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7A844" w14:textId="48C3265D" w:rsidR="001449A9" w:rsidRDefault="008F3F37" w:rsidP="008F3F37">
      <w:pPr>
        <w:pStyle w:val="Heading1"/>
      </w:pPr>
      <w:r>
        <w:t xml:space="preserve">Neg Wiki Doc---Shirley---Round 5 </w:t>
      </w:r>
    </w:p>
    <w:p w14:paraId="755C9752" w14:textId="77777777" w:rsidR="008F3F37" w:rsidRPr="00162DA8" w:rsidRDefault="008F3F37" w:rsidP="008F3F37">
      <w:pPr>
        <w:pStyle w:val="Heading1"/>
        <w:rPr>
          <w:rStyle w:val="StyleUnderline"/>
          <w:highlight w:val="green"/>
        </w:rPr>
      </w:pPr>
      <w:bookmarkStart w:id="0" w:name="_Hlk214111125"/>
      <w:r w:rsidRPr="00162DA8">
        <w:t>1NC---Shirley---Round 5</w:t>
      </w:r>
    </w:p>
    <w:p w14:paraId="7C260BF6" w14:textId="77777777" w:rsidR="008F3F37" w:rsidRPr="00162DA8" w:rsidRDefault="008F3F37" w:rsidP="008F3F37">
      <w:pPr>
        <w:pStyle w:val="Heading2"/>
        <w:rPr>
          <w:rStyle w:val="StyleUnderline"/>
          <w:highlight w:val="green"/>
        </w:rPr>
      </w:pPr>
      <w:r w:rsidRPr="00162DA8">
        <w:t>OFF</w:t>
      </w:r>
    </w:p>
    <w:p w14:paraId="5AA5E137" w14:textId="77777777" w:rsidR="008F3F37" w:rsidRPr="00162DA8" w:rsidRDefault="008F3F37" w:rsidP="008F3F37">
      <w:pPr>
        <w:pStyle w:val="Heading3"/>
      </w:pPr>
      <w:r w:rsidRPr="00162DA8">
        <w:t>1NC---DA</w:t>
      </w:r>
    </w:p>
    <w:p w14:paraId="28BDD6C5" w14:textId="77777777" w:rsidR="008F3F37" w:rsidRPr="00162DA8" w:rsidRDefault="008F3F37" w:rsidP="008F3F37">
      <w:pPr>
        <w:pStyle w:val="Heading4"/>
        <w:rPr>
          <w:u w:val="single"/>
        </w:rPr>
      </w:pPr>
      <w:r w:rsidRPr="00162DA8">
        <w:t xml:space="preserve">Powerful opponents respond to the plan’s </w:t>
      </w:r>
      <w:r w:rsidRPr="00162DA8">
        <w:rPr>
          <w:u w:val="single"/>
        </w:rPr>
        <w:t>pro-worker ruling</w:t>
      </w:r>
      <w:r w:rsidRPr="00162DA8">
        <w:t xml:space="preserve"> by demanding </w:t>
      </w:r>
      <w:r w:rsidRPr="00162DA8">
        <w:rPr>
          <w:u w:val="single"/>
        </w:rPr>
        <w:t>defunding</w:t>
      </w:r>
      <w:r w:rsidRPr="00162DA8">
        <w:t xml:space="preserve"> and </w:t>
      </w:r>
      <w:r w:rsidRPr="00162DA8">
        <w:rPr>
          <w:u w:val="single"/>
        </w:rPr>
        <w:t>rollback</w:t>
      </w:r>
    </w:p>
    <w:p w14:paraId="15E50A9A" w14:textId="77777777" w:rsidR="008F3F37" w:rsidRPr="00162DA8" w:rsidRDefault="008F3F37" w:rsidP="008F3F37">
      <w:r w:rsidRPr="00162DA8">
        <w:rPr>
          <w:rStyle w:val="Style13ptBold"/>
        </w:rPr>
        <w:t>Madland 21</w:t>
      </w:r>
      <w:r w:rsidRPr="00162DA8">
        <w:t xml:space="preserve"> [David; May 15; Senior Fellow and Strategic Director of the American Worker Project at the Center for American Progress; Re-Union: How Bold Labor Reforms Can Repair, Revitalize, and Reunite the United States; “Creating the New System,” p. 158] </w:t>
      </w:r>
    </w:p>
    <w:p w14:paraId="0ED470EB" w14:textId="77777777" w:rsidR="008F3F37" w:rsidRDefault="008F3F37" w:rsidP="008F3F37">
      <w:pPr>
        <w:rPr>
          <w:sz w:val="16"/>
        </w:rPr>
      </w:pPr>
      <w:r w:rsidRPr="00162DA8">
        <w:rPr>
          <w:sz w:val="16"/>
        </w:rPr>
        <w:t xml:space="preserve">Importantly, these factors do not need to stay aligned for very long in order for reform policy to have a lasting impact. </w:t>
      </w:r>
      <w:r w:rsidRPr="008957E2">
        <w:rPr>
          <w:rStyle w:val="StyleUnderline"/>
          <w:highlight w:val="green"/>
        </w:rPr>
        <w:t>If</w:t>
      </w:r>
      <w:r w:rsidRPr="008957E2">
        <w:rPr>
          <w:rStyle w:val="StyleUnderline"/>
        </w:rPr>
        <w:t xml:space="preserve"> the </w:t>
      </w:r>
      <w:r w:rsidRPr="008957E2">
        <w:rPr>
          <w:rStyle w:val="StyleUnderline"/>
          <w:highlight w:val="green"/>
        </w:rPr>
        <w:t xml:space="preserve">new labor </w:t>
      </w:r>
      <w:r w:rsidRPr="008957E2">
        <w:rPr>
          <w:rStyle w:val="StyleUnderline"/>
        </w:rPr>
        <w:t>system</w:t>
      </w:r>
      <w:r w:rsidRPr="00162DA8">
        <w:rPr>
          <w:rStyle w:val="StyleUnderline"/>
        </w:rPr>
        <w:t xml:space="preserve"> is </w:t>
      </w:r>
      <w:r w:rsidRPr="00162DA8">
        <w:rPr>
          <w:rStyle w:val="Emphasis"/>
        </w:rPr>
        <w:t>ever</w:t>
      </w:r>
      <w:r w:rsidRPr="00162DA8">
        <w:rPr>
          <w:rStyle w:val="StyleUnderline"/>
        </w:rPr>
        <w:t xml:space="preserve"> able to </w:t>
      </w:r>
      <w:r w:rsidRPr="00162DA8">
        <w:rPr>
          <w:rStyle w:val="StyleUnderline"/>
          <w:highlight w:val="green"/>
        </w:rPr>
        <w:t>become law</w:t>
      </w:r>
      <w:r w:rsidRPr="00162DA8">
        <w:rPr>
          <w:sz w:val="16"/>
        </w:rPr>
        <w:t xml:space="preserve">, it is likely that </w:t>
      </w:r>
      <w:r w:rsidRPr="008957E2">
        <w:rPr>
          <w:rStyle w:val="Emphasis"/>
        </w:rPr>
        <w:t>powerful</w:t>
      </w:r>
      <w:r w:rsidRPr="00162DA8">
        <w:rPr>
          <w:rStyle w:val="AAAUNDERLINEKEYBOARD"/>
        </w:rPr>
        <w:t xml:space="preserve"> </w:t>
      </w:r>
      <w:r w:rsidRPr="00162DA8">
        <w:rPr>
          <w:rStyle w:val="AAAUNDERLINEKEYBOARD"/>
          <w:highlight w:val="green"/>
        </w:rPr>
        <w:t>opponents</w:t>
      </w:r>
      <w:r w:rsidRPr="00162DA8">
        <w:rPr>
          <w:rStyle w:val="AAAUNDERLINEKEYBOARD"/>
        </w:rPr>
        <w:t xml:space="preserve"> would</w:t>
      </w:r>
      <w:r w:rsidRPr="00162DA8">
        <w:rPr>
          <w:sz w:val="16"/>
        </w:rPr>
        <w:t xml:space="preserve"> seek to </w:t>
      </w:r>
      <w:r w:rsidRPr="008957E2">
        <w:rPr>
          <w:rStyle w:val="Emphasis"/>
        </w:rPr>
        <w:t>weaken</w:t>
      </w:r>
      <w:r w:rsidRPr="008957E2">
        <w:rPr>
          <w:rStyle w:val="AAAUNDERLINEKEYBOARD"/>
        </w:rPr>
        <w:t xml:space="preserve"> or </w:t>
      </w:r>
      <w:r w:rsidRPr="00162DA8">
        <w:rPr>
          <w:rStyle w:val="Emphasis"/>
          <w:highlight w:val="green"/>
        </w:rPr>
        <w:t>undermine</w:t>
      </w:r>
      <w:r w:rsidRPr="00162DA8">
        <w:rPr>
          <w:sz w:val="16"/>
        </w:rPr>
        <w:t xml:space="preserve"> its </w:t>
      </w:r>
      <w:r w:rsidRPr="00162DA8">
        <w:rPr>
          <w:rStyle w:val="AAAUNDERLINEKEYBOARD"/>
          <w:highlight w:val="green"/>
        </w:rPr>
        <w:t>implementation</w:t>
      </w:r>
      <w:r w:rsidRPr="00162DA8">
        <w:rPr>
          <w:sz w:val="16"/>
        </w:rPr>
        <w:t xml:space="preserve"> through a variety of strategies, just as they did when the NLRA was passed in 1935. Administrative </w:t>
      </w:r>
      <w:r w:rsidRPr="00162DA8">
        <w:rPr>
          <w:rStyle w:val="Emphasis"/>
          <w:highlight w:val="green"/>
        </w:rPr>
        <w:t>budgets</w:t>
      </w:r>
      <w:r w:rsidRPr="00162DA8">
        <w:rPr>
          <w:rStyle w:val="AAAUNDERLINEKEYBOARD"/>
          <w:sz w:val="32"/>
          <w:szCs w:val="32"/>
          <w:highlight w:val="green"/>
        </w:rPr>
        <w:t xml:space="preserve"> </w:t>
      </w:r>
      <w:r w:rsidRPr="00162DA8">
        <w:rPr>
          <w:rStyle w:val="AAAUNDERLINEKEYBOARD"/>
          <w:highlight w:val="green"/>
        </w:rPr>
        <w:t xml:space="preserve">and </w:t>
      </w:r>
      <w:r w:rsidRPr="00162DA8">
        <w:rPr>
          <w:rStyle w:val="Emphasis"/>
          <w:highlight w:val="green"/>
        </w:rPr>
        <w:t>regulations</w:t>
      </w:r>
      <w:r w:rsidRPr="00162DA8">
        <w:rPr>
          <w:rStyle w:val="AAAUNDERLINEKEYBOARD"/>
        </w:rPr>
        <w:t xml:space="preserve"> would be </w:t>
      </w:r>
      <w:r w:rsidRPr="008957E2">
        <w:rPr>
          <w:rStyle w:val="AAAUNDERLINEKEYBOARD"/>
        </w:rPr>
        <w:t xml:space="preserve">heavily </w:t>
      </w:r>
      <w:r w:rsidRPr="008957E2">
        <w:rPr>
          <w:rStyle w:val="Emphasis"/>
        </w:rPr>
        <w:t>contested</w:t>
      </w:r>
      <w:r w:rsidRPr="00162DA8">
        <w:rPr>
          <w:sz w:val="16"/>
        </w:rPr>
        <w:t xml:space="preserve">, </w:t>
      </w:r>
      <w:r w:rsidRPr="00162DA8">
        <w:rPr>
          <w:rStyle w:val="AAAUNDERLINEKEYBOARD"/>
        </w:rPr>
        <w:t xml:space="preserve">political </w:t>
      </w:r>
      <w:r w:rsidRPr="008957E2">
        <w:rPr>
          <w:rStyle w:val="AAAUNDERLINEKEYBOARD"/>
        </w:rPr>
        <w:t xml:space="preserve">supporters </w:t>
      </w:r>
      <w:r w:rsidRPr="008957E2">
        <w:rPr>
          <w:rStyle w:val="Emphasis"/>
          <w:highlight w:val="green"/>
        </w:rPr>
        <w:t>targeted</w:t>
      </w:r>
      <w:r w:rsidRPr="008957E2">
        <w:rPr>
          <w:sz w:val="16"/>
        </w:rPr>
        <w:t xml:space="preserve">, </w:t>
      </w:r>
      <w:r w:rsidRPr="008957E2">
        <w:rPr>
          <w:rStyle w:val="AAAUNDERLINEKEYBOARD"/>
        </w:rPr>
        <w:t>lawsuits</w:t>
      </w:r>
      <w:r w:rsidRPr="00162DA8">
        <w:rPr>
          <w:rStyle w:val="AAAUNDERLINEKEYBOARD"/>
        </w:rPr>
        <w:t xml:space="preserve"> filed</w:t>
      </w:r>
      <w:r w:rsidRPr="00162DA8">
        <w:rPr>
          <w:sz w:val="16"/>
        </w:rPr>
        <w:t xml:space="preserve">, studies and news reports on the policy’s supposed harms produced, </w:t>
      </w:r>
      <w:r w:rsidRPr="00162DA8">
        <w:rPr>
          <w:rStyle w:val="AAAUNDERLINEKEYBOARD"/>
        </w:rPr>
        <w:t xml:space="preserve">and </w:t>
      </w:r>
      <w:r w:rsidRPr="00162DA8">
        <w:rPr>
          <w:rStyle w:val="Emphasis"/>
          <w:highlight w:val="green"/>
        </w:rPr>
        <w:t>new</w:t>
      </w:r>
      <w:r w:rsidRPr="00162DA8">
        <w:rPr>
          <w:sz w:val="16"/>
        </w:rPr>
        <w:t xml:space="preserve"> “reform” </w:t>
      </w:r>
      <w:r w:rsidRPr="00162DA8">
        <w:rPr>
          <w:rStyle w:val="Emphasis"/>
          <w:highlight w:val="green"/>
        </w:rPr>
        <w:t>legislation</w:t>
      </w:r>
      <w:r w:rsidRPr="00162DA8">
        <w:rPr>
          <w:rStyle w:val="AAAUNDERLINEKEYBOARD"/>
          <w:highlight w:val="green"/>
        </w:rPr>
        <w:t xml:space="preserve"> introduced</w:t>
      </w:r>
      <w:r w:rsidRPr="00162DA8">
        <w:rPr>
          <w:sz w:val="16"/>
        </w:rPr>
        <w:t xml:space="preserve">. </w:t>
      </w:r>
      <w:r w:rsidRPr="008957E2">
        <w:rPr>
          <w:rStyle w:val="AAAUNDERLINEKEYBOARD"/>
        </w:rPr>
        <w:t>These</w:t>
      </w:r>
      <w:r w:rsidRPr="00162DA8">
        <w:rPr>
          <w:sz w:val="16"/>
        </w:rPr>
        <w:t xml:space="preserve"> efforts </w:t>
      </w:r>
      <w:r w:rsidRPr="00162DA8">
        <w:rPr>
          <w:rStyle w:val="AAAUNDERLINEKEYBOARD"/>
        </w:rPr>
        <w:t>would</w:t>
      </w:r>
      <w:r w:rsidRPr="00162DA8">
        <w:rPr>
          <w:sz w:val="16"/>
        </w:rPr>
        <w:t xml:space="preserve"> likely </w:t>
      </w:r>
      <w:r w:rsidRPr="00162DA8">
        <w:rPr>
          <w:rStyle w:val="AAAUNDERLINEKEYBOARD"/>
          <w:highlight w:val="green"/>
        </w:rPr>
        <w:t>have</w:t>
      </w:r>
      <w:r w:rsidRPr="00162DA8">
        <w:rPr>
          <w:rStyle w:val="AAAUNDERLINEKEYBOARD"/>
        </w:rPr>
        <w:t xml:space="preserve"> </w:t>
      </w:r>
      <w:r w:rsidRPr="00162DA8">
        <w:rPr>
          <w:rStyle w:val="AAAUNDERLINEKEYBOARD"/>
          <w:highlight w:val="green"/>
        </w:rPr>
        <w:t>significant</w:t>
      </w:r>
      <w:r w:rsidRPr="00162DA8">
        <w:rPr>
          <w:rStyle w:val="AAAUNDERLINEKEYBOARD"/>
        </w:rPr>
        <w:t xml:space="preserve"> financial </w:t>
      </w:r>
      <w:r w:rsidRPr="00162DA8">
        <w:rPr>
          <w:rStyle w:val="Emphasis"/>
          <w:highlight w:val="green"/>
        </w:rPr>
        <w:t>backing</w:t>
      </w:r>
      <w:r w:rsidRPr="00162DA8">
        <w:rPr>
          <w:rStyle w:val="AAAUNDERLINEKEYBOARD"/>
          <w:highlight w:val="green"/>
        </w:rPr>
        <w:t xml:space="preserve"> and</w:t>
      </w:r>
      <w:r w:rsidRPr="00162DA8">
        <w:rPr>
          <w:sz w:val="16"/>
        </w:rPr>
        <w:t xml:space="preserve"> after some time would </w:t>
      </w:r>
      <w:r w:rsidRPr="00162DA8">
        <w:rPr>
          <w:rStyle w:val="Emphasis"/>
        </w:rPr>
        <w:t>probably</w:t>
      </w:r>
      <w:r w:rsidRPr="00162DA8">
        <w:rPr>
          <w:sz w:val="16"/>
        </w:rPr>
        <w:t xml:space="preserve"> </w:t>
      </w:r>
      <w:r w:rsidRPr="00162DA8">
        <w:rPr>
          <w:rStyle w:val="Emphasis"/>
          <w:highlight w:val="green"/>
        </w:rPr>
        <w:t>succeed</w:t>
      </w:r>
      <w:r w:rsidRPr="00162DA8">
        <w:rPr>
          <w:rStyle w:val="AAAUNDERLINEKEYBOARD"/>
          <w:highlight w:val="green"/>
        </w:rPr>
        <w:t xml:space="preserve"> in</w:t>
      </w:r>
      <w:r w:rsidRPr="00162DA8">
        <w:rPr>
          <w:sz w:val="16"/>
        </w:rPr>
        <w:t xml:space="preserve"> at least </w:t>
      </w:r>
      <w:r w:rsidRPr="00162DA8">
        <w:rPr>
          <w:rStyle w:val="Emphasis"/>
          <w:highlight w:val="green"/>
        </w:rPr>
        <w:t>watering down</w:t>
      </w:r>
      <w:r w:rsidRPr="00162DA8">
        <w:rPr>
          <w:rStyle w:val="AAAUNDERLINEKEYBOARD"/>
          <w:highlight w:val="green"/>
        </w:rPr>
        <w:t xml:space="preserve"> the</w:t>
      </w:r>
      <w:r w:rsidRPr="00162DA8">
        <w:rPr>
          <w:rStyle w:val="AAAUNDERLINEKEYBOARD"/>
        </w:rPr>
        <w:t xml:space="preserve"> original </w:t>
      </w:r>
      <w:r w:rsidRPr="00162DA8">
        <w:rPr>
          <w:rStyle w:val="AAAUNDERLINEKEYBOARD"/>
          <w:highlight w:val="green"/>
        </w:rPr>
        <w:t>law</w:t>
      </w:r>
      <w:r w:rsidRPr="00162DA8">
        <w:rPr>
          <w:sz w:val="16"/>
        </w:rPr>
        <w:t>. The current pro-business makeup of the courts makes it seem very likely that at least some elements of the new labor system would be undermined.56</w:t>
      </w:r>
    </w:p>
    <w:p w14:paraId="06FC98FA" w14:textId="77777777" w:rsidR="008F3F37" w:rsidRPr="00162DA8" w:rsidRDefault="008F3F37" w:rsidP="008F3F37">
      <w:pPr>
        <w:rPr>
          <w:sz w:val="16"/>
        </w:rPr>
      </w:pPr>
    </w:p>
    <w:p w14:paraId="23856BBD" w14:textId="77777777" w:rsidR="008F3F37" w:rsidRPr="00162DA8" w:rsidRDefault="008F3F37" w:rsidP="008F3F37">
      <w:pPr>
        <w:pStyle w:val="Heading4"/>
        <w:rPr>
          <w:u w:val="single"/>
        </w:rPr>
      </w:pPr>
      <w:r w:rsidRPr="00162DA8">
        <w:t xml:space="preserve">That causes </w:t>
      </w:r>
      <w:r w:rsidRPr="00162DA8">
        <w:rPr>
          <w:u w:val="single"/>
        </w:rPr>
        <w:t>congressional curbing</w:t>
      </w:r>
      <w:r w:rsidRPr="00162DA8">
        <w:t xml:space="preserve"> that </w:t>
      </w:r>
      <w:r w:rsidRPr="00162DA8">
        <w:rPr>
          <w:u w:val="single"/>
        </w:rPr>
        <w:t>obliterates enforcement</w:t>
      </w:r>
      <w:r w:rsidRPr="00162DA8">
        <w:t xml:space="preserve"> and </w:t>
      </w:r>
      <w:r w:rsidRPr="00162DA8">
        <w:rPr>
          <w:u w:val="single"/>
        </w:rPr>
        <w:t>independence</w:t>
      </w:r>
    </w:p>
    <w:p w14:paraId="5082FEFC" w14:textId="77777777" w:rsidR="008F3F37" w:rsidRPr="00162DA8" w:rsidRDefault="008F3F37" w:rsidP="008F3F37">
      <w:r w:rsidRPr="00162DA8">
        <w:rPr>
          <w:rStyle w:val="Style13ptBold"/>
        </w:rPr>
        <w:t>Bridge 24</w:t>
      </w:r>
      <w:r w:rsidRPr="00162DA8">
        <w:t xml:space="preserve"> [Dave; 2024; PhD, Associate Professor of Political Science at Baylor University; Pushback: The Political Fallout of Unpopular Supreme Court Decisions, “Theory,” Ch. 2]</w:t>
      </w:r>
    </w:p>
    <w:p w14:paraId="4C7CF4C5" w14:textId="77777777" w:rsidR="008F3F37" w:rsidRPr="00162DA8" w:rsidRDefault="008F3F37" w:rsidP="008F3F37">
      <w:pPr>
        <w:rPr>
          <w:sz w:val="16"/>
        </w:rPr>
      </w:pPr>
      <w:r w:rsidRPr="00162DA8">
        <w:rPr>
          <w:sz w:val="16"/>
        </w:rPr>
        <w:t xml:space="preserve">I argue that in certain instances, instead of resolving the internal tension in the coalition, the court exacerbates it. That is, </w:t>
      </w:r>
      <w:r w:rsidRPr="00532674">
        <w:rPr>
          <w:rStyle w:val="StyleUnderline"/>
        </w:rPr>
        <w:t>factions</w:t>
      </w:r>
      <w:r w:rsidRPr="00532674">
        <w:rPr>
          <w:sz w:val="16"/>
        </w:rPr>
        <w:t xml:space="preserve"> with</w:t>
      </w:r>
      <w:r w:rsidRPr="00532674">
        <w:rPr>
          <w:rStyle w:val="Emphasis"/>
        </w:rPr>
        <w:t>in</w:t>
      </w:r>
      <w:r w:rsidRPr="00532674">
        <w:rPr>
          <w:sz w:val="16"/>
        </w:rPr>
        <w:t xml:space="preserve"> </w:t>
      </w:r>
      <w:r w:rsidRPr="00532674">
        <w:rPr>
          <w:rStyle w:val="StyleUnderline"/>
        </w:rPr>
        <w:t>the</w:t>
      </w:r>
      <w:r w:rsidRPr="00162DA8">
        <w:rPr>
          <w:rStyle w:val="StyleUnderline"/>
        </w:rPr>
        <w:t xml:space="preserve"> </w:t>
      </w:r>
      <w:r w:rsidRPr="00162DA8">
        <w:rPr>
          <w:rStyle w:val="Emphasis"/>
          <w:highlight w:val="green"/>
        </w:rPr>
        <w:t>majority</w:t>
      </w:r>
      <w:r w:rsidRPr="00162DA8">
        <w:rPr>
          <w:sz w:val="16"/>
        </w:rPr>
        <w:t xml:space="preserve"> party </w:t>
      </w:r>
      <w:r w:rsidRPr="00162DA8">
        <w:rPr>
          <w:rStyle w:val="StyleUnderline"/>
        </w:rPr>
        <w:t xml:space="preserve">who feel they have suffered injustice </w:t>
      </w:r>
      <w:r w:rsidRPr="00162DA8">
        <w:rPr>
          <w:rStyle w:val="StyleUnderline"/>
          <w:highlight w:val="green"/>
        </w:rPr>
        <w:t xml:space="preserve">will </w:t>
      </w:r>
      <w:r w:rsidRPr="00162DA8">
        <w:rPr>
          <w:rStyle w:val="Emphasis"/>
          <w:highlight w:val="green"/>
        </w:rPr>
        <w:t>not</w:t>
      </w:r>
      <w:r w:rsidRPr="00162DA8">
        <w:rPr>
          <w:sz w:val="16"/>
        </w:rPr>
        <w:t xml:space="preserve"> always </w:t>
      </w:r>
      <w:r w:rsidRPr="00162DA8">
        <w:rPr>
          <w:rStyle w:val="Emphasis"/>
        </w:rPr>
        <w:t xml:space="preserve">blindly </w:t>
      </w:r>
      <w:r w:rsidRPr="00162DA8">
        <w:rPr>
          <w:rStyle w:val="Emphasis"/>
          <w:highlight w:val="green"/>
        </w:rPr>
        <w:t>accept</w:t>
      </w:r>
      <w:r w:rsidRPr="00162DA8">
        <w:rPr>
          <w:rStyle w:val="StyleUnderline"/>
        </w:rPr>
        <w:t xml:space="preserve"> judicial </w:t>
      </w:r>
      <w:r w:rsidRPr="00532674">
        <w:rPr>
          <w:rStyle w:val="StyleUnderline"/>
        </w:rPr>
        <w:t>rulings</w:t>
      </w:r>
      <w:r w:rsidRPr="00162DA8">
        <w:rPr>
          <w:rStyle w:val="StyleUnderline"/>
        </w:rPr>
        <w:t xml:space="preserve"> that go </w:t>
      </w:r>
      <w:r w:rsidRPr="00162DA8">
        <w:rPr>
          <w:rStyle w:val="Emphasis"/>
          <w:highlight w:val="green"/>
        </w:rPr>
        <w:t>against</w:t>
      </w:r>
      <w:r w:rsidRPr="00162DA8">
        <w:rPr>
          <w:rStyle w:val="Emphasis"/>
        </w:rPr>
        <w:t xml:space="preserve"> their</w:t>
      </w:r>
      <w:r w:rsidRPr="00162DA8">
        <w:rPr>
          <w:sz w:val="16"/>
        </w:rPr>
        <w:t xml:space="preserve"> secondary </w:t>
      </w:r>
      <w:r w:rsidRPr="00162DA8">
        <w:rPr>
          <w:rStyle w:val="Emphasis"/>
          <w:highlight w:val="green"/>
        </w:rPr>
        <w:t>preferences</w:t>
      </w:r>
      <w:r w:rsidRPr="00162DA8">
        <w:rPr>
          <w:sz w:val="16"/>
        </w:rPr>
        <w:t xml:space="preserve">. </w:t>
      </w:r>
      <w:r w:rsidRPr="00532674">
        <w:rPr>
          <w:rStyle w:val="StyleUnderline"/>
        </w:rPr>
        <w:t>They</w:t>
      </w:r>
      <w:r w:rsidRPr="00162DA8">
        <w:rPr>
          <w:rStyle w:val="StyleUnderline"/>
        </w:rPr>
        <w:t xml:space="preserve"> might </w:t>
      </w:r>
      <w:r w:rsidRPr="00162DA8">
        <w:rPr>
          <w:rStyle w:val="Emphasis"/>
          <w:highlight w:val="green"/>
        </w:rPr>
        <w:t>push back</w:t>
      </w:r>
      <w:r w:rsidRPr="00162DA8">
        <w:rPr>
          <w:rStyle w:val="StyleUnderline"/>
        </w:rPr>
        <w:t xml:space="preserve"> against the court</w:t>
      </w:r>
      <w:r w:rsidRPr="00162DA8">
        <w:rPr>
          <w:sz w:val="16"/>
        </w:rPr>
        <w:t>—</w:t>
      </w:r>
      <w:r w:rsidRPr="00162DA8">
        <w:rPr>
          <w:rStyle w:val="StyleUnderline"/>
        </w:rPr>
        <w:t xml:space="preserve">both </w:t>
      </w:r>
      <w:r w:rsidRPr="00162DA8">
        <w:rPr>
          <w:rStyle w:val="StyleUnderline"/>
          <w:highlight w:val="green"/>
        </w:rPr>
        <w:t>at</w:t>
      </w:r>
      <w:r w:rsidRPr="00162DA8">
        <w:rPr>
          <w:rStyle w:val="StyleUnderline"/>
        </w:rPr>
        <w:t xml:space="preserve"> its </w:t>
      </w:r>
      <w:r w:rsidRPr="00162DA8">
        <w:rPr>
          <w:rStyle w:val="Emphasis"/>
          <w:highlight w:val="green"/>
        </w:rPr>
        <w:t>rulings</w:t>
      </w:r>
      <w:r w:rsidRPr="00162DA8">
        <w:rPr>
          <w:rStyle w:val="StyleUnderline"/>
        </w:rPr>
        <w:t xml:space="preserve"> </w:t>
      </w:r>
      <w:r w:rsidRPr="00162DA8">
        <w:rPr>
          <w:rStyle w:val="StyleUnderline"/>
          <w:highlight w:val="green"/>
        </w:rPr>
        <w:t>and</w:t>
      </w:r>
      <w:r w:rsidRPr="00162DA8">
        <w:rPr>
          <w:rStyle w:val="StyleUnderline"/>
        </w:rPr>
        <w:t xml:space="preserve"> at its</w:t>
      </w:r>
      <w:r w:rsidRPr="00162DA8">
        <w:rPr>
          <w:sz w:val="16"/>
        </w:rPr>
        <w:t xml:space="preserve"> institutional </w:t>
      </w:r>
      <w:r w:rsidRPr="00162DA8">
        <w:rPr>
          <w:rStyle w:val="Emphasis"/>
          <w:highlight w:val="green"/>
        </w:rPr>
        <w:t>independence</w:t>
      </w:r>
      <w:r w:rsidRPr="00162DA8">
        <w:rPr>
          <w:sz w:val="16"/>
        </w:rPr>
        <w:t xml:space="preserve">. Moreover, </w:t>
      </w:r>
      <w:r w:rsidRPr="00162DA8">
        <w:rPr>
          <w:rStyle w:val="Emphasis"/>
        </w:rPr>
        <w:t>dissatisfied</w:t>
      </w:r>
      <w:r w:rsidRPr="00162DA8">
        <w:rPr>
          <w:rStyle w:val="StyleUnderline"/>
        </w:rPr>
        <w:t xml:space="preserve"> members of the majority</w:t>
      </w:r>
      <w:r w:rsidRPr="00162DA8">
        <w:rPr>
          <w:sz w:val="16"/>
        </w:rPr>
        <w:t xml:space="preserve"> coalition </w:t>
      </w:r>
      <w:r w:rsidRPr="00162DA8">
        <w:rPr>
          <w:rStyle w:val="StyleUnderline"/>
        </w:rPr>
        <w:t xml:space="preserve">may be joined by </w:t>
      </w:r>
      <w:r w:rsidRPr="00162DA8">
        <w:rPr>
          <w:rStyle w:val="Emphasis"/>
        </w:rPr>
        <w:t>opportunistic</w:t>
      </w:r>
      <w:r w:rsidRPr="00162DA8">
        <w:rPr>
          <w:rStyle w:val="StyleUnderline"/>
        </w:rPr>
        <w:t xml:space="preserve"> members of the </w:t>
      </w:r>
      <w:r w:rsidRPr="00162DA8">
        <w:rPr>
          <w:rStyle w:val="Emphasis"/>
        </w:rPr>
        <w:t>minority</w:t>
      </w:r>
      <w:r w:rsidRPr="00162DA8">
        <w:rPr>
          <w:sz w:val="16"/>
        </w:rPr>
        <w:t xml:space="preserve"> coalition. This cross-partisan combination may even form a majority.</w:t>
      </w:r>
    </w:p>
    <w:p w14:paraId="70C700A1" w14:textId="77777777" w:rsidR="008F3F37" w:rsidRPr="00162DA8" w:rsidRDefault="008F3F37" w:rsidP="008F3F37">
      <w:pPr>
        <w:rPr>
          <w:sz w:val="16"/>
        </w:rPr>
      </w:pPr>
      <w:r w:rsidRPr="00162DA8">
        <w:rPr>
          <w:sz w:val="16"/>
        </w:rPr>
        <w:t>This is key—</w:t>
      </w:r>
      <w:r w:rsidRPr="00162DA8">
        <w:rPr>
          <w:rStyle w:val="StyleUnderline"/>
        </w:rPr>
        <w:t>when the</w:t>
      </w:r>
      <w:r w:rsidRPr="00162DA8">
        <w:rPr>
          <w:sz w:val="16"/>
        </w:rPr>
        <w:t xml:space="preserve"> cross-partisan </w:t>
      </w:r>
      <w:r w:rsidRPr="00162DA8">
        <w:rPr>
          <w:rStyle w:val="StyleUnderline"/>
        </w:rPr>
        <w:t xml:space="preserve">alliance constitutes a </w:t>
      </w:r>
      <w:r w:rsidRPr="00162DA8">
        <w:rPr>
          <w:rStyle w:val="Emphasis"/>
        </w:rPr>
        <w:t>majority</w:t>
      </w:r>
      <w:r w:rsidRPr="00162DA8">
        <w:rPr>
          <w:sz w:val="16"/>
        </w:rPr>
        <w:t xml:space="preserve">, </w:t>
      </w:r>
      <w:r w:rsidRPr="00162DA8">
        <w:rPr>
          <w:rStyle w:val="StyleUnderline"/>
        </w:rPr>
        <w:t xml:space="preserve">it can effectively </w:t>
      </w:r>
      <w:r w:rsidRPr="00162DA8">
        <w:rPr>
          <w:rStyle w:val="Emphasis"/>
        </w:rPr>
        <w:t>push back</w:t>
      </w:r>
      <w:r w:rsidRPr="00162DA8">
        <w:rPr>
          <w:rStyle w:val="StyleUnderline"/>
        </w:rPr>
        <w:t xml:space="preserve"> against judicial</w:t>
      </w:r>
      <w:r w:rsidRPr="00162DA8">
        <w:rPr>
          <w:sz w:val="16"/>
        </w:rPr>
        <w:t xml:space="preserve"> decisions. While the regime politics paradigm has done much to dispel the myth of the countermajoritarian difficulty, the Supreme Court can still behave in countermajoritarian ways. The majority, however, might be different from our traditional notions. In other words, in some cases, we must look beyond using partisan labels as a proxy for political preferences. Once again: not all Democrats (or Republicans) are the same. And there are instances in which </w:t>
      </w:r>
      <w:r w:rsidRPr="00162DA8">
        <w:rPr>
          <w:rStyle w:val="Emphasis"/>
          <w:highlight w:val="green"/>
        </w:rPr>
        <w:t>Dem</w:t>
      </w:r>
      <w:r w:rsidRPr="00162DA8">
        <w:rPr>
          <w:sz w:val="16"/>
        </w:rPr>
        <w:t>ocrat</w:t>
      </w:r>
      <w:r w:rsidRPr="00162DA8">
        <w:rPr>
          <w:rStyle w:val="Emphasis"/>
          <w:highlight w:val="green"/>
        </w:rPr>
        <w:t>s</w:t>
      </w:r>
      <w:r w:rsidRPr="00162DA8">
        <w:rPr>
          <w:rStyle w:val="StyleUnderline"/>
        </w:rPr>
        <w:t xml:space="preserve"> </w:t>
      </w:r>
      <w:r w:rsidRPr="00162DA8">
        <w:rPr>
          <w:rStyle w:val="StyleUnderline"/>
          <w:highlight w:val="green"/>
        </w:rPr>
        <w:t xml:space="preserve">and </w:t>
      </w:r>
      <w:r w:rsidRPr="00162DA8">
        <w:rPr>
          <w:rStyle w:val="Emphasis"/>
          <w:highlight w:val="green"/>
        </w:rPr>
        <w:t>Repub</w:t>
      </w:r>
      <w:r w:rsidRPr="00162DA8">
        <w:rPr>
          <w:sz w:val="16"/>
          <w:szCs w:val="16"/>
        </w:rPr>
        <w:t>lican</w:t>
      </w:r>
      <w:r w:rsidRPr="00162DA8">
        <w:rPr>
          <w:rStyle w:val="Emphasis"/>
          <w:highlight w:val="green"/>
        </w:rPr>
        <w:t>s</w:t>
      </w:r>
      <w:r w:rsidRPr="00162DA8">
        <w:rPr>
          <w:sz w:val="16"/>
        </w:rPr>
        <w:t xml:space="preserve"> (legislators and/or voters) </w:t>
      </w:r>
      <w:r w:rsidRPr="00162DA8">
        <w:rPr>
          <w:rStyle w:val="StyleUnderline"/>
        </w:rPr>
        <w:t xml:space="preserve">might </w:t>
      </w:r>
      <w:r w:rsidRPr="00162DA8">
        <w:rPr>
          <w:rStyle w:val="Emphasis"/>
          <w:highlight w:val="green"/>
        </w:rPr>
        <w:t>ally</w:t>
      </w:r>
      <w:r w:rsidRPr="00162DA8">
        <w:rPr>
          <w:sz w:val="16"/>
        </w:rPr>
        <w:t xml:space="preserve"> with each other </w:t>
      </w:r>
      <w:r w:rsidRPr="00162DA8">
        <w:rPr>
          <w:rStyle w:val="StyleUnderline"/>
          <w:highlight w:val="green"/>
        </w:rPr>
        <w:t>to</w:t>
      </w:r>
      <w:r w:rsidRPr="00162DA8">
        <w:rPr>
          <w:rStyle w:val="StyleUnderline"/>
        </w:rPr>
        <w:t xml:space="preserve"> form a cross-partisan </w:t>
      </w:r>
      <w:r w:rsidRPr="00162DA8">
        <w:rPr>
          <w:rStyle w:val="Emphasis"/>
        </w:rPr>
        <w:t>majority</w:t>
      </w:r>
      <w:r w:rsidRPr="00162DA8">
        <w:rPr>
          <w:rStyle w:val="StyleUnderline"/>
        </w:rPr>
        <w:t xml:space="preserve"> intent on </w:t>
      </w:r>
      <w:r w:rsidRPr="00162DA8">
        <w:rPr>
          <w:rStyle w:val="Emphasis"/>
        </w:rPr>
        <w:t>curtailing</w:t>
      </w:r>
      <w:r w:rsidRPr="00162DA8">
        <w:rPr>
          <w:rStyle w:val="StyleUnderline"/>
        </w:rPr>
        <w:t xml:space="preserve"> the </w:t>
      </w:r>
      <w:r w:rsidRPr="00162DA8">
        <w:rPr>
          <w:rStyle w:val="Emphasis"/>
        </w:rPr>
        <w:t>judiciary</w:t>
      </w:r>
      <w:r w:rsidRPr="00162DA8">
        <w:rPr>
          <w:sz w:val="16"/>
        </w:rPr>
        <w:t xml:space="preserve"> and the ideas it espouses. I discuss possible consequences in detail below, but in short, cross-partisan majorities might prove successful in </w:t>
      </w:r>
      <w:r w:rsidRPr="00162DA8">
        <w:rPr>
          <w:rStyle w:val="Emphasis"/>
        </w:rPr>
        <w:t>delaying</w:t>
      </w:r>
      <w:r w:rsidRPr="00162DA8">
        <w:rPr>
          <w:rStyle w:val="StyleUnderline"/>
        </w:rPr>
        <w:t xml:space="preserve"> or </w:t>
      </w:r>
      <w:r w:rsidRPr="00162DA8">
        <w:rPr>
          <w:rStyle w:val="Emphasis"/>
        </w:rPr>
        <w:t>thwarting</w:t>
      </w:r>
      <w:r w:rsidRPr="00162DA8">
        <w:rPr>
          <w:sz w:val="16"/>
        </w:rPr>
        <w:t xml:space="preserve"> the </w:t>
      </w:r>
      <w:r w:rsidRPr="00162DA8">
        <w:rPr>
          <w:rStyle w:val="StyleUnderline"/>
        </w:rPr>
        <w:t>implementation</w:t>
      </w:r>
      <w:r w:rsidRPr="00162DA8">
        <w:rPr>
          <w:sz w:val="16"/>
        </w:rPr>
        <w:t xml:space="preserve"> of judicial decisions; </w:t>
      </w:r>
      <w:r w:rsidRPr="00162DA8">
        <w:rPr>
          <w:rStyle w:val="Emphasis"/>
          <w:highlight w:val="green"/>
        </w:rPr>
        <w:t>curb</w:t>
      </w:r>
      <w:r w:rsidRPr="00162DA8">
        <w:rPr>
          <w:sz w:val="16"/>
        </w:rPr>
        <w:t xml:space="preserve">ing </w:t>
      </w:r>
      <w:r w:rsidRPr="00162DA8">
        <w:rPr>
          <w:rStyle w:val="StyleUnderline"/>
          <w:highlight w:val="green"/>
        </w:rPr>
        <w:t xml:space="preserve">the </w:t>
      </w:r>
      <w:r w:rsidRPr="00162DA8">
        <w:rPr>
          <w:rStyle w:val="Emphasis"/>
          <w:highlight w:val="green"/>
        </w:rPr>
        <w:t>court</w:t>
      </w:r>
      <w:r w:rsidRPr="00162DA8">
        <w:rPr>
          <w:sz w:val="16"/>
        </w:rPr>
        <w:t xml:space="preserve">; and/ or shifting the electorate so as to bring a new majority coalition into power. </w:t>
      </w:r>
    </w:p>
    <w:p w14:paraId="1D70233E" w14:textId="77777777" w:rsidR="008F3F37" w:rsidRPr="00162DA8" w:rsidRDefault="008F3F37" w:rsidP="008F3F37">
      <w:pPr>
        <w:rPr>
          <w:sz w:val="16"/>
        </w:rPr>
      </w:pPr>
      <w:r w:rsidRPr="00162DA8">
        <w:rPr>
          <w:sz w:val="16"/>
        </w:rPr>
        <w:t xml:space="preserve">All told, the court is not exempt from reflecting and responding to the developmental challenge of factional in- fighting. When the court upholds the preferences of one faction, the losing factions become understandably upset. And they act on those feelings. Put simply, when the Supreme Court “chooses sides,” it does not mend the coalition’s fault lines; rather, the court awakens the fault lines. Ultimately, </w:t>
      </w:r>
      <w:r w:rsidRPr="00162DA8">
        <w:rPr>
          <w:rStyle w:val="StyleUnderline"/>
        </w:rPr>
        <w:t xml:space="preserve">the </w:t>
      </w:r>
      <w:r w:rsidRPr="00162DA8">
        <w:rPr>
          <w:rStyle w:val="StyleUnderline"/>
          <w:highlight w:val="green"/>
        </w:rPr>
        <w:t>court</w:t>
      </w:r>
      <w:r w:rsidRPr="00162DA8">
        <w:rPr>
          <w:rStyle w:val="StyleUnderline"/>
        </w:rPr>
        <w:t xml:space="preserve">’s </w:t>
      </w:r>
      <w:r w:rsidRPr="00162DA8">
        <w:rPr>
          <w:rStyle w:val="StyleUnderline"/>
          <w:highlight w:val="green"/>
        </w:rPr>
        <w:t>actions can lead</w:t>
      </w:r>
      <w:r w:rsidRPr="00162DA8">
        <w:rPr>
          <w:sz w:val="16"/>
        </w:rPr>
        <w:t xml:space="preserve">, ironically, </w:t>
      </w:r>
      <w:r w:rsidRPr="00162DA8">
        <w:rPr>
          <w:rStyle w:val="StyleUnderline"/>
        </w:rPr>
        <w:t xml:space="preserve">to the </w:t>
      </w:r>
      <w:r w:rsidRPr="00162DA8">
        <w:rPr>
          <w:rStyle w:val="Emphasis"/>
          <w:highlight w:val="green"/>
        </w:rPr>
        <w:t>demise</w:t>
      </w:r>
      <w:r w:rsidRPr="00162DA8">
        <w:rPr>
          <w:rStyle w:val="StyleUnderline"/>
          <w:highlight w:val="green"/>
        </w:rPr>
        <w:t xml:space="preserve"> of</w:t>
      </w:r>
      <w:r w:rsidRPr="00162DA8">
        <w:rPr>
          <w:rStyle w:val="StyleUnderline"/>
        </w:rPr>
        <w:t xml:space="preserve"> its own </w:t>
      </w:r>
      <w:r w:rsidRPr="00162DA8">
        <w:rPr>
          <w:rStyle w:val="Emphasis"/>
        </w:rPr>
        <w:t xml:space="preserve">institutional </w:t>
      </w:r>
      <w:r w:rsidRPr="00162DA8">
        <w:rPr>
          <w:rStyle w:val="Emphasis"/>
          <w:highlight w:val="green"/>
        </w:rPr>
        <w:t>authority</w:t>
      </w:r>
      <w:r w:rsidRPr="00162DA8">
        <w:rPr>
          <w:sz w:val="16"/>
        </w:rPr>
        <w:t xml:space="preserve"> and its own affiliated coalition.</w:t>
      </w:r>
    </w:p>
    <w:p w14:paraId="7204B3A6" w14:textId="77777777" w:rsidR="008F3F37" w:rsidRPr="00162DA8" w:rsidRDefault="008F3F37" w:rsidP="008F3F37">
      <w:pPr>
        <w:rPr>
          <w:sz w:val="16"/>
        </w:rPr>
      </w:pPr>
      <w:r w:rsidRPr="00162DA8">
        <w:rPr>
          <w:sz w:val="16"/>
        </w:rPr>
        <w:t>&lt;&lt;YOU KNOW THE DRILL: TEXT CONDENSED, NONE OMITTED&gt;&gt;</w:t>
      </w:r>
    </w:p>
    <w:p w14:paraId="396CD500" w14:textId="77777777" w:rsidR="008F3F37" w:rsidRPr="00162DA8" w:rsidRDefault="008F3F37" w:rsidP="008F3F37">
      <w:pPr>
        <w:rPr>
          <w:sz w:val="4"/>
          <w:szCs w:val="4"/>
        </w:rPr>
      </w:pPr>
      <w:r w:rsidRPr="00162DA8">
        <w:rPr>
          <w:sz w:val="4"/>
          <w:szCs w:val="4"/>
        </w:rPr>
        <w:t>Expectations In this section, I use the regime politics assumptions, political party assumptions, and theory to generate predictions regarding cross-partisan countermajoritarian decisions.13 Here, it is helpful to describe two types of majorities that the Supreme Court could counter. I derive terms from Key.14 First, the “majority in the government” comprises members of Congress from both parties who are dissatisfied with the court. Second, the “majority in the electorate” comprises dissatisfied voters (again, from both parties). Now, nearly all judicial decisions on constitutional issues engender some reaction from dissatisfied factions. But the reaction is more likely to have a significant effect—an effective pushback—if a national majority (either in the government or in the electorate) comes together to oppose the court. Granted, it is tough to measure these kinds of majorities with complete precision.15 Still, were a cross-partisan majority in the government and/or majority in the electorate to emerge, we might expect some observable qualities. I discuss those qualities below and use the introductory chapter’s example of the 1950s communism cases as an example to show how the expectations play out in actual political development. Details of the cases are interesting; but more important than their individual contents was the collective result.16 In the first set of cases in 1956–57, the Warren Court repeatedly ruled in favor of communists’ rights. It had declared that public officials could only prosecute communists based on acts (or plans to act) and not on political beliefs. Legislatures, administrative bureaucracies, and public service professions had to clear high bars to, respectively, investigate, fire, and deny employment access to suspected communists. Thus, the public’s (and Congress’s) interpretation of the 1956–1957 decisions was that “fourteen communist leaders had been freed, two suspected communists apparently had been allowed to practice law … and state and congressional investigations had been frustrated.”17 Expectation #1: Surface-level Indicators To start, I offer two “surface-level” indicators of a cross- partisan countermajoritarian Supreme Court decision. While both indicators are intuitive expectations, I qualify their effectiveness in measuring countermajoritarianism. First, perhaps the most obvious indicator of a countermajoritarian decision would be public opinion polls showing that a national majority opposes the ruling. If the court’s decision reflects the sec ondary preferences of the dominant coalition’s lead faction, and if a representative sample of the national majority nevertheless opposes the decision, then we should suspect a cross-partisan majority. Public opinion polls from the 1950s show that most Americans probably would have disagreed with the court’s decisions on communism.18 The National Opinion Research Center (NORC) conducted a national poll in 1954 entitled “Communism, Conformity, and Civil Liberties.” It found that 75 percent had a “very favorable” or “favor able” view of “committees investigating communism” (e.g., the House on Un- American Activities Committee). When asked about “some of the bad things (if any) that you feel these committees have done,” 60 percent gave the nonlisted response “not putting enough communists in jail.” Only 2 percent thought the committees created “a general atmosphere of fear and suspicion.” Some of the poll’s questions asked about issues that were raised in Supreme Court cases: 94 percent of respondents approved of universities firing communists (Slochower v. Board of Education, 1956); 72 percent disapproved of communists making public speeches (Pennsylvania v. Nelson, 1956); and 60 percent believed communists should be jailed (Yates v. United States, 1957).19 The problem with relying solely on public opinion polls is that the court’s decision itself may temporarily sway the public. Thus, we might say that the anticommunism majority was not organic; instead, it was a reactionary result of the court’s rulings on the issue. This objection is tough to overcome because it is hard to identify why respondents believe what they do. That said, the fact that the NORC poll was taken before 1956–57 might give it some independence from the court’s decisions.20 Second, I look for claims by members of the minority party and the nonleading faction(s) of the dominant party that the court has acted in a countermajoritarian fashion or that the justices are unaccountable. If these members of Congress claim a countermajoritarian difficulty or an accountability problem, perhaps there is one. After the communism cases, one Republican member of Congress fumed against “the extreme liberal wing of the United States Supreme Court,” which had struck down laws favored by the majority.21 Southern Democrats, too, relayed concerns, such as James Davis’s (D- GA) claim that the court was like a king who was “independent of the will of a Nation.”22 In total, these two surface- level indicators are just that: surface-level. They are inconclusive and have their respective drawbacks. However, they are intuitive checks for a reason. In fact, they are likely the first indicators we would want to see before moving into the two more complicated expectations below. Public opinion polls and congressional rhetoric are not sufficient to identify countermajoritarianism, but when combined with other observable effects, they help triangulate on cross- partisan countermajoritarian Supreme Court decisions. They are informative pieces of the observable effects puzzle. Therefore, I look for public opinion and legislators’ rhetoric and the following expectations. Expectation #2: Nonleading Faction Response When the Supreme Court rules in favor of the secondary preferences of the dominant party’s lead faction, then we might expect nonleading factions to try to push back. Going beyond theatrical rhetoric denouncing the decision as countermajoritarian, members of Congress have another powerful weapon in their arsenal: court-curbing proposals. These “attacks” aim to undermine judicial authority and independence. If dissatisfied with the court, nonleading faction members can introduce attacks that seek to alter the court and its opinions. The appendix to this book discusses the extension of a database that registers thousands of court-curbing proposals.23 The database provides clues (i.e., home state and partisan affiliation) about each attacker’s factional affiliation. Note that outside a few high-profile examples (e.g., Sixteenth Amendment), court-curbing legislation rarely passes or works. Nevertheless, attacks against the Supreme Court indicate a possibly countermajoritarian court. Indeed, for the purposes of identifying such rulings, it does not matter whether a court-curbing bill passes. Its mere introduction suggests that its sponsor is unhappy with the judiciary—precisely the type of information I seek to discover.24 In fact, members of Congress likely know that attacks are practically futile. They introduce them to send important signals to various targets. We do not know the full extent of the reasons behind various attacks, but if combined with other cross-partisan countermajoritarian indicators, then they add another piece to the observable effects puzzle. Obviously, they are a position-taking device that allows members of Congress to grandstand for constituents.25 But if linked to other behavior, then maybe legislators attack to say something to the court (“back off this issue”), copartisans (“this is an ideological fault line within the coalition”), or the opposition party (“there is a cross-partisan alliance opportunity”). Lastly, dissatisfied nonleading faction members of the majority coalition have a final option available: switching parties. This is an extreme measure, and we should not expect to see it often. Supreme Court decisions alone are unlikely to cause such a defection, but they might trigger, or add to the mounting frustration behind, a polit ical figure deciding to move to the opposition party. One example arises from the communism cases. Ronald Reagan’s feelings towards radical leadership within the Screen Actors Guild played a role in him switching to the GOP.26 By the mid- 1950s, Reagan held strong anticommunism stances that aligned with the Republican Party.27 T hough infrequent, even a handful of switches might imply that the court has upset some element(s) of the dominant coalition. If combined with Expectation #3, there is reason to suspect a cross-partisan majority. Expectation #3: Minority Party Response Like members of the nonleading faction of the dominant party, we should also expect members of the minority party to alter their behavior. For starters, they too can propose court-curbing bills, such as William Jenner (R- IN) and John Butler’s (R- MD) cosponsored bill seeking to strip the court of jurisdiction over cases involving communists’ rights. On a grander scale, the minority party could also move to take advantage of the apparent fault line in the dominant coalition. If conscious of the opportunity, the minority party can attract wavering members of the dominant party. The “issue evolution” strand of the political parties literature explains how minority parties can use newly arising issues to enlarge their coalition.28 To attract new partisans, minority parties must provide early policy cues—position-taking stances that signal the electorate as to how their party views a new political issue. In addition to providing a clearer sense of the parties’ stances, politicians also keep the issue on the agenda, giving it a higher likelihood of being more salient. In time, the consistent blitz of position-taking signals may cause voters from one (or more) faction of the dominant coalition to move to the opposition coalition. These signals may take many forms: “policy proposals, conventions, speeches, campaign ads, public demonstrations, letters to the editor, talk shows, and so on.”29 Court-curbing attacks certainly qualify as an appropriate, and understudied, issue evolution mechanism, especially since members of Congress are “the most consistently important and recognizable source of partisan cues.”30 I do not mean to say that attacks are the only—or the most important—cue. Indeed, I look to other signaling devices, such as speeches by lawmakers, party plat forms, internal party strategy memos, and presidential addresses. In all of these, we would expect to see the minority party changing its focus, rhetoric, and strategy on issues raised by the Supreme Court. Put simply, we would expect the minority party to recognize a split in the opposition party, and for the minority party to try to widen that split to win more voters. Regarding communism, some Republicans doggedly focused on the court’s decisions. For example, Craig Hosmer (R- CA) candidly announced that the GOP leadership “instructed [members of Congress] . . . to press vigorously for the enactment of the [court- curbing] legislation before adjournment.”31 Admittedly, this could have been a policy concern rather than a coalition- building effort. In fact, there was not much of an attempt to enlarge the GOP after the communism decisions. Because court-curbing proposals had their intended effect, Republicans had no opportunity to push the communism issue or formally curb the court. Throughout the book, I return to the interplay of court-curbing and judicial responses.</w:t>
      </w:r>
    </w:p>
    <w:p w14:paraId="1F3437D8" w14:textId="77777777" w:rsidR="008F3F37" w:rsidRPr="00162DA8" w:rsidRDefault="008F3F37" w:rsidP="008F3F37">
      <w:pPr>
        <w:rPr>
          <w:sz w:val="16"/>
        </w:rPr>
      </w:pPr>
      <w:r w:rsidRPr="00162DA8">
        <w:rPr>
          <w:sz w:val="16"/>
        </w:rPr>
        <w:t>&lt;&lt;PARAGRAPH INTEGRITY RESUMES&gt;&gt;</w:t>
      </w:r>
    </w:p>
    <w:p w14:paraId="314F20F4" w14:textId="77777777" w:rsidR="008F3F37" w:rsidRPr="00162DA8" w:rsidRDefault="008F3F37" w:rsidP="008F3F37">
      <w:pPr>
        <w:rPr>
          <w:sz w:val="16"/>
        </w:rPr>
      </w:pPr>
      <w:r w:rsidRPr="00162DA8">
        <w:rPr>
          <w:sz w:val="16"/>
        </w:rPr>
        <w:t>Pushback</w:t>
      </w:r>
    </w:p>
    <w:p w14:paraId="43AFEF0E" w14:textId="77777777" w:rsidR="008F3F37" w:rsidRPr="00162DA8" w:rsidRDefault="008F3F37" w:rsidP="008F3F37">
      <w:pPr>
        <w:rPr>
          <w:sz w:val="16"/>
        </w:rPr>
      </w:pPr>
      <w:r w:rsidRPr="00162DA8">
        <w:rPr>
          <w:rStyle w:val="StyleUnderline"/>
        </w:rPr>
        <w:t>If a</w:t>
      </w:r>
      <w:r w:rsidRPr="00162DA8">
        <w:rPr>
          <w:sz w:val="16"/>
        </w:rPr>
        <w:t xml:space="preserve"> cross-partisan </w:t>
      </w:r>
      <w:r w:rsidRPr="00162DA8">
        <w:rPr>
          <w:rStyle w:val="Emphasis"/>
        </w:rPr>
        <w:t>majority</w:t>
      </w:r>
      <w:r w:rsidRPr="00162DA8">
        <w:rPr>
          <w:rStyle w:val="StyleUnderline"/>
        </w:rPr>
        <w:t xml:space="preserve"> opposes a Supreme Court ruling</w:t>
      </w:r>
      <w:r w:rsidRPr="00162DA8">
        <w:rPr>
          <w:sz w:val="16"/>
        </w:rPr>
        <w:t xml:space="preserve">, then </w:t>
      </w:r>
      <w:r w:rsidRPr="00162DA8">
        <w:rPr>
          <w:rStyle w:val="StyleUnderline"/>
        </w:rPr>
        <w:t xml:space="preserve">that majority may have </w:t>
      </w:r>
      <w:r w:rsidRPr="00162DA8">
        <w:rPr>
          <w:rStyle w:val="Emphasis"/>
        </w:rPr>
        <w:t>recourse</w:t>
      </w:r>
      <w:r w:rsidRPr="00162DA8">
        <w:rPr>
          <w:sz w:val="16"/>
        </w:rPr>
        <w:t xml:space="preserve">. Again, any court decision that involves secondary preferences will lead to some factions being dissatisfied; and those factions, too, have recourse on their own. But </w:t>
      </w:r>
      <w:r w:rsidRPr="00162DA8">
        <w:rPr>
          <w:rStyle w:val="StyleUnderline"/>
        </w:rPr>
        <w:t>when the coalition of objectors encompasses</w:t>
      </w:r>
      <w:r w:rsidRPr="00162DA8">
        <w:rPr>
          <w:sz w:val="16"/>
        </w:rPr>
        <w:t xml:space="preserve"> a cross-partisan </w:t>
      </w:r>
      <w:r w:rsidRPr="00162DA8">
        <w:rPr>
          <w:rStyle w:val="Emphasis"/>
        </w:rPr>
        <w:t>majority</w:t>
      </w:r>
      <w:r w:rsidRPr="00162DA8">
        <w:rPr>
          <w:sz w:val="16"/>
        </w:rPr>
        <w:t xml:space="preserve">, </w:t>
      </w:r>
      <w:r w:rsidRPr="00162DA8">
        <w:rPr>
          <w:rStyle w:val="StyleUnderline"/>
        </w:rPr>
        <w:t>the options available</w:t>
      </w:r>
      <w:r w:rsidRPr="00162DA8">
        <w:rPr>
          <w:sz w:val="16"/>
        </w:rPr>
        <w:t xml:space="preserve"> to that alliance </w:t>
      </w:r>
      <w:r w:rsidRPr="00162DA8">
        <w:rPr>
          <w:rStyle w:val="StyleUnderline"/>
        </w:rPr>
        <w:t>are more likely to have an effect</w:t>
      </w:r>
      <w:r w:rsidRPr="00162DA8">
        <w:rPr>
          <w:sz w:val="16"/>
        </w:rPr>
        <w:t xml:space="preserve"> than when a smaller minority faction opposes the court on its own. Even so, a cross-partisan majority alliance will face obstacles. Nonleading factions of the dominant party may not believe that a judicial decision warrants an alliance with the opposition party, or vice versa. Even if the parties are united, it is difficult to overturn a court ruling. Still, if the entire cross-partisan majority is so strongly opposed to the court that members of one party are willing to ally with those from another, then we should see some manifestations of that alliance. </w:t>
      </w:r>
      <w:r w:rsidRPr="00162DA8">
        <w:rPr>
          <w:rStyle w:val="StyleUnderline"/>
        </w:rPr>
        <w:t xml:space="preserve">I present three different </w:t>
      </w:r>
      <w:r w:rsidRPr="00162DA8">
        <w:rPr>
          <w:rStyle w:val="Emphasis"/>
        </w:rPr>
        <w:t>types of pushback</w:t>
      </w:r>
      <w:r w:rsidRPr="00162DA8">
        <w:rPr>
          <w:sz w:val="16"/>
        </w:rPr>
        <w:t>, depending on the nature of the majority in the government or majority in the electorate.</w:t>
      </w:r>
    </w:p>
    <w:p w14:paraId="4F72D1B0" w14:textId="77777777" w:rsidR="008F3F37" w:rsidRPr="00162DA8" w:rsidRDefault="008F3F37" w:rsidP="008F3F37">
      <w:pPr>
        <w:rPr>
          <w:sz w:val="16"/>
        </w:rPr>
      </w:pPr>
      <w:r w:rsidRPr="00532674">
        <w:rPr>
          <w:sz w:val="16"/>
        </w:rPr>
        <w:t xml:space="preserve">1. Grassroots pushback. </w:t>
      </w:r>
      <w:r w:rsidRPr="00532674">
        <w:rPr>
          <w:rStyle w:val="StyleUnderline"/>
        </w:rPr>
        <w:t xml:space="preserve">Local </w:t>
      </w:r>
      <w:r w:rsidRPr="00532674">
        <w:rPr>
          <w:rStyle w:val="Emphasis"/>
        </w:rPr>
        <w:t>citizens</w:t>
      </w:r>
      <w:r w:rsidRPr="00532674">
        <w:rPr>
          <w:rStyle w:val="StyleUnderline"/>
        </w:rPr>
        <w:t xml:space="preserve"> and</w:t>
      </w:r>
      <w:r w:rsidRPr="00532674">
        <w:rPr>
          <w:sz w:val="16"/>
        </w:rPr>
        <w:t xml:space="preserve"> local </w:t>
      </w:r>
      <w:r w:rsidRPr="00532674">
        <w:rPr>
          <w:rStyle w:val="Emphasis"/>
        </w:rPr>
        <w:t>decision-makers</w:t>
      </w:r>
      <w:r w:rsidRPr="00532674">
        <w:rPr>
          <w:sz w:val="16"/>
        </w:rPr>
        <w:t xml:space="preserve"> (</w:t>
      </w:r>
      <w:r w:rsidRPr="00532674">
        <w:rPr>
          <w:rStyle w:val="StyleUnderline"/>
        </w:rPr>
        <w:t>e.g., sheriffs, school boards</w:t>
      </w:r>
      <w:r w:rsidRPr="00532674">
        <w:rPr>
          <w:sz w:val="16"/>
        </w:rPr>
        <w:t xml:space="preserve">) </w:t>
      </w:r>
      <w:r w:rsidRPr="00532674">
        <w:rPr>
          <w:rStyle w:val="Emphasis"/>
        </w:rPr>
        <w:t>undermine</w:t>
      </w:r>
      <w:r w:rsidRPr="00532674">
        <w:rPr>
          <w:rStyle w:val="StyleUnderline"/>
        </w:rPr>
        <w:t xml:space="preserve"> the court’s </w:t>
      </w:r>
      <w:r w:rsidRPr="00532674">
        <w:rPr>
          <w:rStyle w:val="Emphasis"/>
        </w:rPr>
        <w:t>effectiveness</w:t>
      </w:r>
      <w:r w:rsidRPr="00532674">
        <w:rPr>
          <w:sz w:val="16"/>
        </w:rPr>
        <w:t xml:space="preserve">. </w:t>
      </w:r>
      <w:r w:rsidRPr="00532674">
        <w:rPr>
          <w:rStyle w:val="StyleUnderline"/>
        </w:rPr>
        <w:t xml:space="preserve">Supreme Court decisions go </w:t>
      </w:r>
      <w:r w:rsidRPr="00532674">
        <w:rPr>
          <w:rStyle w:val="Emphasis"/>
        </w:rPr>
        <w:t>unenforced</w:t>
      </w:r>
      <w:r w:rsidRPr="00532674">
        <w:rPr>
          <w:sz w:val="16"/>
        </w:rPr>
        <w:t xml:space="preserve">, </w:t>
      </w:r>
      <w:r w:rsidRPr="00532674">
        <w:rPr>
          <w:rStyle w:val="StyleUnderline"/>
        </w:rPr>
        <w:t>or</w:t>
      </w:r>
      <w:r w:rsidRPr="00532674">
        <w:rPr>
          <w:sz w:val="16"/>
        </w:rPr>
        <w:t xml:space="preserve"> the extent of those decisions’ enforcement </w:t>
      </w:r>
      <w:r w:rsidRPr="00532674">
        <w:rPr>
          <w:rStyle w:val="StyleUnderline"/>
        </w:rPr>
        <w:t>are</w:t>
      </w:r>
      <w:r w:rsidRPr="00532674">
        <w:rPr>
          <w:sz w:val="16"/>
        </w:rPr>
        <w:t xml:space="preserve"> </w:t>
      </w:r>
      <w:r w:rsidRPr="00532674">
        <w:rPr>
          <w:rStyle w:val="Emphasis"/>
        </w:rPr>
        <w:t>limited</w:t>
      </w:r>
      <w:r w:rsidRPr="00532674">
        <w:rPr>
          <w:rStyle w:val="StyleUnderline"/>
        </w:rPr>
        <w:t xml:space="preserve"> by local communities who do not agree</w:t>
      </w:r>
      <w:r w:rsidRPr="00532674">
        <w:rPr>
          <w:sz w:val="16"/>
        </w:rPr>
        <w:t xml:space="preserve"> with the court’s opinion.32</w:t>
      </w:r>
    </w:p>
    <w:p w14:paraId="02E33278" w14:textId="77777777" w:rsidR="008F3F37" w:rsidRPr="00162DA8" w:rsidRDefault="008F3F37" w:rsidP="008F3F37">
      <w:pPr>
        <w:rPr>
          <w:sz w:val="16"/>
        </w:rPr>
      </w:pPr>
      <w:r w:rsidRPr="00162DA8">
        <w:rPr>
          <w:sz w:val="16"/>
        </w:rPr>
        <w:t xml:space="preserve">2. Congressional </w:t>
      </w:r>
      <w:r w:rsidRPr="00532674">
        <w:rPr>
          <w:sz w:val="16"/>
        </w:rPr>
        <w:t xml:space="preserve">pushback. </w:t>
      </w:r>
      <w:r w:rsidRPr="00532674">
        <w:rPr>
          <w:rStyle w:val="StyleUnderline"/>
        </w:rPr>
        <w:t xml:space="preserve">The minority party reaches </w:t>
      </w:r>
      <w:r w:rsidRPr="00532674">
        <w:rPr>
          <w:rStyle w:val="Emphasis"/>
        </w:rPr>
        <w:t>across the aisle</w:t>
      </w:r>
      <w:r w:rsidRPr="00532674">
        <w:rPr>
          <w:sz w:val="16"/>
        </w:rPr>
        <w:t xml:space="preserve"> to </w:t>
      </w:r>
      <w:r w:rsidRPr="00532674">
        <w:rPr>
          <w:rStyle w:val="Emphasis"/>
        </w:rPr>
        <w:t>dissatisfied factions</w:t>
      </w:r>
      <w:r w:rsidRPr="00532674">
        <w:rPr>
          <w:sz w:val="16"/>
        </w:rPr>
        <w:t xml:space="preserve"> </w:t>
      </w:r>
      <w:r w:rsidRPr="00532674">
        <w:rPr>
          <w:rStyle w:val="StyleUnderline"/>
        </w:rPr>
        <w:t>in the</w:t>
      </w:r>
      <w:r w:rsidRPr="00532674">
        <w:rPr>
          <w:sz w:val="16"/>
        </w:rPr>
        <w:t xml:space="preserve"> </w:t>
      </w:r>
      <w:r w:rsidRPr="00532674">
        <w:rPr>
          <w:rStyle w:val="Emphasis"/>
        </w:rPr>
        <w:t>majority</w:t>
      </w:r>
      <w:r w:rsidRPr="00162DA8">
        <w:rPr>
          <w:sz w:val="16"/>
        </w:rPr>
        <w:t xml:space="preserve"> party </w:t>
      </w:r>
      <w:r w:rsidRPr="00162DA8">
        <w:rPr>
          <w:rStyle w:val="StyleUnderline"/>
        </w:rPr>
        <w:t xml:space="preserve">to </w:t>
      </w:r>
      <w:r w:rsidRPr="00162DA8">
        <w:rPr>
          <w:rStyle w:val="Emphasis"/>
          <w:highlight w:val="green"/>
        </w:rPr>
        <w:t>undermine</w:t>
      </w:r>
      <w:r w:rsidRPr="00162DA8">
        <w:rPr>
          <w:rStyle w:val="StyleUnderline"/>
        </w:rPr>
        <w:t xml:space="preserve"> the court’s </w:t>
      </w:r>
      <w:r w:rsidRPr="00162DA8">
        <w:rPr>
          <w:rStyle w:val="Emphasis"/>
        </w:rPr>
        <w:t xml:space="preserve">judicial </w:t>
      </w:r>
      <w:r w:rsidRPr="00162DA8">
        <w:rPr>
          <w:rStyle w:val="Emphasis"/>
          <w:highlight w:val="green"/>
        </w:rPr>
        <w:t>independence</w:t>
      </w:r>
      <w:r w:rsidRPr="00162DA8">
        <w:rPr>
          <w:sz w:val="16"/>
        </w:rPr>
        <w:t xml:space="preserve">. </w:t>
      </w:r>
      <w:r w:rsidRPr="00532674">
        <w:rPr>
          <w:rStyle w:val="StyleUnderline"/>
        </w:rPr>
        <w:t xml:space="preserve">The </w:t>
      </w:r>
      <w:r w:rsidRPr="00162DA8">
        <w:rPr>
          <w:rStyle w:val="StyleUnderline"/>
          <w:highlight w:val="green"/>
        </w:rPr>
        <w:t xml:space="preserve">legislature </w:t>
      </w:r>
      <w:r w:rsidRPr="00162DA8">
        <w:rPr>
          <w:rStyle w:val="Emphasis"/>
          <w:highlight w:val="green"/>
        </w:rPr>
        <w:t>introduces bills</w:t>
      </w:r>
      <w:r w:rsidRPr="00162DA8">
        <w:rPr>
          <w:rStyle w:val="StyleUnderline"/>
          <w:highlight w:val="green"/>
        </w:rPr>
        <w:t xml:space="preserve"> that </w:t>
      </w:r>
      <w:r w:rsidRPr="00162DA8">
        <w:rPr>
          <w:rStyle w:val="Emphasis"/>
          <w:highlight w:val="green"/>
        </w:rPr>
        <w:t>target</w:t>
      </w:r>
      <w:r w:rsidRPr="00162DA8">
        <w:rPr>
          <w:rStyle w:val="StyleUnderline"/>
          <w:highlight w:val="green"/>
        </w:rPr>
        <w:t xml:space="preserve"> the </w:t>
      </w:r>
      <w:r w:rsidRPr="00162DA8">
        <w:rPr>
          <w:rStyle w:val="Emphasis"/>
          <w:highlight w:val="green"/>
        </w:rPr>
        <w:t xml:space="preserve">court </w:t>
      </w:r>
      <w:r w:rsidRPr="00532674">
        <w:rPr>
          <w:rStyle w:val="Emphasis"/>
        </w:rPr>
        <w:t>itself</w:t>
      </w:r>
      <w:r w:rsidRPr="00162DA8">
        <w:rPr>
          <w:sz w:val="16"/>
        </w:rPr>
        <w:t xml:space="preserve"> (e.g., restricting jurisdiction) </w:t>
      </w:r>
      <w:r w:rsidRPr="00162DA8">
        <w:rPr>
          <w:rStyle w:val="Emphasis"/>
          <w:highlight w:val="green"/>
        </w:rPr>
        <w:t>or</w:t>
      </w:r>
      <w:r w:rsidRPr="00162DA8">
        <w:rPr>
          <w:sz w:val="16"/>
        </w:rPr>
        <w:t xml:space="preserve"> its rulings (e.g., overriding a judicial opinion). In </w:t>
      </w:r>
      <w:r w:rsidRPr="00162DA8">
        <w:rPr>
          <w:sz w:val="16"/>
          <w:szCs w:val="16"/>
        </w:rPr>
        <w:t xml:space="preserve">addition, Congress need not explicitly target the judiciary. Instead, Congress can pass bills </w:t>
      </w:r>
      <w:r w:rsidRPr="00162DA8">
        <w:rPr>
          <w:rStyle w:val="StyleUnderline"/>
        </w:rPr>
        <w:t xml:space="preserve">that </w:t>
      </w:r>
      <w:r w:rsidRPr="00162DA8">
        <w:rPr>
          <w:rStyle w:val="Emphasis"/>
          <w:highlight w:val="green"/>
        </w:rPr>
        <w:t>scale back</w:t>
      </w:r>
      <w:r w:rsidRPr="00162DA8">
        <w:rPr>
          <w:sz w:val="16"/>
        </w:rPr>
        <w:t xml:space="preserve"> the </w:t>
      </w:r>
      <w:r w:rsidRPr="00162DA8">
        <w:rPr>
          <w:rStyle w:val="Emphasis"/>
          <w:highlight w:val="green"/>
        </w:rPr>
        <w:t>implementation</w:t>
      </w:r>
      <w:r w:rsidRPr="00162DA8">
        <w:rPr>
          <w:sz w:val="16"/>
        </w:rPr>
        <w:t xml:space="preserve"> of a decision.33</w:t>
      </w:r>
    </w:p>
    <w:p w14:paraId="6113DDCA" w14:textId="77777777" w:rsidR="008F3F37" w:rsidRPr="00162DA8" w:rsidRDefault="008F3F37" w:rsidP="008F3F37">
      <w:pPr>
        <w:rPr>
          <w:sz w:val="16"/>
        </w:rPr>
      </w:pPr>
      <w:r w:rsidRPr="00162DA8">
        <w:rPr>
          <w:sz w:val="16"/>
        </w:rPr>
        <w:t>3. Electoral pushback.34 The most dramatic and impactful response would be if dissatisfied factional members of the majority party band together with the minority party to form a new alliance that seeks to electorally displace the dominant coalition with which the court is affiliated. In this case, the minority party not only tries but succeeds to advertise the court ruling(s) in a way to reach out to new voters.35</w:t>
      </w:r>
    </w:p>
    <w:p w14:paraId="52307111" w14:textId="77777777" w:rsidR="008F3F37" w:rsidRPr="00162DA8" w:rsidRDefault="008F3F37" w:rsidP="008F3F37"/>
    <w:p w14:paraId="276E6C20" w14:textId="77777777" w:rsidR="008F3F37" w:rsidRPr="00162DA8" w:rsidRDefault="008F3F37" w:rsidP="008F3F37">
      <w:pPr>
        <w:pStyle w:val="Heading4"/>
        <w:rPr>
          <w:u w:val="single"/>
        </w:rPr>
      </w:pPr>
      <w:r w:rsidRPr="00162DA8">
        <w:t xml:space="preserve">Collapse of judicial independence </w:t>
      </w:r>
      <w:r w:rsidRPr="00162DA8">
        <w:rPr>
          <w:u w:val="single"/>
        </w:rPr>
        <w:t>destroys FDI</w:t>
      </w:r>
    </w:p>
    <w:p w14:paraId="5236BE06" w14:textId="77777777" w:rsidR="008F3F37" w:rsidRPr="00162DA8" w:rsidRDefault="008F3F37" w:rsidP="008F3F37">
      <w:r w:rsidRPr="00162DA8">
        <w:rPr>
          <w:rStyle w:val="Style13ptBold"/>
        </w:rPr>
        <w:t>Morrison</w:t>
      </w:r>
      <w:r w:rsidRPr="00162DA8">
        <w:t xml:space="preserve"> &amp; Pildes </w:t>
      </w:r>
      <w:r w:rsidRPr="00162DA8">
        <w:rPr>
          <w:rStyle w:val="Style13ptBold"/>
        </w:rPr>
        <w:t>25</w:t>
      </w:r>
      <w:r w:rsidRPr="00162DA8">
        <w:t xml:space="preserve"> [Trevor W. Morrison, legal scholar and former law school dean who teaches and writes about the constitutional separation of powers, Richard H. Pildes, legal scholar who analyzes the intersection of politics and law and how they affect our democracy, “This Is What the Courts Can Do if Trump Defies Them,” 2-16-2025, https://www.nytimes.com/2025/02/16/opinion/what-if-trump-defies-courts.html?unlocked_article_code=1.x04.cN9J.lHsaU9E2wHan&amp;smid=url-share&amp;fbclid=IwY2xjawIrAIBleHRuA2FlbQIxMQABHX9Lu6c725t9hLwySWwx-TNv_c5y8kgCWozY4OkSTMMvyWBN50SlpwfPmw_aem_ena3iy3Keq4HvW6-v6lbtg]</w:t>
      </w:r>
    </w:p>
    <w:p w14:paraId="1924C113" w14:textId="77777777" w:rsidR="008F3F37" w:rsidRPr="00162DA8" w:rsidRDefault="008F3F37" w:rsidP="008F3F37">
      <w:pPr>
        <w:rPr>
          <w:sz w:val="16"/>
        </w:rPr>
      </w:pPr>
      <w:r w:rsidRPr="00162DA8">
        <w:rPr>
          <w:sz w:val="16"/>
        </w:rPr>
        <w:t xml:space="preserve">The other side of that same coin is that </w:t>
      </w:r>
      <w:r w:rsidRPr="00162DA8">
        <w:rPr>
          <w:rStyle w:val="StyleUnderline"/>
        </w:rPr>
        <w:t xml:space="preserve">as matters escalate, a presidential administration determined to flout court orders will have to do so </w:t>
      </w:r>
      <w:r w:rsidRPr="00162DA8">
        <w:rPr>
          <w:rStyle w:val="Emphasis"/>
        </w:rPr>
        <w:t>repeatedly</w:t>
      </w:r>
      <w:r w:rsidRPr="00162DA8">
        <w:rPr>
          <w:rStyle w:val="StyleUnderline"/>
        </w:rPr>
        <w:t xml:space="preserve"> and </w:t>
      </w:r>
      <w:r w:rsidRPr="00162DA8">
        <w:rPr>
          <w:rStyle w:val="Emphasis"/>
        </w:rPr>
        <w:t>publicly</w:t>
      </w:r>
      <w:r w:rsidRPr="00162DA8">
        <w:rPr>
          <w:rStyle w:val="StyleUnderline"/>
        </w:rPr>
        <w:t xml:space="preserve"> and will need to </w:t>
      </w:r>
      <w:r w:rsidRPr="00162DA8">
        <w:rPr>
          <w:rStyle w:val="Emphasis"/>
        </w:rPr>
        <w:t>continually expand</w:t>
      </w:r>
      <w:r w:rsidRPr="00162DA8">
        <w:rPr>
          <w:rStyle w:val="StyleUnderline"/>
        </w:rPr>
        <w:t xml:space="preserve"> the </w:t>
      </w:r>
      <w:r w:rsidRPr="00162DA8">
        <w:rPr>
          <w:rStyle w:val="Emphasis"/>
        </w:rPr>
        <w:t>circle of federal officials</w:t>
      </w:r>
      <w:r w:rsidRPr="00162DA8">
        <w:rPr>
          <w:rStyle w:val="StyleUnderline"/>
        </w:rPr>
        <w:t xml:space="preserve"> who are in violation of the law</w:t>
      </w:r>
      <w:r w:rsidRPr="00162DA8">
        <w:rPr>
          <w:sz w:val="16"/>
        </w:rPr>
        <w:t xml:space="preserve"> — perhaps to include even the U.S. marshals themselves.</w:t>
      </w:r>
    </w:p>
    <w:p w14:paraId="320FC806" w14:textId="77777777" w:rsidR="008F3F37" w:rsidRPr="00162DA8" w:rsidRDefault="008F3F37" w:rsidP="008F3F37">
      <w:pPr>
        <w:rPr>
          <w:sz w:val="16"/>
        </w:rPr>
      </w:pPr>
      <w:r w:rsidRPr="00162DA8">
        <w:rPr>
          <w:rStyle w:val="StyleUnderline"/>
        </w:rPr>
        <w:t xml:space="preserve">If the confrontation continues, it will </w:t>
      </w:r>
      <w:r w:rsidRPr="00162DA8">
        <w:rPr>
          <w:rStyle w:val="Emphasis"/>
        </w:rPr>
        <w:t>go beyond</w:t>
      </w:r>
      <w:r w:rsidRPr="00162DA8">
        <w:rPr>
          <w:rStyle w:val="StyleUnderline"/>
        </w:rPr>
        <w:t xml:space="preserve"> the Federal District Court and work its way through the appeals process, with some cases ultimately reaching the </w:t>
      </w:r>
      <w:r w:rsidRPr="00162DA8">
        <w:rPr>
          <w:rStyle w:val="Emphasis"/>
        </w:rPr>
        <w:t>Supreme Court</w:t>
      </w:r>
      <w:r w:rsidRPr="00162DA8">
        <w:rPr>
          <w:sz w:val="16"/>
        </w:rPr>
        <w:t>. For an official to stand in continued, open defiance of a court order, he might have to defy the entire judicial system.</w:t>
      </w:r>
    </w:p>
    <w:p w14:paraId="22796B05" w14:textId="77777777" w:rsidR="008F3F37" w:rsidRPr="00162DA8" w:rsidRDefault="008F3F37" w:rsidP="008F3F37">
      <w:pPr>
        <w:rPr>
          <w:sz w:val="16"/>
        </w:rPr>
      </w:pPr>
      <w:r w:rsidRPr="00162DA8">
        <w:rPr>
          <w:sz w:val="16"/>
        </w:rPr>
        <w:t xml:space="preserve">At that point, </w:t>
      </w:r>
      <w:r w:rsidRPr="00162DA8">
        <w:rPr>
          <w:rStyle w:val="StyleUnderline"/>
        </w:rPr>
        <w:t xml:space="preserve">there is </w:t>
      </w:r>
      <w:r w:rsidRPr="00162DA8">
        <w:rPr>
          <w:rStyle w:val="Emphasis"/>
        </w:rPr>
        <w:t>no question</w:t>
      </w:r>
      <w:r w:rsidRPr="00162DA8">
        <w:rPr>
          <w:rStyle w:val="StyleUnderline"/>
        </w:rPr>
        <w:t xml:space="preserve"> we would be </w:t>
      </w:r>
      <w:r w:rsidRPr="00162DA8">
        <w:rPr>
          <w:rStyle w:val="StyleUnderline"/>
          <w:highlight w:val="green"/>
        </w:rPr>
        <w:t xml:space="preserve">in a </w:t>
      </w:r>
      <w:r w:rsidRPr="00162DA8">
        <w:rPr>
          <w:rStyle w:val="Emphasis"/>
          <w:highlight w:val="green"/>
        </w:rPr>
        <w:t>constitutional crisis</w:t>
      </w:r>
      <w:r w:rsidRPr="00162DA8">
        <w:rPr>
          <w:rStyle w:val="StyleUnderline"/>
        </w:rPr>
        <w:t>, and the courts could well run out of options</w:t>
      </w:r>
      <w:r w:rsidRPr="00162DA8">
        <w:rPr>
          <w:sz w:val="16"/>
        </w:rPr>
        <w:t>. Here, the resolution of an ultimate confrontation between the branches, which would dominate the news, would also depend on the response of a range of actors in the public more generally.</w:t>
      </w:r>
    </w:p>
    <w:p w14:paraId="270B5451" w14:textId="77777777" w:rsidR="008F3F37" w:rsidRPr="00162DA8" w:rsidRDefault="008F3F37" w:rsidP="008F3F37">
      <w:pPr>
        <w:rPr>
          <w:sz w:val="16"/>
        </w:rPr>
      </w:pPr>
      <w:r w:rsidRPr="00162DA8">
        <w:rPr>
          <w:rStyle w:val="StyleUnderline"/>
        </w:rPr>
        <w:t xml:space="preserve">An </w:t>
      </w:r>
      <w:r w:rsidRPr="00162DA8">
        <w:rPr>
          <w:rStyle w:val="StyleUnderline"/>
          <w:highlight w:val="green"/>
        </w:rPr>
        <w:t>administration</w:t>
      </w:r>
      <w:r w:rsidRPr="00162DA8">
        <w:rPr>
          <w:rStyle w:val="StyleUnderline"/>
        </w:rPr>
        <w:t xml:space="preserve"> that was </w:t>
      </w:r>
      <w:r w:rsidRPr="00162DA8">
        <w:rPr>
          <w:rStyle w:val="Emphasis"/>
          <w:highlight w:val="green"/>
        </w:rPr>
        <w:t>openly</w:t>
      </w:r>
      <w:r w:rsidRPr="00162DA8">
        <w:rPr>
          <w:rStyle w:val="StyleUnderline"/>
          <w:highlight w:val="green"/>
        </w:rPr>
        <w:t xml:space="preserve"> ordering</w:t>
      </w:r>
      <w:r w:rsidRPr="00162DA8">
        <w:rPr>
          <w:rStyle w:val="StyleUnderline"/>
        </w:rPr>
        <w:t xml:space="preserve"> more and more government </w:t>
      </w:r>
      <w:r w:rsidRPr="00162DA8">
        <w:rPr>
          <w:rStyle w:val="StyleUnderline"/>
          <w:highlight w:val="green"/>
        </w:rPr>
        <w:t>officials to flout</w:t>
      </w:r>
      <w:r w:rsidRPr="00162DA8">
        <w:rPr>
          <w:rStyle w:val="StyleUnderline"/>
        </w:rPr>
        <w:t xml:space="preserve"> the </w:t>
      </w:r>
      <w:r w:rsidRPr="00162DA8">
        <w:rPr>
          <w:rStyle w:val="StyleUnderline"/>
          <w:highlight w:val="green"/>
        </w:rPr>
        <w:t>courts</w:t>
      </w:r>
      <w:r w:rsidRPr="00162DA8">
        <w:rPr>
          <w:rStyle w:val="StyleUnderline"/>
        </w:rPr>
        <w:t xml:space="preserve"> and the law would most likely </w:t>
      </w:r>
      <w:r w:rsidRPr="00162DA8">
        <w:rPr>
          <w:rStyle w:val="Emphasis"/>
          <w:highlight w:val="green"/>
        </w:rPr>
        <w:t xml:space="preserve">face </w:t>
      </w:r>
      <w:r w:rsidRPr="008F6D3F">
        <w:rPr>
          <w:rStyle w:val="Emphasis"/>
        </w:rPr>
        <w:t xml:space="preserve">significant </w:t>
      </w:r>
      <w:r w:rsidRPr="00162DA8">
        <w:rPr>
          <w:rStyle w:val="Emphasis"/>
          <w:highlight w:val="green"/>
        </w:rPr>
        <w:t>costs</w:t>
      </w:r>
      <w:r w:rsidRPr="00162DA8">
        <w:rPr>
          <w:rStyle w:val="StyleUnderline"/>
          <w:highlight w:val="green"/>
        </w:rPr>
        <w:t xml:space="preserve"> </w:t>
      </w:r>
      <w:r w:rsidRPr="008F6D3F">
        <w:rPr>
          <w:rStyle w:val="StyleUnderline"/>
        </w:rPr>
        <w:t>outside the judiciary</w:t>
      </w:r>
      <w:r w:rsidRPr="00162DA8">
        <w:rPr>
          <w:sz w:val="16"/>
        </w:rPr>
        <w:t xml:space="preserve">. </w:t>
      </w:r>
      <w:r w:rsidRPr="00162DA8">
        <w:rPr>
          <w:rStyle w:val="StyleUnderline"/>
        </w:rPr>
        <w:t xml:space="preserve">The U.S. </w:t>
      </w:r>
      <w:r w:rsidRPr="00162DA8">
        <w:rPr>
          <w:rStyle w:val="Emphasis"/>
          <w:highlight w:val="green"/>
        </w:rPr>
        <w:t>economy</w:t>
      </w:r>
      <w:r w:rsidRPr="00162DA8">
        <w:rPr>
          <w:rStyle w:val="StyleUnderline"/>
          <w:highlight w:val="green"/>
        </w:rPr>
        <w:t xml:space="preserve"> enjoys</w:t>
      </w:r>
      <w:r w:rsidRPr="00162DA8">
        <w:rPr>
          <w:rStyle w:val="StyleUnderline"/>
        </w:rPr>
        <w:t xml:space="preserve"> a </w:t>
      </w:r>
      <w:r w:rsidRPr="00162DA8">
        <w:rPr>
          <w:rStyle w:val="Emphasis"/>
          <w:highlight w:val="green"/>
        </w:rPr>
        <w:t>“safe harbor premium.”</w:t>
      </w:r>
      <w:r w:rsidRPr="00162DA8">
        <w:rPr>
          <w:sz w:val="16"/>
        </w:rPr>
        <w:t xml:space="preserve"> The </w:t>
      </w:r>
      <w:r w:rsidRPr="00162DA8">
        <w:rPr>
          <w:rStyle w:val="Emphasis"/>
          <w:highlight w:val="green"/>
        </w:rPr>
        <w:t>longstanding stability and certainty</w:t>
      </w:r>
      <w:r w:rsidRPr="00162DA8">
        <w:rPr>
          <w:rStyle w:val="StyleUnderline"/>
          <w:highlight w:val="green"/>
        </w:rPr>
        <w:t xml:space="preserve"> of</w:t>
      </w:r>
      <w:r w:rsidRPr="00162DA8">
        <w:rPr>
          <w:rStyle w:val="StyleUnderline"/>
        </w:rPr>
        <w:t xml:space="preserve"> our </w:t>
      </w:r>
      <w:r w:rsidRPr="00162DA8">
        <w:rPr>
          <w:rStyle w:val="Emphasis"/>
          <w:highlight w:val="green"/>
        </w:rPr>
        <w:t>independent judicial</w:t>
      </w:r>
      <w:r w:rsidRPr="00162DA8">
        <w:rPr>
          <w:rStyle w:val="Emphasis"/>
        </w:rPr>
        <w:t xml:space="preserve"> system</w:t>
      </w:r>
      <w:r w:rsidRPr="00162DA8">
        <w:rPr>
          <w:rStyle w:val="StyleUnderline"/>
        </w:rPr>
        <w:t xml:space="preserve"> </w:t>
      </w:r>
      <w:r w:rsidRPr="00162DA8">
        <w:rPr>
          <w:rStyle w:val="StyleUnderline"/>
          <w:highlight w:val="green"/>
        </w:rPr>
        <w:t xml:space="preserve">guarantee </w:t>
      </w:r>
      <w:r w:rsidRPr="00532674">
        <w:rPr>
          <w:rStyle w:val="Emphasis"/>
        </w:rPr>
        <w:t xml:space="preserve">reliable </w:t>
      </w:r>
      <w:r w:rsidRPr="00162DA8">
        <w:rPr>
          <w:rStyle w:val="Emphasis"/>
          <w:highlight w:val="green"/>
        </w:rPr>
        <w:t>protection</w:t>
      </w:r>
      <w:r w:rsidRPr="00162DA8">
        <w:rPr>
          <w:rStyle w:val="StyleUnderline"/>
          <w:highlight w:val="green"/>
        </w:rPr>
        <w:t xml:space="preserve"> of contract and property</w:t>
      </w:r>
      <w:r w:rsidRPr="00162DA8">
        <w:rPr>
          <w:rStyle w:val="StyleUnderline"/>
        </w:rPr>
        <w:t xml:space="preserve"> rights, which in turn </w:t>
      </w:r>
      <w:r w:rsidRPr="00162DA8">
        <w:rPr>
          <w:rStyle w:val="Emphasis"/>
          <w:highlight w:val="green"/>
        </w:rPr>
        <w:t>enables long-term investments</w:t>
      </w:r>
      <w:r w:rsidRPr="00162DA8">
        <w:rPr>
          <w:rStyle w:val="StyleUnderline"/>
        </w:rPr>
        <w:t xml:space="preserve"> by the U.S. business community </w:t>
      </w:r>
      <w:r w:rsidRPr="00162DA8">
        <w:rPr>
          <w:rStyle w:val="StyleUnderline"/>
          <w:highlight w:val="green"/>
        </w:rPr>
        <w:t xml:space="preserve">and </w:t>
      </w:r>
      <w:r w:rsidRPr="00162DA8">
        <w:rPr>
          <w:rStyle w:val="Emphasis"/>
          <w:highlight w:val="green"/>
        </w:rPr>
        <w:t>attracts immense foreign investment</w:t>
      </w:r>
      <w:r w:rsidRPr="00162DA8">
        <w:rPr>
          <w:rStyle w:val="StyleUnderline"/>
        </w:rPr>
        <w:t xml:space="preserve"> in the economy</w:t>
      </w:r>
      <w:r w:rsidRPr="00162DA8">
        <w:rPr>
          <w:sz w:val="16"/>
        </w:rPr>
        <w:t>.</w:t>
      </w:r>
    </w:p>
    <w:p w14:paraId="78AE756C" w14:textId="77777777" w:rsidR="008F3F37" w:rsidRPr="00162DA8" w:rsidRDefault="008F3F37" w:rsidP="008F3F37">
      <w:pPr>
        <w:rPr>
          <w:sz w:val="16"/>
        </w:rPr>
      </w:pPr>
      <w:r w:rsidRPr="00162DA8">
        <w:rPr>
          <w:sz w:val="16"/>
        </w:rPr>
        <w:t xml:space="preserve">The </w:t>
      </w:r>
      <w:r w:rsidRPr="00162DA8">
        <w:rPr>
          <w:rStyle w:val="StyleUnderline"/>
          <w:highlight w:val="green"/>
        </w:rPr>
        <w:t>chaos</w:t>
      </w:r>
      <w:r w:rsidRPr="00162DA8">
        <w:rPr>
          <w:rStyle w:val="StyleUnderline"/>
        </w:rPr>
        <w:t xml:space="preserve"> precipitated by </w:t>
      </w:r>
      <w:r w:rsidRPr="008F6D3F">
        <w:rPr>
          <w:rStyle w:val="StyleUnderline"/>
        </w:rPr>
        <w:t xml:space="preserve">so </w:t>
      </w:r>
      <w:r w:rsidRPr="008F6D3F">
        <w:rPr>
          <w:rStyle w:val="Emphasis"/>
        </w:rPr>
        <w:t xml:space="preserve">radically </w:t>
      </w:r>
      <w:r w:rsidRPr="00162DA8">
        <w:rPr>
          <w:rStyle w:val="Emphasis"/>
          <w:highlight w:val="green"/>
        </w:rPr>
        <w:t>destabilizing</w:t>
      </w:r>
      <w:r w:rsidRPr="00162DA8">
        <w:rPr>
          <w:rStyle w:val="StyleUnderline"/>
        </w:rPr>
        <w:t xml:space="preserve"> the judiciary and the rule of law might </w:t>
      </w:r>
      <w:r w:rsidRPr="008F6D3F">
        <w:rPr>
          <w:rStyle w:val="StyleUnderline"/>
        </w:rPr>
        <w:t xml:space="preserve">well have </w:t>
      </w:r>
      <w:r w:rsidRPr="008F6D3F">
        <w:rPr>
          <w:rStyle w:val="Emphasis"/>
        </w:rPr>
        <w:t>serious economic consequences</w:t>
      </w:r>
      <w:r w:rsidRPr="008F6D3F">
        <w:rPr>
          <w:rStyle w:val="StyleUnderline"/>
        </w:rPr>
        <w:t>, including</w:t>
      </w:r>
      <w:r w:rsidRPr="00162DA8">
        <w:rPr>
          <w:rStyle w:val="StyleUnderline"/>
        </w:rPr>
        <w:t xml:space="preserve"> in the stock markets</w:t>
      </w:r>
      <w:r w:rsidRPr="00162DA8">
        <w:rPr>
          <w:sz w:val="16"/>
        </w:rPr>
        <w:t xml:space="preserve">. </w:t>
      </w:r>
      <w:r w:rsidRPr="00162DA8">
        <w:rPr>
          <w:rStyle w:val="Emphasis"/>
          <w:highlight w:val="green"/>
        </w:rPr>
        <w:t>Foreign investment</w:t>
      </w:r>
      <w:r w:rsidRPr="00162DA8">
        <w:rPr>
          <w:rStyle w:val="StyleUnderline"/>
          <w:highlight w:val="green"/>
        </w:rPr>
        <w:t xml:space="preserve"> would</w:t>
      </w:r>
      <w:r w:rsidRPr="00162DA8">
        <w:rPr>
          <w:rStyle w:val="StyleUnderline"/>
        </w:rPr>
        <w:t xml:space="preserve"> likely </w:t>
      </w:r>
      <w:r w:rsidRPr="00162DA8">
        <w:rPr>
          <w:rStyle w:val="Emphasis"/>
          <w:highlight w:val="green"/>
        </w:rPr>
        <w:t>flee</w:t>
      </w:r>
      <w:r w:rsidRPr="00162DA8">
        <w:rPr>
          <w:rStyle w:val="StyleUnderline"/>
        </w:rPr>
        <w:t xml:space="preserve"> the country</w:t>
      </w:r>
      <w:r w:rsidRPr="00162DA8">
        <w:rPr>
          <w:sz w:val="16"/>
        </w:rPr>
        <w:t>; the dollar would fall. This would bring added pressure on the White House to comply with the courts and on Congress to demand such compliance.</w:t>
      </w:r>
    </w:p>
    <w:p w14:paraId="57DBB3CF" w14:textId="77777777" w:rsidR="008F3F37" w:rsidRDefault="008F3F37" w:rsidP="008F3F37">
      <w:pPr>
        <w:rPr>
          <w:sz w:val="16"/>
        </w:rPr>
      </w:pPr>
      <w:r w:rsidRPr="00162DA8">
        <w:rPr>
          <w:rStyle w:val="StyleUnderline"/>
        </w:rPr>
        <w:t xml:space="preserve">Judicial independence and the </w:t>
      </w:r>
      <w:r w:rsidRPr="00162DA8">
        <w:rPr>
          <w:rStyle w:val="Emphasis"/>
          <w:highlight w:val="green"/>
        </w:rPr>
        <w:t>stability</w:t>
      </w:r>
      <w:r w:rsidRPr="00162DA8">
        <w:rPr>
          <w:rStyle w:val="StyleUnderline"/>
        </w:rPr>
        <w:t xml:space="preserve"> of the rule of law </w:t>
      </w:r>
      <w:r w:rsidRPr="00162DA8">
        <w:rPr>
          <w:rStyle w:val="Emphasis"/>
          <w:highlight w:val="green"/>
        </w:rPr>
        <w:t>take generations to establish</w:t>
      </w:r>
      <w:r w:rsidRPr="00162DA8">
        <w:rPr>
          <w:rStyle w:val="StyleUnderline"/>
        </w:rPr>
        <w:t xml:space="preserve"> in a credible, durable way</w:t>
      </w:r>
      <w:r w:rsidRPr="00162DA8">
        <w:rPr>
          <w:sz w:val="16"/>
        </w:rPr>
        <w:t>. A foolish administration that seeks to defy the courts for short-term political gains or simply to show its “dominance” of other institutions would soon seek shelter from the whirlwind it would undoubtedly unleash.</w:t>
      </w:r>
    </w:p>
    <w:p w14:paraId="228DE48B" w14:textId="77777777" w:rsidR="008F3F37" w:rsidRPr="00162DA8" w:rsidRDefault="008F3F37" w:rsidP="008F3F37">
      <w:pPr>
        <w:rPr>
          <w:sz w:val="16"/>
        </w:rPr>
      </w:pPr>
    </w:p>
    <w:p w14:paraId="388561E4" w14:textId="77777777" w:rsidR="008F3F37" w:rsidRPr="00162DA8" w:rsidRDefault="008F3F37" w:rsidP="008F3F37">
      <w:pPr>
        <w:pStyle w:val="Heading4"/>
        <w:rPr>
          <w:u w:val="single"/>
        </w:rPr>
      </w:pPr>
      <w:r w:rsidRPr="00162DA8">
        <w:t xml:space="preserve">That </w:t>
      </w:r>
      <w:r w:rsidRPr="00162DA8">
        <w:rPr>
          <w:u w:val="single"/>
        </w:rPr>
        <w:t>goes nuclear</w:t>
      </w:r>
    </w:p>
    <w:p w14:paraId="700946E9" w14:textId="77777777" w:rsidR="008F3F37" w:rsidRPr="00162DA8" w:rsidRDefault="008F3F37" w:rsidP="008F3F37">
      <w:r w:rsidRPr="00162DA8">
        <w:rPr>
          <w:rStyle w:val="Style13ptBold"/>
        </w:rPr>
        <w:t>Cartwright 15</w:t>
      </w:r>
      <w:r w:rsidRPr="00162DA8">
        <w:t xml:space="preserve"> [Gen. (Ret.) James E. Cartwright, Chair of the Global Zero Commission on Nuclear Risk Reduction, Chair in Defense Policy Studies, Center for Strategic and International Studies, former Vice Chairman of the Joint Chiefs of Staff; “De-Alerting and Stabilizing the World’s Nuclear Force Postures,” Global Zero Commission on Nuclear Risk Reduction, April 2015, p.15-16, http://www.globalzero.org/files/global_zero_commission_on_nuclear_risk_reduction_report.pdf]</w:t>
      </w:r>
    </w:p>
    <w:p w14:paraId="2EF245BE" w14:textId="77777777" w:rsidR="008F3F37" w:rsidRPr="00162DA8" w:rsidRDefault="008F3F37" w:rsidP="008F3F37">
      <w:pPr>
        <w:rPr>
          <w:sz w:val="16"/>
        </w:rPr>
      </w:pPr>
      <w:r w:rsidRPr="00162DA8">
        <w:rPr>
          <w:sz w:val="16"/>
        </w:rPr>
        <w:t xml:space="preserve">IV. STILL AN ANARCHIC INTERNATIONAL SYSTEM In the post-Cold War era it seems almost unimaginable that states could become embroiled in confrontations that escalate to the level of nuclear brinksmanship or worse. The </w:t>
      </w:r>
      <w:r w:rsidRPr="00162DA8">
        <w:rPr>
          <w:rStyle w:val="StyleUnderline"/>
        </w:rPr>
        <w:t>growing</w:t>
      </w:r>
      <w:r w:rsidRPr="00162DA8">
        <w:rPr>
          <w:sz w:val="16"/>
        </w:rPr>
        <w:t xml:space="preserve"> interconnectedness and </w:t>
      </w:r>
      <w:r w:rsidRPr="00162DA8">
        <w:rPr>
          <w:rStyle w:val="Emphasis"/>
          <w:highlight w:val="green"/>
        </w:rPr>
        <w:t>interdependencies</w:t>
      </w:r>
      <w:r w:rsidRPr="00162DA8">
        <w:rPr>
          <w:rStyle w:val="StyleUnderline"/>
        </w:rPr>
        <w:t xml:space="preserve"> among nations</w:t>
      </w:r>
      <w:r w:rsidRPr="00162DA8">
        <w:rPr>
          <w:sz w:val="16"/>
        </w:rPr>
        <w:t xml:space="preserve"> in the 21st century </w:t>
      </w:r>
      <w:r w:rsidRPr="00162DA8">
        <w:rPr>
          <w:rStyle w:val="StyleUnderline"/>
        </w:rPr>
        <w:t xml:space="preserve">have </w:t>
      </w:r>
      <w:r w:rsidRPr="00162DA8">
        <w:rPr>
          <w:rStyle w:val="StyleUnderline"/>
          <w:highlight w:val="green"/>
        </w:rPr>
        <w:t>made</w:t>
      </w:r>
      <w:r w:rsidRPr="00162DA8">
        <w:rPr>
          <w:rStyle w:val="StyleUnderline"/>
        </w:rPr>
        <w:t xml:space="preserve"> major conventional </w:t>
      </w:r>
      <w:r w:rsidRPr="00162DA8">
        <w:rPr>
          <w:rStyle w:val="StyleUnderline"/>
          <w:highlight w:val="green"/>
        </w:rPr>
        <w:t>war</w:t>
      </w:r>
      <w:r w:rsidRPr="00162DA8">
        <w:rPr>
          <w:rStyle w:val="StyleUnderline"/>
        </w:rPr>
        <w:t xml:space="preserve"> </w:t>
      </w:r>
      <w:r w:rsidRPr="00162DA8">
        <w:rPr>
          <w:rStyle w:val="Emphasis"/>
        </w:rPr>
        <w:t xml:space="preserve">extremely </w:t>
      </w:r>
      <w:r w:rsidRPr="00162DA8">
        <w:rPr>
          <w:rStyle w:val="Emphasis"/>
          <w:highlight w:val="green"/>
        </w:rPr>
        <w:t>costly</w:t>
      </w:r>
      <w:r w:rsidRPr="00162DA8">
        <w:rPr>
          <w:rStyle w:val="StyleUnderline"/>
        </w:rPr>
        <w:t xml:space="preserve"> and nuclear war unthinkable. These thickening sinews of international stability include instantaneous worldwide communications</w:t>
      </w:r>
      <w:r w:rsidRPr="00162DA8">
        <w:rPr>
          <w:sz w:val="16"/>
        </w:rPr>
        <w:t xml:space="preserve"> and information transfer, </w:t>
      </w:r>
      <w:r w:rsidRPr="00162DA8">
        <w:rPr>
          <w:rStyle w:val="StyleUnderline"/>
        </w:rPr>
        <w:t xml:space="preserve">rapidly growing trade, massive flows of people and corporations </w:t>
      </w:r>
      <w:r w:rsidRPr="00162DA8">
        <w:rPr>
          <w:sz w:val="16"/>
        </w:rPr>
        <w:t xml:space="preserve">across national boundaries, </w:t>
      </w:r>
      <w:r w:rsidRPr="00162DA8">
        <w:rPr>
          <w:rStyle w:val="StyleUnderline"/>
        </w:rPr>
        <w:t xml:space="preserve">and the dramatic rise of </w:t>
      </w:r>
      <w:r w:rsidRPr="00162DA8">
        <w:rPr>
          <w:rStyle w:val="Emphasis"/>
        </w:rPr>
        <w:t xml:space="preserve">direct </w:t>
      </w:r>
      <w:r w:rsidRPr="00162DA8">
        <w:rPr>
          <w:rStyle w:val="Emphasis"/>
          <w:highlight w:val="green"/>
        </w:rPr>
        <w:t>foreign investment</w:t>
      </w:r>
      <w:r w:rsidRPr="00162DA8">
        <w:rPr>
          <w:rStyle w:val="StyleUnderline"/>
        </w:rPr>
        <w:t xml:space="preserve"> and global debt </w:t>
      </w:r>
      <w:r w:rsidRPr="00162DA8">
        <w:rPr>
          <w:rStyle w:val="StyleUnderline"/>
          <w:highlight w:val="green"/>
        </w:rPr>
        <w:t>underwrit</w:t>
      </w:r>
      <w:r w:rsidRPr="00162DA8">
        <w:rPr>
          <w:rStyle w:val="StyleUnderline"/>
        </w:rPr>
        <w:t>ing</w:t>
      </w:r>
      <w:r w:rsidRPr="00162DA8">
        <w:rPr>
          <w:sz w:val="16"/>
        </w:rPr>
        <w:t xml:space="preserve">. </w:t>
      </w:r>
      <w:r w:rsidRPr="00162DA8">
        <w:rPr>
          <w:rStyle w:val="Emphasis"/>
        </w:rPr>
        <w:t>Economic clout</w:t>
      </w:r>
      <w:r w:rsidRPr="00162DA8">
        <w:rPr>
          <w:rStyle w:val="StyleUnderline"/>
        </w:rPr>
        <w:t xml:space="preserve"> increasingly </w:t>
      </w:r>
      <w:r w:rsidRPr="00162DA8">
        <w:rPr>
          <w:rStyle w:val="Emphasis"/>
        </w:rPr>
        <w:t>overshadows military might</w:t>
      </w:r>
      <w:r w:rsidRPr="00162DA8">
        <w:rPr>
          <w:rStyle w:val="StyleUnderline"/>
        </w:rPr>
        <w:t xml:space="preserve"> as the currency of power</w:t>
      </w:r>
      <w:r w:rsidRPr="00162DA8">
        <w:rPr>
          <w:sz w:val="16"/>
        </w:rPr>
        <w:t xml:space="preserve">. And an expanding constellation of electoral democracies (tripling in number since the 1970s and growing from 70 to 125 during the past 25 years)8 has emerged. History shows that democracies do not wage war with each other. </w:t>
      </w:r>
      <w:r w:rsidRPr="00162DA8">
        <w:rPr>
          <w:rStyle w:val="StyleUnderline"/>
        </w:rPr>
        <w:t>Despite counter-globalization trends in some isolated cases – notably, the partial re-nationalization and de-globalization in evidence in Russian state capitalism and in its societal introversion, and the pre-globalization stasis of the North Korean hermit kingdom</w:t>
      </w:r>
      <w:r w:rsidRPr="00162DA8">
        <w:rPr>
          <w:sz w:val="16"/>
        </w:rPr>
        <w:t xml:space="preserve"> – as well as the ebbing of democracy in a dozen key nations, </w:t>
      </w:r>
      <w:r w:rsidRPr="00162DA8">
        <w:rPr>
          <w:rStyle w:val="StyleUnderline"/>
        </w:rPr>
        <w:t xml:space="preserve">the tide of history is heading inexorably toward greater </w:t>
      </w:r>
      <w:r w:rsidRPr="00162DA8">
        <w:rPr>
          <w:rStyle w:val="StyleUnderline"/>
          <w:highlight w:val="green"/>
        </w:rPr>
        <w:t>integration</w:t>
      </w:r>
      <w:r w:rsidRPr="00162DA8">
        <w:rPr>
          <w:rStyle w:val="StyleUnderline"/>
        </w:rPr>
        <w:t xml:space="preserve"> of the</w:t>
      </w:r>
      <w:r w:rsidRPr="00162DA8">
        <w:rPr>
          <w:sz w:val="16"/>
        </w:rPr>
        <w:t xml:space="preserve"> 195 </w:t>
      </w:r>
      <w:r w:rsidRPr="00162DA8">
        <w:rPr>
          <w:rStyle w:val="StyleUnderline"/>
        </w:rPr>
        <w:t xml:space="preserve">sovereign nations in the world. And this tide is ineluctably </w:t>
      </w:r>
      <w:r w:rsidRPr="00162DA8">
        <w:rPr>
          <w:rStyle w:val="Emphasis"/>
          <w:highlight w:val="green"/>
        </w:rPr>
        <w:t>erod</w:t>
      </w:r>
      <w:r w:rsidRPr="00162DA8">
        <w:rPr>
          <w:rStyle w:val="Emphasis"/>
        </w:rPr>
        <w:t>ing</w:t>
      </w:r>
      <w:r w:rsidRPr="00162DA8">
        <w:rPr>
          <w:rStyle w:val="StyleUnderline"/>
        </w:rPr>
        <w:t xml:space="preserve"> the role of </w:t>
      </w:r>
      <w:r w:rsidRPr="00162DA8">
        <w:rPr>
          <w:rStyle w:val="StyleUnderline"/>
          <w:highlight w:val="green"/>
        </w:rPr>
        <w:t xml:space="preserve">the threat of </w:t>
      </w:r>
      <w:r w:rsidRPr="00162DA8">
        <w:rPr>
          <w:rStyle w:val="Emphasis"/>
          <w:highlight w:val="green"/>
        </w:rPr>
        <w:t>nuclear</w:t>
      </w:r>
      <w:r w:rsidRPr="00162DA8">
        <w:rPr>
          <w:rStyle w:val="Emphasis"/>
        </w:rPr>
        <w:t xml:space="preserve"> weapons </w:t>
      </w:r>
      <w:r w:rsidRPr="00162DA8">
        <w:rPr>
          <w:rStyle w:val="Emphasis"/>
          <w:highlight w:val="green"/>
        </w:rPr>
        <w:t>use</w:t>
      </w:r>
      <w:r w:rsidRPr="00162DA8">
        <w:rPr>
          <w:rStyle w:val="StyleUnderline"/>
        </w:rPr>
        <w:t xml:space="preserve"> or actual use in arbitrating the outcome of </w:t>
      </w:r>
      <w:r w:rsidRPr="00162DA8">
        <w:rPr>
          <w:rStyle w:val="Emphasis"/>
        </w:rPr>
        <w:t>inter-state confict</w:t>
      </w:r>
      <w:r w:rsidRPr="00162DA8">
        <w:rPr>
          <w:sz w:val="16"/>
        </w:rPr>
        <w:t xml:space="preserve">. </w:t>
      </w:r>
    </w:p>
    <w:p w14:paraId="1F6A4F7C" w14:textId="77777777" w:rsidR="008F3F37" w:rsidRPr="00162DA8" w:rsidRDefault="008F3F37" w:rsidP="008F3F37">
      <w:pPr>
        <w:rPr>
          <w:sz w:val="16"/>
        </w:rPr>
      </w:pPr>
      <w:r w:rsidRPr="00162DA8">
        <w:rPr>
          <w:rStyle w:val="StyleUnderline"/>
        </w:rPr>
        <w:t xml:space="preserve">Further marginalizing this waning role are the </w:t>
      </w:r>
      <w:r w:rsidRPr="00162DA8">
        <w:rPr>
          <w:rStyle w:val="StyleUnderline"/>
          <w:highlight w:val="green"/>
        </w:rPr>
        <w:t>elusive threats</w:t>
      </w:r>
      <w:r w:rsidRPr="00162DA8">
        <w:rPr>
          <w:rStyle w:val="StyleUnderline"/>
        </w:rPr>
        <w:t xml:space="preserve"> to international security </w:t>
      </w:r>
      <w:r w:rsidRPr="00162DA8">
        <w:rPr>
          <w:rStyle w:val="StyleUnderline"/>
          <w:highlight w:val="green"/>
        </w:rPr>
        <w:t>emerg</w:t>
      </w:r>
      <w:r w:rsidRPr="00162DA8">
        <w:rPr>
          <w:rStyle w:val="StyleUnderline"/>
        </w:rPr>
        <w:t xml:space="preserve">ing </w:t>
      </w:r>
      <w:r w:rsidRPr="00162DA8">
        <w:rPr>
          <w:rStyle w:val="StyleUnderline"/>
          <w:highlight w:val="green"/>
        </w:rPr>
        <w:t xml:space="preserve">from the same dynamics </w:t>
      </w:r>
      <w:r w:rsidRPr="00162DA8">
        <w:rPr>
          <w:rStyle w:val="StyleUnderline"/>
        </w:rPr>
        <w:t xml:space="preserve">of globalization. Globalization allows </w:t>
      </w:r>
      <w:r w:rsidRPr="00162DA8">
        <w:rPr>
          <w:rStyle w:val="StyleUnderline"/>
          <w:highlight w:val="green"/>
        </w:rPr>
        <w:t xml:space="preserve">increasingly </w:t>
      </w:r>
      <w:r w:rsidRPr="00162DA8">
        <w:rPr>
          <w:rStyle w:val="Emphasis"/>
          <w:highlight w:val="green"/>
        </w:rPr>
        <w:t>lethal tech</w:t>
      </w:r>
      <w:r w:rsidRPr="00162DA8">
        <w:rPr>
          <w:rStyle w:val="StyleUnderline"/>
        </w:rPr>
        <w:t>nologies to propagate around the world – spreading even to insular states like North Korea (recipient of nuclear technology transfers), failing states like Libya (recipient of nuclear transfers before imploding during the Arab Spring) and sub-state groups like Hamas</w:t>
      </w:r>
      <w:r w:rsidRPr="00162DA8">
        <w:rPr>
          <w:sz w:val="16"/>
        </w:rPr>
        <w:t xml:space="preserve"> (recipient of technologies for building rockets with sufficient range to assault Tel Aviv). </w:t>
      </w:r>
      <w:r w:rsidRPr="00162DA8">
        <w:rPr>
          <w:rStyle w:val="StyleUnderline"/>
        </w:rPr>
        <w:t xml:space="preserve">The world is bracing for even worse: the inevitable acquisition of truly </w:t>
      </w:r>
      <w:r w:rsidRPr="00162DA8">
        <w:rPr>
          <w:rStyle w:val="Emphasis"/>
          <w:highlight w:val="green"/>
        </w:rPr>
        <w:t>deadly bio</w:t>
      </w:r>
      <w:r w:rsidRPr="00162DA8">
        <w:rPr>
          <w:rStyle w:val="Emphasis"/>
        </w:rPr>
        <w:t xml:space="preserve">logical </w:t>
      </w:r>
      <w:r w:rsidRPr="00162DA8">
        <w:rPr>
          <w:rStyle w:val="Emphasis"/>
          <w:highlight w:val="green"/>
        </w:rPr>
        <w:t>pathogens</w:t>
      </w:r>
      <w:r w:rsidRPr="00162DA8">
        <w:rPr>
          <w:rStyle w:val="StyleUnderline"/>
          <w:highlight w:val="green"/>
        </w:rPr>
        <w:t xml:space="preserve"> </w:t>
      </w:r>
      <w:r w:rsidRPr="00162DA8">
        <w:rPr>
          <w:rStyle w:val="StyleUnderline"/>
        </w:rPr>
        <w:t xml:space="preserve">or </w:t>
      </w:r>
      <w:r w:rsidRPr="00162DA8">
        <w:rPr>
          <w:rStyle w:val="Emphasis"/>
          <w:highlight w:val="green"/>
        </w:rPr>
        <w:t>nuc</w:t>
      </w:r>
      <w:r w:rsidRPr="00162DA8">
        <w:rPr>
          <w:rStyle w:val="Emphasis"/>
        </w:rPr>
        <w:t>lear weapon</w:t>
      </w:r>
      <w:r w:rsidRPr="00162DA8">
        <w:rPr>
          <w:rStyle w:val="Emphasis"/>
          <w:highlight w:val="green"/>
        </w:rPr>
        <w:t>s</w:t>
      </w:r>
      <w:r w:rsidRPr="00162DA8">
        <w:rPr>
          <w:rStyle w:val="StyleUnderline"/>
        </w:rPr>
        <w:t xml:space="preserve"> by </w:t>
      </w:r>
      <w:r w:rsidRPr="00162DA8">
        <w:rPr>
          <w:rStyle w:val="Emphasis"/>
        </w:rPr>
        <w:t>non-state</w:t>
      </w:r>
      <w:r w:rsidRPr="00162DA8">
        <w:rPr>
          <w:rStyle w:val="StyleUnderline"/>
        </w:rPr>
        <w:t xml:space="preserve"> actors, enabling even small groups of individuals to cause mass casualties</w:t>
      </w:r>
      <w:r w:rsidRPr="00162DA8">
        <w:rPr>
          <w:sz w:val="16"/>
        </w:rPr>
        <w:t xml:space="preserve">. </w:t>
      </w:r>
    </w:p>
    <w:p w14:paraId="4C780A22" w14:textId="77777777" w:rsidR="008F3F37" w:rsidRPr="00162DA8" w:rsidRDefault="008F3F37" w:rsidP="008F3F37">
      <w:pPr>
        <w:rPr>
          <w:sz w:val="16"/>
        </w:rPr>
      </w:pPr>
      <w:r w:rsidRPr="00162DA8">
        <w:rPr>
          <w:rStyle w:val="StyleUnderline"/>
        </w:rPr>
        <w:t xml:space="preserve">The world’s nuclear stockpile offers scant defense against the spread and use of virulent weapons by imploding states and fanatical terrorists. It also offers scant political or military leverage over </w:t>
      </w:r>
      <w:r w:rsidRPr="00162DA8">
        <w:rPr>
          <w:rStyle w:val="Emphasis"/>
        </w:rPr>
        <w:t>nuclear prolif</w:t>
      </w:r>
      <w:r w:rsidRPr="00162DA8">
        <w:rPr>
          <w:rStyle w:val="StyleUnderline"/>
        </w:rPr>
        <w:t xml:space="preserve">eration, </w:t>
      </w:r>
      <w:r w:rsidRPr="00162DA8">
        <w:rPr>
          <w:rStyle w:val="Emphasis"/>
          <w:highlight w:val="green"/>
        </w:rPr>
        <w:t>cyber war</w:t>
      </w:r>
      <w:r w:rsidRPr="00162DA8">
        <w:rPr>
          <w:rStyle w:val="StyleUnderline"/>
        </w:rPr>
        <w:t xml:space="preserve">fare threats, </w:t>
      </w:r>
      <w:r w:rsidRPr="00162DA8">
        <w:rPr>
          <w:rStyle w:val="StyleUnderline"/>
          <w:highlight w:val="green"/>
        </w:rPr>
        <w:t xml:space="preserve">or </w:t>
      </w:r>
      <w:r w:rsidRPr="00162DA8">
        <w:rPr>
          <w:rStyle w:val="Emphasis"/>
          <w:highlight w:val="green"/>
        </w:rPr>
        <w:t>n</w:t>
      </w:r>
      <w:r w:rsidRPr="00162DA8">
        <w:rPr>
          <w:rStyle w:val="StyleUnderline"/>
        </w:rPr>
        <w:t xml:space="preserve">uclear, </w:t>
      </w:r>
      <w:r w:rsidRPr="00162DA8">
        <w:rPr>
          <w:rStyle w:val="Emphasis"/>
          <w:highlight w:val="green"/>
        </w:rPr>
        <w:t>c</w:t>
      </w:r>
      <w:r w:rsidRPr="00162DA8">
        <w:rPr>
          <w:rStyle w:val="StyleUnderline"/>
        </w:rPr>
        <w:t xml:space="preserve">hemical, and </w:t>
      </w:r>
      <w:r w:rsidRPr="00162DA8">
        <w:rPr>
          <w:rStyle w:val="Emphasis"/>
          <w:highlight w:val="green"/>
        </w:rPr>
        <w:t>b</w:t>
      </w:r>
      <w:r w:rsidRPr="00162DA8">
        <w:rPr>
          <w:rStyle w:val="StyleUnderline"/>
        </w:rPr>
        <w:t xml:space="preserve">iological </w:t>
      </w:r>
      <w:r w:rsidRPr="00162DA8">
        <w:rPr>
          <w:rStyle w:val="Emphasis"/>
          <w:highlight w:val="green"/>
        </w:rPr>
        <w:t>terrorism</w:t>
      </w:r>
      <w:r w:rsidRPr="00162DA8">
        <w:rPr>
          <w:sz w:val="16"/>
        </w:rPr>
        <w:t xml:space="preserve">. In many respects the world’s 16,000 nuclear weapons create the problem, not the solution to these global ills. They do not solve the problem of loose nukes falling into the hands of terrorists, for example. In fact the world’s far-flung global stockpile creates the opportunity for diversion, theft, and capture in the first place. The 1,800 out of the 16,000 poised for prompt launch do not deter anonymous cyber strikes, but they do offer a tempting target for cyber warriors bent on infiltrating the launch circuits and playing havoc. </w:t>
      </w:r>
    </w:p>
    <w:p w14:paraId="34299C22" w14:textId="77777777" w:rsidR="008F3F37" w:rsidRPr="00162DA8" w:rsidRDefault="008F3F37" w:rsidP="008F3F37">
      <w:pPr>
        <w:rPr>
          <w:sz w:val="16"/>
        </w:rPr>
      </w:pPr>
      <w:r w:rsidRPr="00162DA8">
        <w:rPr>
          <w:rStyle w:val="StyleUnderline"/>
        </w:rPr>
        <w:t xml:space="preserve">Although globalization has diminished the role of nuclear weapons in conflict prevention and resolution, the risk of the outbreak of </w:t>
      </w:r>
      <w:r w:rsidRPr="00162DA8">
        <w:rPr>
          <w:rStyle w:val="Emphasis"/>
        </w:rPr>
        <w:t>nuclear conflict</w:t>
      </w:r>
      <w:r w:rsidRPr="00162DA8">
        <w:rPr>
          <w:rStyle w:val="StyleUnderline"/>
        </w:rPr>
        <w:t xml:space="preserve"> has </w:t>
      </w:r>
      <w:r w:rsidRPr="00162DA8">
        <w:rPr>
          <w:rStyle w:val="Emphasis"/>
        </w:rPr>
        <w:t>not decreased</w:t>
      </w:r>
      <w:r w:rsidRPr="00162DA8">
        <w:rPr>
          <w:rStyle w:val="StyleUnderline"/>
        </w:rPr>
        <w:t xml:space="preserve"> proportionally</w:t>
      </w:r>
      <w:r w:rsidRPr="00162DA8">
        <w:rPr>
          <w:sz w:val="16"/>
        </w:rPr>
        <w:t xml:space="preserve">. Globalization has not so much lowered the risk as raised the stakes if nations with entangled economies and peoples fall victim to nuclear attack. </w:t>
      </w:r>
      <w:r w:rsidRPr="00162DA8">
        <w:rPr>
          <w:rStyle w:val="StyleUnderline"/>
        </w:rPr>
        <w:t>The use of even a small number of weapons – tens</w:t>
      </w:r>
      <w:r w:rsidRPr="00162DA8">
        <w:rPr>
          <w:sz w:val="16"/>
        </w:rPr>
        <w:t xml:space="preserve"> to hundreds out of the 16,000 in the world arsenal – </w:t>
      </w:r>
      <w:r w:rsidRPr="00162DA8">
        <w:rPr>
          <w:rStyle w:val="StyleUnderline"/>
        </w:rPr>
        <w:t xml:space="preserve">would cause massive damage across the globe as well as in the belligerent countries. It would produce more widespread and longer-term devastation in a shorter period of time than ever before in history. </w:t>
      </w:r>
      <w:r w:rsidRPr="00162DA8">
        <w:rPr>
          <w:rStyle w:val="Emphasis"/>
        </w:rPr>
        <w:t>Billions of lives</w:t>
      </w:r>
      <w:r w:rsidRPr="00162DA8">
        <w:rPr>
          <w:rStyle w:val="StyleUnderline"/>
        </w:rPr>
        <w:t xml:space="preserve"> hang in the balance. And although the dire economic, environmental, health and other humanitarian consequences of such conflict create powerful incentives to avoid it, the centrifugal forces of an anarchic international system could still </w:t>
      </w:r>
      <w:r w:rsidRPr="00162DA8">
        <w:rPr>
          <w:rStyle w:val="Emphasis"/>
        </w:rPr>
        <w:t>overpower</w:t>
      </w:r>
      <w:r w:rsidRPr="00162DA8">
        <w:rPr>
          <w:rStyle w:val="StyleUnderline"/>
        </w:rPr>
        <w:t xml:space="preserve"> the centripetal forces of </w:t>
      </w:r>
      <w:r w:rsidRPr="00162DA8">
        <w:rPr>
          <w:rStyle w:val="Emphasis"/>
        </w:rPr>
        <w:t>restraint</w:t>
      </w:r>
      <w:r w:rsidRPr="00162DA8">
        <w:rPr>
          <w:sz w:val="16"/>
        </w:rPr>
        <w:t xml:space="preserve">. </w:t>
      </w:r>
    </w:p>
    <w:p w14:paraId="3B579FC4" w14:textId="77777777" w:rsidR="008F3F37" w:rsidRPr="00162DA8" w:rsidRDefault="008F3F37" w:rsidP="008F3F37">
      <w:pPr>
        <w:rPr>
          <w:sz w:val="16"/>
        </w:rPr>
      </w:pPr>
      <w:r w:rsidRPr="00162DA8">
        <w:rPr>
          <w:rStyle w:val="Emphasis"/>
        </w:rPr>
        <w:t>M</w:t>
      </w:r>
      <w:r w:rsidRPr="00162DA8">
        <w:rPr>
          <w:rStyle w:val="StyleUnderline"/>
        </w:rPr>
        <w:t xml:space="preserve">utual </w:t>
      </w:r>
      <w:r w:rsidRPr="00162DA8">
        <w:rPr>
          <w:rStyle w:val="Emphasis"/>
        </w:rPr>
        <w:t>a</w:t>
      </w:r>
      <w:r w:rsidRPr="00162DA8">
        <w:rPr>
          <w:rStyle w:val="StyleUnderline"/>
        </w:rPr>
        <w:t xml:space="preserve">ssured </w:t>
      </w:r>
      <w:r w:rsidRPr="00162DA8">
        <w:rPr>
          <w:rStyle w:val="Emphasis"/>
        </w:rPr>
        <w:t>d</w:t>
      </w:r>
      <w:r w:rsidRPr="00162DA8">
        <w:rPr>
          <w:rStyle w:val="StyleUnderline"/>
        </w:rPr>
        <w:t>estruction</w:t>
      </w:r>
      <w:r w:rsidRPr="00162DA8">
        <w:rPr>
          <w:sz w:val="16"/>
        </w:rPr>
        <w:t xml:space="preserve"> on a multinational scale may substantially subdue the temptations of many potential aggressors, but it </w:t>
      </w:r>
      <w:r w:rsidRPr="00162DA8">
        <w:rPr>
          <w:rStyle w:val="StyleUnderline"/>
        </w:rPr>
        <w:t>cannot guarantee their non-use</w:t>
      </w:r>
      <w:r w:rsidRPr="00162DA8">
        <w:rPr>
          <w:sz w:val="16"/>
        </w:rPr>
        <w:t xml:space="preserve">. Threatening severe punitive retaliation to attack erects only psychological barriers to nation-state aggression (as long as rational nuclear authorities remain in firm control, a herculean assumption in some situations). It does not physically block it. Certainly </w:t>
      </w:r>
      <w:r w:rsidRPr="00162DA8">
        <w:rPr>
          <w:rStyle w:val="StyleUnderline"/>
        </w:rPr>
        <w:t>non-state actors</w:t>
      </w:r>
      <w:r w:rsidRPr="00162DA8">
        <w:rPr>
          <w:sz w:val="16"/>
        </w:rPr>
        <w:t xml:space="preserve">, such as terrorists on suicide bombing missions, </w:t>
      </w:r>
      <w:r w:rsidRPr="00162DA8">
        <w:rPr>
          <w:rStyle w:val="StyleUnderline"/>
        </w:rPr>
        <w:t xml:space="preserve">will </w:t>
      </w:r>
      <w:r w:rsidRPr="00162DA8">
        <w:rPr>
          <w:rStyle w:val="Emphasis"/>
        </w:rPr>
        <w:t>not be deterred</w:t>
      </w:r>
      <w:r w:rsidRPr="00162DA8">
        <w:rPr>
          <w:rStyle w:val="StyleUnderline"/>
        </w:rPr>
        <w:t xml:space="preserve"> and little stands in the way of detonating a nuclear weapon that fell into their hands</w:t>
      </w:r>
      <w:r w:rsidRPr="00162DA8">
        <w:rPr>
          <w:sz w:val="16"/>
        </w:rPr>
        <w:t xml:space="preserve">. As long as nuclear weapons exist, their use simply cannot be ruled out, even among nation states. </w:t>
      </w:r>
    </w:p>
    <w:p w14:paraId="2B98ECC2" w14:textId="77777777" w:rsidR="008F3F37" w:rsidRPr="00162DA8" w:rsidRDefault="008F3F37" w:rsidP="008F3F37">
      <w:pPr>
        <w:rPr>
          <w:sz w:val="16"/>
        </w:rPr>
      </w:pPr>
      <w:r w:rsidRPr="00162DA8">
        <w:rPr>
          <w:rStyle w:val="StyleUnderline"/>
          <w:highlight w:val="green"/>
        </w:rPr>
        <w:t>A crisis</w:t>
      </w:r>
      <w:r w:rsidRPr="00162DA8">
        <w:rPr>
          <w:rStyle w:val="StyleUnderline"/>
        </w:rPr>
        <w:t xml:space="preserve"> pitting the nuclear powers against each other in dangerous </w:t>
      </w:r>
      <w:r w:rsidRPr="00162DA8">
        <w:rPr>
          <w:rStyle w:val="Emphasis"/>
        </w:rPr>
        <w:t>brink</w:t>
      </w:r>
      <w:r w:rsidRPr="00162DA8">
        <w:rPr>
          <w:iCs/>
          <w:sz w:val="16"/>
        </w:rPr>
        <w:t>sman</w:t>
      </w:r>
      <w:r w:rsidRPr="00162DA8">
        <w:rPr>
          <w:rStyle w:val="Emphasis"/>
        </w:rPr>
        <w:t>ship</w:t>
      </w:r>
      <w:r w:rsidRPr="00162DA8">
        <w:rPr>
          <w:rStyle w:val="StyleUnderline"/>
        </w:rPr>
        <w:t xml:space="preserve"> </w:t>
      </w:r>
      <w:r w:rsidRPr="00162DA8">
        <w:rPr>
          <w:rStyle w:val="StyleUnderline"/>
          <w:highlight w:val="green"/>
        </w:rPr>
        <w:t xml:space="preserve">could </w:t>
      </w:r>
      <w:r w:rsidRPr="00162DA8">
        <w:rPr>
          <w:rStyle w:val="Emphasis"/>
          <w:highlight w:val="green"/>
        </w:rPr>
        <w:t xml:space="preserve">flare up </w:t>
      </w:r>
      <w:r w:rsidRPr="00162DA8">
        <w:rPr>
          <w:rStyle w:val="Emphasis"/>
        </w:rPr>
        <w:t>at any time</w:t>
      </w:r>
      <w:r w:rsidRPr="00162DA8">
        <w:rPr>
          <w:rStyle w:val="StyleUnderline"/>
        </w:rPr>
        <w:t xml:space="preserve"> </w:t>
      </w:r>
      <w:r w:rsidRPr="00162DA8">
        <w:rPr>
          <w:rStyle w:val="StyleUnderline"/>
          <w:highlight w:val="green"/>
        </w:rPr>
        <w:t>in</w:t>
      </w:r>
      <w:r w:rsidRPr="00162DA8">
        <w:rPr>
          <w:rStyle w:val="StyleUnderline"/>
        </w:rPr>
        <w:t xml:space="preserve"> any number of </w:t>
      </w:r>
      <w:r w:rsidRPr="00162DA8">
        <w:rPr>
          <w:rStyle w:val="Emphasis"/>
          <w:highlight w:val="green"/>
        </w:rPr>
        <w:t>hotspots</w:t>
      </w:r>
      <w:r w:rsidRPr="00162DA8">
        <w:rPr>
          <w:rStyle w:val="StyleUnderline"/>
        </w:rPr>
        <w:t xml:space="preserve"> around the world. </w:t>
      </w:r>
      <w:r w:rsidRPr="00162DA8">
        <w:rPr>
          <w:rStyle w:val="Emphasis"/>
          <w:highlight w:val="green"/>
        </w:rPr>
        <w:t>Nuc</w:t>
      </w:r>
      <w:r w:rsidRPr="00162DA8">
        <w:rPr>
          <w:rStyle w:val="Emphasis"/>
        </w:rPr>
        <w:t xml:space="preserve">lear </w:t>
      </w:r>
      <w:r w:rsidRPr="00162DA8">
        <w:rPr>
          <w:rStyle w:val="Emphasis"/>
          <w:highlight w:val="green"/>
        </w:rPr>
        <w:t>crisis management</w:t>
      </w:r>
      <w:r w:rsidRPr="00162DA8">
        <w:rPr>
          <w:rStyle w:val="StyleUnderline"/>
        </w:rPr>
        <w:t xml:space="preserve"> being an </w:t>
      </w:r>
      <w:r w:rsidRPr="00162DA8">
        <w:rPr>
          <w:rStyle w:val="Emphasis"/>
          <w:highlight w:val="green"/>
        </w:rPr>
        <w:t>imperfect</w:t>
      </w:r>
      <w:r w:rsidRPr="00162DA8">
        <w:rPr>
          <w:rStyle w:val="StyleUnderline"/>
        </w:rPr>
        <w:t xml:space="preserve"> science </w:t>
      </w:r>
      <w:r w:rsidRPr="00162DA8">
        <w:rPr>
          <w:rStyle w:val="StyleUnderline"/>
          <w:highlight w:val="green"/>
        </w:rPr>
        <w:t>and</w:t>
      </w:r>
      <w:r w:rsidRPr="00162DA8">
        <w:rPr>
          <w:rStyle w:val="StyleUnderline"/>
        </w:rPr>
        <w:t xml:space="preserve"> the powers being </w:t>
      </w:r>
      <w:r w:rsidRPr="00162DA8">
        <w:rPr>
          <w:rStyle w:val="Emphasis"/>
          <w:highlight w:val="green"/>
        </w:rPr>
        <w:t>inexperienced</w:t>
      </w:r>
      <w:r w:rsidRPr="00162DA8">
        <w:rPr>
          <w:rStyle w:val="StyleUnderline"/>
        </w:rPr>
        <w:t xml:space="preserve"> in this arena, a crisis today could </w:t>
      </w:r>
      <w:r w:rsidRPr="00162DA8">
        <w:rPr>
          <w:rStyle w:val="Emphasis"/>
          <w:highlight w:val="green"/>
        </w:rPr>
        <w:t>rapidly</w:t>
      </w:r>
      <w:r w:rsidRPr="00162DA8">
        <w:rPr>
          <w:rStyle w:val="StyleUnderline"/>
        </w:rPr>
        <w:t xml:space="preserve"> become unmanageable and </w:t>
      </w:r>
      <w:r w:rsidRPr="00162DA8">
        <w:rPr>
          <w:rStyle w:val="Emphasis"/>
          <w:highlight w:val="green"/>
        </w:rPr>
        <w:t>escalate</w:t>
      </w:r>
      <w:r w:rsidRPr="00162DA8">
        <w:rPr>
          <w:rStyle w:val="StyleUnderline"/>
        </w:rPr>
        <w:t xml:space="preserve">. In the </w:t>
      </w:r>
      <w:r w:rsidRPr="00162DA8">
        <w:rPr>
          <w:rStyle w:val="Emphasis"/>
        </w:rPr>
        <w:t>fog</w:t>
      </w:r>
      <w:r w:rsidRPr="00162DA8">
        <w:rPr>
          <w:rStyle w:val="StyleUnderline"/>
        </w:rPr>
        <w:t xml:space="preserve"> of conflict, the use of nuclear weapons </w:t>
      </w:r>
      <w:r w:rsidRPr="00162DA8">
        <w:rPr>
          <w:rStyle w:val="StyleUnderline"/>
          <w:highlight w:val="green"/>
        </w:rPr>
        <w:t xml:space="preserve">by </w:t>
      </w:r>
      <w:r w:rsidRPr="00162DA8">
        <w:rPr>
          <w:rStyle w:val="Emphasis"/>
          <w:highlight w:val="green"/>
        </w:rPr>
        <w:t>accident</w:t>
      </w:r>
      <w:r w:rsidRPr="00162DA8">
        <w:rPr>
          <w:rStyle w:val="StyleUnderline"/>
        </w:rPr>
        <w:t xml:space="preserve"> or design becomes </w:t>
      </w:r>
      <w:r w:rsidRPr="00162DA8">
        <w:rPr>
          <w:rStyle w:val="Emphasis"/>
        </w:rPr>
        <w:t>more likely</w:t>
      </w:r>
      <w:r w:rsidRPr="00162DA8">
        <w:rPr>
          <w:sz w:val="16"/>
        </w:rPr>
        <w:t xml:space="preserve">. </w:t>
      </w:r>
    </w:p>
    <w:p w14:paraId="24BF9E0D" w14:textId="77777777" w:rsidR="008F3F37" w:rsidRPr="00162DA8" w:rsidRDefault="008F3F37" w:rsidP="008F3F37">
      <w:pPr>
        <w:rPr>
          <w:sz w:val="16"/>
        </w:rPr>
      </w:pPr>
      <w:r w:rsidRPr="00162DA8">
        <w:rPr>
          <w:sz w:val="16"/>
        </w:rPr>
        <w:t xml:space="preserve">V. ESCALATION: GENERAL RISK FACTORS </w:t>
      </w:r>
    </w:p>
    <w:p w14:paraId="661F2ED0" w14:textId="77777777" w:rsidR="008F3F37" w:rsidRPr="00162DA8" w:rsidRDefault="008F3F37" w:rsidP="008F3F37">
      <w:pPr>
        <w:rPr>
          <w:sz w:val="16"/>
        </w:rPr>
      </w:pPr>
      <w:r w:rsidRPr="00162DA8">
        <w:rPr>
          <w:rStyle w:val="StyleUnderline"/>
        </w:rPr>
        <w:t>Of the countries</w:t>
      </w:r>
      <w:r w:rsidRPr="00162DA8">
        <w:rPr>
          <w:sz w:val="16"/>
        </w:rPr>
        <w:t xml:space="preserve"> that have the dubious distinction today of </w:t>
      </w:r>
      <w:r w:rsidRPr="00162DA8">
        <w:rPr>
          <w:rStyle w:val="StyleUnderline"/>
        </w:rPr>
        <w:t xml:space="preserve">possessing nuclear arsenals and planning for their use, a number of them or their close allies are </w:t>
      </w:r>
      <w:r w:rsidRPr="00162DA8">
        <w:rPr>
          <w:rStyle w:val="Emphasis"/>
          <w:highlight w:val="green"/>
        </w:rPr>
        <w:t>at loggerheads on a regular basis</w:t>
      </w:r>
      <w:r w:rsidRPr="00162DA8">
        <w:rPr>
          <w:sz w:val="16"/>
        </w:rPr>
        <w:t xml:space="preserve">. Although many are bound by common interests, </w:t>
      </w:r>
      <w:r w:rsidRPr="00162DA8">
        <w:rPr>
          <w:rStyle w:val="StyleUnderline"/>
          <w:highlight w:val="green"/>
        </w:rPr>
        <w:t>they</w:t>
      </w:r>
      <w:r w:rsidRPr="00162DA8">
        <w:rPr>
          <w:rStyle w:val="StyleUnderline"/>
        </w:rPr>
        <w:t xml:space="preserve"> often also </w:t>
      </w:r>
      <w:r w:rsidRPr="00162DA8">
        <w:rPr>
          <w:rStyle w:val="StyleUnderline"/>
          <w:highlight w:val="green"/>
        </w:rPr>
        <w:t>share</w:t>
      </w:r>
      <w:r w:rsidRPr="00162DA8">
        <w:rPr>
          <w:rStyle w:val="StyleUnderline"/>
        </w:rPr>
        <w:t xml:space="preserve"> a </w:t>
      </w:r>
      <w:r w:rsidRPr="00162DA8">
        <w:rPr>
          <w:rStyle w:val="Emphasis"/>
          <w:highlight w:val="green"/>
        </w:rPr>
        <w:t>history of belligerence</w:t>
      </w:r>
      <w:r w:rsidRPr="00162DA8">
        <w:rPr>
          <w:rStyle w:val="StyleUnderline"/>
        </w:rPr>
        <w:t xml:space="preserve">, </w:t>
      </w:r>
      <w:r w:rsidRPr="008F6D3F">
        <w:rPr>
          <w:rStyle w:val="StyleUnderline"/>
        </w:rPr>
        <w:t xml:space="preserve">clashing over </w:t>
      </w:r>
      <w:r w:rsidRPr="008F6D3F">
        <w:rPr>
          <w:rStyle w:val="Emphasis"/>
        </w:rPr>
        <w:t>borders</w:t>
      </w:r>
      <w:r w:rsidRPr="008F6D3F">
        <w:rPr>
          <w:rStyle w:val="StyleUnderline"/>
        </w:rPr>
        <w:t xml:space="preserve">, </w:t>
      </w:r>
      <w:r w:rsidRPr="008F6D3F">
        <w:rPr>
          <w:rStyle w:val="Emphasis"/>
        </w:rPr>
        <w:t>land</w:t>
      </w:r>
      <w:r w:rsidRPr="008F6D3F">
        <w:rPr>
          <w:rStyle w:val="StyleUnderline"/>
        </w:rPr>
        <w:t xml:space="preserve">, adjacent </w:t>
      </w:r>
      <w:r w:rsidRPr="008F6D3F">
        <w:rPr>
          <w:rStyle w:val="Emphasis"/>
        </w:rPr>
        <w:t>seas</w:t>
      </w:r>
      <w:r w:rsidRPr="008F6D3F">
        <w:rPr>
          <w:rStyle w:val="StyleUnderline"/>
        </w:rPr>
        <w:t xml:space="preserve">, </w:t>
      </w:r>
      <w:r w:rsidRPr="008F6D3F">
        <w:rPr>
          <w:rStyle w:val="Emphasis"/>
        </w:rPr>
        <w:t>religion</w:t>
      </w:r>
      <w:r w:rsidRPr="008F6D3F">
        <w:rPr>
          <w:rStyle w:val="StyleUnderline"/>
        </w:rPr>
        <w:t xml:space="preserve">, </w:t>
      </w:r>
      <w:r w:rsidRPr="008F6D3F">
        <w:rPr>
          <w:rStyle w:val="Emphasis"/>
        </w:rPr>
        <w:t>ethnicity</w:t>
      </w:r>
      <w:r w:rsidRPr="008F6D3F">
        <w:rPr>
          <w:rStyle w:val="StyleUnderline"/>
        </w:rPr>
        <w:t xml:space="preserve">, and </w:t>
      </w:r>
      <w:r w:rsidRPr="008F6D3F">
        <w:rPr>
          <w:rStyle w:val="Emphasis"/>
        </w:rPr>
        <w:t>ideology</w:t>
      </w:r>
      <w:r w:rsidRPr="008F6D3F">
        <w:rPr>
          <w:rStyle w:val="StyleUnderline"/>
        </w:rPr>
        <w:t xml:space="preserve">. Their leaders are not above stoking the enmity with </w:t>
      </w:r>
      <w:r w:rsidRPr="008F6D3F">
        <w:rPr>
          <w:rStyle w:val="Emphasis"/>
        </w:rPr>
        <w:t>nationalistic</w:t>
      </w:r>
      <w:r w:rsidRPr="008F6D3F">
        <w:rPr>
          <w:rStyle w:val="StyleUnderline"/>
        </w:rPr>
        <w:t xml:space="preserve"> rhetoric, often for cynical domestic reasons. Economic interests at the heart of globalization drive nations together, and sometimes apart. Competition for </w:t>
      </w:r>
      <w:r w:rsidRPr="008F6D3F">
        <w:rPr>
          <w:rStyle w:val="Emphasis"/>
        </w:rPr>
        <w:t>scarce natural resources</w:t>
      </w:r>
      <w:r w:rsidRPr="008F6D3F">
        <w:rPr>
          <w:rStyle w:val="StyleUnderline"/>
        </w:rPr>
        <w:t xml:space="preserve"> is spawning acrimony and shadowboxing over access to and ownership of oil and mineral deposits</w:t>
      </w:r>
      <w:r w:rsidRPr="008F6D3F">
        <w:rPr>
          <w:sz w:val="16"/>
        </w:rPr>
        <w:t xml:space="preserve">.9 </w:t>
      </w:r>
      <w:r w:rsidRPr="008F6D3F">
        <w:rPr>
          <w:rStyle w:val="StyleUnderline"/>
        </w:rPr>
        <w:t xml:space="preserve">In today’s multi-polar world, </w:t>
      </w:r>
      <w:r w:rsidRPr="008F6D3F">
        <w:rPr>
          <w:rStyle w:val="Emphasis"/>
        </w:rPr>
        <w:t>keeping a lid</w:t>
      </w:r>
      <w:r w:rsidRPr="008F6D3F">
        <w:rPr>
          <w:rStyle w:val="StyleUnderline"/>
        </w:rPr>
        <w:t xml:space="preserve"> on these </w:t>
      </w:r>
      <w:r w:rsidRPr="008F6D3F">
        <w:rPr>
          <w:rStyle w:val="Emphasis"/>
        </w:rPr>
        <w:t>smoldering hostilities</w:t>
      </w:r>
      <w:r w:rsidRPr="008F6D3F">
        <w:rPr>
          <w:rStyle w:val="StyleUnderline"/>
        </w:rPr>
        <w:t xml:space="preserve"> is </w:t>
      </w:r>
      <w:r w:rsidRPr="008F6D3F">
        <w:rPr>
          <w:rStyle w:val="Emphasis"/>
        </w:rPr>
        <w:t>harder</w:t>
      </w:r>
      <w:r w:rsidRPr="008F6D3F">
        <w:rPr>
          <w:rStyle w:val="StyleUnderline"/>
        </w:rPr>
        <w:t xml:space="preserve"> than it used to be</w:t>
      </w:r>
      <w:r w:rsidRPr="008F6D3F">
        <w:rPr>
          <w:sz w:val="16"/>
        </w:rPr>
        <w:t xml:space="preserve"> in the bipolar world of the Cold War, when two powerful blocs placed high value on stability</w:t>
      </w:r>
      <w:r w:rsidRPr="00162DA8">
        <w:rPr>
          <w:sz w:val="16"/>
        </w:rPr>
        <w:t>.</w:t>
      </w:r>
    </w:p>
    <w:p w14:paraId="5553D673" w14:textId="77777777" w:rsidR="008F3F37" w:rsidRPr="00162DA8" w:rsidRDefault="008F3F37" w:rsidP="008F3F37">
      <w:pPr>
        <w:rPr>
          <w:sz w:val="16"/>
        </w:rPr>
      </w:pPr>
      <w:r w:rsidRPr="00162DA8">
        <w:rPr>
          <w:sz w:val="16"/>
        </w:rPr>
        <w:t xml:space="preserve">A. THE NUCLEAR DEFAULT BIND </w:t>
      </w:r>
    </w:p>
    <w:p w14:paraId="0C56E168" w14:textId="77777777" w:rsidR="008F3F37" w:rsidRPr="00162DA8" w:rsidRDefault="008F3F37" w:rsidP="008F3F37">
      <w:pPr>
        <w:rPr>
          <w:rStyle w:val="StyleUnderline"/>
        </w:rPr>
      </w:pPr>
      <w:r w:rsidRPr="00162DA8">
        <w:rPr>
          <w:rStyle w:val="StyleUnderline"/>
        </w:rPr>
        <w:t xml:space="preserve">The </w:t>
      </w:r>
      <w:r w:rsidRPr="00162DA8">
        <w:rPr>
          <w:rStyle w:val="StyleUnderline"/>
          <w:highlight w:val="green"/>
        </w:rPr>
        <w:t>potential for</w:t>
      </w:r>
      <w:r w:rsidRPr="00162DA8">
        <w:rPr>
          <w:rStyle w:val="StyleUnderline"/>
        </w:rPr>
        <w:t xml:space="preserve"> </w:t>
      </w:r>
      <w:r w:rsidRPr="00162DA8">
        <w:rPr>
          <w:rStyle w:val="Emphasis"/>
        </w:rPr>
        <w:t xml:space="preserve">nuclear </w:t>
      </w:r>
      <w:r w:rsidRPr="00162DA8">
        <w:rPr>
          <w:rStyle w:val="Emphasis"/>
          <w:highlight w:val="green"/>
        </w:rPr>
        <w:t>escalation</w:t>
      </w:r>
      <w:r w:rsidRPr="00162DA8">
        <w:rPr>
          <w:rStyle w:val="StyleUnderline"/>
          <w:highlight w:val="green"/>
        </w:rPr>
        <w:t xml:space="preserve"> stems</w:t>
      </w:r>
      <w:r w:rsidRPr="00162DA8">
        <w:rPr>
          <w:rStyle w:val="StyleUnderline"/>
        </w:rPr>
        <w:t xml:space="preserve"> in part </w:t>
      </w:r>
      <w:r w:rsidRPr="00162DA8">
        <w:rPr>
          <w:rStyle w:val="StyleUnderline"/>
          <w:highlight w:val="green"/>
        </w:rPr>
        <w:t>from</w:t>
      </w:r>
      <w:r w:rsidRPr="00162DA8">
        <w:rPr>
          <w:rStyle w:val="StyleUnderline"/>
        </w:rPr>
        <w:t xml:space="preserve"> a </w:t>
      </w:r>
      <w:r w:rsidRPr="00162DA8">
        <w:rPr>
          <w:rStyle w:val="Emphasis"/>
          <w:highlight w:val="green"/>
        </w:rPr>
        <w:t>shortage of tools</w:t>
      </w:r>
      <w:r w:rsidRPr="00162DA8">
        <w:rPr>
          <w:rStyle w:val="StyleUnderline"/>
          <w:highlight w:val="green"/>
        </w:rPr>
        <w:t xml:space="preserve"> for ending a crisis through diplomacy</w:t>
      </w:r>
      <w:r w:rsidRPr="00162DA8">
        <w:rPr>
          <w:sz w:val="16"/>
        </w:rPr>
        <w:t xml:space="preserve">, and for securing a truce on conventional conflict. </w:t>
      </w:r>
      <w:r w:rsidRPr="00162DA8">
        <w:rPr>
          <w:rStyle w:val="StyleUnderline"/>
        </w:rPr>
        <w:t>Nations may be tempted to reach for nuclear weapons for want of alternatives. Put differently, there are too few good options for filling two critical gaps in the spectrum of hostilities between opposing states: (i) the gap between crisis diplomacy and conventional conflict, and (ii) the gap between conventional and nuclear conflict. A confrontation could quickly exhaust diplomatic options and escalate to conventional military operations, and then it could quickly exhaust conventional options, leaving decision-makers in a bind: concede or escalate</w:t>
      </w:r>
      <w:r w:rsidRPr="00162DA8">
        <w:rPr>
          <w:sz w:val="16"/>
        </w:rPr>
        <w:t xml:space="preserve">. If their national sovereignty is in jeopardy, and facing a paucity of non-nuclear tools, </w:t>
      </w:r>
      <w:r w:rsidRPr="00162DA8">
        <w:rPr>
          <w:rStyle w:val="StyleUnderline"/>
          <w:highlight w:val="green"/>
        </w:rPr>
        <w:t>the nuc</w:t>
      </w:r>
      <w:r w:rsidRPr="00162DA8">
        <w:rPr>
          <w:rStyle w:val="StyleUnderline"/>
        </w:rPr>
        <w:t xml:space="preserve">lear </w:t>
      </w:r>
      <w:r w:rsidRPr="00162DA8">
        <w:rPr>
          <w:rStyle w:val="StyleUnderline"/>
          <w:highlight w:val="green"/>
        </w:rPr>
        <w:t>option</w:t>
      </w:r>
      <w:r w:rsidRPr="00162DA8">
        <w:rPr>
          <w:rStyle w:val="StyleUnderline"/>
        </w:rPr>
        <w:t xml:space="preserve"> may be </w:t>
      </w:r>
      <w:r w:rsidRPr="00162DA8">
        <w:rPr>
          <w:rStyle w:val="StyleUnderline"/>
          <w:highlight w:val="green"/>
        </w:rPr>
        <w:t>hard to resist</w:t>
      </w:r>
      <w:r w:rsidRPr="00162DA8">
        <w:rPr>
          <w:rStyle w:val="StyleUnderline"/>
        </w:rPr>
        <w:t>. It could be the only remaining choice, however excruciating its election may be.</w:t>
      </w:r>
    </w:p>
    <w:p w14:paraId="7C120E45" w14:textId="77777777" w:rsidR="008F3F37" w:rsidRPr="00162DA8" w:rsidRDefault="008F3F37" w:rsidP="008F3F37">
      <w:pPr>
        <w:rPr>
          <w:rStyle w:val="StyleUnderline"/>
        </w:rPr>
      </w:pPr>
    </w:p>
    <w:p w14:paraId="5BBA75CF" w14:textId="77777777" w:rsidR="008F3F37" w:rsidRPr="00162DA8" w:rsidRDefault="008F3F37" w:rsidP="008F3F37"/>
    <w:p w14:paraId="1B467313" w14:textId="77777777" w:rsidR="008F3F37" w:rsidRPr="00162DA8" w:rsidRDefault="008F3F37" w:rsidP="008F3F37">
      <w:pPr>
        <w:pStyle w:val="Heading3"/>
        <w:rPr>
          <w:rStyle w:val="StyleUnderline"/>
          <w:highlight w:val="green"/>
        </w:rPr>
      </w:pPr>
      <w:r w:rsidRPr="00162DA8">
        <w:t>1NC---CP</w:t>
      </w:r>
    </w:p>
    <w:p w14:paraId="78B95074" w14:textId="77777777" w:rsidR="008F3F37" w:rsidRPr="00162DA8" w:rsidRDefault="008F3F37" w:rsidP="008F3F37">
      <w:pPr>
        <w:pStyle w:val="Heading4"/>
      </w:pPr>
      <w:r w:rsidRPr="00162DA8">
        <w:t>The 50 state governments and other relevant subnational governments should:</w:t>
      </w:r>
    </w:p>
    <w:p w14:paraId="785066F3" w14:textId="77777777" w:rsidR="008F3F37" w:rsidRPr="00162DA8" w:rsidRDefault="008F3F37" w:rsidP="008F3F37">
      <w:r w:rsidRPr="00162DA8">
        <w:t>--engage in multistate antitrust action and enforcement by recognizing union busting activities as a per se antitrust violation</w:t>
      </w:r>
    </w:p>
    <w:p w14:paraId="3F8A7F60" w14:textId="77777777" w:rsidR="008F3F37" w:rsidRPr="00162DA8" w:rsidRDefault="008F3F37" w:rsidP="008F3F37">
      <w:pPr>
        <w:rPr>
          <w:rStyle w:val="StyleUnderline"/>
          <w:highlight w:val="green"/>
        </w:rPr>
      </w:pPr>
      <w:r w:rsidRPr="00162DA8">
        <w:t>--coordinate enforcement including sharing data to bring multi-state cases and pool research and communications strategies</w:t>
      </w:r>
    </w:p>
    <w:p w14:paraId="3F454C88" w14:textId="77777777" w:rsidR="008F3F37" w:rsidRPr="00162DA8" w:rsidRDefault="008F3F37" w:rsidP="008F3F37">
      <w:pPr>
        <w:rPr>
          <w:rStyle w:val="StyleUnderline"/>
          <w:highlight w:val="green"/>
        </w:rPr>
      </w:pPr>
      <w:r w:rsidRPr="00162DA8">
        <w:t>--inform the federal government that their cooperation with federal initiatives is contingent upon the United States Federal Government not preempting these efforts.</w:t>
      </w:r>
    </w:p>
    <w:p w14:paraId="6095E242" w14:textId="77777777" w:rsidR="008F3F37" w:rsidRPr="00162DA8" w:rsidRDefault="008F3F37" w:rsidP="008F3F37">
      <w:pPr>
        <w:rPr>
          <w:rStyle w:val="StyleUnderline"/>
          <w:highlight w:val="green"/>
        </w:rPr>
      </w:pPr>
    </w:p>
    <w:p w14:paraId="7115EA8C" w14:textId="77777777" w:rsidR="008F3F37" w:rsidRPr="00162DA8" w:rsidRDefault="008F3F37" w:rsidP="008F3F37">
      <w:pPr>
        <w:pStyle w:val="Heading4"/>
      </w:pPr>
      <w:r w:rsidRPr="00162DA8">
        <w:t>States solve best---multistate organizations, expanded jurisdiction, and can “fill the gap”</w:t>
      </w:r>
    </w:p>
    <w:p w14:paraId="70D3DE43" w14:textId="77777777" w:rsidR="008F3F37" w:rsidRPr="00162DA8" w:rsidRDefault="008F3F37" w:rsidP="008F3F37">
      <w:r w:rsidRPr="00162DA8">
        <w:rPr>
          <w:rStyle w:val="Style13ptBold"/>
        </w:rPr>
        <w:t xml:space="preserve">Rauch 20 </w:t>
      </w:r>
      <w:r w:rsidRPr="00162DA8">
        <w:t xml:space="preserve">Daniel E. Rauch J.D. Yale Law School. (2020 ). ARTICLE: SHERMAN'S MISSING "SUPPLEMENT": PROSECUTORIAL CAPACITY, AGENCY INCENTIVES, AND THE FALSE DAWN OF ANTITRUST FEDERALISM. </w:t>
      </w:r>
      <w:r w:rsidRPr="00162DA8">
        <w:rPr>
          <w:i/>
          <w:iCs/>
        </w:rPr>
        <w:t>Cleveland State Law Review</w:t>
      </w:r>
      <w:r w:rsidRPr="00162DA8">
        <w:t xml:space="preserve">, 68, 172. </w:t>
      </w:r>
      <w:hyperlink r:id="rId5" w:history="1">
        <w:r w:rsidRPr="00162DA8">
          <w:rPr>
            <w:rStyle w:val="Hyperlink"/>
          </w:rPr>
          <w:t>https://advance-lexis-com.proxy2.cl.msu.edu/api/document?collection=analytical-materials&amp;id=urn:contentItem:5YDM-6NS1-FCK4-G4MV-00000-00&amp;context=1516831</w:t>
        </w:r>
      </w:hyperlink>
      <w:r w:rsidRPr="00162DA8">
        <w:t>.</w:t>
      </w:r>
    </w:p>
    <w:p w14:paraId="0B02B5A4" w14:textId="77777777" w:rsidR="008F3F37" w:rsidRPr="00162DA8" w:rsidRDefault="008F3F37" w:rsidP="008F3F37">
      <w:pPr>
        <w:rPr>
          <w:sz w:val="16"/>
        </w:rPr>
      </w:pPr>
      <w:r w:rsidRPr="00162DA8">
        <w:rPr>
          <w:sz w:val="16"/>
        </w:rPr>
        <w:t xml:space="preserve">In 2020, as in 1890, </w:t>
      </w:r>
      <w:r w:rsidRPr="00162DA8">
        <w:rPr>
          <w:highlight w:val="green"/>
          <w:u w:val="single"/>
        </w:rPr>
        <w:t>states</w:t>
      </w:r>
      <w:r w:rsidRPr="00162DA8">
        <w:rPr>
          <w:u w:val="single"/>
        </w:rPr>
        <w:t xml:space="preserve"> attorneys general </w:t>
      </w:r>
      <w:r w:rsidRPr="00162DA8">
        <w:rPr>
          <w:highlight w:val="green"/>
          <w:u w:val="single"/>
        </w:rPr>
        <w:t>have much to offer antitrust enforcement</w:t>
      </w:r>
      <w:r w:rsidRPr="00162DA8">
        <w:rPr>
          <w:sz w:val="16"/>
        </w:rPr>
        <w:t xml:space="preserve">. Illegal anticompetitive conduct is often concentrated locally, rather than nationally, making state-level enforcement especially appropriate. 202Link to the text of the noteMany </w:t>
      </w:r>
      <w:r w:rsidRPr="00162DA8">
        <w:rPr>
          <w:highlight w:val="green"/>
          <w:u w:val="single"/>
        </w:rPr>
        <w:t>states</w:t>
      </w:r>
      <w:r w:rsidRPr="00162DA8">
        <w:rPr>
          <w:u w:val="single"/>
        </w:rPr>
        <w:t xml:space="preserve"> have antitrust statutes</w:t>
      </w:r>
      <w:r w:rsidRPr="00162DA8">
        <w:rPr>
          <w:sz w:val="16"/>
        </w:rPr>
        <w:t xml:space="preserve"> (or bodies of state law) </w:t>
      </w:r>
      <w:r w:rsidRPr="00162DA8">
        <w:rPr>
          <w:u w:val="single"/>
        </w:rPr>
        <w:t xml:space="preserve">that </w:t>
      </w:r>
      <w:r w:rsidRPr="00162DA8">
        <w:rPr>
          <w:highlight w:val="green"/>
          <w:u w:val="single"/>
        </w:rPr>
        <w:t>allow for prosecutions that the federal laws do not</w:t>
      </w:r>
      <w:r w:rsidRPr="00162DA8">
        <w:rPr>
          <w:sz w:val="16"/>
        </w:rPr>
        <w:t xml:space="preserve">. 203Link to the text of the noteState governments often will have better knowledge of local economic conditions than distant agencies in Washington, making them natural choices for  [*210] antitrust enforcement. 204Link to the text of the noteAnd if the federal government fails to enforce the antitrust laws, </w:t>
      </w:r>
      <w:r w:rsidRPr="00162DA8">
        <w:rPr>
          <w:highlight w:val="green"/>
          <w:u w:val="single"/>
        </w:rPr>
        <w:t>state</w:t>
      </w:r>
      <w:r w:rsidRPr="00162DA8">
        <w:rPr>
          <w:u w:val="single"/>
        </w:rPr>
        <w:t xml:space="preserve"> attorneys general</w:t>
      </w:r>
      <w:r w:rsidRPr="00162DA8">
        <w:rPr>
          <w:sz w:val="16"/>
        </w:rPr>
        <w:t xml:space="preserve"> often </w:t>
      </w:r>
      <w:r w:rsidRPr="00162DA8">
        <w:rPr>
          <w:highlight w:val="green"/>
          <w:u w:val="single"/>
        </w:rPr>
        <w:t>have the ability and political incentives</w:t>
      </w:r>
      <w:r w:rsidRPr="00162DA8">
        <w:rPr>
          <w:sz w:val="16"/>
        </w:rPr>
        <w:t xml:space="preserve"> "step up" </w:t>
      </w:r>
      <w:r w:rsidRPr="00162DA8">
        <w:rPr>
          <w:u w:val="single"/>
        </w:rPr>
        <w:t>t</w:t>
      </w:r>
      <w:r w:rsidRPr="00162DA8">
        <w:rPr>
          <w:highlight w:val="green"/>
          <w:u w:val="single"/>
        </w:rPr>
        <w:t>o "fill the void</w:t>
      </w:r>
      <w:r w:rsidRPr="00162DA8">
        <w:rPr>
          <w:sz w:val="16"/>
        </w:rPr>
        <w:t>." 205Link to the text of the note</w:t>
      </w:r>
    </w:p>
    <w:p w14:paraId="01FF0D74" w14:textId="77777777" w:rsidR="008F3F37" w:rsidRPr="00162DA8" w:rsidRDefault="008F3F37" w:rsidP="008F3F37">
      <w:pPr>
        <w:rPr>
          <w:sz w:val="16"/>
          <w:szCs w:val="16"/>
        </w:rPr>
      </w:pPr>
      <w:r w:rsidRPr="00162DA8">
        <w:rPr>
          <w:sz w:val="16"/>
          <w:szCs w:val="16"/>
        </w:rPr>
        <w:t>Yet, if the early failure of antitrust federalism holds a single lesson, it is that even such compelling political, historical, and economic imperatives are, without more, insufficient to spur state antitrust action. Unless state prosecutors have the capacity and incentives to take on the antitrust challenge, they will not act.</w:t>
      </w:r>
    </w:p>
    <w:p w14:paraId="30B3C973" w14:textId="77777777" w:rsidR="008F3F37" w:rsidRPr="00162DA8" w:rsidRDefault="008F3F37" w:rsidP="008F3F37">
      <w:pPr>
        <w:rPr>
          <w:sz w:val="16"/>
        </w:rPr>
      </w:pPr>
      <w:r w:rsidRPr="00162DA8">
        <w:rPr>
          <w:sz w:val="16"/>
        </w:rPr>
        <w:t xml:space="preserve">What does this mean for today's state antitrust enforcers? On one hand, the years since 1890 have seen several innovations that substantially mitigate the problem of prosecutorial capacity. </w:t>
      </w:r>
      <w:r w:rsidRPr="00162DA8">
        <w:rPr>
          <w:highlight w:val="green"/>
          <w:u w:val="single"/>
        </w:rPr>
        <w:t>Multistate organizations</w:t>
      </w:r>
      <w:r w:rsidRPr="00162DA8">
        <w:rPr>
          <w:sz w:val="16"/>
        </w:rPr>
        <w:t xml:space="preserve"> like the National Association of Attorneys General (NAAG) </w:t>
      </w:r>
      <w:r w:rsidRPr="00162DA8">
        <w:rPr>
          <w:highlight w:val="green"/>
          <w:u w:val="single"/>
        </w:rPr>
        <w:t>have allowed for coordination and information</w:t>
      </w:r>
      <w:r w:rsidRPr="00162DA8">
        <w:rPr>
          <w:sz w:val="16"/>
        </w:rPr>
        <w:t xml:space="preserve"> sharing between attorneys general on antitrust matters, thus </w:t>
      </w:r>
      <w:r w:rsidRPr="00162DA8">
        <w:rPr>
          <w:u w:val="single"/>
        </w:rPr>
        <w:t>reducing the costs and burden of</w:t>
      </w:r>
      <w:r w:rsidRPr="00162DA8">
        <w:rPr>
          <w:sz w:val="16"/>
        </w:rPr>
        <w:t xml:space="preserve"> such </w:t>
      </w:r>
      <w:r w:rsidRPr="00162DA8">
        <w:rPr>
          <w:u w:val="single"/>
        </w:rPr>
        <w:t>cases</w:t>
      </w:r>
      <w:r w:rsidRPr="00162DA8">
        <w:rPr>
          <w:sz w:val="16"/>
        </w:rPr>
        <w:t xml:space="preserve">. 206Link to the text of the noteLikewise, the </w:t>
      </w:r>
      <w:r w:rsidRPr="00162DA8">
        <w:rPr>
          <w:highlight w:val="green"/>
          <w:u w:val="single"/>
        </w:rPr>
        <w:t>rise of multistate antitrust suits</w:t>
      </w:r>
      <w:r w:rsidRPr="00162DA8">
        <w:rPr>
          <w:u w:val="single"/>
        </w:rPr>
        <w:t xml:space="preserve"> </w:t>
      </w:r>
      <w:r w:rsidRPr="00162DA8">
        <w:rPr>
          <w:highlight w:val="green"/>
          <w:u w:val="single"/>
        </w:rPr>
        <w:t>brought jointly</w:t>
      </w:r>
      <w:r w:rsidRPr="00162DA8">
        <w:rPr>
          <w:u w:val="single"/>
        </w:rPr>
        <w:t xml:space="preserve"> by dozens of states </w:t>
      </w:r>
      <w:r w:rsidRPr="00162DA8">
        <w:rPr>
          <w:highlight w:val="green"/>
          <w:u w:val="single"/>
        </w:rPr>
        <w:t>allows for cost-and-capacity-sharing</w:t>
      </w:r>
      <w:r w:rsidRPr="00162DA8">
        <w:rPr>
          <w:sz w:val="16"/>
        </w:rPr>
        <w:t xml:space="preserve">. 207Link to the text of the noteChanges in federal law, like the </w:t>
      </w:r>
      <w:r w:rsidRPr="00162DA8">
        <w:rPr>
          <w:u w:val="single"/>
        </w:rPr>
        <w:t>Hart-Scott-Rodino Act of 1976</w:t>
      </w:r>
      <w:r w:rsidRPr="00162DA8">
        <w:rPr>
          <w:sz w:val="16"/>
        </w:rPr>
        <w:t xml:space="preserve">, </w:t>
      </w:r>
      <w:r w:rsidRPr="00162DA8">
        <w:rPr>
          <w:u w:val="single"/>
        </w:rPr>
        <w:t xml:space="preserve">created an economic incentive for states to pursue antitrust cases </w:t>
      </w:r>
      <w:r w:rsidRPr="00162DA8">
        <w:rPr>
          <w:sz w:val="16"/>
        </w:rPr>
        <w:t>by codifying the ability of state attorneys general to sue as parens patriae and by offering states treble damages when they prevail (a strong economic incentive if ever there was one). 208Link to the text of the note</w:t>
      </w:r>
    </w:p>
    <w:p w14:paraId="7C43FDFE" w14:textId="77777777" w:rsidR="008F3F37" w:rsidRPr="00162DA8" w:rsidRDefault="008F3F37" w:rsidP="008F3F37">
      <w:pPr>
        <w:rPr>
          <w:sz w:val="16"/>
        </w:rPr>
      </w:pPr>
      <w:r w:rsidRPr="00162DA8">
        <w:rPr>
          <w:sz w:val="16"/>
        </w:rPr>
        <w:t xml:space="preserve">Going further, the federal government has sometimes expressly subsidized state antitrust efforts, as with the supplemental funding offered in the Crime Control Act of 1976. 209Link to the text of the noteAnd in some states, the capacity of the attorney general's office has increased to levels inconceivable at the turn of the century: New York's Attorney General, for instance, supervises over 1,800 employees, 210Link to the text of the notewhile California employs a staggering  [*211] 4,500. 211Link to the text of the notePerhaps because of these shifts, </w:t>
      </w:r>
      <w:r w:rsidRPr="00162DA8">
        <w:rPr>
          <w:u w:val="single"/>
        </w:rPr>
        <w:t xml:space="preserve">it is unsurprising that in recent times at least some </w:t>
      </w:r>
      <w:r w:rsidRPr="00162DA8">
        <w:rPr>
          <w:highlight w:val="green"/>
          <w:u w:val="single"/>
        </w:rPr>
        <w:t>state</w:t>
      </w:r>
      <w:r w:rsidRPr="00162DA8">
        <w:rPr>
          <w:u w:val="single"/>
        </w:rPr>
        <w:t xml:space="preserve"> attorneys general </w:t>
      </w:r>
      <w:r w:rsidRPr="00162DA8">
        <w:rPr>
          <w:highlight w:val="green"/>
          <w:u w:val="single"/>
        </w:rPr>
        <w:t>have heeded the call to enforce state and federal antitrust laws</w:t>
      </w:r>
      <w:r w:rsidRPr="00162DA8">
        <w:rPr>
          <w:sz w:val="16"/>
        </w:rPr>
        <w:t xml:space="preserve">, </w:t>
      </w:r>
      <w:r w:rsidRPr="00162DA8">
        <w:rPr>
          <w:highlight w:val="green"/>
          <w:u w:val="single"/>
        </w:rPr>
        <w:t>from</w:t>
      </w:r>
      <w:r w:rsidRPr="00162DA8">
        <w:rPr>
          <w:u w:val="single"/>
        </w:rPr>
        <w:t xml:space="preserve"> local investigations of </w:t>
      </w:r>
      <w:r w:rsidRPr="00162DA8">
        <w:rPr>
          <w:highlight w:val="green"/>
          <w:u w:val="single"/>
        </w:rPr>
        <w:t>healthcare</w:t>
      </w:r>
      <w:r w:rsidRPr="00162DA8">
        <w:rPr>
          <w:u w:val="single"/>
        </w:rPr>
        <w:t xml:space="preserve"> consolidation</w:t>
      </w:r>
      <w:r w:rsidRPr="00162DA8">
        <w:rPr>
          <w:sz w:val="16"/>
        </w:rPr>
        <w:t xml:space="preserve"> 212Link </w:t>
      </w:r>
      <w:r w:rsidRPr="00162DA8">
        <w:rPr>
          <w:highlight w:val="green"/>
          <w:u w:val="single"/>
        </w:rPr>
        <w:t>to</w:t>
      </w:r>
      <w:r w:rsidRPr="00162DA8">
        <w:rPr>
          <w:sz w:val="16"/>
        </w:rPr>
        <w:t xml:space="preserve"> the text of the noteto </w:t>
      </w:r>
      <w:r w:rsidRPr="00162DA8">
        <w:rPr>
          <w:u w:val="single"/>
        </w:rPr>
        <w:t xml:space="preserve">multistate actions against </w:t>
      </w:r>
      <w:r w:rsidRPr="00162DA8">
        <w:rPr>
          <w:highlight w:val="green"/>
          <w:u w:val="single"/>
        </w:rPr>
        <w:t>Silicon Valley behemoths</w:t>
      </w:r>
      <w:r w:rsidRPr="00162DA8">
        <w:rPr>
          <w:u w:val="single"/>
        </w:rPr>
        <w:t xml:space="preserve"> like Apple and Amazon</w:t>
      </w:r>
      <w:r w:rsidRPr="00162DA8">
        <w:rPr>
          <w:sz w:val="16"/>
        </w:rPr>
        <w:t>. 213Link to the text of the note</w:t>
      </w:r>
    </w:p>
    <w:p w14:paraId="5773F97A" w14:textId="77777777" w:rsidR="008F3F37" w:rsidRPr="00162DA8" w:rsidRDefault="008F3F37" w:rsidP="008F3F37">
      <w:pPr>
        <w:rPr>
          <w:rStyle w:val="StyleUnderline"/>
          <w:highlight w:val="green"/>
        </w:rPr>
      </w:pPr>
    </w:p>
    <w:p w14:paraId="17368F12" w14:textId="77777777" w:rsidR="008F3F37" w:rsidRPr="00162DA8" w:rsidRDefault="008F3F37" w:rsidP="008F3F37">
      <w:pPr>
        <w:pStyle w:val="Heading3"/>
        <w:rPr>
          <w:rStyle w:val="StyleUnderline"/>
          <w:highlight w:val="green"/>
        </w:rPr>
      </w:pPr>
      <w:r w:rsidRPr="00162DA8">
        <w:t>1NC---DA</w:t>
      </w:r>
    </w:p>
    <w:p w14:paraId="231B5F89" w14:textId="77777777" w:rsidR="008F3F37" w:rsidRPr="00162DA8" w:rsidRDefault="008F3F37" w:rsidP="008F3F37">
      <w:pPr>
        <w:pStyle w:val="Heading4"/>
        <w:rPr>
          <w:rStyle w:val="StyleUnderline"/>
          <w:highlight w:val="green"/>
        </w:rPr>
      </w:pPr>
      <w:r w:rsidRPr="00162DA8">
        <w:t xml:space="preserve">The plan triggers </w:t>
      </w:r>
      <w:r w:rsidRPr="00162DA8">
        <w:rPr>
          <w:u w:val="single"/>
        </w:rPr>
        <w:t>at least</w:t>
      </w:r>
      <w:r w:rsidRPr="00162DA8">
        <w:t xml:space="preserve"> 10 regs getting rolled-back </w:t>
      </w:r>
    </w:p>
    <w:p w14:paraId="6C2CD4DF" w14:textId="77777777" w:rsidR="008F3F37" w:rsidRPr="00162DA8" w:rsidRDefault="008F3F37" w:rsidP="008F3F37">
      <w:pPr>
        <w:rPr>
          <w:rStyle w:val="StyleUnderline"/>
          <w:highlight w:val="green"/>
        </w:rPr>
      </w:pPr>
      <w:r w:rsidRPr="00162DA8">
        <w:rPr>
          <w:sz w:val="18"/>
          <w:szCs w:val="18"/>
        </w:rPr>
        <w:t xml:space="preserve">--It’s now </w:t>
      </w:r>
      <w:r w:rsidRPr="00162DA8">
        <w:rPr>
          <w:i/>
          <w:iCs/>
          <w:sz w:val="18"/>
          <w:szCs w:val="18"/>
          <w:u w:val="single"/>
        </w:rPr>
        <w:t>a legal requirement</w:t>
      </w:r>
      <w:r w:rsidRPr="00162DA8">
        <w:rPr>
          <w:sz w:val="18"/>
          <w:szCs w:val="18"/>
        </w:rPr>
        <w:t xml:space="preserve"> under Trump’s EO 14192: “Unleashing Prosperity Through Deregulation”;</w:t>
      </w:r>
    </w:p>
    <w:p w14:paraId="0EEF6181" w14:textId="77777777" w:rsidR="008F3F37" w:rsidRPr="00162DA8" w:rsidRDefault="008F3F37" w:rsidP="008F3F37">
      <w:pPr>
        <w:rPr>
          <w:rStyle w:val="StyleUnderline"/>
          <w:highlight w:val="green"/>
        </w:rPr>
      </w:pPr>
      <w:r w:rsidRPr="00162DA8">
        <w:rPr>
          <w:sz w:val="18"/>
          <w:szCs w:val="18"/>
        </w:rPr>
        <w:t xml:space="preserve">--Yes, </w:t>
      </w:r>
      <w:r w:rsidRPr="00162DA8">
        <w:rPr>
          <w:i/>
          <w:iCs/>
          <w:sz w:val="18"/>
          <w:szCs w:val="18"/>
          <w:u w:val="single"/>
        </w:rPr>
        <w:t>multiples exponentially</w:t>
      </w:r>
      <w:r w:rsidRPr="00162DA8">
        <w:rPr>
          <w:sz w:val="18"/>
          <w:szCs w:val="18"/>
        </w:rPr>
        <w:t xml:space="preserve"> – one reg legally require 10 to be eliminated, </w:t>
      </w:r>
      <w:r w:rsidRPr="00162DA8">
        <w:rPr>
          <w:i/>
          <w:iCs/>
          <w:sz w:val="18"/>
          <w:szCs w:val="18"/>
          <w:u w:val="single"/>
        </w:rPr>
        <w:t>three regs mean 30</w:t>
      </w:r>
      <w:r w:rsidRPr="00162DA8">
        <w:rPr>
          <w:sz w:val="18"/>
          <w:szCs w:val="18"/>
        </w:rPr>
        <w:t xml:space="preserve">, etc. </w:t>
      </w:r>
    </w:p>
    <w:p w14:paraId="107C5A52" w14:textId="77777777" w:rsidR="008F3F37" w:rsidRPr="00162DA8" w:rsidRDefault="008F3F37" w:rsidP="008F3F37">
      <w:pPr>
        <w:rPr>
          <w:rStyle w:val="StyleUnderline"/>
          <w:highlight w:val="green"/>
        </w:rPr>
      </w:pPr>
      <w:r w:rsidRPr="00162DA8">
        <w:rPr>
          <w:sz w:val="18"/>
          <w:szCs w:val="18"/>
        </w:rPr>
        <w:t xml:space="preserve">--Yes, </w:t>
      </w:r>
      <w:r w:rsidRPr="00162DA8">
        <w:rPr>
          <w:i/>
          <w:iCs/>
          <w:sz w:val="18"/>
          <w:szCs w:val="18"/>
          <w:u w:val="single"/>
        </w:rPr>
        <w:t>Link UQ</w:t>
      </w:r>
      <w:r w:rsidRPr="00162DA8">
        <w:rPr>
          <w:sz w:val="18"/>
          <w:szCs w:val="18"/>
        </w:rPr>
        <w:t xml:space="preserve"> – our ev says the </w:t>
      </w:r>
      <w:r w:rsidRPr="00162DA8">
        <w:rPr>
          <w:i/>
          <w:iCs/>
          <w:sz w:val="18"/>
          <w:szCs w:val="18"/>
          <w:u w:val="single"/>
        </w:rPr>
        <w:t>fear of exponential rollback chills Agency heads from issuing in the squo</w:t>
      </w:r>
      <w:r w:rsidRPr="00162DA8">
        <w:rPr>
          <w:sz w:val="18"/>
          <w:szCs w:val="18"/>
        </w:rPr>
        <w:t xml:space="preserve">; </w:t>
      </w:r>
    </w:p>
    <w:p w14:paraId="0DA1C812" w14:textId="77777777" w:rsidR="008F3F37" w:rsidRPr="00162DA8" w:rsidRDefault="008F3F37" w:rsidP="008F3F37">
      <w:pPr>
        <w:rPr>
          <w:rStyle w:val="StyleUnderline"/>
          <w:highlight w:val="green"/>
        </w:rPr>
      </w:pPr>
      <w:r w:rsidRPr="00162DA8">
        <w:rPr>
          <w:sz w:val="18"/>
          <w:szCs w:val="18"/>
        </w:rPr>
        <w:t xml:space="preserve">--Yes, </w:t>
      </w:r>
      <w:r w:rsidRPr="00162DA8">
        <w:rPr>
          <w:i/>
          <w:iCs/>
          <w:sz w:val="18"/>
          <w:szCs w:val="18"/>
          <w:u w:val="single"/>
        </w:rPr>
        <w:t>inter-agency spillover.</w:t>
      </w:r>
      <w:r w:rsidRPr="00162DA8">
        <w:rPr>
          <w:sz w:val="18"/>
          <w:szCs w:val="18"/>
        </w:rPr>
        <w:t xml:space="preserve"> The EO expressly permits Inter-agency reg rollback. The EO does not require the agency to literally do the rollback – the agency is required to IDENTIFY 10 regs and Report to Vought (OMB Director), who goes from there.  </w:t>
      </w:r>
    </w:p>
    <w:p w14:paraId="12850A92" w14:textId="77777777" w:rsidR="008F3F37" w:rsidRPr="00162DA8" w:rsidRDefault="008F3F37" w:rsidP="008F3F37">
      <w:pPr>
        <w:rPr>
          <w:rStyle w:val="StyleUnderline"/>
          <w:highlight w:val="green"/>
        </w:rPr>
      </w:pPr>
      <w:r w:rsidRPr="00162DA8">
        <w:rPr>
          <w:rStyle w:val="Style13ptBold"/>
        </w:rPr>
        <w:t>Anderson 25</w:t>
      </w:r>
      <w:r w:rsidRPr="00162DA8">
        <w:rPr>
          <w:sz w:val="16"/>
          <w:szCs w:val="16"/>
        </w:rPr>
        <w:t xml:space="preserve"> </w:t>
      </w:r>
      <w:r w:rsidRPr="00162DA8">
        <w:t>[Veteran financial services industry journalist Brian Anderson joined 401(k) Specialist as Managing Editor in January 2019. He is currently the Editor-in-Chief. He has led editorial content for a variety of well-known properties including Insurance Forums and Senior Market Advisor. He holds a Bachelor of Science (BS) from The University of Wyoming in Journalism – “Trump Executive Order Means Any New DOL Regulation Requires Elimination of 10 Existing Ones” – 401K Specialist - February 3rd, 2025 - https://401kspecialistmag.com/trump-executive-order-means-any-new-dol-regulation-requires-elimination-of-10-existing-ones/]</w:t>
      </w:r>
    </w:p>
    <w:p w14:paraId="14F34714" w14:textId="77777777" w:rsidR="008F3F37" w:rsidRPr="00162DA8" w:rsidRDefault="008F3F37" w:rsidP="008F3F37">
      <w:pPr>
        <w:rPr>
          <w:rStyle w:val="StyleUnderline"/>
          <w:highlight w:val="green"/>
        </w:rPr>
      </w:pPr>
      <w:r w:rsidRPr="00162DA8">
        <w:rPr>
          <w:rStyle w:val="StyleUnderline"/>
        </w:rPr>
        <w:t xml:space="preserve">Trump </w:t>
      </w:r>
      <w:r w:rsidRPr="00162DA8">
        <w:rPr>
          <w:rStyle w:val="StyleUnderline"/>
          <w:highlight w:val="green"/>
        </w:rPr>
        <w:t>E</w:t>
      </w:r>
      <w:r w:rsidRPr="00162DA8">
        <w:rPr>
          <w:sz w:val="12"/>
          <w:szCs w:val="16"/>
        </w:rPr>
        <w:t xml:space="preserve">xecutive </w:t>
      </w:r>
      <w:r w:rsidRPr="00162DA8">
        <w:rPr>
          <w:rStyle w:val="StyleUnderline"/>
          <w:highlight w:val="green"/>
        </w:rPr>
        <w:t>O</w:t>
      </w:r>
      <w:r w:rsidRPr="00162DA8">
        <w:rPr>
          <w:sz w:val="12"/>
          <w:szCs w:val="16"/>
        </w:rPr>
        <w:t xml:space="preserve">rder </w:t>
      </w:r>
      <w:r w:rsidRPr="00162DA8">
        <w:rPr>
          <w:rStyle w:val="StyleUnderline"/>
          <w:highlight w:val="green"/>
        </w:rPr>
        <w:t>Means Any New</w:t>
      </w:r>
      <w:r w:rsidRPr="00162DA8">
        <w:rPr>
          <w:sz w:val="12"/>
          <w:szCs w:val="16"/>
        </w:rPr>
        <w:t xml:space="preserve"> </w:t>
      </w:r>
      <w:r w:rsidRPr="00162DA8">
        <w:rPr>
          <w:rStyle w:val="Emphasis"/>
          <w:highlight w:val="green"/>
        </w:rPr>
        <w:t>DOL</w:t>
      </w:r>
      <w:r w:rsidRPr="00162DA8">
        <w:rPr>
          <w:sz w:val="12"/>
          <w:szCs w:val="16"/>
        </w:rPr>
        <w:t xml:space="preserve"> </w:t>
      </w:r>
      <w:r w:rsidRPr="00162DA8">
        <w:rPr>
          <w:rStyle w:val="StyleUnderline"/>
          <w:highlight w:val="green"/>
        </w:rPr>
        <w:t>Reg</w:t>
      </w:r>
      <w:r w:rsidRPr="00162DA8">
        <w:rPr>
          <w:sz w:val="12"/>
          <w:szCs w:val="16"/>
        </w:rPr>
        <w:t xml:space="preserve">ulation </w:t>
      </w:r>
      <w:r w:rsidRPr="00162DA8">
        <w:rPr>
          <w:rStyle w:val="Emphasis"/>
          <w:highlight w:val="green"/>
        </w:rPr>
        <w:t>Requires</w:t>
      </w:r>
      <w:r w:rsidRPr="00162DA8">
        <w:rPr>
          <w:sz w:val="12"/>
          <w:szCs w:val="18"/>
          <w:highlight w:val="green"/>
        </w:rPr>
        <w:t xml:space="preserve"> </w:t>
      </w:r>
      <w:r w:rsidRPr="00162DA8">
        <w:rPr>
          <w:rStyle w:val="StyleUnderline"/>
          <w:highlight w:val="green"/>
        </w:rPr>
        <w:t>Elim</w:t>
      </w:r>
      <w:r w:rsidRPr="00162DA8">
        <w:rPr>
          <w:rStyle w:val="StyleUnderline"/>
        </w:rPr>
        <w:t xml:space="preserve">ination of 10 Existing Ones Trump’s </w:t>
      </w:r>
      <w:r w:rsidRPr="00162DA8">
        <w:rPr>
          <w:sz w:val="12"/>
          <w:szCs w:val="16"/>
        </w:rPr>
        <w:t>“</w:t>
      </w:r>
      <w:r w:rsidRPr="00162DA8">
        <w:rPr>
          <w:rStyle w:val="Emphasis"/>
        </w:rPr>
        <w:t>Unleashing Prosperity</w:t>
      </w:r>
      <w:r w:rsidRPr="00162DA8">
        <w:rPr>
          <w:sz w:val="12"/>
          <w:szCs w:val="16"/>
        </w:rPr>
        <w:t xml:space="preserve"> </w:t>
      </w:r>
      <w:r w:rsidRPr="00162DA8">
        <w:rPr>
          <w:rStyle w:val="StyleUnderline"/>
        </w:rPr>
        <w:t>through Der</w:t>
      </w:r>
      <w:r w:rsidRPr="00162DA8">
        <w:rPr>
          <w:sz w:val="12"/>
          <w:szCs w:val="16"/>
        </w:rPr>
        <w:t xml:space="preserve">egulation” </w:t>
      </w:r>
      <w:r w:rsidRPr="00162DA8">
        <w:rPr>
          <w:rStyle w:val="Emphasis"/>
        </w:rPr>
        <w:t>e</w:t>
      </w:r>
      <w:r w:rsidRPr="00162DA8">
        <w:rPr>
          <w:sz w:val="12"/>
          <w:szCs w:val="16"/>
        </w:rPr>
        <w:t xml:space="preserve">xecutive </w:t>
      </w:r>
      <w:r w:rsidRPr="00162DA8">
        <w:rPr>
          <w:rStyle w:val="Emphasis"/>
        </w:rPr>
        <w:t>o</w:t>
      </w:r>
      <w:r w:rsidRPr="00162DA8">
        <w:rPr>
          <w:sz w:val="12"/>
          <w:szCs w:val="16"/>
        </w:rPr>
        <w:t xml:space="preserve">rder </w:t>
      </w:r>
      <w:r w:rsidRPr="00162DA8">
        <w:rPr>
          <w:rStyle w:val="StyleUnderline"/>
        </w:rPr>
        <w:t xml:space="preserve">calls for </w:t>
      </w:r>
      <w:r w:rsidRPr="00162DA8">
        <w:rPr>
          <w:rStyle w:val="Emphasis"/>
        </w:rPr>
        <w:t>any</w:t>
      </w:r>
      <w:r w:rsidRPr="00162DA8">
        <w:rPr>
          <w:sz w:val="12"/>
        </w:rPr>
        <w:t xml:space="preserve"> </w:t>
      </w:r>
      <w:r w:rsidRPr="00162DA8">
        <w:rPr>
          <w:sz w:val="12"/>
          <w:szCs w:val="16"/>
        </w:rPr>
        <w:t xml:space="preserve">federal </w:t>
      </w:r>
      <w:r w:rsidRPr="00162DA8">
        <w:rPr>
          <w:rStyle w:val="StyleUnderline"/>
        </w:rPr>
        <w:t>agency promulgating</w:t>
      </w:r>
      <w:r w:rsidRPr="00162DA8">
        <w:rPr>
          <w:sz w:val="12"/>
          <w:szCs w:val="16"/>
        </w:rPr>
        <w:t xml:space="preserve"> </w:t>
      </w:r>
      <w:r w:rsidRPr="00162DA8">
        <w:rPr>
          <w:rStyle w:val="StyleUnderline"/>
        </w:rPr>
        <w:t>a</w:t>
      </w:r>
      <w:r w:rsidRPr="00162DA8">
        <w:rPr>
          <w:sz w:val="12"/>
          <w:szCs w:val="16"/>
        </w:rPr>
        <w:t xml:space="preserve"> </w:t>
      </w:r>
      <w:r w:rsidRPr="00162DA8">
        <w:rPr>
          <w:rStyle w:val="StyleUnderline"/>
        </w:rPr>
        <w:t xml:space="preserve">new </w:t>
      </w:r>
      <w:r w:rsidRPr="00162DA8">
        <w:rPr>
          <w:rStyle w:val="Emphasis"/>
        </w:rPr>
        <w:t>rule</w:t>
      </w:r>
      <w:r w:rsidRPr="00162DA8">
        <w:rPr>
          <w:sz w:val="12"/>
          <w:szCs w:val="16"/>
        </w:rPr>
        <w:t xml:space="preserve">, </w:t>
      </w:r>
      <w:r w:rsidRPr="00162DA8">
        <w:rPr>
          <w:rStyle w:val="Emphasis"/>
        </w:rPr>
        <w:t>reg</w:t>
      </w:r>
      <w:r w:rsidRPr="00162DA8">
        <w:rPr>
          <w:sz w:val="12"/>
          <w:szCs w:val="16"/>
        </w:rPr>
        <w:t xml:space="preserve">ulation, </w:t>
      </w:r>
      <w:r w:rsidRPr="00162DA8">
        <w:rPr>
          <w:rStyle w:val="StyleUnderline"/>
        </w:rPr>
        <w:t>or guidance</w:t>
      </w:r>
      <w:r w:rsidRPr="00162DA8">
        <w:rPr>
          <w:sz w:val="12"/>
          <w:szCs w:val="16"/>
        </w:rPr>
        <w:t xml:space="preserve"> </w:t>
      </w:r>
      <w:r w:rsidRPr="00162DA8">
        <w:rPr>
          <w:rStyle w:val="StyleUnderline"/>
        </w:rPr>
        <w:t xml:space="preserve">to </w:t>
      </w:r>
      <w:r w:rsidRPr="00162DA8">
        <w:rPr>
          <w:rStyle w:val="Emphasis"/>
        </w:rPr>
        <w:t>identify</w:t>
      </w:r>
      <w:r w:rsidRPr="00162DA8">
        <w:rPr>
          <w:sz w:val="12"/>
          <w:szCs w:val="16"/>
        </w:rPr>
        <w:t xml:space="preserve"> </w:t>
      </w:r>
      <w:r w:rsidRPr="00162DA8">
        <w:rPr>
          <w:rStyle w:val="Emphasis"/>
          <w:highlight w:val="green"/>
        </w:rPr>
        <w:t>at least</w:t>
      </w:r>
      <w:r w:rsidRPr="00162DA8">
        <w:rPr>
          <w:sz w:val="12"/>
          <w:szCs w:val="18"/>
          <w:highlight w:val="green"/>
        </w:rPr>
        <w:t xml:space="preserve"> </w:t>
      </w:r>
      <w:r w:rsidRPr="00162DA8">
        <w:rPr>
          <w:rStyle w:val="StyleUnderline"/>
          <w:highlight w:val="green"/>
        </w:rPr>
        <w:t xml:space="preserve">10 </w:t>
      </w:r>
      <w:r w:rsidRPr="00162DA8">
        <w:rPr>
          <w:rStyle w:val="StyleUnderline"/>
        </w:rPr>
        <w:t>existing ones to</w:t>
      </w:r>
      <w:r w:rsidRPr="00162DA8">
        <w:rPr>
          <w:sz w:val="12"/>
          <w:szCs w:val="16"/>
        </w:rPr>
        <w:t xml:space="preserve"> be </w:t>
      </w:r>
      <w:r w:rsidRPr="00162DA8">
        <w:rPr>
          <w:rStyle w:val="StyleUnderline"/>
        </w:rPr>
        <w:t>repeal</w:t>
      </w:r>
      <w:r w:rsidRPr="00162DA8">
        <w:rPr>
          <w:sz w:val="12"/>
          <w:szCs w:val="16"/>
        </w:rPr>
        <w:t xml:space="preserve">ed </w:t>
      </w:r>
      <w:r w:rsidRPr="00162DA8">
        <w:rPr>
          <w:rStyle w:val="StyleUnderline"/>
        </w:rPr>
        <w:t>Despite the change in</w:t>
      </w:r>
      <w:r w:rsidRPr="00162DA8">
        <w:rPr>
          <w:sz w:val="12"/>
          <w:szCs w:val="16"/>
        </w:rPr>
        <w:t xml:space="preserve"> presidential </w:t>
      </w:r>
      <w:r w:rsidRPr="00162DA8">
        <w:rPr>
          <w:rStyle w:val="StyleUnderline"/>
        </w:rPr>
        <w:t>administrations with</w:t>
      </w:r>
      <w:r w:rsidRPr="00162DA8">
        <w:rPr>
          <w:sz w:val="12"/>
          <w:szCs w:val="16"/>
        </w:rPr>
        <w:t xml:space="preserve"> vastly</w:t>
      </w:r>
      <w:r w:rsidRPr="00162DA8">
        <w:rPr>
          <w:rStyle w:val="StyleUnderline"/>
        </w:rPr>
        <w:t xml:space="preserve"> different</w:t>
      </w:r>
      <w:r w:rsidRPr="00162DA8">
        <w:rPr>
          <w:sz w:val="12"/>
          <w:szCs w:val="16"/>
        </w:rPr>
        <w:t xml:space="preserve"> viewpoints and </w:t>
      </w:r>
      <w:r w:rsidRPr="00162DA8">
        <w:rPr>
          <w:rStyle w:val="StyleUnderline"/>
        </w:rPr>
        <w:t>philosophies in how to govern</w:t>
      </w:r>
      <w:r w:rsidRPr="00162DA8">
        <w:rPr>
          <w:sz w:val="12"/>
          <w:szCs w:val="16"/>
        </w:rPr>
        <w:t xml:space="preserve"> the United States, </w:t>
      </w:r>
      <w:r w:rsidRPr="00162DA8">
        <w:rPr>
          <w:rStyle w:val="StyleUnderline"/>
          <w:highlight w:val="green"/>
        </w:rPr>
        <w:t>do not expect</w:t>
      </w:r>
      <w:r w:rsidRPr="00162DA8">
        <w:rPr>
          <w:sz w:val="12"/>
          <w:szCs w:val="16"/>
        </w:rPr>
        <w:t xml:space="preserve"> to see </w:t>
      </w:r>
      <w:r w:rsidRPr="00162DA8">
        <w:rPr>
          <w:rStyle w:val="StyleUnderline"/>
        </w:rPr>
        <w:t xml:space="preserve">a flurry of </w:t>
      </w:r>
      <w:r w:rsidRPr="00162DA8">
        <w:rPr>
          <w:rStyle w:val="StyleUnderline"/>
          <w:highlight w:val="green"/>
        </w:rPr>
        <w:t>new reg</w:t>
      </w:r>
      <w:r w:rsidRPr="00162DA8">
        <w:rPr>
          <w:sz w:val="12"/>
          <w:szCs w:val="16"/>
        </w:rPr>
        <w:t>ulation</w:t>
      </w:r>
      <w:r w:rsidRPr="00162DA8">
        <w:rPr>
          <w:rStyle w:val="StyleUnderline"/>
          <w:highlight w:val="green"/>
        </w:rPr>
        <w:t>s</w:t>
      </w:r>
      <w:r w:rsidRPr="00162DA8">
        <w:rPr>
          <w:sz w:val="12"/>
          <w:szCs w:val="16"/>
        </w:rPr>
        <w:t xml:space="preserve"> being promulgated by the Department of Labor or its Employee Benefits Security Administration during the next four years. </w:t>
      </w:r>
      <w:r w:rsidRPr="00162DA8">
        <w:rPr>
          <w:rStyle w:val="StyleUnderline"/>
        </w:rPr>
        <w:t xml:space="preserve">Or </w:t>
      </w:r>
      <w:r w:rsidRPr="00162DA8">
        <w:rPr>
          <w:rStyle w:val="StyleUnderline"/>
          <w:highlight w:val="green"/>
        </w:rPr>
        <w:t>if there is</w:t>
      </w:r>
      <w:r w:rsidRPr="00162DA8">
        <w:rPr>
          <w:rStyle w:val="StyleUnderline"/>
        </w:rPr>
        <w:t>, expect</w:t>
      </w:r>
      <w:r w:rsidRPr="00162DA8">
        <w:rPr>
          <w:sz w:val="12"/>
          <w:szCs w:val="16"/>
        </w:rPr>
        <w:t xml:space="preserve"> to see </w:t>
      </w:r>
      <w:r w:rsidRPr="00162DA8">
        <w:rPr>
          <w:rStyle w:val="Emphasis"/>
          <w:highlight w:val="green"/>
        </w:rPr>
        <w:t>dozens</w:t>
      </w:r>
      <w:r w:rsidRPr="00162DA8">
        <w:rPr>
          <w:rStyle w:val="StyleUnderline"/>
          <w:sz w:val="24"/>
          <w:highlight w:val="green"/>
        </w:rPr>
        <w:t xml:space="preserve"> </w:t>
      </w:r>
      <w:r w:rsidRPr="00162DA8">
        <w:rPr>
          <w:rStyle w:val="StyleUnderline"/>
        </w:rPr>
        <w:t>of existing reg</w:t>
      </w:r>
      <w:r w:rsidRPr="00162DA8">
        <w:rPr>
          <w:sz w:val="12"/>
          <w:szCs w:val="16"/>
        </w:rPr>
        <w:t>ulation</w:t>
      </w:r>
      <w:r w:rsidRPr="00162DA8">
        <w:rPr>
          <w:rStyle w:val="StyleUnderline"/>
        </w:rPr>
        <w:t xml:space="preserve">s being </w:t>
      </w:r>
      <w:r w:rsidRPr="00162DA8">
        <w:rPr>
          <w:rStyle w:val="StyleUnderline"/>
          <w:highlight w:val="green"/>
        </w:rPr>
        <w:t>vacated</w:t>
      </w:r>
      <w:r w:rsidRPr="00162DA8">
        <w:rPr>
          <w:sz w:val="12"/>
        </w:rPr>
        <w:t>.</w:t>
      </w:r>
      <w:r w:rsidRPr="00162DA8">
        <w:rPr>
          <w:rStyle w:val="StyleUnderline"/>
        </w:rPr>
        <w:t xml:space="preserve"> The reason? Under a new E</w:t>
      </w:r>
      <w:r w:rsidRPr="00162DA8">
        <w:rPr>
          <w:sz w:val="12"/>
          <w:szCs w:val="16"/>
        </w:rPr>
        <w:t xml:space="preserve">xecutive </w:t>
      </w:r>
      <w:r w:rsidRPr="00162DA8">
        <w:rPr>
          <w:rStyle w:val="StyleUnderline"/>
        </w:rPr>
        <w:t>O</w:t>
      </w:r>
      <w:r w:rsidRPr="00162DA8">
        <w:rPr>
          <w:sz w:val="12"/>
          <w:szCs w:val="16"/>
        </w:rPr>
        <w:t xml:space="preserve">rder </w:t>
      </w:r>
      <w:r w:rsidRPr="00162DA8">
        <w:rPr>
          <w:rStyle w:val="StyleUnderline"/>
        </w:rPr>
        <w:t>signed by</w:t>
      </w:r>
      <w:r w:rsidRPr="00162DA8">
        <w:rPr>
          <w:sz w:val="12"/>
          <w:szCs w:val="16"/>
        </w:rPr>
        <w:t xml:space="preserve"> President Donald </w:t>
      </w:r>
      <w:r w:rsidRPr="00162DA8">
        <w:rPr>
          <w:rStyle w:val="StyleUnderline"/>
        </w:rPr>
        <w:t>Trump on Jan. 31, 2025</w:t>
      </w:r>
      <w:r w:rsidRPr="00162DA8">
        <w:rPr>
          <w:sz w:val="12"/>
          <w:szCs w:val="16"/>
        </w:rPr>
        <w:t xml:space="preserve">, intended to “unleash prosperity through deregulation,” </w:t>
      </w:r>
      <w:r w:rsidRPr="00162DA8">
        <w:rPr>
          <w:rStyle w:val="Emphasis"/>
        </w:rPr>
        <w:t>whenever</w:t>
      </w:r>
      <w:r w:rsidRPr="00162DA8">
        <w:rPr>
          <w:rStyle w:val="StyleUnderline"/>
        </w:rPr>
        <w:t xml:space="preserve"> a federal agency such as</w:t>
      </w:r>
      <w:r w:rsidRPr="00162DA8">
        <w:rPr>
          <w:sz w:val="12"/>
          <w:szCs w:val="16"/>
        </w:rPr>
        <w:t xml:space="preserve"> the </w:t>
      </w:r>
      <w:r w:rsidRPr="00162DA8">
        <w:rPr>
          <w:rStyle w:val="Emphasis"/>
        </w:rPr>
        <w:t>DOL</w:t>
      </w:r>
      <w:r w:rsidRPr="00162DA8">
        <w:rPr>
          <w:rStyle w:val="StyleUnderline"/>
        </w:rPr>
        <w:t xml:space="preserve"> promulgates a new</w:t>
      </w:r>
      <w:r w:rsidRPr="00162DA8">
        <w:rPr>
          <w:sz w:val="12"/>
          <w:szCs w:val="16"/>
        </w:rPr>
        <w:t xml:space="preserve"> </w:t>
      </w:r>
      <w:r w:rsidRPr="00162DA8">
        <w:rPr>
          <w:rStyle w:val="Emphasis"/>
        </w:rPr>
        <w:t>rule</w:t>
      </w:r>
      <w:r w:rsidRPr="00162DA8">
        <w:rPr>
          <w:rStyle w:val="StyleUnderline"/>
        </w:rPr>
        <w:t>,</w:t>
      </w:r>
      <w:r w:rsidRPr="00162DA8">
        <w:rPr>
          <w:sz w:val="12"/>
          <w:szCs w:val="16"/>
        </w:rPr>
        <w:t xml:space="preserve"> </w:t>
      </w:r>
      <w:r w:rsidRPr="00162DA8">
        <w:rPr>
          <w:rStyle w:val="StyleUnderline"/>
        </w:rPr>
        <w:t>reg</w:t>
      </w:r>
      <w:r w:rsidRPr="00162DA8">
        <w:rPr>
          <w:sz w:val="12"/>
          <w:szCs w:val="16"/>
        </w:rPr>
        <w:t xml:space="preserve">ulation, </w:t>
      </w:r>
      <w:r w:rsidRPr="00162DA8">
        <w:rPr>
          <w:rStyle w:val="StyleUnderline"/>
        </w:rPr>
        <w:t xml:space="preserve">or </w:t>
      </w:r>
      <w:r w:rsidRPr="00162DA8">
        <w:rPr>
          <w:rStyle w:val="Emphasis"/>
        </w:rPr>
        <w:t>guidance</w:t>
      </w:r>
      <w:r w:rsidRPr="00162DA8">
        <w:rPr>
          <w:rStyle w:val="StyleUnderline"/>
        </w:rPr>
        <w:t>,</w:t>
      </w:r>
      <w:r w:rsidRPr="00162DA8">
        <w:rPr>
          <w:sz w:val="12"/>
          <w:szCs w:val="16"/>
        </w:rPr>
        <w:t xml:space="preserve"> </w:t>
      </w:r>
      <w:r w:rsidRPr="00162DA8">
        <w:rPr>
          <w:rStyle w:val="StyleUnderline"/>
        </w:rPr>
        <w:t>it must identify at least 10</w:t>
      </w:r>
      <w:r w:rsidRPr="00162DA8">
        <w:rPr>
          <w:sz w:val="12"/>
          <w:szCs w:val="16"/>
        </w:rPr>
        <w:t xml:space="preserve"> existing rules, regulations, or guidance documents </w:t>
      </w:r>
      <w:r w:rsidRPr="00162DA8">
        <w:rPr>
          <w:rStyle w:val="StyleUnderline"/>
        </w:rPr>
        <w:t>to</w:t>
      </w:r>
      <w:r w:rsidRPr="00162DA8">
        <w:rPr>
          <w:sz w:val="12"/>
          <w:szCs w:val="16"/>
        </w:rPr>
        <w:t xml:space="preserve"> be </w:t>
      </w:r>
      <w:r w:rsidRPr="00162DA8">
        <w:rPr>
          <w:rStyle w:val="StyleUnderline"/>
        </w:rPr>
        <w:t>repeal</w:t>
      </w:r>
      <w:r w:rsidRPr="00162DA8">
        <w:rPr>
          <w:sz w:val="12"/>
          <w:szCs w:val="16"/>
        </w:rPr>
        <w:t xml:space="preserve">ed. The executive order “requires that for fiscal year 2025, the total incremental cost of all new regulations, including repealed regulations, be significantly less than zero,” and charges the Director of the White House Office of Management and Budget (OMB) with the task of ensuring standardized measurement and estimation of regulatory cost. That is a step up from the first Trump administration’s 2017 order that agencies offset the costs of new regulations by removing existing regulatory cost burdens, such that the net costs of new regulations should be zero. Now it shall be “significantly less” than zero. Notably, the new executive order includes language that could exempt from coverage rules that represent a priority to the Trump administration. While it is standard in executive orders to exempt from OMB review rules that “pertain to a military or foreign affairs function of the United States,” or “are limited to agency organization, management, or personnel matters,” this order also exempts regulations that address homeland security or immigration-related functions. It also specifically directs OMB to exempt regulations or regulatory categories “that impose minimal costs or burdens on the private sector or that are requested to be exempted by the Assistant to the President and Chief of Staff or the Assistant to the President and Deputy Chief of Staff for Policy.” Nevertheless, </w:t>
      </w:r>
      <w:r w:rsidRPr="00162DA8">
        <w:rPr>
          <w:rStyle w:val="StyleUnderline"/>
        </w:rPr>
        <w:t>the order</w:t>
      </w:r>
      <w:r w:rsidRPr="00162DA8">
        <w:rPr>
          <w:sz w:val="12"/>
          <w:szCs w:val="16"/>
        </w:rPr>
        <w:t xml:space="preserve"> </w:t>
      </w:r>
      <w:r w:rsidRPr="00162DA8">
        <w:rPr>
          <w:rStyle w:val="StyleUnderline"/>
        </w:rPr>
        <w:t xml:space="preserve">could make </w:t>
      </w:r>
      <w:r w:rsidRPr="00162DA8">
        <w:rPr>
          <w:rStyle w:val="StyleUnderline"/>
          <w:highlight w:val="green"/>
        </w:rPr>
        <w:t>agencies</w:t>
      </w:r>
      <w:r w:rsidRPr="00162DA8">
        <w:rPr>
          <w:sz w:val="12"/>
          <w:szCs w:val="16"/>
        </w:rPr>
        <w:t xml:space="preserve"> </w:t>
      </w:r>
      <w:r w:rsidRPr="00162DA8">
        <w:rPr>
          <w:rStyle w:val="Emphasis"/>
        </w:rPr>
        <w:t xml:space="preserve">more </w:t>
      </w:r>
      <w:r w:rsidRPr="00162DA8">
        <w:rPr>
          <w:rStyle w:val="Emphasis"/>
          <w:highlight w:val="green"/>
        </w:rPr>
        <w:t>hes</w:t>
      </w:r>
      <w:r w:rsidRPr="00162DA8">
        <w:rPr>
          <w:rStyle w:val="Emphasis"/>
        </w:rPr>
        <w:t>itant</w:t>
      </w:r>
      <w:r w:rsidRPr="00162DA8">
        <w:rPr>
          <w:rStyle w:val="StyleUnderline"/>
          <w:highlight w:val="green"/>
        </w:rPr>
        <w:t xml:space="preserve"> to put </w:t>
      </w:r>
      <w:r w:rsidRPr="00162DA8">
        <w:rPr>
          <w:rStyle w:val="StyleUnderline"/>
        </w:rPr>
        <w:t xml:space="preserve">forth </w:t>
      </w:r>
      <w:r w:rsidRPr="00162DA8">
        <w:rPr>
          <w:rStyle w:val="StyleUnderline"/>
          <w:highlight w:val="green"/>
        </w:rPr>
        <w:t>new</w:t>
      </w:r>
      <w:r w:rsidRPr="00162DA8">
        <w:rPr>
          <w:sz w:val="12"/>
          <w:szCs w:val="16"/>
        </w:rPr>
        <w:t xml:space="preserve"> rules, </w:t>
      </w:r>
      <w:r w:rsidRPr="00162DA8">
        <w:rPr>
          <w:rStyle w:val="StyleUnderline"/>
          <w:highlight w:val="green"/>
        </w:rPr>
        <w:t>reg</w:t>
      </w:r>
      <w:r w:rsidRPr="00162DA8">
        <w:rPr>
          <w:sz w:val="12"/>
          <w:szCs w:val="16"/>
        </w:rPr>
        <w:t>ulation</w:t>
      </w:r>
      <w:r w:rsidRPr="00162DA8">
        <w:rPr>
          <w:rStyle w:val="StyleUnderline"/>
          <w:highlight w:val="green"/>
        </w:rPr>
        <w:t>s</w:t>
      </w:r>
      <w:r w:rsidRPr="00162DA8">
        <w:rPr>
          <w:sz w:val="12"/>
          <w:szCs w:val="16"/>
        </w:rPr>
        <w:t>, or guidance. “</w:t>
      </w:r>
      <w:r w:rsidRPr="00162DA8">
        <w:rPr>
          <w:sz w:val="12"/>
        </w:rPr>
        <w:t>To put things in some perspective, in 2024</w:t>
      </w:r>
      <w:r w:rsidRPr="00162DA8">
        <w:rPr>
          <w:sz w:val="12"/>
          <w:szCs w:val="16"/>
        </w:rPr>
        <w:t xml:space="preserve"> alone the </w:t>
      </w:r>
      <w:r w:rsidRPr="00162DA8">
        <w:rPr>
          <w:rStyle w:val="StyleUnderline"/>
        </w:rPr>
        <w:t>D</w:t>
      </w:r>
      <w:r w:rsidRPr="00162DA8">
        <w:rPr>
          <w:sz w:val="12"/>
          <w:szCs w:val="16"/>
        </w:rPr>
        <w:t xml:space="preserve">epartment </w:t>
      </w:r>
      <w:r w:rsidRPr="00162DA8">
        <w:rPr>
          <w:rStyle w:val="StyleUnderline"/>
        </w:rPr>
        <w:t>o</w:t>
      </w:r>
      <w:r w:rsidRPr="00162DA8">
        <w:rPr>
          <w:sz w:val="12"/>
          <w:szCs w:val="16"/>
        </w:rPr>
        <w:t xml:space="preserve">f </w:t>
      </w:r>
      <w:r w:rsidRPr="00162DA8">
        <w:rPr>
          <w:rStyle w:val="StyleUnderline"/>
        </w:rPr>
        <w:t>L</w:t>
      </w:r>
      <w:r w:rsidRPr="00162DA8">
        <w:rPr>
          <w:sz w:val="12"/>
          <w:szCs w:val="16"/>
        </w:rPr>
        <w:t xml:space="preserve">abor </w:t>
      </w:r>
      <w:r w:rsidRPr="00162DA8">
        <w:rPr>
          <w:rStyle w:val="StyleUnderline"/>
        </w:rPr>
        <w:t xml:space="preserve">issued </w:t>
      </w:r>
      <w:r w:rsidRPr="00162DA8">
        <w:rPr>
          <w:sz w:val="12"/>
          <w:szCs w:val="16"/>
        </w:rPr>
        <w:t xml:space="preserve">or proposed </w:t>
      </w:r>
      <w:r w:rsidRPr="00162DA8">
        <w:rPr>
          <w:rStyle w:val="StyleUnderline"/>
        </w:rPr>
        <w:t>three</w:t>
      </w:r>
      <w:r w:rsidRPr="00162DA8">
        <w:rPr>
          <w:sz w:val="12"/>
          <w:szCs w:val="16"/>
        </w:rPr>
        <w:t xml:space="preserve"> significant </w:t>
      </w:r>
      <w:r w:rsidRPr="00162DA8">
        <w:rPr>
          <w:rStyle w:val="StyleUnderline"/>
        </w:rPr>
        <w:t>new</w:t>
      </w:r>
      <w:r w:rsidRPr="00162DA8">
        <w:rPr>
          <w:sz w:val="12"/>
          <w:szCs w:val="16"/>
        </w:rPr>
        <w:t xml:space="preserve"> ERISA-related </w:t>
      </w:r>
      <w:r w:rsidRPr="00162DA8">
        <w:rPr>
          <w:rStyle w:val="StyleUnderline"/>
        </w:rPr>
        <w:t>reg</w:t>
      </w:r>
      <w:r w:rsidRPr="00162DA8">
        <w:rPr>
          <w:sz w:val="12"/>
          <w:szCs w:val="16"/>
        </w:rPr>
        <w:t>ulation</w:t>
      </w:r>
      <w:r w:rsidRPr="00162DA8">
        <w:rPr>
          <w:rStyle w:val="StyleUnderline"/>
        </w:rPr>
        <w:t>s</w:t>
      </w:r>
      <w:r w:rsidRPr="00162DA8">
        <w:rPr>
          <w:sz w:val="12"/>
          <w:szCs w:val="16"/>
        </w:rPr>
        <w:t xml:space="preserve"> (</w:t>
      </w:r>
      <w:r w:rsidRPr="00162DA8">
        <w:rPr>
          <w:rStyle w:val="StyleUnderline"/>
        </w:rPr>
        <w:t>a regulation on environmental, social, and governance (ESG)</w:t>
      </w:r>
      <w:r w:rsidRPr="00162DA8">
        <w:rPr>
          <w:sz w:val="12"/>
          <w:szCs w:val="16"/>
        </w:rPr>
        <w:t xml:space="preserve"> investing, </w:t>
      </w:r>
      <w:r w:rsidRPr="00162DA8">
        <w:rPr>
          <w:sz w:val="12"/>
        </w:rPr>
        <w:t>a regulation requiring lifetime income illustrations in participant disclosures,</w:t>
      </w:r>
      <w:r w:rsidRPr="00162DA8">
        <w:rPr>
          <w:sz w:val="12"/>
          <w:szCs w:val="16"/>
        </w:rPr>
        <w:t xml:space="preserve"> and </w:t>
      </w:r>
      <w:r w:rsidRPr="00162DA8">
        <w:rPr>
          <w:rStyle w:val="StyleUnderline"/>
        </w:rPr>
        <w:t>a proposed regulation on fiduciary advice</w:t>
      </w:r>
      <w:r w:rsidRPr="00162DA8">
        <w:rPr>
          <w:sz w:val="12"/>
          <w:szCs w:val="16"/>
        </w:rPr>
        <w:t>),” Ari Sonneberg, Chief Marketing Officer and Partner at The Wagner Law Group, wrote in a Law Alert today. “</w:t>
      </w:r>
      <w:r w:rsidRPr="00162DA8">
        <w:rPr>
          <w:rStyle w:val="StyleUnderline"/>
        </w:rPr>
        <w:t>The</w:t>
      </w:r>
      <w:r w:rsidRPr="00162DA8">
        <w:rPr>
          <w:rStyle w:val="StyleUnderline"/>
          <w:highlight w:val="green"/>
        </w:rPr>
        <w:t xml:space="preserve"> cost</w:t>
      </w:r>
      <w:r w:rsidRPr="00162DA8">
        <w:rPr>
          <w:sz w:val="12"/>
          <w:szCs w:val="16"/>
        </w:rPr>
        <w:t xml:space="preserve"> </w:t>
      </w:r>
      <w:r w:rsidRPr="00162DA8">
        <w:rPr>
          <w:rStyle w:val="StyleUnderline"/>
        </w:rPr>
        <w:t>to the Department of Labor</w:t>
      </w:r>
      <w:r w:rsidRPr="00162DA8">
        <w:rPr>
          <w:sz w:val="12"/>
          <w:szCs w:val="16"/>
        </w:rPr>
        <w:t xml:space="preserve"> </w:t>
      </w:r>
      <w:r w:rsidRPr="00162DA8">
        <w:rPr>
          <w:rStyle w:val="StyleUnderline"/>
          <w:highlight w:val="green"/>
        </w:rPr>
        <w:t xml:space="preserve">for </w:t>
      </w:r>
      <w:r w:rsidRPr="00162DA8">
        <w:rPr>
          <w:rStyle w:val="StyleUnderline"/>
        </w:rPr>
        <w:t xml:space="preserve">just </w:t>
      </w:r>
      <w:r w:rsidRPr="00162DA8">
        <w:rPr>
          <w:rStyle w:val="StyleUnderline"/>
          <w:highlight w:val="green"/>
        </w:rPr>
        <w:t xml:space="preserve">three </w:t>
      </w:r>
      <w:r w:rsidRPr="00162DA8">
        <w:rPr>
          <w:rStyle w:val="StyleUnderline"/>
        </w:rPr>
        <w:t>new reg</w:t>
      </w:r>
      <w:r w:rsidRPr="00162DA8">
        <w:rPr>
          <w:sz w:val="12"/>
          <w:szCs w:val="16"/>
        </w:rPr>
        <w:t>ulation</w:t>
      </w:r>
      <w:r w:rsidRPr="00162DA8">
        <w:rPr>
          <w:rStyle w:val="StyleUnderline"/>
        </w:rPr>
        <w:t xml:space="preserve">s </w:t>
      </w:r>
      <w:r w:rsidRPr="00162DA8">
        <w:rPr>
          <w:sz w:val="12"/>
          <w:szCs w:val="16"/>
        </w:rPr>
        <w:t xml:space="preserve">under the Trump Administration </w:t>
      </w:r>
      <w:r w:rsidRPr="00162DA8">
        <w:rPr>
          <w:rStyle w:val="StyleUnderline"/>
          <w:highlight w:val="green"/>
        </w:rPr>
        <w:t>will be</w:t>
      </w:r>
      <w:r w:rsidRPr="00162DA8">
        <w:rPr>
          <w:sz w:val="12"/>
          <w:szCs w:val="16"/>
        </w:rPr>
        <w:t xml:space="preserve"> the </w:t>
      </w:r>
      <w:r w:rsidRPr="00162DA8">
        <w:rPr>
          <w:rStyle w:val="Emphasis"/>
        </w:rPr>
        <w:t xml:space="preserve">elimination of </w:t>
      </w:r>
      <w:r w:rsidRPr="00162DA8">
        <w:rPr>
          <w:rStyle w:val="Emphasis"/>
          <w:highlight w:val="green"/>
        </w:rPr>
        <w:t>30</w:t>
      </w:r>
      <w:r w:rsidRPr="00162DA8">
        <w:rPr>
          <w:sz w:val="12"/>
          <w:szCs w:val="16"/>
        </w:rPr>
        <w:t xml:space="preserve"> existing regulations.” </w:t>
      </w:r>
      <w:r w:rsidRPr="00162DA8">
        <w:rPr>
          <w:rStyle w:val="Emphasis"/>
        </w:rPr>
        <w:t xml:space="preserve">In his </w:t>
      </w:r>
      <w:r w:rsidRPr="00162DA8">
        <w:rPr>
          <w:rStyle w:val="Emphasis"/>
          <w:highlight w:val="green"/>
        </w:rPr>
        <w:t>first term</w:t>
      </w:r>
      <w:r w:rsidRPr="00162DA8">
        <w:rPr>
          <w:sz w:val="12"/>
          <w:szCs w:val="16"/>
        </w:rPr>
        <w:t xml:space="preserve">, President </w:t>
      </w:r>
      <w:r w:rsidRPr="00162DA8">
        <w:rPr>
          <w:rStyle w:val="StyleUnderline"/>
        </w:rPr>
        <w:t>Trump asked</w:t>
      </w:r>
      <w:r w:rsidRPr="00162DA8">
        <w:rPr>
          <w:sz w:val="12"/>
          <w:szCs w:val="16"/>
        </w:rPr>
        <w:t xml:space="preserve"> the </w:t>
      </w:r>
      <w:r w:rsidRPr="00162DA8">
        <w:rPr>
          <w:rStyle w:val="StyleUnderline"/>
        </w:rPr>
        <w:t xml:space="preserve">agencies to </w:t>
      </w:r>
      <w:r w:rsidRPr="00162DA8">
        <w:rPr>
          <w:rStyle w:val="StyleUnderline"/>
          <w:highlight w:val="green"/>
        </w:rPr>
        <w:t>elim</w:t>
      </w:r>
      <w:r w:rsidRPr="00162DA8">
        <w:rPr>
          <w:rStyle w:val="StyleUnderline"/>
        </w:rPr>
        <w:t xml:space="preserve">inate </w:t>
      </w:r>
      <w:r w:rsidRPr="00162DA8">
        <w:rPr>
          <w:rStyle w:val="StyleUnderline"/>
          <w:highlight w:val="green"/>
        </w:rPr>
        <w:t>two</w:t>
      </w:r>
      <w:r w:rsidRPr="00162DA8">
        <w:rPr>
          <w:rStyle w:val="StyleUnderline"/>
        </w:rPr>
        <w:t xml:space="preserve"> reg</w:t>
      </w:r>
      <w:r w:rsidRPr="00162DA8">
        <w:rPr>
          <w:sz w:val="12"/>
          <w:szCs w:val="16"/>
        </w:rPr>
        <w:t>ulation</w:t>
      </w:r>
      <w:r w:rsidRPr="00162DA8">
        <w:rPr>
          <w:rStyle w:val="StyleUnderline"/>
        </w:rPr>
        <w:t>s</w:t>
      </w:r>
      <w:r w:rsidRPr="00162DA8">
        <w:rPr>
          <w:sz w:val="12"/>
          <w:szCs w:val="16"/>
        </w:rPr>
        <w:t xml:space="preserve"> </w:t>
      </w:r>
      <w:r w:rsidRPr="00162DA8">
        <w:rPr>
          <w:rStyle w:val="StyleUnderline"/>
          <w:highlight w:val="green"/>
        </w:rPr>
        <w:t>for</w:t>
      </w:r>
      <w:r w:rsidRPr="00162DA8">
        <w:rPr>
          <w:rStyle w:val="StyleUnderline"/>
        </w:rPr>
        <w:t xml:space="preserve"> each </w:t>
      </w:r>
      <w:r w:rsidRPr="00162DA8">
        <w:rPr>
          <w:rStyle w:val="StyleUnderline"/>
          <w:highlight w:val="green"/>
        </w:rPr>
        <w:t xml:space="preserve">one </w:t>
      </w:r>
      <w:r w:rsidRPr="00162DA8">
        <w:rPr>
          <w:rStyle w:val="StyleUnderline"/>
        </w:rPr>
        <w:t>new reg</w:t>
      </w:r>
      <w:r w:rsidRPr="00162DA8">
        <w:rPr>
          <w:sz w:val="12"/>
          <w:szCs w:val="16"/>
        </w:rPr>
        <w:t>ulation issued, a Fact Sheet on the new executive order notes. “Not only was this 2-for-1 goal achieved, the first Trump Administration eliminated five-and-a-half regulations for every one new regulation issued,” the Fact Sheet claims. Former President Joe Biden revoked that order in 2021, on his first day in office. “</w:t>
      </w:r>
      <w:r w:rsidRPr="00162DA8">
        <w:rPr>
          <w:rStyle w:val="StyleUnderline"/>
        </w:rPr>
        <w:t xml:space="preserve">While </w:t>
      </w:r>
      <w:r w:rsidRPr="00162DA8">
        <w:rPr>
          <w:sz w:val="12"/>
          <w:szCs w:val="16"/>
        </w:rPr>
        <w:t xml:space="preserve">under the similar initiative during </w:t>
      </w:r>
      <w:r w:rsidRPr="00162DA8">
        <w:rPr>
          <w:rStyle w:val="Emphasis"/>
        </w:rPr>
        <w:t>Trump 1.0</w:t>
      </w:r>
      <w:r w:rsidRPr="00162DA8">
        <w:rPr>
          <w:rStyle w:val="StyleUnderline"/>
        </w:rPr>
        <w:t xml:space="preserve"> agencies could more easily turn to outdated or unused reg</w:t>
      </w:r>
      <w:r w:rsidRPr="00162DA8">
        <w:rPr>
          <w:sz w:val="12"/>
          <w:szCs w:val="16"/>
        </w:rPr>
        <w:t>ulation</w:t>
      </w:r>
      <w:r w:rsidRPr="00162DA8">
        <w:rPr>
          <w:rStyle w:val="StyleUnderline"/>
        </w:rPr>
        <w:t xml:space="preserve">s for the trade-in, the </w:t>
      </w:r>
      <w:r w:rsidRPr="00162DA8">
        <w:rPr>
          <w:rStyle w:val="Emphasis"/>
        </w:rPr>
        <w:t>10:1 ratio mandated</w:t>
      </w:r>
      <w:r w:rsidRPr="00162DA8">
        <w:rPr>
          <w:rStyle w:val="StyleUnderline"/>
        </w:rPr>
        <w:t xml:space="preserve"> by this new Order will </w:t>
      </w:r>
      <w:r w:rsidRPr="00162DA8">
        <w:rPr>
          <w:rStyle w:val="Emphasis"/>
        </w:rPr>
        <w:t>undoubtedly</w:t>
      </w:r>
      <w:r w:rsidRPr="00162DA8">
        <w:rPr>
          <w:rStyle w:val="StyleUnderline"/>
        </w:rPr>
        <w:t xml:space="preserve"> make</w:t>
      </w:r>
      <w:r w:rsidRPr="00162DA8">
        <w:rPr>
          <w:sz w:val="12"/>
          <w:szCs w:val="16"/>
        </w:rPr>
        <w:t xml:space="preserve"> such </w:t>
      </w:r>
      <w:r w:rsidRPr="00162DA8">
        <w:rPr>
          <w:rStyle w:val="Emphasis"/>
          <w:highlight w:val="green"/>
        </w:rPr>
        <w:t>easy swaps</w:t>
      </w:r>
      <w:r w:rsidRPr="00162DA8">
        <w:rPr>
          <w:rStyle w:val="StyleUnderline"/>
          <w:highlight w:val="green"/>
        </w:rPr>
        <w:t xml:space="preserve"> an </w:t>
      </w:r>
      <w:r w:rsidRPr="00162DA8">
        <w:rPr>
          <w:rStyle w:val="Emphasis"/>
          <w:highlight w:val="green"/>
        </w:rPr>
        <w:t>uphill battle</w:t>
      </w:r>
      <w:r w:rsidRPr="00162DA8">
        <w:rPr>
          <w:sz w:val="12"/>
          <w:szCs w:val="16"/>
        </w:rPr>
        <w:t xml:space="preserve">,” Sonneberg added. </w:t>
      </w:r>
      <w:r w:rsidRPr="00162DA8">
        <w:rPr>
          <w:sz w:val="12"/>
          <w:szCs w:val="14"/>
        </w:rPr>
        <w:t xml:space="preserve">In stating the purpose for the executive order, Trump wrote that “the ever-expanding morass of complicated Federal regulation imposes massive costs on the lives of millions of Americans, creates a substantial restraint on our economic growth and ability to build and innovate, and hampers our global competitiveness.” Trump’s order continued: “It is the policy of my Administration to significantly reduce the private expenditures required to comply with Federal regulations to secure America’s economic prosperity and national security and the highest possible quality of life for each citizen. To that end, it is important that for each new regulation issued, at least 10 prior regulations be identified for elimination. This practice is to ensure that the cost of planned regulations is responsibly managed and controlled through a rigorous regulatory budgeting process.” </w:t>
      </w:r>
      <w:r w:rsidRPr="00162DA8">
        <w:rPr>
          <w:rStyle w:val="StyleUnderline"/>
        </w:rPr>
        <w:t xml:space="preserve">The order goes on to say the </w:t>
      </w:r>
      <w:r w:rsidRPr="00162DA8">
        <w:rPr>
          <w:rStyle w:val="Emphasis"/>
          <w:highlight w:val="green"/>
        </w:rPr>
        <w:t>OMB</w:t>
      </w:r>
      <w:r w:rsidRPr="00162DA8">
        <w:rPr>
          <w:rStyle w:val="Emphasis"/>
        </w:rPr>
        <w:t xml:space="preserve"> Director</w:t>
      </w:r>
      <w:r w:rsidRPr="00162DA8">
        <w:rPr>
          <w:rStyle w:val="StyleUnderline"/>
        </w:rPr>
        <w:t xml:space="preserve"> will provide</w:t>
      </w:r>
      <w:r w:rsidRPr="00162DA8">
        <w:rPr>
          <w:sz w:val="12"/>
        </w:rPr>
        <w:t xml:space="preserve"> </w:t>
      </w:r>
      <w:r w:rsidRPr="00162DA8">
        <w:rPr>
          <w:rStyle w:val="StyleUnderline"/>
        </w:rPr>
        <w:t>the heads of agencies</w:t>
      </w:r>
      <w:r w:rsidRPr="00162DA8">
        <w:rPr>
          <w:sz w:val="12"/>
        </w:rPr>
        <w:t xml:space="preserve"> with </w:t>
      </w:r>
      <w:r w:rsidRPr="00162DA8">
        <w:rPr>
          <w:rStyle w:val="StyleUnderline"/>
        </w:rPr>
        <w:t xml:space="preserve">guidance on implementation. The guidance will </w:t>
      </w:r>
      <w:r w:rsidRPr="00162DA8">
        <w:rPr>
          <w:rStyle w:val="StyleUnderline"/>
          <w:highlight w:val="green"/>
        </w:rPr>
        <w:t>address</w:t>
      </w:r>
      <w:r w:rsidRPr="00162DA8">
        <w:rPr>
          <w:sz w:val="12"/>
        </w:rPr>
        <w:t xml:space="preserve">, among other things, processes for standardizing the measurement and estimation of regulatory costs; standards for determining </w:t>
      </w:r>
      <w:r w:rsidRPr="00162DA8">
        <w:rPr>
          <w:rStyle w:val="StyleUnderline"/>
          <w:highlight w:val="green"/>
        </w:rPr>
        <w:t xml:space="preserve">what </w:t>
      </w:r>
      <w:r w:rsidRPr="00162DA8">
        <w:rPr>
          <w:rStyle w:val="Emphasis"/>
          <w:highlight w:val="green"/>
        </w:rPr>
        <w:t>qualifies</w:t>
      </w:r>
      <w:r w:rsidRPr="00162DA8">
        <w:rPr>
          <w:rStyle w:val="StyleUnderline"/>
          <w:highlight w:val="green"/>
        </w:rPr>
        <w:t xml:space="preserve"> as</w:t>
      </w:r>
      <w:r w:rsidRPr="00162DA8">
        <w:rPr>
          <w:sz w:val="12"/>
        </w:rPr>
        <w:t xml:space="preserve"> new and </w:t>
      </w:r>
      <w:r w:rsidRPr="00162DA8">
        <w:rPr>
          <w:rStyle w:val="Emphasis"/>
          <w:highlight w:val="green"/>
        </w:rPr>
        <w:t>offset</w:t>
      </w:r>
      <w:r w:rsidRPr="00162DA8">
        <w:rPr>
          <w:rStyle w:val="Emphasis"/>
        </w:rPr>
        <w:t>ting</w:t>
      </w:r>
      <w:r w:rsidRPr="00162DA8">
        <w:rPr>
          <w:rStyle w:val="StyleUnderline"/>
        </w:rPr>
        <w:t xml:space="preserve"> reg</w:t>
      </w:r>
      <w:r w:rsidRPr="00162DA8">
        <w:rPr>
          <w:sz w:val="12"/>
        </w:rPr>
        <w:t>ulation</w:t>
      </w:r>
      <w:r w:rsidRPr="00162DA8">
        <w:rPr>
          <w:rStyle w:val="StyleUnderline"/>
        </w:rPr>
        <w:t>s</w:t>
      </w:r>
      <w:r w:rsidRPr="00162DA8">
        <w:rPr>
          <w:sz w:val="12"/>
        </w:rPr>
        <w:t>; standards for determining the costs of existing regulations that are considered for elimination; processes for accounting for costs in different fiscal years</w:t>
      </w:r>
      <w:r w:rsidRPr="00162DA8">
        <w:rPr>
          <w:rStyle w:val="Emphasis"/>
          <w:highlight w:val="green"/>
        </w:rPr>
        <w:t>;</w:t>
      </w:r>
      <w:r w:rsidRPr="00162DA8">
        <w:rPr>
          <w:rStyle w:val="Emphasis"/>
        </w:rPr>
        <w:t xml:space="preserve"> </w:t>
      </w:r>
      <w:r w:rsidRPr="00162DA8">
        <w:rPr>
          <w:rStyle w:val="StyleUnderline"/>
          <w:highlight w:val="green"/>
        </w:rPr>
        <w:t xml:space="preserve">methods to </w:t>
      </w:r>
      <w:r w:rsidRPr="00162DA8">
        <w:rPr>
          <w:rStyle w:val="Emphasis"/>
          <w:highlight w:val="green"/>
        </w:rPr>
        <w:t>oversee</w:t>
      </w:r>
      <w:r w:rsidRPr="00162DA8">
        <w:rPr>
          <w:rStyle w:val="StyleUnderline"/>
        </w:rPr>
        <w:t xml:space="preserve"> the </w:t>
      </w:r>
      <w:r w:rsidRPr="00162DA8">
        <w:rPr>
          <w:rStyle w:val="StyleUnderline"/>
          <w:highlight w:val="green"/>
        </w:rPr>
        <w:t>issuance</w:t>
      </w:r>
      <w:r w:rsidRPr="00162DA8">
        <w:rPr>
          <w:rStyle w:val="StyleUnderline"/>
        </w:rPr>
        <w:t xml:space="preserve"> of rules</w:t>
      </w:r>
      <w:r w:rsidRPr="00162DA8">
        <w:rPr>
          <w:sz w:val="12"/>
        </w:rPr>
        <w:t xml:space="preserve"> </w:t>
      </w:r>
      <w:r w:rsidRPr="00162DA8">
        <w:rPr>
          <w:rStyle w:val="StyleUnderline"/>
          <w:highlight w:val="green"/>
        </w:rPr>
        <w:t xml:space="preserve">with </w:t>
      </w:r>
      <w:r w:rsidRPr="00162DA8">
        <w:rPr>
          <w:rStyle w:val="Emphasis"/>
        </w:rPr>
        <w:t xml:space="preserve">costs </w:t>
      </w:r>
      <w:r w:rsidRPr="00162DA8">
        <w:rPr>
          <w:rStyle w:val="Emphasis"/>
          <w:highlight w:val="green"/>
        </w:rPr>
        <w:t>offset by</w:t>
      </w:r>
      <w:r w:rsidRPr="00162DA8">
        <w:rPr>
          <w:sz w:val="12"/>
        </w:rPr>
        <w:t xml:space="preserve"> savings at different times or </w:t>
      </w:r>
      <w:r w:rsidRPr="00162DA8">
        <w:rPr>
          <w:rStyle w:val="Emphasis"/>
          <w:sz w:val="28"/>
          <w:szCs w:val="26"/>
          <w:highlight w:val="green"/>
        </w:rPr>
        <w:t>different agencies</w:t>
      </w:r>
      <w:r w:rsidRPr="00162DA8">
        <w:rPr>
          <w:sz w:val="12"/>
        </w:rPr>
        <w:t xml:space="preserve">; and emergencies and other circumstances that might justify individual waivers of the requirements of this section. The Director shall consider phasing in and updating these requirements. </w:t>
      </w:r>
      <w:r w:rsidRPr="00162DA8">
        <w:rPr>
          <w:rStyle w:val="StyleUnderline"/>
        </w:rPr>
        <w:t xml:space="preserve">Trump’s pick to be the director of the </w:t>
      </w:r>
      <w:r w:rsidRPr="00162DA8">
        <w:rPr>
          <w:rStyle w:val="Emphasis"/>
        </w:rPr>
        <w:t>OMB, Russell Vought</w:t>
      </w:r>
      <w:r w:rsidRPr="00162DA8">
        <w:rPr>
          <w:rStyle w:val="StyleUnderline"/>
        </w:rPr>
        <w:t>, is in the middle of the confirmation process</w:t>
      </w:r>
      <w:r w:rsidRPr="00162DA8">
        <w:rPr>
          <w:sz w:val="12"/>
        </w:rPr>
        <w:t xml:space="preserve">. Republicans on the Senate Budget Committee voted 11-0 last Thursday to advance Vought’s nomination to the Senate floor for further consideration while committee Democrats boycotted the vote because Republican committee members refused to delay the vote or have an “open, on-camera discussion” on the nomination. </w:t>
      </w:r>
      <w:r w:rsidRPr="00162DA8">
        <w:rPr>
          <w:rStyle w:val="Emphasis"/>
        </w:rPr>
        <w:t>Vought</w:t>
      </w:r>
      <w:r w:rsidRPr="00162DA8">
        <w:rPr>
          <w:sz w:val="12"/>
          <w:szCs w:val="16"/>
        </w:rPr>
        <w:t>,</w:t>
      </w:r>
      <w:r w:rsidRPr="00162DA8">
        <w:rPr>
          <w:sz w:val="12"/>
        </w:rPr>
        <w:t xml:space="preserve"> who served as OMB Director during the first Trump Administration, </w:t>
      </w:r>
      <w:r w:rsidRPr="00162DA8">
        <w:rPr>
          <w:rStyle w:val="StyleUnderline"/>
        </w:rPr>
        <w:t xml:space="preserve">was </w:t>
      </w:r>
      <w:r w:rsidRPr="00162DA8">
        <w:rPr>
          <w:rStyle w:val="StyleUnderline"/>
          <w:highlight w:val="green"/>
        </w:rPr>
        <w:t xml:space="preserve">a </w:t>
      </w:r>
      <w:r w:rsidRPr="00162DA8">
        <w:rPr>
          <w:rStyle w:val="Emphasis"/>
          <w:highlight w:val="green"/>
        </w:rPr>
        <w:t>key architect</w:t>
      </w:r>
      <w:r w:rsidRPr="00162DA8">
        <w:rPr>
          <w:rStyle w:val="StyleUnderline"/>
          <w:highlight w:val="green"/>
        </w:rPr>
        <w:t xml:space="preserve"> of</w:t>
      </w:r>
      <w:r w:rsidRPr="00162DA8">
        <w:rPr>
          <w:rStyle w:val="StyleUnderline"/>
        </w:rPr>
        <w:t xml:space="preserve"> the controversial </w:t>
      </w:r>
      <w:r w:rsidRPr="00162DA8">
        <w:rPr>
          <w:rStyle w:val="Emphasis"/>
          <w:highlight w:val="green"/>
        </w:rPr>
        <w:t xml:space="preserve">Project </w:t>
      </w:r>
      <w:r w:rsidRPr="00162DA8">
        <w:rPr>
          <w:rStyle w:val="Emphasis"/>
        </w:rPr>
        <w:t>20</w:t>
      </w:r>
      <w:r w:rsidRPr="00162DA8">
        <w:rPr>
          <w:rStyle w:val="Emphasis"/>
          <w:highlight w:val="green"/>
        </w:rPr>
        <w:t>25</w:t>
      </w:r>
      <w:r w:rsidRPr="00162DA8">
        <w:rPr>
          <w:rStyle w:val="StyleUnderline"/>
        </w:rPr>
        <w:t xml:space="preserve"> agenda</w:t>
      </w:r>
      <w:r w:rsidRPr="00162DA8">
        <w:rPr>
          <w:sz w:val="12"/>
        </w:rPr>
        <w:t xml:space="preserve"> for a Republican administration.</w:t>
      </w:r>
    </w:p>
    <w:p w14:paraId="53FA7B0B" w14:textId="77777777" w:rsidR="008F3F37" w:rsidRPr="00162DA8" w:rsidRDefault="008F3F37" w:rsidP="008F3F37">
      <w:pPr>
        <w:rPr>
          <w:rStyle w:val="StyleUnderline"/>
          <w:highlight w:val="green"/>
        </w:rPr>
      </w:pPr>
    </w:p>
    <w:p w14:paraId="4B4F385A" w14:textId="77777777" w:rsidR="008F3F37" w:rsidRPr="00162DA8" w:rsidRDefault="008F3F37" w:rsidP="008F3F37">
      <w:pPr>
        <w:pStyle w:val="Heading4"/>
        <w:rPr>
          <w:rStyle w:val="StyleUnderline"/>
          <w:highlight w:val="green"/>
        </w:rPr>
      </w:pPr>
      <w:r w:rsidRPr="00162DA8">
        <w:t xml:space="preserve">They’ll roll back </w:t>
      </w:r>
      <w:r w:rsidRPr="00162DA8">
        <w:rPr>
          <w:u w:val="single"/>
        </w:rPr>
        <w:t>E-Rates</w:t>
      </w:r>
      <w:r w:rsidRPr="00162DA8">
        <w:t>:</w:t>
      </w:r>
    </w:p>
    <w:p w14:paraId="3931A8FE" w14:textId="77777777" w:rsidR="008F3F37" w:rsidRPr="00162DA8" w:rsidRDefault="008F3F37" w:rsidP="008F3F37">
      <w:pPr>
        <w:rPr>
          <w:rStyle w:val="StyleUnderline"/>
          <w:highlight w:val="green"/>
        </w:rPr>
      </w:pPr>
    </w:p>
    <w:p w14:paraId="412CD903" w14:textId="77777777" w:rsidR="008F3F37" w:rsidRPr="00162DA8" w:rsidRDefault="008F3F37" w:rsidP="008F3F37">
      <w:pPr>
        <w:pStyle w:val="Heading4"/>
        <w:rPr>
          <w:rStyle w:val="StyleUnderline"/>
          <w:highlight w:val="green"/>
        </w:rPr>
      </w:pPr>
      <w:r w:rsidRPr="00162DA8">
        <w:t xml:space="preserve">First, Trump </w:t>
      </w:r>
      <w:r w:rsidRPr="00162DA8">
        <w:rPr>
          <w:u w:val="single"/>
        </w:rPr>
        <w:t>prefers</w:t>
      </w:r>
      <w:r w:rsidRPr="00162DA8">
        <w:t xml:space="preserve"> the </w:t>
      </w:r>
      <w:r w:rsidRPr="00162DA8">
        <w:rPr>
          <w:u w:val="single"/>
        </w:rPr>
        <w:t>CRA option</w:t>
      </w:r>
      <w:r w:rsidRPr="00162DA8">
        <w:t xml:space="preserve"> – it’s </w:t>
      </w:r>
      <w:r w:rsidRPr="00162DA8">
        <w:rPr>
          <w:u w:val="single"/>
        </w:rPr>
        <w:t>easier</w:t>
      </w:r>
      <w:r w:rsidRPr="00162DA8">
        <w:t xml:space="preserve"> than the APA when addressing </w:t>
      </w:r>
      <w:r w:rsidRPr="00162DA8">
        <w:rPr>
          <w:u w:val="single"/>
        </w:rPr>
        <w:t>Biden midnight regs</w:t>
      </w:r>
    </w:p>
    <w:p w14:paraId="708E1F87" w14:textId="77777777" w:rsidR="008F3F37" w:rsidRPr="00162DA8" w:rsidRDefault="008F3F37" w:rsidP="008F3F37">
      <w:pPr>
        <w:rPr>
          <w:rStyle w:val="StyleUnderline"/>
          <w:highlight w:val="green"/>
        </w:rPr>
      </w:pPr>
      <w:r w:rsidRPr="00162DA8">
        <w:rPr>
          <w:rStyle w:val="Style13ptBold"/>
        </w:rPr>
        <w:t>Baldwin Group 25</w:t>
      </w:r>
      <w:r w:rsidRPr="00162DA8">
        <w:t xml:space="preserve"> [The Baldwin Group is an award-winning, entrepreneur-led advisory firm delivering insurance, risk mitigation, employee benefits, and wealth management solutions - “Understanding Regulatory Change” - The Baldwin Group - Updated: February 7, 2025 - </w:t>
      </w:r>
      <w:hyperlink r:id="rId6" w:history="1">
        <w:r w:rsidRPr="00162DA8">
          <w:rPr>
            <w:rStyle w:val="Hyperlink"/>
          </w:rPr>
          <w:t>https://baldwin.com/compliance/understanding-regulatory-change/</w:t>
        </w:r>
      </w:hyperlink>
      <w:r w:rsidRPr="00162DA8">
        <w:t>]</w:t>
      </w:r>
    </w:p>
    <w:p w14:paraId="175C7D46" w14:textId="77777777" w:rsidR="008F3F37" w:rsidRPr="00162DA8" w:rsidRDefault="008F3F37" w:rsidP="008F3F37">
      <w:pPr>
        <w:rPr>
          <w:rStyle w:val="StyleUnderline"/>
          <w:highlight w:val="green"/>
        </w:rPr>
      </w:pPr>
      <w:r w:rsidRPr="00162DA8">
        <w:rPr>
          <w:sz w:val="14"/>
          <w:szCs w:val="18"/>
        </w:rPr>
        <w:t xml:space="preserve">Federal agency </w:t>
      </w:r>
      <w:r w:rsidRPr="00162DA8">
        <w:rPr>
          <w:rStyle w:val="StyleUnderline"/>
          <w:highlight w:val="green"/>
        </w:rPr>
        <w:t>rulemaking is</w:t>
      </w:r>
      <w:r w:rsidRPr="00162DA8">
        <w:rPr>
          <w:sz w:val="14"/>
          <w:szCs w:val="18"/>
        </w:rPr>
        <w:t xml:space="preserve"> a costly and </w:t>
      </w:r>
      <w:r w:rsidRPr="00162DA8">
        <w:rPr>
          <w:rStyle w:val="StyleUnderline"/>
          <w:highlight w:val="green"/>
        </w:rPr>
        <w:t>laborious</w:t>
      </w:r>
      <w:r w:rsidRPr="00162DA8">
        <w:rPr>
          <w:sz w:val="14"/>
          <w:szCs w:val="18"/>
        </w:rPr>
        <w:t xml:space="preserve"> endeavor. </w:t>
      </w:r>
      <w:r w:rsidRPr="00162DA8">
        <w:rPr>
          <w:rStyle w:val="StyleUnderline"/>
        </w:rPr>
        <w:t>Rulemaking is</w:t>
      </w:r>
      <w:r w:rsidRPr="00162DA8">
        <w:rPr>
          <w:sz w:val="14"/>
          <w:szCs w:val="18"/>
        </w:rPr>
        <w:t xml:space="preserve"> the </w:t>
      </w:r>
      <w:r w:rsidRPr="00162DA8">
        <w:rPr>
          <w:rStyle w:val="StyleUnderline"/>
        </w:rPr>
        <w:t xml:space="preserve">process used </w:t>
      </w:r>
      <w:r w:rsidRPr="00162DA8">
        <w:rPr>
          <w:sz w:val="14"/>
          <w:szCs w:val="18"/>
        </w:rPr>
        <w:t xml:space="preserve">by federal agencies </w:t>
      </w:r>
      <w:r w:rsidRPr="00162DA8">
        <w:rPr>
          <w:rStyle w:val="StyleUnderline"/>
        </w:rPr>
        <w:t>to</w:t>
      </w:r>
      <w:r w:rsidRPr="00162DA8">
        <w:rPr>
          <w:sz w:val="14"/>
          <w:szCs w:val="18"/>
        </w:rPr>
        <w:t xml:space="preserve"> create, </w:t>
      </w:r>
      <w:r w:rsidRPr="00162DA8">
        <w:rPr>
          <w:rStyle w:val="StyleUnderline"/>
        </w:rPr>
        <w:t>amend, or repeal rules</w:t>
      </w:r>
      <w:r w:rsidRPr="00162DA8">
        <w:rPr>
          <w:sz w:val="14"/>
          <w:szCs w:val="18"/>
        </w:rPr>
        <w:t xml:space="preserve">. Congress grants rulemaking authority to federal agencies to implement legislative statutes. Regulations issued pursuant to such authority carry the force and effect of law and can have substantial implications for policy implementation. </w:t>
      </w:r>
      <w:r w:rsidRPr="00162DA8">
        <w:rPr>
          <w:rStyle w:val="StyleUnderline"/>
        </w:rPr>
        <w:t>Rulemaking is governed</w:t>
      </w:r>
      <w:r w:rsidRPr="00162DA8">
        <w:rPr>
          <w:sz w:val="14"/>
          <w:szCs w:val="18"/>
        </w:rPr>
        <w:t xml:space="preserve"> mainly </w:t>
      </w:r>
      <w:r w:rsidRPr="00162DA8">
        <w:rPr>
          <w:rStyle w:val="StyleUnderline"/>
        </w:rPr>
        <w:t>by</w:t>
      </w:r>
      <w:r w:rsidRPr="00162DA8">
        <w:rPr>
          <w:sz w:val="14"/>
          <w:szCs w:val="18"/>
        </w:rPr>
        <w:t xml:space="preserve"> standards set forth in the </w:t>
      </w:r>
      <w:r w:rsidRPr="00162DA8">
        <w:rPr>
          <w:rStyle w:val="StyleUnderline"/>
        </w:rPr>
        <w:t>Administrative Procedure Act</w:t>
      </w:r>
      <w:r w:rsidRPr="00162DA8">
        <w:rPr>
          <w:sz w:val="14"/>
          <w:szCs w:val="18"/>
        </w:rPr>
        <w:t xml:space="preserve"> (“</w:t>
      </w:r>
      <w:r w:rsidRPr="00162DA8">
        <w:rPr>
          <w:rStyle w:val="Emphasis"/>
        </w:rPr>
        <w:t>APA</w:t>
      </w:r>
      <w:r w:rsidRPr="00162DA8">
        <w:rPr>
          <w:sz w:val="14"/>
          <w:szCs w:val="18"/>
        </w:rPr>
        <w:t xml:space="preserve">”) (5 U.S.C. § 551 et seq.). Typically, an agency must notify the public of a proposed rule before it goes into effect (5 U.S.C. § 553(b)). Notice is accomplished by publishing the proposed rule in the Federal Register. </w:t>
      </w:r>
      <w:r w:rsidRPr="00162DA8">
        <w:rPr>
          <w:rStyle w:val="StyleUnderline"/>
        </w:rPr>
        <w:t>After the proposed rule is published, the public is allowed to submit comments on the proposed rule</w:t>
      </w:r>
      <w:r w:rsidRPr="00162DA8">
        <w:rPr>
          <w:sz w:val="14"/>
          <w:szCs w:val="18"/>
        </w:rPr>
        <w:t xml:space="preserve"> (5 U.S.C. § 553(c)). The agency may consider the comments before the final rule is published and takes effect. From planning and design, through proposal and public comment, to publication of a final agency rule, </w:t>
      </w:r>
      <w:r w:rsidRPr="00162DA8">
        <w:rPr>
          <w:rStyle w:val="StyleUnderline"/>
        </w:rPr>
        <w:t xml:space="preserve">an administration can easily expect to wait a year or longer for a final rule to take effect. </w:t>
      </w:r>
      <w:r w:rsidRPr="00162DA8">
        <w:rPr>
          <w:sz w:val="14"/>
          <w:szCs w:val="18"/>
        </w:rPr>
        <w:t xml:space="preserve">Further, most Federal rulemaking requiring significant activity by government or private actors is generally enforced on a delayed or phased basis to give the necessary parties time to read, digest, design, and implement compliance assuredness measures in accordance with the newly published final rules. </w:t>
      </w:r>
      <w:r w:rsidRPr="00162DA8">
        <w:rPr>
          <w:rStyle w:val="Emphasis"/>
        </w:rPr>
        <w:t>Depending</w:t>
      </w:r>
      <w:r w:rsidRPr="00162DA8">
        <w:rPr>
          <w:rStyle w:val="StyleUnderline"/>
        </w:rPr>
        <w:t xml:space="preserve"> on a new </w:t>
      </w:r>
      <w:r w:rsidRPr="00162DA8">
        <w:rPr>
          <w:rStyle w:val="Emphasis"/>
        </w:rPr>
        <w:t>administration’s specific</w:t>
      </w:r>
      <w:r w:rsidRPr="00162DA8">
        <w:rPr>
          <w:rStyle w:val="StyleUnderline"/>
        </w:rPr>
        <w:t xml:space="preserve"> policy </w:t>
      </w:r>
      <w:r w:rsidRPr="00162DA8">
        <w:rPr>
          <w:rStyle w:val="Emphasis"/>
        </w:rPr>
        <w:t>objectives</w:t>
      </w:r>
      <w:r w:rsidRPr="00162DA8">
        <w:rPr>
          <w:sz w:val="14"/>
          <w:szCs w:val="18"/>
        </w:rPr>
        <w:t>, striking the rulemaking, consistent with the Congressional Review Act (“</w:t>
      </w:r>
      <w:r w:rsidRPr="00162DA8">
        <w:rPr>
          <w:rStyle w:val="Emphasis"/>
          <w:highlight w:val="green"/>
        </w:rPr>
        <w:t>CRA</w:t>
      </w:r>
      <w:r w:rsidRPr="00162DA8">
        <w:rPr>
          <w:sz w:val="14"/>
          <w:szCs w:val="18"/>
        </w:rPr>
        <w:t xml:space="preserve">”), </w:t>
      </w:r>
      <w:r w:rsidRPr="00162DA8">
        <w:rPr>
          <w:rStyle w:val="StyleUnderline"/>
          <w:highlight w:val="green"/>
        </w:rPr>
        <w:t>allows</w:t>
      </w:r>
      <w:r w:rsidRPr="00162DA8">
        <w:rPr>
          <w:rStyle w:val="StyleUnderline"/>
        </w:rPr>
        <w:t xml:space="preserve"> an</w:t>
      </w:r>
      <w:r w:rsidRPr="00162DA8">
        <w:rPr>
          <w:sz w:val="14"/>
          <w:szCs w:val="18"/>
        </w:rPr>
        <w:t xml:space="preserve"> incoming </w:t>
      </w:r>
      <w:r w:rsidRPr="00162DA8">
        <w:rPr>
          <w:rStyle w:val="StyleUnderline"/>
          <w:highlight w:val="green"/>
        </w:rPr>
        <w:t>admin</w:t>
      </w:r>
      <w:r w:rsidRPr="00162DA8">
        <w:rPr>
          <w:sz w:val="14"/>
          <w:szCs w:val="18"/>
        </w:rPr>
        <w:t xml:space="preserve">istration </w:t>
      </w:r>
      <w:r w:rsidRPr="00162DA8">
        <w:rPr>
          <w:rStyle w:val="StyleUnderline"/>
          <w:highlight w:val="green"/>
        </w:rPr>
        <w:t xml:space="preserve">to nullify </w:t>
      </w:r>
      <w:r w:rsidRPr="00162DA8">
        <w:rPr>
          <w:rStyle w:val="StyleUnderline"/>
        </w:rPr>
        <w:t xml:space="preserve">existing rulemaking </w:t>
      </w:r>
      <w:r w:rsidRPr="00162DA8">
        <w:rPr>
          <w:rStyle w:val="Emphasis"/>
          <w:highlight w:val="green"/>
        </w:rPr>
        <w:t>without</w:t>
      </w:r>
      <w:r w:rsidRPr="00162DA8">
        <w:rPr>
          <w:rStyle w:val="Emphasis"/>
        </w:rPr>
        <w:t xml:space="preserve"> engaging the</w:t>
      </w:r>
      <w:r w:rsidRPr="00162DA8">
        <w:rPr>
          <w:rStyle w:val="StyleUnderline"/>
        </w:rPr>
        <w:t xml:space="preserve"> entire rulemaking process, as defined under the </w:t>
      </w:r>
      <w:r w:rsidRPr="00162DA8">
        <w:rPr>
          <w:rStyle w:val="Emphasis"/>
          <w:highlight w:val="green"/>
        </w:rPr>
        <w:t>APA</w:t>
      </w:r>
      <w:r w:rsidRPr="00162DA8">
        <w:rPr>
          <w:sz w:val="14"/>
          <w:szCs w:val="32"/>
          <w:highlight w:val="green"/>
        </w:rPr>
        <w:t>.</w:t>
      </w:r>
      <w:r w:rsidRPr="00162DA8">
        <w:rPr>
          <w:sz w:val="14"/>
          <w:szCs w:val="32"/>
        </w:rPr>
        <w:t xml:space="preserve"> </w:t>
      </w:r>
      <w:r w:rsidRPr="00162DA8">
        <w:rPr>
          <w:sz w:val="14"/>
          <w:szCs w:val="18"/>
        </w:rPr>
        <w:t xml:space="preserve">However, a critical note regarding CRA rule strikes is that, generally, once a rule has been struck (or nullified) by a new administration, the current administration is prohibited from offering a similar policy restatement via public rulemaking. Historically, this has been a significant mitigator against an incoming administration’s prolific utilization of CRA-based regulatory strikes. In fact, upon entering office, President Biden utilized CRA strikes to nullify a mere three final rules published by the outgoing Trump Administration. Notwithstanding historical precedent respecting the utilization of CRA strikes, </w:t>
      </w:r>
      <w:r w:rsidRPr="00162DA8">
        <w:rPr>
          <w:rStyle w:val="StyleUnderline"/>
        </w:rPr>
        <w:t xml:space="preserve">a </w:t>
      </w:r>
      <w:r w:rsidRPr="00162DA8">
        <w:rPr>
          <w:rStyle w:val="Emphasis"/>
          <w:highlight w:val="green"/>
        </w:rPr>
        <w:t>primary initiative</w:t>
      </w:r>
      <w:r w:rsidRPr="00162DA8">
        <w:rPr>
          <w:rStyle w:val="StyleUnderline"/>
          <w:highlight w:val="green"/>
        </w:rPr>
        <w:t xml:space="preserve"> of</w:t>
      </w:r>
      <w:r w:rsidRPr="00162DA8">
        <w:rPr>
          <w:sz w:val="14"/>
          <w:szCs w:val="18"/>
        </w:rPr>
        <w:t xml:space="preserve"> the first </w:t>
      </w:r>
      <w:r w:rsidRPr="00162DA8">
        <w:rPr>
          <w:rStyle w:val="StyleUnderline"/>
          <w:highlight w:val="green"/>
        </w:rPr>
        <w:t>Trump</w:t>
      </w:r>
      <w:r w:rsidRPr="00162DA8">
        <w:rPr>
          <w:sz w:val="14"/>
          <w:szCs w:val="18"/>
        </w:rPr>
        <w:t xml:space="preserve"> Administration </w:t>
      </w:r>
      <w:r w:rsidRPr="00162DA8">
        <w:rPr>
          <w:rStyle w:val="StyleUnderline"/>
          <w:highlight w:val="green"/>
        </w:rPr>
        <w:t>was</w:t>
      </w:r>
      <w:r w:rsidRPr="00162DA8">
        <w:rPr>
          <w:sz w:val="14"/>
          <w:szCs w:val="18"/>
        </w:rPr>
        <w:t xml:space="preserve"> </w:t>
      </w:r>
      <w:r w:rsidRPr="00162DA8">
        <w:rPr>
          <w:sz w:val="14"/>
        </w:rPr>
        <w:t>the “deconstruction”</w:t>
      </w:r>
      <w:r w:rsidRPr="00162DA8">
        <w:rPr>
          <w:sz w:val="14"/>
          <w:szCs w:val="18"/>
        </w:rPr>
        <w:t xml:space="preserve"> of the administrative state through measures such as the </w:t>
      </w:r>
      <w:r w:rsidRPr="00162DA8">
        <w:rPr>
          <w:rStyle w:val="StyleUnderline"/>
          <w:highlight w:val="green"/>
        </w:rPr>
        <w:t>elim</w:t>
      </w:r>
      <w:r w:rsidRPr="00162DA8">
        <w:rPr>
          <w:rStyle w:val="StyleUnderline"/>
        </w:rPr>
        <w:t xml:space="preserve">ination of </w:t>
      </w:r>
      <w:r w:rsidRPr="00162DA8">
        <w:rPr>
          <w:rStyle w:val="StyleUnderline"/>
          <w:highlight w:val="green"/>
        </w:rPr>
        <w:t>reg</w:t>
      </w:r>
      <w:r w:rsidRPr="00162DA8">
        <w:rPr>
          <w:sz w:val="14"/>
          <w:szCs w:val="18"/>
        </w:rPr>
        <w:t>ulation</w:t>
      </w:r>
      <w:r w:rsidRPr="00162DA8">
        <w:rPr>
          <w:rStyle w:val="StyleUnderline"/>
          <w:highlight w:val="green"/>
        </w:rPr>
        <w:t>s</w:t>
      </w:r>
      <w:r w:rsidRPr="00162DA8">
        <w:rPr>
          <w:sz w:val="14"/>
          <w:szCs w:val="18"/>
        </w:rPr>
        <w:t xml:space="preserve"> </w:t>
      </w:r>
      <w:r w:rsidRPr="00162DA8">
        <w:rPr>
          <w:rStyle w:val="StyleUnderline"/>
        </w:rPr>
        <w:t>issued during the</w:t>
      </w:r>
      <w:r w:rsidRPr="00162DA8">
        <w:rPr>
          <w:sz w:val="14"/>
        </w:rPr>
        <w:t xml:space="preserve"> preceding Obama </w:t>
      </w:r>
      <w:r w:rsidRPr="00162DA8">
        <w:rPr>
          <w:rStyle w:val="StyleUnderline"/>
        </w:rPr>
        <w:t>presidency.</w:t>
      </w:r>
      <w:r w:rsidRPr="00162DA8">
        <w:rPr>
          <w:sz w:val="14"/>
          <w:szCs w:val="18"/>
        </w:rPr>
        <w:t xml:space="preserve">[7] </w:t>
      </w:r>
      <w:r w:rsidRPr="00162DA8">
        <w:rPr>
          <w:rStyle w:val="StyleUnderline"/>
          <w:highlight w:val="green"/>
        </w:rPr>
        <w:t>Utilizing</w:t>
      </w:r>
      <w:r w:rsidRPr="00162DA8">
        <w:rPr>
          <w:rStyle w:val="StyleUnderline"/>
        </w:rPr>
        <w:t xml:space="preserve"> </w:t>
      </w:r>
      <w:r w:rsidRPr="00162DA8">
        <w:rPr>
          <w:rStyle w:val="Emphasis"/>
        </w:rPr>
        <w:t xml:space="preserve">the </w:t>
      </w:r>
      <w:r w:rsidRPr="00162DA8">
        <w:rPr>
          <w:rStyle w:val="Emphasis"/>
          <w:highlight w:val="green"/>
        </w:rPr>
        <w:t>CRA</w:t>
      </w:r>
      <w:r w:rsidRPr="00162DA8">
        <w:rPr>
          <w:sz w:val="14"/>
          <w:szCs w:val="18"/>
        </w:rPr>
        <w:t xml:space="preserve">, </w:t>
      </w:r>
      <w:r w:rsidRPr="00162DA8">
        <w:rPr>
          <w:rStyle w:val="StyleUnderline"/>
          <w:highlight w:val="green"/>
        </w:rPr>
        <w:t>Congress</w:t>
      </w:r>
      <w:r w:rsidRPr="00162DA8">
        <w:rPr>
          <w:rStyle w:val="StyleUnderline"/>
        </w:rPr>
        <w:t xml:space="preserve"> passed, and</w:t>
      </w:r>
      <w:r w:rsidRPr="00162DA8">
        <w:rPr>
          <w:sz w:val="14"/>
          <w:szCs w:val="18"/>
        </w:rPr>
        <w:t xml:space="preserve"> President </w:t>
      </w:r>
      <w:r w:rsidRPr="00162DA8">
        <w:rPr>
          <w:rStyle w:val="StyleUnderline"/>
          <w:highlight w:val="green"/>
        </w:rPr>
        <w:t>Trump signed, res</w:t>
      </w:r>
      <w:r w:rsidRPr="00162DA8">
        <w:rPr>
          <w:rStyle w:val="StyleUnderline"/>
        </w:rPr>
        <w:t xml:space="preserve">olutions </w:t>
      </w:r>
      <w:r w:rsidRPr="00162DA8">
        <w:rPr>
          <w:rStyle w:val="StyleUnderline"/>
          <w:highlight w:val="green"/>
        </w:rPr>
        <w:t>disapproving</w:t>
      </w:r>
      <w:r w:rsidRPr="00162DA8">
        <w:rPr>
          <w:sz w:val="14"/>
          <w:szCs w:val="18"/>
        </w:rPr>
        <w:t xml:space="preserve"> of </w:t>
      </w:r>
      <w:r w:rsidRPr="00162DA8">
        <w:rPr>
          <w:rStyle w:val="StyleUnderline"/>
          <w:highlight w:val="green"/>
        </w:rPr>
        <w:t>sixteen</w:t>
      </w:r>
      <w:r w:rsidRPr="00162DA8">
        <w:rPr>
          <w:rStyle w:val="StyleUnderline"/>
        </w:rPr>
        <w:t xml:space="preserve"> </w:t>
      </w:r>
      <w:r w:rsidRPr="00162DA8">
        <w:rPr>
          <w:sz w:val="14"/>
          <w:szCs w:val="18"/>
        </w:rPr>
        <w:t xml:space="preserve">(16) Obama-era midnight </w:t>
      </w:r>
      <w:r w:rsidRPr="00162DA8">
        <w:rPr>
          <w:rStyle w:val="StyleUnderline"/>
        </w:rPr>
        <w:t>reg</w:t>
      </w:r>
      <w:r w:rsidRPr="00162DA8">
        <w:rPr>
          <w:sz w:val="14"/>
          <w:szCs w:val="18"/>
        </w:rPr>
        <w:t>ulation</w:t>
      </w:r>
      <w:r w:rsidRPr="00162DA8">
        <w:rPr>
          <w:rStyle w:val="StyleUnderline"/>
        </w:rPr>
        <w:t xml:space="preserve">s promulgated </w:t>
      </w:r>
      <w:r w:rsidRPr="00162DA8">
        <w:rPr>
          <w:rStyle w:val="Emphasis"/>
          <w:highlight w:val="green"/>
        </w:rPr>
        <w:t>toward</w:t>
      </w:r>
      <w:r w:rsidRPr="00162DA8">
        <w:rPr>
          <w:rStyle w:val="Emphasis"/>
        </w:rPr>
        <w:t xml:space="preserve"> the </w:t>
      </w:r>
      <w:r w:rsidRPr="00162DA8">
        <w:rPr>
          <w:rStyle w:val="Emphasis"/>
          <w:highlight w:val="green"/>
        </w:rPr>
        <w:t>end</w:t>
      </w:r>
      <w:r w:rsidRPr="00162DA8">
        <w:rPr>
          <w:sz w:val="14"/>
          <w:szCs w:val="18"/>
          <w:highlight w:val="green"/>
        </w:rPr>
        <w:t xml:space="preserve"> </w:t>
      </w:r>
      <w:r w:rsidRPr="00162DA8">
        <w:rPr>
          <w:rStyle w:val="StyleUnderline"/>
          <w:highlight w:val="green"/>
        </w:rPr>
        <w:t>of</w:t>
      </w:r>
      <w:r w:rsidRPr="00162DA8">
        <w:rPr>
          <w:sz w:val="14"/>
          <w:szCs w:val="18"/>
        </w:rPr>
        <w:t xml:space="preserve"> the </w:t>
      </w:r>
      <w:r w:rsidRPr="00162DA8">
        <w:rPr>
          <w:rStyle w:val="StyleUnderline"/>
          <w:highlight w:val="green"/>
        </w:rPr>
        <w:t>Obama</w:t>
      </w:r>
      <w:r w:rsidRPr="00162DA8">
        <w:rPr>
          <w:sz w:val="14"/>
          <w:szCs w:val="18"/>
        </w:rPr>
        <w:t xml:space="preserve"> administration.[8] </w:t>
      </w:r>
      <w:r w:rsidRPr="00162DA8">
        <w:rPr>
          <w:rStyle w:val="StyleUnderline"/>
        </w:rPr>
        <w:t xml:space="preserve">This number of CRA disapprovals was </w:t>
      </w:r>
      <w:r w:rsidRPr="00162DA8">
        <w:rPr>
          <w:rStyle w:val="Emphasis"/>
        </w:rPr>
        <w:t>historically unprecedented</w:t>
      </w:r>
      <w:r w:rsidRPr="00162DA8">
        <w:rPr>
          <w:sz w:val="14"/>
          <w:szCs w:val="18"/>
        </w:rPr>
        <w:t xml:space="preserve"> </w:t>
      </w:r>
      <w:r w:rsidRPr="00162DA8">
        <w:rPr>
          <w:rStyle w:val="StyleUnderline"/>
        </w:rPr>
        <w:t>and dwarfs the three resolutions that</w:t>
      </w:r>
      <w:r w:rsidRPr="00162DA8">
        <w:rPr>
          <w:sz w:val="14"/>
          <w:szCs w:val="18"/>
        </w:rPr>
        <w:t xml:space="preserve"> President </w:t>
      </w:r>
      <w:r w:rsidRPr="00162DA8">
        <w:rPr>
          <w:rStyle w:val="StyleUnderline"/>
        </w:rPr>
        <w:t>Biden signed</w:t>
      </w:r>
      <w:r w:rsidRPr="00162DA8">
        <w:rPr>
          <w:sz w:val="14"/>
          <w:szCs w:val="18"/>
        </w:rPr>
        <w:t xml:space="preserve"> at the beginning of his presidency. Conventional wisdom predicts </w:t>
      </w:r>
      <w:r w:rsidRPr="00162DA8">
        <w:rPr>
          <w:rStyle w:val="StyleUnderline"/>
        </w:rPr>
        <w:t xml:space="preserve">a second </w:t>
      </w:r>
      <w:r w:rsidRPr="00162DA8">
        <w:rPr>
          <w:rStyle w:val="StyleUnderline"/>
          <w:highlight w:val="green"/>
        </w:rPr>
        <w:t>Trump</w:t>
      </w:r>
      <w:r w:rsidRPr="00162DA8">
        <w:rPr>
          <w:rStyle w:val="StyleUnderline"/>
        </w:rPr>
        <w:t xml:space="preserve"> Administration </w:t>
      </w:r>
      <w:r w:rsidRPr="00162DA8">
        <w:rPr>
          <w:rStyle w:val="StyleUnderline"/>
          <w:highlight w:val="green"/>
        </w:rPr>
        <w:t xml:space="preserve">will </w:t>
      </w:r>
      <w:r w:rsidRPr="00162DA8">
        <w:rPr>
          <w:rStyle w:val="Emphasis"/>
          <w:highlight w:val="green"/>
        </w:rPr>
        <w:t>endeavor</w:t>
      </w:r>
      <w:r w:rsidRPr="00162DA8">
        <w:rPr>
          <w:rStyle w:val="StyleUnderline"/>
        </w:rPr>
        <w:t xml:space="preserve"> a similar course of action</w:t>
      </w:r>
      <w:r w:rsidRPr="00162DA8">
        <w:rPr>
          <w:sz w:val="14"/>
          <w:szCs w:val="18"/>
        </w:rPr>
        <w:t xml:space="preserve">, </w:t>
      </w:r>
      <w:r w:rsidRPr="00162DA8">
        <w:rPr>
          <w:rStyle w:val="StyleUnderline"/>
        </w:rPr>
        <w:t xml:space="preserve">thereby seeking </w:t>
      </w:r>
      <w:r w:rsidRPr="00162DA8">
        <w:rPr>
          <w:rStyle w:val="StyleUnderline"/>
          <w:highlight w:val="green"/>
        </w:rPr>
        <w:t>to nullify Biden</w:t>
      </w:r>
      <w:r w:rsidRPr="00162DA8">
        <w:rPr>
          <w:rStyle w:val="StyleUnderline"/>
        </w:rPr>
        <w:t xml:space="preserve">-era </w:t>
      </w:r>
      <w:r w:rsidRPr="00162DA8">
        <w:rPr>
          <w:rStyle w:val="Emphasis"/>
          <w:highlight w:val="green"/>
        </w:rPr>
        <w:t>r</w:t>
      </w:r>
      <w:r w:rsidRPr="00162DA8">
        <w:rPr>
          <w:sz w:val="14"/>
        </w:rPr>
        <w:t>ule</w:t>
      </w:r>
      <w:r w:rsidRPr="00162DA8">
        <w:rPr>
          <w:rStyle w:val="Emphasis"/>
          <w:highlight w:val="green"/>
        </w:rPr>
        <w:t>m</w:t>
      </w:r>
      <w:r w:rsidRPr="00162DA8">
        <w:rPr>
          <w:sz w:val="14"/>
        </w:rPr>
        <w:t>aking</w:t>
      </w:r>
      <w:r w:rsidRPr="00162DA8">
        <w:rPr>
          <w:rStyle w:val="StyleUnderline"/>
          <w:highlight w:val="green"/>
        </w:rPr>
        <w:t xml:space="preserve"> via</w:t>
      </w:r>
      <w:r w:rsidRPr="00162DA8">
        <w:rPr>
          <w:rStyle w:val="StyleUnderline"/>
        </w:rPr>
        <w:t xml:space="preserve"> </w:t>
      </w:r>
      <w:r w:rsidRPr="00162DA8">
        <w:rPr>
          <w:rStyle w:val="Emphasis"/>
        </w:rPr>
        <w:t>multiple</w:t>
      </w:r>
      <w:r w:rsidRPr="00162DA8">
        <w:rPr>
          <w:rStyle w:val="StyleUnderline"/>
        </w:rPr>
        <w:t xml:space="preserve"> </w:t>
      </w:r>
      <w:r w:rsidRPr="00162DA8">
        <w:rPr>
          <w:rStyle w:val="StyleUnderline"/>
          <w:highlight w:val="green"/>
        </w:rPr>
        <w:t xml:space="preserve">CRA </w:t>
      </w:r>
      <w:r w:rsidRPr="00162DA8">
        <w:rPr>
          <w:rStyle w:val="StyleUnderline"/>
        </w:rPr>
        <w:t xml:space="preserve">strike </w:t>
      </w:r>
      <w:r w:rsidRPr="00162DA8">
        <w:rPr>
          <w:rStyle w:val="StyleUnderline"/>
          <w:highlight w:val="green"/>
        </w:rPr>
        <w:t>res</w:t>
      </w:r>
      <w:r w:rsidRPr="00162DA8">
        <w:rPr>
          <w:rStyle w:val="StyleUnderline"/>
        </w:rPr>
        <w:t>olutions</w:t>
      </w:r>
      <w:r w:rsidRPr="00162DA8">
        <w:rPr>
          <w:sz w:val="14"/>
        </w:rPr>
        <w:t>.[9] Only time will tell.</w:t>
      </w:r>
    </w:p>
    <w:p w14:paraId="523EAA64" w14:textId="77777777" w:rsidR="008F3F37" w:rsidRPr="00162DA8" w:rsidRDefault="008F3F37" w:rsidP="008F3F37">
      <w:pPr>
        <w:rPr>
          <w:rStyle w:val="StyleUnderline"/>
          <w:highlight w:val="green"/>
        </w:rPr>
      </w:pPr>
    </w:p>
    <w:p w14:paraId="491B8E80" w14:textId="77777777" w:rsidR="008F3F37" w:rsidRPr="00162DA8" w:rsidRDefault="008F3F37" w:rsidP="008F3F37">
      <w:pPr>
        <w:pStyle w:val="Heading4"/>
        <w:rPr>
          <w:rStyle w:val="StyleUnderline"/>
          <w:highlight w:val="green"/>
        </w:rPr>
      </w:pPr>
      <w:r w:rsidRPr="00162DA8">
        <w:t xml:space="preserve">Second, E-Rates is the </w:t>
      </w:r>
      <w:r w:rsidRPr="00162DA8">
        <w:rPr>
          <w:u w:val="single"/>
        </w:rPr>
        <w:t>only</w:t>
      </w:r>
      <w:r w:rsidRPr="00162DA8">
        <w:t xml:space="preserve"> </w:t>
      </w:r>
      <w:r w:rsidRPr="00162DA8">
        <w:rPr>
          <w:u w:val="single"/>
        </w:rPr>
        <w:t>CRA item</w:t>
      </w:r>
      <w:r w:rsidRPr="00162DA8">
        <w:t xml:space="preserve"> that has passed the </w:t>
      </w:r>
      <w:r w:rsidRPr="00162DA8">
        <w:rPr>
          <w:u w:val="single"/>
        </w:rPr>
        <w:t>Senate</w:t>
      </w:r>
      <w:r w:rsidRPr="00162DA8">
        <w:t xml:space="preserve"> but </w:t>
      </w:r>
      <w:r w:rsidRPr="00162DA8">
        <w:rPr>
          <w:u w:val="single"/>
        </w:rPr>
        <w:t>not the House</w:t>
      </w:r>
    </w:p>
    <w:p w14:paraId="4136ABFA" w14:textId="77777777" w:rsidR="008F3F37" w:rsidRPr="00162DA8" w:rsidRDefault="008F3F37" w:rsidP="008F3F37">
      <w:pPr>
        <w:rPr>
          <w:rStyle w:val="StyleUnderline"/>
          <w:highlight w:val="green"/>
        </w:rPr>
      </w:pPr>
      <w:r w:rsidRPr="00162DA8">
        <w:rPr>
          <w:sz w:val="18"/>
          <w:szCs w:val="18"/>
        </w:rPr>
        <w:t>--The same is not true in reverse bc the “filibuster proof” carryover/lookback window closed on May 15</w:t>
      </w:r>
      <w:r w:rsidRPr="00162DA8">
        <w:rPr>
          <w:sz w:val="18"/>
          <w:szCs w:val="18"/>
          <w:vertAlign w:val="superscript"/>
        </w:rPr>
        <w:t>th</w:t>
      </w:r>
      <w:r w:rsidRPr="00162DA8">
        <w:rPr>
          <w:sz w:val="18"/>
          <w:szCs w:val="18"/>
        </w:rPr>
        <w:t xml:space="preserve">. That means the Senate *can* still take up CRA motions – but they are no longer filibuster proof in the Senate. </w:t>
      </w:r>
    </w:p>
    <w:p w14:paraId="697069BD" w14:textId="77777777" w:rsidR="008F3F37" w:rsidRPr="00162DA8" w:rsidRDefault="008F3F37" w:rsidP="008F3F37">
      <w:pPr>
        <w:rPr>
          <w:rStyle w:val="StyleUnderline"/>
          <w:highlight w:val="green"/>
        </w:rPr>
      </w:pPr>
      <w:r w:rsidRPr="00162DA8">
        <w:rPr>
          <w:sz w:val="18"/>
          <w:szCs w:val="18"/>
        </w:rPr>
        <w:t>--J-Res 13 = has passed. Only J Res-7 (The FCC Homework Gap) is NOT INTO LAW YET.</w:t>
      </w:r>
    </w:p>
    <w:p w14:paraId="18956249" w14:textId="77777777" w:rsidR="008F3F37" w:rsidRPr="00162DA8" w:rsidRDefault="008F3F37" w:rsidP="008F3F37">
      <w:pPr>
        <w:rPr>
          <w:rStyle w:val="StyleUnderline"/>
          <w:highlight w:val="green"/>
        </w:rPr>
      </w:pPr>
      <w:r w:rsidRPr="00162DA8">
        <w:rPr>
          <w:rStyle w:val="Style13ptBold"/>
        </w:rPr>
        <w:t xml:space="preserve">Goldbeck 25 </w:t>
      </w:r>
      <w:r w:rsidRPr="00162DA8">
        <w:t>[Dan Goldbeck is the Director of Regulatory Policy at the American Action Forum. Dan’s research focuses on notable developments in the administrative state, the accumulation of paperwork requirements, executive and legislative regulatory reform efforts, and tracking the ongoing promulgation of rulemakings for AAF’s RegRodeo.com project. Dan has served as a panelist in numerous briefings and regulatory policy events. His research and expertise have appeared in a wide variety of media outlets, including The New York Times, Bloomberg News, The Washington Examiner, The Hill, Investor’s Business Daily, and Federal News Network. Prior to joining AAF, Dan interned in the office of Congressman George Radanovich and held positions in several small businesses across various fields. He has also been involved in numerous political campaigns and organizations at the local, state, and federal levels. Dan received a B.A. in Political Science from the University of California, Santa Barbara. “Not Much Rulemaking to Kick Off May, But Plenty Else” – AAF: Week in Regulation – May 12, 2025 – modified for language that may offend - https://www.americanactionforum.org/week-in-regulation/not-much-rulemaking-to-kick-off-may-but-plenty-else/]</w:t>
      </w:r>
    </w:p>
    <w:p w14:paraId="35E85034" w14:textId="77777777" w:rsidR="008F3F37" w:rsidRPr="00162DA8" w:rsidRDefault="008F3F37" w:rsidP="008F3F37">
      <w:pPr>
        <w:rPr>
          <w:rStyle w:val="StyleUnderline"/>
          <w:highlight w:val="green"/>
        </w:rPr>
      </w:pPr>
      <w:r w:rsidRPr="00162DA8">
        <w:rPr>
          <w:sz w:val="18"/>
          <w:szCs w:val="18"/>
        </w:rPr>
        <w:t xml:space="preserve">Over on Capitol Hill, </w:t>
      </w:r>
      <w:r w:rsidRPr="00162DA8">
        <w:rPr>
          <w:rStyle w:val="StyleUnderline"/>
        </w:rPr>
        <w:t xml:space="preserve">the </w:t>
      </w:r>
      <w:r w:rsidRPr="00162DA8">
        <w:rPr>
          <w:rStyle w:val="Emphasis"/>
          <w:highlight w:val="green"/>
        </w:rPr>
        <w:t>Senate</w:t>
      </w:r>
      <w:r w:rsidRPr="00162DA8">
        <w:rPr>
          <w:sz w:val="18"/>
          <w:szCs w:val="18"/>
          <w:highlight w:val="green"/>
        </w:rPr>
        <w:t xml:space="preserve"> </w:t>
      </w:r>
      <w:r w:rsidRPr="00162DA8">
        <w:rPr>
          <w:rStyle w:val="StyleUnderline"/>
          <w:highlight w:val="green"/>
        </w:rPr>
        <w:t>had</w:t>
      </w:r>
      <w:r w:rsidRPr="00162DA8">
        <w:rPr>
          <w:rStyle w:val="StyleUnderline"/>
        </w:rPr>
        <w:t xml:space="preserve"> an </w:t>
      </w:r>
      <w:r w:rsidRPr="00162DA8">
        <w:rPr>
          <w:rStyle w:val="StyleUnderline"/>
          <w:highlight w:val="green"/>
        </w:rPr>
        <w:t xml:space="preserve">active </w:t>
      </w:r>
      <w:r w:rsidRPr="00162DA8">
        <w:rPr>
          <w:rStyle w:val="StyleUnderline"/>
        </w:rPr>
        <w:t xml:space="preserve">week of </w:t>
      </w:r>
      <w:r w:rsidRPr="00162DA8">
        <w:rPr>
          <w:rStyle w:val="StyleUnderline"/>
          <w:highlight w:val="green"/>
        </w:rPr>
        <w:t>CRA votes,</w:t>
      </w:r>
      <w:r w:rsidRPr="00162DA8">
        <w:rPr>
          <w:sz w:val="18"/>
          <w:szCs w:val="18"/>
          <w:highlight w:val="green"/>
        </w:rPr>
        <w:t xml:space="preserve"> </w:t>
      </w:r>
      <w:r w:rsidRPr="00162DA8">
        <w:rPr>
          <w:rStyle w:val="Emphasis"/>
          <w:highlight w:val="green"/>
        </w:rPr>
        <w:t>passing</w:t>
      </w:r>
      <w:r w:rsidRPr="00162DA8">
        <w:rPr>
          <w:rStyle w:val="StyleUnderline"/>
        </w:rPr>
        <w:t xml:space="preserve"> the following resolutions of disapproval:</w:t>
      </w:r>
    </w:p>
    <w:p w14:paraId="2C59B1E2" w14:textId="77777777" w:rsidR="008F3F37" w:rsidRPr="00162DA8" w:rsidRDefault="008F3F37" w:rsidP="008F3F37">
      <w:pPr>
        <w:rPr>
          <w:rStyle w:val="StyleUnderline"/>
          <w:highlight w:val="green"/>
        </w:rPr>
      </w:pPr>
      <w:r w:rsidRPr="00162DA8">
        <w:rPr>
          <w:sz w:val="18"/>
          <w:szCs w:val="18"/>
        </w:rPr>
        <w:t xml:space="preserve">J </w:t>
      </w:r>
      <w:r w:rsidRPr="00162DA8">
        <w:rPr>
          <w:rStyle w:val="Emphasis"/>
        </w:rPr>
        <w:t>Res 61</w:t>
      </w:r>
      <w:r w:rsidRPr="00162DA8">
        <w:rPr>
          <w:sz w:val="18"/>
          <w:szCs w:val="18"/>
        </w:rPr>
        <w:t xml:space="preserve"> (Passed 55-45)</w:t>
      </w:r>
    </w:p>
    <w:p w14:paraId="080A0086" w14:textId="77777777" w:rsidR="008F3F37" w:rsidRPr="00162DA8" w:rsidRDefault="008F3F37" w:rsidP="008F3F37">
      <w:pPr>
        <w:rPr>
          <w:rStyle w:val="StyleUnderline"/>
          <w:highlight w:val="green"/>
        </w:rPr>
      </w:pPr>
      <w:r w:rsidRPr="00162DA8">
        <w:rPr>
          <w:sz w:val="18"/>
          <w:szCs w:val="18"/>
        </w:rPr>
        <w:t xml:space="preserve">J. </w:t>
      </w:r>
      <w:r w:rsidRPr="00162DA8">
        <w:rPr>
          <w:rStyle w:val="Emphasis"/>
        </w:rPr>
        <w:t>Res 13</w:t>
      </w:r>
      <w:r w:rsidRPr="00162DA8">
        <w:rPr>
          <w:sz w:val="18"/>
          <w:szCs w:val="18"/>
        </w:rPr>
        <w:t xml:space="preserve"> (Passed 52-47)</w:t>
      </w:r>
    </w:p>
    <w:p w14:paraId="02C2CADB" w14:textId="77777777" w:rsidR="008F3F37" w:rsidRPr="00162DA8" w:rsidRDefault="008F3F37" w:rsidP="008F3F37">
      <w:pPr>
        <w:rPr>
          <w:rStyle w:val="StyleUnderline"/>
          <w:highlight w:val="green"/>
        </w:rPr>
      </w:pPr>
      <w:r w:rsidRPr="00162DA8">
        <w:rPr>
          <w:rStyle w:val="StyleUnderline"/>
          <w:highlight w:val="green"/>
        </w:rPr>
        <w:t xml:space="preserve">J. </w:t>
      </w:r>
      <w:r w:rsidRPr="00162DA8">
        <w:rPr>
          <w:rStyle w:val="Emphasis"/>
          <w:highlight w:val="green"/>
        </w:rPr>
        <w:t>Res 7</w:t>
      </w:r>
      <w:r w:rsidRPr="00162DA8">
        <w:rPr>
          <w:sz w:val="18"/>
          <w:szCs w:val="18"/>
        </w:rPr>
        <w:t xml:space="preserve"> (Passed 50-38)</w:t>
      </w:r>
    </w:p>
    <w:p w14:paraId="05ECF38D" w14:textId="77777777" w:rsidR="008F3F37" w:rsidRPr="00162DA8" w:rsidRDefault="008F3F37" w:rsidP="008F3F37">
      <w:pPr>
        <w:rPr>
          <w:rStyle w:val="StyleUnderline"/>
          <w:highlight w:val="green"/>
        </w:rPr>
      </w:pPr>
      <w:r w:rsidRPr="00162DA8">
        <w:rPr>
          <w:sz w:val="18"/>
          <w:szCs w:val="18"/>
        </w:rPr>
        <w:t xml:space="preserve">J </w:t>
      </w:r>
      <w:r w:rsidRPr="00162DA8">
        <w:rPr>
          <w:rStyle w:val="Emphasis"/>
        </w:rPr>
        <w:t>Res 60</w:t>
      </w:r>
      <w:r w:rsidRPr="00162DA8">
        <w:rPr>
          <w:sz w:val="18"/>
          <w:szCs w:val="18"/>
        </w:rPr>
        <w:t xml:space="preserve"> (Passed 50-43)</w:t>
      </w:r>
    </w:p>
    <w:p w14:paraId="6E482058" w14:textId="77777777" w:rsidR="008F3F37" w:rsidRPr="00162DA8" w:rsidRDefault="008F3F37" w:rsidP="008F3F37">
      <w:pPr>
        <w:rPr>
          <w:rStyle w:val="StyleUnderline"/>
          <w:highlight w:val="green"/>
        </w:rPr>
      </w:pPr>
      <w:r w:rsidRPr="00162DA8">
        <w:rPr>
          <w:rStyle w:val="StyleUnderline"/>
          <w:highlight w:val="green"/>
        </w:rPr>
        <w:t xml:space="preserve">With </w:t>
      </w:r>
      <w:r w:rsidRPr="00162DA8">
        <w:rPr>
          <w:rStyle w:val="Emphasis"/>
          <w:sz w:val="40"/>
          <w:szCs w:val="40"/>
          <w:highlight w:val="green"/>
        </w:rPr>
        <w:t>H</w:t>
      </w:r>
      <w:r w:rsidRPr="00162DA8">
        <w:rPr>
          <w:rStyle w:val="StyleUnderline"/>
        </w:rPr>
        <w:t xml:space="preserve">.J. </w:t>
      </w:r>
      <w:r w:rsidRPr="00162DA8">
        <w:rPr>
          <w:rStyle w:val="StyleUnderline"/>
          <w:highlight w:val="green"/>
        </w:rPr>
        <w:t>Res 60 and 61</w:t>
      </w:r>
      <w:r w:rsidRPr="00162DA8">
        <w:rPr>
          <w:sz w:val="18"/>
          <w:szCs w:val="18"/>
        </w:rPr>
        <w:t xml:space="preserve"> – addressing a Department of Interior rule on motor vehicles in Glen Canyon National Recreation Area and an Environmental Protection Agency rule on emissions standards for rubber manufacturing plants, respectively – </w:t>
      </w:r>
      <w:r w:rsidRPr="00162DA8">
        <w:rPr>
          <w:rStyle w:val="StyleUnderline"/>
          <w:highlight w:val="green"/>
        </w:rPr>
        <w:t>advancing through</w:t>
      </w:r>
      <w:r w:rsidRPr="00162DA8">
        <w:rPr>
          <w:rStyle w:val="StyleUnderline"/>
        </w:rPr>
        <w:t xml:space="preserve"> the </w:t>
      </w:r>
      <w:r w:rsidRPr="00162DA8">
        <w:rPr>
          <w:rStyle w:val="StyleUnderline"/>
          <w:highlight w:val="green"/>
        </w:rPr>
        <w:t xml:space="preserve">upper chamber, they </w:t>
      </w:r>
      <w:r w:rsidRPr="00162DA8">
        <w:rPr>
          <w:rStyle w:val="StyleUnderline"/>
        </w:rPr>
        <w:t xml:space="preserve">now join 11 such resolutions that have </w:t>
      </w:r>
      <w:r w:rsidRPr="00162DA8">
        <w:rPr>
          <w:rStyle w:val="Emphasis"/>
          <w:highlight w:val="green"/>
        </w:rPr>
        <w:t>fully</w:t>
      </w:r>
      <w:r w:rsidRPr="00162DA8">
        <w:rPr>
          <w:highlight w:val="green"/>
        </w:rPr>
        <w:t xml:space="preserve"> </w:t>
      </w:r>
      <w:r w:rsidRPr="00162DA8">
        <w:rPr>
          <w:rStyle w:val="StyleUnderline"/>
          <w:highlight w:val="green"/>
        </w:rPr>
        <w:t xml:space="preserve">passed </w:t>
      </w:r>
      <w:r w:rsidRPr="00162DA8">
        <w:rPr>
          <w:rStyle w:val="StyleUnderline"/>
        </w:rPr>
        <w:t>through the</w:t>
      </w:r>
      <w:r w:rsidRPr="00162DA8">
        <w:rPr>
          <w:sz w:val="18"/>
          <w:szCs w:val="18"/>
        </w:rPr>
        <w:t xml:space="preserve"> 119th </w:t>
      </w:r>
      <w:r w:rsidRPr="00162DA8">
        <w:rPr>
          <w:rStyle w:val="Emphasis"/>
        </w:rPr>
        <w:t>Congress</w:t>
      </w:r>
      <w:r w:rsidRPr="00162DA8">
        <w:rPr>
          <w:sz w:val="18"/>
          <w:szCs w:val="18"/>
        </w:rPr>
        <w:t xml:space="preserve">. </w:t>
      </w:r>
      <w:r w:rsidRPr="00162DA8">
        <w:rPr>
          <w:rStyle w:val="StyleUnderline"/>
        </w:rPr>
        <w:t>The other two resolutions</w:t>
      </w:r>
      <w:r w:rsidRPr="00162DA8">
        <w:rPr>
          <w:sz w:val="18"/>
          <w:szCs w:val="18"/>
        </w:rPr>
        <w:t xml:space="preserve">, which focus on </w:t>
      </w:r>
      <w:r w:rsidRPr="00162DA8">
        <w:rPr>
          <w:rStyle w:val="Emphasis"/>
        </w:rPr>
        <w:t>an FCC rule regarding</w:t>
      </w:r>
      <w:r w:rsidRPr="00162DA8">
        <w:rPr>
          <w:sz w:val="18"/>
          <w:szCs w:val="18"/>
        </w:rPr>
        <w:t xml:space="preserve"> “Addressing the </w:t>
      </w:r>
      <w:r w:rsidRPr="00162DA8">
        <w:rPr>
          <w:rStyle w:val="Emphasis"/>
        </w:rPr>
        <w:t>Homework Gap</w:t>
      </w:r>
      <w:r w:rsidRPr="00162DA8">
        <w:rPr>
          <w:sz w:val="18"/>
          <w:szCs w:val="18"/>
        </w:rPr>
        <w:t xml:space="preserve"> </w:t>
      </w:r>
      <w:r w:rsidRPr="00162DA8">
        <w:rPr>
          <w:rStyle w:val="Emphasis"/>
        </w:rPr>
        <w:t>Through</w:t>
      </w:r>
      <w:r w:rsidRPr="00162DA8">
        <w:t xml:space="preserve"> </w:t>
      </w:r>
      <w:r w:rsidRPr="00162DA8">
        <w:rPr>
          <w:sz w:val="18"/>
          <w:szCs w:val="18"/>
        </w:rPr>
        <w:t xml:space="preserve">the </w:t>
      </w:r>
      <w:r w:rsidRPr="00162DA8">
        <w:rPr>
          <w:rStyle w:val="Emphasis"/>
          <w:highlight w:val="green"/>
        </w:rPr>
        <w:t>E-Rate</w:t>
      </w:r>
      <w:r w:rsidRPr="00162DA8">
        <w:rPr>
          <w:sz w:val="18"/>
          <w:szCs w:val="18"/>
        </w:rPr>
        <w:t xml:space="preserve"> Program” </w:t>
      </w:r>
      <w:r w:rsidRPr="00162DA8">
        <w:rPr>
          <w:rStyle w:val="StyleUnderline"/>
        </w:rPr>
        <w:t>and a</w:t>
      </w:r>
      <w:r w:rsidRPr="00162DA8">
        <w:rPr>
          <w:sz w:val="18"/>
          <w:szCs w:val="18"/>
        </w:rPr>
        <w:t xml:space="preserve"> Department of </w:t>
      </w:r>
      <w:r w:rsidRPr="00162DA8">
        <w:rPr>
          <w:rStyle w:val="Emphasis"/>
        </w:rPr>
        <w:t>Treasury rule</w:t>
      </w:r>
      <w:r w:rsidRPr="00162DA8">
        <w:rPr>
          <w:sz w:val="18"/>
          <w:szCs w:val="18"/>
        </w:rPr>
        <w:t xml:space="preserve"> </w:t>
      </w:r>
      <w:r w:rsidRPr="00162DA8">
        <w:rPr>
          <w:rStyle w:val="StyleUnderline"/>
        </w:rPr>
        <w:t>on back mergers</w:t>
      </w:r>
      <w:r w:rsidRPr="00162DA8">
        <w:rPr>
          <w:sz w:val="18"/>
          <w:szCs w:val="18"/>
        </w:rPr>
        <w:t xml:space="preserve">, </w:t>
      </w:r>
      <w:r w:rsidRPr="00162DA8">
        <w:rPr>
          <w:rStyle w:val="StyleUnderline"/>
          <w:highlight w:val="green"/>
        </w:rPr>
        <w:t>now</w:t>
      </w:r>
      <w:r w:rsidRPr="00162DA8">
        <w:rPr>
          <w:sz w:val="18"/>
          <w:szCs w:val="18"/>
        </w:rPr>
        <w:t xml:space="preserve"> </w:t>
      </w:r>
      <w:r w:rsidRPr="00162DA8">
        <w:rPr>
          <w:strike/>
          <w:sz w:val="18"/>
          <w:szCs w:val="18"/>
        </w:rPr>
        <w:t>stand poised for</w:t>
      </w:r>
      <w:r w:rsidRPr="00162DA8">
        <w:rPr>
          <w:sz w:val="18"/>
          <w:szCs w:val="18"/>
        </w:rPr>
        <w:t xml:space="preserve"> (</w:t>
      </w:r>
      <w:r w:rsidRPr="00162DA8">
        <w:rPr>
          <w:rStyle w:val="StyleUnderline"/>
          <w:highlight w:val="green"/>
        </w:rPr>
        <w:t>await</w:t>
      </w:r>
      <w:r w:rsidRPr="00162DA8">
        <w:rPr>
          <w:sz w:val="18"/>
          <w:szCs w:val="18"/>
        </w:rPr>
        <w:t xml:space="preserve">) </w:t>
      </w:r>
      <w:r w:rsidRPr="00162DA8">
        <w:rPr>
          <w:rStyle w:val="StyleUnderline"/>
        </w:rPr>
        <w:t xml:space="preserve">potential consideration on the </w:t>
      </w:r>
      <w:r w:rsidRPr="00162DA8">
        <w:rPr>
          <w:rStyle w:val="Emphasis"/>
          <w:highlight w:val="green"/>
        </w:rPr>
        <w:t>House</w:t>
      </w:r>
      <w:r w:rsidRPr="00162DA8">
        <w:rPr>
          <w:rStyle w:val="StyleUnderline"/>
          <w:sz w:val="24"/>
        </w:rPr>
        <w:t xml:space="preserve"> </w:t>
      </w:r>
      <w:r w:rsidRPr="00162DA8">
        <w:rPr>
          <w:rStyle w:val="StyleUnderline"/>
        </w:rPr>
        <w:t xml:space="preserve">side. </w:t>
      </w:r>
      <w:r w:rsidRPr="00162DA8">
        <w:rPr>
          <w:rStyle w:val="StyleUnderline"/>
          <w:highlight w:val="green"/>
        </w:rPr>
        <w:t xml:space="preserve">Since </w:t>
      </w:r>
      <w:r w:rsidRPr="00162DA8">
        <w:rPr>
          <w:rStyle w:val="StyleUnderline"/>
        </w:rPr>
        <w:t xml:space="preserve">the House </w:t>
      </w:r>
      <w:r w:rsidRPr="00162DA8">
        <w:rPr>
          <w:rStyle w:val="Emphasis"/>
        </w:rPr>
        <w:t xml:space="preserve">does not have the </w:t>
      </w:r>
      <w:r w:rsidRPr="00162DA8">
        <w:rPr>
          <w:rStyle w:val="Emphasis"/>
          <w:highlight w:val="green"/>
        </w:rPr>
        <w:t>filibuster</w:t>
      </w:r>
      <w:r w:rsidRPr="00162DA8">
        <w:rPr>
          <w:rStyle w:val="StyleUnderline"/>
        </w:rPr>
        <w:t xml:space="preserve">, that chamber can </w:t>
      </w:r>
      <w:r w:rsidRPr="00162DA8">
        <w:rPr>
          <w:rStyle w:val="StyleUnderline"/>
          <w:highlight w:val="green"/>
        </w:rPr>
        <w:t xml:space="preserve">vote </w:t>
      </w:r>
      <w:r w:rsidRPr="00162DA8">
        <w:rPr>
          <w:rStyle w:val="StyleUnderline"/>
        </w:rPr>
        <w:t xml:space="preserve">on such resolutions </w:t>
      </w:r>
      <w:r w:rsidRPr="00162DA8">
        <w:rPr>
          <w:rStyle w:val="Emphasis"/>
          <w:sz w:val="28"/>
          <w:szCs w:val="26"/>
          <w:highlight w:val="green"/>
        </w:rPr>
        <w:t>at</w:t>
      </w:r>
      <w:r w:rsidRPr="00162DA8">
        <w:rPr>
          <w:rStyle w:val="Emphasis"/>
          <w:sz w:val="28"/>
          <w:szCs w:val="26"/>
        </w:rPr>
        <w:t xml:space="preserve"> its </w:t>
      </w:r>
      <w:r w:rsidRPr="00162DA8">
        <w:rPr>
          <w:rStyle w:val="Emphasis"/>
          <w:sz w:val="28"/>
          <w:szCs w:val="26"/>
          <w:highlight w:val="green"/>
        </w:rPr>
        <w:t>leisure</w:t>
      </w:r>
      <w:r w:rsidRPr="00162DA8">
        <w:t>.</w:t>
      </w:r>
    </w:p>
    <w:p w14:paraId="600DC2AC" w14:textId="77777777" w:rsidR="008F3F37" w:rsidRPr="00162DA8" w:rsidRDefault="008F3F37" w:rsidP="008F3F37">
      <w:pPr>
        <w:rPr>
          <w:rStyle w:val="StyleUnderline"/>
        </w:rPr>
      </w:pPr>
      <w:r w:rsidRPr="00162DA8">
        <w:rPr>
          <w:rStyle w:val="StyleUnderline"/>
        </w:rPr>
        <w:t xml:space="preserve">The </w:t>
      </w:r>
      <w:r w:rsidRPr="00162DA8">
        <w:rPr>
          <w:rStyle w:val="StyleUnderline"/>
          <w:highlight w:val="green"/>
        </w:rPr>
        <w:t>Senate</w:t>
      </w:r>
      <w:r w:rsidRPr="00162DA8">
        <w:rPr>
          <w:rStyle w:val="StyleUnderline"/>
        </w:rPr>
        <w:t xml:space="preserve">, though, is now </w:t>
      </w:r>
      <w:r w:rsidRPr="00162DA8">
        <w:rPr>
          <w:rStyle w:val="StyleUnderline"/>
          <w:highlight w:val="green"/>
        </w:rPr>
        <w:t>down to</w:t>
      </w:r>
      <w:r w:rsidRPr="00162DA8">
        <w:rPr>
          <w:rStyle w:val="StyleUnderline"/>
        </w:rPr>
        <w:t xml:space="preserve"> its </w:t>
      </w:r>
      <w:r w:rsidRPr="00162DA8">
        <w:rPr>
          <w:rStyle w:val="Emphasis"/>
          <w:highlight w:val="green"/>
        </w:rPr>
        <w:t>final countdown</w:t>
      </w:r>
      <w:r w:rsidRPr="00162DA8">
        <w:rPr>
          <w:rStyle w:val="StyleUnderline"/>
          <w:highlight w:val="green"/>
        </w:rPr>
        <w:t xml:space="preserve"> for</w:t>
      </w:r>
      <w:r w:rsidRPr="00162DA8">
        <w:rPr>
          <w:sz w:val="16"/>
        </w:rPr>
        <w:t xml:space="preserve"> most[2] </w:t>
      </w:r>
      <w:r w:rsidRPr="00162DA8">
        <w:rPr>
          <w:rStyle w:val="Emphasis"/>
        </w:rPr>
        <w:t>fili</w:t>
      </w:r>
      <w:r w:rsidRPr="00162DA8">
        <w:rPr>
          <w:rStyle w:val="Emphasis"/>
          <w:highlight w:val="green"/>
        </w:rPr>
        <w:t>buster-proof</w:t>
      </w:r>
      <w:r w:rsidRPr="00162DA8">
        <w:rPr>
          <w:rStyle w:val="StyleUnderline"/>
          <w:highlight w:val="green"/>
        </w:rPr>
        <w:t xml:space="preserve"> CRA votes</w:t>
      </w:r>
      <w:r w:rsidRPr="00162DA8">
        <w:rPr>
          <w:sz w:val="16"/>
        </w:rPr>
        <w:t xml:space="preserve"> </w:t>
      </w:r>
      <w:r w:rsidRPr="00162DA8">
        <w:rPr>
          <w:rStyle w:val="StyleUnderline"/>
        </w:rPr>
        <w:t>on Biden-era rulemakings</w:t>
      </w:r>
      <w:r w:rsidRPr="00162DA8">
        <w:rPr>
          <w:sz w:val="16"/>
        </w:rPr>
        <w:t xml:space="preserve">. </w:t>
      </w:r>
      <w:r w:rsidRPr="00162DA8">
        <w:rPr>
          <w:rStyle w:val="StyleUnderline"/>
        </w:rPr>
        <w:t xml:space="preserve">AAF previously estimated that this window would close today, </w:t>
      </w:r>
      <w:r w:rsidRPr="00162DA8">
        <w:rPr>
          <w:rStyle w:val="Emphasis"/>
        </w:rPr>
        <w:t>May 12th.</w:t>
      </w:r>
      <w:r w:rsidRPr="00162DA8">
        <w:rPr>
          <w:sz w:val="16"/>
        </w:rPr>
        <w:t xml:space="preserve"> </w:t>
      </w:r>
      <w:r w:rsidRPr="00162DA8">
        <w:rPr>
          <w:rStyle w:val="StyleUnderline"/>
        </w:rPr>
        <w:t>An updated assessment, based upon the actual number of “session days” in April</w:t>
      </w:r>
      <w:r w:rsidRPr="00162DA8">
        <w:rPr>
          <w:sz w:val="16"/>
        </w:rPr>
        <w:t xml:space="preserve"> and the Senate’s projected schedule for this week, </w:t>
      </w:r>
      <w:r w:rsidRPr="00162DA8">
        <w:rPr>
          <w:rStyle w:val="StyleUnderline"/>
        </w:rPr>
        <w:t xml:space="preserve">now points to </w:t>
      </w:r>
      <w:r w:rsidRPr="00162DA8">
        <w:rPr>
          <w:rStyle w:val="Emphasis"/>
        </w:rPr>
        <w:t>this Thursday</w:t>
      </w:r>
      <w:r w:rsidRPr="00162DA8">
        <w:rPr>
          <w:sz w:val="16"/>
        </w:rPr>
        <w:t xml:space="preserve"> (</w:t>
      </w:r>
      <w:r w:rsidRPr="00162DA8">
        <w:rPr>
          <w:rStyle w:val="Emphasis"/>
        </w:rPr>
        <w:t>the 15th</w:t>
      </w:r>
      <w:r w:rsidRPr="00162DA8">
        <w:rPr>
          <w:sz w:val="16"/>
        </w:rPr>
        <w:t xml:space="preserve">) </w:t>
      </w:r>
      <w:r w:rsidRPr="00162DA8">
        <w:rPr>
          <w:rStyle w:val="StyleUnderline"/>
        </w:rPr>
        <w:t xml:space="preserve">as the end-date </w:t>
      </w:r>
      <w:r w:rsidRPr="00162DA8">
        <w:rPr>
          <w:rStyle w:val="Emphasis"/>
        </w:rPr>
        <w:t>for expedited CRA votes</w:t>
      </w:r>
      <w:r w:rsidRPr="00162DA8">
        <w:rPr>
          <w:rStyle w:val="StyleUnderline"/>
        </w:rPr>
        <w:t xml:space="preserve"> in the Senate</w:t>
      </w:r>
      <w:r w:rsidRPr="00162DA8">
        <w:t>.</w:t>
      </w:r>
    </w:p>
    <w:p w14:paraId="0AF23500" w14:textId="77777777" w:rsidR="008F3F37" w:rsidRPr="00162DA8" w:rsidRDefault="008F3F37" w:rsidP="008F3F37">
      <w:pPr>
        <w:rPr>
          <w:rStyle w:val="StyleUnderline"/>
          <w:highlight w:val="green"/>
        </w:rPr>
      </w:pPr>
    </w:p>
    <w:p w14:paraId="08E805CA" w14:textId="77777777" w:rsidR="008F3F37" w:rsidRPr="00162DA8" w:rsidRDefault="008F3F37" w:rsidP="008F3F37">
      <w:pPr>
        <w:pStyle w:val="Heading4"/>
        <w:rPr>
          <w:rStyle w:val="StyleUnderline"/>
          <w:highlight w:val="green"/>
        </w:rPr>
      </w:pPr>
      <w:r w:rsidRPr="00162DA8">
        <w:t xml:space="preserve">E-Rates is </w:t>
      </w:r>
      <w:r w:rsidRPr="00162DA8">
        <w:rPr>
          <w:u w:val="single"/>
        </w:rPr>
        <w:t>key</w:t>
      </w:r>
      <w:r w:rsidRPr="00162DA8">
        <w:t xml:space="preserve"> to solve the </w:t>
      </w:r>
      <w:r w:rsidRPr="00162DA8">
        <w:rPr>
          <w:u w:val="single"/>
        </w:rPr>
        <w:t>digital divide</w:t>
      </w:r>
      <w:r w:rsidRPr="00162DA8">
        <w:t xml:space="preserve">, </w:t>
      </w:r>
      <w:r w:rsidRPr="00162DA8">
        <w:rPr>
          <w:u w:val="single"/>
        </w:rPr>
        <w:t>educational attainment</w:t>
      </w:r>
      <w:r w:rsidRPr="00162DA8">
        <w:t xml:space="preserve">, and </w:t>
      </w:r>
      <w:r w:rsidRPr="00162DA8">
        <w:rPr>
          <w:u w:val="single"/>
        </w:rPr>
        <w:t>rural access</w:t>
      </w:r>
    </w:p>
    <w:p w14:paraId="4832C01E" w14:textId="77777777" w:rsidR="008F3F37" w:rsidRPr="00162DA8" w:rsidRDefault="008F3F37" w:rsidP="008F3F37">
      <w:pPr>
        <w:rPr>
          <w:rStyle w:val="StyleUnderline"/>
          <w:highlight w:val="green"/>
        </w:rPr>
      </w:pPr>
      <w:r w:rsidRPr="00162DA8">
        <w:rPr>
          <w:rStyle w:val="Style13ptBold"/>
        </w:rPr>
        <w:t>Ascione 25</w:t>
      </w:r>
      <w:r w:rsidRPr="00162DA8">
        <w:t xml:space="preserve"> [Laura Ascione is the Editorial Director at eSchool Media. She is a graduate of the University of Maryland's prestigious Philip Merrill College of Journalism. “New E-rate rules could narrow the homework gap” - eSchool News - October 17, 2024 – modified for language that may offend - https://www.eschoolnews.com/it-leadership/2024/10/17/new-e-rate-rules-could-narrow-the-homework-gap/]</w:t>
      </w:r>
    </w:p>
    <w:p w14:paraId="5E011F68" w14:textId="77777777" w:rsidR="008F3F37" w:rsidRPr="00162DA8" w:rsidRDefault="008F3F37" w:rsidP="008F3F37">
      <w:pPr>
        <w:rPr>
          <w:rStyle w:val="StyleUnderline"/>
          <w:highlight w:val="green"/>
        </w:rPr>
      </w:pPr>
      <w:r w:rsidRPr="00162DA8">
        <w:rPr>
          <w:sz w:val="14"/>
          <w:szCs w:val="18"/>
        </w:rPr>
        <w:t>In July, the Federal Communications Commission (</w:t>
      </w:r>
      <w:r w:rsidRPr="00162DA8">
        <w:rPr>
          <w:rStyle w:val="StyleUnderline"/>
          <w:highlight w:val="green"/>
        </w:rPr>
        <w:t>FCC</w:t>
      </w:r>
      <w:r w:rsidRPr="00162DA8">
        <w:rPr>
          <w:sz w:val="14"/>
          <w:szCs w:val="18"/>
        </w:rPr>
        <w:t xml:space="preserve">) </w:t>
      </w:r>
      <w:r w:rsidRPr="00162DA8">
        <w:rPr>
          <w:rStyle w:val="StyleUnderline"/>
          <w:highlight w:val="green"/>
        </w:rPr>
        <w:t>approved</w:t>
      </w:r>
      <w:r w:rsidRPr="00162DA8">
        <w:rPr>
          <w:sz w:val="14"/>
          <w:szCs w:val="18"/>
        </w:rPr>
        <w:t xml:space="preserve"> the use of </w:t>
      </w:r>
      <w:r w:rsidRPr="00162DA8">
        <w:rPr>
          <w:rStyle w:val="StyleUnderline"/>
          <w:highlight w:val="green"/>
        </w:rPr>
        <w:t>E-rate</w:t>
      </w:r>
      <w:r w:rsidRPr="00162DA8">
        <w:rPr>
          <w:rStyle w:val="StyleUnderline"/>
        </w:rPr>
        <w:t xml:space="preserve"> funds </w:t>
      </w:r>
      <w:r w:rsidRPr="00162DA8">
        <w:rPr>
          <w:rStyle w:val="StyleUnderline"/>
          <w:highlight w:val="green"/>
        </w:rPr>
        <w:t>to</w:t>
      </w:r>
      <w:r w:rsidRPr="00162DA8">
        <w:rPr>
          <w:sz w:val="14"/>
          <w:szCs w:val="18"/>
        </w:rPr>
        <w:t xml:space="preserve"> loan Wi-Fi hotspots that </w:t>
      </w:r>
      <w:r w:rsidRPr="00162DA8">
        <w:rPr>
          <w:rStyle w:val="StyleUnderline"/>
        </w:rPr>
        <w:t>support students</w:t>
      </w:r>
      <w:r w:rsidRPr="00162DA8">
        <w:rPr>
          <w:sz w:val="14"/>
          <w:szCs w:val="18"/>
        </w:rPr>
        <w:t xml:space="preserve">, </w:t>
      </w:r>
      <w:r w:rsidRPr="00162DA8">
        <w:rPr>
          <w:rStyle w:val="StyleUnderline"/>
        </w:rPr>
        <w:t>school staff, and library patrons</w:t>
      </w:r>
      <w:r w:rsidRPr="00162DA8">
        <w:rPr>
          <w:sz w:val="14"/>
          <w:szCs w:val="18"/>
        </w:rPr>
        <w:t xml:space="preserve"> </w:t>
      </w:r>
      <w:r w:rsidRPr="00162DA8">
        <w:rPr>
          <w:rStyle w:val="StyleUnderline"/>
        </w:rPr>
        <w:t>without internet access</w:t>
      </w:r>
      <w:r w:rsidRPr="00162DA8">
        <w:rPr>
          <w:sz w:val="14"/>
          <w:szCs w:val="18"/>
        </w:rPr>
        <w:t xml:space="preserve">. The federal E-rate program provides discounts to help schools and libraries obtain affordable telecommunications and internet access. Over the years, the program has been modernized to focus support on bringing high-speed broadband to and within schools and libraries. This latest action will help students gain access to educational resources that may have been previously out of reach and enable them to learn without limits. “I believe every library and every school library in this country should be able to loan out Wi-Fi hotspots to help keep their patrons and kids connected. It is 2024 in the United States. This should be our baseline. We can use the E-rate program to make it happen,” said FCC Chairwoman Jessica Rosenworcel in a statement. “That is why today we modernize </w:t>
      </w:r>
      <w:r w:rsidRPr="00162DA8">
        <w:rPr>
          <w:rStyle w:val="StyleUnderline"/>
        </w:rPr>
        <w:t>E-rate</w:t>
      </w:r>
      <w:r w:rsidRPr="00162DA8">
        <w:rPr>
          <w:sz w:val="14"/>
          <w:szCs w:val="18"/>
        </w:rPr>
        <w:t xml:space="preserve"> to </w:t>
      </w:r>
      <w:r w:rsidRPr="00162DA8">
        <w:rPr>
          <w:rStyle w:val="StyleUnderline"/>
          <w:highlight w:val="green"/>
        </w:rPr>
        <w:t>ensure</w:t>
      </w:r>
      <w:r w:rsidRPr="00162DA8">
        <w:rPr>
          <w:rStyle w:val="StyleUnderline"/>
        </w:rPr>
        <w:t xml:space="preserve"> that schools and libraries nationwide can loan</w:t>
      </w:r>
      <w:r w:rsidRPr="00162DA8">
        <w:rPr>
          <w:sz w:val="14"/>
          <w:szCs w:val="18"/>
        </w:rPr>
        <w:t xml:space="preserve"> out </w:t>
      </w:r>
      <w:r w:rsidRPr="00162DA8">
        <w:rPr>
          <w:rStyle w:val="StyleUnderline"/>
        </w:rPr>
        <w:t>Wi-Fi</w:t>
      </w:r>
      <w:r w:rsidRPr="00162DA8">
        <w:rPr>
          <w:sz w:val="14"/>
          <w:szCs w:val="18"/>
        </w:rPr>
        <w:t xml:space="preserve"> hotspots </w:t>
      </w:r>
      <w:r w:rsidRPr="00162DA8">
        <w:rPr>
          <w:rStyle w:val="StyleUnderline"/>
        </w:rPr>
        <w:t xml:space="preserve">to support </w:t>
      </w:r>
      <w:r w:rsidRPr="00162DA8">
        <w:rPr>
          <w:rStyle w:val="StyleUnderline"/>
          <w:highlight w:val="green"/>
        </w:rPr>
        <w:t>high-speed</w:t>
      </w:r>
      <w:r w:rsidRPr="00162DA8">
        <w:rPr>
          <w:rStyle w:val="StyleUnderline"/>
        </w:rPr>
        <w:t xml:space="preserve"> internet </w:t>
      </w:r>
      <w:r w:rsidRPr="00162DA8">
        <w:rPr>
          <w:rStyle w:val="StyleUnderline"/>
          <w:highlight w:val="green"/>
        </w:rPr>
        <w:t xml:space="preserve">access in </w:t>
      </w:r>
      <w:r w:rsidRPr="00162DA8">
        <w:rPr>
          <w:rStyle w:val="Emphasis"/>
          <w:highlight w:val="green"/>
        </w:rPr>
        <w:t>rural Am</w:t>
      </w:r>
      <w:r w:rsidRPr="00162DA8">
        <w:rPr>
          <w:rStyle w:val="Emphasis"/>
        </w:rPr>
        <w:t>erica</w:t>
      </w:r>
      <w:r w:rsidRPr="00162DA8">
        <w:rPr>
          <w:sz w:val="14"/>
          <w:szCs w:val="18"/>
        </w:rPr>
        <w:t xml:space="preserve">, </w:t>
      </w:r>
      <w:r w:rsidRPr="00162DA8">
        <w:rPr>
          <w:rStyle w:val="Emphasis"/>
        </w:rPr>
        <w:t>urban America</w:t>
      </w:r>
      <w:r w:rsidRPr="00162DA8">
        <w:rPr>
          <w:sz w:val="14"/>
          <w:szCs w:val="18"/>
        </w:rPr>
        <w:t xml:space="preserve">, </w:t>
      </w:r>
      <w:r w:rsidRPr="00162DA8">
        <w:rPr>
          <w:rStyle w:val="StyleUnderline"/>
        </w:rPr>
        <w:t>and everything in between.</w:t>
      </w:r>
      <w:r w:rsidRPr="00162DA8">
        <w:rPr>
          <w:sz w:val="14"/>
          <w:szCs w:val="18"/>
        </w:rPr>
        <w:t xml:space="preserve"> </w:t>
      </w:r>
      <w:r w:rsidRPr="00162DA8">
        <w:rPr>
          <w:rStyle w:val="StyleUnderline"/>
        </w:rPr>
        <w:t>The time to do this is now</w:t>
      </w:r>
      <w:r w:rsidRPr="00162DA8">
        <w:rPr>
          <w:sz w:val="14"/>
          <w:szCs w:val="18"/>
        </w:rPr>
        <w:t xml:space="preserve">. We do not need to go back; </w:t>
      </w:r>
      <w:r w:rsidRPr="00162DA8">
        <w:rPr>
          <w:rStyle w:val="StyleUnderline"/>
          <w:highlight w:val="green"/>
        </w:rPr>
        <w:t>we can</w:t>
      </w:r>
      <w:r w:rsidRPr="00162DA8">
        <w:rPr>
          <w:sz w:val="14"/>
          <w:szCs w:val="18"/>
        </w:rPr>
        <w:t xml:space="preserve"> go forward and </w:t>
      </w:r>
      <w:r w:rsidRPr="00162DA8">
        <w:rPr>
          <w:rStyle w:val="StyleUnderline"/>
          <w:highlight w:val="green"/>
        </w:rPr>
        <w:t>make</w:t>
      </w:r>
      <w:r w:rsidRPr="00162DA8">
        <w:rPr>
          <w:rStyle w:val="StyleUnderline"/>
        </w:rPr>
        <w:t xml:space="preserve"> it</w:t>
      </w:r>
      <w:r w:rsidRPr="00162DA8">
        <w:rPr>
          <w:rStyle w:val="StyleUnderline"/>
          <w:highlight w:val="green"/>
        </w:rPr>
        <w:t xml:space="preserve"> possible for everyone to</w:t>
      </w:r>
      <w:r w:rsidRPr="00162DA8">
        <w:rPr>
          <w:rStyle w:val="StyleUnderline"/>
        </w:rPr>
        <w:t xml:space="preserve"> get the </w:t>
      </w:r>
      <w:r w:rsidRPr="00162DA8">
        <w:rPr>
          <w:rStyle w:val="StyleUnderline"/>
          <w:highlight w:val="green"/>
        </w:rPr>
        <w:t>connect</w:t>
      </w:r>
      <w:r w:rsidRPr="00162DA8">
        <w:rPr>
          <w:rStyle w:val="StyleUnderline"/>
        </w:rPr>
        <w:t>ions they need</w:t>
      </w:r>
      <w:r w:rsidRPr="00162DA8">
        <w:rPr>
          <w:sz w:val="14"/>
          <w:szCs w:val="18"/>
        </w:rPr>
        <w:t xml:space="preserve">,” she added. According to an FCC announcement, the new ruling will: Allow schools and libraries to use E-rate funding to loan out Wi-Fi hotspots and support high-speed internet access for students, school staff, and library patrons in both rural and urban parts of the country. Adopt a budget mechanism that sets a limit on the amount of support that an applicant can request for Wi-Fi hotspots and services over a three-year period. In the event that demand for E-rate support exceeds available funding in a given funding year, eligible on-premises category one and category two equipment and service requests will be prioritized and funded before eligible off-premises equipment and service requests. Adopt numerous safeguards to protect the integrity of the E-rate program, including measures to ensure the supported Wi-Fi hotspots and services are in use, are used for educational purposes, are not funded through other sources, and are properly documented for auditing purposes. Require compliance with the Children’s Internet Protection Act. “We commend the FCC for working to ensure that every student has the opportunity to thrive in a connected world. The </w:t>
      </w:r>
      <w:r w:rsidRPr="00162DA8">
        <w:rPr>
          <w:rStyle w:val="StyleUnderline"/>
        </w:rPr>
        <w:t>approval of this initiative</w:t>
      </w:r>
      <w:r w:rsidRPr="00162DA8">
        <w:rPr>
          <w:sz w:val="14"/>
          <w:szCs w:val="18"/>
        </w:rPr>
        <w:t xml:space="preserve"> </w:t>
      </w:r>
      <w:r w:rsidRPr="00162DA8">
        <w:rPr>
          <w:rStyle w:val="StyleUnderline"/>
        </w:rPr>
        <w:t>represents a forward-thinking approach</w:t>
      </w:r>
      <w:r w:rsidRPr="00162DA8">
        <w:rPr>
          <w:sz w:val="14"/>
          <w:szCs w:val="18"/>
        </w:rPr>
        <w:t xml:space="preserve"> to the E-rate program, </w:t>
      </w:r>
      <w:r w:rsidRPr="00162DA8">
        <w:rPr>
          <w:rStyle w:val="StyleUnderline"/>
        </w:rPr>
        <w:t>aligning</w:t>
      </w:r>
      <w:r w:rsidRPr="00162DA8">
        <w:rPr>
          <w:sz w:val="14"/>
          <w:szCs w:val="18"/>
        </w:rPr>
        <w:t xml:space="preserve"> it </w:t>
      </w:r>
      <w:r w:rsidRPr="00162DA8">
        <w:rPr>
          <w:rStyle w:val="StyleUnderline"/>
        </w:rPr>
        <w:t>with</w:t>
      </w:r>
      <w:r w:rsidRPr="00162DA8">
        <w:rPr>
          <w:sz w:val="14"/>
          <w:szCs w:val="18"/>
        </w:rPr>
        <w:t xml:space="preserve"> the </w:t>
      </w:r>
      <w:r w:rsidRPr="00162DA8">
        <w:rPr>
          <w:rStyle w:val="StyleUnderline"/>
        </w:rPr>
        <w:t>realities of today’s educational landscape,”</w:t>
      </w:r>
      <w:r w:rsidRPr="00162DA8">
        <w:rPr>
          <w:sz w:val="14"/>
          <w:szCs w:val="18"/>
        </w:rPr>
        <w:t xml:space="preserve"> said John Harrington, CEO of Funds For Learning. “Learning extends outside the classroom or library to homes, while on the go, and in every community space. </w:t>
      </w:r>
      <w:r w:rsidRPr="00162DA8">
        <w:rPr>
          <w:rStyle w:val="StyleUnderline"/>
        </w:rPr>
        <w:t>This move empowers schools</w:t>
      </w:r>
      <w:r w:rsidRPr="00162DA8">
        <w:rPr>
          <w:sz w:val="14"/>
          <w:szCs w:val="18"/>
        </w:rPr>
        <w:t xml:space="preserve"> and libraries </w:t>
      </w:r>
      <w:r w:rsidRPr="00162DA8">
        <w:rPr>
          <w:rStyle w:val="StyleUnderline"/>
        </w:rPr>
        <w:t>to bridge the homework gap</w:t>
      </w:r>
      <w:r w:rsidRPr="00162DA8">
        <w:rPr>
          <w:sz w:val="14"/>
          <w:szCs w:val="18"/>
        </w:rPr>
        <w:t xml:space="preserve">, providing students with the resources they need to succeed academically, regardless of their socioeconomic status or geographical location.” Harrington added: “The COVID-19 pandemic highlighted the vital role of connectivity in education, and this decision makes it possible for more students and library patrons to gain internet access. </w:t>
      </w:r>
      <w:r w:rsidRPr="00162DA8">
        <w:rPr>
          <w:rStyle w:val="StyleUnderline"/>
          <w:highlight w:val="green"/>
        </w:rPr>
        <w:t xml:space="preserve">Reliable </w:t>
      </w:r>
      <w:r w:rsidRPr="00162DA8">
        <w:rPr>
          <w:rStyle w:val="StyleUnderline"/>
        </w:rPr>
        <w:t>inter</w:t>
      </w:r>
      <w:r w:rsidRPr="00162DA8">
        <w:rPr>
          <w:rStyle w:val="StyleUnderline"/>
          <w:highlight w:val="green"/>
        </w:rPr>
        <w:t xml:space="preserve">net </w:t>
      </w:r>
      <w:r w:rsidRPr="00162DA8">
        <w:rPr>
          <w:rStyle w:val="StyleUnderline"/>
        </w:rPr>
        <w:t xml:space="preserve">access </w:t>
      </w:r>
      <w:r w:rsidRPr="00162DA8">
        <w:rPr>
          <w:rStyle w:val="StyleUnderline"/>
          <w:highlight w:val="green"/>
        </w:rPr>
        <w:t xml:space="preserve">is </w:t>
      </w:r>
      <w:r w:rsidRPr="00162DA8">
        <w:rPr>
          <w:rStyle w:val="Emphasis"/>
          <w:highlight w:val="green"/>
        </w:rPr>
        <w:t>fundamental</w:t>
      </w:r>
      <w:r w:rsidRPr="00162DA8">
        <w:rPr>
          <w:rStyle w:val="StyleUnderline"/>
          <w:highlight w:val="green"/>
        </w:rPr>
        <w:t xml:space="preserve"> to </w:t>
      </w:r>
      <w:r w:rsidRPr="00162DA8">
        <w:rPr>
          <w:rStyle w:val="Emphasis"/>
          <w:highlight w:val="green"/>
        </w:rPr>
        <w:t>modern ed</w:t>
      </w:r>
      <w:r w:rsidRPr="00162DA8">
        <w:rPr>
          <w:rStyle w:val="Emphasis"/>
        </w:rPr>
        <w:t>ucation</w:t>
      </w:r>
      <w:r w:rsidRPr="00162DA8">
        <w:rPr>
          <w:sz w:val="14"/>
          <w:szCs w:val="18"/>
        </w:rPr>
        <w:t xml:space="preserve">, allowing students to participate fully in digital learning environments. </w:t>
      </w:r>
      <w:r w:rsidRPr="00162DA8">
        <w:rPr>
          <w:rStyle w:val="StyleUnderline"/>
        </w:rPr>
        <w:t xml:space="preserve">This is a </w:t>
      </w:r>
      <w:r w:rsidRPr="00162DA8">
        <w:rPr>
          <w:rStyle w:val="StyleUnderline"/>
          <w:highlight w:val="green"/>
        </w:rPr>
        <w:t>monumental</w:t>
      </w:r>
      <w:r w:rsidRPr="00162DA8">
        <w:rPr>
          <w:sz w:val="14"/>
          <w:szCs w:val="18"/>
        </w:rPr>
        <w:t xml:space="preserve"> </w:t>
      </w:r>
      <w:r w:rsidRPr="00162DA8">
        <w:rPr>
          <w:strike/>
          <w:sz w:val="14"/>
          <w:szCs w:val="18"/>
        </w:rPr>
        <w:t>step</w:t>
      </w:r>
      <w:r w:rsidRPr="00162DA8">
        <w:rPr>
          <w:sz w:val="14"/>
          <w:szCs w:val="18"/>
        </w:rPr>
        <w:t xml:space="preserve"> (</w:t>
      </w:r>
      <w:r w:rsidRPr="00162DA8">
        <w:rPr>
          <w:rStyle w:val="StyleUnderline"/>
        </w:rPr>
        <w:t>development</w:t>
      </w:r>
      <w:r w:rsidRPr="00162DA8">
        <w:rPr>
          <w:sz w:val="14"/>
          <w:szCs w:val="18"/>
        </w:rPr>
        <w:t xml:space="preserve">) </w:t>
      </w:r>
      <w:r w:rsidRPr="00162DA8">
        <w:rPr>
          <w:rStyle w:val="StyleUnderline"/>
          <w:highlight w:val="green"/>
        </w:rPr>
        <w:t>towards closing the digital divide</w:t>
      </w:r>
      <w:r w:rsidRPr="00162DA8">
        <w:rPr>
          <w:sz w:val="14"/>
          <w:szCs w:val="18"/>
        </w:rPr>
        <w:t xml:space="preserve"> and ensuring equitable access to educational resources for all. Funds For Learning is committed to supporting this expansion and will continue to advocate for policies that enhance the effectiveness of the E-rate program.”</w:t>
      </w:r>
    </w:p>
    <w:p w14:paraId="6C1EB0D2" w14:textId="77777777" w:rsidR="008F3F37" w:rsidRPr="00162DA8" w:rsidRDefault="008F3F37" w:rsidP="008F3F37">
      <w:pPr>
        <w:rPr>
          <w:rStyle w:val="StyleUnderline"/>
          <w:highlight w:val="green"/>
        </w:rPr>
      </w:pPr>
    </w:p>
    <w:p w14:paraId="70725289" w14:textId="77777777" w:rsidR="008F3F37" w:rsidRPr="00162DA8" w:rsidRDefault="008F3F37" w:rsidP="008F3F37">
      <w:pPr>
        <w:pStyle w:val="Heading4"/>
      </w:pPr>
      <w:r w:rsidRPr="00162DA8">
        <w:t xml:space="preserve">Otherwise, the digital divide destroys </w:t>
      </w:r>
      <w:r w:rsidRPr="00162DA8">
        <w:rPr>
          <w:u w:val="single"/>
        </w:rPr>
        <w:t>rural economies</w:t>
      </w:r>
    </w:p>
    <w:p w14:paraId="6CD5417C" w14:textId="77777777" w:rsidR="008F3F37" w:rsidRPr="00162DA8" w:rsidRDefault="008F3F37" w:rsidP="008F3F37">
      <w:r w:rsidRPr="00162DA8">
        <w:rPr>
          <w:rStyle w:val="Style13ptBold"/>
        </w:rPr>
        <w:t>Cooper 23</w:t>
      </w:r>
      <w:r w:rsidRPr="00162DA8">
        <w:rPr>
          <w:sz w:val="18"/>
          <w:szCs w:val="18"/>
        </w:rPr>
        <w:t xml:space="preserve"> </w:t>
      </w:r>
      <w:r w:rsidRPr="00162DA8">
        <w:t>[Liz Cooper – author at Human-I-T. Human-I-T is a social enterprise that creates equitable access to opportunity by providing devices, internet access, digital skills training, and tech support to communities left on the wrong side of the digital divide. “The Stakes Are Too High to Not Solve the Rural Digital Divide” -Human-I-T - October 6, 2023 https://www.human-i-t.org/why-bridge-rural-digital-divide/?srsltid=AfmBOoq4ZYArwNu5B6LyPPYYb0PJN8ZAOQ8EAobZTgeWYkp0XZJibgVG]</w:t>
      </w:r>
    </w:p>
    <w:p w14:paraId="4C3E2BA8" w14:textId="77777777" w:rsidR="008F3F37" w:rsidRPr="00162DA8" w:rsidRDefault="008F3F37" w:rsidP="008F3F37">
      <w:pPr>
        <w:rPr>
          <w:sz w:val="18"/>
          <w:szCs w:val="18"/>
        </w:rPr>
      </w:pPr>
      <w:r w:rsidRPr="00162DA8">
        <w:rPr>
          <w:sz w:val="18"/>
          <w:szCs w:val="18"/>
        </w:rPr>
        <w:t>The Economic and Societal Cost of the Rural Digital Divide</w:t>
      </w:r>
    </w:p>
    <w:p w14:paraId="081D9E62" w14:textId="77777777" w:rsidR="008F3F37" w:rsidRPr="00162DA8" w:rsidRDefault="008F3F37" w:rsidP="008F3F37">
      <w:pPr>
        <w:rPr>
          <w:iCs/>
          <w:sz w:val="24"/>
          <w:u w:val="single"/>
          <w:bdr w:val="single" w:sz="8" w:space="0" w:color="auto"/>
        </w:rPr>
      </w:pPr>
      <w:r w:rsidRPr="00162DA8">
        <w:rPr>
          <w:sz w:val="18"/>
          <w:szCs w:val="18"/>
        </w:rPr>
        <w:t xml:space="preserve">A </w:t>
      </w:r>
      <w:r w:rsidRPr="00162DA8">
        <w:rPr>
          <w:rStyle w:val="Emphasis"/>
          <w:highlight w:val="green"/>
        </w:rPr>
        <w:t>Lack</w:t>
      </w:r>
      <w:r w:rsidRPr="00162DA8">
        <w:rPr>
          <w:rStyle w:val="StyleUnderline"/>
          <w:highlight w:val="green"/>
        </w:rPr>
        <w:t xml:space="preserve"> of Affordable</w:t>
      </w:r>
      <w:r w:rsidRPr="00162DA8">
        <w:rPr>
          <w:sz w:val="18"/>
          <w:szCs w:val="18"/>
        </w:rPr>
        <w:t xml:space="preserve"> High-Speed </w:t>
      </w:r>
      <w:r w:rsidRPr="00162DA8">
        <w:rPr>
          <w:rStyle w:val="StyleUnderline"/>
        </w:rPr>
        <w:t>Inte</w:t>
      </w:r>
      <w:r w:rsidRPr="00162DA8">
        <w:rPr>
          <w:rStyle w:val="StyleUnderline"/>
          <w:highlight w:val="green"/>
        </w:rPr>
        <w:t xml:space="preserve">rnet </w:t>
      </w:r>
      <w:r w:rsidRPr="00162DA8">
        <w:rPr>
          <w:rStyle w:val="Emphasis"/>
          <w:highlight w:val="green"/>
        </w:rPr>
        <w:t>Kills Rural Business</w:t>
      </w:r>
      <w:r w:rsidRPr="00162DA8">
        <w:rPr>
          <w:rStyle w:val="Emphasis"/>
        </w:rPr>
        <w:t>es</w:t>
      </w:r>
    </w:p>
    <w:p w14:paraId="7351BA9D" w14:textId="77777777" w:rsidR="008F3F37" w:rsidRPr="00162DA8" w:rsidRDefault="008F3F37" w:rsidP="008F3F37">
      <w:pPr>
        <w:rPr>
          <w:sz w:val="18"/>
          <w:szCs w:val="18"/>
        </w:rPr>
      </w:pPr>
      <w:r w:rsidRPr="00162DA8">
        <w:rPr>
          <w:sz w:val="18"/>
          <w:szCs w:val="18"/>
        </w:rPr>
        <w:t xml:space="preserve">The </w:t>
      </w:r>
      <w:r w:rsidRPr="00162DA8">
        <w:rPr>
          <w:rStyle w:val="StyleUnderline"/>
          <w:highlight w:val="green"/>
        </w:rPr>
        <w:t>ability to connect</w:t>
      </w:r>
      <w:r w:rsidRPr="00162DA8">
        <w:rPr>
          <w:sz w:val="18"/>
          <w:szCs w:val="18"/>
        </w:rPr>
        <w:t xml:space="preserve"> online </w:t>
      </w:r>
      <w:r w:rsidRPr="00162DA8">
        <w:rPr>
          <w:rStyle w:val="StyleUnderline"/>
          <w:highlight w:val="green"/>
        </w:rPr>
        <w:t>is</w:t>
      </w:r>
      <w:r w:rsidRPr="00162DA8">
        <w:rPr>
          <w:sz w:val="18"/>
          <w:szCs w:val="18"/>
        </w:rPr>
        <w:t xml:space="preserve">n’t just a luxury; it’s </w:t>
      </w:r>
      <w:r w:rsidRPr="00162DA8">
        <w:rPr>
          <w:rStyle w:val="StyleUnderline"/>
          <w:highlight w:val="green"/>
        </w:rPr>
        <w:t xml:space="preserve">a </w:t>
      </w:r>
      <w:r w:rsidRPr="00162DA8">
        <w:rPr>
          <w:rStyle w:val="Emphasis"/>
          <w:highlight w:val="green"/>
        </w:rPr>
        <w:t>necessity</w:t>
      </w:r>
      <w:r w:rsidRPr="00162DA8">
        <w:rPr>
          <w:rStyle w:val="StyleUnderline"/>
        </w:rPr>
        <w:t xml:space="preserve"> for businesses to thrive</w:t>
      </w:r>
      <w:r w:rsidRPr="00162DA8">
        <w:rPr>
          <w:sz w:val="18"/>
          <w:szCs w:val="18"/>
        </w:rPr>
        <w:t xml:space="preserve">. </w:t>
      </w:r>
      <w:r w:rsidRPr="00162DA8">
        <w:rPr>
          <w:rStyle w:val="StyleUnderline"/>
        </w:rPr>
        <w:t xml:space="preserve">Rural businesses, often the </w:t>
      </w:r>
      <w:r w:rsidRPr="00162DA8">
        <w:rPr>
          <w:rStyle w:val="Emphasis"/>
          <w:highlight w:val="green"/>
        </w:rPr>
        <w:t xml:space="preserve">pillars of </w:t>
      </w:r>
      <w:r w:rsidRPr="00162DA8">
        <w:rPr>
          <w:rStyle w:val="Emphasis"/>
        </w:rPr>
        <w:t>their</w:t>
      </w:r>
      <w:r w:rsidRPr="00162DA8">
        <w:rPr>
          <w:rStyle w:val="Emphasis"/>
          <w:highlight w:val="green"/>
        </w:rPr>
        <w:t xml:space="preserve"> communities</w:t>
      </w:r>
      <w:r w:rsidRPr="00162DA8">
        <w:rPr>
          <w:sz w:val="18"/>
          <w:szCs w:val="18"/>
        </w:rPr>
        <w:t xml:space="preserve">, are </w:t>
      </w:r>
      <w:r w:rsidRPr="00162DA8">
        <w:rPr>
          <w:rStyle w:val="StyleUnderline"/>
        </w:rPr>
        <w:t>find</w:t>
      </w:r>
      <w:r w:rsidRPr="00162DA8">
        <w:rPr>
          <w:sz w:val="18"/>
          <w:szCs w:val="18"/>
        </w:rPr>
        <w:t xml:space="preserve">ing </w:t>
      </w:r>
      <w:r w:rsidRPr="00162DA8">
        <w:rPr>
          <w:rStyle w:val="StyleUnderline"/>
        </w:rPr>
        <w:t xml:space="preserve">themselves </w:t>
      </w:r>
      <w:r w:rsidRPr="00162DA8">
        <w:rPr>
          <w:rStyle w:val="Emphasis"/>
          <w:highlight w:val="green"/>
        </w:rPr>
        <w:t>sidelined</w:t>
      </w:r>
      <w:r w:rsidRPr="00162DA8">
        <w:rPr>
          <w:rStyle w:val="StyleUnderline"/>
          <w:highlight w:val="green"/>
        </w:rPr>
        <w:t xml:space="preserve"> in the race to</w:t>
      </w:r>
      <w:r w:rsidRPr="00162DA8">
        <w:rPr>
          <w:sz w:val="18"/>
          <w:szCs w:val="18"/>
        </w:rPr>
        <w:t xml:space="preserve"> modernize and </w:t>
      </w:r>
      <w:r w:rsidRPr="00162DA8">
        <w:rPr>
          <w:rStyle w:val="StyleUnderline"/>
          <w:highlight w:val="green"/>
        </w:rPr>
        <w:t>compete</w:t>
      </w:r>
      <w:r w:rsidRPr="00162DA8">
        <w:t>.</w:t>
      </w:r>
      <w:r w:rsidRPr="00162DA8">
        <w:rPr>
          <w:sz w:val="18"/>
          <w:szCs w:val="18"/>
        </w:rPr>
        <w:t xml:space="preserve"> </w:t>
      </w:r>
      <w:r w:rsidRPr="00162DA8">
        <w:rPr>
          <w:rStyle w:val="Emphasis"/>
          <w:highlight w:val="green"/>
        </w:rPr>
        <w:t>Without</w:t>
      </w:r>
      <w:r w:rsidRPr="00162DA8">
        <w:rPr>
          <w:rStyle w:val="StyleUnderline"/>
          <w:highlight w:val="green"/>
        </w:rPr>
        <w:t xml:space="preserve"> broadband</w:t>
      </w:r>
      <w:r w:rsidRPr="00162DA8">
        <w:rPr>
          <w:rStyle w:val="StyleUnderline"/>
        </w:rPr>
        <w:t xml:space="preserve"> access, </w:t>
      </w:r>
      <w:r w:rsidRPr="00162DA8">
        <w:rPr>
          <w:rStyle w:val="StyleUnderline"/>
          <w:highlight w:val="green"/>
        </w:rPr>
        <w:t>they</w:t>
      </w:r>
      <w:r w:rsidRPr="00162DA8">
        <w:rPr>
          <w:rStyle w:val="StyleUnderline"/>
        </w:rPr>
        <w:t xml:space="preserve">’re </w:t>
      </w:r>
      <w:r w:rsidRPr="00162DA8">
        <w:rPr>
          <w:rStyle w:val="Emphasis"/>
          <w:highlight w:val="green"/>
        </w:rPr>
        <w:t>miss</w:t>
      </w:r>
      <w:r w:rsidRPr="00162DA8">
        <w:rPr>
          <w:rStyle w:val="Emphasis"/>
        </w:rPr>
        <w:t xml:space="preserve">ing </w:t>
      </w:r>
      <w:r w:rsidRPr="00162DA8">
        <w:rPr>
          <w:rStyle w:val="Emphasis"/>
          <w:highlight w:val="green"/>
        </w:rPr>
        <w:t>out</w:t>
      </w:r>
      <w:r w:rsidRPr="00162DA8">
        <w:rPr>
          <w:rStyle w:val="StyleUnderline"/>
          <w:highlight w:val="green"/>
        </w:rPr>
        <w:t xml:space="preserve"> on</w:t>
      </w:r>
      <w:r w:rsidRPr="00162DA8">
        <w:rPr>
          <w:rStyle w:val="StyleUnderline"/>
        </w:rPr>
        <w:t xml:space="preserve"> e-commerce</w:t>
      </w:r>
      <w:r w:rsidRPr="00162DA8">
        <w:rPr>
          <w:sz w:val="18"/>
          <w:szCs w:val="18"/>
        </w:rPr>
        <w:t xml:space="preserve"> opportunities, </w:t>
      </w:r>
      <w:r w:rsidRPr="00162DA8">
        <w:rPr>
          <w:rStyle w:val="StyleUnderline"/>
          <w:highlight w:val="green"/>
        </w:rPr>
        <w:t>global marketplaces</w:t>
      </w:r>
      <w:r w:rsidRPr="00162DA8">
        <w:rPr>
          <w:sz w:val="18"/>
          <w:szCs w:val="18"/>
        </w:rPr>
        <w:t xml:space="preserve">, and even the potential of cloud computing. This isn’t merely about staying current; </w:t>
      </w:r>
      <w:r w:rsidRPr="00162DA8">
        <w:rPr>
          <w:rStyle w:val="StyleUnderline"/>
          <w:highlight w:val="green"/>
        </w:rPr>
        <w:t xml:space="preserve">it’s </w:t>
      </w:r>
      <w:r w:rsidRPr="00162DA8">
        <w:rPr>
          <w:rStyle w:val="StyleUnderline"/>
        </w:rPr>
        <w:t xml:space="preserve">about </w:t>
      </w:r>
      <w:r w:rsidRPr="00162DA8">
        <w:rPr>
          <w:rStyle w:val="Emphasis"/>
          <w:highlight w:val="green"/>
        </w:rPr>
        <w:t>survival</w:t>
      </w:r>
      <w:r w:rsidRPr="00162DA8">
        <w:rPr>
          <w:rStyle w:val="StyleUnderline"/>
          <w:highlight w:val="green"/>
        </w:rPr>
        <w:t xml:space="preserve"> in a rapidly evolving</w:t>
      </w:r>
      <w:r w:rsidRPr="00162DA8">
        <w:rPr>
          <w:rStyle w:val="StyleUnderline"/>
        </w:rPr>
        <w:t xml:space="preserve"> </w:t>
      </w:r>
      <w:r w:rsidRPr="00162DA8">
        <w:rPr>
          <w:sz w:val="18"/>
          <w:szCs w:val="18"/>
        </w:rPr>
        <w:t xml:space="preserve">business </w:t>
      </w:r>
      <w:r w:rsidRPr="00162DA8">
        <w:rPr>
          <w:rStyle w:val="StyleUnderline"/>
          <w:highlight w:val="green"/>
        </w:rPr>
        <w:t>landscape</w:t>
      </w:r>
      <w:r w:rsidRPr="00162DA8">
        <w:t>.</w:t>
      </w:r>
      <w:r w:rsidRPr="00162DA8">
        <w:rPr>
          <w:sz w:val="18"/>
          <w:szCs w:val="18"/>
        </w:rPr>
        <w:t xml:space="preserve"> The staggering $47 billion annual economic loss they face is a testament to the tangible consequences of the digital divide. But beyond the numbers, it’s the stifling of innovation, entrepreneurship, and local economic growth that paints a more concerning picture.</w:t>
      </w:r>
    </w:p>
    <w:p w14:paraId="21710EE6" w14:textId="77777777" w:rsidR="008F3F37" w:rsidRPr="00162DA8" w:rsidRDefault="008F3F37" w:rsidP="008F3F37"/>
    <w:p w14:paraId="09555CC2" w14:textId="77777777" w:rsidR="008F3F37" w:rsidRPr="00162DA8" w:rsidRDefault="008F3F37" w:rsidP="008F3F37">
      <w:pPr>
        <w:pStyle w:val="Heading4"/>
      </w:pPr>
      <w:r w:rsidRPr="00162DA8">
        <w:t xml:space="preserve">Collapse of rural infrastructure causes </w:t>
      </w:r>
      <w:r w:rsidRPr="00162DA8">
        <w:rPr>
          <w:u w:val="single"/>
        </w:rPr>
        <w:t>rural flight</w:t>
      </w:r>
      <w:r w:rsidRPr="00162DA8">
        <w:t xml:space="preserve">---causes </w:t>
      </w:r>
      <w:r w:rsidRPr="00162DA8">
        <w:rPr>
          <w:u w:val="single"/>
        </w:rPr>
        <w:t>unsustainable urbanization</w:t>
      </w:r>
      <w:r w:rsidRPr="00162DA8">
        <w:t xml:space="preserve"> </w:t>
      </w:r>
    </w:p>
    <w:p w14:paraId="2AD431BB" w14:textId="77777777" w:rsidR="008F3F37" w:rsidRPr="00162DA8" w:rsidRDefault="008F3F37" w:rsidP="008F3F37">
      <w:r w:rsidRPr="00162DA8">
        <w:rPr>
          <w:rStyle w:val="Style13ptBold"/>
        </w:rPr>
        <w:t>Kalu 14</w:t>
      </w:r>
      <w:r w:rsidRPr="00162DA8">
        <w:rPr>
          <w:b/>
        </w:rPr>
        <w:t>.</w:t>
      </w:r>
      <w:r w:rsidRPr="00162DA8">
        <w:t xml:space="preserve"> Department of Urban and Regional Planning, Abia State Polytechnic. 2014. “Rural Infrastructure Development: A Tool for Resolving Urbanization Crisis. A Case Study of South-Eastern Nigeria.” World Environment, vol. 4, no. 1, pp. 14–21.</w:t>
      </w:r>
    </w:p>
    <w:p w14:paraId="29848FB4" w14:textId="77777777" w:rsidR="008F3F37" w:rsidRPr="00162DA8" w:rsidRDefault="008F3F37" w:rsidP="008F3F37">
      <w:pPr>
        <w:rPr>
          <w:sz w:val="16"/>
        </w:rPr>
      </w:pPr>
      <w:r w:rsidRPr="00162DA8">
        <w:rPr>
          <w:sz w:val="16"/>
        </w:rPr>
        <w:t>TITLE: “</w:t>
      </w:r>
      <w:r w:rsidRPr="00162DA8">
        <w:rPr>
          <w:rStyle w:val="Emphasis"/>
          <w:highlight w:val="green"/>
        </w:rPr>
        <w:t>Rural</w:t>
      </w:r>
      <w:r w:rsidRPr="00162DA8">
        <w:rPr>
          <w:rStyle w:val="StyleUnderline"/>
          <w:highlight w:val="green"/>
        </w:rPr>
        <w:t xml:space="preserve"> Infra</w:t>
      </w:r>
      <w:r w:rsidRPr="00162DA8">
        <w:rPr>
          <w:rStyle w:val="StyleUnderline"/>
        </w:rPr>
        <w:t>structure Development:</w:t>
      </w:r>
      <w:r w:rsidRPr="00162DA8">
        <w:rPr>
          <w:sz w:val="16"/>
        </w:rPr>
        <w:t xml:space="preserve"> </w:t>
      </w:r>
      <w:r w:rsidRPr="00162DA8">
        <w:rPr>
          <w:rStyle w:val="Emphasis"/>
        </w:rPr>
        <w:t xml:space="preserve">A Tool for </w:t>
      </w:r>
      <w:r w:rsidRPr="00162DA8">
        <w:rPr>
          <w:rStyle w:val="Emphasis"/>
          <w:highlight w:val="green"/>
        </w:rPr>
        <w:t>Resolv</w:t>
      </w:r>
      <w:r w:rsidRPr="00162DA8">
        <w:rPr>
          <w:rStyle w:val="Emphasis"/>
        </w:rPr>
        <w:t xml:space="preserve">ing </w:t>
      </w:r>
      <w:r w:rsidRPr="00162DA8">
        <w:rPr>
          <w:rStyle w:val="Emphasis"/>
          <w:highlight w:val="green"/>
        </w:rPr>
        <w:t>Urbanization</w:t>
      </w:r>
      <w:r w:rsidRPr="00162DA8">
        <w:rPr>
          <w:rStyle w:val="Emphasis"/>
        </w:rPr>
        <w:t xml:space="preserve"> Crisis</w:t>
      </w:r>
      <w:r w:rsidRPr="00162DA8">
        <w:rPr>
          <w:sz w:val="16"/>
        </w:rPr>
        <w:t xml:space="preserve">. A Case Study of South-Eastern Nigeria.” </w:t>
      </w:r>
    </w:p>
    <w:p w14:paraId="5D89ABC7" w14:textId="77777777" w:rsidR="008F3F37" w:rsidRPr="00162DA8" w:rsidRDefault="008F3F37" w:rsidP="008F3F37">
      <w:pPr>
        <w:rPr>
          <w:rStyle w:val="Emphasis"/>
        </w:rPr>
      </w:pPr>
      <w:r w:rsidRPr="00162DA8">
        <w:rPr>
          <w:sz w:val="16"/>
        </w:rPr>
        <w:t xml:space="preserve">1. Introduction Generally speaking, </w:t>
      </w:r>
      <w:r w:rsidRPr="00162DA8">
        <w:rPr>
          <w:rStyle w:val="StyleUnderline"/>
        </w:rPr>
        <w:t>infrastructure is</w:t>
      </w:r>
      <w:r w:rsidRPr="00162DA8">
        <w:rPr>
          <w:sz w:val="16"/>
        </w:rPr>
        <w:t xml:space="preserve"> </w:t>
      </w:r>
      <w:r w:rsidRPr="00162DA8">
        <w:rPr>
          <w:rStyle w:val="Emphasis"/>
        </w:rPr>
        <w:t>essential</w:t>
      </w:r>
      <w:r w:rsidRPr="00162DA8">
        <w:rPr>
          <w:sz w:val="16"/>
        </w:rPr>
        <w:t xml:space="preserve"> </w:t>
      </w:r>
      <w:r w:rsidRPr="00162DA8">
        <w:rPr>
          <w:rStyle w:val="StyleUnderline"/>
        </w:rPr>
        <w:t xml:space="preserve">for the </w:t>
      </w:r>
      <w:r w:rsidRPr="00162DA8">
        <w:rPr>
          <w:rStyle w:val="Emphasis"/>
        </w:rPr>
        <w:t>sustainability of human settlement</w:t>
      </w:r>
      <w:r w:rsidRPr="00162DA8">
        <w:rPr>
          <w:sz w:val="16"/>
        </w:rPr>
        <w:t xml:space="preserve">. Today, </w:t>
      </w:r>
      <w:r w:rsidRPr="00162DA8">
        <w:rPr>
          <w:rStyle w:val="StyleUnderline"/>
        </w:rPr>
        <w:t xml:space="preserve">it is no longer arguable that the </w:t>
      </w:r>
      <w:r w:rsidRPr="00162DA8">
        <w:rPr>
          <w:rStyle w:val="StyleUnderline"/>
          <w:highlight w:val="green"/>
        </w:rPr>
        <w:t>imbalances</w:t>
      </w:r>
      <w:r w:rsidRPr="00162DA8">
        <w:rPr>
          <w:rStyle w:val="StyleUnderline"/>
        </w:rPr>
        <w:t xml:space="preserve"> in the </w:t>
      </w:r>
      <w:r w:rsidRPr="00162DA8">
        <w:rPr>
          <w:rStyle w:val="Emphasis"/>
        </w:rPr>
        <w:t>provision of rural infrastructure</w:t>
      </w:r>
      <w:r w:rsidRPr="00162DA8">
        <w:rPr>
          <w:sz w:val="16"/>
        </w:rPr>
        <w:t xml:space="preserve"> </w:t>
      </w:r>
      <w:r w:rsidRPr="00162DA8">
        <w:rPr>
          <w:rStyle w:val="StyleUnderline"/>
        </w:rPr>
        <w:t xml:space="preserve">when compared </w:t>
      </w:r>
      <w:r w:rsidRPr="00162DA8">
        <w:rPr>
          <w:rStyle w:val="StyleUnderline"/>
          <w:highlight w:val="green"/>
        </w:rPr>
        <w:t>with</w:t>
      </w:r>
      <w:r w:rsidRPr="00162DA8">
        <w:rPr>
          <w:rStyle w:val="StyleUnderline"/>
        </w:rPr>
        <w:t xml:space="preserve"> that of the </w:t>
      </w:r>
      <w:r w:rsidRPr="00162DA8">
        <w:rPr>
          <w:rStyle w:val="Emphasis"/>
          <w:highlight w:val="green"/>
        </w:rPr>
        <w:t>cities</w:t>
      </w:r>
      <w:r w:rsidRPr="00162DA8">
        <w:rPr>
          <w:sz w:val="16"/>
        </w:rPr>
        <w:t xml:space="preserve"> </w:t>
      </w:r>
      <w:r w:rsidRPr="00162DA8">
        <w:rPr>
          <w:rStyle w:val="StyleUnderline"/>
        </w:rPr>
        <w:t xml:space="preserve">have </w:t>
      </w:r>
      <w:r w:rsidRPr="00162DA8">
        <w:rPr>
          <w:rStyle w:val="Emphasis"/>
        </w:rPr>
        <w:t>negatively</w:t>
      </w:r>
      <w:r w:rsidRPr="00162DA8">
        <w:rPr>
          <w:rStyle w:val="Emphasis"/>
          <w:highlight w:val="green"/>
        </w:rPr>
        <w:t xml:space="preserve"> impact</w:t>
      </w:r>
      <w:r w:rsidRPr="00162DA8">
        <w:rPr>
          <w:rStyle w:val="Emphasis"/>
        </w:rPr>
        <w:t xml:space="preserve">ed cities’ </w:t>
      </w:r>
      <w:r w:rsidRPr="00162DA8">
        <w:rPr>
          <w:rStyle w:val="Emphasis"/>
          <w:highlight w:val="green"/>
        </w:rPr>
        <w:t>sustainability</w:t>
      </w:r>
      <w:r w:rsidRPr="00162DA8">
        <w:rPr>
          <w:rStyle w:val="StyleUnderline"/>
        </w:rPr>
        <w:t xml:space="preserve">. In fact, the rural-urban imbalance in development provides an explanation [and explain] for the </w:t>
      </w:r>
      <w:r w:rsidRPr="00162DA8">
        <w:rPr>
          <w:rStyle w:val="Emphasis"/>
        </w:rPr>
        <w:t>unprecedented growth of urban centers and slums</w:t>
      </w:r>
      <w:r w:rsidRPr="00162DA8">
        <w:rPr>
          <w:sz w:val="16"/>
        </w:rPr>
        <w:t xml:space="preserve">[1]. Therefore </w:t>
      </w:r>
      <w:r w:rsidRPr="00162DA8">
        <w:rPr>
          <w:rStyle w:val="StyleUnderline"/>
        </w:rPr>
        <w:t xml:space="preserve">improving accessibility to </w:t>
      </w:r>
      <w:r w:rsidRPr="00162DA8">
        <w:rPr>
          <w:rStyle w:val="Emphasis"/>
        </w:rPr>
        <w:t>basic services</w:t>
      </w:r>
      <w:r w:rsidRPr="00162DA8">
        <w:rPr>
          <w:sz w:val="16"/>
        </w:rPr>
        <w:t xml:space="preserve"> such as safe water, electricity, sanitation, and social infrastructural facilities for residents </w:t>
      </w:r>
      <w:r w:rsidRPr="00162DA8">
        <w:rPr>
          <w:rStyle w:val="StyleUnderline"/>
        </w:rPr>
        <w:t>has been acknowledged as one of the principal ways of promoting sound human settlements</w:t>
      </w:r>
      <w:r w:rsidRPr="00162DA8">
        <w:rPr>
          <w:sz w:val="16"/>
        </w:rPr>
        <w:t xml:space="preserve">, good health, and appropriate and decent living conditions[2], </w:t>
      </w:r>
      <w:r w:rsidRPr="00162DA8">
        <w:rPr>
          <w:rStyle w:val="Emphasis"/>
        </w:rPr>
        <w:t>little wonder</w:t>
      </w:r>
      <w:r w:rsidRPr="00162DA8">
        <w:rPr>
          <w:sz w:val="16"/>
        </w:rPr>
        <w:t xml:space="preserve"> </w:t>
      </w:r>
      <w:r w:rsidRPr="00162DA8">
        <w:rPr>
          <w:rStyle w:val="StyleUnderline"/>
        </w:rPr>
        <w:t xml:space="preserve">why </w:t>
      </w:r>
      <w:r w:rsidRPr="00162DA8">
        <w:rPr>
          <w:rStyle w:val="StyleUnderline"/>
          <w:highlight w:val="green"/>
        </w:rPr>
        <w:t>many</w:t>
      </w:r>
      <w:r w:rsidRPr="00162DA8">
        <w:rPr>
          <w:rStyle w:val="StyleUnderline"/>
        </w:rPr>
        <w:t xml:space="preserve"> people today </w:t>
      </w:r>
      <w:r w:rsidRPr="00162DA8">
        <w:rPr>
          <w:rStyle w:val="StyleUnderline"/>
          <w:highlight w:val="green"/>
        </w:rPr>
        <w:t xml:space="preserve">migrate </w:t>
      </w:r>
      <w:r w:rsidRPr="00162DA8">
        <w:rPr>
          <w:rStyle w:val="StyleUnderline"/>
        </w:rPr>
        <w:t xml:space="preserve">to the cities </w:t>
      </w:r>
      <w:r w:rsidRPr="00162DA8">
        <w:rPr>
          <w:rStyle w:val="StyleUnderline"/>
          <w:highlight w:val="green"/>
        </w:rPr>
        <w:t xml:space="preserve">as </w:t>
      </w:r>
      <w:r w:rsidRPr="00162DA8">
        <w:rPr>
          <w:rStyle w:val="StyleUnderline"/>
        </w:rPr>
        <w:t xml:space="preserve">a </w:t>
      </w:r>
      <w:r w:rsidRPr="00162DA8">
        <w:rPr>
          <w:rStyle w:val="Emphasis"/>
          <w:highlight w:val="green"/>
        </w:rPr>
        <w:t>result of</w:t>
      </w:r>
      <w:r w:rsidRPr="00162DA8">
        <w:rPr>
          <w:rStyle w:val="Emphasis"/>
        </w:rPr>
        <w:t xml:space="preserve"> the attractions of the </w:t>
      </w:r>
      <w:r w:rsidRPr="00162DA8">
        <w:rPr>
          <w:rStyle w:val="Emphasis"/>
          <w:highlight w:val="green"/>
        </w:rPr>
        <w:t>infra</w:t>
      </w:r>
      <w:r w:rsidRPr="00162DA8">
        <w:rPr>
          <w:rStyle w:val="Emphasis"/>
        </w:rPr>
        <w:t>structure elements that are found there</w:t>
      </w:r>
      <w:r w:rsidRPr="00162DA8">
        <w:rPr>
          <w:sz w:val="16"/>
        </w:rPr>
        <w:t xml:space="preserve">. Urban people are perceived to be ‘better-dressed, betterfed and better-exposed to modern civilization than rural people’. Many recognized the importance of the population characteristics in defining an urban place. They described an urban area as a place with high population density, composed of people from different ethnic groups[3]. Urban people are able to gain current information and have greater access to the government. Infrastructure in cities is seen as those basic facilities, structures and services that serve as a back bone for the development and economic wellbeing of cities. </w:t>
      </w:r>
      <w:r w:rsidRPr="00162DA8">
        <w:rPr>
          <w:rStyle w:val="StyleUnderline"/>
        </w:rPr>
        <w:t>Migration</w:t>
      </w:r>
      <w:r w:rsidRPr="00162DA8">
        <w:rPr>
          <w:sz w:val="16"/>
        </w:rPr>
        <w:t xml:space="preserve"> is one of the most crucial phenomena which </w:t>
      </w:r>
      <w:r w:rsidRPr="00162DA8">
        <w:rPr>
          <w:rStyle w:val="StyleUnderline"/>
        </w:rPr>
        <w:t xml:space="preserve">shape not only the </w:t>
      </w:r>
      <w:r w:rsidRPr="00162DA8">
        <w:rPr>
          <w:rStyle w:val="Emphasis"/>
        </w:rPr>
        <w:t>structure</w:t>
      </w:r>
      <w:r w:rsidRPr="00162DA8">
        <w:rPr>
          <w:sz w:val="16"/>
        </w:rPr>
        <w:t xml:space="preserve"> </w:t>
      </w:r>
      <w:r w:rsidRPr="00162DA8">
        <w:rPr>
          <w:rStyle w:val="StyleUnderline"/>
        </w:rPr>
        <w:t xml:space="preserve">of an area’s population but the </w:t>
      </w:r>
      <w:r w:rsidRPr="00162DA8">
        <w:rPr>
          <w:rStyle w:val="Emphasis"/>
        </w:rPr>
        <w:t>spatial pattern</w:t>
      </w:r>
      <w:r w:rsidRPr="00162DA8">
        <w:rPr>
          <w:sz w:val="16"/>
        </w:rPr>
        <w:t xml:space="preserve"> </w:t>
      </w:r>
      <w:r w:rsidRPr="00162DA8">
        <w:rPr>
          <w:rStyle w:val="StyleUnderline"/>
        </w:rPr>
        <w:t>and</w:t>
      </w:r>
      <w:r w:rsidRPr="00162DA8">
        <w:rPr>
          <w:sz w:val="16"/>
        </w:rPr>
        <w:t xml:space="preserve"> </w:t>
      </w:r>
      <w:r w:rsidRPr="00162DA8">
        <w:rPr>
          <w:rStyle w:val="Emphasis"/>
        </w:rPr>
        <w:t>dynamics of areas settlement</w:t>
      </w:r>
      <w:r w:rsidRPr="00162DA8">
        <w:rPr>
          <w:rStyle w:val="StyleUnderline"/>
        </w:rPr>
        <w:t xml:space="preserve">, likewise in rural settlement; it produces changes in both the </w:t>
      </w:r>
      <w:r w:rsidRPr="00162DA8">
        <w:rPr>
          <w:rStyle w:val="Emphasis"/>
        </w:rPr>
        <w:t>sources</w:t>
      </w:r>
      <w:r w:rsidRPr="00162DA8">
        <w:rPr>
          <w:rStyle w:val="StyleUnderline"/>
        </w:rPr>
        <w:t xml:space="preserve"> and </w:t>
      </w:r>
      <w:r w:rsidRPr="00162DA8">
        <w:rPr>
          <w:rStyle w:val="Emphasis"/>
        </w:rPr>
        <w:t>destination areas</w:t>
      </w:r>
      <w:r w:rsidRPr="00162DA8">
        <w:rPr>
          <w:rStyle w:val="StyleUnderline"/>
        </w:rPr>
        <w:t xml:space="preserve">. </w:t>
      </w:r>
      <w:r w:rsidRPr="00162DA8">
        <w:rPr>
          <w:sz w:val="16"/>
        </w:rPr>
        <w:t xml:space="preserve">The impact of migration on the spatial pattern and number of settlements is always in two forms of expansion or contraction of population. It then simply means that, </w:t>
      </w:r>
      <w:r w:rsidRPr="00162DA8">
        <w:rPr>
          <w:rStyle w:val="StyleUnderline"/>
        </w:rPr>
        <w:t xml:space="preserve">if the destination areas </w:t>
      </w:r>
      <w:r w:rsidRPr="00162DA8">
        <w:rPr>
          <w:rStyle w:val="Emphasis"/>
        </w:rPr>
        <w:t>absorb large influx of people</w:t>
      </w:r>
      <w:r w:rsidRPr="00162DA8">
        <w:rPr>
          <w:rStyle w:val="StyleUnderline"/>
        </w:rPr>
        <w:t xml:space="preserve">, the settlement will expand in </w:t>
      </w:r>
      <w:r w:rsidRPr="00162DA8">
        <w:rPr>
          <w:rStyle w:val="Emphasis"/>
        </w:rPr>
        <w:t>size</w:t>
      </w:r>
      <w:r w:rsidRPr="00162DA8">
        <w:rPr>
          <w:sz w:val="16"/>
        </w:rPr>
        <w:t xml:space="preserve"> </w:t>
      </w:r>
      <w:r w:rsidRPr="00162DA8">
        <w:rPr>
          <w:rStyle w:val="StyleUnderline"/>
        </w:rPr>
        <w:t>and</w:t>
      </w:r>
      <w:r w:rsidRPr="00162DA8">
        <w:rPr>
          <w:sz w:val="16"/>
        </w:rPr>
        <w:t xml:space="preserve"> </w:t>
      </w:r>
      <w:r w:rsidRPr="00162DA8">
        <w:rPr>
          <w:rStyle w:val="Emphasis"/>
        </w:rPr>
        <w:t>density of population</w:t>
      </w:r>
      <w:r w:rsidRPr="00162DA8">
        <w:rPr>
          <w:rStyle w:val="StyleUnderline"/>
        </w:rPr>
        <w:t xml:space="preserve">. On the other hand, the source areas of the migrant will experience a </w:t>
      </w:r>
      <w:r w:rsidRPr="00162DA8">
        <w:rPr>
          <w:rStyle w:val="Emphasis"/>
        </w:rPr>
        <w:t>decrease in population size</w:t>
      </w:r>
      <w:r w:rsidRPr="00162DA8">
        <w:rPr>
          <w:sz w:val="16"/>
        </w:rPr>
        <w:t xml:space="preserve"> </w:t>
      </w:r>
      <w:r w:rsidRPr="00162DA8">
        <w:rPr>
          <w:rStyle w:val="StyleUnderline"/>
        </w:rPr>
        <w:t xml:space="preserve">and a </w:t>
      </w:r>
      <w:r w:rsidRPr="00162DA8">
        <w:rPr>
          <w:rStyle w:val="Emphasis"/>
        </w:rPr>
        <w:t>decline in density</w:t>
      </w:r>
      <w:r w:rsidRPr="00162DA8">
        <w:rPr>
          <w:sz w:val="16"/>
        </w:rPr>
        <w:t xml:space="preserve">. </w:t>
      </w:r>
      <w:r w:rsidRPr="00162DA8">
        <w:rPr>
          <w:rStyle w:val="StyleUnderline"/>
        </w:rPr>
        <w:t xml:space="preserve">In rural-urban migration, a situation that seems to be on a continuous growth range, has </w:t>
      </w:r>
      <w:r w:rsidRPr="00162DA8">
        <w:rPr>
          <w:rStyle w:val="StyleUnderline"/>
          <w:highlight w:val="green"/>
        </w:rPr>
        <w:t xml:space="preserve">resulted </w:t>
      </w:r>
      <w:r w:rsidRPr="00162DA8">
        <w:rPr>
          <w:rStyle w:val="StyleUnderline"/>
        </w:rPr>
        <w:t xml:space="preserve">to the </w:t>
      </w:r>
      <w:r w:rsidRPr="00162DA8">
        <w:rPr>
          <w:rStyle w:val="Emphasis"/>
          <w:highlight w:val="green"/>
        </w:rPr>
        <w:t>over pop</w:t>
      </w:r>
      <w:r w:rsidRPr="00162DA8">
        <w:rPr>
          <w:rStyle w:val="Emphasis"/>
        </w:rPr>
        <w:t xml:space="preserve">ulation and urbanization of the cities and urban centers </w:t>
      </w:r>
      <w:r w:rsidRPr="00162DA8">
        <w:rPr>
          <w:rStyle w:val="StyleUnderline"/>
        </w:rPr>
        <w:t>and this situation</w:t>
      </w:r>
      <w:r w:rsidRPr="00162DA8">
        <w:rPr>
          <w:sz w:val="16"/>
        </w:rPr>
        <w:t xml:space="preserve"> definitely </w:t>
      </w:r>
      <w:r w:rsidRPr="00162DA8">
        <w:rPr>
          <w:rStyle w:val="StyleUnderline"/>
        </w:rPr>
        <w:t>brings about</w:t>
      </w:r>
      <w:r w:rsidRPr="00162DA8">
        <w:rPr>
          <w:sz w:val="16"/>
        </w:rPr>
        <w:t xml:space="preserve"> </w:t>
      </w:r>
      <w:r w:rsidRPr="00162DA8">
        <w:rPr>
          <w:rStyle w:val="Emphasis"/>
        </w:rPr>
        <w:t xml:space="preserve">decay and </w:t>
      </w:r>
      <w:r w:rsidRPr="00162DA8">
        <w:rPr>
          <w:rStyle w:val="Emphasis"/>
          <w:highlight w:val="green"/>
        </w:rPr>
        <w:t>dilapidation</w:t>
      </w:r>
      <w:r w:rsidRPr="00162DA8">
        <w:rPr>
          <w:rStyle w:val="Emphasis"/>
        </w:rPr>
        <w:t xml:space="preserve"> of the cities</w:t>
      </w:r>
      <w:r w:rsidRPr="00162DA8">
        <w:rPr>
          <w:sz w:val="16"/>
        </w:rPr>
        <w:t xml:space="preserve">. With this, the development of the rural areas in turn now poses great challenges to economic and socio-cultural lives of the populace as well as the activities in rural areas. For many years, rural-urban migration was viewed favourably in economic development as a result of industrialization. </w:t>
      </w:r>
      <w:r w:rsidRPr="00162DA8">
        <w:rPr>
          <w:rStyle w:val="StyleUnderline"/>
        </w:rPr>
        <w:t>Internal migration was thought to be a natural process</w:t>
      </w:r>
      <w:r w:rsidRPr="00162DA8">
        <w:rPr>
          <w:sz w:val="16"/>
        </w:rPr>
        <w:t xml:space="preserve"> in which surplus labour was gradually withdrawn from the rural sector to provide needed manpower for urban industrial growth process. </w:t>
      </w:r>
      <w:r w:rsidRPr="00162DA8">
        <w:rPr>
          <w:rStyle w:val="StyleUnderline"/>
        </w:rPr>
        <w:t>However</w:t>
      </w:r>
      <w:r w:rsidRPr="00162DA8">
        <w:rPr>
          <w:sz w:val="16"/>
        </w:rPr>
        <w:t xml:space="preserve">,[4] researched on Indian experience </w:t>
      </w:r>
      <w:r w:rsidRPr="00162DA8">
        <w:rPr>
          <w:rStyle w:val="StyleUnderline"/>
        </w:rPr>
        <w:t xml:space="preserve">made it clear that rates of rural-urban </w:t>
      </w:r>
      <w:r w:rsidRPr="00162DA8">
        <w:rPr>
          <w:rStyle w:val="StyleUnderline"/>
          <w:highlight w:val="green"/>
        </w:rPr>
        <w:t xml:space="preserve">migration </w:t>
      </w:r>
      <w:r w:rsidRPr="00162DA8">
        <w:rPr>
          <w:rStyle w:val="Emphasis"/>
          <w:highlight w:val="green"/>
        </w:rPr>
        <w:t>greatly exceeded</w:t>
      </w:r>
      <w:r w:rsidRPr="00162DA8">
        <w:rPr>
          <w:rStyle w:val="Emphasis"/>
        </w:rPr>
        <w:t xml:space="preserve"> rates</w:t>
      </w:r>
      <w:r w:rsidRPr="00162DA8">
        <w:rPr>
          <w:sz w:val="16"/>
        </w:rPr>
        <w:t xml:space="preserve"> </w:t>
      </w:r>
      <w:r w:rsidRPr="00162DA8">
        <w:rPr>
          <w:rStyle w:val="StyleUnderline"/>
        </w:rPr>
        <w:t xml:space="preserve">of urban </w:t>
      </w:r>
      <w:r w:rsidRPr="00162DA8">
        <w:rPr>
          <w:rStyle w:val="StyleUnderline"/>
          <w:highlight w:val="green"/>
        </w:rPr>
        <w:t>job creation</w:t>
      </w:r>
      <w:r w:rsidRPr="00162DA8">
        <w:rPr>
          <w:rStyle w:val="StyleUnderline"/>
        </w:rPr>
        <w:t xml:space="preserve"> and </w:t>
      </w:r>
      <w:r w:rsidRPr="00162DA8">
        <w:rPr>
          <w:rStyle w:val="Emphasis"/>
          <w:highlight w:val="green"/>
        </w:rPr>
        <w:t>swamped</w:t>
      </w:r>
      <w:r w:rsidRPr="00162DA8">
        <w:rPr>
          <w:rStyle w:val="Emphasis"/>
        </w:rPr>
        <w:t xml:space="preserve"> the absorptive </w:t>
      </w:r>
      <w:r w:rsidRPr="00162DA8">
        <w:rPr>
          <w:rStyle w:val="Emphasis"/>
          <w:highlight w:val="green"/>
        </w:rPr>
        <w:t>capacity</w:t>
      </w:r>
      <w:r w:rsidRPr="00162DA8">
        <w:rPr>
          <w:rStyle w:val="StyleUnderline"/>
        </w:rPr>
        <w:t xml:space="preserve"> of both the formal sector industry and urban social services</w:t>
      </w:r>
      <w:r w:rsidRPr="00162DA8">
        <w:rPr>
          <w:sz w:val="16"/>
        </w:rPr>
        <w:t xml:space="preserve">. Today, </w:t>
      </w:r>
      <w:r w:rsidRPr="00162DA8">
        <w:rPr>
          <w:rStyle w:val="StyleUnderline"/>
        </w:rPr>
        <w:t xml:space="preserve">migration has become a major factor </w:t>
      </w:r>
      <w:r w:rsidRPr="00162DA8">
        <w:rPr>
          <w:rStyle w:val="StyleUnderline"/>
          <w:highlight w:val="green"/>
        </w:rPr>
        <w:t>contribut</w:t>
      </w:r>
      <w:r w:rsidRPr="00162DA8">
        <w:rPr>
          <w:rStyle w:val="StyleUnderline"/>
        </w:rPr>
        <w:t xml:space="preserve">ing </w:t>
      </w:r>
      <w:r w:rsidRPr="00162DA8">
        <w:rPr>
          <w:rStyle w:val="StyleUnderline"/>
          <w:highlight w:val="green"/>
        </w:rPr>
        <w:t>to</w:t>
      </w:r>
      <w:r w:rsidRPr="00162DA8">
        <w:rPr>
          <w:sz w:val="16"/>
          <w:highlight w:val="green"/>
        </w:rPr>
        <w:t xml:space="preserve"> </w:t>
      </w:r>
      <w:r w:rsidRPr="00162DA8">
        <w:rPr>
          <w:rStyle w:val="Emphasis"/>
          <w:highlight w:val="green"/>
        </w:rPr>
        <w:t>excess labour</w:t>
      </w:r>
      <w:r w:rsidRPr="00162DA8">
        <w:rPr>
          <w:rStyle w:val="Emphasis"/>
        </w:rPr>
        <w:t xml:space="preserve"> force</w:t>
      </w:r>
      <w:r w:rsidRPr="00162DA8">
        <w:rPr>
          <w:sz w:val="16"/>
        </w:rPr>
        <w:t xml:space="preserve"> </w:t>
      </w:r>
      <w:r w:rsidRPr="00162DA8">
        <w:rPr>
          <w:rStyle w:val="StyleUnderline"/>
        </w:rPr>
        <w:t xml:space="preserve">in the urban centers, </w:t>
      </w:r>
      <w:r w:rsidRPr="00162DA8">
        <w:rPr>
          <w:rStyle w:val="StyleUnderline"/>
          <w:highlight w:val="green"/>
        </w:rPr>
        <w:t>which</w:t>
      </w:r>
      <w:r w:rsidRPr="00162DA8">
        <w:rPr>
          <w:rStyle w:val="StyleUnderline"/>
        </w:rPr>
        <w:t xml:space="preserve"> has continued to </w:t>
      </w:r>
      <w:r w:rsidRPr="00162DA8">
        <w:rPr>
          <w:rStyle w:val="Emphasis"/>
          <w:highlight w:val="green"/>
        </w:rPr>
        <w:t>increase</w:t>
      </w:r>
      <w:r w:rsidRPr="00162DA8">
        <w:rPr>
          <w:rStyle w:val="Emphasis"/>
        </w:rPr>
        <w:t xml:space="preserve"> the rate of unemployment</w:t>
      </w:r>
      <w:r w:rsidRPr="00162DA8">
        <w:rPr>
          <w:sz w:val="16"/>
        </w:rPr>
        <w:t xml:space="preserve"> </w:t>
      </w:r>
      <w:r w:rsidRPr="00162DA8">
        <w:rPr>
          <w:rStyle w:val="StyleUnderline"/>
        </w:rPr>
        <w:t xml:space="preserve">and other </w:t>
      </w:r>
      <w:r w:rsidRPr="00162DA8">
        <w:rPr>
          <w:rStyle w:val="StyleUnderline"/>
          <w:highlight w:val="green"/>
        </w:rPr>
        <w:t>social challenges</w:t>
      </w:r>
      <w:r w:rsidRPr="00162DA8">
        <w:rPr>
          <w:rStyle w:val="StyleUnderline"/>
        </w:rPr>
        <w:t xml:space="preserve"> caused by the imbalances between rural-urban environments. When an</w:t>
      </w:r>
      <w:r w:rsidRPr="00162DA8">
        <w:rPr>
          <w:rStyle w:val="StyleUnderline"/>
          <w:highlight w:val="green"/>
        </w:rPr>
        <w:t xml:space="preserve"> area gets</w:t>
      </w:r>
      <w:r w:rsidRPr="00162DA8">
        <w:rPr>
          <w:rStyle w:val="StyleUnderline"/>
        </w:rPr>
        <w:t xml:space="preserve"> more </w:t>
      </w:r>
      <w:r w:rsidRPr="00162DA8">
        <w:rPr>
          <w:rStyle w:val="StyleUnderline"/>
          <w:highlight w:val="green"/>
        </w:rPr>
        <w:t>populated, it</w:t>
      </w:r>
      <w:r w:rsidRPr="00162DA8">
        <w:rPr>
          <w:rStyle w:val="StyleUnderline"/>
        </w:rPr>
        <w:t xml:space="preserve">s infrastructure </w:t>
      </w:r>
      <w:r w:rsidRPr="00162DA8">
        <w:rPr>
          <w:rStyle w:val="Emphasis"/>
          <w:highlight w:val="green"/>
        </w:rPr>
        <w:t>bumps</w:t>
      </w:r>
      <w:r w:rsidRPr="00162DA8">
        <w:rPr>
          <w:rStyle w:val="Emphasis"/>
        </w:rPr>
        <w:t xml:space="preserve"> up </w:t>
      </w:r>
      <w:r w:rsidRPr="00162DA8">
        <w:rPr>
          <w:rStyle w:val="Emphasis"/>
          <w:highlight w:val="green"/>
        </w:rPr>
        <w:t>against</w:t>
      </w:r>
      <w:r w:rsidRPr="00162DA8">
        <w:rPr>
          <w:rStyle w:val="Emphasis"/>
        </w:rPr>
        <w:t xml:space="preserve"> its </w:t>
      </w:r>
      <w:r w:rsidRPr="00162DA8">
        <w:rPr>
          <w:rStyle w:val="Emphasis"/>
          <w:highlight w:val="green"/>
        </w:rPr>
        <w:t>carrying capacity</w:t>
      </w:r>
      <w:r w:rsidRPr="00162DA8">
        <w:rPr>
          <w:sz w:val="16"/>
        </w:rPr>
        <w:t xml:space="preserve">. For instance, roads no longer satisfy the demands of a growing population, and then </w:t>
      </w:r>
      <w:r w:rsidRPr="00162DA8">
        <w:rPr>
          <w:rStyle w:val="Emphasis"/>
          <w:highlight w:val="green"/>
        </w:rPr>
        <w:t>farmlands</w:t>
      </w:r>
      <w:r w:rsidRPr="00162DA8">
        <w:rPr>
          <w:sz w:val="16"/>
        </w:rPr>
        <w:t xml:space="preserve"> </w:t>
      </w:r>
      <w:r w:rsidRPr="00162DA8">
        <w:rPr>
          <w:rStyle w:val="StyleUnderline"/>
        </w:rPr>
        <w:t>and</w:t>
      </w:r>
      <w:r w:rsidRPr="00162DA8">
        <w:rPr>
          <w:sz w:val="16"/>
        </w:rPr>
        <w:t xml:space="preserve"> </w:t>
      </w:r>
      <w:r w:rsidRPr="00162DA8">
        <w:rPr>
          <w:rStyle w:val="Emphasis"/>
        </w:rPr>
        <w:t>forests</w:t>
      </w:r>
      <w:r w:rsidRPr="00162DA8">
        <w:rPr>
          <w:sz w:val="16"/>
        </w:rPr>
        <w:t xml:space="preserve"> </w:t>
      </w:r>
      <w:r w:rsidRPr="00162DA8">
        <w:rPr>
          <w:rStyle w:val="StyleUnderline"/>
        </w:rPr>
        <w:t xml:space="preserve">are </w:t>
      </w:r>
      <w:r w:rsidRPr="00162DA8">
        <w:rPr>
          <w:rStyle w:val="Emphasis"/>
          <w:highlight w:val="green"/>
        </w:rPr>
        <w:t>sacrificed to</w:t>
      </w:r>
      <w:r w:rsidRPr="00162DA8">
        <w:rPr>
          <w:rStyle w:val="Emphasis"/>
        </w:rPr>
        <w:t xml:space="preserve"> strip malls and housing </w:t>
      </w:r>
      <w:r w:rsidRPr="00162DA8">
        <w:rPr>
          <w:rStyle w:val="Emphasis"/>
          <w:highlight w:val="green"/>
        </w:rPr>
        <w:t>developments</w:t>
      </w:r>
      <w:r w:rsidRPr="00162DA8">
        <w:rPr>
          <w:rStyle w:val="Emphasis"/>
        </w:rPr>
        <w:t xml:space="preserve">. </w:t>
      </w:r>
    </w:p>
    <w:p w14:paraId="058FE4C3" w14:textId="77777777" w:rsidR="008F3F37" w:rsidRPr="00162DA8" w:rsidRDefault="008F3F37" w:rsidP="008F3F37"/>
    <w:p w14:paraId="7C47BCCA" w14:textId="77777777" w:rsidR="008F3F37" w:rsidRPr="00162DA8" w:rsidRDefault="008F3F37" w:rsidP="008F3F37">
      <w:pPr>
        <w:pStyle w:val="Heading4"/>
      </w:pPr>
      <w:r w:rsidRPr="00162DA8">
        <w:rPr>
          <w:u w:val="single"/>
        </w:rPr>
        <w:t>Multiple independent extinction</w:t>
      </w:r>
      <w:r w:rsidRPr="00162DA8">
        <w:t xml:space="preserve"> scenarios – resources, governance failure, civil unrest, diseases, and emerging tech</w:t>
      </w:r>
    </w:p>
    <w:p w14:paraId="67229B2D" w14:textId="77777777" w:rsidR="008F3F37" w:rsidRPr="00162DA8" w:rsidRDefault="008F3F37" w:rsidP="008F3F37">
      <w:r w:rsidRPr="00162DA8">
        <w:rPr>
          <w:rStyle w:val="Style13ptBold"/>
        </w:rPr>
        <w:t>Cribb 17</w:t>
      </w:r>
      <w:r w:rsidRPr="00162DA8">
        <w:t xml:space="preserve"> [Julian. Julian Cribb is an author, journalist, editor and science communicator. He is principal of Julian Cribb &amp; Associates who provide specialist consultancy in the communication of science, agriculture, food, mining, energy and the environment. 2017. “The Urbanite (Homo Urbanus).” Surviving the 21st Century, Springer, Cham, pp. 147–169. link.springer.com, doi:10.1007/978-3-319-41270-2_8.]</w:t>
      </w:r>
    </w:p>
    <w:p w14:paraId="35A7E8B0" w14:textId="77777777" w:rsidR="008F3F37" w:rsidRPr="00162DA8" w:rsidRDefault="008F3F37" w:rsidP="008F3F37">
      <w:pPr>
        <w:rPr>
          <w:b/>
          <w:iCs/>
          <w:u w:val="single"/>
          <w:bdr w:val="single" w:sz="8" w:space="0" w:color="auto"/>
        </w:rPr>
      </w:pPr>
      <w:r w:rsidRPr="00162DA8">
        <w:rPr>
          <w:rStyle w:val="StyleUnderline"/>
        </w:rPr>
        <w:t xml:space="preserve">By the mid-twenty-first century </w:t>
      </w:r>
      <w:r w:rsidRPr="00162DA8">
        <w:rPr>
          <w:rStyle w:val="Emphasis"/>
        </w:rPr>
        <w:t>the world’s</w:t>
      </w:r>
      <w:r w:rsidRPr="00162DA8">
        <w:rPr>
          <w:rStyle w:val="StyleUnderline"/>
        </w:rPr>
        <w:t xml:space="preserve"> </w:t>
      </w:r>
      <w:r w:rsidRPr="00162DA8">
        <w:rPr>
          <w:rStyle w:val="StyleUnderline"/>
          <w:highlight w:val="green"/>
        </w:rPr>
        <w:t>cities</w:t>
      </w:r>
      <w:r w:rsidRPr="00162DA8">
        <w:rPr>
          <w:rStyle w:val="StyleUnderline"/>
        </w:rPr>
        <w:t xml:space="preserve"> will be home to approaching eight billion inhabitants and will carpet an area of the planet’s surface the size of China</w:t>
      </w:r>
      <w:r w:rsidRPr="00162DA8">
        <w:rPr>
          <w:sz w:val="14"/>
        </w:rPr>
        <w:t xml:space="preserve">. Several megacities will have 20, 30, and even 40 million people. The largest city on Earth will be Guangzhou-Shenzen, which already has an estimated 120 million citizens crowded into in its greater metropolitan area (Vidal 2010). By the 2050s </w:t>
      </w:r>
      <w:r w:rsidRPr="00162DA8">
        <w:rPr>
          <w:rStyle w:val="StyleUnderline"/>
        </w:rPr>
        <w:t xml:space="preserve">these colossal conurbations </w:t>
      </w:r>
      <w:r w:rsidRPr="00162DA8">
        <w:rPr>
          <w:rStyle w:val="StyleUnderline"/>
          <w:highlight w:val="green"/>
        </w:rPr>
        <w:t>will absorb</w:t>
      </w:r>
      <w:r w:rsidRPr="00162DA8">
        <w:rPr>
          <w:rStyle w:val="StyleUnderline"/>
        </w:rPr>
        <w:t xml:space="preserve"> </w:t>
      </w:r>
      <w:r w:rsidRPr="00162DA8">
        <w:rPr>
          <w:rStyle w:val="Emphasis"/>
        </w:rPr>
        <w:t>4.5 trillion tonnes of fresh water</w:t>
      </w:r>
      <w:r w:rsidRPr="00162DA8">
        <w:rPr>
          <w:sz w:val="14"/>
        </w:rPr>
        <w:t xml:space="preserve"> for domestic, urban and industrial purposes, </w:t>
      </w:r>
      <w:r w:rsidRPr="00162DA8">
        <w:rPr>
          <w:rStyle w:val="StyleUnderline"/>
        </w:rPr>
        <w:t xml:space="preserve">and consume around </w:t>
      </w:r>
      <w:r w:rsidRPr="00162DA8">
        <w:rPr>
          <w:rStyle w:val="Emphasis"/>
          <w:highlight w:val="green"/>
        </w:rPr>
        <w:t>75 billion tonnes</w:t>
      </w:r>
      <w:r w:rsidRPr="00162DA8">
        <w:rPr>
          <w:sz w:val="14"/>
          <w:highlight w:val="green"/>
        </w:rPr>
        <w:t xml:space="preserve"> </w:t>
      </w:r>
      <w:r w:rsidRPr="00162DA8">
        <w:rPr>
          <w:rStyle w:val="StyleUnderline"/>
          <w:highlight w:val="green"/>
        </w:rPr>
        <w:t>of</w:t>
      </w:r>
      <w:r w:rsidRPr="00162DA8">
        <w:rPr>
          <w:sz w:val="14"/>
        </w:rPr>
        <w:t xml:space="preserve"> metals, materials and </w:t>
      </w:r>
      <w:r w:rsidRPr="00162DA8">
        <w:rPr>
          <w:rStyle w:val="StyleUnderline"/>
          <w:highlight w:val="green"/>
        </w:rPr>
        <w:t xml:space="preserve">resources </w:t>
      </w:r>
      <w:r w:rsidRPr="00162DA8">
        <w:rPr>
          <w:rStyle w:val="Emphasis"/>
          <w:highlight w:val="green"/>
        </w:rPr>
        <w:t>every year</w:t>
      </w:r>
      <w:r w:rsidRPr="00162DA8">
        <w:rPr>
          <w:rStyle w:val="StyleUnderline"/>
        </w:rPr>
        <w:t xml:space="preserve">. Their very </w:t>
      </w:r>
      <w:r w:rsidRPr="00162DA8">
        <w:rPr>
          <w:rStyle w:val="StyleUnderline"/>
          <w:highlight w:val="green"/>
        </w:rPr>
        <w:t xml:space="preserve">existence </w:t>
      </w:r>
      <w:r w:rsidRPr="00162DA8">
        <w:rPr>
          <w:rStyle w:val="StyleUnderline"/>
        </w:rPr>
        <w:t xml:space="preserve">will </w:t>
      </w:r>
      <w:r w:rsidRPr="00162DA8">
        <w:rPr>
          <w:rStyle w:val="StyleUnderline"/>
          <w:highlight w:val="green"/>
        </w:rPr>
        <w:t>depend on the</w:t>
      </w:r>
      <w:r w:rsidRPr="00162DA8">
        <w:rPr>
          <w:rStyle w:val="StyleUnderline"/>
        </w:rPr>
        <w:t xml:space="preserve"> preservation of a </w:t>
      </w:r>
      <w:r w:rsidRPr="00162DA8">
        <w:rPr>
          <w:rStyle w:val="Emphasis"/>
        </w:rPr>
        <w:t xml:space="preserve">precarious </w:t>
      </w:r>
      <w:r w:rsidRPr="00162DA8">
        <w:rPr>
          <w:rStyle w:val="Emphasis"/>
          <w:highlight w:val="green"/>
        </w:rPr>
        <w:t>balance</w:t>
      </w:r>
      <w:r w:rsidRPr="00162DA8">
        <w:rPr>
          <w:sz w:val="14"/>
          <w:highlight w:val="green"/>
        </w:rPr>
        <w:t xml:space="preserve"> </w:t>
      </w:r>
      <w:r w:rsidRPr="00162DA8">
        <w:rPr>
          <w:rStyle w:val="StyleUnderline"/>
          <w:highlight w:val="green"/>
        </w:rPr>
        <w:t>between</w:t>
      </w:r>
      <w:r w:rsidRPr="00162DA8">
        <w:rPr>
          <w:sz w:val="14"/>
        </w:rPr>
        <w:t xml:space="preserve"> the </w:t>
      </w:r>
      <w:r w:rsidRPr="00162DA8">
        <w:rPr>
          <w:rStyle w:val="StyleUnderline"/>
        </w:rPr>
        <w:t xml:space="preserve">essential </w:t>
      </w:r>
      <w:r w:rsidRPr="00162DA8">
        <w:rPr>
          <w:rStyle w:val="StyleUnderline"/>
          <w:highlight w:val="green"/>
        </w:rPr>
        <w:t>resource</w:t>
      </w:r>
      <w:r w:rsidRPr="00162DA8">
        <w:rPr>
          <w:rStyle w:val="StyleUnderline"/>
        </w:rPr>
        <w:t>s</w:t>
      </w:r>
      <w:r w:rsidRPr="00162DA8">
        <w:rPr>
          <w:sz w:val="14"/>
        </w:rPr>
        <w:t xml:space="preserve"> they need for survival </w:t>
      </w:r>
      <w:r w:rsidRPr="00162DA8">
        <w:rPr>
          <w:rStyle w:val="StyleUnderline"/>
          <w:highlight w:val="green"/>
        </w:rPr>
        <w:t>and growth</w:t>
      </w:r>
      <w:r w:rsidRPr="00162DA8">
        <w:rPr>
          <w:sz w:val="14"/>
        </w:rPr>
        <w:t>—and the capacity of the Earth to supply them. Furthermore, they will generate equally phenomenal volumes of waste, reaching an alpine 2.2 billion tonnes by 2025 (World Bank)—an average of six million tonnes a day—and probably doubling again by the 2050s, in line with economic demand for material goods and food. In the words of the Global Footprint Network “</w:t>
      </w:r>
      <w:r w:rsidRPr="00162DA8">
        <w:rPr>
          <w:rStyle w:val="StyleUnderline"/>
        </w:rPr>
        <w:t xml:space="preserve">The </w:t>
      </w:r>
      <w:r w:rsidRPr="00162DA8">
        <w:rPr>
          <w:rStyle w:val="StyleUnderline"/>
          <w:highlight w:val="green"/>
        </w:rPr>
        <w:t>global</w:t>
      </w:r>
      <w:r w:rsidRPr="00162DA8">
        <w:rPr>
          <w:rStyle w:val="StyleUnderline"/>
        </w:rPr>
        <w:t xml:space="preserve"> effort for </w:t>
      </w:r>
      <w:r w:rsidRPr="00162DA8">
        <w:rPr>
          <w:rStyle w:val="StyleUnderline"/>
          <w:highlight w:val="green"/>
        </w:rPr>
        <w:t xml:space="preserve">sustainability will be </w:t>
      </w:r>
      <w:r w:rsidRPr="00162DA8">
        <w:rPr>
          <w:rStyle w:val="Emphasis"/>
          <w:highlight w:val="green"/>
        </w:rPr>
        <w:t>won, or lost, in</w:t>
      </w:r>
      <w:r w:rsidRPr="00162DA8">
        <w:rPr>
          <w:rStyle w:val="Emphasis"/>
        </w:rPr>
        <w:t xml:space="preserve"> the world’s </w:t>
      </w:r>
      <w:r w:rsidRPr="00162DA8">
        <w:rPr>
          <w:rStyle w:val="Emphasis"/>
          <w:highlight w:val="green"/>
        </w:rPr>
        <w:t>cities</w:t>
      </w:r>
      <w:r w:rsidRPr="00162DA8">
        <w:rPr>
          <w:sz w:val="14"/>
        </w:rPr>
        <w:t xml:space="preserve">” (Global Footprint Network 2015). As we have seen in the case of food (Chap. 7), </w:t>
      </w:r>
      <w:r w:rsidRPr="00162DA8">
        <w:rPr>
          <w:rStyle w:val="StyleUnderline"/>
        </w:rPr>
        <w:t xml:space="preserve">these giant cities exist on a </w:t>
      </w:r>
      <w:r w:rsidRPr="00162DA8">
        <w:rPr>
          <w:rStyle w:val="Emphasis"/>
        </w:rPr>
        <w:t>razor’s edge</w:t>
      </w:r>
      <w:r w:rsidRPr="00162DA8">
        <w:rPr>
          <w:sz w:val="14"/>
        </w:rPr>
        <w:t xml:space="preserve">, </w:t>
      </w:r>
      <w:r w:rsidRPr="00162DA8">
        <w:rPr>
          <w:rStyle w:val="StyleUnderline"/>
        </w:rPr>
        <w:t>at risk of resource crises for which none of them are fully-prepared.</w:t>
      </w:r>
      <w:r w:rsidRPr="00162DA8">
        <w:rPr>
          <w:sz w:val="14"/>
        </w:rPr>
        <w:t xml:space="preserve"> They are potential targets for weapons of mass destruction (Chap. 4). They are humicribs for emerging pandemic diseases, breeding grounds for crime and hatcheries for unregulated advances in biotechnology, nanoscience, chemistry and artificial intelligence. </w:t>
      </w:r>
      <w:r w:rsidRPr="00162DA8">
        <w:rPr>
          <w:rStyle w:val="StyleUnderline"/>
        </w:rPr>
        <w:t xml:space="preserve">Beyond all this, however, they are also </w:t>
      </w:r>
      <w:r w:rsidRPr="00162DA8">
        <w:rPr>
          <w:rStyle w:val="Emphasis"/>
        </w:rPr>
        <w:t xml:space="preserve">the places </w:t>
      </w:r>
      <w:r w:rsidRPr="00162DA8">
        <w:rPr>
          <w:rStyle w:val="Emphasis"/>
          <w:highlight w:val="green"/>
        </w:rPr>
        <w:t>where</w:t>
      </w:r>
      <w:r w:rsidRPr="00162DA8">
        <w:rPr>
          <w:rStyle w:val="Emphasis"/>
        </w:rPr>
        <w:t xml:space="preserve"> human </w:t>
      </w:r>
      <w:r w:rsidRPr="00162DA8">
        <w:rPr>
          <w:rStyle w:val="Emphasis"/>
          <w:highlight w:val="green"/>
        </w:rPr>
        <w:t>minds</w:t>
      </w:r>
      <w:r w:rsidRPr="00162DA8">
        <w:rPr>
          <w:rStyle w:val="Emphasis"/>
        </w:rPr>
        <w:t xml:space="preserve"> are </w:t>
      </w:r>
      <w:r w:rsidRPr="00162DA8">
        <w:rPr>
          <w:rStyle w:val="Emphasis"/>
          <w:highlight w:val="green"/>
        </w:rPr>
        <w:t>join</w:t>
      </w:r>
      <w:r w:rsidRPr="00162DA8">
        <w:rPr>
          <w:rStyle w:val="Emphasis"/>
        </w:rPr>
        <w:t xml:space="preserve">ing at lightspeed </w:t>
      </w:r>
      <w:r w:rsidRPr="00162DA8">
        <w:rPr>
          <w:rStyle w:val="Emphasis"/>
          <w:highlight w:val="green"/>
        </w:rPr>
        <w:t xml:space="preserve">to </w:t>
      </w:r>
      <w:r w:rsidRPr="00162DA8">
        <w:rPr>
          <w:rStyle w:val="Emphasis"/>
        </w:rPr>
        <w:t xml:space="preserve">share knowledge, wisdom and </w:t>
      </w:r>
      <w:r w:rsidRPr="00162DA8">
        <w:rPr>
          <w:rStyle w:val="Emphasis"/>
          <w:highlight w:val="green"/>
        </w:rPr>
        <w:t xml:space="preserve">craft solutions </w:t>
      </w:r>
      <w:r w:rsidRPr="00162DA8">
        <w:rPr>
          <w:rStyle w:val="Emphasis"/>
        </w:rPr>
        <w:t>to the multiple challenges we face</w:t>
      </w:r>
      <w:r w:rsidRPr="00162DA8">
        <w:rPr>
          <w:rStyle w:val="StyleUnderline"/>
        </w:rPr>
        <w:t xml:space="preserve">. For good or ill, in </w:t>
      </w:r>
      <w:r w:rsidRPr="00162DA8">
        <w:rPr>
          <w:rStyle w:val="StyleUnderline"/>
          <w:highlight w:val="green"/>
        </w:rPr>
        <w:t xml:space="preserve">cities is the </w:t>
      </w:r>
      <w:r w:rsidRPr="00162DA8">
        <w:rPr>
          <w:rStyle w:val="Emphasis"/>
          <w:highlight w:val="green"/>
        </w:rPr>
        <w:t xml:space="preserve">future of civilisation </w:t>
      </w:r>
      <w:r w:rsidRPr="00162DA8">
        <w:rPr>
          <w:rStyle w:val="Emphasis"/>
        </w:rPr>
        <w:t>written.</w:t>
      </w:r>
      <w:r w:rsidRPr="00162DA8">
        <w:rPr>
          <w:sz w:val="14"/>
        </w:rPr>
        <w:t xml:space="preserve"> </w:t>
      </w:r>
      <w:r w:rsidRPr="00162DA8">
        <w:rPr>
          <w:rStyle w:val="Emphasis"/>
        </w:rPr>
        <w:t>They cradle both our hopes and fears</w:t>
      </w:r>
      <w:r w:rsidRPr="00162DA8">
        <w:rPr>
          <w:sz w:val="14"/>
        </w:rPr>
        <w:t xml:space="preserve">. Urban Perils The Brazilian metropolis of Sao Paulo is a harbinger of the challenges which lie ahead for Homo urbanus, Urban Human. In a land which the New York Times once dubbed “the Saudi Arabia of water” because its rivers and lakes held an eighth of all the fresh water on the planet, Brazil’s largest and wealthiest city and its 20 million inhabitants were almost brought to their knees by a one-in-a-hundred-year drought (Romero 2015). It wasn’t simply a drought, however, but rather a complex interplay of factors driven by human overexploitation of the surrounding landscape, pollution of the planetary atmosphere and biosphere, corruption of officialdom, mismanagement and governance failure. In other words, the sort of mess that potentially confronts most of the world’s megacities. In the case of Sao Paulo, climate change was implicated by scientists in making a bad drought worse. This was compounded by overclearing in the Amazon basin, which is thought to have reduced local hydrological cycling so that less water was respired by forests and less rain then fell locally. This reduced infiltration into the landscape and inflow to river systems which land-clearing had engorged with sediment and nutrients. Rivers running through the city were rendered undrinkable from the industrial pollutants and waste dumped in them. The Sao Paulo water network leaked badly, was subject to corruption, mismanagement and pilfering bordering on pillage. Government plans to build more dams arrived 20 years too late. “Only a deluge can save São Paulo,” Vicente Andreu, the chief of Brazil’s National Water Agency (ANA) told The Economist magazine (The Economist 2014). Depopulation, voluntary or forced, loomed as a stark option, officials admitted. Although the drought eased in 2016, water scarcity remained a shadow over the region’s future. Sao Paulo is far from alone: </w:t>
      </w:r>
      <w:r w:rsidRPr="00162DA8">
        <w:rPr>
          <w:rStyle w:val="StyleUnderline"/>
        </w:rPr>
        <w:t xml:space="preserve">many of the world’s great cities face the spectre of </w:t>
      </w:r>
      <w:r w:rsidRPr="00162DA8">
        <w:rPr>
          <w:rStyle w:val="Emphasis"/>
        </w:rPr>
        <w:t>thirst</w:t>
      </w:r>
      <w:r w:rsidRPr="00162DA8">
        <w:rPr>
          <w:sz w:val="14"/>
        </w:rPr>
        <w:t xml:space="preserve">. The same El Nino event also struck the great cities of California, leading urban planners—like others all over the world—to turn to desalination of seawater, using electricity and reverse osmosis filtration (Talbot 2014). This kneejerk response to unanticipated water scarcity echoed the Australian experience where, following the ‘Millennium Drought’ desalination plants were producing 460 gigalitres of water a year in four major cities (National Water Commission 2008)—only to be mothballed a few years later when the dry eased. By the early 2010s there were more than 17,000 desalination plants in 150 countries worldwide, churning out more than 80 gigalitres (21 billion US gallons) of water per day, according to the International Desalination Association (Brown 2015). Most of these plants were powered by fossil fuels which supply the immense amount of energy needed to push saline water through a membrane filter and remove the salt. Ironically, by releasing more carbon into the atmosphere, desalination exacerbates global warming and so helps to increase the probability of fiercer and more frequent droughts. It thus defeats its own purpose by reducing natural water supplies. A similar irony applies to the city of Los Angeles which attempted to protect its dwindling water storages from evaporation by covering them with millions of plastic balls (Howard 2015)—thus using petrochemicals in an attempt to solve a problem originally caused by … petrochemicals. These examples illustrate the ‘wicked’ character of the complex challenges now facing the world’s cities—where </w:t>
      </w:r>
      <w:r w:rsidRPr="00162DA8">
        <w:rPr>
          <w:rStyle w:val="StyleUnderline"/>
        </w:rPr>
        <w:t xml:space="preserve">poorly-conceived ‘solutions’ may only land the </w:t>
      </w:r>
      <w:r w:rsidRPr="00162DA8">
        <w:rPr>
          <w:rStyle w:val="Emphasis"/>
        </w:rPr>
        <w:t>metropolis</w:t>
      </w:r>
      <w:r w:rsidRPr="00162DA8">
        <w:rPr>
          <w:rStyle w:val="StyleUnderline"/>
        </w:rPr>
        <w:t xml:space="preserve">, and the </w:t>
      </w:r>
      <w:r w:rsidRPr="00162DA8">
        <w:rPr>
          <w:rStyle w:val="Emphasis"/>
        </w:rPr>
        <w:t>planet</w:t>
      </w:r>
      <w:r w:rsidRPr="00162DA8">
        <w:rPr>
          <w:rStyle w:val="StyleUnderline"/>
        </w:rPr>
        <w:t xml:space="preserve">, in </w:t>
      </w:r>
      <w:r w:rsidRPr="00162DA8">
        <w:rPr>
          <w:rStyle w:val="Emphasis"/>
        </w:rPr>
        <w:t>deeper trouble that it was before</w:t>
      </w:r>
      <w:r w:rsidRPr="00162DA8">
        <w:rPr>
          <w:sz w:val="14"/>
        </w:rPr>
        <w:t xml:space="preserve">. </w:t>
      </w:r>
      <w:r w:rsidRPr="00162DA8">
        <w:rPr>
          <w:rStyle w:val="StyleUnderline"/>
        </w:rPr>
        <w:t xml:space="preserve">This is a direct consequence of the </w:t>
      </w:r>
      <w:r w:rsidRPr="00162DA8">
        <w:rPr>
          <w:rStyle w:val="Emphasis"/>
        </w:rPr>
        <w:t>pressure of demands from our swollen population</w:t>
      </w:r>
      <w:r w:rsidRPr="00162DA8">
        <w:rPr>
          <w:sz w:val="14"/>
        </w:rPr>
        <w:t xml:space="preserve"> </w:t>
      </w:r>
      <w:r w:rsidRPr="00162DA8">
        <w:rPr>
          <w:rStyle w:val="StyleUnderline"/>
        </w:rPr>
        <w:t xml:space="preserve">outrunning the </w:t>
      </w:r>
      <w:r w:rsidRPr="00162DA8">
        <w:rPr>
          <w:rStyle w:val="Emphasis"/>
        </w:rPr>
        <w:t>natural capacity of the Earth</w:t>
      </w:r>
      <w:r w:rsidRPr="00162DA8">
        <w:rPr>
          <w:rStyle w:val="StyleUnderline"/>
        </w:rPr>
        <w:t xml:space="preserve"> to supply them, and short-sighted or corrupt local politics leading to ‘</w:t>
      </w:r>
      <w:r w:rsidRPr="00162DA8">
        <w:rPr>
          <w:rStyle w:val="Emphasis"/>
        </w:rPr>
        <w:t>bandaid’ solutions</w:t>
      </w:r>
      <w:r w:rsidRPr="00162DA8">
        <w:rPr>
          <w:rStyle w:val="StyleUnderline"/>
        </w:rPr>
        <w:t xml:space="preserve"> that don’t work or cause </w:t>
      </w:r>
      <w:r w:rsidRPr="00162DA8">
        <w:rPr>
          <w:rStyle w:val="Emphasis"/>
        </w:rPr>
        <w:t>more trouble</w:t>
      </w:r>
      <w:r w:rsidRPr="00162DA8">
        <w:rPr>
          <w:rStyle w:val="StyleUnderline"/>
        </w:rPr>
        <w:t xml:space="preserve"> in the long run. </w:t>
      </w:r>
      <w:r w:rsidRPr="00162DA8">
        <w:rPr>
          <w:sz w:val="14"/>
        </w:rPr>
        <w:t xml:space="preserve">Other forms of increasing urban vulnerability include: storm damage, sea level rise, flooding and fire resulting </w:t>
      </w:r>
      <w:r w:rsidRPr="00162DA8">
        <w:rPr>
          <w:rStyle w:val="StyleUnderline"/>
          <w:highlight w:val="green"/>
        </w:rPr>
        <w:t>from</w:t>
      </w:r>
      <w:r w:rsidRPr="00162DA8">
        <w:rPr>
          <w:sz w:val="14"/>
        </w:rPr>
        <w:t xml:space="preserve"> climate change or </w:t>
      </w:r>
      <w:r w:rsidRPr="00162DA8">
        <w:rPr>
          <w:rStyle w:val="Emphasis"/>
          <w:highlight w:val="green"/>
        </w:rPr>
        <w:t>geotectonic forces</w:t>
      </w:r>
      <w:r w:rsidRPr="00162DA8">
        <w:rPr>
          <w:rStyle w:val="StyleUnderline"/>
          <w:highlight w:val="green"/>
        </w:rPr>
        <w:t xml:space="preserve">; </w:t>
      </w:r>
      <w:r w:rsidRPr="00162DA8">
        <w:rPr>
          <w:rStyle w:val="Emphasis"/>
          <w:highlight w:val="green"/>
        </w:rPr>
        <w:t>gov</w:t>
      </w:r>
      <w:r w:rsidRPr="00162DA8">
        <w:rPr>
          <w:rStyle w:val="Emphasis"/>
        </w:rPr>
        <w:t>ernance</w:t>
      </w:r>
      <w:r w:rsidRPr="00162DA8">
        <w:rPr>
          <w:rStyle w:val="Emphasis"/>
          <w:highlight w:val="green"/>
        </w:rPr>
        <w:t xml:space="preserve"> failure</w:t>
      </w:r>
      <w:r w:rsidRPr="00162DA8">
        <w:rPr>
          <w:rStyle w:val="StyleUnderline"/>
          <w:highlight w:val="green"/>
        </w:rPr>
        <w:t>,</w:t>
      </w:r>
      <w:r w:rsidRPr="00162DA8">
        <w:rPr>
          <w:rStyle w:val="StyleUnderline"/>
        </w:rPr>
        <w:t xml:space="preserve"> </w:t>
      </w:r>
      <w:r w:rsidRPr="00162DA8">
        <w:rPr>
          <w:rStyle w:val="Emphasis"/>
        </w:rPr>
        <w:t xml:space="preserve">civic </w:t>
      </w:r>
      <w:r w:rsidRPr="00162DA8">
        <w:rPr>
          <w:rStyle w:val="Emphasis"/>
          <w:highlight w:val="green"/>
        </w:rPr>
        <w:t>unrest</w:t>
      </w:r>
      <w:r w:rsidRPr="00162DA8">
        <w:rPr>
          <w:rStyle w:val="StyleUnderline"/>
          <w:highlight w:val="green"/>
        </w:rPr>
        <w:t xml:space="preserve"> </w:t>
      </w:r>
      <w:r w:rsidRPr="00162DA8">
        <w:rPr>
          <w:rStyle w:val="StyleUnderline"/>
        </w:rPr>
        <w:t>and</w:t>
      </w:r>
      <w:r w:rsidRPr="00162DA8">
        <w:rPr>
          <w:sz w:val="14"/>
        </w:rPr>
        <w:t xml:space="preserve"> civil </w:t>
      </w:r>
      <w:r w:rsidRPr="00162DA8">
        <w:rPr>
          <w:rStyle w:val="Emphasis"/>
          <w:highlight w:val="green"/>
        </w:rPr>
        <w:t>war</w:t>
      </w:r>
      <w:r w:rsidRPr="00162DA8">
        <w:rPr>
          <w:sz w:val="14"/>
        </w:rPr>
        <w:t xml:space="preserve"> exemplified in Lebanon, Iraq and Syria over the 2010s; disruption of oil supplies and consequent failure of food supplies; worsening urban health problems due to the rapid spread of </w:t>
      </w:r>
      <w:r w:rsidRPr="00162DA8">
        <w:rPr>
          <w:rStyle w:val="Emphasis"/>
        </w:rPr>
        <w:t xml:space="preserve">pandemic </w:t>
      </w:r>
      <w:r w:rsidRPr="00162DA8">
        <w:rPr>
          <w:rStyle w:val="Emphasis"/>
          <w:highlight w:val="green"/>
        </w:rPr>
        <w:t>disease</w:t>
      </w:r>
      <w:r w:rsidRPr="00162DA8">
        <w:rPr>
          <w:rStyle w:val="Emphasis"/>
        </w:rPr>
        <w:t>s</w:t>
      </w:r>
      <w:r w:rsidRPr="00162DA8">
        <w:rPr>
          <w:sz w:val="14"/>
        </w:rPr>
        <w:t xml:space="preserve"> and industrial </w:t>
      </w:r>
      <w:r w:rsidRPr="00162DA8">
        <w:rPr>
          <w:rStyle w:val="Emphasis"/>
          <w:highlight w:val="green"/>
        </w:rPr>
        <w:t>pollution</w:t>
      </w:r>
      <w:r w:rsidRPr="00162DA8">
        <w:rPr>
          <w:rStyle w:val="StyleUnderline"/>
          <w:highlight w:val="green"/>
        </w:rPr>
        <w:t xml:space="preserve"> </w:t>
      </w:r>
      <w:r w:rsidRPr="00162DA8">
        <w:rPr>
          <w:rStyle w:val="StyleUnderline"/>
        </w:rPr>
        <w:t>and</w:t>
      </w:r>
      <w:r w:rsidRPr="00162DA8">
        <w:rPr>
          <w:sz w:val="14"/>
        </w:rPr>
        <w:t xml:space="preserve"> still ill-defined but real </w:t>
      </w:r>
      <w:r w:rsidRPr="00162DA8">
        <w:rPr>
          <w:rStyle w:val="StyleUnderline"/>
        </w:rPr>
        <w:t>threats posed by</w:t>
      </w:r>
      <w:r w:rsidRPr="00162DA8">
        <w:rPr>
          <w:sz w:val="14"/>
        </w:rPr>
        <w:t xml:space="preserve"> the rise of </w:t>
      </w:r>
      <w:r w:rsidRPr="00162DA8">
        <w:rPr>
          <w:rStyle w:val="Emphasis"/>
          <w:highlight w:val="green"/>
        </w:rPr>
        <w:t>machine intell</w:t>
      </w:r>
      <w:r w:rsidRPr="00162DA8">
        <w:rPr>
          <w:rStyle w:val="Emphasis"/>
        </w:rPr>
        <w:t>igence</w:t>
      </w:r>
      <w:r w:rsidRPr="00162DA8">
        <w:rPr>
          <w:rStyle w:val="StyleUnderline"/>
        </w:rPr>
        <w:t xml:space="preserve"> and </w:t>
      </w:r>
      <w:r w:rsidRPr="00162DA8">
        <w:rPr>
          <w:rStyle w:val="Emphasis"/>
          <w:highlight w:val="green"/>
        </w:rPr>
        <w:t>nanoscience</w:t>
      </w:r>
      <w:r w:rsidRPr="00162DA8">
        <w:rPr>
          <w:sz w:val="14"/>
        </w:rPr>
        <w:t xml:space="preserve"> (Gencer 2013). The issue was highlighted early in the present millennium by UN Secretary General Kofi Annan, who wrote: </w:t>
      </w:r>
      <w:r w:rsidRPr="00162DA8">
        <w:rPr>
          <w:rStyle w:val="StyleUnderline"/>
        </w:rPr>
        <w:t xml:space="preserve">Communities will always face natural hazards, but today’s disasters are often </w:t>
      </w:r>
      <w:r w:rsidRPr="00162DA8">
        <w:rPr>
          <w:rStyle w:val="Emphasis"/>
        </w:rPr>
        <w:t>generated by, or at least exacerbated by, human activities</w:t>
      </w:r>
      <w:r w:rsidRPr="00162DA8">
        <w:rPr>
          <w:sz w:val="14"/>
        </w:rPr>
        <w:t xml:space="preserve">… At no time in human history have so many people lived in cities clustered around seismically active areas. </w:t>
      </w:r>
      <w:r w:rsidRPr="00162DA8">
        <w:rPr>
          <w:rStyle w:val="Emphasis"/>
        </w:rPr>
        <w:t>Destitution</w:t>
      </w:r>
      <w:r w:rsidRPr="00162DA8">
        <w:rPr>
          <w:sz w:val="14"/>
        </w:rPr>
        <w:t xml:space="preserve"> and demographic pressure </w:t>
      </w:r>
      <w:r w:rsidRPr="00162DA8">
        <w:rPr>
          <w:rStyle w:val="StyleUnderline"/>
        </w:rPr>
        <w:t xml:space="preserve">have led </w:t>
      </w:r>
      <w:r w:rsidRPr="00162DA8">
        <w:rPr>
          <w:rStyle w:val="Emphasis"/>
        </w:rPr>
        <w:t>more people than ever before</w:t>
      </w:r>
      <w:r w:rsidRPr="00162DA8">
        <w:rPr>
          <w:sz w:val="14"/>
        </w:rPr>
        <w:t xml:space="preserve"> </w:t>
      </w:r>
      <w:r w:rsidRPr="00162DA8">
        <w:rPr>
          <w:rStyle w:val="StyleUnderline"/>
        </w:rPr>
        <w:t xml:space="preserve">to live in </w:t>
      </w:r>
      <w:r w:rsidRPr="00162DA8">
        <w:rPr>
          <w:rStyle w:val="Emphasis"/>
        </w:rPr>
        <w:t>flood plains</w:t>
      </w:r>
      <w:r w:rsidRPr="00162DA8">
        <w:rPr>
          <w:sz w:val="14"/>
        </w:rPr>
        <w:t xml:space="preserve"> </w:t>
      </w:r>
      <w:r w:rsidRPr="00162DA8">
        <w:rPr>
          <w:rStyle w:val="StyleUnderline"/>
        </w:rPr>
        <w:t xml:space="preserve">or in areas </w:t>
      </w:r>
      <w:r w:rsidRPr="00162DA8">
        <w:rPr>
          <w:rStyle w:val="Emphasis"/>
        </w:rPr>
        <w:t>prone to landslides</w:t>
      </w:r>
      <w:r w:rsidRPr="00162DA8">
        <w:rPr>
          <w:sz w:val="14"/>
        </w:rPr>
        <w:t xml:space="preserve">. </w:t>
      </w:r>
      <w:r w:rsidRPr="00162DA8">
        <w:rPr>
          <w:rStyle w:val="StyleUnderline"/>
          <w:highlight w:val="green"/>
        </w:rPr>
        <w:t>Poor</w:t>
      </w:r>
      <w:r w:rsidRPr="00162DA8">
        <w:rPr>
          <w:rStyle w:val="StyleUnderline"/>
        </w:rPr>
        <w:t xml:space="preserve"> land-use </w:t>
      </w:r>
      <w:r w:rsidRPr="00162DA8">
        <w:rPr>
          <w:rStyle w:val="Emphasis"/>
          <w:highlight w:val="green"/>
        </w:rPr>
        <w:t>planning</w:t>
      </w:r>
      <w:r w:rsidRPr="00162DA8">
        <w:rPr>
          <w:rStyle w:val="StyleUnderline"/>
        </w:rPr>
        <w:t xml:space="preserve">; environmental </w:t>
      </w:r>
      <w:r w:rsidRPr="00162DA8">
        <w:rPr>
          <w:rStyle w:val="Emphasis"/>
        </w:rPr>
        <w:t>management</w:t>
      </w:r>
      <w:r w:rsidRPr="00162DA8">
        <w:rPr>
          <w:rStyle w:val="StyleUnderline"/>
        </w:rPr>
        <w:t xml:space="preserve">; and a lack of regulatory mechanisms both </w:t>
      </w:r>
      <w:r w:rsidRPr="00162DA8">
        <w:rPr>
          <w:rStyle w:val="StyleUnderline"/>
          <w:highlight w:val="green"/>
        </w:rPr>
        <w:t>increase the risk</w:t>
      </w:r>
      <w:r w:rsidRPr="00162DA8">
        <w:rPr>
          <w:rStyle w:val="StyleUnderline"/>
        </w:rPr>
        <w:t xml:space="preserve"> </w:t>
      </w:r>
      <w:r w:rsidRPr="00162DA8">
        <w:rPr>
          <w:rStyle w:val="StyleUnderline"/>
          <w:highlight w:val="green"/>
        </w:rPr>
        <w:t>and</w:t>
      </w:r>
      <w:r w:rsidRPr="00162DA8">
        <w:rPr>
          <w:rStyle w:val="StyleUnderline"/>
        </w:rPr>
        <w:t xml:space="preserve"> exacerbate the </w:t>
      </w:r>
      <w:r w:rsidRPr="00162DA8">
        <w:rPr>
          <w:rStyle w:val="StyleUnderline"/>
          <w:highlight w:val="green"/>
        </w:rPr>
        <w:t xml:space="preserve">effects of </w:t>
      </w:r>
      <w:r w:rsidRPr="00162DA8">
        <w:rPr>
          <w:rStyle w:val="Emphasis"/>
          <w:highlight w:val="green"/>
        </w:rPr>
        <w:t>disasters</w:t>
      </w:r>
      <w:r w:rsidRPr="00162DA8">
        <w:rPr>
          <w:sz w:val="14"/>
        </w:rPr>
        <w:t xml:space="preserve"> (Annan 2003). </w:t>
      </w:r>
      <w:r w:rsidRPr="00162DA8">
        <w:rPr>
          <w:rStyle w:val="StyleUnderline"/>
        </w:rPr>
        <w:t xml:space="preserve">These factors are a warning sign for the real possibility of </w:t>
      </w:r>
      <w:r w:rsidRPr="00162DA8">
        <w:rPr>
          <w:rStyle w:val="Emphasis"/>
        </w:rPr>
        <w:t>megacity collapses within coming decades</w:t>
      </w:r>
      <w:r w:rsidRPr="00162DA8">
        <w:rPr>
          <w:sz w:val="14"/>
        </w:rPr>
        <w:t xml:space="preserve">. With the universal spread of smart phones, the consequences will be vividly displayed in real time on news bulletins and social media. Unlike historic calamities, </w:t>
      </w:r>
      <w:r w:rsidRPr="00162DA8">
        <w:rPr>
          <w:rStyle w:val="StyleUnderline"/>
        </w:rPr>
        <w:t xml:space="preserve">the whole world will have a virtual ringside seat as </w:t>
      </w:r>
      <w:r w:rsidRPr="00162DA8">
        <w:rPr>
          <w:rStyle w:val="Emphasis"/>
        </w:rPr>
        <w:t>future urban nightmares unfold.</w:t>
      </w:r>
    </w:p>
    <w:p w14:paraId="05966B87" w14:textId="77777777" w:rsidR="008F3F37" w:rsidRPr="00162DA8" w:rsidRDefault="008F3F37" w:rsidP="008F3F37"/>
    <w:p w14:paraId="76A7C75F" w14:textId="77777777" w:rsidR="008F3F37" w:rsidRPr="00162DA8" w:rsidRDefault="008F3F37" w:rsidP="008F3F37">
      <w:pPr>
        <w:rPr>
          <w:rStyle w:val="StyleUnderline"/>
          <w:highlight w:val="green"/>
        </w:rPr>
      </w:pPr>
    </w:p>
    <w:p w14:paraId="1D988398" w14:textId="77777777" w:rsidR="008F3F37" w:rsidRPr="00162DA8" w:rsidRDefault="008F3F37" w:rsidP="008F3F37">
      <w:pPr>
        <w:pStyle w:val="Heading3"/>
        <w:rPr>
          <w:rStyle w:val="StyleUnderline"/>
          <w:highlight w:val="green"/>
        </w:rPr>
      </w:pPr>
      <w:r w:rsidRPr="00162DA8">
        <w:t>1NC---T</w:t>
      </w:r>
    </w:p>
    <w:p w14:paraId="7EFD3043" w14:textId="77777777" w:rsidR="008F3F37" w:rsidRPr="00162DA8" w:rsidRDefault="008F3F37" w:rsidP="008F3F37">
      <w:pPr>
        <w:rPr>
          <w:rStyle w:val="StyleUnderline"/>
          <w:highlight w:val="green"/>
        </w:rPr>
      </w:pPr>
    </w:p>
    <w:p w14:paraId="52317692" w14:textId="77777777" w:rsidR="008F3F37" w:rsidRPr="00162DA8" w:rsidRDefault="008F3F37" w:rsidP="008F3F37">
      <w:pPr>
        <w:pStyle w:val="Heading4"/>
        <w:rPr>
          <w:rStyle w:val="StyleUnderline"/>
          <w:highlight w:val="green"/>
        </w:rPr>
      </w:pPr>
      <w:r w:rsidRPr="00162DA8">
        <w:t xml:space="preserve">“Strengthen” is defined by net additions </w:t>
      </w:r>
    </w:p>
    <w:p w14:paraId="4E9E9F2C" w14:textId="77777777" w:rsidR="008F3F37" w:rsidRPr="00162DA8" w:rsidRDefault="008F3F37" w:rsidP="008F3F37">
      <w:pPr>
        <w:rPr>
          <w:rStyle w:val="StyleUnderline"/>
          <w:highlight w:val="green"/>
        </w:rPr>
      </w:pPr>
      <w:r w:rsidRPr="00162DA8">
        <w:rPr>
          <w:rStyle w:val="Style13ptBold"/>
        </w:rPr>
        <w:t>Blank 23</w:t>
      </w:r>
      <w:r w:rsidRPr="00162DA8">
        <w:t xml:space="preserve"> [Marian Blank Horn, Judge, United States Court of Federal Claims, Blue Cross &amp; Blue Shield United of Wis. v. United States, 56 Fed. Cl. 697, June 12 2003, Lexis]</w:t>
      </w:r>
    </w:p>
    <w:p w14:paraId="364D368C" w14:textId="77777777" w:rsidR="008F3F37" w:rsidRPr="00162DA8" w:rsidRDefault="008F3F37" w:rsidP="008F3F37">
      <w:pPr>
        <w:rPr>
          <w:rStyle w:val="StyleUnderline"/>
          <w:highlight w:val="green"/>
        </w:rPr>
      </w:pPr>
      <w:r w:rsidRPr="00162DA8">
        <w:rPr>
          <w:sz w:val="16"/>
        </w:rPr>
        <w:t xml:space="preserve">In Atlantic Mutual Insurance Company, </w:t>
      </w:r>
      <w:r w:rsidRPr="00162DA8">
        <w:rPr>
          <w:rStyle w:val="StyleUnderline"/>
          <w:highlight w:val="green"/>
        </w:rPr>
        <w:t>the Supreme Court resolved</w:t>
      </w:r>
      <w:r w:rsidRPr="00162DA8">
        <w:rPr>
          <w:rStyle w:val="StyleUnderline"/>
        </w:rPr>
        <w:t xml:space="preserve"> the ambiguity in </w:t>
      </w:r>
      <w:r w:rsidRPr="00162DA8">
        <w:rPr>
          <w:rStyle w:val="StyleUnderline"/>
          <w:highlight w:val="green"/>
        </w:rPr>
        <w:t>the</w:t>
      </w:r>
      <w:r w:rsidRPr="00162DA8">
        <w:rPr>
          <w:rStyle w:val="StyleUnderline"/>
        </w:rPr>
        <w:t xml:space="preserve"> related </w:t>
      </w:r>
      <w:r w:rsidRPr="00162DA8">
        <w:rPr>
          <w:rStyle w:val="StyleUnderline"/>
          <w:highlight w:val="green"/>
        </w:rPr>
        <w:t>term</w:t>
      </w:r>
      <w:r w:rsidRPr="00162DA8">
        <w:rPr>
          <w:sz w:val="16"/>
        </w:rPr>
        <w:t xml:space="preserve">, "reserve </w:t>
      </w:r>
      <w:r w:rsidRPr="00162DA8">
        <w:rPr>
          <w:rStyle w:val="StyleUnderline"/>
          <w:highlight w:val="green"/>
        </w:rPr>
        <w:t>strengthen</w:t>
      </w:r>
      <w:r w:rsidRPr="00162DA8">
        <w:rPr>
          <w:sz w:val="16"/>
        </w:rPr>
        <w:t xml:space="preserve">ing," not reserve weakening, in the context of TRA § 1023(e)(3)(B), which concerns required income adjustments under IRC § 481 [**41]  attributable to reserve strengthening. Atl. Mut. Ins. Co. v. Comm'r, 523 U.S. at 389-91. Noting that the TRA does not define the term, "reserve strengthening" (the term, "reserve weakening," also is not defined in the statute), the Court examined Treasury Department Regulation 26 C.F.R. § 1.846-3(c) (1997). Id. at 387. </w:t>
      </w:r>
      <w:r w:rsidRPr="00162DA8">
        <w:rPr>
          <w:rStyle w:val="StyleUnderline"/>
        </w:rPr>
        <w:t>The Court stated that: "since the term</w:t>
      </w:r>
      <w:r w:rsidRPr="00162DA8">
        <w:rPr>
          <w:sz w:val="16"/>
        </w:rPr>
        <w:t xml:space="preserve"> 'reserve strengthening' </w:t>
      </w:r>
      <w:r w:rsidRPr="00162DA8">
        <w:rPr>
          <w:rStyle w:val="StyleUnderline"/>
        </w:rPr>
        <w:t>is ambiguous, the task that confronts us is to decide,</w:t>
      </w:r>
      <w:r w:rsidRPr="00162DA8">
        <w:rPr>
          <w:sz w:val="16"/>
        </w:rPr>
        <w:t xml:space="preserve"> not </w:t>
      </w:r>
      <w:r w:rsidRPr="00162DA8">
        <w:rPr>
          <w:rStyle w:val="StyleUnderline"/>
        </w:rPr>
        <w:t>whether the</w:t>
      </w:r>
      <w:r w:rsidRPr="00162DA8">
        <w:rPr>
          <w:sz w:val="16"/>
        </w:rPr>
        <w:t xml:space="preserve"> Treasury </w:t>
      </w:r>
      <w:r w:rsidRPr="00162DA8">
        <w:rPr>
          <w:rStyle w:val="StyleUnderline"/>
        </w:rPr>
        <w:t>regulation represents the best interpretation of the statute, but whether it represents a reasonable one."</w:t>
      </w:r>
      <w:r w:rsidRPr="00162DA8">
        <w:rPr>
          <w:sz w:val="16"/>
        </w:rPr>
        <w:t xml:space="preserve"> Id. at 389. [*709]  In addition to implementing section 1023(e) for purposes of the treatment of the difference between the undiscounted and the discounted unpaid losses at the end of 1986, section 1.846-3 also established rules for determining the amount of "reserve strengthening:"</w:t>
      </w:r>
    </w:p>
    <w:p w14:paraId="4B327159" w14:textId="77777777" w:rsidR="008F3F37" w:rsidRPr="00162DA8" w:rsidRDefault="008F3F37" w:rsidP="008F3F37">
      <w:pPr>
        <w:rPr>
          <w:rStyle w:val="StyleUnderline"/>
          <w:highlight w:val="green"/>
        </w:rPr>
      </w:pPr>
      <w:r w:rsidRPr="00162DA8">
        <w:rPr>
          <w:sz w:val="16"/>
        </w:rPr>
        <w:t xml:space="preserve">(c) </w:t>
      </w:r>
      <w:r w:rsidRPr="00162DA8">
        <w:rPr>
          <w:rStyle w:val="StyleUnderline"/>
          <w:highlight w:val="green"/>
        </w:rPr>
        <w:t>Rules for determining</w:t>
      </w:r>
      <w:r w:rsidRPr="00162DA8">
        <w:rPr>
          <w:sz w:val="16"/>
        </w:rPr>
        <w:t xml:space="preserve"> the amount of reserve </w:t>
      </w:r>
      <w:r w:rsidRPr="00162DA8">
        <w:rPr>
          <w:rStyle w:val="StyleUnderline"/>
          <w:highlight w:val="green"/>
        </w:rPr>
        <w:t>strengthen</w:t>
      </w:r>
      <w:r w:rsidRPr="00162DA8">
        <w:rPr>
          <w:sz w:val="16"/>
        </w:rPr>
        <w:t>ing (weakening)-</w:t>
      </w:r>
    </w:p>
    <w:p w14:paraId="69335106" w14:textId="77777777" w:rsidR="008F3F37" w:rsidRPr="00162DA8" w:rsidRDefault="008F3F37" w:rsidP="008F3F37">
      <w:pPr>
        <w:rPr>
          <w:rStyle w:val="StyleUnderline"/>
          <w:highlight w:val="green"/>
        </w:rPr>
      </w:pPr>
      <w:r w:rsidRPr="00162DA8">
        <w:rPr>
          <w:sz w:val="16"/>
        </w:rPr>
        <w:t xml:space="preserve">(1) </w:t>
      </w:r>
      <w:r w:rsidRPr="00162DA8">
        <w:rPr>
          <w:rStyle w:val="StyleUnderline"/>
        </w:rPr>
        <w:t>In general</w:t>
      </w:r>
      <w:r w:rsidRPr="00162DA8">
        <w:rPr>
          <w:sz w:val="16"/>
        </w:rPr>
        <w:t xml:space="preserve">. The amount of reserve strengthening (weakening) is </w:t>
      </w:r>
      <w:r w:rsidRPr="00162DA8">
        <w:rPr>
          <w:rStyle w:val="StyleUnderline"/>
          <w:highlight w:val="green"/>
        </w:rPr>
        <w:t>the amount that is</w:t>
      </w:r>
      <w:r w:rsidRPr="00162DA8">
        <w:rPr>
          <w:sz w:val="16"/>
          <w:highlight w:val="green"/>
        </w:rPr>
        <w:t xml:space="preserve"> </w:t>
      </w:r>
      <w:r w:rsidRPr="00162DA8">
        <w:rPr>
          <w:sz w:val="16"/>
        </w:rPr>
        <w:t xml:space="preserve">determined under paragraph (c)(2) or (3) to have been </w:t>
      </w:r>
      <w:r w:rsidRPr="00162DA8">
        <w:rPr>
          <w:rStyle w:val="StyleUnderline"/>
          <w:highlight w:val="green"/>
        </w:rPr>
        <w:t>added to</w:t>
      </w:r>
      <w:r w:rsidRPr="00162DA8">
        <w:rPr>
          <w:sz w:val="16"/>
        </w:rPr>
        <w:t xml:space="preserve"> (subtracted from) an [**42]  unpaid loss reserve in a taxable year beginning in 1986. For purposes of section 1023(e)(3)(B) of the 1986 Act, the amount of reserve strengthening (weakening) must be determined separately for each unpaid loss reserve by applying the rules of this paragraph (c). This determination is made without regard to the reasonableness of the amount of the unpaid loss reserve and without regard to the taxpayer's discretion, or lack thereof, in establishing the amount of the unpaid loss reserve.</w:t>
      </w:r>
    </w:p>
    <w:p w14:paraId="70B85062" w14:textId="77777777" w:rsidR="008F3F37" w:rsidRPr="00162DA8" w:rsidRDefault="008F3F37" w:rsidP="008F3F37">
      <w:pPr>
        <w:rPr>
          <w:rStyle w:val="StyleUnderline"/>
          <w:highlight w:val="green"/>
        </w:rPr>
      </w:pPr>
      <w:r w:rsidRPr="00162DA8">
        <w:rPr>
          <w:sz w:val="16"/>
        </w:rPr>
        <w:t>* * *</w:t>
      </w:r>
    </w:p>
    <w:p w14:paraId="69F0AD72" w14:textId="77777777" w:rsidR="008F3F37" w:rsidRPr="00162DA8" w:rsidRDefault="008F3F37" w:rsidP="008F3F37">
      <w:pPr>
        <w:rPr>
          <w:rStyle w:val="StyleUnderline"/>
          <w:highlight w:val="green"/>
        </w:rPr>
      </w:pPr>
      <w:r w:rsidRPr="00162DA8">
        <w:rPr>
          <w:sz w:val="16"/>
        </w:rPr>
        <w:t>(3) Accident years before 1986 - (i) In general For each taxable year beginning in 1986, the amount of reserve strengthening (weakening) for an unpaid loss reserve for an accident year before 1986 is the amount by which the reserve at the end of that taxable year exceeds (is less than) -</w:t>
      </w:r>
    </w:p>
    <w:p w14:paraId="513AD357" w14:textId="77777777" w:rsidR="008F3F37" w:rsidRPr="00162DA8" w:rsidRDefault="008F3F37" w:rsidP="008F3F37">
      <w:pPr>
        <w:rPr>
          <w:rStyle w:val="StyleUnderline"/>
          <w:highlight w:val="green"/>
        </w:rPr>
      </w:pPr>
      <w:r w:rsidRPr="00162DA8">
        <w:rPr>
          <w:sz w:val="16"/>
        </w:rPr>
        <w:t>(A) The reserve at the end of the immediately preceding taxable year; reduced by</w:t>
      </w:r>
    </w:p>
    <w:p w14:paraId="58CAA425" w14:textId="77777777" w:rsidR="008F3F37" w:rsidRPr="00162DA8" w:rsidRDefault="008F3F37" w:rsidP="008F3F37">
      <w:pPr>
        <w:rPr>
          <w:rStyle w:val="StyleUnderline"/>
          <w:highlight w:val="green"/>
        </w:rPr>
      </w:pPr>
      <w:r w:rsidRPr="00162DA8">
        <w:rPr>
          <w:sz w:val="16"/>
        </w:rPr>
        <w:t>(B) Claims paid and loss adjustment expenses paid ("loss payments") in the taxable year beginning in 1986 with respect to losses that are attributable to the reserve. … 16</w:t>
      </w:r>
    </w:p>
    <w:p w14:paraId="7107FCB9" w14:textId="77777777" w:rsidR="008F3F37" w:rsidRPr="00162DA8" w:rsidRDefault="008F3F37" w:rsidP="008F3F37">
      <w:pPr>
        <w:rPr>
          <w:rStyle w:val="StyleUnderline"/>
          <w:highlight w:val="green"/>
        </w:rPr>
      </w:pPr>
      <w:r w:rsidRPr="00162DA8">
        <w:rPr>
          <w:sz w:val="16"/>
        </w:rPr>
        <w:t>§ 1.846-3(c) (emphasis added).</w:t>
      </w:r>
    </w:p>
    <w:p w14:paraId="5A774AE1" w14:textId="77777777" w:rsidR="008F3F37" w:rsidRPr="00162DA8" w:rsidRDefault="008F3F37" w:rsidP="008F3F37">
      <w:pPr>
        <w:rPr>
          <w:rStyle w:val="StyleUnderline"/>
          <w:highlight w:val="green"/>
        </w:rPr>
      </w:pPr>
      <w:r w:rsidRPr="00162DA8">
        <w:rPr>
          <w:sz w:val="16"/>
        </w:rPr>
        <w:t xml:space="preserve"> [**43]  On the basis of this regulation, the Supreme Court concluded that: "</w:t>
      </w:r>
      <w:r w:rsidRPr="00162DA8">
        <w:rPr>
          <w:rStyle w:val="StyleUnderline"/>
          <w:highlight w:val="green"/>
        </w:rPr>
        <w:t>In short</w:t>
      </w:r>
      <w:r w:rsidRPr="00162DA8">
        <w:rPr>
          <w:sz w:val="16"/>
          <w:highlight w:val="green"/>
        </w:rPr>
        <w:t>,</w:t>
      </w:r>
      <w:r w:rsidRPr="00162DA8">
        <w:rPr>
          <w:sz w:val="16"/>
        </w:rPr>
        <w:t xml:space="preserve"> any net </w:t>
      </w:r>
      <w:r w:rsidRPr="00162DA8">
        <w:rPr>
          <w:rStyle w:val="StyleUnderline"/>
          <w:highlight w:val="green"/>
        </w:rPr>
        <w:t>additions</w:t>
      </w:r>
      <w:r w:rsidRPr="00162DA8">
        <w:rPr>
          <w:sz w:val="16"/>
        </w:rPr>
        <w:t xml:space="preserve"> to reserves (with two exceptions not here at issue, § 1.846-3(c)(3)(ii)) </w:t>
      </w:r>
      <w:r w:rsidRPr="00162DA8">
        <w:rPr>
          <w:rStyle w:val="StyleUnderline"/>
          <w:highlight w:val="green"/>
        </w:rPr>
        <w:t>constitute</w:t>
      </w:r>
      <w:r w:rsidRPr="00162DA8">
        <w:rPr>
          <w:sz w:val="16"/>
        </w:rPr>
        <w:t xml:space="preserve"> 'reserve </w:t>
      </w:r>
      <w:r w:rsidRPr="00162DA8">
        <w:rPr>
          <w:rStyle w:val="StyleUnderline"/>
          <w:highlight w:val="green"/>
        </w:rPr>
        <w:t>strengthen</w:t>
      </w:r>
      <w:r w:rsidRPr="00162DA8">
        <w:rPr>
          <w:sz w:val="16"/>
        </w:rPr>
        <w:t>ing[.]'" 17 Atl. Mut. Ins. Co. v. Comm'r, 523 U.S. at 386. The Court held that the Treasury regulation "represents a reasonable interpretation of the term 'reserve strengthening[.]'" Id. at 391.</w:t>
      </w:r>
    </w:p>
    <w:p w14:paraId="2D807561" w14:textId="77777777" w:rsidR="008F3F37" w:rsidRPr="00162DA8" w:rsidRDefault="008F3F37" w:rsidP="008F3F37">
      <w:pPr>
        <w:rPr>
          <w:rStyle w:val="StyleUnderline"/>
          <w:highlight w:val="green"/>
        </w:rPr>
      </w:pPr>
      <w:r w:rsidRPr="00162DA8">
        <w:rPr>
          <w:rStyle w:val="StyleUnderline"/>
        </w:rPr>
        <w:t xml:space="preserve">Therefore, the ambiguity in the term </w:t>
      </w:r>
      <w:r w:rsidRPr="00162DA8">
        <w:rPr>
          <w:sz w:val="16"/>
        </w:rPr>
        <w:t xml:space="preserve">"reserve </w:t>
      </w:r>
      <w:r w:rsidRPr="00162DA8">
        <w:rPr>
          <w:rStyle w:val="StyleUnderline"/>
        </w:rPr>
        <w:t>strengthening" has been resolved by the Supreme Court</w:t>
      </w:r>
      <w:r w:rsidRPr="00162DA8">
        <w:rPr>
          <w:sz w:val="16"/>
        </w:rPr>
        <w:t xml:space="preserve">, which found that "reserve </w:t>
      </w:r>
      <w:r w:rsidRPr="00162DA8">
        <w:rPr>
          <w:rStyle w:val="StyleUnderline"/>
          <w:highlight w:val="green"/>
        </w:rPr>
        <w:t>strengthening" is defined as any net additions</w:t>
      </w:r>
      <w:r w:rsidRPr="00162DA8">
        <w:rPr>
          <w:sz w:val="16"/>
        </w:rPr>
        <w:t xml:space="preserve"> to reserves. The words of § 1.846-3 indicate that reserve weakening is merely the converse of reserve strengthening; when strengthening is mentioned in the regulation, it is immediately followed by the word, "weakening, [**44]  " in parentheses. The term, "reserve weakening," therefore, logically refers to any net reductions in reserves.</w:t>
      </w:r>
    </w:p>
    <w:p w14:paraId="3423C356" w14:textId="77777777" w:rsidR="008F3F37" w:rsidRPr="00162DA8" w:rsidRDefault="008F3F37" w:rsidP="008F3F37">
      <w:pPr>
        <w:rPr>
          <w:rStyle w:val="StyleUnderline"/>
          <w:highlight w:val="green"/>
        </w:rPr>
      </w:pPr>
    </w:p>
    <w:p w14:paraId="5B097D74" w14:textId="77777777" w:rsidR="008F3F37" w:rsidRPr="00162DA8" w:rsidRDefault="008F3F37" w:rsidP="008F3F37">
      <w:pPr>
        <w:pStyle w:val="Heading4"/>
        <w:rPr>
          <w:rStyle w:val="StyleUnderline"/>
          <w:highlight w:val="green"/>
        </w:rPr>
      </w:pPr>
      <w:r w:rsidRPr="00162DA8">
        <w:t xml:space="preserve">CBR is </w:t>
      </w:r>
      <w:r w:rsidRPr="00162DA8">
        <w:rPr>
          <w:u w:val="single"/>
        </w:rPr>
        <w:t>only</w:t>
      </w:r>
      <w:r w:rsidRPr="00162DA8">
        <w:t xml:space="preserve"> the </w:t>
      </w:r>
      <w:r w:rsidRPr="00162DA8">
        <w:rPr>
          <w:u w:val="single"/>
        </w:rPr>
        <w:t>extent</w:t>
      </w:r>
      <w:r w:rsidRPr="00162DA8">
        <w:t xml:space="preserve"> to which entering and completing </w:t>
      </w:r>
      <w:r w:rsidRPr="00162DA8">
        <w:rPr>
          <w:u w:val="single"/>
        </w:rPr>
        <w:t>negotiations</w:t>
      </w:r>
      <w:r w:rsidRPr="00162DA8">
        <w:t xml:space="preserve"> is </w:t>
      </w:r>
      <w:r w:rsidRPr="00162DA8">
        <w:rPr>
          <w:u w:val="single"/>
        </w:rPr>
        <w:t>discretionary</w:t>
      </w:r>
      <w:r w:rsidRPr="00162DA8">
        <w:t xml:space="preserve">---Excludes scope, terms </w:t>
      </w:r>
      <w:r w:rsidRPr="00162DA8">
        <w:rPr>
          <w:b w:val="0"/>
          <w:bCs/>
        </w:rPr>
        <w:t>(recognition, security)</w:t>
      </w:r>
      <w:r w:rsidRPr="00162DA8">
        <w:t>, methods</w:t>
      </w:r>
      <w:r w:rsidRPr="00162DA8">
        <w:rPr>
          <w:b w:val="0"/>
          <w:bCs/>
        </w:rPr>
        <w:t xml:space="preserve"> (strikes)</w:t>
      </w:r>
      <w:r w:rsidRPr="00162DA8">
        <w:t>, or remedies</w:t>
      </w:r>
    </w:p>
    <w:p w14:paraId="161EA25C" w14:textId="77777777" w:rsidR="008F3F37" w:rsidRPr="00162DA8" w:rsidRDefault="008F3F37" w:rsidP="008F3F37">
      <w:pPr>
        <w:rPr>
          <w:rStyle w:val="StyleUnderline"/>
          <w:highlight w:val="green"/>
        </w:rPr>
      </w:pPr>
      <w:r w:rsidRPr="00162DA8">
        <w:rPr>
          <w:rStyle w:val="Style13ptBold"/>
        </w:rPr>
        <w:t xml:space="preserve">Dippel </w:t>
      </w:r>
      <w:r w:rsidRPr="00162DA8">
        <w:t>&amp; Sauers</w:t>
      </w:r>
      <w:r w:rsidRPr="00162DA8">
        <w:rPr>
          <w:rStyle w:val="Style13ptBold"/>
        </w:rPr>
        <w:t xml:space="preserve"> 22</w:t>
      </w:r>
      <w:r w:rsidRPr="00162DA8">
        <w:t xml:space="preserve"> [Christian Dippel, University of California, Los Angeles, CCPR, and NBER; and Zachary </w:t>
      </w:r>
      <w:r w:rsidRPr="00162DA8">
        <w:rPr>
          <w:b/>
          <w:bCs/>
        </w:rPr>
        <w:t>Sauers</w:t>
      </w:r>
      <w:r w:rsidRPr="00162DA8">
        <w:t>, University of California, Los Angeles; “Does Increased Union Power Cause Pension Under-Funding in the Public Sector?” Working Paper, 3-12-2022, https://drive.google.com/file/d/1-Aon3GrEKSNtEJ8F95MO7zmFbCL88c8_/view]</w:t>
      </w:r>
    </w:p>
    <w:p w14:paraId="30476762" w14:textId="77777777" w:rsidR="008F3F37" w:rsidRPr="00162DA8" w:rsidRDefault="008F3F37" w:rsidP="008F3F37">
      <w:pPr>
        <w:rPr>
          <w:rStyle w:val="StyleUnderline"/>
          <w:highlight w:val="green"/>
        </w:rPr>
      </w:pPr>
      <w:r w:rsidRPr="00162DA8">
        <w:rPr>
          <w:sz w:val="16"/>
        </w:rPr>
        <w:t>Appendix B.1 NBER Public Sector Collective Bargaining Law Data Set</w:t>
      </w:r>
    </w:p>
    <w:p w14:paraId="3E55EAC6" w14:textId="77777777" w:rsidR="008F3F37" w:rsidRPr="00162DA8" w:rsidRDefault="008F3F37" w:rsidP="008F3F37">
      <w:pPr>
        <w:rPr>
          <w:rStyle w:val="StyleUnderline"/>
          <w:highlight w:val="green"/>
        </w:rPr>
      </w:pPr>
      <w:r w:rsidRPr="00162DA8">
        <w:rPr>
          <w:rStyle w:val="StyleUnderline"/>
        </w:rPr>
        <w:t xml:space="preserve">The first </w:t>
      </w:r>
      <w:r w:rsidRPr="00162DA8">
        <w:rPr>
          <w:rStyle w:val="Emphasis"/>
        </w:rPr>
        <w:t>category</w:t>
      </w:r>
      <w:r w:rsidRPr="00162DA8">
        <w:rPr>
          <w:rStyle w:val="StyleUnderline"/>
        </w:rPr>
        <w:t xml:space="preserve"> of legal measures is </w:t>
      </w:r>
      <w:r w:rsidRPr="00162DA8">
        <w:rPr>
          <w:rStyle w:val="Emphasis"/>
        </w:rPr>
        <w:t>contract negotiation</w:t>
      </w:r>
      <w:r w:rsidRPr="00162DA8">
        <w:rPr>
          <w:rStyle w:val="StyleUnderline"/>
        </w:rPr>
        <w:t xml:space="preserve"> provisions</w:t>
      </w:r>
      <w:r w:rsidRPr="00162DA8">
        <w:rPr>
          <w:sz w:val="16"/>
        </w:rPr>
        <w:t xml:space="preserve"> (Online Appendix Table 1)</w:t>
      </w:r>
      <w:r w:rsidRPr="00162DA8">
        <w:rPr>
          <w:rStyle w:val="StyleUnderline"/>
        </w:rPr>
        <w:t xml:space="preserve">, which includes </w:t>
      </w:r>
      <w:r w:rsidRPr="00162DA8">
        <w:rPr>
          <w:rStyle w:val="Emphasis"/>
        </w:rPr>
        <w:t>collective bargaining rights</w:t>
      </w:r>
      <w:r w:rsidRPr="00162DA8">
        <w:rPr>
          <w:sz w:val="16"/>
        </w:rPr>
        <w:t xml:space="preserve"> </w:t>
      </w:r>
      <w:r w:rsidRPr="00162DA8">
        <w:rPr>
          <w:rStyle w:val="StyleUnderline"/>
        </w:rPr>
        <w:t>(</w:t>
      </w:r>
      <w:r w:rsidRPr="00162DA8">
        <w:rPr>
          <w:rStyle w:val="Emphasis"/>
        </w:rPr>
        <w:t>Freeman-Valletta</w:t>
      </w:r>
      <w:r w:rsidRPr="00162DA8">
        <w:rPr>
          <w:rStyle w:val="StyleUnderline"/>
        </w:rPr>
        <w:t xml:space="preserve"> numerical coding scheme</w:t>
      </w:r>
      <w:r w:rsidRPr="00162DA8">
        <w:rPr>
          <w:sz w:val="16"/>
        </w:rPr>
        <w:t xml:space="preserve"> and Reuben condensed coding scheme</w:t>
      </w:r>
      <w:r w:rsidRPr="00162DA8">
        <w:rPr>
          <w:rStyle w:val="StyleUnderline"/>
        </w:rPr>
        <w:t xml:space="preserve">) and </w:t>
      </w:r>
      <w:r w:rsidRPr="00162DA8">
        <w:rPr>
          <w:rStyle w:val="Emphasis"/>
        </w:rPr>
        <w:t>scope of bargaining</w:t>
      </w:r>
      <w:r w:rsidRPr="00162DA8">
        <w:rPr>
          <w:sz w:val="16"/>
        </w:rPr>
        <w:t xml:space="preserve">. </w:t>
      </w:r>
      <w:r w:rsidRPr="00162DA8">
        <w:rPr>
          <w:rStyle w:val="Emphasis"/>
          <w:highlight w:val="green"/>
        </w:rPr>
        <w:t>C</w:t>
      </w:r>
      <w:r w:rsidRPr="00162DA8">
        <w:rPr>
          <w:rStyle w:val="Emphasis"/>
        </w:rPr>
        <w:t xml:space="preserve">ollective </w:t>
      </w:r>
      <w:r w:rsidRPr="00162DA8">
        <w:rPr>
          <w:rStyle w:val="Emphasis"/>
          <w:highlight w:val="green"/>
        </w:rPr>
        <w:t>b</w:t>
      </w:r>
      <w:r w:rsidRPr="00162DA8">
        <w:rPr>
          <w:rStyle w:val="Emphasis"/>
        </w:rPr>
        <w:t xml:space="preserve">argaining </w:t>
      </w:r>
      <w:r w:rsidRPr="00162DA8">
        <w:rPr>
          <w:rStyle w:val="Emphasis"/>
          <w:highlight w:val="green"/>
        </w:rPr>
        <w:t>r</w:t>
      </w:r>
      <w:r w:rsidRPr="00162DA8">
        <w:rPr>
          <w:rStyle w:val="Emphasis"/>
        </w:rPr>
        <w:t>ights</w:t>
      </w:r>
      <w:r w:rsidRPr="00162DA8">
        <w:rPr>
          <w:rStyle w:val="StyleUnderline"/>
        </w:rPr>
        <w:t xml:space="preserve"> </w:t>
      </w:r>
      <w:r w:rsidRPr="00162DA8">
        <w:rPr>
          <w:rStyle w:val="StyleUnderline"/>
          <w:highlight w:val="green"/>
        </w:rPr>
        <w:t xml:space="preserve">defines the </w:t>
      </w:r>
      <w:r w:rsidRPr="00162DA8">
        <w:rPr>
          <w:rStyle w:val="Emphasis"/>
          <w:highlight w:val="green"/>
        </w:rPr>
        <w:t>extent</w:t>
      </w:r>
      <w:r w:rsidRPr="00162DA8">
        <w:rPr>
          <w:rStyle w:val="StyleUnderline"/>
          <w:highlight w:val="green"/>
        </w:rPr>
        <w:t xml:space="preserve"> to which</w:t>
      </w:r>
      <w:r w:rsidRPr="00162DA8">
        <w:rPr>
          <w:rStyle w:val="StyleUnderline"/>
        </w:rPr>
        <w:t xml:space="preserve"> public sector </w:t>
      </w:r>
      <w:r w:rsidRPr="00162DA8">
        <w:rPr>
          <w:rStyle w:val="Emphasis"/>
          <w:highlight w:val="green"/>
        </w:rPr>
        <w:t>employers</w:t>
      </w:r>
      <w:r w:rsidRPr="00162DA8">
        <w:rPr>
          <w:rStyle w:val="StyleUnderline"/>
          <w:highlight w:val="green"/>
        </w:rPr>
        <w:t xml:space="preserve"> are </w:t>
      </w:r>
      <w:r w:rsidRPr="00162DA8">
        <w:rPr>
          <w:rStyle w:val="Emphasis"/>
          <w:highlight w:val="green"/>
        </w:rPr>
        <w:t>allowed to negotiate</w:t>
      </w:r>
      <w:r w:rsidRPr="00162DA8">
        <w:rPr>
          <w:rStyle w:val="StyleUnderline"/>
          <w:highlight w:val="green"/>
        </w:rPr>
        <w:t xml:space="preserve"> with</w:t>
      </w:r>
      <w:r w:rsidRPr="00162DA8">
        <w:rPr>
          <w:rStyle w:val="StyleUnderline"/>
        </w:rPr>
        <w:t xml:space="preserve"> employee </w:t>
      </w:r>
      <w:r w:rsidRPr="00162DA8">
        <w:rPr>
          <w:rStyle w:val="Emphasis"/>
          <w:highlight w:val="green"/>
        </w:rPr>
        <w:t>unions</w:t>
      </w:r>
      <w:r w:rsidRPr="00162DA8">
        <w:rPr>
          <w:sz w:val="16"/>
        </w:rPr>
        <w:t xml:space="preserve">. For some groups and states, collective bargaining is outright prohibited, while in most states and for most groups, collective bargaining is allowed and employers have an obligation to negotiate in good faith with union representatives. </w:t>
      </w:r>
      <w:r w:rsidRPr="00162DA8">
        <w:rPr>
          <w:rStyle w:val="StyleUnderline"/>
        </w:rPr>
        <w:t xml:space="preserve">With the </w:t>
      </w:r>
      <w:r w:rsidRPr="00162DA8">
        <w:rPr>
          <w:rStyle w:val="Emphasis"/>
        </w:rPr>
        <w:t>Freeman-Valletta</w:t>
      </w:r>
      <w:r w:rsidRPr="00162DA8">
        <w:rPr>
          <w:rStyle w:val="StyleUnderline"/>
        </w:rPr>
        <w:t xml:space="preserve"> methodology, this </w:t>
      </w:r>
      <w:r w:rsidRPr="00162DA8">
        <w:rPr>
          <w:rStyle w:val="Emphasis"/>
        </w:rPr>
        <w:t>measure</w:t>
      </w:r>
      <w:r w:rsidRPr="00162DA8">
        <w:rPr>
          <w:rStyle w:val="StyleUnderline"/>
        </w:rPr>
        <w:t xml:space="preserve"> is </w:t>
      </w:r>
      <w:r w:rsidRPr="00162DA8">
        <w:rPr>
          <w:rStyle w:val="Emphasis"/>
        </w:rPr>
        <w:t>finely divided</w:t>
      </w:r>
      <w:r w:rsidRPr="00162DA8">
        <w:rPr>
          <w:rStyle w:val="StyleUnderline"/>
        </w:rPr>
        <w:t xml:space="preserve"> up among six </w:t>
      </w:r>
      <w:r w:rsidRPr="00162DA8">
        <w:rPr>
          <w:rStyle w:val="Emphasis"/>
        </w:rPr>
        <w:t>levels</w:t>
      </w:r>
      <w:r w:rsidRPr="00162DA8">
        <w:rPr>
          <w:sz w:val="16"/>
        </w:rPr>
        <w:t xml:space="preserve">. Reuben condenses this scale down to three levels, as detailed in Online Appendix Table 1. </w:t>
      </w:r>
      <w:r w:rsidRPr="00162DA8">
        <w:rPr>
          <w:rStyle w:val="StyleUnderline"/>
        </w:rPr>
        <w:t xml:space="preserve">The </w:t>
      </w:r>
      <w:r w:rsidRPr="00162DA8">
        <w:rPr>
          <w:rStyle w:val="Emphasis"/>
          <w:highlight w:val="green"/>
        </w:rPr>
        <w:t>other</w:t>
      </w:r>
      <w:r w:rsidRPr="00162DA8">
        <w:rPr>
          <w:rStyle w:val="StyleUnderline"/>
          <w:highlight w:val="green"/>
        </w:rPr>
        <w:t xml:space="preserve"> legal measure</w:t>
      </w:r>
      <w:r w:rsidRPr="00162DA8">
        <w:rPr>
          <w:rStyle w:val="StyleUnderline"/>
        </w:rPr>
        <w:t xml:space="preserve"> regarding contract negotiation provisions </w:t>
      </w:r>
      <w:r w:rsidRPr="00162DA8">
        <w:rPr>
          <w:rStyle w:val="StyleUnderline"/>
          <w:highlight w:val="green"/>
        </w:rPr>
        <w:t xml:space="preserve">is the </w:t>
      </w:r>
      <w:r w:rsidRPr="00162DA8">
        <w:rPr>
          <w:rStyle w:val="Emphasis"/>
          <w:highlight w:val="green"/>
        </w:rPr>
        <w:t>scope of bargaining</w:t>
      </w:r>
      <w:r w:rsidRPr="00162DA8">
        <w:rPr>
          <w:rStyle w:val="StyleUnderline"/>
        </w:rPr>
        <w:t>. This variable details the extent to which employers and union members are allowed to negotiate on compensation</w:t>
      </w:r>
      <w:r w:rsidRPr="00162DA8">
        <w:rPr>
          <w:sz w:val="16"/>
        </w:rPr>
        <w:t>.</w:t>
      </w:r>
    </w:p>
    <w:p w14:paraId="011C9569" w14:textId="77777777" w:rsidR="008F3F37" w:rsidRPr="00162DA8" w:rsidRDefault="008F3F37" w:rsidP="008F3F37">
      <w:pPr>
        <w:rPr>
          <w:rStyle w:val="StyleUnderline"/>
          <w:highlight w:val="green"/>
        </w:rPr>
      </w:pPr>
      <w:r w:rsidRPr="00162DA8">
        <w:rPr>
          <w:rStyle w:val="StyleUnderline"/>
        </w:rPr>
        <w:t xml:space="preserve">The second legal </w:t>
      </w:r>
      <w:r w:rsidRPr="00162DA8">
        <w:rPr>
          <w:rStyle w:val="Emphasis"/>
        </w:rPr>
        <w:t>category</w:t>
      </w:r>
      <w:r w:rsidRPr="00162DA8">
        <w:rPr>
          <w:rStyle w:val="StyleUnderline"/>
        </w:rPr>
        <w:t xml:space="preserve"> is </w:t>
      </w:r>
      <w:r w:rsidRPr="00162DA8">
        <w:rPr>
          <w:rStyle w:val="Emphasis"/>
          <w:highlight w:val="green"/>
        </w:rPr>
        <w:t>union recognition</w:t>
      </w:r>
      <w:r w:rsidRPr="00162DA8">
        <w:rPr>
          <w:rStyle w:val="StyleUnderline"/>
        </w:rPr>
        <w:t xml:space="preserve"> provisions</w:t>
      </w:r>
      <w:r w:rsidRPr="00162DA8">
        <w:rPr>
          <w:sz w:val="16"/>
        </w:rPr>
        <w:t xml:space="preserve"> (Online Appendix Table 2)</w:t>
      </w:r>
      <w:r w:rsidRPr="00162DA8">
        <w:rPr>
          <w:rStyle w:val="StyleUnderline"/>
        </w:rPr>
        <w:t xml:space="preserve">, which includes </w:t>
      </w:r>
      <w:r w:rsidRPr="00162DA8">
        <w:rPr>
          <w:rStyle w:val="Emphasis"/>
        </w:rPr>
        <w:t>representation</w:t>
      </w:r>
      <w:r w:rsidRPr="00162DA8">
        <w:rPr>
          <w:rStyle w:val="StyleUnderline"/>
        </w:rPr>
        <w:t xml:space="preserve"> and </w:t>
      </w:r>
      <w:r w:rsidRPr="00162DA8">
        <w:rPr>
          <w:rStyle w:val="Emphasis"/>
        </w:rPr>
        <w:t>election</w:t>
      </w:r>
      <w:r w:rsidRPr="00162DA8">
        <w:rPr>
          <w:rStyle w:val="StyleUnderline"/>
        </w:rPr>
        <w:t xml:space="preserve"> and </w:t>
      </w:r>
      <w:r w:rsidRPr="00162DA8">
        <w:rPr>
          <w:rStyle w:val="Emphasis"/>
        </w:rPr>
        <w:t>term</w:t>
      </w:r>
      <w:r w:rsidRPr="00162DA8">
        <w:rPr>
          <w:rStyle w:val="StyleUnderline"/>
        </w:rPr>
        <w:t xml:space="preserve"> of recognition</w:t>
      </w:r>
      <w:r w:rsidRPr="00162DA8">
        <w:rPr>
          <w:sz w:val="16"/>
        </w:rPr>
        <w:t>. Representation and election details how union employees are represented in employment negotiations and how unions are formed. In some states, union leaders are exclusive representatives of employees, while in others this relationship is not exclusive. This variable also captures the extent to which the procedure for forming a public sector union is specified in the laws. Clearly-defined procedures are conducive to union formation. Specified election procedures typically include provisions for the following: initial peti- tion for union certification (percentage necessary for acceptance), posted notices, timing of election, place of election, restrictions on who can vote, employer or employee organization noninterference, and runoff elections procedures. Term of recognition further details union formation by capturing the minimum period of time that a union is guaranteed to represent the employees before another union election can be called.</w:t>
      </w:r>
    </w:p>
    <w:p w14:paraId="409C8AB4" w14:textId="77777777" w:rsidR="008F3F37" w:rsidRPr="00162DA8" w:rsidRDefault="008F3F37" w:rsidP="008F3F37">
      <w:pPr>
        <w:rPr>
          <w:rStyle w:val="StyleUnderline"/>
          <w:highlight w:val="green"/>
        </w:rPr>
      </w:pPr>
      <w:r w:rsidRPr="00162DA8">
        <w:rPr>
          <w:rStyle w:val="StyleUnderline"/>
        </w:rPr>
        <w:t xml:space="preserve">The third legal </w:t>
      </w:r>
      <w:r w:rsidRPr="00162DA8">
        <w:rPr>
          <w:rStyle w:val="Emphasis"/>
        </w:rPr>
        <w:t>category</w:t>
      </w:r>
      <w:r w:rsidRPr="00162DA8">
        <w:rPr>
          <w:rStyle w:val="StyleUnderline"/>
        </w:rPr>
        <w:t xml:space="preserve"> is </w:t>
      </w:r>
      <w:r w:rsidRPr="00162DA8">
        <w:rPr>
          <w:rStyle w:val="Emphasis"/>
          <w:highlight w:val="green"/>
        </w:rPr>
        <w:t>union security</w:t>
      </w:r>
      <w:r w:rsidRPr="00162DA8">
        <w:rPr>
          <w:rStyle w:val="StyleUnderline"/>
        </w:rPr>
        <w:t xml:space="preserve"> provisions</w:t>
      </w:r>
      <w:r w:rsidRPr="00162DA8">
        <w:rPr>
          <w:sz w:val="16"/>
        </w:rPr>
        <w:t xml:space="preserve"> (Online Appendix Table 3)</w:t>
      </w:r>
      <w:r w:rsidRPr="00162DA8">
        <w:rPr>
          <w:rStyle w:val="StyleUnderline"/>
        </w:rPr>
        <w:t xml:space="preserve">, which includes </w:t>
      </w:r>
      <w:r w:rsidRPr="00162DA8">
        <w:rPr>
          <w:rStyle w:val="Emphasis"/>
        </w:rPr>
        <w:t>agency shop</w:t>
      </w:r>
      <w:r w:rsidRPr="00162DA8">
        <w:rPr>
          <w:rStyle w:val="StyleUnderline"/>
        </w:rPr>
        <w:t xml:space="preserve">, union </w:t>
      </w:r>
      <w:r w:rsidRPr="00162DA8">
        <w:rPr>
          <w:rStyle w:val="Emphasis"/>
        </w:rPr>
        <w:t>members’ dues checkoff</w:t>
      </w:r>
      <w:r w:rsidRPr="00162DA8">
        <w:rPr>
          <w:rStyle w:val="StyleUnderline"/>
        </w:rPr>
        <w:t xml:space="preserve">, </w:t>
      </w:r>
      <w:r w:rsidRPr="00162DA8">
        <w:rPr>
          <w:rStyle w:val="Emphasis"/>
        </w:rPr>
        <w:t>union shop</w:t>
      </w:r>
      <w:r w:rsidRPr="00162DA8">
        <w:rPr>
          <w:rStyle w:val="StyleUnderline"/>
        </w:rPr>
        <w:t>, and “</w:t>
      </w:r>
      <w:r w:rsidRPr="00162DA8">
        <w:rPr>
          <w:rStyle w:val="Emphasis"/>
        </w:rPr>
        <w:t>Right-to-Work</w:t>
      </w:r>
      <w:r w:rsidRPr="00162DA8">
        <w:rPr>
          <w:rStyle w:val="StyleUnderline"/>
        </w:rPr>
        <w:t>” law</w:t>
      </w:r>
      <w:r w:rsidRPr="00162DA8">
        <w:rPr>
          <w:sz w:val="16"/>
        </w:rPr>
        <w:t>. The variables in this category capture the amount of power unions have in dues collection, union membership obligations, and employer hiring practices. Agency shop details the extent to which state law allows agreements between unions and employers requiring employees who do not join the union to pay union dues and fees. Union members dues’ checkoff details whether union dues and fees can be regular deductions from paychecks rather than separate payments to the union by employees. Union shop regards agreements between unions and employers allowing employers to hire non-union members, but requiring these new employees to join the union within a certain amount of time. Finally, “Right-to-Work” law measures the presence of a state law prohibiting union shop and agency shop agreements.</w:t>
      </w:r>
    </w:p>
    <w:p w14:paraId="5081DFA7" w14:textId="77777777" w:rsidR="008F3F37" w:rsidRPr="00162DA8" w:rsidRDefault="008F3F37" w:rsidP="008F3F37">
      <w:pPr>
        <w:rPr>
          <w:rStyle w:val="StyleUnderline"/>
          <w:highlight w:val="green"/>
        </w:rPr>
      </w:pPr>
      <w:r w:rsidRPr="00162DA8">
        <w:rPr>
          <w:rStyle w:val="StyleUnderline"/>
        </w:rPr>
        <w:t xml:space="preserve">The fourth legal </w:t>
      </w:r>
      <w:r w:rsidRPr="00162DA8">
        <w:rPr>
          <w:rStyle w:val="Emphasis"/>
        </w:rPr>
        <w:t>category</w:t>
      </w:r>
      <w:r w:rsidRPr="00162DA8">
        <w:rPr>
          <w:rStyle w:val="StyleUnderline"/>
        </w:rPr>
        <w:t xml:space="preserve"> is </w:t>
      </w:r>
      <w:r w:rsidRPr="00162DA8">
        <w:rPr>
          <w:rStyle w:val="Emphasis"/>
          <w:highlight w:val="green"/>
        </w:rPr>
        <w:t>impasse procedures</w:t>
      </w:r>
      <w:r w:rsidRPr="00162DA8">
        <w:rPr>
          <w:sz w:val="16"/>
        </w:rPr>
        <w:t xml:space="preserve"> (Online Appendix Table 4)</w:t>
      </w:r>
      <w:r w:rsidRPr="00162DA8">
        <w:rPr>
          <w:rStyle w:val="StyleUnderline"/>
        </w:rPr>
        <w:t xml:space="preserve">, which includes </w:t>
      </w:r>
      <w:r w:rsidRPr="00162DA8">
        <w:rPr>
          <w:rStyle w:val="Emphasis"/>
        </w:rPr>
        <w:t>mediation availability</w:t>
      </w:r>
      <w:r w:rsidRPr="00162DA8">
        <w:rPr>
          <w:rStyle w:val="StyleUnderline"/>
        </w:rPr>
        <w:t xml:space="preserve">, </w:t>
      </w:r>
      <w:r w:rsidRPr="00162DA8">
        <w:rPr>
          <w:rStyle w:val="Emphasis"/>
        </w:rPr>
        <w:t>fact-finding availability</w:t>
      </w:r>
      <w:r w:rsidRPr="00162DA8">
        <w:rPr>
          <w:rStyle w:val="StyleUnderline"/>
        </w:rPr>
        <w:t xml:space="preserve">, </w:t>
      </w:r>
      <w:r w:rsidRPr="00162DA8">
        <w:rPr>
          <w:rStyle w:val="Emphasis"/>
        </w:rPr>
        <w:t>arbitration availability</w:t>
      </w:r>
      <w:r w:rsidRPr="00162DA8">
        <w:rPr>
          <w:rStyle w:val="StyleUnderline"/>
        </w:rPr>
        <w:t xml:space="preserve">, </w:t>
      </w:r>
      <w:r w:rsidRPr="00162DA8">
        <w:rPr>
          <w:rStyle w:val="Emphasis"/>
        </w:rPr>
        <w:t>arbitration scope</w:t>
      </w:r>
      <w:r w:rsidRPr="00162DA8">
        <w:rPr>
          <w:rStyle w:val="StyleUnderline"/>
        </w:rPr>
        <w:t xml:space="preserve">, and </w:t>
      </w:r>
      <w:r w:rsidRPr="00162DA8">
        <w:rPr>
          <w:rStyle w:val="Emphasis"/>
        </w:rPr>
        <w:t>arbitration type</w:t>
      </w:r>
      <w:r w:rsidRPr="00162DA8">
        <w:rPr>
          <w:sz w:val="16"/>
        </w:rPr>
        <w:t>. The variables in this category pertain to the procedures in place to resolve negotiation impasses. When collective bargaining negotiations break down, there is a typical route for resolution, but how far down this route the law allows or requires differs by state and occupational group. The first step after an impasse is reached is mediation where a third-party mediator is hired to assist in reaching a compromise. If mediation fails, a third-party fact-finder can be hired to analyze the facts of the impasse and construct a recommendation for a compromise agreement. If fact-finding does not result in a solution, the process may enter arbitration where a third-party agent similar to a fact-finder is hired and makes a recommendation, but this recommendation is binding. Arbitration scope and arbitration type detail the types of recommendations that the arbitrator issues.</w:t>
      </w:r>
    </w:p>
    <w:p w14:paraId="216DDAD1" w14:textId="77777777" w:rsidR="008F3F37" w:rsidRPr="00162DA8" w:rsidRDefault="008F3F37" w:rsidP="008F3F37">
      <w:pPr>
        <w:rPr>
          <w:rStyle w:val="StyleUnderline"/>
          <w:highlight w:val="green"/>
        </w:rPr>
      </w:pPr>
      <w:r w:rsidRPr="00162DA8">
        <w:rPr>
          <w:rStyle w:val="StyleUnderline"/>
        </w:rPr>
        <w:t xml:space="preserve">The fifth legal </w:t>
      </w:r>
      <w:r w:rsidRPr="00162DA8">
        <w:rPr>
          <w:rStyle w:val="Emphasis"/>
        </w:rPr>
        <w:t>category</w:t>
      </w:r>
      <w:r w:rsidRPr="00162DA8">
        <w:rPr>
          <w:rStyle w:val="StyleUnderline"/>
        </w:rPr>
        <w:t xml:space="preserve"> details laws pertaining to public sector </w:t>
      </w:r>
      <w:r w:rsidRPr="00162DA8">
        <w:rPr>
          <w:rStyle w:val="Emphasis"/>
        </w:rPr>
        <w:t>employee strikes</w:t>
      </w:r>
      <w:r w:rsidRPr="00162DA8">
        <w:rPr>
          <w:sz w:val="16"/>
        </w:rPr>
        <w:t xml:space="preserve"> (Online Appendix Table 5) </w:t>
      </w:r>
      <w:r w:rsidRPr="00162DA8">
        <w:rPr>
          <w:rStyle w:val="StyleUnderline"/>
          <w:highlight w:val="green"/>
        </w:rPr>
        <w:t>and</w:t>
      </w:r>
      <w:r w:rsidRPr="00162DA8">
        <w:rPr>
          <w:rStyle w:val="StyleUnderline"/>
        </w:rPr>
        <w:t xml:space="preserve"> includes </w:t>
      </w:r>
      <w:r w:rsidRPr="00162DA8">
        <w:rPr>
          <w:rStyle w:val="Emphasis"/>
          <w:highlight w:val="green"/>
        </w:rPr>
        <w:t>strike policy</w:t>
      </w:r>
      <w:r w:rsidRPr="00162DA8">
        <w:rPr>
          <w:sz w:val="16"/>
        </w:rPr>
        <w:t xml:space="preserve"> (Freeman-Valletta coding scheme and Reuben condensed coding scheme). For most states and groups, laws are in place that prohibit public sector employees from striking; however, the extent of the penalties for strikes varies by state and group. In some instances, public sector employee strikes are permitted.</w:t>
      </w:r>
    </w:p>
    <w:p w14:paraId="0E7052E7" w14:textId="77777777" w:rsidR="008F3F37" w:rsidRPr="00162DA8" w:rsidRDefault="008F3F37" w:rsidP="008F3F37">
      <w:pPr>
        <w:rPr>
          <w:rStyle w:val="StyleUnderline"/>
          <w:highlight w:val="green"/>
        </w:rPr>
      </w:pPr>
      <w:r w:rsidRPr="00162DA8">
        <w:rPr>
          <w:sz w:val="16"/>
        </w:rPr>
        <w:t>Online Appendix Table 1 through Online Appendix Table 5 also illustrate the coverage of previous datasets on this information. As we detail further in section 3, we reference two ad- ditional publications to aid in extending the NBER PSCBLD. The first is an extension of three Freeman-Valletta legal variables (collective bargaining rights, “Right-to-Work” law, and strike pol- icy) through 1996 by Kim Reuben. 28 She also generates two new legal measures by condensing the coding scheme for collective bargaining rights and strike policy.</w:t>
      </w:r>
    </w:p>
    <w:p w14:paraId="06292CA2" w14:textId="77777777" w:rsidR="008F3F37" w:rsidRPr="00162DA8" w:rsidRDefault="008F3F37" w:rsidP="008F3F37">
      <w:pPr>
        <w:rPr>
          <w:rStyle w:val="StyleUnderline"/>
          <w:highlight w:val="green"/>
        </w:rPr>
      </w:pPr>
      <w:r w:rsidRPr="00162DA8">
        <w:rPr>
          <w:sz w:val="16"/>
        </w:rPr>
        <w:t>Sanes et al. (2014) provide another resource to aid in our extension by providing a cross-sectional snapshot of the legal environment in 2014. Their report, reviewing legal rights and limitations in the public sector, is easily mapped to the Freeman-Valletta and Reuben categorical coding schemes for all fifty states and the five main public sector occupational groups. The variables covered in their report are collective bargaining rights, scope of bargaining, and strike policy. The exact data availability for each legal measure from previous sources is detailed in the third column of Online Appendix Table 1 through Online Appendix Table 5 along with the source (FV is Freeman-Valletta, R is Reuben, and SS is Sanes-Schmitt).</w:t>
      </w:r>
    </w:p>
    <w:p w14:paraId="74A1E59E" w14:textId="77777777" w:rsidR="008F3F37" w:rsidRPr="00162DA8" w:rsidRDefault="008F3F37" w:rsidP="008F3F37">
      <w:pPr>
        <w:rPr>
          <w:rStyle w:val="StyleUnderline"/>
          <w:highlight w:val="green"/>
        </w:rPr>
      </w:pPr>
      <w:r w:rsidRPr="00162DA8">
        <w:rPr>
          <w:noProof/>
        </w:rPr>
        <w:drawing>
          <wp:inline distT="0" distB="0" distL="0" distR="0" wp14:anchorId="77C3C2A7" wp14:editId="2C0F6ED0">
            <wp:extent cx="5477346" cy="3733453"/>
            <wp:effectExtent l="0" t="0" r="9525" b="635"/>
            <wp:docPr id="1164041350" name="Picture 1" descr="A table of legal legis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41350" name="Picture 1" descr="A table of legal legislation&#10;&#10;AI-generated content may be incorrect."/>
                    <pic:cNvPicPr/>
                  </pic:nvPicPr>
                  <pic:blipFill>
                    <a:blip r:embed="rId7"/>
                    <a:stretch>
                      <a:fillRect/>
                    </a:stretch>
                  </pic:blipFill>
                  <pic:spPr>
                    <a:xfrm>
                      <a:off x="0" y="0"/>
                      <a:ext cx="5502255" cy="3750431"/>
                    </a:xfrm>
                    <a:prstGeom prst="rect">
                      <a:avLst/>
                    </a:prstGeom>
                  </pic:spPr>
                </pic:pic>
              </a:graphicData>
            </a:graphic>
          </wp:inline>
        </w:drawing>
      </w:r>
    </w:p>
    <w:p w14:paraId="01F2C308" w14:textId="77777777" w:rsidR="008F3F37" w:rsidRPr="00162DA8" w:rsidRDefault="008F3F37" w:rsidP="008F3F37">
      <w:pPr>
        <w:rPr>
          <w:rStyle w:val="StyleUnderline"/>
          <w:highlight w:val="green"/>
        </w:rPr>
      </w:pPr>
    </w:p>
    <w:p w14:paraId="5930BB48" w14:textId="77777777" w:rsidR="008F3F37" w:rsidRPr="00162DA8" w:rsidRDefault="008F3F37" w:rsidP="008F3F37">
      <w:pPr>
        <w:pStyle w:val="Heading4"/>
        <w:rPr>
          <w:rStyle w:val="StyleUnderline"/>
          <w:highlight w:val="green"/>
        </w:rPr>
      </w:pPr>
      <w:r w:rsidRPr="00162DA8">
        <w:t xml:space="preserve">Topical affs must expand the list of workers whom employers have a duty to bargain with – Vote neg – Enforcement only affs extend the status quo – explode the topic and disad uniqueness </w:t>
      </w:r>
    </w:p>
    <w:p w14:paraId="3D8DADE6" w14:textId="77777777" w:rsidR="008F3F37" w:rsidRPr="00162DA8" w:rsidRDefault="008F3F37" w:rsidP="008F3F37">
      <w:pPr>
        <w:rPr>
          <w:rStyle w:val="StyleUnderline"/>
          <w:highlight w:val="green"/>
        </w:rPr>
      </w:pPr>
    </w:p>
    <w:p w14:paraId="7F551AE1" w14:textId="77777777" w:rsidR="008F3F37" w:rsidRPr="00162DA8" w:rsidRDefault="008F3F37" w:rsidP="008F3F37">
      <w:pPr>
        <w:pStyle w:val="Heading3"/>
      </w:pPr>
      <w:r w:rsidRPr="00162DA8">
        <w:t>1NC---CP</w:t>
      </w:r>
    </w:p>
    <w:p w14:paraId="7EF53121" w14:textId="77777777" w:rsidR="008F3F37" w:rsidRPr="00162DA8" w:rsidRDefault="008F3F37" w:rsidP="008F3F37">
      <w:pPr>
        <w:pStyle w:val="Heading4"/>
      </w:pPr>
      <w:bookmarkStart w:id="1" w:name="m_1892770981698655741__Hlk206763889"/>
      <w:r w:rsidRPr="00162DA8">
        <w:t xml:space="preserve">The United States federal government should </w:t>
      </w:r>
    </w:p>
    <w:p w14:paraId="1F6AC7E2" w14:textId="77777777" w:rsidR="008F3F37" w:rsidRPr="00162DA8" w:rsidRDefault="008F3F37" w:rsidP="008F3F37">
      <w:pPr>
        <w:pStyle w:val="Heading4"/>
      </w:pPr>
      <w:r w:rsidRPr="00162DA8">
        <w:t>- promote sector-wide bargaining units</w:t>
      </w:r>
      <w:bookmarkEnd w:id="1"/>
    </w:p>
    <w:p w14:paraId="5E82FD8B" w14:textId="77777777" w:rsidR="008F3F37" w:rsidRPr="00162DA8" w:rsidRDefault="008F3F37" w:rsidP="008F3F37">
      <w:pPr>
        <w:pStyle w:val="Heading4"/>
      </w:pPr>
      <w:r w:rsidRPr="00162DA8">
        <w:t>- increase subsidies for technological research and development including pharmaceuticals and agriculture</w:t>
      </w:r>
    </w:p>
    <w:p w14:paraId="6245B288" w14:textId="77777777" w:rsidR="008F3F37" w:rsidRPr="00162DA8" w:rsidRDefault="008F3F37" w:rsidP="008F3F37"/>
    <w:p w14:paraId="26DF00F8" w14:textId="77777777" w:rsidR="008F3F37" w:rsidRPr="00162DA8" w:rsidRDefault="008F3F37" w:rsidP="008F3F37">
      <w:pPr>
        <w:pStyle w:val="Heading4"/>
        <w:rPr>
          <w:u w:val="single"/>
        </w:rPr>
      </w:pPr>
      <w:r w:rsidRPr="00162DA8">
        <w:t xml:space="preserve">Solves both </w:t>
      </w:r>
      <w:r w:rsidRPr="00162DA8">
        <w:rPr>
          <w:u w:val="single"/>
        </w:rPr>
        <w:t>unions</w:t>
      </w:r>
      <w:r w:rsidRPr="00162DA8">
        <w:t xml:space="preserve"> and </w:t>
      </w:r>
      <w:r w:rsidRPr="00162DA8">
        <w:rPr>
          <w:u w:val="single"/>
        </w:rPr>
        <w:t>competition</w:t>
      </w:r>
    </w:p>
    <w:p w14:paraId="543503B5" w14:textId="77777777" w:rsidR="008F3F37" w:rsidRPr="00162DA8" w:rsidRDefault="008F3F37" w:rsidP="008F3F37">
      <w:r w:rsidRPr="00162DA8">
        <w:rPr>
          <w:rStyle w:val="Style13ptBold"/>
        </w:rPr>
        <w:t>Backman 23</w:t>
      </w:r>
      <w:r w:rsidRPr="00162DA8">
        <w:t xml:space="preserve">, Yale Law School, J.D. 2023. Harvard University, A.B. 2015 (Daniel, “The Antimonopoly Presidency”, The Yale Law Journal, https://www.yalelawjournal.org/pdf/133.1.Backman_t9rsq2ro.pdf) </w:t>
      </w:r>
    </w:p>
    <w:p w14:paraId="10DC19E3" w14:textId="77777777" w:rsidR="008F3F37" w:rsidRPr="00162DA8" w:rsidRDefault="008F3F37" w:rsidP="008F3F37">
      <w:pPr>
        <w:rPr>
          <w:sz w:val="16"/>
        </w:rPr>
      </w:pPr>
      <w:r w:rsidRPr="00162DA8">
        <w:rPr>
          <w:sz w:val="16"/>
        </w:rPr>
        <w:t xml:space="preserve">This </w:t>
      </w:r>
      <w:r w:rsidRPr="00162DA8">
        <w:rPr>
          <w:rStyle w:val="StyleUnderline"/>
        </w:rPr>
        <w:t xml:space="preserve">push toward </w:t>
      </w:r>
      <w:r w:rsidRPr="00162DA8">
        <w:rPr>
          <w:rStyle w:val="StyleUnderline"/>
          <w:highlight w:val="green"/>
        </w:rPr>
        <w:t>s</w:t>
      </w:r>
      <w:r w:rsidRPr="00162DA8">
        <w:rPr>
          <w:rStyle w:val="StyleUnderline"/>
        </w:rPr>
        <w:t xml:space="preserve">ectoral </w:t>
      </w:r>
      <w:r w:rsidRPr="00162DA8">
        <w:rPr>
          <w:rStyle w:val="StyleUnderline"/>
          <w:highlight w:val="green"/>
        </w:rPr>
        <w:t>b</w:t>
      </w:r>
      <w:r w:rsidRPr="00162DA8">
        <w:rPr>
          <w:rStyle w:val="StyleUnderline"/>
        </w:rPr>
        <w:t>argaining</w:t>
      </w:r>
      <w:r w:rsidRPr="00162DA8">
        <w:rPr>
          <w:sz w:val="16"/>
        </w:rPr>
        <w:t xml:space="preserve"> </w:t>
      </w:r>
      <w:r w:rsidRPr="00162DA8">
        <w:rPr>
          <w:rStyle w:val="Emphasis"/>
          <w:highlight w:val="green"/>
        </w:rPr>
        <w:t>responds to serious structural imbalances</w:t>
      </w:r>
      <w:r w:rsidRPr="00162DA8">
        <w:rPr>
          <w:sz w:val="16"/>
        </w:rPr>
        <w:t xml:space="preserve"> </w:t>
      </w:r>
      <w:r w:rsidRPr="00162DA8">
        <w:rPr>
          <w:rStyle w:val="StyleUnderline"/>
        </w:rPr>
        <w:t>in</w:t>
      </w:r>
      <w:r w:rsidRPr="00162DA8">
        <w:rPr>
          <w:sz w:val="16"/>
        </w:rPr>
        <w:t xml:space="preserve"> the current U.S. </w:t>
      </w:r>
      <w:r w:rsidRPr="00162DA8">
        <w:rPr>
          <w:rStyle w:val="StyleUnderline"/>
        </w:rPr>
        <w:t>labor-law regime</w:t>
      </w:r>
      <w:r w:rsidRPr="00162DA8">
        <w:rPr>
          <w:sz w:val="16"/>
        </w:rPr>
        <w:t>. With rates of labor unionization at their lowest levels in several decades, the vast majority of U.S. workers cannot collectively bargain for their wages and other terms of their employment. 245 Workers have thereby lost the ability to counterbalance the market power of employers, even as employers have gained market power in both labor and product markets.246 This loss of countervailing power has contributed to decades of stagnant wages and a declining labor share of income.247</w:t>
      </w:r>
    </w:p>
    <w:p w14:paraId="66D9D8DA" w14:textId="77777777" w:rsidR="008F3F37" w:rsidRPr="00162DA8" w:rsidRDefault="008F3F37" w:rsidP="008F3F37">
      <w:pPr>
        <w:rPr>
          <w:sz w:val="16"/>
        </w:rPr>
      </w:pPr>
      <w:r w:rsidRPr="00162DA8">
        <w:rPr>
          <w:rStyle w:val="StyleUnderline"/>
        </w:rPr>
        <w:t xml:space="preserve">Sectoral </w:t>
      </w:r>
      <w:r w:rsidRPr="00162DA8">
        <w:rPr>
          <w:rStyle w:val="StyleUnderline"/>
          <w:highlight w:val="green"/>
        </w:rPr>
        <w:t>bargaining</w:t>
      </w:r>
      <w:r w:rsidRPr="00162DA8">
        <w:rPr>
          <w:sz w:val="16"/>
        </w:rPr>
        <w:t xml:space="preserve"> </w:t>
      </w:r>
      <w:r w:rsidRPr="00162DA8">
        <w:rPr>
          <w:rStyle w:val="Emphasis"/>
        </w:rPr>
        <w:t xml:space="preserve">would </w:t>
      </w:r>
      <w:r w:rsidRPr="00162DA8">
        <w:rPr>
          <w:rStyle w:val="Emphasis"/>
          <w:highlight w:val="green"/>
        </w:rPr>
        <w:t>directly combat declining unionization</w:t>
      </w:r>
      <w:r w:rsidRPr="00162DA8">
        <w:rPr>
          <w:sz w:val="16"/>
        </w:rPr>
        <w:t xml:space="preserve"> rates </w:t>
      </w:r>
      <w:r w:rsidRPr="00162DA8">
        <w:rPr>
          <w:rStyle w:val="StyleUnderline"/>
          <w:highlight w:val="green"/>
        </w:rPr>
        <w:t>by enabling</w:t>
      </w:r>
      <w:r w:rsidRPr="00162DA8">
        <w:rPr>
          <w:rStyle w:val="StyleUnderline"/>
        </w:rPr>
        <w:t xml:space="preserve"> </w:t>
      </w:r>
      <w:r w:rsidRPr="00162DA8">
        <w:rPr>
          <w:rStyle w:val="StyleUnderline"/>
          <w:highlight w:val="green"/>
        </w:rPr>
        <w:t>industry-wide</w:t>
      </w:r>
      <w:r w:rsidRPr="00162DA8">
        <w:rPr>
          <w:sz w:val="16"/>
        </w:rPr>
        <w:t xml:space="preserve"> collective </w:t>
      </w:r>
      <w:r w:rsidRPr="00162DA8">
        <w:rPr>
          <w:rStyle w:val="StyleUnderline"/>
          <w:highlight w:val="green"/>
        </w:rPr>
        <w:t>bargaining</w:t>
      </w:r>
      <w:r w:rsidRPr="00162DA8">
        <w:rPr>
          <w:sz w:val="16"/>
        </w:rPr>
        <w:t xml:space="preserve"> in every industry. A sectoral-bargaining regime </w:t>
      </w:r>
      <w:r w:rsidRPr="00162DA8">
        <w:rPr>
          <w:rStyle w:val="StyleUnderline"/>
        </w:rPr>
        <w:t>would create industry-by-industry “wage boards”</w:t>
      </w:r>
      <w:r w:rsidRPr="00162DA8">
        <w:rPr>
          <w:sz w:val="16"/>
        </w:rPr>
        <w:t xml:space="preserve"> </w:t>
      </w:r>
      <w:r w:rsidRPr="00162DA8">
        <w:rPr>
          <w:rStyle w:val="StyleUnderline"/>
          <w:highlight w:val="green"/>
        </w:rPr>
        <w:t>made up of representatives</w:t>
      </w:r>
      <w:r w:rsidRPr="00162DA8">
        <w:rPr>
          <w:rStyle w:val="StyleUnderline"/>
        </w:rPr>
        <w:t xml:space="preserve"> from business, labor, and the federal government</w:t>
      </w:r>
      <w:r w:rsidRPr="00162DA8">
        <w:rPr>
          <w:sz w:val="16"/>
        </w:rPr>
        <w:t xml:space="preserve">. These boards would negotiate wages and benefits for all workers in that industry, nationwide.248 Though the details of the proposals differ, one version by the Center for American Progress (CAP) 249 envisions wage boards with representation from employers, workers, and the Department of Labor (DOL).250 </w:t>
      </w:r>
      <w:r w:rsidRPr="00162DA8">
        <w:rPr>
          <w:rStyle w:val="StyleUnderline"/>
        </w:rPr>
        <w:t>A board</w:t>
      </w:r>
      <w:r w:rsidRPr="00162DA8">
        <w:rPr>
          <w:sz w:val="16"/>
        </w:rPr>
        <w:t xml:space="preserve"> </w:t>
      </w:r>
      <w:r w:rsidRPr="00162DA8">
        <w:rPr>
          <w:rStyle w:val="Emphasis"/>
        </w:rPr>
        <w:t>would be formed for each industry category</w:t>
      </w:r>
      <w:r w:rsidRPr="00162DA8">
        <w:rPr>
          <w:sz w:val="16"/>
        </w:rPr>
        <w:t xml:space="preserve">, </w:t>
      </w:r>
      <w:r w:rsidRPr="00162DA8">
        <w:rPr>
          <w:rStyle w:val="Emphasis"/>
        </w:rPr>
        <w:t>as defined</w:t>
      </w:r>
      <w:r w:rsidRPr="00162DA8">
        <w:rPr>
          <w:sz w:val="16"/>
        </w:rPr>
        <w:t xml:space="preserve"> </w:t>
      </w:r>
      <w:r w:rsidRPr="00162DA8">
        <w:rPr>
          <w:rStyle w:val="Emphasis"/>
        </w:rPr>
        <w:t>by the DOL</w:t>
      </w:r>
      <w:r w:rsidRPr="00162DA8">
        <w:rPr>
          <w:sz w:val="16"/>
        </w:rPr>
        <w:t xml:space="preserve">, and </w:t>
      </w:r>
      <w:r w:rsidRPr="00162DA8">
        <w:rPr>
          <w:rStyle w:val="StyleUnderline"/>
        </w:rPr>
        <w:t>would set wage scales and benefits for each occupation</w:t>
      </w:r>
      <w:r w:rsidRPr="00162DA8">
        <w:rPr>
          <w:sz w:val="16"/>
        </w:rPr>
        <w:t xml:space="preserve"> (also defined by the DOL) </w:t>
      </w:r>
      <w:r w:rsidRPr="00162DA8">
        <w:rPr>
          <w:rStyle w:val="StyleUnderline"/>
        </w:rPr>
        <w:t xml:space="preserve">within that </w:t>
      </w:r>
      <w:r w:rsidRPr="00162DA8">
        <w:rPr>
          <w:sz w:val="16"/>
        </w:rPr>
        <w:t xml:space="preserve">industry.251 </w:t>
      </w:r>
      <w:r w:rsidRPr="00162DA8">
        <w:rPr>
          <w:rStyle w:val="Emphasis"/>
        </w:rPr>
        <w:t>The boards’ standards could go above federal legislative standards</w:t>
      </w:r>
      <w:r w:rsidRPr="00162DA8">
        <w:rPr>
          <w:sz w:val="16"/>
        </w:rPr>
        <w:t xml:space="preserve"> but </w:t>
      </w:r>
      <w:r w:rsidRPr="00162DA8">
        <w:rPr>
          <w:rStyle w:val="Emphasis"/>
        </w:rPr>
        <w:t>not below</w:t>
      </w:r>
      <w:r w:rsidRPr="00162DA8">
        <w:rPr>
          <w:sz w:val="16"/>
        </w:rPr>
        <w:t xml:space="preserve">. As with the statutory minimum wage, state and local governments could set wages and benefits above the federalstandardsset by the boards, as could firm-level collective-bargaining agreements.252 </w:t>
      </w:r>
      <w:r w:rsidRPr="00162DA8">
        <w:rPr>
          <w:rStyle w:val="StyleUnderline"/>
        </w:rPr>
        <w:t>Wage-board standards</w:t>
      </w:r>
      <w:r w:rsidRPr="00162DA8">
        <w:rPr>
          <w:sz w:val="16"/>
        </w:rPr>
        <w:t xml:space="preserve"> would become law, would apply to all workers in the industry (whether or not they are unionized), and </w:t>
      </w:r>
      <w:r w:rsidRPr="00162DA8">
        <w:rPr>
          <w:rStyle w:val="StyleUnderline"/>
        </w:rPr>
        <w:t>would be enforceable by the</w:t>
      </w:r>
      <w:r w:rsidRPr="00162DA8">
        <w:rPr>
          <w:sz w:val="16"/>
        </w:rPr>
        <w:t xml:space="preserve"> </w:t>
      </w:r>
      <w:r w:rsidRPr="00162DA8">
        <w:rPr>
          <w:rStyle w:val="Emphasis"/>
        </w:rPr>
        <w:t>DOL</w:t>
      </w:r>
      <w:r w:rsidRPr="00162DA8">
        <w:rPr>
          <w:sz w:val="16"/>
        </w:rPr>
        <w:t xml:space="preserve">, </w:t>
      </w:r>
      <w:r w:rsidRPr="00162DA8">
        <w:rPr>
          <w:rStyle w:val="Emphasis"/>
        </w:rPr>
        <w:t>states</w:t>
      </w:r>
      <w:r w:rsidRPr="00162DA8">
        <w:rPr>
          <w:sz w:val="16"/>
        </w:rPr>
        <w:t xml:space="preserve">, </w:t>
      </w:r>
      <w:r w:rsidRPr="00162DA8">
        <w:rPr>
          <w:rStyle w:val="Emphasis"/>
        </w:rPr>
        <w:t>and private parties</w:t>
      </w:r>
      <w:r w:rsidRPr="00162DA8">
        <w:rPr>
          <w:sz w:val="16"/>
        </w:rPr>
        <w:t xml:space="preserve">.253 Proponents of sectoral bargaining claim it would improve coordination and competition dynamics in the labor market in at least five ways. First, </w:t>
      </w:r>
      <w:r w:rsidRPr="00162DA8">
        <w:rPr>
          <w:rStyle w:val="StyleUnderline"/>
        </w:rPr>
        <w:t xml:space="preserve">sectoral </w:t>
      </w:r>
      <w:r w:rsidRPr="00162DA8">
        <w:rPr>
          <w:rStyle w:val="StyleUnderline"/>
          <w:highlight w:val="green"/>
        </w:rPr>
        <w:t>bargaining</w:t>
      </w:r>
      <w:r w:rsidRPr="00162DA8">
        <w:rPr>
          <w:rStyle w:val="StyleUnderline"/>
        </w:rPr>
        <w:t xml:space="preserve"> would </w:t>
      </w:r>
      <w:r w:rsidRPr="00162DA8">
        <w:rPr>
          <w:rStyle w:val="StyleUnderline"/>
          <w:highlight w:val="green"/>
        </w:rPr>
        <w:t>enable</w:t>
      </w:r>
      <w:r w:rsidRPr="00162DA8">
        <w:rPr>
          <w:rStyle w:val="StyleUnderline"/>
        </w:rPr>
        <w:t xml:space="preserve"> collective bargaining</w:t>
      </w:r>
      <w:r w:rsidRPr="00162DA8">
        <w:rPr>
          <w:sz w:val="16"/>
        </w:rPr>
        <w:t xml:space="preserve"> </w:t>
      </w:r>
      <w:r w:rsidRPr="00162DA8">
        <w:rPr>
          <w:rStyle w:val="StyleUnderline"/>
        </w:rPr>
        <w:t xml:space="preserve">in </w:t>
      </w:r>
      <w:r w:rsidRPr="00162DA8">
        <w:rPr>
          <w:rStyle w:val="StyleUnderline"/>
          <w:highlight w:val="green"/>
        </w:rPr>
        <w:t>industries</w:t>
      </w:r>
      <w:r w:rsidRPr="00162DA8">
        <w:rPr>
          <w:rStyle w:val="StyleUnderline"/>
        </w:rPr>
        <w:t xml:space="preserve"> </w:t>
      </w:r>
      <w:r w:rsidRPr="00162DA8">
        <w:rPr>
          <w:rStyle w:val="StyleUnderline"/>
          <w:highlight w:val="green"/>
        </w:rPr>
        <w:t>where union representation is low</w:t>
      </w:r>
      <w:r w:rsidRPr="00162DA8">
        <w:rPr>
          <w:rStyle w:val="StyleUnderline"/>
        </w:rPr>
        <w:t>,</w:t>
      </w:r>
      <w:r w:rsidRPr="00162DA8">
        <w:rPr>
          <w:sz w:val="16"/>
        </w:rPr>
        <w:t xml:space="preserve"> 254 </w:t>
      </w:r>
      <w:r w:rsidRPr="00162DA8">
        <w:rPr>
          <w:rStyle w:val="StyleUnderline"/>
        </w:rPr>
        <w:t>which describes most industries</w:t>
      </w:r>
      <w:r w:rsidRPr="00162DA8">
        <w:rPr>
          <w:sz w:val="16"/>
        </w:rPr>
        <w:t xml:space="preserve">.255 Second, </w:t>
      </w:r>
      <w:r w:rsidRPr="00162DA8">
        <w:rPr>
          <w:rStyle w:val="StyleUnderline"/>
        </w:rPr>
        <w:t>it would place government at the bargaining</w:t>
      </w:r>
      <w:r w:rsidRPr="00162DA8">
        <w:rPr>
          <w:sz w:val="16"/>
        </w:rPr>
        <w:t xml:space="preserve"> </w:t>
      </w:r>
      <w:r w:rsidRPr="00162DA8">
        <w:rPr>
          <w:rStyle w:val="StyleUnderline"/>
        </w:rPr>
        <w:t>table with workers and employers</w:t>
      </w:r>
      <w:r w:rsidRPr="00162DA8">
        <w:rPr>
          <w:sz w:val="16"/>
        </w:rPr>
        <w:t xml:space="preserve">, moving the collective-bargaining process from a private affair to a public one.256 Third, </w:t>
      </w:r>
      <w:r w:rsidRPr="00162DA8">
        <w:rPr>
          <w:rStyle w:val="StyleUnderline"/>
          <w:highlight w:val="green"/>
        </w:rPr>
        <w:t>the resulting industry-wide labor standards</w:t>
      </w:r>
      <w:r w:rsidRPr="00162DA8">
        <w:rPr>
          <w:sz w:val="16"/>
        </w:rPr>
        <w:t xml:space="preserve"> would </w:t>
      </w:r>
      <w:r w:rsidRPr="00162DA8">
        <w:rPr>
          <w:rStyle w:val="StyleUnderline"/>
          <w:highlight w:val="green"/>
        </w:rPr>
        <w:t>prevent</w:t>
      </w:r>
      <w:r w:rsidRPr="00162DA8">
        <w:rPr>
          <w:rStyle w:val="StyleUnderline"/>
        </w:rPr>
        <w:t xml:space="preserve"> </w:t>
      </w:r>
      <w:r w:rsidRPr="00162DA8">
        <w:rPr>
          <w:rStyle w:val="StyleUnderline"/>
          <w:highlight w:val="green"/>
        </w:rPr>
        <w:t>companies</w:t>
      </w:r>
      <w:r w:rsidRPr="00162DA8">
        <w:rPr>
          <w:sz w:val="16"/>
        </w:rPr>
        <w:t xml:space="preserve"> </w:t>
      </w:r>
      <w:r w:rsidRPr="00162DA8">
        <w:rPr>
          <w:rStyle w:val="Emphasis"/>
          <w:highlight w:val="green"/>
        </w:rPr>
        <w:t>from gaining a competitive advantage</w:t>
      </w:r>
      <w:r w:rsidRPr="00162DA8">
        <w:rPr>
          <w:sz w:val="16"/>
        </w:rPr>
        <w:t xml:space="preserve"> by reducing wages or worker protections. Businesses would instead have to “compete on an even playing field.”257 Fourth, </w:t>
      </w:r>
      <w:r w:rsidRPr="00162DA8">
        <w:rPr>
          <w:rStyle w:val="StyleUnderline"/>
          <w:highlight w:val="green"/>
        </w:rPr>
        <w:t>the boards</w:t>
      </w:r>
      <w:r w:rsidRPr="00162DA8">
        <w:rPr>
          <w:rStyle w:val="StyleUnderline"/>
        </w:rPr>
        <w:t xml:space="preserve"> would cover</w:t>
      </w:r>
      <w:r w:rsidRPr="00162DA8">
        <w:rPr>
          <w:sz w:val="16"/>
        </w:rPr>
        <w:t xml:space="preserve"> </w:t>
      </w:r>
      <w:r w:rsidRPr="00162DA8">
        <w:rPr>
          <w:rStyle w:val="StyleUnderline"/>
        </w:rPr>
        <w:t>workers regardless of their classification as employees</w:t>
      </w:r>
      <w:r w:rsidRPr="00162DA8">
        <w:rPr>
          <w:sz w:val="16"/>
        </w:rPr>
        <w:t xml:space="preserve"> or independent contractors, </w:t>
      </w:r>
      <w:r w:rsidRPr="00162DA8">
        <w:rPr>
          <w:rStyle w:val="StyleUnderline"/>
        </w:rPr>
        <w:t>whereas</w:t>
      </w:r>
      <w:r w:rsidRPr="00162DA8">
        <w:rPr>
          <w:sz w:val="16"/>
        </w:rPr>
        <w:t xml:space="preserve"> </w:t>
      </w:r>
      <w:r w:rsidRPr="00162DA8">
        <w:rPr>
          <w:rStyle w:val="Emphasis"/>
        </w:rPr>
        <w:t>current law inhibits independent contractors</w:t>
      </w:r>
      <w:r w:rsidRPr="00162DA8">
        <w:rPr>
          <w:sz w:val="16"/>
        </w:rPr>
        <w:t xml:space="preserve"> from collectively bargaining. This, too, would </w:t>
      </w:r>
      <w:r w:rsidRPr="00162DA8">
        <w:rPr>
          <w:rStyle w:val="StyleUnderline"/>
        </w:rPr>
        <w:t>prevent</w:t>
      </w:r>
      <w:r w:rsidRPr="00162DA8">
        <w:rPr>
          <w:sz w:val="16"/>
        </w:rPr>
        <w:t xml:space="preserve"> </w:t>
      </w:r>
      <w:r w:rsidRPr="00162DA8">
        <w:rPr>
          <w:rStyle w:val="StyleUnderline"/>
        </w:rPr>
        <w:t>companies from evading minimum-wage laws</w:t>
      </w:r>
      <w:r w:rsidRPr="00162DA8">
        <w:rPr>
          <w:sz w:val="16"/>
        </w:rPr>
        <w:t xml:space="preserve"> and other requirements </w:t>
      </w:r>
      <w:r w:rsidRPr="00162DA8">
        <w:rPr>
          <w:rStyle w:val="StyleUnderline"/>
        </w:rPr>
        <w:t>by</w:t>
      </w:r>
      <w:r w:rsidRPr="00162DA8">
        <w:rPr>
          <w:sz w:val="16"/>
        </w:rPr>
        <w:t xml:space="preserve"> merely </w:t>
      </w:r>
      <w:r w:rsidRPr="00162DA8">
        <w:rPr>
          <w:rStyle w:val="StyleUnderline"/>
        </w:rPr>
        <w:t>reclassifying</w:t>
      </w:r>
      <w:r w:rsidRPr="00162DA8">
        <w:rPr>
          <w:sz w:val="16"/>
        </w:rPr>
        <w:t xml:space="preserve"> </w:t>
      </w:r>
      <w:r w:rsidRPr="00162DA8">
        <w:rPr>
          <w:rStyle w:val="StyleUnderline"/>
        </w:rPr>
        <w:t>their employees</w:t>
      </w:r>
      <w:r w:rsidRPr="00162DA8">
        <w:rPr>
          <w:sz w:val="16"/>
        </w:rPr>
        <w:t>, as they have done throughout the economy over the past generation.258 Finally,</w:t>
      </w:r>
      <w:r w:rsidRPr="00162DA8">
        <w:rPr>
          <w:rStyle w:val="StyleUnderline"/>
          <w:highlight w:val="green"/>
        </w:rPr>
        <w:t>sectoral bargaining</w:t>
      </w:r>
      <w:r w:rsidRPr="00162DA8">
        <w:rPr>
          <w:sz w:val="16"/>
        </w:rPr>
        <w:t xml:space="preserve"> would </w:t>
      </w:r>
      <w:r w:rsidRPr="00162DA8">
        <w:rPr>
          <w:rStyle w:val="Emphasis"/>
          <w:highlight w:val="green"/>
        </w:rPr>
        <w:t>counterbalance</w:t>
      </w:r>
      <w:r w:rsidRPr="00162DA8">
        <w:rPr>
          <w:sz w:val="16"/>
        </w:rPr>
        <w:t xml:space="preserve"> the growing power of </w:t>
      </w:r>
      <w:r w:rsidRPr="00162DA8">
        <w:rPr>
          <w:rStyle w:val="Emphasis"/>
          <w:highlight w:val="green"/>
        </w:rPr>
        <w:t>monopolies</w:t>
      </w:r>
      <w:r w:rsidRPr="00162DA8">
        <w:rPr>
          <w:sz w:val="16"/>
        </w:rPr>
        <w:t xml:space="preserve"> in the labor market, </w:t>
      </w:r>
      <w:r w:rsidRPr="00162DA8">
        <w:rPr>
          <w:rStyle w:val="StyleUnderline"/>
        </w:rPr>
        <w:t>which have driven down wages</w:t>
      </w:r>
      <w:r w:rsidRPr="00162DA8">
        <w:rPr>
          <w:sz w:val="16"/>
        </w:rPr>
        <w:t xml:space="preserve">, working conditions, and benefits through their monopsony power. 259 As such, </w:t>
      </w:r>
      <w:r w:rsidRPr="00162DA8">
        <w:rPr>
          <w:rStyle w:val="Emphasis"/>
        </w:rPr>
        <w:t>sectoral bargaining should be understood as a critical antimonopoly tool</w:t>
      </w:r>
      <w:r w:rsidRPr="00162DA8">
        <w:rPr>
          <w:sz w:val="16"/>
        </w:rPr>
        <w:t xml:space="preserve">, just as it was when antimonopoly Populists and Progressives proposed it in the early twentieth century.260 Antimonopoly law asks the fundamental question of who gets to coordinate, who has to compete, and on what terms. </w:t>
      </w:r>
      <w:r w:rsidRPr="00162DA8">
        <w:rPr>
          <w:rStyle w:val="Emphasis"/>
        </w:rPr>
        <w:t xml:space="preserve">Sectoral bargaining </w:t>
      </w:r>
      <w:r w:rsidRPr="00162DA8">
        <w:rPr>
          <w:rStyle w:val="Emphasis"/>
          <w:highlight w:val="green"/>
        </w:rPr>
        <w:t>dramatically expands labor coordination</w:t>
      </w:r>
      <w:r w:rsidRPr="00162DA8">
        <w:rPr>
          <w:sz w:val="16"/>
          <w:highlight w:val="green"/>
        </w:rPr>
        <w:t>,</w:t>
      </w:r>
      <w:r w:rsidRPr="00162DA8">
        <w:rPr>
          <w:sz w:val="16"/>
        </w:rPr>
        <w:t xml:space="preserve"> backs it up with government support, and thereby changes the conditions of competition in the market.</w:t>
      </w:r>
    </w:p>
    <w:p w14:paraId="4E6116A9" w14:textId="77777777" w:rsidR="008F3F37" w:rsidRPr="00162DA8" w:rsidRDefault="008F3F37" w:rsidP="008F3F37">
      <w:pPr>
        <w:rPr>
          <w:highlight w:val="green"/>
        </w:rPr>
      </w:pPr>
    </w:p>
    <w:p w14:paraId="7DAF27B5" w14:textId="77777777" w:rsidR="008F3F37" w:rsidRPr="00162DA8" w:rsidRDefault="008F3F37" w:rsidP="008F3F37">
      <w:pPr>
        <w:pStyle w:val="Heading3"/>
        <w:rPr>
          <w:rStyle w:val="StyleUnderline"/>
          <w:highlight w:val="green"/>
        </w:rPr>
      </w:pPr>
      <w:r w:rsidRPr="00162DA8">
        <w:t>1NC---P</w:t>
      </w:r>
    </w:p>
    <w:p w14:paraId="4393548C" w14:textId="77777777" w:rsidR="008F3F37" w:rsidRPr="00162DA8" w:rsidRDefault="008F3F37" w:rsidP="008F3F37">
      <w:pPr>
        <w:rPr>
          <w:rStyle w:val="StyleUnderline"/>
          <w:highlight w:val="green"/>
        </w:rPr>
      </w:pPr>
      <w:r w:rsidRPr="00162DA8">
        <w:t>Vagueness</w:t>
      </w:r>
    </w:p>
    <w:p w14:paraId="061F5A33" w14:textId="77777777" w:rsidR="008F3F37" w:rsidRPr="00162DA8" w:rsidRDefault="008F3F37" w:rsidP="008F3F37">
      <w:pPr>
        <w:rPr>
          <w:rStyle w:val="StyleUnderline"/>
          <w:highlight w:val="green"/>
        </w:rPr>
      </w:pPr>
    </w:p>
    <w:p w14:paraId="7BD41A1C" w14:textId="77777777" w:rsidR="008F3F37" w:rsidRPr="00162DA8" w:rsidRDefault="008F3F37" w:rsidP="008F3F37">
      <w:pPr>
        <w:pStyle w:val="Heading4"/>
        <w:rPr>
          <w:rStyle w:val="StyleUnderline"/>
          <w:highlight w:val="green"/>
        </w:rPr>
      </w:pPr>
      <w:r w:rsidRPr="00162DA8">
        <w:t xml:space="preserve">Affs must specify </w:t>
      </w:r>
      <w:r w:rsidRPr="00162DA8">
        <w:rPr>
          <w:u w:val="single"/>
        </w:rPr>
        <w:t>which rights</w:t>
      </w:r>
      <w:r w:rsidRPr="00162DA8">
        <w:t xml:space="preserve"> they strengthen and </w:t>
      </w:r>
      <w:r w:rsidRPr="00162DA8">
        <w:rPr>
          <w:u w:val="single"/>
        </w:rPr>
        <w:t>how</w:t>
      </w:r>
      <w:r w:rsidRPr="00162DA8">
        <w:t>.</w:t>
      </w:r>
    </w:p>
    <w:p w14:paraId="12FA9E3C" w14:textId="77777777" w:rsidR="008F3F37" w:rsidRPr="00162DA8" w:rsidRDefault="008F3F37" w:rsidP="008F3F37">
      <w:pPr>
        <w:rPr>
          <w:rStyle w:val="StyleUnderline"/>
          <w:highlight w:val="green"/>
        </w:rPr>
      </w:pPr>
      <w:r w:rsidRPr="00162DA8">
        <w:rPr>
          <w:rStyle w:val="Style13ptBold"/>
        </w:rPr>
        <w:t>Labor Lab 23</w:t>
      </w:r>
      <w:r w:rsidRPr="00162DA8">
        <w:t>, the nation’s leading watchdog standing with working families to stop employer coercion and intimidation, “Section 7 of the National Labor Relations Act—Why it’s Important to You”, date retrieved via Wayback Machine, https://laborlab.us/resource/section7/</w:t>
      </w:r>
    </w:p>
    <w:p w14:paraId="3395133A" w14:textId="77777777" w:rsidR="008F3F37" w:rsidRPr="00162DA8" w:rsidRDefault="008F3F37" w:rsidP="008F3F37">
      <w:pPr>
        <w:rPr>
          <w:rStyle w:val="StyleUnderline"/>
          <w:highlight w:val="green"/>
        </w:rPr>
      </w:pPr>
      <w:r w:rsidRPr="00162DA8">
        <w:rPr>
          <w:sz w:val="16"/>
        </w:rPr>
        <w:t xml:space="preserve">Good employers understand the benefits of having </w:t>
      </w:r>
      <w:r w:rsidRPr="00162DA8">
        <w:rPr>
          <w:rStyle w:val="StyleUnderline"/>
          <w:highlight w:val="green"/>
        </w:rPr>
        <w:t>a unionized staff</w:t>
      </w:r>
      <w:r w:rsidRPr="00162DA8">
        <w:rPr>
          <w:sz w:val="16"/>
        </w:rPr>
        <w:t xml:space="preserve"> but </w:t>
      </w:r>
      <w:r w:rsidRPr="00162DA8">
        <w:rPr>
          <w:rStyle w:val="StyleUnderline"/>
        </w:rPr>
        <w:t>it is all too common to experience union busting</w:t>
      </w:r>
      <w:r w:rsidRPr="00162DA8">
        <w:rPr>
          <w:sz w:val="16"/>
        </w:rPr>
        <w:t xml:space="preserve"> from an employer. As a result, </w:t>
      </w:r>
      <w:r w:rsidRPr="00162DA8">
        <w:rPr>
          <w:rStyle w:val="Emphasis"/>
          <w:highlight w:val="green"/>
        </w:rPr>
        <w:t>collectively organizing</w:t>
      </w:r>
      <w:r w:rsidRPr="00162DA8">
        <w:rPr>
          <w:sz w:val="16"/>
        </w:rPr>
        <w:t xml:space="preserve"> </w:t>
      </w:r>
      <w:r w:rsidRPr="00162DA8">
        <w:rPr>
          <w:rStyle w:val="StyleUnderline"/>
        </w:rPr>
        <w:t xml:space="preserve">together is </w:t>
      </w:r>
      <w:r w:rsidRPr="00162DA8">
        <w:rPr>
          <w:rStyle w:val="Emphasis"/>
        </w:rPr>
        <w:t>easier said than done</w:t>
      </w:r>
      <w:r w:rsidRPr="00162DA8">
        <w:rPr>
          <w:sz w:val="16"/>
        </w:rPr>
        <w:t xml:space="preserve"> </w:t>
      </w:r>
      <w:r w:rsidRPr="00162DA8">
        <w:rPr>
          <w:rStyle w:val="StyleUnderline"/>
        </w:rPr>
        <w:t>and</w:t>
      </w:r>
      <w:r w:rsidRPr="00162DA8">
        <w:rPr>
          <w:sz w:val="16"/>
        </w:rPr>
        <w:t xml:space="preserve"> </w:t>
      </w:r>
      <w:r w:rsidRPr="00162DA8">
        <w:rPr>
          <w:rStyle w:val="Emphasis"/>
          <w:szCs w:val="24"/>
          <w:highlight w:val="green"/>
        </w:rPr>
        <w:t>requires</w:t>
      </w:r>
      <w:r w:rsidRPr="00162DA8">
        <w:rPr>
          <w:rStyle w:val="Emphasis"/>
          <w:szCs w:val="24"/>
        </w:rPr>
        <w:t xml:space="preserve"> an </w:t>
      </w:r>
      <w:r w:rsidRPr="00162DA8">
        <w:rPr>
          <w:rStyle w:val="Emphasis"/>
          <w:szCs w:val="24"/>
          <w:highlight w:val="green"/>
        </w:rPr>
        <w:t>understanding</w:t>
      </w:r>
      <w:r w:rsidRPr="00162DA8">
        <w:rPr>
          <w:sz w:val="16"/>
          <w:szCs w:val="24"/>
        </w:rPr>
        <w:t xml:space="preserve"> </w:t>
      </w:r>
      <w:r w:rsidRPr="00162DA8">
        <w:rPr>
          <w:rStyle w:val="StyleUnderline"/>
        </w:rPr>
        <w:t xml:space="preserve">of </w:t>
      </w:r>
      <w:r w:rsidRPr="00162DA8">
        <w:rPr>
          <w:rStyle w:val="Emphasis"/>
          <w:szCs w:val="28"/>
          <w:highlight w:val="green"/>
        </w:rPr>
        <w:t xml:space="preserve">which rights </w:t>
      </w:r>
      <w:r w:rsidRPr="00162DA8">
        <w:rPr>
          <w:rStyle w:val="Emphasis"/>
          <w:highlight w:val="green"/>
        </w:rPr>
        <w:t>are</w:t>
      </w:r>
      <w:r w:rsidRPr="00162DA8">
        <w:rPr>
          <w:rStyle w:val="Emphasis"/>
        </w:rPr>
        <w:t xml:space="preserve"> legally </w:t>
      </w:r>
      <w:r w:rsidRPr="00162DA8">
        <w:rPr>
          <w:rStyle w:val="Emphasis"/>
          <w:highlight w:val="green"/>
        </w:rPr>
        <w:t>preserved</w:t>
      </w:r>
      <w:r w:rsidRPr="00162DA8">
        <w:rPr>
          <w:sz w:val="16"/>
        </w:rPr>
        <w:t xml:space="preserve"> </w:t>
      </w:r>
      <w:r w:rsidRPr="00162DA8">
        <w:rPr>
          <w:rStyle w:val="StyleUnderline"/>
        </w:rPr>
        <w:t xml:space="preserve">by federal law </w:t>
      </w:r>
      <w:r w:rsidRPr="00162DA8">
        <w:rPr>
          <w:rStyle w:val="StyleUnderline"/>
          <w:highlight w:val="green"/>
        </w:rPr>
        <w:t xml:space="preserve">and </w:t>
      </w:r>
      <w:r w:rsidRPr="00162DA8">
        <w:rPr>
          <w:rStyle w:val="Emphasis"/>
          <w:szCs w:val="28"/>
          <w:highlight w:val="green"/>
        </w:rPr>
        <w:t>how</w:t>
      </w:r>
      <w:r w:rsidRPr="00162DA8">
        <w:rPr>
          <w:rStyle w:val="StyleUnderline"/>
          <w:sz w:val="28"/>
          <w:szCs w:val="28"/>
        </w:rPr>
        <w:t xml:space="preserve"> </w:t>
      </w:r>
      <w:r w:rsidRPr="00162DA8">
        <w:rPr>
          <w:rStyle w:val="StyleUnderline"/>
        </w:rPr>
        <w:t xml:space="preserve">those </w:t>
      </w:r>
      <w:r w:rsidRPr="00162DA8">
        <w:rPr>
          <w:rStyle w:val="StyleUnderline"/>
          <w:highlight w:val="green"/>
        </w:rPr>
        <w:t>rights are protected</w:t>
      </w:r>
      <w:r w:rsidRPr="00162DA8">
        <w:rPr>
          <w:sz w:val="16"/>
        </w:rPr>
        <w:t>. </w:t>
      </w:r>
    </w:p>
    <w:p w14:paraId="790F7115" w14:textId="77777777" w:rsidR="008F3F37" w:rsidRPr="00162DA8" w:rsidRDefault="008F3F37" w:rsidP="008F3F37">
      <w:pPr>
        <w:rPr>
          <w:rStyle w:val="StyleUnderline"/>
          <w:highlight w:val="green"/>
        </w:rPr>
      </w:pPr>
    </w:p>
    <w:p w14:paraId="60722ABD" w14:textId="77777777" w:rsidR="008F3F37" w:rsidRPr="00162DA8" w:rsidRDefault="008F3F37" w:rsidP="008F3F37">
      <w:pPr>
        <w:pStyle w:val="Heading4"/>
        <w:rPr>
          <w:rStyle w:val="StyleUnderline"/>
          <w:highlight w:val="green"/>
        </w:rPr>
      </w:pPr>
      <w:r w:rsidRPr="00162DA8">
        <w:t xml:space="preserve">The plan text </w:t>
      </w:r>
      <w:r w:rsidRPr="00162DA8">
        <w:rPr>
          <w:u w:val="single"/>
        </w:rPr>
        <w:t>doesn’t</w:t>
      </w:r>
      <w:r w:rsidRPr="00162DA8">
        <w:t xml:space="preserve"> spec---vote </w:t>
      </w:r>
      <w:r w:rsidRPr="00162DA8">
        <w:rPr>
          <w:u w:val="single"/>
        </w:rPr>
        <w:t>neg</w:t>
      </w:r>
      <w:r w:rsidRPr="00162DA8">
        <w:t>:</w:t>
      </w:r>
    </w:p>
    <w:p w14:paraId="16DE7519" w14:textId="77777777" w:rsidR="008F3F37" w:rsidRPr="00162DA8" w:rsidRDefault="008F3F37" w:rsidP="008F3F37">
      <w:pPr>
        <w:pStyle w:val="Heading4"/>
        <w:rPr>
          <w:rStyle w:val="StyleUnderline"/>
          <w:highlight w:val="green"/>
        </w:rPr>
      </w:pPr>
      <w:r w:rsidRPr="00162DA8">
        <w:t>1---</w:t>
      </w:r>
      <w:r w:rsidRPr="00162DA8">
        <w:rPr>
          <w:u w:val="single"/>
        </w:rPr>
        <w:t>Clash</w:t>
      </w:r>
      <w:r w:rsidRPr="00162DA8">
        <w:t xml:space="preserve">---vague plans incentivize </w:t>
      </w:r>
      <w:r w:rsidRPr="00162DA8">
        <w:rPr>
          <w:u w:val="single"/>
        </w:rPr>
        <w:t>spiking out</w:t>
      </w:r>
      <w:r w:rsidRPr="00162DA8">
        <w:t xml:space="preserve"> of 1nc </w:t>
      </w:r>
      <w:r w:rsidRPr="00162DA8">
        <w:rPr>
          <w:u w:val="single"/>
        </w:rPr>
        <w:t>offense</w:t>
      </w:r>
      <w:r w:rsidRPr="00162DA8">
        <w:t xml:space="preserve">, making debates </w:t>
      </w:r>
      <w:r w:rsidRPr="00162DA8">
        <w:rPr>
          <w:u w:val="single"/>
        </w:rPr>
        <w:t>late-breaking</w:t>
      </w:r>
      <w:r w:rsidRPr="00162DA8">
        <w:t xml:space="preserve">, </w:t>
      </w:r>
      <w:r w:rsidRPr="00162DA8">
        <w:rPr>
          <w:u w:val="single"/>
        </w:rPr>
        <w:t>shallow</w:t>
      </w:r>
      <w:r w:rsidRPr="00162DA8">
        <w:t xml:space="preserve">, and </w:t>
      </w:r>
      <w:r w:rsidRPr="00162DA8">
        <w:rPr>
          <w:u w:val="single"/>
        </w:rPr>
        <w:t>uneducational</w:t>
      </w:r>
      <w:r w:rsidRPr="00162DA8">
        <w:t xml:space="preserve">---clash </w:t>
      </w:r>
      <w:r w:rsidRPr="00162DA8">
        <w:rPr>
          <w:u w:val="single"/>
        </w:rPr>
        <w:t>outweighs</w:t>
      </w:r>
      <w:r w:rsidRPr="00162DA8">
        <w:t xml:space="preserve">, it’s key to operationalize any benefit of the </w:t>
      </w:r>
      <w:r w:rsidRPr="00162DA8">
        <w:rPr>
          <w:u w:val="single"/>
        </w:rPr>
        <w:t>activity</w:t>
      </w:r>
      <w:r w:rsidRPr="00162DA8">
        <w:t>.</w:t>
      </w:r>
    </w:p>
    <w:p w14:paraId="6F3EEACA" w14:textId="77777777" w:rsidR="008F3F37" w:rsidRPr="00162DA8" w:rsidRDefault="008F3F37" w:rsidP="008F3F37">
      <w:pPr>
        <w:rPr>
          <w:rStyle w:val="StyleUnderline"/>
          <w:highlight w:val="green"/>
        </w:rPr>
      </w:pPr>
    </w:p>
    <w:p w14:paraId="5BC235C0" w14:textId="77777777" w:rsidR="008F3F37" w:rsidRPr="00162DA8" w:rsidRDefault="008F3F37" w:rsidP="008F3F37">
      <w:pPr>
        <w:pStyle w:val="Heading4"/>
        <w:rPr>
          <w:rStyle w:val="StyleUnderline"/>
          <w:highlight w:val="green"/>
        </w:rPr>
      </w:pPr>
      <w:r w:rsidRPr="00162DA8">
        <w:t>2---</w:t>
      </w:r>
      <w:r w:rsidRPr="00162DA8">
        <w:rPr>
          <w:u w:val="single"/>
        </w:rPr>
        <w:t>Solvency</w:t>
      </w:r>
      <w:r w:rsidRPr="00162DA8">
        <w:t xml:space="preserve">---vagueness in labor law means </w:t>
      </w:r>
      <w:r w:rsidRPr="00162DA8">
        <w:rPr>
          <w:u w:val="single"/>
        </w:rPr>
        <w:t>enforcement</w:t>
      </w:r>
      <w:r w:rsidRPr="00162DA8">
        <w:t xml:space="preserve"> is </w:t>
      </w:r>
      <w:r w:rsidRPr="00162DA8">
        <w:rPr>
          <w:u w:val="single"/>
        </w:rPr>
        <w:t>zero</w:t>
      </w:r>
      <w:r w:rsidRPr="00162DA8">
        <w:t xml:space="preserve">. </w:t>
      </w:r>
    </w:p>
    <w:p w14:paraId="4494F605" w14:textId="77777777" w:rsidR="008F3F37" w:rsidRPr="00162DA8" w:rsidRDefault="008F3F37" w:rsidP="008F3F37">
      <w:pPr>
        <w:rPr>
          <w:rStyle w:val="StyleUnderline"/>
          <w:highlight w:val="green"/>
        </w:rPr>
      </w:pPr>
      <w:r w:rsidRPr="00162DA8">
        <w:t xml:space="preserve">Mark </w:t>
      </w:r>
      <w:r w:rsidRPr="00162DA8">
        <w:rPr>
          <w:rStyle w:val="Style13ptBold"/>
        </w:rPr>
        <w:t>Kriedler 23</w:t>
      </w:r>
      <w:r w:rsidRPr="00162DA8">
        <w:t>, writer whose work appears in Capital &amp; Main, The Washington Post, Kaiser Health News and other national publications, citing Dr. Michelle Kaminski, Associate Professor and Associate Director for Undergraduate Programs in the School of Human Resources and Labor Relations at Michigan State University, “Unions Are Also Fighting Weak Labor Laws”, http://capitalandmain.com/unions-are-also-fighting-weak-labor-laws</w:t>
      </w:r>
    </w:p>
    <w:p w14:paraId="21AEED8B" w14:textId="77777777" w:rsidR="008F3F37" w:rsidRPr="00162DA8" w:rsidRDefault="008F3F37" w:rsidP="008F3F37">
      <w:pPr>
        <w:rPr>
          <w:rStyle w:val="StyleUnderline"/>
          <w:highlight w:val="green"/>
        </w:rPr>
      </w:pPr>
      <w:r w:rsidRPr="00162DA8">
        <w:rPr>
          <w:sz w:val="16"/>
        </w:rPr>
        <w:t xml:space="preserve">In part, that’s because </w:t>
      </w:r>
      <w:r w:rsidRPr="00162DA8">
        <w:rPr>
          <w:rStyle w:val="StyleUnderline"/>
        </w:rPr>
        <w:t>the</w:t>
      </w:r>
      <w:r w:rsidRPr="00162DA8">
        <w:rPr>
          <w:sz w:val="16"/>
        </w:rPr>
        <w:t xml:space="preserve"> </w:t>
      </w:r>
      <w:r w:rsidRPr="00162DA8">
        <w:rPr>
          <w:rStyle w:val="Emphasis"/>
          <w:highlight w:val="green"/>
        </w:rPr>
        <w:t>language around labor law</w:t>
      </w:r>
      <w:r w:rsidRPr="00162DA8">
        <w:rPr>
          <w:sz w:val="16"/>
        </w:rPr>
        <w:t xml:space="preserve">, </w:t>
      </w:r>
      <w:r w:rsidRPr="00162DA8">
        <w:rPr>
          <w:rStyle w:val="StyleUnderline"/>
        </w:rPr>
        <w:t>particularly in the area of</w:t>
      </w:r>
      <w:r w:rsidRPr="00162DA8">
        <w:rPr>
          <w:sz w:val="16"/>
        </w:rPr>
        <w:t xml:space="preserve"> contract </w:t>
      </w:r>
      <w:r w:rsidRPr="00162DA8">
        <w:rPr>
          <w:rStyle w:val="Emphasis"/>
        </w:rPr>
        <w:t>negotiation</w:t>
      </w:r>
      <w:r w:rsidRPr="00162DA8">
        <w:rPr>
          <w:sz w:val="16"/>
        </w:rPr>
        <w:t xml:space="preserve">, </w:t>
      </w:r>
      <w:r w:rsidRPr="00162DA8">
        <w:rPr>
          <w:rStyle w:val="StyleUnderline"/>
        </w:rPr>
        <w:t xml:space="preserve">can be </w:t>
      </w:r>
      <w:r w:rsidRPr="00162DA8">
        <w:rPr>
          <w:rStyle w:val="Emphasis"/>
          <w:szCs w:val="24"/>
          <w:highlight w:val="green"/>
        </w:rPr>
        <w:t>vague to</w:t>
      </w:r>
      <w:r w:rsidRPr="00162DA8">
        <w:rPr>
          <w:rStyle w:val="Emphasis"/>
          <w:szCs w:val="24"/>
        </w:rPr>
        <w:t xml:space="preserve"> the point of </w:t>
      </w:r>
      <w:r w:rsidRPr="00162DA8">
        <w:rPr>
          <w:rStyle w:val="Emphasis"/>
          <w:szCs w:val="24"/>
          <w:highlight w:val="green"/>
        </w:rPr>
        <w:t>uselessness</w:t>
      </w:r>
      <w:r w:rsidRPr="00162DA8">
        <w:rPr>
          <w:sz w:val="16"/>
        </w:rPr>
        <w:t xml:space="preserve">. Kaminski said </w:t>
      </w:r>
      <w:r w:rsidRPr="00162DA8">
        <w:rPr>
          <w:rStyle w:val="StyleUnderline"/>
        </w:rPr>
        <w:t>the main provision of the law</w:t>
      </w:r>
      <w:r w:rsidRPr="00162DA8">
        <w:rPr>
          <w:sz w:val="16"/>
        </w:rPr>
        <w:t xml:space="preserve">, </w:t>
      </w:r>
      <w:r w:rsidRPr="00162DA8">
        <w:rPr>
          <w:rStyle w:val="StyleUnderline"/>
        </w:rPr>
        <w:t>originally set forth through the National Labor Relations Act</w:t>
      </w:r>
      <w:r w:rsidRPr="00162DA8">
        <w:rPr>
          <w:sz w:val="16"/>
        </w:rPr>
        <w:t xml:space="preserve"> of 1935, </w:t>
      </w:r>
      <w:r w:rsidRPr="00162DA8">
        <w:rPr>
          <w:rStyle w:val="StyleUnderline"/>
        </w:rPr>
        <w:t xml:space="preserve">is that both sides have to </w:t>
      </w:r>
      <w:r w:rsidRPr="00162DA8">
        <w:rPr>
          <w:rStyle w:val="Emphasis"/>
        </w:rPr>
        <w:t>bargain</w:t>
      </w:r>
      <w:r w:rsidRPr="00162DA8">
        <w:rPr>
          <w:sz w:val="16"/>
        </w:rPr>
        <w:t xml:space="preserve"> in “good faith.”</w:t>
      </w:r>
    </w:p>
    <w:p w14:paraId="4EDBAB29" w14:textId="77777777" w:rsidR="008F3F37" w:rsidRPr="00162DA8" w:rsidRDefault="008F3F37" w:rsidP="008F3F37">
      <w:pPr>
        <w:rPr>
          <w:rStyle w:val="StyleUnderline"/>
          <w:highlight w:val="green"/>
        </w:rPr>
      </w:pPr>
      <w:r w:rsidRPr="00162DA8">
        <w:rPr>
          <w:sz w:val="16"/>
        </w:rPr>
        <w:t>“</w:t>
      </w:r>
      <w:r w:rsidRPr="00162DA8">
        <w:rPr>
          <w:rStyle w:val="StyleUnderline"/>
        </w:rPr>
        <w:t xml:space="preserve">It’s kind of a </w:t>
      </w:r>
      <w:r w:rsidRPr="00162DA8">
        <w:rPr>
          <w:rStyle w:val="Emphasis"/>
          <w:highlight w:val="green"/>
        </w:rPr>
        <w:t>fuzzy concept</w:t>
      </w:r>
      <w:r w:rsidRPr="00162DA8">
        <w:rPr>
          <w:sz w:val="16"/>
        </w:rPr>
        <w:t>,” Kaminski said. “</w:t>
      </w:r>
      <w:r w:rsidRPr="00162DA8">
        <w:rPr>
          <w:rStyle w:val="StyleUnderline"/>
        </w:rPr>
        <w:t xml:space="preserve">There are </w:t>
      </w:r>
      <w:r w:rsidRPr="00162DA8">
        <w:rPr>
          <w:rStyle w:val="Emphasis"/>
        </w:rPr>
        <w:t xml:space="preserve">relatively </w:t>
      </w:r>
      <w:r w:rsidRPr="00162DA8">
        <w:rPr>
          <w:rStyle w:val="Emphasis"/>
          <w:highlight w:val="green"/>
        </w:rPr>
        <w:t>few hard and fast rules</w:t>
      </w:r>
      <w:r w:rsidRPr="00162DA8">
        <w:rPr>
          <w:sz w:val="16"/>
        </w:rPr>
        <w:t xml:space="preserve">, other than the two sides have to agree to meet at reasonable times. </w:t>
      </w:r>
      <w:r w:rsidRPr="00162DA8">
        <w:rPr>
          <w:rStyle w:val="StyleUnderline"/>
        </w:rPr>
        <w:t xml:space="preserve">Other things are kind of a question of </w:t>
      </w:r>
      <w:r w:rsidRPr="00162DA8">
        <w:rPr>
          <w:rStyle w:val="Emphasis"/>
        </w:rPr>
        <w:t>art</w:t>
      </w:r>
      <w:r w:rsidRPr="00162DA8">
        <w:rPr>
          <w:rStyle w:val="StyleUnderline"/>
        </w:rPr>
        <w:t xml:space="preserve"> and </w:t>
      </w:r>
      <w:r w:rsidRPr="00162DA8">
        <w:rPr>
          <w:rStyle w:val="Emphasis"/>
        </w:rPr>
        <w:t>opinion</w:t>
      </w:r>
      <w:r w:rsidRPr="00162DA8">
        <w:rPr>
          <w:rStyle w:val="StyleUnderline"/>
        </w:rPr>
        <w:t>.</w:t>
      </w:r>
      <w:r w:rsidRPr="00162DA8">
        <w:rPr>
          <w:sz w:val="16"/>
        </w:rPr>
        <w:t xml:space="preserve"> </w:t>
      </w:r>
      <w:r w:rsidRPr="00162DA8">
        <w:rPr>
          <w:rStyle w:val="StyleUnderline"/>
        </w:rPr>
        <w:t xml:space="preserve">It can be </w:t>
      </w:r>
      <w:r w:rsidRPr="00162DA8">
        <w:rPr>
          <w:rStyle w:val="Emphasis"/>
          <w:szCs w:val="24"/>
          <w:highlight w:val="green"/>
        </w:rPr>
        <w:t>difficult to prove</w:t>
      </w:r>
      <w:r w:rsidRPr="00162DA8">
        <w:rPr>
          <w:rStyle w:val="StyleUnderline"/>
          <w:sz w:val="24"/>
          <w:szCs w:val="24"/>
        </w:rPr>
        <w:t xml:space="preserve"> </w:t>
      </w:r>
      <w:r w:rsidRPr="00162DA8">
        <w:rPr>
          <w:rStyle w:val="StyleUnderline"/>
        </w:rPr>
        <w:t xml:space="preserve">that there has been </w:t>
      </w:r>
      <w:r w:rsidRPr="00162DA8">
        <w:rPr>
          <w:rStyle w:val="StyleUnderline"/>
          <w:highlight w:val="green"/>
        </w:rPr>
        <w:t xml:space="preserve">a </w:t>
      </w:r>
      <w:r w:rsidRPr="00162DA8">
        <w:rPr>
          <w:rStyle w:val="Emphasis"/>
          <w:szCs w:val="24"/>
          <w:highlight w:val="green"/>
        </w:rPr>
        <w:t>failure to bargain</w:t>
      </w:r>
      <w:r w:rsidRPr="00162DA8">
        <w:rPr>
          <w:sz w:val="16"/>
          <w:szCs w:val="24"/>
        </w:rPr>
        <w:t xml:space="preserve"> </w:t>
      </w:r>
      <w:r w:rsidRPr="00162DA8">
        <w:rPr>
          <w:sz w:val="16"/>
        </w:rPr>
        <w:t>in good faith.”</w:t>
      </w:r>
    </w:p>
    <w:p w14:paraId="5C42308A" w14:textId="77777777" w:rsidR="008F3F37" w:rsidRPr="00162DA8" w:rsidRDefault="008F3F37" w:rsidP="008F3F37">
      <w:pPr>
        <w:rPr>
          <w:rStyle w:val="StyleUnderline"/>
          <w:highlight w:val="green"/>
        </w:rPr>
      </w:pPr>
      <w:r w:rsidRPr="00162DA8">
        <w:rPr>
          <w:rStyle w:val="StyleUnderline"/>
        </w:rPr>
        <w:t xml:space="preserve">That </w:t>
      </w:r>
      <w:r w:rsidRPr="00162DA8">
        <w:rPr>
          <w:rStyle w:val="Emphasis"/>
        </w:rPr>
        <w:t>fuzziness</w:t>
      </w:r>
      <w:r w:rsidRPr="00162DA8">
        <w:rPr>
          <w:rStyle w:val="StyleUnderline"/>
        </w:rPr>
        <w:t xml:space="preserve"> </w:t>
      </w:r>
      <w:r w:rsidRPr="00162DA8">
        <w:rPr>
          <w:rStyle w:val="StyleUnderline"/>
          <w:highlight w:val="green"/>
        </w:rPr>
        <w:t>swings</w:t>
      </w:r>
      <w:r w:rsidRPr="00162DA8">
        <w:rPr>
          <w:rStyle w:val="StyleUnderline"/>
        </w:rPr>
        <w:t xml:space="preserve"> the </w:t>
      </w:r>
      <w:r w:rsidRPr="00162DA8">
        <w:rPr>
          <w:rStyle w:val="Emphasis"/>
          <w:szCs w:val="24"/>
          <w:highlight w:val="green"/>
        </w:rPr>
        <w:t>advantage to employers</w:t>
      </w:r>
      <w:r w:rsidRPr="00162DA8">
        <w:rPr>
          <w:rStyle w:val="Emphasis"/>
          <w:szCs w:val="24"/>
        </w:rPr>
        <w:t xml:space="preserve"> who want </w:t>
      </w:r>
      <w:r w:rsidRPr="00162DA8">
        <w:rPr>
          <w:rStyle w:val="Emphasis"/>
          <w:szCs w:val="24"/>
          <w:highlight w:val="green"/>
        </w:rPr>
        <w:t>to stall</w:t>
      </w:r>
      <w:r w:rsidRPr="00162DA8">
        <w:rPr>
          <w:rStyle w:val="Emphasis"/>
          <w:szCs w:val="24"/>
        </w:rPr>
        <w:t xml:space="preserve"> negotiations</w:t>
      </w:r>
      <w:r w:rsidRPr="00162DA8">
        <w:rPr>
          <w:sz w:val="16"/>
        </w:rPr>
        <w:t xml:space="preserve">, </w:t>
      </w:r>
      <w:r w:rsidRPr="00162DA8">
        <w:rPr>
          <w:rStyle w:val="StyleUnderline"/>
        </w:rPr>
        <w:t xml:space="preserve">hoping that as time goes on </w:t>
      </w:r>
      <w:r w:rsidRPr="00162DA8">
        <w:rPr>
          <w:rStyle w:val="StyleUnderline"/>
          <w:highlight w:val="green"/>
        </w:rPr>
        <w:t>workers</w:t>
      </w:r>
      <w:r w:rsidRPr="00162DA8">
        <w:rPr>
          <w:rStyle w:val="StyleUnderline"/>
        </w:rPr>
        <w:t xml:space="preserve"> will </w:t>
      </w:r>
      <w:r w:rsidRPr="00162DA8">
        <w:rPr>
          <w:rStyle w:val="Emphasis"/>
        </w:rPr>
        <w:t xml:space="preserve">run </w:t>
      </w:r>
      <w:r w:rsidRPr="00162DA8">
        <w:rPr>
          <w:rStyle w:val="Emphasis"/>
          <w:highlight w:val="green"/>
        </w:rPr>
        <w:t>out of money</w:t>
      </w:r>
      <w:r w:rsidRPr="00162DA8">
        <w:rPr>
          <w:rStyle w:val="StyleUnderline"/>
        </w:rPr>
        <w:t xml:space="preserve"> and need to </w:t>
      </w:r>
      <w:r w:rsidRPr="00162DA8">
        <w:rPr>
          <w:rStyle w:val="Emphasis"/>
        </w:rPr>
        <w:t>go back to work</w:t>
      </w:r>
      <w:r w:rsidRPr="00162DA8">
        <w:rPr>
          <w:rStyle w:val="StyleUnderline"/>
        </w:rPr>
        <w:t xml:space="preserve">, or will </w:t>
      </w:r>
      <w:r w:rsidRPr="00162DA8">
        <w:rPr>
          <w:rStyle w:val="Emphasis"/>
        </w:rPr>
        <w:t>blame their own unions</w:t>
      </w:r>
      <w:r w:rsidRPr="00162DA8">
        <w:rPr>
          <w:rStyle w:val="StyleUnderline"/>
        </w:rPr>
        <w:t xml:space="preserve"> for the lack of </w:t>
      </w:r>
      <w:r w:rsidRPr="00162DA8">
        <w:rPr>
          <w:rStyle w:val="Emphasis"/>
        </w:rPr>
        <w:t>progress</w:t>
      </w:r>
      <w:r w:rsidRPr="00162DA8">
        <w:rPr>
          <w:sz w:val="16"/>
        </w:rPr>
        <w:t xml:space="preserve"> on a new contract.</w:t>
      </w:r>
    </w:p>
    <w:p w14:paraId="724D0681" w14:textId="77777777" w:rsidR="008F3F37" w:rsidRPr="00162DA8" w:rsidRDefault="008F3F37" w:rsidP="008F3F37">
      <w:pPr>
        <w:rPr>
          <w:rStyle w:val="StyleUnderline"/>
          <w:highlight w:val="green"/>
        </w:rPr>
      </w:pPr>
    </w:p>
    <w:p w14:paraId="0FFF840B" w14:textId="77777777" w:rsidR="008F3F37" w:rsidRPr="00162DA8" w:rsidRDefault="008F3F37" w:rsidP="008F3F37">
      <w:pPr>
        <w:pStyle w:val="Heading3"/>
        <w:rPr>
          <w:rStyle w:val="StyleUnderline"/>
          <w:highlight w:val="green"/>
        </w:rPr>
      </w:pPr>
      <w:r w:rsidRPr="00162DA8">
        <w:t>1NC---DA</w:t>
      </w:r>
    </w:p>
    <w:p w14:paraId="5879532A" w14:textId="77777777" w:rsidR="008F3F37" w:rsidRPr="00162DA8" w:rsidRDefault="008F3F37" w:rsidP="008F3F37">
      <w:pPr>
        <w:rPr>
          <w:rStyle w:val="StyleUnderline"/>
          <w:highlight w:val="green"/>
        </w:rPr>
      </w:pPr>
      <w:r w:rsidRPr="00162DA8">
        <w:t>Algorithmic Antitrust DA.</w:t>
      </w:r>
    </w:p>
    <w:p w14:paraId="417862CD" w14:textId="77777777" w:rsidR="008F3F37" w:rsidRPr="00162DA8" w:rsidRDefault="008F3F37" w:rsidP="008F3F37">
      <w:pPr>
        <w:pStyle w:val="Heading4"/>
        <w:rPr>
          <w:rStyle w:val="StyleUnderline"/>
          <w:highlight w:val="green"/>
        </w:rPr>
      </w:pPr>
      <w:r w:rsidRPr="00162DA8">
        <w:t xml:space="preserve">Algorithmic antitrust fails now because of vague standards --- plan enumerates SPECIFIC goals which allows agencies to streamline AI enforcement </w:t>
      </w:r>
    </w:p>
    <w:p w14:paraId="42732591" w14:textId="77777777" w:rsidR="008F3F37" w:rsidRPr="00162DA8" w:rsidRDefault="008F3F37" w:rsidP="008F3F37">
      <w:pPr>
        <w:rPr>
          <w:rStyle w:val="StyleUnderline"/>
          <w:highlight w:val="green"/>
        </w:rPr>
      </w:pPr>
      <w:r w:rsidRPr="00162DA8">
        <w:rPr>
          <w:rStyle w:val="Style13ptBold"/>
        </w:rPr>
        <w:t>Casey &amp; Niblett 21</w:t>
      </w:r>
      <w:r w:rsidRPr="00162DA8">
        <w:t xml:space="preserve"> --- Anthony J. Casey, Donald M. Ephraim Professor of Law and Economics and the Faculty Director of the Center on Law and Finance at the University of Chicago Law School, Anthony Niblett, Associate Professor at the University of Toronto Faculty of Law, the Canada Research Chair in Law, Economics and Innovation, and a faculty affiliate at the Vector Institute of Artificial Intelligence, “Micro-Directives and Computational Merger Review”, 1 Stanford Computational Antitrust 132, 12-15-2021, </w:t>
      </w:r>
      <w:hyperlink r:id="rId8" w:history="1">
        <w:r w:rsidRPr="00162DA8">
          <w:rPr>
            <w:rStyle w:val="Hyperlink"/>
          </w:rPr>
          <w:t>https://papers.ssrn.com/sol3/papers.cfm?abstract_id=4007518</w:t>
        </w:r>
      </w:hyperlink>
    </w:p>
    <w:p w14:paraId="5675165F" w14:textId="77777777" w:rsidR="008F3F37" w:rsidRPr="00162DA8" w:rsidRDefault="008F3F37" w:rsidP="008F3F37">
      <w:pPr>
        <w:rPr>
          <w:rStyle w:val="StyleUnderline"/>
          <w:highlight w:val="green"/>
        </w:rPr>
      </w:pPr>
      <w:r w:rsidRPr="00162DA8">
        <w:rPr>
          <w:rStyle w:val="StyleUnderline"/>
          <w:highlight w:val="green"/>
        </w:rPr>
        <w:t>Automated</w:t>
      </w:r>
      <w:r w:rsidRPr="00162DA8">
        <w:rPr>
          <w:sz w:val="12"/>
        </w:rPr>
        <w:t xml:space="preserve"> merger </w:t>
      </w:r>
      <w:r w:rsidRPr="00162DA8">
        <w:rPr>
          <w:rStyle w:val="StyleUnderline"/>
          <w:highlight w:val="green"/>
        </w:rPr>
        <w:t xml:space="preserve">review </w:t>
      </w:r>
      <w:r w:rsidRPr="00162DA8">
        <w:rPr>
          <w:rStyle w:val="StyleUnderline"/>
        </w:rPr>
        <w:t xml:space="preserve">presents a </w:t>
      </w:r>
      <w:r w:rsidRPr="00162DA8">
        <w:rPr>
          <w:rStyle w:val="StyleUnderline"/>
          <w:highlight w:val="green"/>
        </w:rPr>
        <w:t xml:space="preserve">challenge </w:t>
      </w:r>
      <w:r w:rsidRPr="00162DA8">
        <w:rPr>
          <w:rStyle w:val="StyleUnderline"/>
        </w:rPr>
        <w:t xml:space="preserve">for </w:t>
      </w:r>
      <w:r w:rsidRPr="00162DA8">
        <w:rPr>
          <w:rStyle w:val="StyleUnderline"/>
          <w:highlight w:val="green"/>
        </w:rPr>
        <w:t>antitrust agencies</w:t>
      </w:r>
      <w:r w:rsidRPr="00162DA8">
        <w:rPr>
          <w:rStyle w:val="StyleUnderline"/>
        </w:rPr>
        <w:t xml:space="preserve"> that has, to now, been</w:t>
      </w:r>
      <w:r w:rsidRPr="00162DA8">
        <w:rPr>
          <w:sz w:val="12"/>
        </w:rPr>
        <w:t xml:space="preserve"> relatively easy to </w:t>
      </w:r>
      <w:r w:rsidRPr="00162DA8">
        <w:rPr>
          <w:rStyle w:val="StyleUnderline"/>
        </w:rPr>
        <w:t>set aside for a later date:</w:t>
      </w:r>
      <w:r w:rsidRPr="00162DA8">
        <w:rPr>
          <w:sz w:val="12"/>
        </w:rPr>
        <w:t xml:space="preserve"> </w:t>
      </w:r>
      <w:r w:rsidRPr="00162DA8">
        <w:rPr>
          <w:rStyle w:val="Emphasis"/>
          <w:highlight w:val="green"/>
        </w:rPr>
        <w:t>What</w:t>
      </w:r>
      <w:r w:rsidRPr="00162DA8">
        <w:rPr>
          <w:sz w:val="12"/>
        </w:rPr>
        <w:t xml:space="preserve"> is it, exactly, that </w:t>
      </w:r>
      <w:r w:rsidRPr="00162DA8">
        <w:rPr>
          <w:rStyle w:val="Emphasis"/>
          <w:highlight w:val="green"/>
        </w:rPr>
        <w:t>we want</w:t>
      </w:r>
      <w:r w:rsidRPr="00162DA8">
        <w:rPr>
          <w:sz w:val="12"/>
        </w:rPr>
        <w:t xml:space="preserve"> merger </w:t>
      </w:r>
      <w:r w:rsidRPr="00162DA8">
        <w:rPr>
          <w:rStyle w:val="Emphasis"/>
          <w:highlight w:val="green"/>
        </w:rPr>
        <w:t xml:space="preserve">law to achieve? </w:t>
      </w:r>
      <w:r w:rsidRPr="00162DA8">
        <w:rPr>
          <w:rStyle w:val="Emphasis"/>
        </w:rPr>
        <w:t>What is it that we want to maximize?</w:t>
      </w:r>
      <w:r w:rsidRPr="00162DA8">
        <w:rPr>
          <w:sz w:val="12"/>
        </w:rPr>
        <w:t xml:space="preserve"> While American scholars and lawyers may simply respond to this question by saying “maximize consumer welfare,” </w:t>
      </w:r>
      <w:r w:rsidRPr="00162DA8">
        <w:rPr>
          <w:rStyle w:val="StyleUnderline"/>
        </w:rPr>
        <w:t>this objective is</w:t>
      </w:r>
      <w:r w:rsidRPr="00162DA8">
        <w:rPr>
          <w:sz w:val="12"/>
        </w:rPr>
        <w:t xml:space="preserve"> still </w:t>
      </w:r>
      <w:r w:rsidRPr="00162DA8">
        <w:rPr>
          <w:rStyle w:val="Emphasis"/>
          <w:highlight w:val="green"/>
        </w:rPr>
        <w:t>riddled with ambiguity</w:t>
      </w:r>
      <w:r w:rsidRPr="00162DA8">
        <w:rPr>
          <w:sz w:val="12"/>
        </w:rPr>
        <w:t xml:space="preserve">.65 Further, this goal is neither reflective of the objectives of antitrust authorities around the world, nor is it reflective of the objective of U.S. antitrust throughout the history of the Sherman Act. </w:t>
      </w:r>
      <w:r w:rsidRPr="00162DA8">
        <w:rPr>
          <w:rStyle w:val="StyleUnderline"/>
        </w:rPr>
        <w:t xml:space="preserve">The </w:t>
      </w:r>
      <w:r w:rsidRPr="00162DA8">
        <w:rPr>
          <w:rStyle w:val="StyleUnderline"/>
          <w:highlight w:val="green"/>
        </w:rPr>
        <w:t xml:space="preserve">goals </w:t>
      </w:r>
      <w:r w:rsidRPr="00162DA8">
        <w:rPr>
          <w:rStyle w:val="StyleUnderline"/>
        </w:rPr>
        <w:t xml:space="preserve">of antitrust </w:t>
      </w:r>
      <w:r w:rsidRPr="00162DA8">
        <w:rPr>
          <w:rStyle w:val="StyleUnderline"/>
          <w:highlight w:val="green"/>
        </w:rPr>
        <w:t xml:space="preserve">are </w:t>
      </w:r>
      <w:r w:rsidRPr="00162DA8">
        <w:rPr>
          <w:rStyle w:val="Emphasis"/>
          <w:highlight w:val="green"/>
        </w:rPr>
        <w:t>fluid</w:t>
      </w:r>
      <w:r w:rsidRPr="00162DA8">
        <w:rPr>
          <w:sz w:val="12"/>
        </w:rPr>
        <w:t xml:space="preserve">. And </w:t>
      </w:r>
      <w:r w:rsidRPr="00162DA8">
        <w:rPr>
          <w:rStyle w:val="StyleUnderline"/>
        </w:rPr>
        <w:t xml:space="preserve">many </w:t>
      </w:r>
      <w:r w:rsidRPr="00162DA8">
        <w:rPr>
          <w:rStyle w:val="StyleUnderline"/>
          <w:highlight w:val="green"/>
        </w:rPr>
        <w:t>scholars</w:t>
      </w:r>
      <w:r w:rsidRPr="00162DA8">
        <w:rPr>
          <w:rStyle w:val="StyleUnderline"/>
        </w:rPr>
        <w:t>, commentators, and lawmakers</w:t>
      </w:r>
      <w:r w:rsidRPr="00162DA8">
        <w:rPr>
          <w:sz w:val="12"/>
        </w:rPr>
        <w:t xml:space="preserve"> </w:t>
      </w:r>
      <w:r w:rsidRPr="00162DA8">
        <w:rPr>
          <w:rStyle w:val="Emphasis"/>
        </w:rPr>
        <w:t xml:space="preserve">are </w:t>
      </w:r>
      <w:r w:rsidRPr="00162DA8">
        <w:rPr>
          <w:rStyle w:val="Emphasis"/>
          <w:highlight w:val="green"/>
        </w:rPr>
        <w:t>seek</w:t>
      </w:r>
      <w:r w:rsidRPr="00162DA8">
        <w:rPr>
          <w:rStyle w:val="Emphasis"/>
        </w:rPr>
        <w:t xml:space="preserve">ing </w:t>
      </w:r>
      <w:r w:rsidRPr="00162DA8">
        <w:rPr>
          <w:rStyle w:val="Emphasis"/>
          <w:highlight w:val="green"/>
        </w:rPr>
        <w:t xml:space="preserve">to re-define </w:t>
      </w:r>
      <w:r w:rsidRPr="00162DA8">
        <w:rPr>
          <w:rStyle w:val="Emphasis"/>
        </w:rPr>
        <w:t>these goals</w:t>
      </w:r>
      <w:r w:rsidRPr="00162DA8">
        <w:rPr>
          <w:sz w:val="12"/>
        </w:rPr>
        <w:t xml:space="preserve"> in the current debate about antitrust.66</w:t>
      </w:r>
    </w:p>
    <w:p w14:paraId="64E82D86" w14:textId="77777777" w:rsidR="008F3F37" w:rsidRPr="00162DA8" w:rsidRDefault="008F3F37" w:rsidP="008F3F37">
      <w:pPr>
        <w:rPr>
          <w:b/>
          <w:bCs/>
          <w:highlight w:val="green"/>
        </w:rPr>
      </w:pPr>
      <w:r w:rsidRPr="00162DA8">
        <w:rPr>
          <w:b/>
          <w:bCs/>
        </w:rPr>
        <w:t>[[Footnote 66 begins]]</w:t>
      </w:r>
    </w:p>
    <w:p w14:paraId="3A2766EA" w14:textId="77777777" w:rsidR="008F3F37" w:rsidRPr="00162DA8" w:rsidRDefault="008F3F37" w:rsidP="008F3F37">
      <w:pPr>
        <w:rPr>
          <w:rStyle w:val="StyleUnderline"/>
        </w:rPr>
      </w:pPr>
      <w:r w:rsidRPr="00162DA8">
        <w:rPr>
          <w:sz w:val="12"/>
        </w:rPr>
        <w:t xml:space="preserve">66 </w:t>
      </w:r>
      <w:r w:rsidRPr="00162DA8">
        <w:rPr>
          <w:rStyle w:val="StyleUnderline"/>
          <w:highlight w:val="green"/>
        </w:rPr>
        <w:t>See</w:t>
      </w:r>
      <w:r w:rsidRPr="00162DA8">
        <w:rPr>
          <w:sz w:val="12"/>
        </w:rPr>
        <w:t>, e.g</w:t>
      </w:r>
      <w:r w:rsidRPr="00162DA8">
        <w:rPr>
          <w:rStyle w:val="StyleUnderline"/>
        </w:rPr>
        <w:t xml:space="preserve">., a recent </w:t>
      </w:r>
      <w:r w:rsidRPr="00162DA8">
        <w:rPr>
          <w:rStyle w:val="StyleUnderline"/>
          <w:highlight w:val="green"/>
        </w:rPr>
        <w:t xml:space="preserve">bill </w:t>
      </w:r>
      <w:r w:rsidRPr="00162DA8">
        <w:rPr>
          <w:rStyle w:val="StyleUnderline"/>
        </w:rPr>
        <w:t>put forward by</w:t>
      </w:r>
      <w:r w:rsidRPr="00162DA8">
        <w:rPr>
          <w:sz w:val="12"/>
        </w:rPr>
        <w:t xml:space="preserve"> the United States </w:t>
      </w:r>
      <w:r w:rsidRPr="00162DA8">
        <w:rPr>
          <w:rStyle w:val="StyleUnderline"/>
        </w:rPr>
        <w:t xml:space="preserve">Congress that seeks </w:t>
      </w:r>
      <w:r w:rsidRPr="00162DA8">
        <w:rPr>
          <w:rStyle w:val="StyleUnderline"/>
          <w:highlight w:val="green"/>
        </w:rPr>
        <w:t>to strengthen antitrust</w:t>
      </w:r>
      <w:r w:rsidRPr="00162DA8">
        <w:rPr>
          <w:rStyle w:val="StyleUnderline"/>
        </w:rPr>
        <w:t xml:space="preserve"> enforcement</w:t>
      </w:r>
      <w:r w:rsidRPr="00162DA8">
        <w:rPr>
          <w:sz w:val="12"/>
        </w:rPr>
        <w:t xml:space="preserve">. Competition and Antitrust Law Enforcement Reform Act of 2021, S.225, 117th Congress § 2(3) (2021) (“competition fosters small business growth, reduces economic inequality, and spurs innovation and job creation”); </w:t>
      </w:r>
      <w:r w:rsidRPr="00162DA8">
        <w:rPr>
          <w:rStyle w:val="StyleUnderline"/>
        </w:rPr>
        <w:t>see also</w:t>
      </w:r>
      <w:r w:rsidRPr="00162DA8">
        <w:rPr>
          <w:sz w:val="12"/>
        </w:rPr>
        <w:t xml:space="preserve"> Aurelien </w:t>
      </w:r>
      <w:r w:rsidRPr="00162DA8">
        <w:rPr>
          <w:rStyle w:val="StyleUnderline"/>
        </w:rPr>
        <w:t>Portuese</w:t>
      </w:r>
      <w:r w:rsidRPr="00162DA8">
        <w:rPr>
          <w:sz w:val="12"/>
        </w:rPr>
        <w:t>, Beyond Antitrust Populism: Towards Robust Antitrust, 40 ECON. AFF. 237 (2020) (</w:t>
      </w:r>
      <w:r w:rsidRPr="00162DA8">
        <w:rPr>
          <w:rStyle w:val="StyleUnderline"/>
        </w:rPr>
        <w:t>arguing that “antitrust populism” and the fear of large corporations has been on the rise in the United States, superseding goals of</w:t>
      </w:r>
      <w:r w:rsidRPr="00162DA8">
        <w:rPr>
          <w:sz w:val="12"/>
        </w:rPr>
        <w:t xml:space="preserve"> economic efficiency and </w:t>
      </w:r>
      <w:r w:rsidRPr="00162DA8">
        <w:rPr>
          <w:rStyle w:val="StyleUnderline"/>
        </w:rPr>
        <w:t>consumer welfare</w:t>
      </w:r>
      <w:r w:rsidRPr="00162DA8">
        <w:rPr>
          <w:sz w:val="12"/>
        </w:rPr>
        <w:t xml:space="preserve">); Herbert </w:t>
      </w:r>
      <w:r w:rsidRPr="00162DA8">
        <w:rPr>
          <w:rStyle w:val="StyleUnderline"/>
        </w:rPr>
        <w:t>Hovenkamp, Antitrust's Borderline</w:t>
      </w:r>
      <w:r w:rsidRPr="00162DA8">
        <w:rPr>
          <w:sz w:val="12"/>
        </w:rPr>
        <w:t xml:space="preserve"> (Univ. of Pa., Inst. for Law &amp; Econ. Research Paper, Paper No. 20-44, 2020), https://papers.ssrn.com/sol3/papers.cfm?abstract_id=3656702 (</w:t>
      </w:r>
      <w:r w:rsidRPr="00162DA8">
        <w:rPr>
          <w:rStyle w:val="StyleUnderline"/>
        </w:rPr>
        <w:t>discussing the goals that lie within and outside the boundaries of competition law</w:t>
      </w:r>
      <w:r w:rsidRPr="00162DA8">
        <w:rPr>
          <w:sz w:val="12"/>
        </w:rPr>
        <w:t>). 67 Lim, supra note 8, at 50.</w:t>
      </w:r>
    </w:p>
    <w:p w14:paraId="14A3F4CE" w14:textId="77777777" w:rsidR="008F3F37" w:rsidRPr="00162DA8" w:rsidRDefault="008F3F37" w:rsidP="008F3F37">
      <w:pPr>
        <w:rPr>
          <w:b/>
          <w:bCs/>
          <w:highlight w:val="green"/>
        </w:rPr>
      </w:pPr>
      <w:r w:rsidRPr="00162DA8">
        <w:rPr>
          <w:b/>
          <w:bCs/>
        </w:rPr>
        <w:t>[[Footnote 66 ends]]</w:t>
      </w:r>
    </w:p>
    <w:p w14:paraId="70F3357C" w14:textId="77777777" w:rsidR="008F3F37" w:rsidRPr="00162DA8" w:rsidRDefault="008F3F37" w:rsidP="008F3F37">
      <w:pPr>
        <w:rPr>
          <w:rStyle w:val="StyleUnderline"/>
        </w:rPr>
      </w:pPr>
      <w:r w:rsidRPr="00162DA8">
        <w:rPr>
          <w:rStyle w:val="StyleUnderline"/>
        </w:rPr>
        <w:t xml:space="preserve">The use of </w:t>
      </w:r>
      <w:r w:rsidRPr="00162DA8">
        <w:rPr>
          <w:rStyle w:val="Emphasis"/>
          <w:highlight w:val="green"/>
        </w:rPr>
        <w:t>vague standards</w:t>
      </w:r>
      <w:r w:rsidRPr="00162DA8">
        <w:rPr>
          <w:sz w:val="16"/>
        </w:rPr>
        <w:t xml:space="preserve"> in antitrust law </w:t>
      </w:r>
      <w:r w:rsidRPr="00162DA8">
        <w:rPr>
          <w:rStyle w:val="StyleUnderline"/>
          <w:highlight w:val="green"/>
        </w:rPr>
        <w:t xml:space="preserve">permits </w:t>
      </w:r>
      <w:r w:rsidRPr="00162DA8">
        <w:rPr>
          <w:rStyle w:val="StyleUnderline"/>
        </w:rPr>
        <w:t xml:space="preserve">decision makers the </w:t>
      </w:r>
      <w:r w:rsidRPr="00162DA8">
        <w:rPr>
          <w:rStyle w:val="Emphasis"/>
        </w:rPr>
        <w:t>flexibility</w:t>
      </w:r>
      <w:r w:rsidRPr="00162DA8">
        <w:rPr>
          <w:rStyle w:val="StyleUnderline"/>
        </w:rPr>
        <w:t xml:space="preserve"> and discretion to pursue a variety of </w:t>
      </w:r>
      <w:r w:rsidRPr="00162DA8">
        <w:rPr>
          <w:rStyle w:val="StyleUnderline"/>
          <w:highlight w:val="green"/>
        </w:rPr>
        <w:t>different</w:t>
      </w:r>
      <w:r w:rsidRPr="00162DA8">
        <w:rPr>
          <w:rStyle w:val="StyleUnderline"/>
        </w:rPr>
        <w:t xml:space="preserve"> and</w:t>
      </w:r>
      <w:r w:rsidRPr="00162DA8">
        <w:rPr>
          <w:sz w:val="16"/>
        </w:rPr>
        <w:t xml:space="preserve"> possibly </w:t>
      </w:r>
      <w:r w:rsidRPr="00162DA8">
        <w:rPr>
          <w:rStyle w:val="StyleUnderline"/>
        </w:rPr>
        <w:t xml:space="preserve">competing </w:t>
      </w:r>
      <w:r w:rsidRPr="00162DA8">
        <w:rPr>
          <w:rStyle w:val="StyleUnderline"/>
          <w:highlight w:val="green"/>
        </w:rPr>
        <w:t>objectives</w:t>
      </w:r>
      <w:r w:rsidRPr="00162DA8">
        <w:rPr>
          <w:rStyle w:val="StyleUnderline"/>
        </w:rPr>
        <w:t xml:space="preserve">, sometimes </w:t>
      </w:r>
      <w:r w:rsidRPr="00162DA8">
        <w:rPr>
          <w:rStyle w:val="StyleUnderline"/>
          <w:highlight w:val="green"/>
        </w:rPr>
        <w:t>on</w:t>
      </w:r>
      <w:r w:rsidRPr="00162DA8">
        <w:rPr>
          <w:rStyle w:val="StyleUnderline"/>
        </w:rPr>
        <w:t xml:space="preserve"> an </w:t>
      </w:r>
      <w:r w:rsidRPr="00162DA8">
        <w:rPr>
          <w:rStyle w:val="Emphasis"/>
          <w:highlight w:val="green"/>
        </w:rPr>
        <w:t>ad hoc basis</w:t>
      </w:r>
      <w:r w:rsidRPr="00162DA8">
        <w:rPr>
          <w:rStyle w:val="Emphasis"/>
        </w:rPr>
        <w:t>.</w:t>
      </w:r>
      <w:r w:rsidRPr="00162DA8">
        <w:rPr>
          <w:sz w:val="16"/>
        </w:rPr>
        <w:t xml:space="preserve"> In our view, </w:t>
      </w:r>
      <w:r w:rsidRPr="00162DA8">
        <w:rPr>
          <w:rStyle w:val="StyleUnderline"/>
        </w:rPr>
        <w:t xml:space="preserve">the </w:t>
      </w:r>
      <w:r w:rsidRPr="00162DA8">
        <w:rPr>
          <w:rStyle w:val="Emphasis"/>
          <w:highlight w:val="green"/>
        </w:rPr>
        <w:t>biggest hurdle</w:t>
      </w:r>
      <w:r w:rsidRPr="00162DA8">
        <w:rPr>
          <w:rStyle w:val="StyleUnderline"/>
          <w:sz w:val="32"/>
          <w:szCs w:val="32"/>
          <w:highlight w:val="green"/>
        </w:rPr>
        <w:t xml:space="preserve"> </w:t>
      </w:r>
      <w:r w:rsidRPr="00162DA8">
        <w:rPr>
          <w:rStyle w:val="StyleUnderline"/>
          <w:highlight w:val="green"/>
        </w:rPr>
        <w:t xml:space="preserve">to </w:t>
      </w:r>
      <w:r w:rsidRPr="00162DA8">
        <w:rPr>
          <w:rStyle w:val="StyleUnderline"/>
        </w:rPr>
        <w:t xml:space="preserve">the </w:t>
      </w:r>
      <w:r w:rsidRPr="00162DA8">
        <w:rPr>
          <w:rStyle w:val="Emphasis"/>
        </w:rPr>
        <w:t>implementation</w:t>
      </w:r>
      <w:r w:rsidRPr="00162DA8">
        <w:rPr>
          <w:rStyle w:val="StyleUnderline"/>
        </w:rPr>
        <w:t xml:space="preserve"> of </w:t>
      </w:r>
      <w:r w:rsidRPr="00162DA8">
        <w:rPr>
          <w:rStyle w:val="Emphasis"/>
          <w:highlight w:val="green"/>
        </w:rPr>
        <w:t>computational merger review</w:t>
      </w:r>
      <w:r w:rsidRPr="00162DA8">
        <w:rPr>
          <w:rStyle w:val="StyleUnderline"/>
          <w:highlight w:val="green"/>
        </w:rPr>
        <w:t xml:space="preserve"> is </w:t>
      </w:r>
      <w:r w:rsidRPr="00162DA8">
        <w:rPr>
          <w:rStyle w:val="StyleUnderline"/>
        </w:rPr>
        <w:t xml:space="preserve">the </w:t>
      </w:r>
      <w:r w:rsidRPr="00162DA8">
        <w:rPr>
          <w:rStyle w:val="Emphasis"/>
          <w:highlight w:val="green"/>
        </w:rPr>
        <w:t>inability</w:t>
      </w:r>
      <w:r w:rsidRPr="00162DA8">
        <w:rPr>
          <w:sz w:val="16"/>
        </w:rPr>
        <w:t xml:space="preserve"> of human lawmakers </w:t>
      </w:r>
      <w:r w:rsidRPr="00162DA8">
        <w:rPr>
          <w:rStyle w:val="Emphasis"/>
          <w:highlight w:val="green"/>
        </w:rPr>
        <w:t>to agree on what</w:t>
      </w:r>
      <w:r w:rsidRPr="00162DA8">
        <w:rPr>
          <w:rStyle w:val="Emphasis"/>
        </w:rPr>
        <w:t xml:space="preserve"> the </w:t>
      </w:r>
      <w:r w:rsidRPr="00162DA8">
        <w:rPr>
          <w:rStyle w:val="Emphasis"/>
          <w:highlight w:val="green"/>
        </w:rPr>
        <w:t>law</w:t>
      </w:r>
      <w:r w:rsidRPr="00162DA8">
        <w:rPr>
          <w:rStyle w:val="Emphasis"/>
        </w:rPr>
        <w:t xml:space="preserve"> is </w:t>
      </w:r>
      <w:r w:rsidRPr="00162DA8">
        <w:rPr>
          <w:rStyle w:val="Emphasis"/>
          <w:highlight w:val="green"/>
        </w:rPr>
        <w:t>designed to do</w:t>
      </w:r>
      <w:r w:rsidRPr="00162DA8">
        <w:rPr>
          <w:sz w:val="16"/>
        </w:rPr>
        <w:t>.</w:t>
      </w:r>
    </w:p>
    <w:p w14:paraId="3D57CE28" w14:textId="77777777" w:rsidR="008F3F37" w:rsidRPr="00162DA8" w:rsidRDefault="008F3F37" w:rsidP="008F3F37">
      <w:pPr>
        <w:rPr>
          <w:rStyle w:val="StyleUnderline"/>
        </w:rPr>
      </w:pPr>
      <w:r w:rsidRPr="00162DA8">
        <w:rPr>
          <w:rStyle w:val="StyleUnderline"/>
        </w:rPr>
        <w:t xml:space="preserve">Predictive technologies solve specific prediction problems. Supervised machine learning </w:t>
      </w:r>
      <w:r w:rsidRPr="00162DA8">
        <w:rPr>
          <w:rStyle w:val="StyleUnderline"/>
          <w:highlight w:val="green"/>
        </w:rPr>
        <w:t>algorithms</w:t>
      </w:r>
      <w:r w:rsidRPr="00162DA8">
        <w:rPr>
          <w:sz w:val="16"/>
        </w:rPr>
        <w:t xml:space="preserve"> or reinforcement algorithms </w:t>
      </w:r>
      <w:r w:rsidRPr="00162DA8">
        <w:rPr>
          <w:rStyle w:val="StyleUnderline"/>
        </w:rPr>
        <w:t xml:space="preserve">are </w:t>
      </w:r>
      <w:r w:rsidRPr="00162DA8">
        <w:rPr>
          <w:rStyle w:val="StyleUnderline"/>
          <w:highlight w:val="green"/>
        </w:rPr>
        <w:t>designed to achieve</w:t>
      </w:r>
      <w:r w:rsidRPr="00162DA8">
        <w:rPr>
          <w:rStyle w:val="StyleUnderline"/>
        </w:rPr>
        <w:t xml:space="preserve"> a </w:t>
      </w:r>
      <w:r w:rsidRPr="00162DA8">
        <w:rPr>
          <w:rStyle w:val="Emphasis"/>
        </w:rPr>
        <w:t xml:space="preserve">clear, </w:t>
      </w:r>
      <w:r w:rsidRPr="00162DA8">
        <w:rPr>
          <w:rStyle w:val="Emphasis"/>
          <w:highlight w:val="green"/>
        </w:rPr>
        <w:t>specific objective</w:t>
      </w:r>
      <w:r w:rsidRPr="00162DA8">
        <w:rPr>
          <w:sz w:val="16"/>
        </w:rPr>
        <w:t xml:space="preserve"> or reward specific types of actions. They seek to maximize some objective. </w:t>
      </w:r>
      <w:r w:rsidRPr="00162DA8">
        <w:rPr>
          <w:rStyle w:val="StyleUnderline"/>
          <w:highlight w:val="green"/>
        </w:rPr>
        <w:t>Consensus</w:t>
      </w:r>
      <w:r w:rsidRPr="00162DA8">
        <w:rPr>
          <w:rStyle w:val="StyleUnderline"/>
        </w:rPr>
        <w:t xml:space="preserve"> about that objective is therefore </w:t>
      </w:r>
      <w:r w:rsidRPr="00162DA8">
        <w:rPr>
          <w:rStyle w:val="Emphasis"/>
          <w:highlight w:val="green"/>
        </w:rPr>
        <w:t>necessary</w:t>
      </w:r>
      <w:r w:rsidRPr="00162DA8">
        <w:rPr>
          <w:rStyle w:val="StyleUnderline"/>
          <w:highlight w:val="green"/>
        </w:rPr>
        <w:t xml:space="preserve"> for computational</w:t>
      </w:r>
      <w:r w:rsidRPr="00162DA8">
        <w:rPr>
          <w:rStyle w:val="StyleUnderline"/>
        </w:rPr>
        <w:t xml:space="preserve"> merger </w:t>
      </w:r>
      <w:r w:rsidRPr="00162DA8">
        <w:rPr>
          <w:rStyle w:val="StyleUnderline"/>
          <w:highlight w:val="green"/>
        </w:rPr>
        <w:t>review</w:t>
      </w:r>
      <w:r w:rsidRPr="00162DA8">
        <w:rPr>
          <w:rStyle w:val="StyleUnderline"/>
        </w:rPr>
        <w:t xml:space="preserve">. Lawmakers </w:t>
      </w:r>
      <w:r w:rsidRPr="00162DA8">
        <w:rPr>
          <w:rStyle w:val="Emphasis"/>
          <w:highlight w:val="green"/>
        </w:rPr>
        <w:t>must make</w:t>
      </w:r>
      <w:r w:rsidRPr="00162DA8">
        <w:rPr>
          <w:rStyle w:val="Emphasis"/>
        </w:rPr>
        <w:t xml:space="preserve"> an </w:t>
      </w:r>
      <w:r w:rsidRPr="00162DA8">
        <w:rPr>
          <w:rStyle w:val="Emphasis"/>
          <w:highlight w:val="green"/>
        </w:rPr>
        <w:t xml:space="preserve">ex ante decision </w:t>
      </w:r>
      <w:r w:rsidRPr="00162DA8">
        <w:rPr>
          <w:rStyle w:val="Emphasis"/>
        </w:rPr>
        <w:t>about how society balances</w:t>
      </w:r>
      <w:r w:rsidRPr="00162DA8">
        <w:rPr>
          <w:sz w:val="16"/>
        </w:rPr>
        <w:t xml:space="preserve"> and prioritizes certain </w:t>
      </w:r>
      <w:r w:rsidRPr="00162DA8">
        <w:rPr>
          <w:rStyle w:val="Emphasis"/>
        </w:rPr>
        <w:t>costs and benefits.</w:t>
      </w:r>
    </w:p>
    <w:p w14:paraId="6C8CB4F6" w14:textId="77777777" w:rsidR="008F3F37" w:rsidRPr="00162DA8" w:rsidRDefault="008F3F37" w:rsidP="008F3F37">
      <w:pPr>
        <w:rPr>
          <w:rStyle w:val="StyleUnderline"/>
          <w:highlight w:val="green"/>
        </w:rPr>
      </w:pPr>
      <w:r w:rsidRPr="00162DA8">
        <w:rPr>
          <w:sz w:val="16"/>
          <w:szCs w:val="16"/>
        </w:rPr>
        <w:t>Daryl Lim has suggested that “[t|he beauty of Al is that it can reach outcomes humans alone cannot define as ‘good’ or ‘better’ as the untrained neural network interrogates itself via the process of trial and error.... [W]ith the Al being capable of scouring options to optimize the best rewards.”67 This is no doubt true in certain circumstances. But it has limited application in antitrust if we have not reached a consensus as to which decisions should be rewarded and which should be punished. To put it another way, the process of trial and error only works if we can easily identify what an error is.</w:t>
      </w:r>
    </w:p>
    <w:p w14:paraId="6D0738CD" w14:textId="77777777" w:rsidR="008F3F37" w:rsidRPr="00162DA8" w:rsidRDefault="008F3F37" w:rsidP="008F3F37">
      <w:pPr>
        <w:rPr>
          <w:rStyle w:val="StyleUnderline"/>
        </w:rPr>
      </w:pPr>
      <w:r w:rsidRPr="00162DA8">
        <w:rPr>
          <w:rStyle w:val="StyleUnderline"/>
          <w:highlight w:val="green"/>
        </w:rPr>
        <w:t>If</w:t>
      </w:r>
      <w:r w:rsidRPr="00162DA8">
        <w:rPr>
          <w:rStyle w:val="StyleUnderline"/>
        </w:rPr>
        <w:t xml:space="preserve"> antitrust authorities are </w:t>
      </w:r>
      <w:r w:rsidRPr="00162DA8">
        <w:rPr>
          <w:rStyle w:val="Emphasis"/>
          <w:highlight w:val="green"/>
        </w:rPr>
        <w:t>not clear about</w:t>
      </w:r>
      <w:r w:rsidRPr="00162DA8">
        <w:rPr>
          <w:rStyle w:val="Emphasis"/>
        </w:rPr>
        <w:t xml:space="preserve"> the </w:t>
      </w:r>
      <w:r w:rsidRPr="00162DA8">
        <w:rPr>
          <w:rStyle w:val="Emphasis"/>
          <w:highlight w:val="green"/>
        </w:rPr>
        <w:t>objectives</w:t>
      </w:r>
      <w:r w:rsidRPr="00162DA8">
        <w:rPr>
          <w:rStyle w:val="Emphasis"/>
        </w:rPr>
        <w:t xml:space="preserve"> of antitrust</w:t>
      </w:r>
      <w:r w:rsidRPr="00162DA8">
        <w:rPr>
          <w:sz w:val="16"/>
        </w:rPr>
        <w:t xml:space="preserve"> law, </w:t>
      </w:r>
      <w:r w:rsidRPr="00162DA8">
        <w:rPr>
          <w:rStyle w:val="StyleUnderline"/>
        </w:rPr>
        <w:t>computational merger review can only take us so far</w:t>
      </w:r>
      <w:r w:rsidRPr="00162DA8">
        <w:rPr>
          <w:sz w:val="16"/>
        </w:rPr>
        <w:t xml:space="preserve">. In the end, </w:t>
      </w:r>
      <w:r w:rsidRPr="00162DA8">
        <w:rPr>
          <w:rStyle w:val="Emphasis"/>
          <w:highlight w:val="green"/>
        </w:rPr>
        <w:t>algorithms cannot solve</w:t>
      </w:r>
      <w:r w:rsidRPr="00162DA8">
        <w:rPr>
          <w:sz w:val="16"/>
        </w:rPr>
        <w:t xml:space="preserve"> the very human problem of choosing the objective.</w:t>
      </w:r>
    </w:p>
    <w:p w14:paraId="491AFEFE" w14:textId="77777777" w:rsidR="008F3F37" w:rsidRPr="00162DA8" w:rsidRDefault="008F3F37" w:rsidP="008F3F37">
      <w:pPr>
        <w:rPr>
          <w:rStyle w:val="StyleUnderline"/>
          <w:highlight w:val="green"/>
        </w:rPr>
      </w:pPr>
      <w:r w:rsidRPr="00162DA8">
        <w:rPr>
          <w:sz w:val="16"/>
          <w:szCs w:val="16"/>
        </w:rPr>
        <w:t>A - Antitrust authorities around the world seek different objectives</w:t>
      </w:r>
    </w:p>
    <w:p w14:paraId="2BB52D1E" w14:textId="77777777" w:rsidR="008F3F37" w:rsidRPr="00162DA8" w:rsidRDefault="008F3F37" w:rsidP="008F3F37">
      <w:pPr>
        <w:rPr>
          <w:rStyle w:val="StyleUnderline"/>
          <w:highlight w:val="green"/>
        </w:rPr>
      </w:pPr>
      <w:r w:rsidRPr="00162DA8">
        <w:rPr>
          <w:sz w:val="16"/>
          <w:szCs w:val="16"/>
        </w:rPr>
        <w:t>Antitrust authorities around the world vary greatly in the objectives they pursue. As Edward lacobucci and Michael Trebilcock show in their survey of eight different jurisdictions, maximizing consumer welfare is not the main objective for other competition authorities around the world/*8</w:t>
      </w:r>
    </w:p>
    <w:p w14:paraId="60909F61" w14:textId="77777777" w:rsidR="008F3F37" w:rsidRPr="00162DA8" w:rsidRDefault="008F3F37" w:rsidP="008F3F37">
      <w:pPr>
        <w:rPr>
          <w:rStyle w:val="StyleUnderline"/>
          <w:highlight w:val="green"/>
        </w:rPr>
      </w:pPr>
      <w:r w:rsidRPr="00162DA8">
        <w:rPr>
          <w:sz w:val="16"/>
          <w:szCs w:val="16"/>
        </w:rPr>
        <w:t>Some jurisdictions seek instead to enhance total welfare or overall efficiency. While the United States and Europe place greater emphasis on the welfare of consumers, Australia and New Zealand tend to emphasize total welfare or overall efficiency.69</w:t>
      </w:r>
    </w:p>
    <w:p w14:paraId="273F3105" w14:textId="77777777" w:rsidR="008F3F37" w:rsidRPr="00162DA8" w:rsidRDefault="008F3F37" w:rsidP="008F3F37">
      <w:pPr>
        <w:rPr>
          <w:rStyle w:val="StyleUnderline"/>
          <w:highlight w:val="green"/>
        </w:rPr>
      </w:pPr>
      <w:r w:rsidRPr="00162DA8">
        <w:rPr>
          <w:sz w:val="16"/>
          <w:szCs w:val="16"/>
        </w:rPr>
        <w:t>Other competition authorities explicitly try to protect or defend smaller firms. In Canada, for example, competition legislation seeks to “ensure that small and medium-sized enterprises have an equitable opportunity to participate in the Canadian economy.”70 The protection of small and medium-sized enterprises is also one of the key objectives of Japanese competition law.7*</w:t>
      </w:r>
    </w:p>
    <w:p w14:paraId="3E484C0E" w14:textId="77777777" w:rsidR="008F3F37" w:rsidRPr="00162DA8" w:rsidRDefault="008F3F37" w:rsidP="008F3F37">
      <w:pPr>
        <w:rPr>
          <w:rStyle w:val="StyleUnderline"/>
          <w:highlight w:val="green"/>
        </w:rPr>
      </w:pPr>
      <w:r w:rsidRPr="00162DA8">
        <w:rPr>
          <w:sz w:val="16"/>
          <w:szCs w:val="16"/>
        </w:rPr>
        <w:t>Fairness and equity also play an important role in competition law.72 While these values are sometimes seen as complementary to consumer welfare, there are situations where the conflict arises. For example, a fairness goal might favor small shopkeepers over large supermarkets even when those supermarkets can tap into economies of scale and provide lower prices to consumers.7’</w:t>
      </w:r>
    </w:p>
    <w:p w14:paraId="769A9A9C" w14:textId="77777777" w:rsidR="008F3F37" w:rsidRPr="00162DA8" w:rsidRDefault="008F3F37" w:rsidP="008F3F37">
      <w:pPr>
        <w:rPr>
          <w:rStyle w:val="StyleUnderline"/>
          <w:highlight w:val="green"/>
        </w:rPr>
      </w:pPr>
      <w:r w:rsidRPr="00162DA8">
        <w:rPr>
          <w:sz w:val="16"/>
          <w:szCs w:val="16"/>
        </w:rPr>
        <w:t>In still other settings, competition laws are used to protect domestic or state-owned businesses or to break up foreign champions. The exception given to export cartels in many countries—including the United States and Canada—reflects these goals.74 Similarly, in China, one of the objectives listed is to protect the state-owned economy, encouraging the expansion of domestic enterprises and scrutinizing foreign takeovers.75</w:t>
      </w:r>
    </w:p>
    <w:p w14:paraId="242A5799" w14:textId="77777777" w:rsidR="008F3F37" w:rsidRPr="00162DA8" w:rsidRDefault="008F3F37" w:rsidP="008F3F37">
      <w:pPr>
        <w:rPr>
          <w:rStyle w:val="StyleUnderline"/>
          <w:highlight w:val="green"/>
        </w:rPr>
      </w:pPr>
      <w:r w:rsidRPr="00162DA8">
        <w:rPr>
          <w:sz w:val="16"/>
          <w:szCs w:val="16"/>
        </w:rPr>
        <w:t>In South Africa, competition law contains an “extensive and ambitious” list of objectives, designed in part to redress the inequities of the country’s history.76 For example, South African competition law seeks to promote “participation of all citizens in the economy” and “the fair distribution of ownership and control of markets among different racial groups,” as well as to “balancje] the interests of workers, owners, and consumers.”77</w:t>
      </w:r>
    </w:p>
    <w:p w14:paraId="076F450E" w14:textId="77777777" w:rsidR="008F3F37" w:rsidRPr="00162DA8" w:rsidRDefault="008F3F37" w:rsidP="008F3F37">
      <w:pPr>
        <w:rPr>
          <w:rStyle w:val="StyleUnderline"/>
          <w:highlight w:val="green"/>
        </w:rPr>
      </w:pPr>
      <w:r w:rsidRPr="00162DA8">
        <w:rPr>
          <w:sz w:val="16"/>
          <w:szCs w:val="16"/>
        </w:rPr>
        <w:t>In the European Union, a key objective has been the promotion of market integration and the freedom of movement of goods, services, capital, and people within the Union.7® And in Germany in the 1920s, the objectives of competition law even included fighting inflation.79</w:t>
      </w:r>
    </w:p>
    <w:p w14:paraId="52B8CD9A" w14:textId="77777777" w:rsidR="008F3F37" w:rsidRPr="00162DA8" w:rsidRDefault="008F3F37" w:rsidP="008F3F37">
      <w:pPr>
        <w:rPr>
          <w:rStyle w:val="StyleUnderline"/>
          <w:highlight w:val="green"/>
        </w:rPr>
      </w:pPr>
      <w:r w:rsidRPr="00162DA8">
        <w:rPr>
          <w:sz w:val="16"/>
          <w:szCs w:val="16"/>
        </w:rPr>
        <w:t>All this is to say that there are many potential objectives for antitrust law. Indeed, many in the United States have argued for a broader conception of what antitrust law is and what it should do. Some of these reform advocates have argued that courts, legislatures, and antitrust authorities should embrace broader objectives such as addressing inequality, increasing employment, increasing wages, and mitigating adverse effects on the environment.®0</w:t>
      </w:r>
    </w:p>
    <w:p w14:paraId="16B46A89" w14:textId="77777777" w:rsidR="008F3F37" w:rsidRPr="00162DA8" w:rsidRDefault="008F3F37" w:rsidP="008F3F37">
      <w:pPr>
        <w:rPr>
          <w:rStyle w:val="StyleUnderline"/>
          <w:highlight w:val="green"/>
        </w:rPr>
      </w:pPr>
      <w:r w:rsidRPr="00162DA8">
        <w:rPr>
          <w:sz w:val="16"/>
          <w:szCs w:val="16"/>
        </w:rPr>
        <w:t>B - “</w:t>
      </w:r>
      <w:r w:rsidRPr="00162DA8">
        <w:rPr>
          <w:rStyle w:val="StyleUnderline"/>
        </w:rPr>
        <w:t>Maximizing consumer welfare” is not a clear objective</w:t>
      </w:r>
    </w:p>
    <w:p w14:paraId="2267B83A" w14:textId="77777777" w:rsidR="008F3F37" w:rsidRPr="00162DA8" w:rsidRDefault="008F3F37" w:rsidP="008F3F37">
      <w:pPr>
        <w:rPr>
          <w:rStyle w:val="StyleUnderline"/>
          <w:highlight w:val="green"/>
        </w:rPr>
      </w:pPr>
      <w:r w:rsidRPr="00162DA8">
        <w:rPr>
          <w:rStyle w:val="StyleUnderline"/>
        </w:rPr>
        <w:t>In the United States, it is commonly assumed that maximization of consumer welfare is the objective</w:t>
      </w:r>
      <w:r w:rsidRPr="00162DA8">
        <w:rPr>
          <w:sz w:val="16"/>
        </w:rPr>
        <w:t>—or at least the stated objective—of antitrust law. This was not, however, always the case. In 1890, Senator John Sherman of Ohio stated the following when outlining the purpose of the antitrust act that bears his name: “If we will not endure a king as a political power, we should not endure a king over the production, transportation, and sale of any of the necessaries of life.”®'</w:t>
      </w:r>
    </w:p>
    <w:p w14:paraId="0013543A" w14:textId="77777777" w:rsidR="008F3F37" w:rsidRPr="00162DA8" w:rsidRDefault="008F3F37" w:rsidP="008F3F37">
      <w:pPr>
        <w:rPr>
          <w:rStyle w:val="StyleUnderline"/>
          <w:highlight w:val="green"/>
        </w:rPr>
      </w:pPr>
      <w:r w:rsidRPr="00162DA8">
        <w:rPr>
          <w:sz w:val="16"/>
        </w:rPr>
        <w:t xml:space="preserve">But even </w:t>
      </w:r>
      <w:r w:rsidRPr="00162DA8">
        <w:rPr>
          <w:rStyle w:val="StyleUnderline"/>
        </w:rPr>
        <w:t>if</w:t>
      </w:r>
      <w:r w:rsidRPr="00162DA8">
        <w:rPr>
          <w:sz w:val="16"/>
        </w:rPr>
        <w:t xml:space="preserve"> we assumed that “maximizing </w:t>
      </w:r>
      <w:r w:rsidRPr="00162DA8">
        <w:rPr>
          <w:rStyle w:val="StyleUnderline"/>
        </w:rPr>
        <w:t xml:space="preserve">consumer welfare” is the objective of the law, questions remain about how that can be translated into a </w:t>
      </w:r>
      <w:r w:rsidRPr="00162DA8">
        <w:rPr>
          <w:sz w:val="16"/>
        </w:rPr>
        <w:t xml:space="preserve">well-defined </w:t>
      </w:r>
      <w:r w:rsidRPr="00162DA8">
        <w:rPr>
          <w:rStyle w:val="StyleUnderline"/>
        </w:rPr>
        <w:t>algorithmic objective</w:t>
      </w:r>
      <w:r w:rsidRPr="00162DA8">
        <w:rPr>
          <w:sz w:val="16"/>
        </w:rPr>
        <w:t xml:space="preserve">. Barak Orbach has noted that </w:t>
      </w:r>
      <w:r w:rsidRPr="00162DA8">
        <w:rPr>
          <w:rStyle w:val="StyleUnderline"/>
        </w:rPr>
        <w:t>the consumer welfare standard in antitrust law is “confused and debated” and scholars “hold various views</w:t>
      </w:r>
      <w:r w:rsidRPr="00162DA8">
        <w:rPr>
          <w:sz w:val="16"/>
        </w:rPr>
        <w:t xml:space="preserve"> about the desirable interpretations of the standard, and they selectively use judicial statements to substantiate opposite views.”82 Joseph Brodley noted that efficiency and consumer welfare became dominant terms of antitrust discourse “without any clear consensus as to what they actually mean.”®’</w:t>
      </w:r>
    </w:p>
    <w:p w14:paraId="0092EFAB" w14:textId="77777777" w:rsidR="008F3F37" w:rsidRPr="00162DA8" w:rsidRDefault="008F3F37" w:rsidP="008F3F37">
      <w:pPr>
        <w:rPr>
          <w:rStyle w:val="StyleUnderline"/>
          <w:highlight w:val="green"/>
        </w:rPr>
      </w:pPr>
      <w:r w:rsidRPr="00162DA8">
        <w:rPr>
          <w:sz w:val="16"/>
          <w:szCs w:val="16"/>
        </w:rPr>
        <w:t>When Robert Bork argued in his highly influential book, The Antitrust Paradox, that the sole normative objective of antitrust was to maximize consumer welfare, he was not actually speaking of consumer surplus in the classic economic sense. Rather, Bork was referring to static efficiency more generally, the maximization of total surplus.*"’ While maximizing consumer surplus and maximizing total surplus may often be achieved using the same means, that is not always true. To take one extreme example, perfect price discrimination maximizes total surplus but minimizes consumer surplus.</w:t>
      </w:r>
    </w:p>
    <w:p w14:paraId="20012840" w14:textId="77777777" w:rsidR="008F3F37" w:rsidRPr="00162DA8" w:rsidRDefault="008F3F37" w:rsidP="008F3F37">
      <w:pPr>
        <w:rPr>
          <w:rStyle w:val="StyleUnderline"/>
          <w:highlight w:val="green"/>
        </w:rPr>
      </w:pPr>
      <w:r w:rsidRPr="00162DA8">
        <w:rPr>
          <w:rStyle w:val="StyleUnderline"/>
        </w:rPr>
        <w:t xml:space="preserve">The differences between maximizing consumer welfare and maximizing total welfare have created </w:t>
      </w:r>
      <w:r w:rsidRPr="00162DA8">
        <w:rPr>
          <w:rStyle w:val="Emphasis"/>
        </w:rPr>
        <w:t>tensions in</w:t>
      </w:r>
      <w:r w:rsidRPr="00162DA8">
        <w:rPr>
          <w:sz w:val="16"/>
        </w:rPr>
        <w:t xml:space="preserve"> the application of </w:t>
      </w:r>
      <w:r w:rsidRPr="00162DA8">
        <w:rPr>
          <w:rStyle w:val="Emphasis"/>
        </w:rPr>
        <w:t>merger law</w:t>
      </w:r>
      <w:r w:rsidRPr="00162DA8">
        <w:rPr>
          <w:sz w:val="16"/>
        </w:rPr>
        <w:t xml:space="preserve"> in Canada. Under section 96 of the Canadian Competition Act, anticompetitive mergers that are likely to substantially lessen or prevent competition can still proceed if the gains in efficiency brought about by the merger outweigh and offset the likely anticompetitive effects.86 There have been vociferous disagreements between the Canadian Competition Tribunal and federal courts about which objective to apply in assessing the efficiencies defence.8' Ultimately, a “balancing weights” approach has prevailed.88 The Tribunal may elect to put more weight on consumer surplus than producer surplus. The Tribunal then engages in a value judgment as to whether this weighting is reasonable given the income disparity between the consumers of the products and the shareholders of the merging firms. Such a vague standard is not easily translated into an ex ante objective.</w:t>
      </w:r>
    </w:p>
    <w:p w14:paraId="6771D810" w14:textId="77777777" w:rsidR="008F3F37" w:rsidRPr="00162DA8" w:rsidRDefault="008F3F37" w:rsidP="008F3F37">
      <w:pPr>
        <w:rPr>
          <w:rStyle w:val="StyleUnderline"/>
          <w:highlight w:val="green"/>
        </w:rPr>
      </w:pPr>
      <w:r w:rsidRPr="00162DA8">
        <w:rPr>
          <w:sz w:val="16"/>
        </w:rPr>
        <w:t xml:space="preserve">Returning to the United States, </w:t>
      </w:r>
      <w:r w:rsidRPr="00162DA8">
        <w:rPr>
          <w:rStyle w:val="StyleUnderline"/>
        </w:rPr>
        <w:t>some have suggested that consumer welfare should simply focus on prices.</w:t>
      </w:r>
      <w:r w:rsidRPr="00162DA8">
        <w:rPr>
          <w:sz w:val="16"/>
        </w:rPr>
        <w:t xml:space="preserve"> The lower the price, the greater the consumer welfare. According to this view, the objective should be to minimize prices paid by consumers. </w:t>
      </w:r>
      <w:r w:rsidRPr="00162DA8">
        <w:rPr>
          <w:rStyle w:val="StyleUnderline"/>
        </w:rPr>
        <w:t>But low prices may not align with consumer welfare</w:t>
      </w:r>
      <w:r w:rsidRPr="00162DA8">
        <w:rPr>
          <w:sz w:val="16"/>
        </w:rPr>
        <w:t>. Low prices for “bads” or status goods, for example, may be inimical to welfare.89 But even putting aside these conflicts, the goal of lower prices may still be ambiguous for other reasons.</w:t>
      </w:r>
    </w:p>
    <w:p w14:paraId="157AC448" w14:textId="77777777" w:rsidR="008F3F37" w:rsidRPr="00162DA8" w:rsidRDefault="008F3F37" w:rsidP="008F3F37">
      <w:pPr>
        <w:rPr>
          <w:rStyle w:val="StyleUnderline"/>
          <w:highlight w:val="green"/>
        </w:rPr>
      </w:pPr>
      <w:r w:rsidRPr="00162DA8">
        <w:rPr>
          <w:sz w:val="16"/>
          <w:szCs w:val="16"/>
        </w:rPr>
        <w:t>First, which consumers should we be concerned with? Focusing on the prices paid by the ultimate consumers of the products of merging companies could be a poor proxy for the economic harms created by mergers. The merger between Facebook and Instagram is frequently offered as an example of a merger that should have been prevented by the agencies.90 But the nominal dollar price paid by consumers of Facebook and Instagram to this day remains at zero. The prices of digital advertising on these platforms would clearly provide a more accurate picture of the competition harms. But a balancing exercise may be required in two-sided markets when some consumers benefit from a merger and some consumers are harmed.</w:t>
      </w:r>
    </w:p>
    <w:p w14:paraId="21C8AD83" w14:textId="77777777" w:rsidR="008F3F37" w:rsidRPr="00162DA8" w:rsidRDefault="008F3F37" w:rsidP="008F3F37">
      <w:pPr>
        <w:rPr>
          <w:rStyle w:val="StyleUnderline"/>
          <w:highlight w:val="green"/>
        </w:rPr>
      </w:pPr>
      <w:r w:rsidRPr="00162DA8">
        <w:rPr>
          <w:sz w:val="16"/>
          <w:szCs w:val="16"/>
        </w:rPr>
        <w:t>Second, what specifically does “price” mean? If, as some have argued, the “price” paid by consumers includes aspects of quality, service, and privacy harms, then arriving at a way to maximize consumer welfare becomes trickier. Even assuming privacy harms are measurable, one must still make difficult decisions about balance. If a merger results in lower dollar prices but greater privacy harms, how does one pre-emptively code the balance inherent in this trade-off in order for the automated system to make a call?</w:t>
      </w:r>
    </w:p>
    <w:p w14:paraId="2AB54CA3" w14:textId="77777777" w:rsidR="008F3F37" w:rsidRPr="00162DA8" w:rsidRDefault="008F3F37" w:rsidP="008F3F37">
      <w:pPr>
        <w:rPr>
          <w:rStyle w:val="StyleUnderline"/>
          <w:highlight w:val="green"/>
        </w:rPr>
      </w:pPr>
      <w:r w:rsidRPr="00162DA8">
        <w:rPr>
          <w:sz w:val="16"/>
          <w:szCs w:val="16"/>
        </w:rPr>
        <w:t>Third</w:t>
      </w:r>
      <w:r w:rsidRPr="00162DA8">
        <w:rPr>
          <w:rStyle w:val="StyleUnderline"/>
        </w:rPr>
        <w:t>, one must balance predictions about</w:t>
      </w:r>
      <w:r w:rsidRPr="00162DA8">
        <w:rPr>
          <w:sz w:val="16"/>
        </w:rPr>
        <w:t xml:space="preserve"> likely </w:t>
      </w:r>
      <w:r w:rsidRPr="00162DA8">
        <w:rPr>
          <w:rStyle w:val="StyleUnderline"/>
        </w:rPr>
        <w:t>short-term and long-term effects</w:t>
      </w:r>
      <w:r w:rsidRPr="00162DA8">
        <w:rPr>
          <w:sz w:val="16"/>
        </w:rPr>
        <w:t xml:space="preserve">. An objective that seeks to maximize consumer welfare in the short run may have deleterious effects on consumer welfare in the long run. Static efficiency may come at the expense of dynamic efficiency.91 </w:t>
      </w:r>
      <w:r w:rsidRPr="00162DA8">
        <w:rPr>
          <w:rStyle w:val="StyleUnderline"/>
        </w:rPr>
        <w:t>A merger that creates synergies in research and development may generate innovations across a variety of dimensions. The merger may raise prices today while providing the benefits of innovation tomorrow.</w:t>
      </w:r>
      <w:r w:rsidRPr="00162DA8">
        <w:rPr>
          <w:sz w:val="16"/>
        </w:rPr>
        <w:t xml:space="preserve">92 Further, </w:t>
      </w:r>
      <w:r w:rsidRPr="00162DA8">
        <w:rPr>
          <w:rStyle w:val="StyleUnderline"/>
        </w:rPr>
        <w:t>when balancing these effects, one must account for the greater uncertainty of long-term predictions. And so balancing short-term costs against long-term benefits requires agencies to weigh the costs of uncertainty and delay.</w:t>
      </w:r>
    </w:p>
    <w:p w14:paraId="0849DF16" w14:textId="77777777" w:rsidR="008F3F37" w:rsidRPr="00162DA8" w:rsidRDefault="008F3F37" w:rsidP="008F3F37">
      <w:pPr>
        <w:rPr>
          <w:rStyle w:val="StyleUnderline"/>
        </w:rPr>
      </w:pPr>
      <w:r w:rsidRPr="00162DA8">
        <w:rPr>
          <w:rStyle w:val="StyleUnderline"/>
        </w:rPr>
        <w:t xml:space="preserve">The use of micro-directives in merger review will </w:t>
      </w:r>
      <w:r w:rsidRPr="00162DA8">
        <w:rPr>
          <w:rStyle w:val="Emphasis"/>
        </w:rPr>
        <w:t>require</w:t>
      </w:r>
      <w:r w:rsidRPr="00162DA8">
        <w:rPr>
          <w:rStyle w:val="StyleUnderline"/>
        </w:rPr>
        <w:t xml:space="preserve"> the agencies to change the way they approach these various</w:t>
      </w:r>
      <w:r w:rsidRPr="00162DA8">
        <w:rPr>
          <w:sz w:val="16"/>
        </w:rPr>
        <w:t xml:space="preserve"> these various </w:t>
      </w:r>
      <w:r w:rsidRPr="00162DA8">
        <w:rPr>
          <w:rStyle w:val="StyleUnderline"/>
        </w:rPr>
        <w:t>considerations</w:t>
      </w:r>
      <w:r w:rsidRPr="00162DA8">
        <w:rPr>
          <w:sz w:val="16"/>
        </w:rPr>
        <w:t xml:space="preserve">. </w:t>
      </w:r>
      <w:r w:rsidRPr="00162DA8">
        <w:rPr>
          <w:rStyle w:val="StyleUnderline"/>
        </w:rPr>
        <w:t>In</w:t>
      </w:r>
      <w:r w:rsidRPr="00162DA8">
        <w:rPr>
          <w:sz w:val="16"/>
        </w:rPr>
        <w:t xml:space="preserve"> short, </w:t>
      </w:r>
      <w:r w:rsidRPr="00162DA8">
        <w:rPr>
          <w:rStyle w:val="StyleUnderline"/>
        </w:rPr>
        <w:t xml:space="preserve">the enforcement of </w:t>
      </w:r>
      <w:r w:rsidRPr="00162DA8">
        <w:rPr>
          <w:rStyle w:val="Emphasis"/>
        </w:rPr>
        <w:t>vague standards</w:t>
      </w:r>
      <w:r w:rsidRPr="00162DA8">
        <w:rPr>
          <w:sz w:val="16"/>
        </w:rPr>
        <w:t xml:space="preserve"> (substantially lessen competition) </w:t>
      </w:r>
      <w:r w:rsidRPr="00162DA8">
        <w:rPr>
          <w:rStyle w:val="StyleUnderline"/>
        </w:rPr>
        <w:t xml:space="preserve">seeking to achieve </w:t>
      </w:r>
      <w:r w:rsidRPr="00162DA8">
        <w:rPr>
          <w:rStyle w:val="Emphasis"/>
        </w:rPr>
        <w:t>vague objectives</w:t>
      </w:r>
      <w:r w:rsidRPr="00162DA8">
        <w:rPr>
          <w:sz w:val="16"/>
        </w:rPr>
        <w:t xml:space="preserve"> (maximize consumer welfare) </w:t>
      </w:r>
      <w:r w:rsidRPr="00162DA8">
        <w:rPr>
          <w:rStyle w:val="StyleUnderline"/>
        </w:rPr>
        <w:t>has allowed antitrust agencies to kick the</w:t>
      </w:r>
      <w:r w:rsidRPr="00162DA8">
        <w:rPr>
          <w:sz w:val="16"/>
        </w:rPr>
        <w:t xml:space="preserve"> proverbial </w:t>
      </w:r>
      <w:r w:rsidRPr="00162DA8">
        <w:rPr>
          <w:rStyle w:val="StyleUnderline"/>
        </w:rPr>
        <w:t>can down the road</w:t>
      </w:r>
      <w:r w:rsidRPr="00162DA8">
        <w:rPr>
          <w:sz w:val="16"/>
        </w:rPr>
        <w:t xml:space="preserve">. Currently, </w:t>
      </w:r>
      <w:r w:rsidRPr="00162DA8">
        <w:rPr>
          <w:rStyle w:val="StyleUnderline"/>
        </w:rPr>
        <w:t>no one has to state the law’s goals</w:t>
      </w:r>
      <w:r w:rsidRPr="00162DA8">
        <w:rPr>
          <w:sz w:val="16"/>
        </w:rPr>
        <w:t xml:space="preserve"> with any specificity. </w:t>
      </w:r>
      <w:r w:rsidRPr="00162DA8">
        <w:rPr>
          <w:rStyle w:val="StyleUnderline"/>
        </w:rPr>
        <w:t>Nor do the agencies have to pursue those goals with any consistency</w:t>
      </w:r>
      <w:r w:rsidRPr="00162DA8">
        <w:rPr>
          <w:sz w:val="16"/>
        </w:rPr>
        <w:t xml:space="preserve">. </w:t>
      </w:r>
      <w:r w:rsidRPr="00162DA8">
        <w:rPr>
          <w:rStyle w:val="StyleUnderline"/>
        </w:rPr>
        <w:t xml:space="preserve">This </w:t>
      </w:r>
      <w:r w:rsidRPr="00162DA8">
        <w:rPr>
          <w:rStyle w:val="Emphasis"/>
        </w:rPr>
        <w:t>will have to change</w:t>
      </w:r>
      <w:r w:rsidRPr="00162DA8">
        <w:rPr>
          <w:rStyle w:val="StyleUnderline"/>
        </w:rPr>
        <w:t xml:space="preserve">. Creating a </w:t>
      </w:r>
      <w:r w:rsidRPr="00162DA8">
        <w:rPr>
          <w:rStyle w:val="StyleUnderline"/>
          <w:highlight w:val="green"/>
        </w:rPr>
        <w:t xml:space="preserve">computational </w:t>
      </w:r>
      <w:r w:rsidRPr="00162DA8">
        <w:rPr>
          <w:rStyle w:val="StyleUnderline"/>
        </w:rPr>
        <w:t xml:space="preserve">merger review </w:t>
      </w:r>
      <w:r w:rsidRPr="00162DA8">
        <w:rPr>
          <w:rStyle w:val="StyleUnderline"/>
          <w:highlight w:val="green"/>
        </w:rPr>
        <w:t xml:space="preserve">system </w:t>
      </w:r>
      <w:r w:rsidRPr="00162DA8">
        <w:rPr>
          <w:rStyle w:val="StyleUnderline"/>
        </w:rPr>
        <w:t xml:space="preserve">will </w:t>
      </w:r>
      <w:r w:rsidRPr="00162DA8">
        <w:rPr>
          <w:rStyle w:val="StyleUnderline"/>
          <w:highlight w:val="green"/>
        </w:rPr>
        <w:t>require</w:t>
      </w:r>
      <w:r w:rsidRPr="00162DA8">
        <w:rPr>
          <w:rStyle w:val="StyleUnderline"/>
        </w:rPr>
        <w:t xml:space="preserve"> the </w:t>
      </w:r>
      <w:r w:rsidRPr="00162DA8">
        <w:rPr>
          <w:rStyle w:val="StyleUnderline"/>
          <w:highlight w:val="green"/>
        </w:rPr>
        <w:t>agencies</w:t>
      </w:r>
      <w:r w:rsidRPr="00162DA8">
        <w:rPr>
          <w:sz w:val="16"/>
        </w:rPr>
        <w:t xml:space="preserve"> and legislatures to </w:t>
      </w:r>
      <w:r w:rsidRPr="00162DA8">
        <w:rPr>
          <w:rStyle w:val="Emphasis"/>
          <w:highlight w:val="green"/>
        </w:rPr>
        <w:t>be explicit about</w:t>
      </w:r>
      <w:r w:rsidRPr="00162DA8">
        <w:rPr>
          <w:rStyle w:val="Emphasis"/>
        </w:rPr>
        <w:t xml:space="preserve"> and commit to the </w:t>
      </w:r>
      <w:r w:rsidRPr="00162DA8">
        <w:rPr>
          <w:rStyle w:val="Emphasis"/>
          <w:highlight w:val="green"/>
        </w:rPr>
        <w:t xml:space="preserve">law’s objectives </w:t>
      </w:r>
      <w:r w:rsidRPr="00162DA8">
        <w:rPr>
          <w:rStyle w:val="Emphasis"/>
        </w:rPr>
        <w:t>up front.</w:t>
      </w:r>
    </w:p>
    <w:p w14:paraId="1500089D" w14:textId="77777777" w:rsidR="008F3F37" w:rsidRPr="00162DA8" w:rsidRDefault="008F3F37" w:rsidP="008F3F37">
      <w:pPr>
        <w:rPr>
          <w:rStyle w:val="StyleUnderline"/>
          <w:highlight w:val="green"/>
        </w:rPr>
      </w:pPr>
    </w:p>
    <w:p w14:paraId="3D573CA9" w14:textId="77777777" w:rsidR="008F3F37" w:rsidRPr="00162DA8" w:rsidRDefault="008F3F37" w:rsidP="008F3F37">
      <w:pPr>
        <w:pStyle w:val="Heading4"/>
        <w:rPr>
          <w:rStyle w:val="StyleUnderline"/>
          <w:highlight w:val="green"/>
        </w:rPr>
      </w:pPr>
      <w:r w:rsidRPr="00162DA8">
        <w:t>AI use by antitrust agencies is modeled</w:t>
      </w:r>
    </w:p>
    <w:p w14:paraId="56BF0020" w14:textId="77777777" w:rsidR="008F3F37" w:rsidRPr="00162DA8" w:rsidRDefault="008F3F37" w:rsidP="008F3F37">
      <w:pPr>
        <w:rPr>
          <w:rStyle w:val="StyleUnderline"/>
          <w:highlight w:val="green"/>
        </w:rPr>
      </w:pPr>
      <w:r w:rsidRPr="00162DA8">
        <w:rPr>
          <w:rStyle w:val="Style13ptBold"/>
        </w:rPr>
        <w:t>Massarotto &amp; Ittoo 21</w:t>
      </w:r>
      <w:r w:rsidRPr="00162DA8">
        <w:t xml:space="preserve"> --- Giovanna Massarotto, Adjunct Professor University of Iowa, Center for Technology Innovation and Competition (CTIC), University of Pennsylvania, &amp; Ashwin Ittoo, Associate Professor, University of Liege, “Can AI Replace the FTC?”, Date Posted: 9 Jan 2021, Date written: November 19, 2020, https://papers.ssrn.com/sol3/papers.cfm?abstract_id=3733324#:~:text=It%20shows%20how%20a%20relatively,agencies%2C%20such%20as%20the%20FTC.</w:t>
      </w:r>
    </w:p>
    <w:p w14:paraId="7874B891" w14:textId="77777777" w:rsidR="008F3F37" w:rsidRPr="00162DA8" w:rsidRDefault="008F3F37" w:rsidP="008F3F37">
      <w:pPr>
        <w:rPr>
          <w:rStyle w:val="StyleUnderline"/>
          <w:highlight w:val="green"/>
        </w:rPr>
      </w:pPr>
      <w:r w:rsidRPr="00162DA8">
        <w:rPr>
          <w:sz w:val="16"/>
        </w:rPr>
        <w:t>Now that we have clarified the FTC role and powers within the U.S. antitrust law enforcement framework under Section 5 of the FTC Act and the main Al techniques relevant for our project</w:t>
      </w:r>
      <w:r w:rsidRPr="00162DA8">
        <w:rPr>
          <w:rStyle w:val="StyleUnderline"/>
        </w:rPr>
        <w:t>, lets explain why we considered interesting the investigation of Al techniques in the enforcement of antitrust law.</w:t>
      </w:r>
    </w:p>
    <w:p w14:paraId="30D996ED" w14:textId="77777777" w:rsidR="008F3F37" w:rsidRPr="00162DA8" w:rsidRDefault="008F3F37" w:rsidP="008F3F37">
      <w:pPr>
        <w:rPr>
          <w:rStyle w:val="StyleUnderline"/>
          <w:highlight w:val="green"/>
        </w:rPr>
      </w:pPr>
      <w:r w:rsidRPr="00162DA8">
        <w:rPr>
          <w:sz w:val="16"/>
        </w:rPr>
        <w:t xml:space="preserve">As mentioned, today </w:t>
      </w:r>
      <w:r w:rsidRPr="00162DA8">
        <w:rPr>
          <w:rStyle w:val="StyleUnderline"/>
        </w:rPr>
        <w:t xml:space="preserve">there is a </w:t>
      </w:r>
      <w:r w:rsidRPr="00162DA8">
        <w:rPr>
          <w:rStyle w:val="StyleUnderline"/>
          <w:highlight w:val="green"/>
        </w:rPr>
        <w:t>growing interest in</w:t>
      </w:r>
      <w:r w:rsidRPr="00162DA8">
        <w:rPr>
          <w:rStyle w:val="StyleUnderline"/>
        </w:rPr>
        <w:t xml:space="preserve"> the application of </w:t>
      </w:r>
      <w:r w:rsidRPr="00162DA8">
        <w:rPr>
          <w:rStyle w:val="StyleUnderline"/>
          <w:highlight w:val="green"/>
        </w:rPr>
        <w:t xml:space="preserve">ML </w:t>
      </w:r>
      <w:r w:rsidRPr="00162DA8">
        <w:rPr>
          <w:rStyle w:val="StyleUnderline"/>
        </w:rPr>
        <w:t xml:space="preserve">techniques </w:t>
      </w:r>
      <w:r w:rsidRPr="00162DA8">
        <w:rPr>
          <w:rStyle w:val="StyleUnderline"/>
          <w:highlight w:val="green"/>
        </w:rPr>
        <w:t xml:space="preserve">to </w:t>
      </w:r>
      <w:r w:rsidRPr="00162DA8">
        <w:rPr>
          <w:rStyle w:val="StyleUnderline"/>
        </w:rPr>
        <w:t xml:space="preserve">the </w:t>
      </w:r>
      <w:r w:rsidRPr="00162DA8">
        <w:rPr>
          <w:rStyle w:val="StyleUnderline"/>
          <w:highlight w:val="green"/>
        </w:rPr>
        <w:t>legal domain</w:t>
      </w:r>
      <w:r w:rsidRPr="00162DA8">
        <w:rPr>
          <w:sz w:val="16"/>
        </w:rPr>
        <w:t xml:space="preserve">. </w:t>
      </w:r>
      <w:r w:rsidRPr="00162DA8">
        <w:rPr>
          <w:rStyle w:val="Emphasis"/>
          <w:highlight w:val="green"/>
        </w:rPr>
        <w:t>However</w:t>
      </w:r>
      <w:r w:rsidRPr="00162DA8">
        <w:rPr>
          <w:sz w:val="16"/>
        </w:rPr>
        <w:t xml:space="preserve">, some </w:t>
      </w:r>
      <w:r w:rsidRPr="00162DA8">
        <w:rPr>
          <w:rStyle w:val="StyleUnderline"/>
          <w:highlight w:val="green"/>
        </w:rPr>
        <w:t xml:space="preserve">previous </w:t>
      </w:r>
      <w:r w:rsidRPr="00162DA8">
        <w:rPr>
          <w:rStyle w:val="StyleUnderline"/>
        </w:rPr>
        <w:t xml:space="preserve">applications of Al </w:t>
      </w:r>
      <w:r w:rsidRPr="00162DA8">
        <w:rPr>
          <w:rStyle w:val="StyleUnderline"/>
          <w:highlight w:val="green"/>
        </w:rPr>
        <w:t xml:space="preserve">algorithms in </w:t>
      </w:r>
      <w:r w:rsidRPr="00162DA8">
        <w:rPr>
          <w:rStyle w:val="StyleUnderline"/>
        </w:rPr>
        <w:t xml:space="preserve">the </w:t>
      </w:r>
      <w:r w:rsidRPr="00162DA8">
        <w:rPr>
          <w:rStyle w:val="StyleUnderline"/>
          <w:highlight w:val="green"/>
        </w:rPr>
        <w:t>law</w:t>
      </w:r>
      <w:r w:rsidRPr="00162DA8">
        <w:rPr>
          <w:sz w:val="16"/>
        </w:rPr>
        <w:t xml:space="preserve"> enforcement </w:t>
      </w:r>
      <w:r w:rsidRPr="00162DA8">
        <w:rPr>
          <w:rStyle w:val="Emphasis"/>
          <w:highlight w:val="green"/>
        </w:rPr>
        <w:t>did not meet</w:t>
      </w:r>
      <w:r w:rsidRPr="00162DA8">
        <w:rPr>
          <w:rStyle w:val="Emphasis"/>
        </w:rPr>
        <w:t xml:space="preserve"> the expected </w:t>
      </w:r>
      <w:r w:rsidRPr="00162DA8">
        <w:rPr>
          <w:rStyle w:val="Emphasis"/>
          <w:highlight w:val="green"/>
        </w:rPr>
        <w:t xml:space="preserve">results questioning </w:t>
      </w:r>
      <w:r w:rsidRPr="00162DA8">
        <w:rPr>
          <w:rStyle w:val="Emphasis"/>
        </w:rPr>
        <w:t xml:space="preserve">its </w:t>
      </w:r>
      <w:r w:rsidRPr="00162DA8">
        <w:rPr>
          <w:rStyle w:val="Emphasis"/>
          <w:highlight w:val="green"/>
        </w:rPr>
        <w:t>validity</w:t>
      </w:r>
      <w:r w:rsidRPr="00162DA8">
        <w:rPr>
          <w:sz w:val="16"/>
        </w:rPr>
        <w:t xml:space="preserve"> in the law enforcement. Compas is only a symbolic example of algorithm employed in the U.S. legal system with the aim to make the judicial mechanism more efficient. Compas was trained to assist judges in Florida in defining whether a defendant was likely to re-offend34 and should remain in jail or release while the trial was pending.35</w:t>
      </w:r>
    </w:p>
    <w:p w14:paraId="267FCC81" w14:textId="77777777" w:rsidR="008F3F37" w:rsidRPr="00162DA8" w:rsidRDefault="008F3F37" w:rsidP="008F3F37">
      <w:pPr>
        <w:rPr>
          <w:rStyle w:val="StyleUnderline"/>
          <w:highlight w:val="green"/>
        </w:rPr>
      </w:pPr>
      <w:r w:rsidRPr="00162DA8">
        <w:rPr>
          <w:sz w:val="16"/>
        </w:rPr>
        <w:t xml:space="preserve">Yet, the algorithm clearly showed bias in the system. According to the study conducted by the independent online newsroom Propublica, “defendants predicted to re-offend who actually did not were disproportionately black.”36 This algorithm exhibits the risks related to the adoption of Al techniques, which can lead to bias at scale if </w:t>
      </w:r>
      <w:r w:rsidRPr="00162DA8">
        <w:rPr>
          <w:rStyle w:val="StyleUnderline"/>
          <w:highlight w:val="green"/>
        </w:rPr>
        <w:t>the</w:t>
      </w:r>
      <w:r w:rsidRPr="00162DA8">
        <w:rPr>
          <w:sz w:val="16"/>
        </w:rPr>
        <w:t xml:space="preserve"> algorithm is not correctly built and trained. </w:t>
      </w:r>
      <w:r w:rsidRPr="00162DA8">
        <w:rPr>
          <w:rStyle w:val="StyleUnderline"/>
        </w:rPr>
        <w:t xml:space="preserve">A natural </w:t>
      </w:r>
      <w:r w:rsidRPr="00162DA8">
        <w:rPr>
          <w:rStyle w:val="StyleUnderline"/>
          <w:highlight w:val="green"/>
        </w:rPr>
        <w:t>question</w:t>
      </w:r>
      <w:r w:rsidRPr="00162DA8">
        <w:rPr>
          <w:rStyle w:val="StyleUnderline"/>
        </w:rPr>
        <w:t xml:space="preserve"> to ask </w:t>
      </w:r>
      <w:r w:rsidRPr="00162DA8">
        <w:rPr>
          <w:rStyle w:val="StyleUnderline"/>
          <w:highlight w:val="green"/>
        </w:rPr>
        <w:t xml:space="preserve">is </w:t>
      </w:r>
      <w:r w:rsidRPr="00162DA8">
        <w:rPr>
          <w:rStyle w:val="Emphasis"/>
          <w:highlight w:val="green"/>
        </w:rPr>
        <w:t xml:space="preserve">whether </w:t>
      </w:r>
      <w:r w:rsidRPr="00162DA8">
        <w:rPr>
          <w:rStyle w:val="Emphasis"/>
        </w:rPr>
        <w:t xml:space="preserve">it is worth </w:t>
      </w:r>
      <w:r w:rsidRPr="00162DA8">
        <w:rPr>
          <w:rStyle w:val="Emphasis"/>
          <w:highlight w:val="green"/>
        </w:rPr>
        <w:t>to devise algorithm to enforce law,</w:t>
      </w:r>
      <w:r w:rsidRPr="00162DA8">
        <w:rPr>
          <w:rStyle w:val="Emphasis"/>
        </w:rPr>
        <w:t xml:space="preserve"> including antitrust law.</w:t>
      </w:r>
    </w:p>
    <w:p w14:paraId="0FD53281" w14:textId="77777777" w:rsidR="008F3F37" w:rsidRPr="00162DA8" w:rsidRDefault="008F3F37" w:rsidP="008F3F37">
      <w:pPr>
        <w:rPr>
          <w:rStyle w:val="StyleUnderline"/>
        </w:rPr>
      </w:pPr>
      <w:r w:rsidRPr="00162DA8">
        <w:rPr>
          <w:rStyle w:val="StyleUnderline"/>
          <w:highlight w:val="green"/>
        </w:rPr>
        <w:t>Despite</w:t>
      </w:r>
      <w:r w:rsidRPr="00162DA8">
        <w:rPr>
          <w:rStyle w:val="StyleUnderline"/>
        </w:rPr>
        <w:t xml:space="preserve"> </w:t>
      </w:r>
      <w:r w:rsidRPr="00162DA8">
        <w:rPr>
          <w:rStyle w:val="Emphasis"/>
        </w:rPr>
        <w:t xml:space="preserve">an initial </w:t>
      </w:r>
      <w:r w:rsidRPr="00162DA8">
        <w:rPr>
          <w:rStyle w:val="Emphasis"/>
          <w:highlight w:val="green"/>
        </w:rPr>
        <w:t>skepticism</w:t>
      </w:r>
      <w:r w:rsidRPr="00162DA8">
        <w:rPr>
          <w:sz w:val="16"/>
        </w:rPr>
        <w:t xml:space="preserve">, as previously observed, the FTC </w:t>
      </w:r>
      <w:r w:rsidRPr="00162DA8">
        <w:rPr>
          <w:rStyle w:val="StyleUnderline"/>
          <w:highlight w:val="green"/>
        </w:rPr>
        <w:t>antitrust</w:t>
      </w:r>
      <w:r w:rsidRPr="00162DA8">
        <w:rPr>
          <w:rStyle w:val="StyleUnderline"/>
        </w:rPr>
        <w:t xml:space="preserve"> enforcement </w:t>
      </w:r>
      <w:r w:rsidRPr="00162DA8">
        <w:rPr>
          <w:rStyle w:val="StyleUnderline"/>
          <w:highlight w:val="green"/>
        </w:rPr>
        <w:t>resembles</w:t>
      </w:r>
      <w:r w:rsidRPr="00162DA8">
        <w:rPr>
          <w:rStyle w:val="StyleUnderline"/>
        </w:rPr>
        <w:t xml:space="preserve"> to a tool of </w:t>
      </w:r>
      <w:r w:rsidRPr="00162DA8">
        <w:rPr>
          <w:rStyle w:val="StyleUnderline"/>
          <w:highlight w:val="green"/>
        </w:rPr>
        <w:t>economic regulation</w:t>
      </w:r>
      <w:r w:rsidRPr="00162DA8">
        <w:rPr>
          <w:sz w:val="16"/>
          <w:highlight w:val="green"/>
        </w:rPr>
        <w:t xml:space="preserve">. </w:t>
      </w:r>
      <w:r w:rsidRPr="00162DA8">
        <w:rPr>
          <w:rStyle w:val="Emphasis"/>
          <w:highlight w:val="green"/>
        </w:rPr>
        <w:t xml:space="preserve">Therefore, </w:t>
      </w:r>
      <w:r w:rsidRPr="00162DA8">
        <w:rPr>
          <w:rStyle w:val="Emphasis"/>
        </w:rPr>
        <w:t xml:space="preserve">antitrust might serve as </w:t>
      </w:r>
      <w:r w:rsidRPr="00162DA8">
        <w:rPr>
          <w:rStyle w:val="Emphasis"/>
          <w:highlight w:val="green"/>
        </w:rPr>
        <w:t>testing ground for</w:t>
      </w:r>
      <w:r w:rsidRPr="00162DA8">
        <w:rPr>
          <w:rStyle w:val="Emphasis"/>
        </w:rPr>
        <w:t xml:space="preserve"> the exploitation of </w:t>
      </w:r>
      <w:r w:rsidRPr="00162DA8">
        <w:rPr>
          <w:rStyle w:val="Emphasis"/>
          <w:highlight w:val="green"/>
        </w:rPr>
        <w:t xml:space="preserve">Al </w:t>
      </w:r>
      <w:r w:rsidRPr="00162DA8">
        <w:rPr>
          <w:rStyle w:val="Emphasis"/>
        </w:rPr>
        <w:t xml:space="preserve">techniques </w:t>
      </w:r>
      <w:r w:rsidRPr="00162DA8">
        <w:rPr>
          <w:rStyle w:val="Emphasis"/>
          <w:highlight w:val="green"/>
        </w:rPr>
        <w:t>in future regulatory interventions</w:t>
      </w:r>
      <w:r w:rsidRPr="00162DA8">
        <w:rPr>
          <w:rStyle w:val="Emphasis"/>
        </w:rPr>
        <w:t xml:space="preserve"> based on economic reasoning</w:t>
      </w:r>
      <w:r w:rsidRPr="00162DA8">
        <w:rPr>
          <w:sz w:val="16"/>
        </w:rPr>
        <w:t xml:space="preserve">. </w:t>
      </w:r>
      <w:r w:rsidRPr="00162DA8">
        <w:rPr>
          <w:rStyle w:val="StyleUnderline"/>
        </w:rPr>
        <w:t xml:space="preserve">In this way government </w:t>
      </w:r>
      <w:r w:rsidRPr="00162DA8">
        <w:rPr>
          <w:rStyle w:val="StyleUnderline"/>
          <w:highlight w:val="green"/>
        </w:rPr>
        <w:t>agencies</w:t>
      </w:r>
      <w:r w:rsidRPr="00162DA8">
        <w:rPr>
          <w:rStyle w:val="StyleUnderline"/>
        </w:rPr>
        <w:t xml:space="preserve"> could </w:t>
      </w:r>
      <w:r w:rsidRPr="00162DA8">
        <w:rPr>
          <w:rStyle w:val="StyleUnderline"/>
          <w:highlight w:val="green"/>
        </w:rPr>
        <w:t>gain</w:t>
      </w:r>
      <w:r w:rsidRPr="00162DA8">
        <w:rPr>
          <w:rStyle w:val="StyleUnderline"/>
        </w:rPr>
        <w:t xml:space="preserve"> in</w:t>
      </w:r>
      <w:r w:rsidRPr="00162DA8">
        <w:rPr>
          <w:sz w:val="16"/>
        </w:rPr>
        <w:t xml:space="preserve"> efficiency and companies have a better </w:t>
      </w:r>
      <w:r w:rsidRPr="00162DA8">
        <w:rPr>
          <w:rStyle w:val="StyleUnderline"/>
          <w:highlight w:val="green"/>
        </w:rPr>
        <w:t>understanding</w:t>
      </w:r>
      <w:r w:rsidRPr="00162DA8">
        <w:rPr>
          <w:rStyle w:val="StyleUnderline"/>
        </w:rPr>
        <w:t xml:space="preserve"> of what can consist of an anticompetitive practice.</w:t>
      </w:r>
    </w:p>
    <w:p w14:paraId="00FF36D7" w14:textId="77777777" w:rsidR="008F3F37" w:rsidRPr="00162DA8" w:rsidRDefault="008F3F37" w:rsidP="008F3F37">
      <w:pPr>
        <w:rPr>
          <w:rStyle w:val="StyleUnderline"/>
          <w:highlight w:val="green"/>
        </w:rPr>
      </w:pPr>
    </w:p>
    <w:p w14:paraId="59E77D84" w14:textId="77777777" w:rsidR="008F3F37" w:rsidRPr="00162DA8" w:rsidRDefault="008F3F37" w:rsidP="008F3F37">
      <w:pPr>
        <w:pStyle w:val="Heading4"/>
        <w:rPr>
          <w:rStyle w:val="StyleUnderline"/>
          <w:highlight w:val="green"/>
        </w:rPr>
      </w:pPr>
      <w:r w:rsidRPr="00162DA8">
        <w:rPr>
          <w:u w:val="single"/>
        </w:rPr>
        <w:t>Unaccountable algorithmic governance</w:t>
      </w:r>
      <w:r w:rsidRPr="00162DA8">
        <w:t xml:space="preserve"> replaces </w:t>
      </w:r>
      <w:r w:rsidRPr="00162DA8">
        <w:rPr>
          <w:u w:val="single"/>
        </w:rPr>
        <w:t>civil service.</w:t>
      </w:r>
    </w:p>
    <w:p w14:paraId="20C71FA0" w14:textId="77777777" w:rsidR="008F3F37" w:rsidRPr="00162DA8" w:rsidRDefault="008F3F37" w:rsidP="008F3F37">
      <w:pPr>
        <w:rPr>
          <w:rStyle w:val="StyleUnderline"/>
          <w:highlight w:val="green"/>
        </w:rPr>
      </w:pPr>
      <w:r w:rsidRPr="00162DA8">
        <w:rPr>
          <w:rStyle w:val="Style13ptBold"/>
        </w:rPr>
        <w:t>Seipel 20</w:t>
      </w:r>
      <w:r w:rsidRPr="00162DA8">
        <w:rPr>
          <w:sz w:val="16"/>
        </w:rPr>
        <w:t xml:space="preserve"> --- Matthew B. Seipel, Regional Attorney, California Public Employment Relations Board; J.D., UCLA School of Law, “ARTICLE: ROBO-BUREAUCRAT AND THE ADMINISTRATIVE SEPARATION OF POWERS”, 2020 Cardozo L. Rev. De Novo 99, 2020, Lexis</w:t>
      </w:r>
    </w:p>
    <w:p w14:paraId="121506EF" w14:textId="77777777" w:rsidR="008F3F37" w:rsidRPr="00162DA8" w:rsidRDefault="008F3F37" w:rsidP="008F3F37">
      <w:pPr>
        <w:rPr>
          <w:rStyle w:val="StyleUnderline"/>
          <w:highlight w:val="green"/>
        </w:rPr>
      </w:pPr>
      <w:r w:rsidRPr="00162DA8">
        <w:rPr>
          <w:rStyle w:val="StyleUnderline"/>
          <w:highlight w:val="green"/>
        </w:rPr>
        <w:t>Algorithmic gov</w:t>
      </w:r>
      <w:r w:rsidRPr="008957E2">
        <w:rPr>
          <w:rStyle w:val="StyleUnderline"/>
        </w:rPr>
        <w:t xml:space="preserve">ernance </w:t>
      </w:r>
      <w:r w:rsidRPr="00162DA8">
        <w:rPr>
          <w:rStyle w:val="StyleUnderline"/>
        </w:rPr>
        <w:t xml:space="preserve">could </w:t>
      </w:r>
      <w:r w:rsidRPr="00162DA8">
        <w:rPr>
          <w:rStyle w:val="Emphasis"/>
          <w:highlight w:val="green"/>
        </w:rPr>
        <w:t>undermine</w:t>
      </w:r>
      <w:r w:rsidRPr="00162DA8">
        <w:rPr>
          <w:sz w:val="16"/>
        </w:rPr>
        <w:t xml:space="preserve"> the </w:t>
      </w:r>
      <w:r w:rsidRPr="00162DA8">
        <w:rPr>
          <w:rStyle w:val="StyleUnderline"/>
          <w:highlight w:val="green"/>
        </w:rPr>
        <w:t xml:space="preserve">administrative </w:t>
      </w:r>
      <w:r w:rsidRPr="00162DA8">
        <w:rPr>
          <w:rStyle w:val="Emphasis"/>
          <w:highlight w:val="green"/>
        </w:rPr>
        <w:t>s</w:t>
      </w:r>
      <w:r w:rsidRPr="00162DA8">
        <w:rPr>
          <w:rStyle w:val="StyleUnderline"/>
        </w:rPr>
        <w:t xml:space="preserve">eparation </w:t>
      </w:r>
      <w:r w:rsidRPr="00162DA8">
        <w:rPr>
          <w:rStyle w:val="Emphasis"/>
          <w:highlight w:val="green"/>
        </w:rPr>
        <w:t>o</w:t>
      </w:r>
      <w:r w:rsidRPr="00162DA8">
        <w:rPr>
          <w:rStyle w:val="StyleUnderline"/>
        </w:rPr>
        <w:t xml:space="preserve">f </w:t>
      </w:r>
      <w:r w:rsidRPr="00162DA8">
        <w:rPr>
          <w:rStyle w:val="Emphasis"/>
          <w:highlight w:val="green"/>
        </w:rPr>
        <w:t>p</w:t>
      </w:r>
      <w:r w:rsidRPr="00162DA8">
        <w:rPr>
          <w:rStyle w:val="StyleUnderline"/>
        </w:rPr>
        <w:t xml:space="preserve">owers because </w:t>
      </w:r>
      <w:r w:rsidRPr="008957E2">
        <w:rPr>
          <w:rStyle w:val="StyleUnderline"/>
        </w:rPr>
        <w:t xml:space="preserve">its use </w:t>
      </w:r>
      <w:r w:rsidRPr="00162DA8">
        <w:rPr>
          <w:rStyle w:val="StyleUnderline"/>
          <w:highlight w:val="green"/>
        </w:rPr>
        <w:t xml:space="preserve">consolidates </w:t>
      </w:r>
      <w:r w:rsidRPr="00162DA8">
        <w:rPr>
          <w:rStyle w:val="StyleUnderline"/>
        </w:rPr>
        <w:t xml:space="preserve">agency leader </w:t>
      </w:r>
      <w:r w:rsidRPr="00162DA8">
        <w:rPr>
          <w:rStyle w:val="StyleUnderline"/>
          <w:highlight w:val="green"/>
        </w:rPr>
        <w:t>control at the expense of</w:t>
      </w:r>
      <w:r w:rsidRPr="00162DA8">
        <w:rPr>
          <w:rStyle w:val="StyleUnderline"/>
        </w:rPr>
        <w:t xml:space="preserve"> the </w:t>
      </w:r>
      <w:r w:rsidRPr="00162DA8">
        <w:rPr>
          <w:rStyle w:val="StyleUnderline"/>
          <w:highlight w:val="green"/>
        </w:rPr>
        <w:t>civil service</w:t>
      </w:r>
      <w:r w:rsidRPr="00162DA8">
        <w:rPr>
          <w:sz w:val="16"/>
        </w:rPr>
        <w:t xml:space="preserve"> and civil society. </w:t>
      </w:r>
      <w:r w:rsidRPr="00162DA8">
        <w:rPr>
          <w:rStyle w:val="StyleUnderline"/>
        </w:rPr>
        <w:t xml:space="preserve">Algorithmic governance does this </w:t>
      </w:r>
      <w:r w:rsidRPr="00162DA8">
        <w:rPr>
          <w:rStyle w:val="StyleUnderline"/>
          <w:highlight w:val="green"/>
        </w:rPr>
        <w:t>by allowing leaders to</w:t>
      </w:r>
      <w:r w:rsidRPr="00162DA8">
        <w:rPr>
          <w:rStyle w:val="StyleUnderline"/>
        </w:rPr>
        <w:t xml:space="preserve">: (1) </w:t>
      </w:r>
      <w:r w:rsidRPr="00162DA8">
        <w:rPr>
          <w:rStyle w:val="StyleUnderline"/>
          <w:highlight w:val="green"/>
        </w:rPr>
        <w:t>unilaterally advance their agenda</w:t>
      </w:r>
      <w:r w:rsidRPr="00162DA8">
        <w:rPr>
          <w:rStyle w:val="StyleUnderline"/>
        </w:rPr>
        <w:t xml:space="preserve">; (2) </w:t>
      </w:r>
      <w:r w:rsidRPr="00162DA8">
        <w:rPr>
          <w:rStyle w:val="StyleUnderline"/>
          <w:highlight w:val="green"/>
        </w:rPr>
        <w:t>marginalize</w:t>
      </w:r>
      <w:r w:rsidRPr="00162DA8">
        <w:rPr>
          <w:sz w:val="16"/>
        </w:rPr>
        <w:t xml:space="preserve"> and erode the </w:t>
      </w:r>
      <w:r w:rsidRPr="00162DA8">
        <w:rPr>
          <w:rStyle w:val="StyleUnderline"/>
          <w:highlight w:val="green"/>
        </w:rPr>
        <w:t xml:space="preserve">civil service; and </w:t>
      </w:r>
      <w:r w:rsidRPr="00162DA8">
        <w:rPr>
          <w:rStyle w:val="StyleUnderline"/>
        </w:rPr>
        <w:t xml:space="preserve">(3) </w:t>
      </w:r>
      <w:r w:rsidRPr="00162DA8">
        <w:rPr>
          <w:rStyle w:val="StyleUnderline"/>
          <w:highlight w:val="green"/>
        </w:rPr>
        <w:t xml:space="preserve">restrain public </w:t>
      </w:r>
      <w:r w:rsidRPr="00162DA8">
        <w:rPr>
          <w:rStyle w:val="StyleUnderline"/>
        </w:rPr>
        <w:t>participation.</w:t>
      </w:r>
    </w:p>
    <w:p w14:paraId="4BB7AF14" w14:textId="77777777" w:rsidR="008F3F37" w:rsidRPr="00162DA8" w:rsidRDefault="008F3F37" w:rsidP="008F3F37">
      <w:pPr>
        <w:rPr>
          <w:rStyle w:val="StyleUnderline"/>
          <w:highlight w:val="green"/>
        </w:rPr>
      </w:pPr>
      <w:r w:rsidRPr="00162DA8">
        <w:rPr>
          <w:sz w:val="16"/>
        </w:rPr>
        <w:t>A. Unilateral Advancement of Agency Leaders' Agenda</w:t>
      </w:r>
    </w:p>
    <w:p w14:paraId="60C46B34" w14:textId="77777777" w:rsidR="008F3F37" w:rsidRPr="00162DA8" w:rsidRDefault="008F3F37" w:rsidP="008F3F37">
      <w:pPr>
        <w:rPr>
          <w:rStyle w:val="StyleUnderline"/>
          <w:highlight w:val="green"/>
        </w:rPr>
      </w:pPr>
      <w:r w:rsidRPr="00162DA8">
        <w:rPr>
          <w:sz w:val="16"/>
        </w:rPr>
        <w:t xml:space="preserve">The first way algorithmic governance creates concentrated agency leader power is by allowing leaders to unilaterally advance their policy agenda. </w:t>
      </w:r>
      <w:r w:rsidRPr="00162DA8">
        <w:rPr>
          <w:rStyle w:val="StyleUnderline"/>
        </w:rPr>
        <w:t>Algorithmic governance</w:t>
      </w:r>
      <w:r w:rsidRPr="00162DA8">
        <w:rPr>
          <w:sz w:val="16"/>
        </w:rPr>
        <w:t xml:space="preserve">, or a "robo-bureaucrat," is programmed to engage in a specified function and abide by certain protocol--all of which are likely to be directly informed by agency leaders. </w:t>
      </w:r>
      <w:r w:rsidRPr="00162DA8">
        <w:rPr>
          <w:sz w:val="16"/>
          <w:szCs w:val="16"/>
        </w:rPr>
        <w:t>32</w:t>
      </w:r>
      <w:r w:rsidRPr="00162DA8">
        <w:rPr>
          <w:rStyle w:val="StyleUnderline"/>
        </w:rPr>
        <w:t>In other words</w:t>
      </w:r>
      <w:r w:rsidRPr="008957E2">
        <w:rPr>
          <w:rStyle w:val="StyleUnderline"/>
        </w:rPr>
        <w:t xml:space="preserve">, a </w:t>
      </w:r>
      <w:r w:rsidRPr="008957E2">
        <w:rPr>
          <w:rStyle w:val="StyleUnderline"/>
          <w:highlight w:val="green"/>
        </w:rPr>
        <w:t>robo-bureaucrat</w:t>
      </w:r>
      <w:r w:rsidRPr="008957E2">
        <w:rPr>
          <w:rStyle w:val="StyleUnderline"/>
        </w:rPr>
        <w:t xml:space="preserve"> is more or less programmed to do what the agency leaders want</w:t>
      </w:r>
      <w:r w:rsidRPr="008957E2">
        <w:rPr>
          <w:sz w:val="16"/>
        </w:rPr>
        <w:t xml:space="preserve"> and it must abide</w:t>
      </w:r>
      <w:r w:rsidRPr="00162DA8">
        <w:rPr>
          <w:sz w:val="16"/>
        </w:rPr>
        <w:t xml:space="preserve"> by its programming. </w:t>
      </w:r>
      <w:r w:rsidRPr="00162DA8">
        <w:rPr>
          <w:rStyle w:val="StyleUnderline"/>
        </w:rPr>
        <w:t>If a robo-bureaucrat</w:t>
      </w:r>
      <w:r w:rsidRPr="00162DA8">
        <w:rPr>
          <w:sz w:val="16"/>
        </w:rPr>
        <w:t xml:space="preserve">, for some reason, goes rogue 33and </w:t>
      </w:r>
      <w:r w:rsidRPr="00162DA8">
        <w:rPr>
          <w:rStyle w:val="StyleUnderline"/>
        </w:rPr>
        <w:t>pushes back against the agency head, agency leadership can</w:t>
      </w:r>
      <w:r w:rsidRPr="00162DA8">
        <w:rPr>
          <w:sz w:val="16"/>
        </w:rPr>
        <w:t xml:space="preserve"> likely </w:t>
      </w:r>
      <w:r w:rsidRPr="00162DA8">
        <w:rPr>
          <w:rStyle w:val="StyleUnderline"/>
        </w:rPr>
        <w:t>replace or reprogram it</w:t>
      </w:r>
      <w:r w:rsidRPr="00162DA8">
        <w:rPr>
          <w:sz w:val="16"/>
        </w:rPr>
        <w:t xml:space="preserve"> </w:t>
      </w:r>
      <w:r w:rsidRPr="00162DA8">
        <w:rPr>
          <w:rStyle w:val="Emphasis"/>
        </w:rPr>
        <w:t>with little resistance</w:t>
      </w:r>
      <w:r w:rsidRPr="00162DA8">
        <w:rPr>
          <w:sz w:val="16"/>
        </w:rPr>
        <w:t>. 34</w:t>
      </w:r>
      <w:r w:rsidRPr="00162DA8">
        <w:rPr>
          <w:rStyle w:val="StyleUnderline"/>
        </w:rPr>
        <w:t xml:space="preserve">This </w:t>
      </w:r>
      <w:r w:rsidRPr="00162DA8">
        <w:rPr>
          <w:rStyle w:val="Emphasis"/>
        </w:rPr>
        <w:t>compliant robot</w:t>
      </w:r>
      <w:r w:rsidRPr="00162DA8">
        <w:rPr>
          <w:rStyle w:val="StyleUnderline"/>
        </w:rPr>
        <w:t xml:space="preserve"> </w:t>
      </w:r>
      <w:r w:rsidRPr="008957E2">
        <w:rPr>
          <w:rStyle w:val="StyleUnderline"/>
        </w:rPr>
        <w:t xml:space="preserve">stands in </w:t>
      </w:r>
      <w:r w:rsidRPr="008957E2">
        <w:rPr>
          <w:rStyle w:val="Emphasis"/>
        </w:rPr>
        <w:t xml:space="preserve">sharp </w:t>
      </w:r>
      <w:r w:rsidRPr="00162DA8">
        <w:rPr>
          <w:rStyle w:val="Emphasis"/>
          <w:highlight w:val="green"/>
        </w:rPr>
        <w:t>contrast</w:t>
      </w:r>
      <w:r w:rsidRPr="00162DA8">
        <w:rPr>
          <w:sz w:val="16"/>
          <w:highlight w:val="green"/>
        </w:rPr>
        <w:t xml:space="preserve"> </w:t>
      </w:r>
      <w:r w:rsidRPr="00162DA8">
        <w:rPr>
          <w:rStyle w:val="StyleUnderline"/>
          <w:highlight w:val="green"/>
        </w:rPr>
        <w:t xml:space="preserve">to </w:t>
      </w:r>
      <w:r w:rsidRPr="008957E2">
        <w:rPr>
          <w:rStyle w:val="StyleUnderline"/>
        </w:rPr>
        <w:t xml:space="preserve">the </w:t>
      </w:r>
      <w:r w:rsidRPr="00162DA8">
        <w:rPr>
          <w:rStyle w:val="StyleUnderline"/>
          <w:highlight w:val="green"/>
        </w:rPr>
        <w:t>independent</w:t>
      </w:r>
      <w:r w:rsidRPr="00162DA8">
        <w:rPr>
          <w:rStyle w:val="StyleUnderline"/>
        </w:rPr>
        <w:t>, professionalized, legally protected</w:t>
      </w:r>
      <w:r w:rsidRPr="00162DA8">
        <w:rPr>
          <w:sz w:val="16"/>
        </w:rPr>
        <w:t xml:space="preserve">, and often </w:t>
      </w:r>
      <w:r w:rsidRPr="00162DA8">
        <w:rPr>
          <w:rStyle w:val="StyleUnderline"/>
        </w:rPr>
        <w:t xml:space="preserve">rivalrous </w:t>
      </w:r>
      <w:r w:rsidRPr="00162DA8">
        <w:rPr>
          <w:rStyle w:val="StyleUnderline"/>
          <w:highlight w:val="green"/>
        </w:rPr>
        <w:t>civil service</w:t>
      </w:r>
      <w:r w:rsidRPr="00162DA8">
        <w:rPr>
          <w:sz w:val="16"/>
          <w:highlight w:val="green"/>
        </w:rPr>
        <w:t>.</w:t>
      </w:r>
      <w:r w:rsidRPr="00162DA8">
        <w:rPr>
          <w:sz w:val="16"/>
        </w:rPr>
        <w:t xml:space="preserve"> 35</w:t>
      </w:r>
    </w:p>
    <w:p w14:paraId="6A519B08" w14:textId="77777777" w:rsidR="008F3F37" w:rsidRPr="00162DA8" w:rsidRDefault="008F3F37" w:rsidP="008F3F37">
      <w:pPr>
        <w:rPr>
          <w:rStyle w:val="StyleUnderline"/>
          <w:highlight w:val="green"/>
        </w:rPr>
      </w:pPr>
      <w:r w:rsidRPr="00162DA8">
        <w:rPr>
          <w:sz w:val="16"/>
        </w:rPr>
        <w:t>B. Marginalization &amp; Erosion of the Civil Service</w:t>
      </w:r>
    </w:p>
    <w:p w14:paraId="57B56662" w14:textId="77777777" w:rsidR="008F3F37" w:rsidRPr="00162DA8" w:rsidRDefault="008F3F37" w:rsidP="008F3F37">
      <w:pPr>
        <w:rPr>
          <w:rStyle w:val="StyleUnderline"/>
          <w:highlight w:val="green"/>
        </w:rPr>
      </w:pPr>
      <w:r w:rsidRPr="00162DA8">
        <w:rPr>
          <w:sz w:val="16"/>
        </w:rPr>
        <w:t xml:space="preserve">The second way algorithmic governance consolidates agency leader control is by marginalizing the civil service. It does this in at least three ways. First, </w:t>
      </w:r>
      <w:r w:rsidRPr="00162DA8">
        <w:rPr>
          <w:rStyle w:val="StyleUnderline"/>
        </w:rPr>
        <w:t xml:space="preserve">government agencies are likely to use algorithmic governance to </w:t>
      </w:r>
      <w:r w:rsidRPr="00162DA8">
        <w:rPr>
          <w:rStyle w:val="Emphasis"/>
        </w:rPr>
        <w:t>replace important civil service</w:t>
      </w:r>
      <w:r w:rsidRPr="00162DA8">
        <w:rPr>
          <w:sz w:val="16"/>
        </w:rPr>
        <w:t xml:space="preserve"> discretionary </w:t>
      </w:r>
      <w:r w:rsidRPr="00162DA8">
        <w:rPr>
          <w:rStyle w:val="Emphasis"/>
        </w:rPr>
        <w:t>duties</w:t>
      </w:r>
      <w:r w:rsidRPr="00162DA8">
        <w:rPr>
          <w:sz w:val="16"/>
        </w:rPr>
        <w:t xml:space="preserve"> and work </w:t>
      </w:r>
      <w:r w:rsidRPr="00162DA8">
        <w:rPr>
          <w:rStyle w:val="Emphasis"/>
        </w:rPr>
        <w:t>altogether</w:t>
      </w:r>
      <w:r w:rsidRPr="00162DA8">
        <w:rPr>
          <w:sz w:val="16"/>
        </w:rPr>
        <w:t xml:space="preserve">. 36There is little indication that governments will end their foray into algorithmic governance: it is hard to imagine cash-strapped agencies declining automation when automation's advocates promise increased efficiency, productivity, cost-savings, and quality of public services. 37Indeed, one report suggests that </w:t>
      </w:r>
      <w:r w:rsidRPr="00162DA8">
        <w:rPr>
          <w:rStyle w:val="StyleUnderline"/>
        </w:rPr>
        <w:t>AI and machine learning may replace</w:t>
      </w:r>
      <w:r w:rsidRPr="00162DA8">
        <w:rPr>
          <w:sz w:val="16"/>
        </w:rPr>
        <w:t xml:space="preserve"> or change </w:t>
      </w:r>
      <w:r w:rsidRPr="00162DA8">
        <w:rPr>
          <w:rStyle w:val="Emphasis"/>
        </w:rPr>
        <w:t>130,000 federal jobs</w:t>
      </w:r>
      <w:r w:rsidRPr="00162DA8">
        <w:rPr>
          <w:sz w:val="16"/>
        </w:rPr>
        <w:t xml:space="preserve"> in the next two decades. 38As the ACUS Report observed, "[t]he advent of algorithmic enforcement may . . . supplant expertise within the federal bureaucracy, exacerbating a perceived trend toward politicized federal administration and the </w:t>
      </w:r>
      <w:r w:rsidRPr="00162DA8">
        <w:rPr>
          <w:rStyle w:val="Emphasis"/>
        </w:rPr>
        <w:t>hollowing out of the administrative state</w:t>
      </w:r>
      <w:r w:rsidRPr="00162DA8">
        <w:rPr>
          <w:sz w:val="16"/>
        </w:rPr>
        <w:t>." 39</w:t>
      </w:r>
    </w:p>
    <w:p w14:paraId="6525ADB1" w14:textId="77777777" w:rsidR="008F3F37" w:rsidRPr="008957E2" w:rsidRDefault="008F3F37" w:rsidP="008F3F37">
      <w:pPr>
        <w:rPr>
          <w:rStyle w:val="StyleUnderline"/>
        </w:rPr>
      </w:pPr>
      <w:r w:rsidRPr="00162DA8">
        <w:rPr>
          <w:rStyle w:val="StyleUnderline"/>
        </w:rPr>
        <w:t>Although algorithmic governance has yet to displace the federal civil service in any</w:t>
      </w:r>
      <w:r w:rsidRPr="00162DA8">
        <w:rPr>
          <w:sz w:val="16"/>
        </w:rPr>
        <w:t xml:space="preserve"> </w:t>
      </w:r>
      <w:r w:rsidRPr="008957E2">
        <w:rPr>
          <w:sz w:val="16"/>
        </w:rPr>
        <w:t xml:space="preserve">significant </w:t>
      </w:r>
      <w:r w:rsidRPr="008957E2">
        <w:rPr>
          <w:rStyle w:val="StyleUnderline"/>
        </w:rPr>
        <w:t>way</w:t>
      </w:r>
      <w:r w:rsidRPr="008957E2">
        <w:rPr>
          <w:sz w:val="16"/>
        </w:rPr>
        <w:t xml:space="preserve">, </w:t>
      </w:r>
      <w:r w:rsidRPr="008957E2">
        <w:rPr>
          <w:rStyle w:val="StyleUnderline"/>
        </w:rPr>
        <w:t>as the technology advances</w:t>
      </w:r>
      <w:r w:rsidRPr="008957E2">
        <w:rPr>
          <w:sz w:val="16"/>
        </w:rPr>
        <w:t xml:space="preserve"> in sophistication, government agencies may use AI to shape and replace "discretion at all levels of bureaucracy." 40Indeed, </w:t>
      </w:r>
      <w:r w:rsidRPr="008957E2">
        <w:rPr>
          <w:rStyle w:val="StyleUnderline"/>
        </w:rPr>
        <w:t>it is not hard to imagine the federal government replacing workers with automated systems that would</w:t>
      </w:r>
      <w:r w:rsidRPr="008957E2">
        <w:rPr>
          <w:sz w:val="16"/>
        </w:rPr>
        <w:t xml:space="preserve"> provide </w:t>
      </w:r>
      <w:r w:rsidRPr="008957E2">
        <w:rPr>
          <w:rStyle w:val="StyleUnderline"/>
        </w:rPr>
        <w:t>licenses to pilots, close factories violating environmental protection regulations, and find that a</w:t>
      </w:r>
      <w:r w:rsidRPr="008957E2">
        <w:rPr>
          <w:sz w:val="16"/>
        </w:rPr>
        <w:t xml:space="preserve"> </w:t>
      </w:r>
      <w:r w:rsidRPr="008957E2">
        <w:rPr>
          <w:rStyle w:val="Emphasis"/>
        </w:rPr>
        <w:t>proposed merger violates antitrust law</w:t>
      </w:r>
      <w:r w:rsidRPr="008957E2">
        <w:rPr>
          <w:sz w:val="16"/>
        </w:rPr>
        <w:t>. 41</w:t>
      </w:r>
    </w:p>
    <w:p w14:paraId="7185554F" w14:textId="77777777" w:rsidR="008F3F37" w:rsidRPr="00162DA8" w:rsidRDefault="008F3F37" w:rsidP="008F3F37">
      <w:pPr>
        <w:rPr>
          <w:rStyle w:val="StyleUnderline"/>
          <w:highlight w:val="green"/>
        </w:rPr>
      </w:pPr>
      <w:r w:rsidRPr="008957E2">
        <w:rPr>
          <w:rStyle w:val="StyleUnderline"/>
        </w:rPr>
        <w:t xml:space="preserve">Labor unions representing federal employees appear to lack </w:t>
      </w:r>
      <w:r w:rsidRPr="008957E2">
        <w:rPr>
          <w:rStyle w:val="Emphasis"/>
        </w:rPr>
        <w:t>any power to fight back against AI displacin</w:t>
      </w:r>
      <w:r w:rsidRPr="00162DA8">
        <w:rPr>
          <w:rStyle w:val="Emphasis"/>
        </w:rPr>
        <w:t>g civil service jobs and duties</w:t>
      </w:r>
      <w:r w:rsidRPr="00162DA8">
        <w:rPr>
          <w:sz w:val="16"/>
        </w:rPr>
        <w:t xml:space="preserve">. To begin with, the Federal Service Labor-Management Relations Act (FSLMR) 42--the act governing labor relations in most of the federal public sector--provides that management has the right "to assign work, to make determinations with respect to contracting out, and to determine the personnel by which agency operations shall be conducted." 43So federal agencies have the unilateral right to control what duties to assign and to whom or what positions job responsibilities will be assigned. 44And in a similar vein, agencies also may unilaterally contract out certain functions. 45It follows that management rights could be construed to cover an agency's decision to replace an employee's job responsibilities with a robo-bureaucrat. As a result, </w:t>
      </w:r>
      <w:r w:rsidRPr="00162DA8">
        <w:rPr>
          <w:rStyle w:val="StyleUnderline"/>
        </w:rPr>
        <w:t>a labor union likely cannot, for example, demand to bargain over the agency's decision to supplant a civil service employee's duties with a machine.</w:t>
      </w:r>
    </w:p>
    <w:p w14:paraId="2326BB20" w14:textId="77777777" w:rsidR="008F3F37" w:rsidRPr="00162DA8" w:rsidRDefault="008F3F37" w:rsidP="008F3F37">
      <w:pPr>
        <w:rPr>
          <w:rStyle w:val="StyleUnderline"/>
          <w:highlight w:val="green"/>
        </w:rPr>
      </w:pPr>
      <w:r w:rsidRPr="00162DA8">
        <w:rPr>
          <w:sz w:val="16"/>
        </w:rPr>
        <w:t>And although the FSLMR provides that agencies and unions may negotiate the technology, methods, and means of performing work, this negotiation may only occur "at the election of the agency." 46So even when an agency deploys AI to merely complement a civil service worker's decision making, the agency's decision is likely only negotiable when the agency decides it is negotiable. Of course, even though a union likely cannot negotiate over the decision to replace duties or federal workers with a robo-bureaucrat, the negotiable effects of the decision may be within the duty to bargain. 47</w:t>
      </w:r>
    </w:p>
    <w:p w14:paraId="1FE5852E" w14:textId="77777777" w:rsidR="008F3F37" w:rsidRPr="00162DA8" w:rsidRDefault="008F3F37" w:rsidP="008F3F37">
      <w:pPr>
        <w:rPr>
          <w:rStyle w:val="StyleUnderline"/>
          <w:highlight w:val="green"/>
        </w:rPr>
      </w:pPr>
      <w:r w:rsidRPr="00162DA8">
        <w:rPr>
          <w:sz w:val="16"/>
        </w:rPr>
        <w:t xml:space="preserve">Several </w:t>
      </w:r>
      <w:r w:rsidRPr="00162DA8">
        <w:rPr>
          <w:rStyle w:val="StyleUnderline"/>
        </w:rPr>
        <w:t>government agencies</w:t>
      </w:r>
      <w:r w:rsidRPr="00162DA8">
        <w:rPr>
          <w:sz w:val="16"/>
        </w:rPr>
        <w:t xml:space="preserve"> at the state level </w:t>
      </w:r>
      <w:r w:rsidRPr="00162DA8">
        <w:rPr>
          <w:rStyle w:val="StyleUnderline"/>
        </w:rPr>
        <w:t>have already begun replacing important state worker decisions with those of machines. For example</w:t>
      </w:r>
      <w:r w:rsidRPr="00162DA8">
        <w:rPr>
          <w:sz w:val="16"/>
        </w:rPr>
        <w:t xml:space="preserve">, in 2013, the Michigan Unemployment Insurance Agency implemented </w:t>
      </w:r>
      <w:r w:rsidRPr="00162DA8">
        <w:rPr>
          <w:rStyle w:val="StyleUnderline"/>
        </w:rPr>
        <w:t>MiDAS, an algorithmic decision-making system used to detect unemployment insurance fraud</w:t>
      </w:r>
      <w:r w:rsidRPr="00162DA8">
        <w:rPr>
          <w:sz w:val="16"/>
        </w:rPr>
        <w:t xml:space="preserve">. 48By implementing this system, Michigan </w:t>
      </w:r>
      <w:r w:rsidRPr="00162DA8">
        <w:rPr>
          <w:rStyle w:val="StyleUnderline"/>
        </w:rPr>
        <w:t>sought to</w:t>
      </w:r>
      <w:r w:rsidRPr="00162DA8">
        <w:rPr>
          <w:sz w:val="16"/>
        </w:rPr>
        <w:t xml:space="preserve"> save the state money and </w:t>
      </w:r>
      <w:r w:rsidRPr="00162DA8">
        <w:rPr>
          <w:rStyle w:val="Emphasis"/>
        </w:rPr>
        <w:t>replace around 400 state workers</w:t>
      </w:r>
      <w:r w:rsidRPr="00162DA8">
        <w:rPr>
          <w:sz w:val="16"/>
        </w:rPr>
        <w:t>. 49MiDAS ended up falsely accusing over 34,000 unemployed people of fraud. 50Across other state and local agencies, algorithmic governance is replacing human decision making in areas such as social services and criminal justice. 51</w:t>
      </w:r>
    </w:p>
    <w:p w14:paraId="43330549" w14:textId="77777777" w:rsidR="008F3F37" w:rsidRPr="00162DA8" w:rsidRDefault="008F3F37" w:rsidP="008F3F37">
      <w:pPr>
        <w:rPr>
          <w:rStyle w:val="StyleUnderline"/>
          <w:highlight w:val="green"/>
        </w:rPr>
      </w:pPr>
      <w:r w:rsidRPr="00162DA8">
        <w:rPr>
          <w:sz w:val="16"/>
        </w:rPr>
        <w:t xml:space="preserve">Second, </w:t>
      </w:r>
      <w:r w:rsidRPr="00162DA8">
        <w:rPr>
          <w:rStyle w:val="StyleUnderline"/>
        </w:rPr>
        <w:t xml:space="preserve">algorithmic governance creates a </w:t>
      </w:r>
      <w:r w:rsidRPr="00162DA8">
        <w:rPr>
          <w:rStyle w:val="Emphasis"/>
        </w:rPr>
        <w:t>vulnerable civil service.</w:t>
      </w:r>
      <w:r w:rsidRPr="00162DA8">
        <w:rPr>
          <w:sz w:val="16"/>
        </w:rPr>
        <w:t xml:space="preserve"> As discussed, </w:t>
      </w:r>
      <w:r w:rsidRPr="00162DA8">
        <w:rPr>
          <w:rStyle w:val="Emphasis"/>
          <w:highlight w:val="green"/>
        </w:rPr>
        <w:t>when AI becomes more advanced and widespread</w:t>
      </w:r>
      <w:r w:rsidRPr="00162DA8">
        <w:rPr>
          <w:rStyle w:val="StyleUnderline"/>
        </w:rPr>
        <w:t xml:space="preserve"> in government, </w:t>
      </w:r>
      <w:r w:rsidRPr="00162DA8">
        <w:rPr>
          <w:rStyle w:val="Emphasis"/>
          <w:highlight w:val="green"/>
        </w:rPr>
        <w:t>it is probable</w:t>
      </w:r>
      <w:r w:rsidRPr="00162DA8">
        <w:rPr>
          <w:rStyle w:val="StyleUnderline"/>
        </w:rPr>
        <w:t xml:space="preserve"> that certain </w:t>
      </w:r>
      <w:r w:rsidRPr="00162DA8">
        <w:rPr>
          <w:rStyle w:val="StyleUnderline"/>
          <w:highlight w:val="green"/>
        </w:rPr>
        <w:t>swaths of the civil service will be in danger</w:t>
      </w:r>
      <w:r w:rsidRPr="00162DA8">
        <w:rPr>
          <w:rStyle w:val="StyleUnderline"/>
        </w:rPr>
        <w:t xml:space="preserve"> of being replaced.</w:t>
      </w:r>
      <w:r w:rsidRPr="00162DA8">
        <w:rPr>
          <w:sz w:val="16"/>
        </w:rPr>
        <w:t xml:space="preserve"> 52</w:t>
      </w:r>
      <w:r w:rsidRPr="00162DA8">
        <w:rPr>
          <w:rStyle w:val="StyleUnderline"/>
        </w:rPr>
        <w:t>This</w:t>
      </w:r>
      <w:r w:rsidRPr="00162DA8">
        <w:rPr>
          <w:sz w:val="16"/>
        </w:rPr>
        <w:t xml:space="preserve"> threat </w:t>
      </w:r>
      <w:r w:rsidRPr="00162DA8">
        <w:rPr>
          <w:rStyle w:val="StyleUnderline"/>
        </w:rPr>
        <w:t>will contribute to public workers' feelings of job insecurity</w:t>
      </w:r>
      <w:r w:rsidRPr="00162DA8">
        <w:rPr>
          <w:sz w:val="16"/>
        </w:rPr>
        <w:t>--feelings already exacerbated by nationwide efforts to remove for-cause protection from the civil service. 53</w:t>
      </w:r>
    </w:p>
    <w:p w14:paraId="175E979D" w14:textId="77777777" w:rsidR="008F3F37" w:rsidRPr="00162DA8" w:rsidRDefault="008F3F37" w:rsidP="008F3F37">
      <w:pPr>
        <w:rPr>
          <w:rStyle w:val="StyleUnderline"/>
          <w:highlight w:val="green"/>
        </w:rPr>
      </w:pPr>
      <w:r w:rsidRPr="00162DA8">
        <w:rPr>
          <w:sz w:val="16"/>
        </w:rPr>
        <w:t>And the advent of what may be characterized as "robo-boss"--an algorithmic system used to manage employees--</w:t>
      </w:r>
      <w:r w:rsidRPr="00162DA8">
        <w:rPr>
          <w:rStyle w:val="StyleUnderline"/>
        </w:rPr>
        <w:t>may leave workers</w:t>
      </w:r>
      <w:r w:rsidRPr="00162DA8">
        <w:rPr>
          <w:sz w:val="16"/>
        </w:rPr>
        <w:t xml:space="preserve"> in the civil service even more </w:t>
      </w:r>
      <w:r w:rsidRPr="00162DA8">
        <w:rPr>
          <w:rStyle w:val="Emphasis"/>
        </w:rPr>
        <w:t>defenseless</w:t>
      </w:r>
      <w:r w:rsidRPr="00162DA8">
        <w:rPr>
          <w:sz w:val="16"/>
        </w:rPr>
        <w:t>. For example, a Texas school district implemented a teacher appraisal algorithmic system to make termination decisions allegedly using data from classroom statistics throughout Texas, performance of the teacher's students, and the teacher's performance record. 54A lawsuit over the school district's use of this system argued, in part, that there was no way teachers could verify the accuracy of the algorithm's scores. 55The court agreed, observing that uncontradicted testimony from the plaintiffs' expert confirmed that the algorithm's teacher scores would "remain a mysterious 'black box,' impervious to challenge." 56So "teachers have no meaningful way to ensure correct calculation of their . . . scores, and as a result are unfairly subject to mistaken deprivation of constitutionally protected property interests in their jobs." 57And thus a robo-boss's inscrutable decision-making processes--like the system in Texas--could prevent public workers from challenging, in any meaningful way, a robo-boss's employment decisions.</w:t>
      </w:r>
    </w:p>
    <w:p w14:paraId="22EB3090" w14:textId="77777777" w:rsidR="008F3F37" w:rsidRPr="008957E2" w:rsidRDefault="008F3F37" w:rsidP="008F3F37">
      <w:pPr>
        <w:rPr>
          <w:rStyle w:val="StyleUnderline"/>
        </w:rPr>
      </w:pPr>
      <w:r w:rsidRPr="00162DA8">
        <w:rPr>
          <w:rStyle w:val="StyleUnderline"/>
        </w:rPr>
        <w:t xml:space="preserve">Third, algorithmic governance creates a </w:t>
      </w:r>
      <w:r w:rsidRPr="00162DA8">
        <w:rPr>
          <w:rStyle w:val="Emphasis"/>
        </w:rPr>
        <w:t xml:space="preserve">more </w:t>
      </w:r>
      <w:r w:rsidRPr="00162DA8">
        <w:rPr>
          <w:rStyle w:val="Emphasis"/>
          <w:highlight w:val="green"/>
        </w:rPr>
        <w:t>compliant civil service</w:t>
      </w:r>
      <w:r w:rsidRPr="00162DA8">
        <w:rPr>
          <w:rStyle w:val="StyleUnderline"/>
        </w:rPr>
        <w:t>.</w:t>
      </w:r>
      <w:r w:rsidRPr="00162DA8">
        <w:rPr>
          <w:sz w:val="16"/>
        </w:rPr>
        <w:t xml:space="preserve"> With the threat of intelligence automation looming, the </w:t>
      </w:r>
      <w:r w:rsidRPr="00162DA8">
        <w:rPr>
          <w:rStyle w:val="StyleUnderline"/>
        </w:rPr>
        <w:t xml:space="preserve">bureaucracy </w:t>
      </w:r>
      <w:r w:rsidRPr="008957E2">
        <w:rPr>
          <w:rStyle w:val="StyleUnderline"/>
        </w:rPr>
        <w:t xml:space="preserve">is </w:t>
      </w:r>
      <w:r w:rsidRPr="00162DA8">
        <w:rPr>
          <w:rStyle w:val="StyleUnderline"/>
          <w:highlight w:val="green"/>
        </w:rPr>
        <w:t xml:space="preserve">less likely to challenge </w:t>
      </w:r>
      <w:r w:rsidRPr="008957E2">
        <w:rPr>
          <w:rStyle w:val="StyleUnderline"/>
        </w:rPr>
        <w:t xml:space="preserve">agency </w:t>
      </w:r>
      <w:r w:rsidRPr="00162DA8">
        <w:rPr>
          <w:rStyle w:val="StyleUnderline"/>
          <w:highlight w:val="green"/>
        </w:rPr>
        <w:t>leaders'</w:t>
      </w:r>
      <w:r w:rsidRPr="00162DA8">
        <w:rPr>
          <w:rStyle w:val="StyleUnderline"/>
        </w:rPr>
        <w:t xml:space="preserve"> decisions and policies</w:t>
      </w:r>
      <w:r w:rsidRPr="00162DA8">
        <w:rPr>
          <w:sz w:val="16"/>
        </w:rPr>
        <w:t xml:space="preserve"> </w:t>
      </w:r>
      <w:r w:rsidRPr="008957E2">
        <w:rPr>
          <w:rStyle w:val="Emphasis"/>
        </w:rPr>
        <w:t xml:space="preserve">for </w:t>
      </w:r>
      <w:r w:rsidRPr="008957E2">
        <w:rPr>
          <w:rStyle w:val="Emphasis"/>
          <w:highlight w:val="green"/>
        </w:rPr>
        <w:t>fear</w:t>
      </w:r>
      <w:r w:rsidRPr="008957E2">
        <w:rPr>
          <w:rStyle w:val="Emphasis"/>
        </w:rPr>
        <w:t xml:space="preserve"> of being </w:t>
      </w:r>
      <w:r w:rsidRPr="008957E2">
        <w:rPr>
          <w:rStyle w:val="Emphasis"/>
          <w:highlight w:val="green"/>
        </w:rPr>
        <w:t>replaced</w:t>
      </w:r>
      <w:r w:rsidRPr="008957E2">
        <w:rPr>
          <w:rStyle w:val="Emphasis"/>
        </w:rPr>
        <w:t xml:space="preserve"> by an automaton</w:t>
      </w:r>
      <w:r w:rsidRPr="00162DA8">
        <w:rPr>
          <w:sz w:val="16"/>
        </w:rPr>
        <w:t xml:space="preserve">. 58For that reason, even though the civil service might still perform certain governmental functions, </w:t>
      </w:r>
      <w:r w:rsidRPr="00162DA8">
        <w:rPr>
          <w:rStyle w:val="StyleUnderline"/>
        </w:rPr>
        <w:t xml:space="preserve">the robo-bureaucrat threat would create a more compliant and subservient public </w:t>
      </w:r>
      <w:r w:rsidRPr="008957E2">
        <w:rPr>
          <w:rStyle w:val="StyleUnderline"/>
        </w:rPr>
        <w:t>workforce</w:t>
      </w:r>
      <w:r w:rsidRPr="008957E2">
        <w:rPr>
          <w:sz w:val="16"/>
        </w:rPr>
        <w:t>. 59</w:t>
      </w:r>
      <w:r w:rsidRPr="008957E2">
        <w:rPr>
          <w:rStyle w:val="StyleUnderline"/>
        </w:rPr>
        <w:t xml:space="preserve">This result would </w:t>
      </w:r>
      <w:r w:rsidRPr="008957E2">
        <w:rPr>
          <w:rStyle w:val="StyleUnderline"/>
          <w:highlight w:val="green"/>
        </w:rPr>
        <w:t>further</w:t>
      </w:r>
      <w:r w:rsidRPr="008957E2">
        <w:rPr>
          <w:rStyle w:val="StyleUnderline"/>
        </w:rPr>
        <w:t xml:space="preserve"> an agency leader's pursuit of securing </w:t>
      </w:r>
      <w:r w:rsidRPr="008957E2">
        <w:rPr>
          <w:rStyle w:val="Emphasis"/>
          <w:highlight w:val="green"/>
        </w:rPr>
        <w:t>unitary control</w:t>
      </w:r>
      <w:r w:rsidRPr="008957E2">
        <w:rPr>
          <w:rStyle w:val="Emphasis"/>
        </w:rPr>
        <w:t xml:space="preserve"> over the administrative state.</w:t>
      </w:r>
    </w:p>
    <w:p w14:paraId="33B2C593" w14:textId="77777777" w:rsidR="008F3F37" w:rsidRPr="00162DA8" w:rsidRDefault="008F3F37" w:rsidP="008F3F37">
      <w:pPr>
        <w:rPr>
          <w:rStyle w:val="StyleUnderline"/>
          <w:highlight w:val="green"/>
        </w:rPr>
      </w:pPr>
      <w:r w:rsidRPr="008957E2">
        <w:rPr>
          <w:sz w:val="16"/>
        </w:rPr>
        <w:t xml:space="preserve">In a similar vein, even when a civil servant uses or oversees an algorithmic governance system, that worker may be subject to "automation bias": "the over-reliance of decision-makers on automated predictions, even when such deference is unreasonable and mistaken." 60For example, "[u]nder the influence of automation bias, </w:t>
      </w:r>
      <w:r w:rsidRPr="008957E2">
        <w:rPr>
          <w:rStyle w:val="StyleUnderline"/>
        </w:rPr>
        <w:t>workers will likely adopt a computer's suggested</w:t>
      </w:r>
      <w:r w:rsidRPr="008957E2">
        <w:rPr>
          <w:sz w:val="16"/>
        </w:rPr>
        <w:t xml:space="preserve"> eligibility </w:t>
      </w:r>
      <w:r w:rsidRPr="008957E2">
        <w:rPr>
          <w:rStyle w:val="StyleUnderline"/>
        </w:rPr>
        <w:t>determinations</w:t>
      </w:r>
      <w:r w:rsidRPr="008957E2">
        <w:rPr>
          <w:sz w:val="16"/>
        </w:rPr>
        <w:t xml:space="preserve"> and benefit calculations." 61Or an ALJ may review AI-created content in a mechanical manner, </w:t>
      </w:r>
      <w:r w:rsidRPr="008957E2">
        <w:rPr>
          <w:rStyle w:val="StyleUnderline"/>
        </w:rPr>
        <w:t>without second-guessing the automated results</w:t>
      </w:r>
      <w:r w:rsidRPr="008957E2">
        <w:rPr>
          <w:sz w:val="16"/>
        </w:rPr>
        <w:t xml:space="preserve">. 62All of </w:t>
      </w:r>
      <w:r w:rsidRPr="008957E2">
        <w:rPr>
          <w:rStyle w:val="StyleUnderline"/>
        </w:rPr>
        <w:t>this</w:t>
      </w:r>
      <w:r w:rsidRPr="00162DA8">
        <w:rPr>
          <w:rStyle w:val="StyleUnderline"/>
        </w:rPr>
        <w:t xml:space="preserve"> results in a civil service more likely to comply with--and less likely to question--a robo-bureaucrat's decision</w:t>
      </w:r>
      <w:r w:rsidRPr="00162DA8">
        <w:rPr>
          <w:sz w:val="16"/>
        </w:rPr>
        <w:t xml:space="preserve"> or decision-making process.</w:t>
      </w:r>
    </w:p>
    <w:p w14:paraId="6C527A42" w14:textId="77777777" w:rsidR="008F3F37" w:rsidRPr="00162DA8" w:rsidRDefault="008F3F37" w:rsidP="008F3F37">
      <w:pPr>
        <w:rPr>
          <w:rStyle w:val="StyleUnderline"/>
          <w:highlight w:val="green"/>
        </w:rPr>
      </w:pPr>
      <w:r w:rsidRPr="00162DA8">
        <w:rPr>
          <w:sz w:val="16"/>
        </w:rPr>
        <w:t>C. Restraint on Public Participation</w:t>
      </w:r>
    </w:p>
    <w:p w14:paraId="3329185C" w14:textId="77777777" w:rsidR="008F3F37" w:rsidRPr="00162DA8" w:rsidRDefault="008F3F37" w:rsidP="008F3F37">
      <w:pPr>
        <w:rPr>
          <w:rStyle w:val="StyleUnderline"/>
          <w:highlight w:val="green"/>
        </w:rPr>
      </w:pPr>
      <w:r w:rsidRPr="00162DA8">
        <w:rPr>
          <w:rStyle w:val="StyleUnderline"/>
        </w:rPr>
        <w:t xml:space="preserve">The final way algorithmic governance consolidates agency leader power is by </w:t>
      </w:r>
      <w:r w:rsidRPr="00162DA8">
        <w:rPr>
          <w:rStyle w:val="Emphasis"/>
        </w:rPr>
        <w:t>restraining public participation</w:t>
      </w:r>
      <w:r w:rsidRPr="00162DA8">
        <w:rPr>
          <w:sz w:val="16"/>
        </w:rPr>
        <w:t xml:space="preserve">. </w:t>
      </w:r>
      <w:r w:rsidRPr="00162DA8">
        <w:rPr>
          <w:rStyle w:val="StyleUnderline"/>
        </w:rPr>
        <w:t>An agency's use of a robo-bureaucrat will likely make it harder for civil society to hold the agency accountable.</w:t>
      </w:r>
      <w:r w:rsidRPr="00162DA8">
        <w:rPr>
          <w:sz w:val="16"/>
        </w:rPr>
        <w:t xml:space="preserve"> 63One reason is that "many of the more advanced AI tools are not, by their structure, fully explainable." 64</w:t>
      </w:r>
      <w:r w:rsidRPr="00162DA8">
        <w:rPr>
          <w:rStyle w:val="StyleUnderline"/>
        </w:rPr>
        <w:t>It may be impossible to determine how a robo-bureaucrat made a decision, and therefore</w:t>
      </w:r>
      <w:r w:rsidRPr="00162DA8">
        <w:rPr>
          <w:sz w:val="16"/>
        </w:rPr>
        <w:t xml:space="preserve">, it will be </w:t>
      </w:r>
      <w:r w:rsidRPr="00162DA8">
        <w:rPr>
          <w:rStyle w:val="StyleUnderline"/>
        </w:rPr>
        <w:t>harder for the public to peer inside its decision-making process</w:t>
      </w:r>
      <w:r w:rsidRPr="00162DA8">
        <w:rPr>
          <w:sz w:val="16"/>
        </w:rPr>
        <w:t>. 65And public accountability is even more constrained when a third-party AI developer refrains from divulging information about the programs to protect its trade secrets or other confidential information. 66</w:t>
      </w:r>
      <w:r w:rsidRPr="00162DA8">
        <w:rPr>
          <w:rStyle w:val="StyleUnderline"/>
        </w:rPr>
        <w:t xml:space="preserve">Given this opaqueness, when automated systems effectively constitute changes to agency rules, for example, "[c]itizens cannot see or debate these new rules." </w:t>
      </w:r>
      <w:r w:rsidRPr="00162DA8">
        <w:rPr>
          <w:sz w:val="16"/>
        </w:rPr>
        <w:t>67</w:t>
      </w:r>
    </w:p>
    <w:p w14:paraId="4A9847EE" w14:textId="77777777" w:rsidR="008F3F37" w:rsidRPr="00162DA8" w:rsidRDefault="008F3F37" w:rsidP="008F3F37">
      <w:pPr>
        <w:rPr>
          <w:rStyle w:val="StyleUnderline"/>
          <w:highlight w:val="green"/>
        </w:rPr>
      </w:pPr>
      <w:r w:rsidRPr="00162DA8">
        <w:rPr>
          <w:sz w:val="16"/>
        </w:rPr>
        <w:t>This AI "black box" also has profound consequences on legal accountability, in part, because much legal doctrine is built on notions of human behavior, such as the doctrines of intent and causation. 68That is why AI may disrupt doctrines such as Article III standing (which requires causation) 69or the rational basis test (which requires a justification for government action). 70The opacity and complexity of automated systems also works to prevent an agency from providing sufficient individual due process before depriving a person of liberty and property using that system. 71Specifically, these systems often undermine the due process requirements of notice and an opportunity to be heard. 72</w:t>
      </w:r>
    </w:p>
    <w:p w14:paraId="4F0C4C61" w14:textId="77777777" w:rsidR="008F3F37" w:rsidRPr="00162DA8" w:rsidRDefault="008F3F37" w:rsidP="008F3F37">
      <w:pPr>
        <w:rPr>
          <w:rStyle w:val="StyleUnderline"/>
        </w:rPr>
      </w:pPr>
      <w:r w:rsidRPr="00162DA8">
        <w:rPr>
          <w:sz w:val="16"/>
        </w:rPr>
        <w:t xml:space="preserve">In sum, </w:t>
      </w:r>
      <w:r w:rsidRPr="00162DA8">
        <w:rPr>
          <w:rStyle w:val="StyleUnderline"/>
        </w:rPr>
        <w:t>because algorithmic governance appears likely to promote the leadership's agenda, marginalize the civil service, and restrain participation by civil society, algorithmic governance threatens to consolidate agency</w:t>
      </w:r>
      <w:r w:rsidRPr="00162DA8">
        <w:rPr>
          <w:sz w:val="16"/>
        </w:rPr>
        <w:t xml:space="preserve"> </w:t>
      </w:r>
      <w:r w:rsidRPr="00162DA8">
        <w:rPr>
          <w:rStyle w:val="StyleUnderline"/>
        </w:rPr>
        <w:t>leader control</w:t>
      </w:r>
      <w:r w:rsidRPr="00162DA8">
        <w:rPr>
          <w:sz w:val="16"/>
        </w:rPr>
        <w:t xml:space="preserve"> within the agency. </w:t>
      </w:r>
      <w:r w:rsidRPr="00162DA8">
        <w:rPr>
          <w:rStyle w:val="StyleUnderline"/>
          <w:highlight w:val="green"/>
        </w:rPr>
        <w:t>This</w:t>
      </w:r>
      <w:r w:rsidRPr="00162DA8">
        <w:rPr>
          <w:rStyle w:val="StyleUnderline"/>
        </w:rPr>
        <w:t xml:space="preserve"> concentrated power </w:t>
      </w:r>
      <w:r w:rsidRPr="00162DA8">
        <w:rPr>
          <w:rStyle w:val="StyleUnderline"/>
          <w:highlight w:val="green"/>
        </w:rPr>
        <w:t xml:space="preserve">jeopardizes </w:t>
      </w:r>
      <w:r w:rsidRPr="008957E2">
        <w:rPr>
          <w:rStyle w:val="StyleUnderline"/>
        </w:rPr>
        <w:t xml:space="preserve">the </w:t>
      </w:r>
      <w:r w:rsidRPr="008957E2">
        <w:rPr>
          <w:rStyle w:val="Emphasis"/>
        </w:rPr>
        <w:t xml:space="preserve">crucial </w:t>
      </w:r>
      <w:r w:rsidRPr="008957E2">
        <w:rPr>
          <w:rStyle w:val="Emphasis"/>
          <w:highlight w:val="green"/>
        </w:rPr>
        <w:t>balancing role</w:t>
      </w:r>
      <w:r w:rsidRPr="008957E2">
        <w:rPr>
          <w:sz w:val="16"/>
        </w:rPr>
        <w:t xml:space="preserve"> </w:t>
      </w:r>
      <w:r w:rsidRPr="008957E2">
        <w:rPr>
          <w:rStyle w:val="StyleUnderline"/>
        </w:rPr>
        <w:t>the</w:t>
      </w:r>
      <w:r w:rsidRPr="00162DA8">
        <w:rPr>
          <w:rStyle w:val="StyleUnderline"/>
        </w:rPr>
        <w:t xml:space="preserve"> </w:t>
      </w:r>
      <w:r w:rsidRPr="00162DA8">
        <w:rPr>
          <w:rStyle w:val="StyleUnderline"/>
          <w:highlight w:val="green"/>
        </w:rPr>
        <w:t xml:space="preserve">civil service </w:t>
      </w:r>
      <w:r w:rsidRPr="00162DA8">
        <w:rPr>
          <w:rStyle w:val="StyleUnderline"/>
        </w:rPr>
        <w:t>and civil society</w:t>
      </w:r>
      <w:r w:rsidRPr="008957E2">
        <w:rPr>
          <w:rStyle w:val="StyleUnderline"/>
        </w:rPr>
        <w:t xml:space="preserve"> </w:t>
      </w:r>
      <w:r w:rsidRPr="008957E2">
        <w:rPr>
          <w:rStyle w:val="StyleUnderline"/>
          <w:highlight w:val="green"/>
        </w:rPr>
        <w:t>play</w:t>
      </w:r>
      <w:r w:rsidRPr="008957E2">
        <w:rPr>
          <w:rStyle w:val="StyleUnderline"/>
        </w:rPr>
        <w:t xml:space="preserve"> in the administrative separation of powers. As a result, the rise in algorithmic governance increases the risk that agency heads will be </w:t>
      </w:r>
      <w:r w:rsidRPr="008957E2">
        <w:rPr>
          <w:rStyle w:val="Emphasis"/>
        </w:rPr>
        <w:t>standing alone</w:t>
      </w:r>
      <w:r w:rsidRPr="008957E2">
        <w:rPr>
          <w:sz w:val="16"/>
        </w:rPr>
        <w:t xml:space="preserve"> </w:t>
      </w:r>
      <w:r w:rsidRPr="008957E2">
        <w:rPr>
          <w:rStyle w:val="StyleUnderline"/>
        </w:rPr>
        <w:t>among a coterie of obedient robo-bureaucrats to advance their agenda</w:t>
      </w:r>
      <w:r w:rsidRPr="008957E2">
        <w:rPr>
          <w:sz w:val="16"/>
        </w:rPr>
        <w:t>--</w:t>
      </w:r>
      <w:r w:rsidRPr="008957E2">
        <w:rPr>
          <w:rStyle w:val="StyleUnderline"/>
        </w:rPr>
        <w:t xml:space="preserve">a result </w:t>
      </w:r>
      <w:r w:rsidRPr="008957E2">
        <w:rPr>
          <w:rStyle w:val="Emphasis"/>
        </w:rPr>
        <w:t>inconsistent with our core constitutional commitments</w:t>
      </w:r>
      <w:r w:rsidRPr="008957E2">
        <w:rPr>
          <w:sz w:val="16"/>
        </w:rPr>
        <w:t xml:space="preserve"> to</w:t>
      </w:r>
      <w:r w:rsidRPr="00162DA8">
        <w:rPr>
          <w:sz w:val="16"/>
        </w:rPr>
        <w:t xml:space="preserve"> a constrained and rivalrous government, </w:t>
      </w:r>
      <w:r w:rsidRPr="00162DA8">
        <w:rPr>
          <w:rStyle w:val="StyleUnderline"/>
        </w:rPr>
        <w:t xml:space="preserve">and in </w:t>
      </w:r>
      <w:r w:rsidRPr="00162DA8">
        <w:rPr>
          <w:rStyle w:val="Emphasis"/>
        </w:rPr>
        <w:t>violation</w:t>
      </w:r>
      <w:r w:rsidRPr="00162DA8">
        <w:rPr>
          <w:rStyle w:val="StyleUnderline"/>
        </w:rPr>
        <w:t xml:space="preserve"> of the administrative separation of powers.</w:t>
      </w:r>
    </w:p>
    <w:p w14:paraId="25DAF3B1" w14:textId="77777777" w:rsidR="008F3F37" w:rsidRPr="00162DA8" w:rsidRDefault="008F3F37" w:rsidP="008F3F37">
      <w:pPr>
        <w:rPr>
          <w:rStyle w:val="StyleUnderline"/>
          <w:highlight w:val="green"/>
        </w:rPr>
      </w:pPr>
    </w:p>
    <w:p w14:paraId="5BC38798" w14:textId="77777777" w:rsidR="008F3F37" w:rsidRPr="00162DA8" w:rsidRDefault="008F3F37" w:rsidP="008F3F37">
      <w:pPr>
        <w:pStyle w:val="Heading4"/>
        <w:rPr>
          <w:rStyle w:val="StyleUnderline"/>
          <w:highlight w:val="green"/>
        </w:rPr>
      </w:pPr>
      <w:r w:rsidRPr="00162DA8">
        <w:t xml:space="preserve">An AI-powered administrative state produces </w:t>
      </w:r>
      <w:r w:rsidRPr="00162DA8">
        <w:rPr>
          <w:u w:val="single"/>
        </w:rPr>
        <w:t>ineffective</w:t>
      </w:r>
      <w:r w:rsidRPr="00162DA8">
        <w:t xml:space="preserve"> governance that </w:t>
      </w:r>
      <w:r w:rsidRPr="00162DA8">
        <w:rPr>
          <w:u w:val="single"/>
        </w:rPr>
        <w:t>magnifies</w:t>
      </w:r>
      <w:r w:rsidRPr="00162DA8">
        <w:t xml:space="preserve"> existential threats. </w:t>
      </w:r>
    </w:p>
    <w:p w14:paraId="7735B831" w14:textId="77777777" w:rsidR="008F3F37" w:rsidRPr="00162DA8" w:rsidRDefault="008F3F37" w:rsidP="008F3F37">
      <w:pPr>
        <w:rPr>
          <w:rStyle w:val="StyleUnderline"/>
          <w:highlight w:val="green"/>
        </w:rPr>
      </w:pPr>
      <w:r w:rsidRPr="00162DA8">
        <w:rPr>
          <w:rStyle w:val="Style13ptBold"/>
        </w:rPr>
        <w:t xml:space="preserve">Coglianese 17 </w:t>
      </w:r>
      <w:r w:rsidRPr="00162DA8">
        <w:t>--- CARY COGLIANESE, Edward B. Shils Professor of Law and Professor of Political Science, University of Pennsylvania; Director, Penn Program on Regulation, DAVID LEHR, Research Affiliate, Penn Program on Regulation; Yale Law School, J.D. expected 2020, “ARTICLE: Regulating by Robot: Administrative Decision Making in the Machine-Learning Era”, 105 Geo. L.J. 1147, June, 2017, Lexis</w:t>
      </w:r>
    </w:p>
    <w:p w14:paraId="62E8382B" w14:textId="77777777" w:rsidR="008F3F37" w:rsidRPr="00162DA8" w:rsidRDefault="008F3F37" w:rsidP="008F3F37">
      <w:pPr>
        <w:rPr>
          <w:rStyle w:val="StyleUnderline"/>
          <w:highlight w:val="green"/>
        </w:rPr>
      </w:pPr>
      <w:r w:rsidRPr="00162DA8">
        <w:rPr>
          <w:sz w:val="16"/>
        </w:rPr>
        <w:t xml:space="preserve">Algorithms are not new. For decades, they have served as integral components of every computer program. 1 But today, advanced machine-learning algorithms are creating a vastly automated society, transforming many facets of life. Many products and services, including email spam filters, 2 medical diagnoses, 3 product marketing, 4 and self-driving cars, 5 now depend on machine-learning algorithms and their ability to deliver astonishing forecasting power and speed. Today's algorithms are digital "robots" 6 that possess effectively autonomous abilities to adapt and learn. 7 As this type of artificial intelligence becomes more intricately woven into the economy, a new kind of information revolution is beginning that may lead to fundamental changes in society. 8 </w:t>
      </w:r>
      <w:r w:rsidRPr="008957E2">
        <w:rPr>
          <w:rStyle w:val="StyleUnderline"/>
        </w:rPr>
        <w:t>The ability of</w:t>
      </w:r>
      <w:r w:rsidRPr="008957E2">
        <w:rPr>
          <w:sz w:val="16"/>
        </w:rPr>
        <w:t xml:space="preserve"> increasingly</w:t>
      </w:r>
      <w:r w:rsidRPr="00162DA8">
        <w:rPr>
          <w:sz w:val="16"/>
        </w:rPr>
        <w:t xml:space="preserve"> </w:t>
      </w:r>
      <w:r w:rsidRPr="00162DA8">
        <w:rPr>
          <w:rStyle w:val="StyleUnderline"/>
          <w:highlight w:val="green"/>
        </w:rPr>
        <w:t xml:space="preserve">intelligent systems to replace </w:t>
      </w:r>
      <w:r w:rsidRPr="008957E2">
        <w:rPr>
          <w:rStyle w:val="StyleUnderline"/>
          <w:highlight w:val="green"/>
        </w:rPr>
        <w:t>human workers</w:t>
      </w:r>
      <w:r w:rsidRPr="00162DA8">
        <w:rPr>
          <w:sz w:val="16"/>
        </w:rPr>
        <w:t xml:space="preserve">, for instance, </w:t>
      </w:r>
      <w:r w:rsidRPr="00162DA8">
        <w:rPr>
          <w:rStyle w:val="StyleUnderline"/>
        </w:rPr>
        <w:t>has prompted widespread concern about the impact of machine learning on employment</w:t>
      </w:r>
      <w:r w:rsidRPr="00162DA8">
        <w:rPr>
          <w:sz w:val="16"/>
        </w:rPr>
        <w:t xml:space="preserve"> opportunities </w:t>
      </w:r>
      <w:r w:rsidRPr="00162DA8">
        <w:rPr>
          <w:rStyle w:val="StyleUnderline"/>
        </w:rPr>
        <w:t>across a variety of occupational and professional fields</w:t>
      </w:r>
      <w:r w:rsidRPr="00162DA8">
        <w:rPr>
          <w:sz w:val="16"/>
        </w:rPr>
        <w:t>. 9 According to some projections, artificial intelligence threatens to displace workers in "all routinized jobs and skill-based jobs that require the ability to perform diverse kinds of 'cognitive' labor, from physicians to reporters to stockbrokers." 10</w:t>
      </w:r>
    </w:p>
    <w:p w14:paraId="01BFB9F1" w14:textId="77777777" w:rsidR="008F3F37" w:rsidRPr="00162DA8" w:rsidRDefault="008F3F37" w:rsidP="008F3F37">
      <w:pPr>
        <w:rPr>
          <w:rStyle w:val="StyleUnderline"/>
          <w:highlight w:val="green"/>
        </w:rPr>
      </w:pPr>
      <w:r w:rsidRPr="00162DA8">
        <w:rPr>
          <w:sz w:val="16"/>
        </w:rPr>
        <w:t xml:space="preserve">Even more ominously, some </w:t>
      </w:r>
      <w:r w:rsidRPr="00162DA8">
        <w:rPr>
          <w:rStyle w:val="StyleUnderline"/>
        </w:rPr>
        <w:t>commentators worry about</w:t>
      </w:r>
      <w:r w:rsidRPr="00162DA8">
        <w:rPr>
          <w:sz w:val="16"/>
        </w:rPr>
        <w:t xml:space="preserve"> potentially </w:t>
      </w:r>
      <w:r w:rsidRPr="00162DA8">
        <w:rPr>
          <w:rStyle w:val="Emphasis"/>
        </w:rPr>
        <w:t>new forms of human oppression</w:t>
      </w:r>
      <w:r w:rsidRPr="00162DA8">
        <w:rPr>
          <w:sz w:val="16"/>
        </w:rPr>
        <w:t xml:space="preserve"> </w:t>
      </w:r>
      <w:r w:rsidRPr="00162DA8">
        <w:rPr>
          <w:rStyle w:val="StyleUnderline"/>
        </w:rPr>
        <w:t>that could stem from greater reliance on artificial intelligence</w:t>
      </w:r>
      <w:r w:rsidRPr="00162DA8">
        <w:rPr>
          <w:sz w:val="16"/>
        </w:rPr>
        <w:t xml:space="preserve">. High-tech entrepreneur Elon Musk, for example, has warned that </w:t>
      </w:r>
      <w:r w:rsidRPr="00162DA8">
        <w:rPr>
          <w:rStyle w:val="StyleUnderline"/>
        </w:rPr>
        <w:t xml:space="preserve">artificial intelligence </w:t>
      </w:r>
      <w:r w:rsidRPr="008957E2">
        <w:rPr>
          <w:rStyle w:val="StyleUnderline"/>
        </w:rPr>
        <w:t>presents the "</w:t>
      </w:r>
      <w:r w:rsidRPr="00162DA8">
        <w:rPr>
          <w:rStyle w:val="Emphasis"/>
          <w:highlight w:val="green"/>
        </w:rPr>
        <w:t>biggest existential threat" to society</w:t>
      </w:r>
      <w:r w:rsidRPr="00162DA8">
        <w:rPr>
          <w:rStyle w:val="Emphasis"/>
        </w:rPr>
        <w:t>,</w:t>
      </w:r>
      <w:r w:rsidRPr="00162DA8">
        <w:rPr>
          <w:sz w:val="16"/>
        </w:rPr>
        <w:t xml:space="preserve"> likening it to "summoning the demon." 11 Renowned physicist Stephen Hawking has eerily forecasted that </w:t>
      </w:r>
      <w:r w:rsidRPr="00162DA8">
        <w:rPr>
          <w:rStyle w:val="StyleUnderline"/>
        </w:rPr>
        <w:t>"[t]he development</w:t>
      </w:r>
      <w:r w:rsidRPr="00162DA8">
        <w:rPr>
          <w:sz w:val="16"/>
        </w:rPr>
        <w:t xml:space="preserve"> of full artificial intelligence </w:t>
      </w:r>
      <w:r w:rsidRPr="00162DA8">
        <w:rPr>
          <w:rStyle w:val="Emphasis"/>
        </w:rPr>
        <w:t xml:space="preserve">could </w:t>
      </w:r>
      <w:r w:rsidRPr="008957E2">
        <w:rPr>
          <w:rStyle w:val="Emphasis"/>
        </w:rPr>
        <w:t xml:space="preserve">spell the </w:t>
      </w:r>
      <w:r w:rsidRPr="00162DA8">
        <w:rPr>
          <w:rStyle w:val="Emphasis"/>
          <w:highlight w:val="green"/>
        </w:rPr>
        <w:t xml:space="preserve">end </w:t>
      </w:r>
      <w:r w:rsidRPr="008957E2">
        <w:rPr>
          <w:rStyle w:val="Emphasis"/>
        </w:rPr>
        <w:t xml:space="preserve">of </w:t>
      </w:r>
      <w:r w:rsidRPr="00162DA8">
        <w:rPr>
          <w:rStyle w:val="Emphasis"/>
          <w:highlight w:val="green"/>
        </w:rPr>
        <w:t>the human race</w:t>
      </w:r>
      <w:r w:rsidRPr="00162DA8">
        <w:rPr>
          <w:sz w:val="16"/>
        </w:rPr>
        <w:t>." 12 New York Times reporter John Markoff summarizes the views of a growing number of observers who worry that emerging "smart machines" risk constituting a new set of "masters" controlling humanity. 13</w:t>
      </w:r>
    </w:p>
    <w:p w14:paraId="334D10BE" w14:textId="77777777" w:rsidR="008F3F37" w:rsidRPr="00162DA8" w:rsidRDefault="008F3F37" w:rsidP="008F3F37">
      <w:pPr>
        <w:rPr>
          <w:rStyle w:val="StyleUnderline"/>
          <w:highlight w:val="green"/>
        </w:rPr>
      </w:pPr>
      <w:r w:rsidRPr="00162DA8">
        <w:rPr>
          <w:rStyle w:val="StyleUnderline"/>
        </w:rPr>
        <w:t>These worries</w:t>
      </w:r>
      <w:r w:rsidRPr="00162DA8">
        <w:rPr>
          <w:sz w:val="16"/>
        </w:rPr>
        <w:t xml:space="preserve"> about artificial intelligence's impact on human liberty </w:t>
      </w:r>
      <w:r w:rsidRPr="00162DA8">
        <w:rPr>
          <w:rStyle w:val="StyleUnderline"/>
        </w:rPr>
        <w:t>have surfaced over the use of machine learning by private-sector</w:t>
      </w:r>
      <w:r w:rsidRPr="00162DA8">
        <w:rPr>
          <w:sz w:val="16"/>
        </w:rPr>
        <w:t xml:space="preserve"> institutions such as banks and media companies, </w:t>
      </w:r>
      <w:r w:rsidRPr="00162DA8">
        <w:rPr>
          <w:rStyle w:val="Emphasis"/>
        </w:rPr>
        <w:t>but</w:t>
      </w:r>
      <w:r w:rsidRPr="00162DA8">
        <w:rPr>
          <w:sz w:val="16"/>
        </w:rPr>
        <w:t xml:space="preserve"> presumably </w:t>
      </w:r>
      <w:r w:rsidRPr="008957E2">
        <w:rPr>
          <w:rStyle w:val="StyleUnderline"/>
        </w:rPr>
        <w:t xml:space="preserve">the prospect of </w:t>
      </w:r>
      <w:r w:rsidRPr="00162DA8">
        <w:rPr>
          <w:rStyle w:val="Emphasis"/>
          <w:highlight w:val="green"/>
        </w:rPr>
        <w:t>governmental reliance</w:t>
      </w:r>
      <w:r w:rsidRPr="00162DA8">
        <w:rPr>
          <w:rStyle w:val="StyleUnderline"/>
        </w:rPr>
        <w:t xml:space="preserve"> on autonomous, self-learning robots</w:t>
      </w:r>
      <w:r w:rsidRPr="00162DA8">
        <w:rPr>
          <w:sz w:val="16"/>
        </w:rPr>
        <w:t xml:space="preserve"> only </w:t>
      </w:r>
      <w:r w:rsidRPr="00162DA8">
        <w:rPr>
          <w:rStyle w:val="Emphasis"/>
          <w:highlight w:val="green"/>
        </w:rPr>
        <w:t>magnifies any</w:t>
      </w:r>
      <w:r w:rsidRPr="00162DA8">
        <w:rPr>
          <w:sz w:val="16"/>
        </w:rPr>
        <w:t xml:space="preserve"> perceived </w:t>
      </w:r>
      <w:r w:rsidRPr="00162DA8">
        <w:rPr>
          <w:rStyle w:val="Emphasis"/>
          <w:highlight w:val="green"/>
        </w:rPr>
        <w:t>risks</w:t>
      </w:r>
      <w:r w:rsidRPr="00162DA8">
        <w:rPr>
          <w:rStyle w:val="Emphasis"/>
        </w:rPr>
        <w:t xml:space="preserve"> of digital oppression</w:t>
      </w:r>
      <w:r w:rsidRPr="00162DA8">
        <w:rPr>
          <w:sz w:val="16"/>
        </w:rPr>
        <w:t xml:space="preserve">. </w:t>
      </w:r>
      <w:r w:rsidRPr="00162DA8">
        <w:rPr>
          <w:rStyle w:val="StyleUnderline"/>
        </w:rPr>
        <w:t>Machine learning uses by defense, homeland security, and criminal law enforcement</w:t>
      </w:r>
      <w:r w:rsidRPr="00162DA8">
        <w:rPr>
          <w:sz w:val="16"/>
        </w:rPr>
        <w:t xml:space="preserve"> authorities have understandably begun to </w:t>
      </w:r>
      <w:r w:rsidRPr="00162DA8">
        <w:rPr>
          <w:rStyle w:val="StyleUnderline"/>
        </w:rPr>
        <w:t>trigger</w:t>
      </w:r>
      <w:r w:rsidRPr="00162DA8">
        <w:rPr>
          <w:sz w:val="16"/>
        </w:rPr>
        <w:t xml:space="preserve"> alarm and </w:t>
      </w:r>
      <w:r w:rsidRPr="00162DA8">
        <w:rPr>
          <w:rStyle w:val="Emphasis"/>
        </w:rPr>
        <w:t>prompt serious ethical consideration</w:t>
      </w:r>
      <w:r w:rsidRPr="00162DA8">
        <w:rPr>
          <w:sz w:val="16"/>
        </w:rPr>
        <w:t>. Waging war through robots, for example, presents obviously novel concerns. 14 The use of algorithms to analyze telephone records and other personal information has also sparked extensive public controversy over privacy issues. 15 Similar controversies surround law enforcement agencies' use of machine learning to detect, respond to, and perhaps even predict crime. 16</w:t>
      </w:r>
    </w:p>
    <w:p w14:paraId="2E8819BA" w14:textId="77777777" w:rsidR="008F3F37" w:rsidRPr="00162DA8" w:rsidRDefault="008F3F37" w:rsidP="008F3F37">
      <w:pPr>
        <w:rPr>
          <w:rStyle w:val="StyleUnderline"/>
          <w:highlight w:val="green"/>
        </w:rPr>
      </w:pPr>
      <w:r w:rsidRPr="00162DA8">
        <w:rPr>
          <w:sz w:val="16"/>
        </w:rPr>
        <w:t xml:space="preserve">Notwithstanding the extensive attention given to the use of machine-learning algorithms by national security and criminal law enforcement agencies, </w:t>
      </w:r>
      <w:r w:rsidRPr="008957E2">
        <w:rPr>
          <w:rStyle w:val="StyleUnderline"/>
        </w:rPr>
        <w:t xml:space="preserve">the </w:t>
      </w:r>
      <w:r w:rsidRPr="00162DA8">
        <w:rPr>
          <w:rStyle w:val="StyleUnderline"/>
          <w:highlight w:val="green"/>
        </w:rPr>
        <w:t>use of</w:t>
      </w:r>
      <w:r w:rsidRPr="00162DA8">
        <w:rPr>
          <w:rStyle w:val="StyleUnderline"/>
        </w:rPr>
        <w:t xml:space="preserve"> such </w:t>
      </w:r>
      <w:r w:rsidRPr="00162DA8">
        <w:rPr>
          <w:rStyle w:val="StyleUnderline"/>
          <w:highlight w:val="green"/>
        </w:rPr>
        <w:t>a</w:t>
      </w:r>
      <w:r w:rsidRPr="00162DA8">
        <w:rPr>
          <w:rStyle w:val="StyleUnderline"/>
        </w:rPr>
        <w:t xml:space="preserve">rtificial </w:t>
      </w:r>
      <w:r w:rsidRPr="00162DA8">
        <w:rPr>
          <w:rStyle w:val="StyleUnderline"/>
          <w:highlight w:val="green"/>
        </w:rPr>
        <w:t>i</w:t>
      </w:r>
      <w:r w:rsidRPr="00162DA8">
        <w:rPr>
          <w:rStyle w:val="StyleUnderline"/>
        </w:rPr>
        <w:t xml:space="preserve">ntelligence </w:t>
      </w:r>
      <w:r w:rsidRPr="00162DA8">
        <w:rPr>
          <w:rStyle w:val="StyleUnderline"/>
          <w:highlight w:val="green"/>
        </w:rPr>
        <w:t>by</w:t>
      </w:r>
      <w:r w:rsidRPr="00162DA8">
        <w:rPr>
          <w:sz w:val="16"/>
        </w:rPr>
        <w:t xml:space="preserve"> other </w:t>
      </w:r>
      <w:r w:rsidRPr="00162DA8">
        <w:rPr>
          <w:rStyle w:val="StyleUnderline"/>
          <w:highlight w:val="green"/>
        </w:rPr>
        <w:t>government</w:t>
      </w:r>
      <w:r w:rsidRPr="008957E2">
        <w:rPr>
          <w:rStyle w:val="StyleUnderline"/>
        </w:rPr>
        <w:t xml:space="preserve">al institutions </w:t>
      </w:r>
      <w:r w:rsidRPr="00162DA8">
        <w:rPr>
          <w:rStyle w:val="StyleUnderline"/>
          <w:highlight w:val="green"/>
        </w:rPr>
        <w:t>in</w:t>
      </w:r>
      <w:r w:rsidRPr="008957E2">
        <w:rPr>
          <w:rStyle w:val="StyleUnderline"/>
        </w:rPr>
        <w:t xml:space="preserve"> the </w:t>
      </w:r>
      <w:r w:rsidRPr="00162DA8">
        <w:rPr>
          <w:rStyle w:val="Emphasis"/>
          <w:highlight w:val="green"/>
        </w:rPr>
        <w:t>day-to-day</w:t>
      </w:r>
      <w:r w:rsidRPr="008957E2">
        <w:rPr>
          <w:rStyle w:val="Emphasis"/>
        </w:rPr>
        <w:t xml:space="preserve"> operation of government</w:t>
      </w:r>
      <w:r w:rsidRPr="008957E2">
        <w:rPr>
          <w:sz w:val="16"/>
        </w:rPr>
        <w:t xml:space="preserve"> </w:t>
      </w:r>
      <w:r w:rsidRPr="008957E2">
        <w:rPr>
          <w:rStyle w:val="StyleUnderline"/>
        </w:rPr>
        <w:t xml:space="preserve">has </w:t>
      </w:r>
      <w:r w:rsidRPr="00162DA8">
        <w:rPr>
          <w:rStyle w:val="StyleUnderline"/>
          <w:highlight w:val="green"/>
        </w:rPr>
        <w:t>escaped</w:t>
      </w:r>
      <w:r w:rsidRPr="00162DA8">
        <w:rPr>
          <w:rStyle w:val="StyleUnderline"/>
        </w:rPr>
        <w:t xml:space="preserve"> sustained </w:t>
      </w:r>
      <w:r w:rsidRPr="00162DA8">
        <w:rPr>
          <w:rStyle w:val="StyleUnderline"/>
          <w:highlight w:val="green"/>
        </w:rPr>
        <w:t>analysis</w:t>
      </w:r>
      <w:r w:rsidRPr="00162DA8">
        <w:rPr>
          <w:sz w:val="16"/>
        </w:rPr>
        <w:t xml:space="preserve">. Granted, commentators have occasionally speculated about a fanciful future in which institutions like the Supreme Court 17 or the presidency 18 might be replaced by artificial intelligence. But such speculations are usually intended as absurdities. </w:t>
      </w:r>
      <w:r w:rsidRPr="00162DA8">
        <w:rPr>
          <w:rStyle w:val="StyleUnderline"/>
        </w:rPr>
        <w:t>Most people believe that core governmental institutions and their decisions must be grounded in judgments made by real human beings:</w:t>
      </w:r>
      <w:r w:rsidRPr="00162DA8">
        <w:rPr>
          <w:sz w:val="16"/>
        </w:rPr>
        <w:t xml:space="preserve"> a "government of the people, by the people." 19 Even if machine-learning algorithms come to be widely accepted as substitutes for human control over automobiles or other functions in private life, a deeper, more fundamental suspicion about artificial intelligence will presumably remain about the use of machine learning in the governmental sphere. </w:t>
      </w:r>
      <w:r w:rsidRPr="00162DA8">
        <w:rPr>
          <w:rStyle w:val="StyleUnderline"/>
        </w:rPr>
        <w:t>When it comes to making laws and</w:t>
      </w:r>
      <w:r w:rsidRPr="00162DA8">
        <w:rPr>
          <w:sz w:val="16"/>
        </w:rPr>
        <w:t xml:space="preserve"> other </w:t>
      </w:r>
      <w:r w:rsidRPr="00162DA8">
        <w:rPr>
          <w:rStyle w:val="StyleUnderline"/>
        </w:rPr>
        <w:t xml:space="preserve">governmental decisions, the notion of </w:t>
      </w:r>
      <w:r w:rsidRPr="00162DA8">
        <w:rPr>
          <w:rStyle w:val="StyleUnderline"/>
          <w:highlight w:val="green"/>
        </w:rPr>
        <w:t>using algorithms as substitutes</w:t>
      </w:r>
      <w:r w:rsidRPr="00162DA8">
        <w:rPr>
          <w:rStyle w:val="StyleUnderline"/>
        </w:rPr>
        <w:t xml:space="preserve"> for human decisions would </w:t>
      </w:r>
      <w:r w:rsidRPr="008957E2">
        <w:rPr>
          <w:rStyle w:val="StyleUnderline"/>
        </w:rPr>
        <w:t xml:space="preserve">appear to create a </w:t>
      </w:r>
      <w:r w:rsidRPr="008957E2">
        <w:rPr>
          <w:rStyle w:val="Emphasis"/>
        </w:rPr>
        <w:t xml:space="preserve">serious </w:t>
      </w:r>
      <w:r w:rsidRPr="008957E2">
        <w:rPr>
          <w:rStyle w:val="Emphasis"/>
          <w:highlight w:val="green"/>
        </w:rPr>
        <w:t>threat to</w:t>
      </w:r>
      <w:r w:rsidRPr="00162DA8">
        <w:rPr>
          <w:sz w:val="16"/>
        </w:rPr>
        <w:t xml:space="preserve"> democratic </w:t>
      </w:r>
      <w:r w:rsidRPr="00162DA8">
        <w:rPr>
          <w:rStyle w:val="Emphasis"/>
          <w:highlight w:val="green"/>
        </w:rPr>
        <w:t>governance</w:t>
      </w:r>
      <w:r w:rsidRPr="00162DA8">
        <w:rPr>
          <w:sz w:val="16"/>
          <w:highlight w:val="green"/>
        </w:rPr>
        <w:t xml:space="preserve">, </w:t>
      </w:r>
      <w:r w:rsidRPr="00162DA8">
        <w:rPr>
          <w:rStyle w:val="StyleUnderline"/>
          <w:highlight w:val="green"/>
        </w:rPr>
        <w:t>conjuring</w:t>
      </w:r>
      <w:r w:rsidRPr="00162DA8">
        <w:rPr>
          <w:sz w:val="16"/>
        </w:rPr>
        <w:t xml:space="preserve"> images of </w:t>
      </w:r>
      <w:r w:rsidRPr="00162DA8">
        <w:rPr>
          <w:rStyle w:val="Emphasis"/>
          <w:highlight w:val="green"/>
        </w:rPr>
        <w:t>unaccountable, computerized overlords</w:t>
      </w:r>
      <w:r w:rsidRPr="00162DA8">
        <w:rPr>
          <w:sz w:val="16"/>
        </w:rPr>
        <w:t>. 20</w:t>
      </w:r>
    </w:p>
    <w:p w14:paraId="364FB0BD" w14:textId="77777777" w:rsidR="008F3F37" w:rsidRPr="00162DA8" w:rsidRDefault="008F3F37" w:rsidP="008F3F37">
      <w:pPr>
        <w:rPr>
          <w:rStyle w:val="StyleUnderline"/>
          <w:highlight w:val="green"/>
        </w:rPr>
      </w:pPr>
    </w:p>
    <w:p w14:paraId="2A3C1708" w14:textId="77777777" w:rsidR="008F3F37" w:rsidRPr="00162DA8" w:rsidRDefault="008F3F37" w:rsidP="008F3F37">
      <w:pPr>
        <w:rPr>
          <w:rStyle w:val="StyleUnderline"/>
          <w:highlight w:val="green"/>
        </w:rPr>
      </w:pPr>
    </w:p>
    <w:p w14:paraId="5E4C559C" w14:textId="77777777" w:rsidR="008F3F37" w:rsidRPr="00162DA8" w:rsidRDefault="008F3F37" w:rsidP="008F3F37">
      <w:pPr>
        <w:pStyle w:val="Heading3"/>
        <w:rPr>
          <w:rStyle w:val="StyleUnderline"/>
          <w:highlight w:val="green"/>
        </w:rPr>
      </w:pPr>
      <w:r w:rsidRPr="00162DA8">
        <w:t>1NC---DA</w:t>
      </w:r>
    </w:p>
    <w:p w14:paraId="317D3B5B" w14:textId="77777777" w:rsidR="008F3F37" w:rsidRPr="00162DA8" w:rsidRDefault="008F3F37" w:rsidP="008F3F37">
      <w:pPr>
        <w:pStyle w:val="Heading4"/>
        <w:rPr>
          <w:rStyle w:val="StyleUnderline"/>
          <w:highlight w:val="green"/>
        </w:rPr>
      </w:pPr>
      <w:r w:rsidRPr="00162DA8">
        <w:t>Next off: HFC DA</w:t>
      </w:r>
    </w:p>
    <w:p w14:paraId="2C5AEB4D" w14:textId="77777777" w:rsidR="008F3F37" w:rsidRPr="00162DA8" w:rsidRDefault="008F3F37" w:rsidP="008F3F37">
      <w:pPr>
        <w:rPr>
          <w:rStyle w:val="StyleUnderline"/>
          <w:highlight w:val="green"/>
        </w:rPr>
      </w:pPr>
    </w:p>
    <w:p w14:paraId="3701A943" w14:textId="77777777" w:rsidR="008F3F37" w:rsidRDefault="008F3F37" w:rsidP="008F3F37">
      <w:pPr>
        <w:pStyle w:val="Heading4"/>
      </w:pPr>
      <w:r>
        <w:t xml:space="preserve">NDAA </w:t>
      </w:r>
      <w:r w:rsidRPr="004C1EE2">
        <w:rPr>
          <w:i/>
          <w:iCs w:val="0"/>
          <w:u w:val="single"/>
        </w:rPr>
        <w:t>tops the docket</w:t>
      </w:r>
      <w:r>
        <w:t xml:space="preserve"> and there will be </w:t>
      </w:r>
      <w:r w:rsidRPr="004C1EE2">
        <w:rPr>
          <w:i/>
          <w:iCs w:val="0"/>
          <w:u w:val="single"/>
        </w:rPr>
        <w:t>successful reconciliation by Thanksgiving</w:t>
      </w:r>
      <w:r>
        <w:t xml:space="preserve"> in the squo. Setbacks mean they can’t clinch a deal.</w:t>
      </w:r>
    </w:p>
    <w:p w14:paraId="55C74355" w14:textId="77777777" w:rsidR="008F3F37" w:rsidRDefault="008F3F37" w:rsidP="008F3F37">
      <w:pPr>
        <w:pStyle w:val="ListParagraph"/>
        <w:numPr>
          <w:ilvl w:val="0"/>
          <w:numId w:val="156"/>
        </w:numPr>
      </w:pPr>
      <w:r>
        <w:rPr>
          <w:sz w:val="18"/>
          <w:szCs w:val="18"/>
        </w:rPr>
        <w:t>“</w:t>
      </w:r>
      <w:r w:rsidRPr="004C1EE2">
        <w:rPr>
          <w:sz w:val="18"/>
          <w:szCs w:val="18"/>
        </w:rPr>
        <w:t>Reconciliation</w:t>
      </w:r>
      <w:r>
        <w:rPr>
          <w:sz w:val="18"/>
          <w:szCs w:val="18"/>
        </w:rPr>
        <w:t>”</w:t>
      </w:r>
      <w:r w:rsidRPr="004C1EE2">
        <w:rPr>
          <w:sz w:val="18"/>
          <w:szCs w:val="18"/>
        </w:rPr>
        <w:t xml:space="preserve"> = House + Senate reconciling the Topline Spending total</w:t>
      </w:r>
      <w:r>
        <w:t>.</w:t>
      </w:r>
    </w:p>
    <w:p w14:paraId="586F0578" w14:textId="77777777" w:rsidR="008F3F37" w:rsidRPr="00862F27" w:rsidRDefault="008F3F37" w:rsidP="008F3F37">
      <w:pPr>
        <w:pStyle w:val="ListParagraph"/>
        <w:numPr>
          <w:ilvl w:val="0"/>
          <w:numId w:val="156"/>
        </w:numPr>
        <w:rPr>
          <w:sz w:val="18"/>
          <w:szCs w:val="18"/>
        </w:rPr>
      </w:pPr>
      <w:r w:rsidRPr="00862F27">
        <w:rPr>
          <w:sz w:val="18"/>
          <w:szCs w:val="18"/>
        </w:rPr>
        <w:t xml:space="preserve">Yes, some NDAA will pass – but composition is malleable; </w:t>
      </w:r>
    </w:p>
    <w:p w14:paraId="3631B485" w14:textId="77777777" w:rsidR="008F3F37" w:rsidRPr="00862F27" w:rsidRDefault="008F3F37" w:rsidP="008F3F37">
      <w:pPr>
        <w:pStyle w:val="ListParagraph"/>
        <w:numPr>
          <w:ilvl w:val="0"/>
          <w:numId w:val="156"/>
        </w:numPr>
        <w:rPr>
          <w:sz w:val="18"/>
          <w:szCs w:val="18"/>
        </w:rPr>
      </w:pPr>
      <w:r w:rsidRPr="00862F27">
        <w:rPr>
          <w:sz w:val="18"/>
          <w:szCs w:val="18"/>
        </w:rPr>
        <w:t xml:space="preserve">The topline amount from the House is higher – and leans into nuclear modernization;  </w:t>
      </w:r>
    </w:p>
    <w:p w14:paraId="2BE729AF" w14:textId="77777777" w:rsidR="008F3F37" w:rsidRDefault="008F3F37" w:rsidP="008F3F37">
      <w:pPr>
        <w:rPr>
          <w:sz w:val="18"/>
          <w:szCs w:val="18"/>
        </w:rPr>
      </w:pPr>
      <w:r w:rsidRPr="004C1EE2">
        <w:rPr>
          <w:rStyle w:val="Style13ptBold"/>
        </w:rPr>
        <w:t>O'Brien</w:t>
      </w:r>
      <w:r>
        <w:rPr>
          <w:sz w:val="18"/>
          <w:szCs w:val="18"/>
        </w:rPr>
        <w:t xml:space="preserve"> – Nov 13</w:t>
      </w:r>
      <w:r w:rsidRPr="004C1EE2">
        <w:rPr>
          <w:sz w:val="18"/>
          <w:szCs w:val="18"/>
          <w:vertAlign w:val="superscript"/>
        </w:rPr>
        <w:t>th</w:t>
      </w:r>
      <w:r>
        <w:rPr>
          <w:sz w:val="18"/>
          <w:szCs w:val="18"/>
        </w:rPr>
        <w:t xml:space="preserve"> - </w:t>
      </w:r>
      <w:r w:rsidRPr="004C1EE2">
        <w:rPr>
          <w:rStyle w:val="Style13ptBold"/>
        </w:rPr>
        <w:t>‘25</w:t>
      </w:r>
      <w:r>
        <w:rPr>
          <w:sz w:val="18"/>
          <w:szCs w:val="18"/>
        </w:rPr>
        <w:t xml:space="preserve"> – Connor O'Brien is a senior defense reporter at POLITICO, with a focus on Congress. In more than a decade covering Capitol Hill, Connor has developed a deep understanding of national security issues, the legislative process and the defense budget. His reporting focuses on the political coalitions and trends on Capitol Hill that impact U.S. military posture and the weapons the Pentagon buys. He has closely covered the annual budget and appropriations process and the yearly defense policy bill, the National Defense Authorization Act (NDAA). “Compromise NDAA on track for December vote” – Politico Pro - 11/13/2025 - </w:t>
      </w:r>
      <w:hyperlink r:id="rId9" w:history="1">
        <w:r w:rsidRPr="009028D3">
          <w:rPr>
            <w:rStyle w:val="Hyperlink"/>
            <w:sz w:val="18"/>
            <w:szCs w:val="18"/>
          </w:rPr>
          <w:t>https://subscriber.politicopro.com/article/2025/11/compromise-ndaa-on-track-for-december-vote-house-armed-services-chair-says-00650508</w:t>
        </w:r>
      </w:hyperlink>
    </w:p>
    <w:p w14:paraId="5E36F078" w14:textId="77777777" w:rsidR="008F3F37" w:rsidRDefault="008F3F37" w:rsidP="008F3F37">
      <w:pPr>
        <w:rPr>
          <w:sz w:val="18"/>
          <w:szCs w:val="18"/>
        </w:rPr>
      </w:pPr>
      <w:r w:rsidRPr="00EE3539">
        <w:rPr>
          <w:rStyle w:val="Emphasis"/>
          <w:highlight w:val="green"/>
        </w:rPr>
        <w:t>Compromise NDAA on track</w:t>
      </w:r>
      <w:r>
        <w:rPr>
          <w:sz w:val="18"/>
          <w:szCs w:val="18"/>
        </w:rPr>
        <w:t xml:space="preserve"> for December vote</w:t>
      </w:r>
    </w:p>
    <w:p w14:paraId="7CB419E3" w14:textId="77777777" w:rsidR="008F3F37" w:rsidRPr="004C1EE2" w:rsidRDefault="008F3F37" w:rsidP="008F3F37">
      <w:pPr>
        <w:rPr>
          <w:sz w:val="18"/>
          <w:szCs w:val="18"/>
        </w:rPr>
      </w:pPr>
      <w:r w:rsidRPr="00EE3539">
        <w:rPr>
          <w:rStyle w:val="StyleUnderline"/>
        </w:rPr>
        <w:t xml:space="preserve">Lawmakers </w:t>
      </w:r>
      <w:r w:rsidRPr="00EE3539">
        <w:rPr>
          <w:rStyle w:val="StyleUnderline"/>
          <w:highlight w:val="green"/>
        </w:rPr>
        <w:t>expect</w:t>
      </w:r>
      <w:r w:rsidRPr="00EE3539">
        <w:rPr>
          <w:rStyle w:val="StyleUnderline"/>
        </w:rPr>
        <w:t xml:space="preserve"> to deliver a </w:t>
      </w:r>
      <w:r w:rsidRPr="00EE3539">
        <w:rPr>
          <w:rStyle w:val="StyleUnderline"/>
          <w:highlight w:val="green"/>
        </w:rPr>
        <w:t>final</w:t>
      </w:r>
      <w:r w:rsidRPr="00EE3539">
        <w:rPr>
          <w:rStyle w:val="StyleUnderline"/>
        </w:rPr>
        <w:t xml:space="preserve"> defense policy </w:t>
      </w:r>
      <w:r w:rsidRPr="00EE3539">
        <w:rPr>
          <w:rStyle w:val="StyleUnderline"/>
          <w:highlight w:val="green"/>
        </w:rPr>
        <w:t>bill</w:t>
      </w:r>
      <w:r w:rsidRPr="00EE3539">
        <w:rPr>
          <w:sz w:val="18"/>
          <w:szCs w:val="18"/>
        </w:rPr>
        <w:t xml:space="preserve"> in the coming weeks, according to House Armed Services Chair Mike Rogers, al</w:t>
      </w:r>
      <w:r w:rsidRPr="00EE3539">
        <w:rPr>
          <w:rStyle w:val="StyleUnderline"/>
          <w:highlight w:val="green"/>
        </w:rPr>
        <w:t>though</w:t>
      </w:r>
      <w:r w:rsidRPr="00EE3539">
        <w:rPr>
          <w:sz w:val="18"/>
          <w:szCs w:val="18"/>
        </w:rPr>
        <w:t xml:space="preserve"> </w:t>
      </w:r>
      <w:r w:rsidRPr="00EE3539">
        <w:rPr>
          <w:rStyle w:val="StyleUnderline"/>
        </w:rPr>
        <w:t xml:space="preserve">negotiators have </w:t>
      </w:r>
      <w:r w:rsidRPr="00EE3539">
        <w:rPr>
          <w:rStyle w:val="StyleUnderline"/>
          <w:highlight w:val="green"/>
        </w:rPr>
        <w:t>not yet agreed to</w:t>
      </w:r>
      <w:r w:rsidRPr="00EE3539">
        <w:rPr>
          <w:rStyle w:val="StyleUnderline"/>
        </w:rPr>
        <w:t xml:space="preserve"> </w:t>
      </w:r>
      <w:r w:rsidRPr="00EE3539">
        <w:rPr>
          <w:rStyle w:val="Emphasis"/>
        </w:rPr>
        <w:t xml:space="preserve">an </w:t>
      </w:r>
      <w:r w:rsidRPr="00EE3539">
        <w:rPr>
          <w:rStyle w:val="Emphasis"/>
          <w:highlight w:val="green"/>
        </w:rPr>
        <w:t>overall price tag</w:t>
      </w:r>
      <w:r w:rsidRPr="00EE3539">
        <w:rPr>
          <w:sz w:val="18"/>
          <w:szCs w:val="18"/>
        </w:rPr>
        <w:t xml:space="preserve"> </w:t>
      </w:r>
      <w:r w:rsidRPr="00EE3539">
        <w:rPr>
          <w:rStyle w:val="StyleUnderline"/>
        </w:rPr>
        <w:t>for the compromise</w:t>
      </w:r>
      <w:r w:rsidRPr="00EE3539">
        <w:rPr>
          <w:sz w:val="18"/>
          <w:szCs w:val="18"/>
        </w:rPr>
        <w:t xml:space="preserve"> legislation.</w:t>
      </w:r>
    </w:p>
    <w:p w14:paraId="245201B1" w14:textId="77777777" w:rsidR="008F3F37" w:rsidRPr="004C1EE2" w:rsidRDefault="008F3F37" w:rsidP="008F3F37">
      <w:pPr>
        <w:rPr>
          <w:sz w:val="18"/>
          <w:szCs w:val="18"/>
        </w:rPr>
      </w:pPr>
      <w:r w:rsidRPr="004C1EE2">
        <w:rPr>
          <w:sz w:val="18"/>
          <w:szCs w:val="18"/>
        </w:rPr>
        <w:t xml:space="preserve">The GOP chairs and ranking Democrats </w:t>
      </w:r>
      <w:r w:rsidRPr="00EE3539">
        <w:rPr>
          <w:sz w:val="18"/>
          <w:szCs w:val="18"/>
        </w:rPr>
        <w:t xml:space="preserve">on </w:t>
      </w:r>
      <w:r w:rsidRPr="00EE3539">
        <w:rPr>
          <w:rStyle w:val="StyleUnderline"/>
        </w:rPr>
        <w:t xml:space="preserve">the </w:t>
      </w:r>
      <w:r w:rsidRPr="00EE3539">
        <w:rPr>
          <w:rStyle w:val="StyleUnderline"/>
          <w:highlight w:val="green"/>
        </w:rPr>
        <w:t>House and Senate</w:t>
      </w:r>
      <w:r w:rsidRPr="00EE3539">
        <w:rPr>
          <w:sz w:val="18"/>
          <w:szCs w:val="18"/>
        </w:rPr>
        <w:t xml:space="preserve"> Armed </w:t>
      </w:r>
      <w:r w:rsidRPr="00EE3539">
        <w:rPr>
          <w:rStyle w:val="StyleUnderline"/>
        </w:rPr>
        <w:t xml:space="preserve">Services panels are </w:t>
      </w:r>
      <w:r w:rsidRPr="00EE3539">
        <w:rPr>
          <w:rStyle w:val="StyleUnderline"/>
          <w:highlight w:val="green"/>
        </w:rPr>
        <w:t>working to reconcile</w:t>
      </w:r>
      <w:r w:rsidRPr="00EE3539">
        <w:rPr>
          <w:rStyle w:val="StyleUnderline"/>
        </w:rPr>
        <w:t xml:space="preserve"> competing versions of</w:t>
      </w:r>
      <w:r w:rsidRPr="00EE3539">
        <w:rPr>
          <w:sz w:val="18"/>
          <w:szCs w:val="18"/>
        </w:rPr>
        <w:t xml:space="preserve"> the annual </w:t>
      </w:r>
      <w:r w:rsidRPr="00EE3539">
        <w:rPr>
          <w:rStyle w:val="Emphasis"/>
        </w:rPr>
        <w:t>N</w:t>
      </w:r>
      <w:r w:rsidRPr="00EE3539">
        <w:rPr>
          <w:sz w:val="18"/>
          <w:szCs w:val="18"/>
        </w:rPr>
        <w:t xml:space="preserve">ational </w:t>
      </w:r>
      <w:r w:rsidRPr="00EE3539">
        <w:rPr>
          <w:rStyle w:val="Emphasis"/>
        </w:rPr>
        <w:t>D</w:t>
      </w:r>
      <w:r w:rsidRPr="00EE3539">
        <w:rPr>
          <w:sz w:val="18"/>
          <w:szCs w:val="18"/>
        </w:rPr>
        <w:t xml:space="preserve">efense </w:t>
      </w:r>
      <w:r w:rsidRPr="00EE3539">
        <w:rPr>
          <w:rStyle w:val="Emphasis"/>
        </w:rPr>
        <w:t>A</w:t>
      </w:r>
      <w:r w:rsidRPr="00EE3539">
        <w:rPr>
          <w:sz w:val="18"/>
          <w:szCs w:val="18"/>
        </w:rPr>
        <w:t xml:space="preserve">uthorization </w:t>
      </w:r>
      <w:r w:rsidRPr="00EE3539">
        <w:rPr>
          <w:rStyle w:val="Emphasis"/>
        </w:rPr>
        <w:t>A</w:t>
      </w:r>
      <w:r w:rsidRPr="00EE3539">
        <w:rPr>
          <w:sz w:val="18"/>
          <w:szCs w:val="18"/>
        </w:rPr>
        <w:t>ct that both ch</w:t>
      </w:r>
      <w:r w:rsidRPr="004C1EE2">
        <w:rPr>
          <w:sz w:val="18"/>
          <w:szCs w:val="18"/>
        </w:rPr>
        <w:t xml:space="preserve">ambers have passed. The Alabama Republican </w:t>
      </w:r>
      <w:r w:rsidRPr="00EE3539">
        <w:rPr>
          <w:sz w:val="18"/>
          <w:szCs w:val="18"/>
        </w:rPr>
        <w:t xml:space="preserve">said </w:t>
      </w:r>
      <w:r w:rsidRPr="00EE3539">
        <w:rPr>
          <w:rStyle w:val="StyleUnderline"/>
        </w:rPr>
        <w:t xml:space="preserve">lawmakers are sticking with an informal </w:t>
      </w:r>
      <w:r w:rsidRPr="00EE3539">
        <w:rPr>
          <w:rStyle w:val="Emphasis"/>
          <w:highlight w:val="green"/>
        </w:rPr>
        <w:t>deadline to finalize</w:t>
      </w:r>
      <w:r w:rsidRPr="00EE3539">
        <w:rPr>
          <w:rStyle w:val="Emphasis"/>
        </w:rPr>
        <w:t xml:space="preserve"> the bill </w:t>
      </w:r>
      <w:r w:rsidRPr="00EE3539">
        <w:rPr>
          <w:rStyle w:val="Emphasis"/>
          <w:highlight w:val="green"/>
        </w:rPr>
        <w:t xml:space="preserve">by Thanksgiving </w:t>
      </w:r>
      <w:r w:rsidRPr="00EE3539">
        <w:rPr>
          <w:rStyle w:val="StyleUnderline"/>
          <w:highlight w:val="green"/>
        </w:rPr>
        <w:t xml:space="preserve">and </w:t>
      </w:r>
      <w:r w:rsidRPr="00EE3539">
        <w:rPr>
          <w:rStyle w:val="Emphasis"/>
          <w:highlight w:val="green"/>
        </w:rPr>
        <w:t>vote</w:t>
      </w:r>
      <w:r w:rsidRPr="00EE3539">
        <w:rPr>
          <w:rStyle w:val="Emphasis"/>
        </w:rPr>
        <w:t xml:space="preserve"> on it </w:t>
      </w:r>
      <w:r w:rsidRPr="00EE3539">
        <w:rPr>
          <w:rStyle w:val="Emphasis"/>
          <w:highlight w:val="green"/>
        </w:rPr>
        <w:t>in early December</w:t>
      </w:r>
      <w:r w:rsidRPr="00EE3539">
        <w:rPr>
          <w:rStyle w:val="Emphasis"/>
        </w:rPr>
        <w:t>.</w:t>
      </w:r>
    </w:p>
    <w:p w14:paraId="7917B040" w14:textId="77777777" w:rsidR="008F3F37" w:rsidRPr="004C1EE2" w:rsidRDefault="008F3F37" w:rsidP="008F3F37">
      <w:pPr>
        <w:rPr>
          <w:sz w:val="18"/>
          <w:szCs w:val="18"/>
        </w:rPr>
      </w:pPr>
      <w:r w:rsidRPr="004C1EE2">
        <w:rPr>
          <w:sz w:val="18"/>
          <w:szCs w:val="18"/>
        </w:rPr>
        <w:t>"</w:t>
      </w:r>
      <w:r w:rsidRPr="00EE3539">
        <w:rPr>
          <w:rStyle w:val="StyleUnderline"/>
        </w:rPr>
        <w:t xml:space="preserve">We're in a </w:t>
      </w:r>
      <w:r w:rsidRPr="00EE3539">
        <w:rPr>
          <w:rStyle w:val="StyleUnderline"/>
          <w:highlight w:val="green"/>
        </w:rPr>
        <w:t>better position</w:t>
      </w:r>
      <w:r w:rsidRPr="00EE3539">
        <w:rPr>
          <w:rStyle w:val="StyleUnderline"/>
        </w:rPr>
        <w:t xml:space="preserve"> on this NDAA </w:t>
      </w:r>
      <w:r w:rsidRPr="00EE3539">
        <w:rPr>
          <w:rStyle w:val="StyleUnderline"/>
          <w:highlight w:val="green"/>
        </w:rPr>
        <w:t>than</w:t>
      </w:r>
      <w:r w:rsidRPr="00EE3539">
        <w:rPr>
          <w:rStyle w:val="StyleUnderline"/>
        </w:rPr>
        <w:t xml:space="preserve"> we have been </w:t>
      </w:r>
      <w:r w:rsidRPr="00EE3539">
        <w:rPr>
          <w:rStyle w:val="StyleUnderline"/>
          <w:highlight w:val="green"/>
        </w:rPr>
        <w:t>for</w:t>
      </w:r>
      <w:r w:rsidRPr="00EE3539">
        <w:rPr>
          <w:sz w:val="18"/>
          <w:szCs w:val="18"/>
        </w:rPr>
        <w:t xml:space="preserve"> the last two or three </w:t>
      </w:r>
      <w:r w:rsidRPr="00EE3539">
        <w:rPr>
          <w:rStyle w:val="StyleUnderline"/>
          <w:highlight w:val="green"/>
        </w:rPr>
        <w:t>years</w:t>
      </w:r>
      <w:r w:rsidRPr="00EE3539">
        <w:rPr>
          <w:rStyle w:val="StyleUnderline"/>
        </w:rPr>
        <w:t>,</w:t>
      </w:r>
      <w:r w:rsidRPr="00EE3539">
        <w:rPr>
          <w:sz w:val="18"/>
          <w:szCs w:val="18"/>
        </w:rPr>
        <w:t xml:space="preserve"> </w:t>
      </w:r>
      <w:r w:rsidRPr="00EE3539">
        <w:rPr>
          <w:rStyle w:val="StyleUnderline"/>
        </w:rPr>
        <w:t>as far as the narrow number of issues that were still outstanding,”</w:t>
      </w:r>
      <w:r w:rsidRPr="00EE3539">
        <w:rPr>
          <w:sz w:val="18"/>
          <w:szCs w:val="18"/>
        </w:rPr>
        <w:t xml:space="preserve"> </w:t>
      </w:r>
      <w:r w:rsidRPr="00EE3539">
        <w:rPr>
          <w:rStyle w:val="StyleUnderline"/>
        </w:rPr>
        <w:t>Rogers told reporters</w:t>
      </w:r>
      <w:r w:rsidRPr="00EE3539">
        <w:rPr>
          <w:sz w:val="18"/>
          <w:szCs w:val="18"/>
        </w:rPr>
        <w:t xml:space="preserve"> Wednesday evening </w:t>
      </w:r>
      <w:r w:rsidRPr="00EE3539">
        <w:rPr>
          <w:rStyle w:val="StyleUnderline"/>
        </w:rPr>
        <w:t>ahead of a</w:t>
      </w:r>
      <w:r w:rsidRPr="00EE3539">
        <w:rPr>
          <w:sz w:val="18"/>
          <w:szCs w:val="18"/>
        </w:rPr>
        <w:t xml:space="preserve"> House </w:t>
      </w:r>
      <w:r w:rsidRPr="00EE3539">
        <w:rPr>
          <w:rStyle w:val="StyleUnderline"/>
        </w:rPr>
        <w:t>vote to end the</w:t>
      </w:r>
      <w:r w:rsidRPr="00EE3539">
        <w:rPr>
          <w:sz w:val="18"/>
          <w:szCs w:val="18"/>
        </w:rPr>
        <w:t xml:space="preserve"> country's longest government</w:t>
      </w:r>
      <w:r w:rsidRPr="004C1EE2">
        <w:rPr>
          <w:sz w:val="18"/>
          <w:szCs w:val="18"/>
        </w:rPr>
        <w:t xml:space="preserve"> </w:t>
      </w:r>
      <w:r w:rsidRPr="00862F27">
        <w:rPr>
          <w:rStyle w:val="StyleUnderline"/>
        </w:rPr>
        <w:t>shutdown.</w:t>
      </w:r>
    </w:p>
    <w:p w14:paraId="1CD175FF" w14:textId="77777777" w:rsidR="008F3F37" w:rsidRPr="004C1EE2" w:rsidRDefault="008F3F37" w:rsidP="008F3F37">
      <w:pPr>
        <w:rPr>
          <w:sz w:val="18"/>
          <w:szCs w:val="18"/>
        </w:rPr>
      </w:pPr>
      <w:r w:rsidRPr="004C1EE2">
        <w:rPr>
          <w:sz w:val="18"/>
          <w:szCs w:val="18"/>
        </w:rPr>
        <w:t xml:space="preserve">Top of mind: </w:t>
      </w:r>
      <w:r w:rsidRPr="00EE3539">
        <w:rPr>
          <w:rStyle w:val="StyleUnderline"/>
        </w:rPr>
        <w:t xml:space="preserve">Negotiators </w:t>
      </w:r>
      <w:r w:rsidRPr="00EE3539">
        <w:rPr>
          <w:rStyle w:val="Emphasis"/>
          <w:highlight w:val="green"/>
        </w:rPr>
        <w:t>must smooth over</w:t>
      </w:r>
      <w:r w:rsidRPr="004C1EE2">
        <w:rPr>
          <w:sz w:val="18"/>
          <w:szCs w:val="18"/>
        </w:rPr>
        <w:t xml:space="preserve"> several major </w:t>
      </w:r>
      <w:r w:rsidRPr="00EE3539">
        <w:rPr>
          <w:rStyle w:val="Emphasis"/>
          <w:highlight w:val="green"/>
        </w:rPr>
        <w:t xml:space="preserve">differences </w:t>
      </w:r>
      <w:r w:rsidRPr="00EE3539">
        <w:rPr>
          <w:rStyle w:val="Emphasis"/>
          <w:sz w:val="26"/>
          <w:highlight w:val="green"/>
        </w:rPr>
        <w:t>to clinch a compromise bill</w:t>
      </w:r>
      <w:r w:rsidRPr="004C1EE2">
        <w:rPr>
          <w:sz w:val="18"/>
          <w:szCs w:val="18"/>
        </w:rPr>
        <w:t xml:space="preserve">, </w:t>
      </w:r>
      <w:r w:rsidRPr="00EE3539">
        <w:rPr>
          <w:rStyle w:val="StyleUnderline"/>
          <w:highlight w:val="green"/>
        </w:rPr>
        <w:t>including</w:t>
      </w:r>
      <w:r w:rsidRPr="00EE3539">
        <w:rPr>
          <w:rStyle w:val="StyleUnderline"/>
        </w:rPr>
        <w:t xml:space="preserve"> a $32 billion </w:t>
      </w:r>
      <w:r w:rsidRPr="00EE3539">
        <w:rPr>
          <w:rStyle w:val="StyleUnderline"/>
          <w:highlight w:val="green"/>
        </w:rPr>
        <w:t>gap in</w:t>
      </w:r>
      <w:r w:rsidRPr="00EE3539">
        <w:rPr>
          <w:sz w:val="18"/>
          <w:szCs w:val="18"/>
        </w:rPr>
        <w:t xml:space="preserve"> </w:t>
      </w:r>
      <w:r w:rsidRPr="00EE3539">
        <w:rPr>
          <w:rStyle w:val="StyleUnderline"/>
        </w:rPr>
        <w:t xml:space="preserve">the </w:t>
      </w:r>
      <w:r w:rsidRPr="00EE3539">
        <w:rPr>
          <w:rStyle w:val="Emphasis"/>
        </w:rPr>
        <w:t xml:space="preserve">two bills’ </w:t>
      </w:r>
      <w:r w:rsidRPr="00EE3539">
        <w:rPr>
          <w:rStyle w:val="Emphasis"/>
          <w:highlight w:val="green"/>
        </w:rPr>
        <w:t>budget</w:t>
      </w:r>
      <w:r w:rsidRPr="00EE3539">
        <w:rPr>
          <w:sz w:val="18"/>
          <w:szCs w:val="18"/>
        </w:rPr>
        <w:t xml:space="preserve"> </w:t>
      </w:r>
      <w:r w:rsidRPr="00EE3539">
        <w:rPr>
          <w:rStyle w:val="StyleUnderline"/>
        </w:rPr>
        <w:t>toplines.</w:t>
      </w:r>
      <w:r w:rsidRPr="00EE3539">
        <w:rPr>
          <w:sz w:val="18"/>
          <w:szCs w:val="18"/>
        </w:rPr>
        <w:t xml:space="preserve"> Rogers said negotiators have not settled on the overall figure.</w:t>
      </w:r>
    </w:p>
    <w:p w14:paraId="2AA87D19" w14:textId="77777777" w:rsidR="008F3F37" w:rsidRDefault="008F3F37" w:rsidP="008F3F37">
      <w:pPr>
        <w:rPr>
          <w:rStyle w:val="StyleUnderline"/>
        </w:rPr>
      </w:pPr>
      <w:r w:rsidRPr="00EE3539">
        <w:rPr>
          <w:rStyle w:val="StyleUnderline"/>
        </w:rPr>
        <w:t xml:space="preserve">The </w:t>
      </w:r>
      <w:r w:rsidRPr="00EE3539">
        <w:rPr>
          <w:rStyle w:val="StyleUnderline"/>
          <w:highlight w:val="green"/>
        </w:rPr>
        <w:t>Senate</w:t>
      </w:r>
      <w:r w:rsidRPr="00EE3539">
        <w:rPr>
          <w:rStyle w:val="StyleUnderline"/>
        </w:rPr>
        <w:t>-passed defense</w:t>
      </w:r>
      <w:r w:rsidRPr="00EE3539">
        <w:rPr>
          <w:sz w:val="18"/>
          <w:szCs w:val="18"/>
        </w:rPr>
        <w:t xml:space="preserve"> </w:t>
      </w:r>
      <w:r w:rsidRPr="00EE3539">
        <w:rPr>
          <w:rStyle w:val="StyleUnderline"/>
        </w:rPr>
        <w:t xml:space="preserve">bill </w:t>
      </w:r>
      <w:r w:rsidRPr="00EE3539">
        <w:rPr>
          <w:rStyle w:val="StyleUnderline"/>
          <w:highlight w:val="green"/>
        </w:rPr>
        <w:t>recommends</w:t>
      </w:r>
      <w:r w:rsidRPr="00EE3539">
        <w:rPr>
          <w:rStyle w:val="StyleUnderline"/>
        </w:rPr>
        <w:t xml:space="preserve"> a $925 billion national defense budget,</w:t>
      </w:r>
      <w:r w:rsidRPr="00EE3539">
        <w:rPr>
          <w:sz w:val="18"/>
          <w:szCs w:val="18"/>
        </w:rPr>
        <w:t xml:space="preserve"> </w:t>
      </w:r>
      <w:r w:rsidRPr="00EE3539">
        <w:rPr>
          <w:rStyle w:val="StyleUnderline"/>
        </w:rPr>
        <w:t>a $</w:t>
      </w:r>
      <w:r w:rsidRPr="00EE3539">
        <w:rPr>
          <w:rStyle w:val="StyleUnderline"/>
          <w:highlight w:val="green"/>
        </w:rPr>
        <w:t>32 billion hike from</w:t>
      </w:r>
      <w:r w:rsidRPr="00EE3539">
        <w:rPr>
          <w:rStyle w:val="StyleUnderline"/>
        </w:rPr>
        <w:t xml:space="preserve"> the </w:t>
      </w:r>
      <w:r w:rsidRPr="00EE3539">
        <w:rPr>
          <w:rStyle w:val="StyleUnderline"/>
          <w:highlight w:val="green"/>
        </w:rPr>
        <w:t>level</w:t>
      </w:r>
      <w:r w:rsidRPr="00EE3539">
        <w:rPr>
          <w:rStyle w:val="StyleUnderline"/>
        </w:rPr>
        <w:t xml:space="preserve"> </w:t>
      </w:r>
      <w:r w:rsidRPr="00EE3539">
        <w:rPr>
          <w:sz w:val="18"/>
          <w:szCs w:val="18"/>
        </w:rPr>
        <w:t xml:space="preserve">President Donald </w:t>
      </w:r>
      <w:r w:rsidRPr="00EE3539">
        <w:rPr>
          <w:rStyle w:val="StyleUnderline"/>
          <w:highlight w:val="green"/>
        </w:rPr>
        <w:t>Trump requested for</w:t>
      </w:r>
      <w:r w:rsidRPr="00EE3539">
        <w:rPr>
          <w:sz w:val="18"/>
          <w:szCs w:val="18"/>
        </w:rPr>
        <w:t xml:space="preserve"> the Pentagon, </w:t>
      </w:r>
      <w:r w:rsidRPr="00EE3539">
        <w:rPr>
          <w:rStyle w:val="Emphasis"/>
          <w:highlight w:val="green"/>
        </w:rPr>
        <w:t>nuclear</w:t>
      </w:r>
      <w:r w:rsidRPr="00EE3539">
        <w:rPr>
          <w:rStyle w:val="Emphasis"/>
        </w:rPr>
        <w:t xml:space="preserve"> weapons </w:t>
      </w:r>
      <w:r w:rsidRPr="00EE3539">
        <w:rPr>
          <w:rStyle w:val="Emphasis"/>
          <w:highlight w:val="green"/>
        </w:rPr>
        <w:t>development</w:t>
      </w:r>
      <w:r w:rsidRPr="00EE3539">
        <w:rPr>
          <w:sz w:val="18"/>
          <w:szCs w:val="18"/>
        </w:rPr>
        <w:t xml:space="preserve"> and security programs at other agencies. </w:t>
      </w:r>
      <w:r w:rsidRPr="00EE3539">
        <w:rPr>
          <w:rStyle w:val="StyleUnderline"/>
        </w:rPr>
        <w:t>The House</w:t>
      </w:r>
      <w:r w:rsidRPr="00EE3539">
        <w:rPr>
          <w:sz w:val="18"/>
          <w:szCs w:val="18"/>
        </w:rPr>
        <w:t xml:space="preserve">-passed </w:t>
      </w:r>
      <w:r w:rsidRPr="00EE3539">
        <w:rPr>
          <w:rStyle w:val="StyleUnderline"/>
        </w:rPr>
        <w:t>bill</w:t>
      </w:r>
      <w:r w:rsidRPr="00EE3539">
        <w:rPr>
          <w:sz w:val="18"/>
          <w:szCs w:val="18"/>
        </w:rPr>
        <w:t xml:space="preserve">, meanwhile, </w:t>
      </w:r>
      <w:r w:rsidRPr="00EE3539">
        <w:rPr>
          <w:rStyle w:val="StyleUnderline"/>
        </w:rPr>
        <w:t>sticks with Trump’s $893 billion in its bill.</w:t>
      </w:r>
    </w:p>
    <w:p w14:paraId="1CD3EA2C" w14:textId="77777777" w:rsidR="008F3F37" w:rsidRPr="00162DA8" w:rsidRDefault="008F3F37" w:rsidP="008F3F37">
      <w:pPr>
        <w:rPr>
          <w:rStyle w:val="StyleUnderline"/>
          <w:highlight w:val="green"/>
        </w:rPr>
      </w:pPr>
    </w:p>
    <w:p w14:paraId="08CB5568" w14:textId="77777777" w:rsidR="008F3F37" w:rsidRPr="00162DA8" w:rsidRDefault="008F3F37" w:rsidP="008F3F37">
      <w:pPr>
        <w:pStyle w:val="Heading4"/>
        <w:rPr>
          <w:rStyle w:val="StyleUnderline"/>
          <w:highlight w:val="green"/>
        </w:rPr>
      </w:pPr>
      <w:r w:rsidRPr="00162DA8">
        <w:t xml:space="preserve">Aff makes </w:t>
      </w:r>
      <w:r w:rsidRPr="00162DA8">
        <w:rPr>
          <w:i/>
          <w:iCs w:val="0"/>
          <w:u w:val="single"/>
        </w:rPr>
        <w:t>HFC</w:t>
      </w:r>
      <w:r w:rsidRPr="00162DA8">
        <w:t xml:space="preserve"> revolt. They’ve </w:t>
      </w:r>
      <w:r w:rsidRPr="00162DA8">
        <w:rPr>
          <w:i/>
          <w:iCs w:val="0"/>
          <w:u w:val="single"/>
        </w:rPr>
        <w:t>empirically</w:t>
      </w:r>
      <w:r w:rsidRPr="00162DA8">
        <w:t xml:space="preserve"> complicated funding negotiations. </w:t>
      </w:r>
    </w:p>
    <w:p w14:paraId="7B982BD4" w14:textId="77777777" w:rsidR="008F3F37" w:rsidRPr="00162DA8" w:rsidRDefault="008F3F37" w:rsidP="008F3F37">
      <w:pPr>
        <w:rPr>
          <w:rStyle w:val="StyleUnderline"/>
          <w:highlight w:val="green"/>
        </w:rPr>
      </w:pPr>
      <w:r w:rsidRPr="00162DA8">
        <w:t xml:space="preserve">--This ev name-drops the entire House Freedom Caucus – including US-Rep Chi Roy (R-TX) – who is the Policy Chair of the House Freedom Caucus;  </w:t>
      </w:r>
    </w:p>
    <w:p w14:paraId="17D654EF" w14:textId="77777777" w:rsidR="008F3F37" w:rsidRPr="00162DA8" w:rsidRDefault="008F3F37" w:rsidP="008F3F37">
      <w:pPr>
        <w:rPr>
          <w:rStyle w:val="StyleUnderline"/>
          <w:highlight w:val="green"/>
        </w:rPr>
      </w:pPr>
      <w:r w:rsidRPr="00162DA8">
        <w:t xml:space="preserve">--“Reaganomics” was a set of free-market economic policies during the Reagan Administration. Those free-market principles coincided with a significant downturn in union power. This included – but was not limited to – President Reagan's action in firing striking air traffic controllers (PATCO) in 1981. </w:t>
      </w:r>
    </w:p>
    <w:p w14:paraId="1485247A" w14:textId="77777777" w:rsidR="008F3F37" w:rsidRPr="00162DA8" w:rsidRDefault="008F3F37" w:rsidP="008F3F37">
      <w:pPr>
        <w:rPr>
          <w:rStyle w:val="StyleUnderline"/>
          <w:highlight w:val="green"/>
        </w:rPr>
      </w:pPr>
      <w:r w:rsidRPr="00162DA8">
        <w:t>--This ev says that an older-guard of Republicans (including the Freedom Caucus) heavily subscribes to “Reaganomics” bc it was formative in their political upbringing. It contrasts Libertarian/Freedom Caucus perspective to newer guard GOP Economic Populists who are more willing to intervene on behalf Labor.</w:t>
      </w:r>
    </w:p>
    <w:p w14:paraId="52D51304" w14:textId="77777777" w:rsidR="008F3F37" w:rsidRPr="00162DA8" w:rsidRDefault="008F3F37" w:rsidP="008F3F37">
      <w:pPr>
        <w:rPr>
          <w:rStyle w:val="StyleUnderline"/>
          <w:highlight w:val="green"/>
        </w:rPr>
      </w:pPr>
      <w:r w:rsidRPr="00162DA8">
        <w:rPr>
          <w:rStyle w:val="Style13ptBold"/>
        </w:rPr>
        <w:t>Hill ‘25</w:t>
      </w:r>
      <w:r w:rsidRPr="00162DA8">
        <w:rPr>
          <w:sz w:val="16"/>
          <w:szCs w:val="16"/>
        </w:rPr>
        <w:t xml:space="preserve"> – Steven – Political Writer; Chief editor &amp; contributor at DemocracySOS and Author of seven books including the international bestseller "Raw Deal: How the 'Uber Economy' and Runaway Capitalism Are Screwing American Workers”. Hill was also political reform director at New America - “The coming political realignment of the Democrats and Republicans” -Democracy SOS - May 23, 2025 – modified for language that may offend - https://democracysos.substack.com/p/the-coming-political-realignment</w:t>
      </w:r>
    </w:p>
    <w:p w14:paraId="53477138" w14:textId="77777777" w:rsidR="008F3F37" w:rsidRPr="00162DA8" w:rsidRDefault="008F3F37" w:rsidP="008F3F37">
      <w:pPr>
        <w:rPr>
          <w:rStyle w:val="StyleUnderline"/>
          <w:highlight w:val="green"/>
        </w:rPr>
      </w:pPr>
      <w:r w:rsidRPr="00162DA8">
        <w:rPr>
          <w:rStyle w:val="StyleUnderline"/>
        </w:rPr>
        <w:t>Many</w:t>
      </w:r>
      <w:r w:rsidRPr="00162DA8">
        <w:rPr>
          <w:sz w:val="16"/>
          <w:szCs w:val="16"/>
        </w:rPr>
        <w:t xml:space="preserve"> people </w:t>
      </w:r>
      <w:r w:rsidRPr="00162DA8">
        <w:rPr>
          <w:strike/>
          <w:sz w:val="16"/>
          <w:szCs w:val="16"/>
        </w:rPr>
        <w:t xml:space="preserve">view </w:t>
      </w:r>
      <w:r w:rsidRPr="00162DA8">
        <w:rPr>
          <w:sz w:val="16"/>
          <w:szCs w:val="16"/>
        </w:rPr>
        <w:t>(</w:t>
      </w:r>
      <w:r w:rsidRPr="00162DA8">
        <w:rPr>
          <w:rStyle w:val="StyleUnderline"/>
        </w:rPr>
        <w:t xml:space="preserve">regard) </w:t>
      </w:r>
      <w:r w:rsidRPr="00162DA8">
        <w:rPr>
          <w:rStyle w:val="StyleUnderline"/>
          <w:highlight w:val="green"/>
        </w:rPr>
        <w:t>the</w:t>
      </w:r>
      <w:r w:rsidRPr="00162DA8">
        <w:rPr>
          <w:rStyle w:val="StyleUnderline"/>
        </w:rPr>
        <w:t xml:space="preserve"> </w:t>
      </w:r>
      <w:r w:rsidRPr="00162DA8">
        <w:rPr>
          <w:rStyle w:val="Emphasis"/>
          <w:sz w:val="28"/>
          <w:szCs w:val="28"/>
          <w:highlight w:val="green"/>
        </w:rPr>
        <w:t>Republican</w:t>
      </w:r>
      <w:r w:rsidRPr="00162DA8">
        <w:rPr>
          <w:sz w:val="16"/>
          <w:szCs w:val="16"/>
        </w:rPr>
        <w:t xml:space="preserve"> </w:t>
      </w:r>
      <w:r w:rsidRPr="00162DA8">
        <w:rPr>
          <w:sz w:val="12"/>
          <w:szCs w:val="12"/>
        </w:rPr>
        <w:t>and Democratic partie</w:t>
      </w:r>
      <w:r w:rsidRPr="00162DA8">
        <w:rPr>
          <w:rStyle w:val="Emphasis"/>
        </w:rPr>
        <w:t>s</w:t>
      </w:r>
      <w:r w:rsidRPr="00162DA8">
        <w:rPr>
          <w:sz w:val="16"/>
          <w:szCs w:val="16"/>
        </w:rPr>
        <w:t xml:space="preserve"> </w:t>
      </w:r>
      <w:r w:rsidRPr="00162DA8">
        <w:rPr>
          <w:rStyle w:val="StyleUnderline"/>
        </w:rPr>
        <w:t>as ideological monoliths</w:t>
      </w:r>
      <w:r w:rsidRPr="00162DA8">
        <w:rPr>
          <w:sz w:val="16"/>
          <w:szCs w:val="16"/>
        </w:rPr>
        <w:t xml:space="preserve">, run by hardcore partisans and implacably positioned against each other. </w:t>
      </w:r>
      <w:r w:rsidRPr="00162DA8">
        <w:rPr>
          <w:rStyle w:val="StyleUnderline"/>
        </w:rPr>
        <w:t>But</w:t>
      </w:r>
      <w:r w:rsidRPr="00162DA8">
        <w:rPr>
          <w:sz w:val="16"/>
          <w:szCs w:val="16"/>
        </w:rPr>
        <w:t xml:space="preserve"> in fact, </w:t>
      </w:r>
      <w:r w:rsidRPr="00162DA8">
        <w:rPr>
          <w:rStyle w:val="StyleUnderline"/>
        </w:rPr>
        <w:t xml:space="preserve">both </w:t>
      </w:r>
      <w:r w:rsidRPr="00162DA8">
        <w:rPr>
          <w:rStyle w:val="Emphasis"/>
        </w:rPr>
        <w:t>parties have</w:t>
      </w:r>
      <w:r w:rsidRPr="00162DA8">
        <w:rPr>
          <w:sz w:val="16"/>
          <w:szCs w:val="16"/>
        </w:rPr>
        <w:t xml:space="preserve"> their </w:t>
      </w:r>
      <w:r w:rsidRPr="00162DA8">
        <w:rPr>
          <w:rStyle w:val="Emphasis"/>
        </w:rPr>
        <w:t>internal divisions</w:t>
      </w:r>
      <w:r w:rsidRPr="00162DA8">
        <w:rPr>
          <w:sz w:val="16"/>
          <w:szCs w:val="16"/>
        </w:rPr>
        <w:t xml:space="preserve">, influenced by various outside organizations. </w:t>
      </w:r>
      <w:r w:rsidRPr="00162DA8">
        <w:rPr>
          <w:rStyle w:val="Emphasis"/>
        </w:rPr>
        <w:t>In the GOP</w:t>
      </w:r>
      <w:r w:rsidRPr="00162DA8">
        <w:rPr>
          <w:sz w:val="16"/>
          <w:szCs w:val="16"/>
        </w:rPr>
        <w:t xml:space="preserve">, </w:t>
      </w:r>
      <w:r w:rsidRPr="00162DA8">
        <w:rPr>
          <w:rStyle w:val="Emphasis"/>
        </w:rPr>
        <w:t xml:space="preserve">an </w:t>
      </w:r>
      <w:r w:rsidRPr="00162DA8">
        <w:rPr>
          <w:rStyle w:val="Emphasis"/>
          <w:highlight w:val="green"/>
        </w:rPr>
        <w:t>intra-party battle</w:t>
      </w:r>
      <w:r w:rsidRPr="00162DA8">
        <w:rPr>
          <w:sz w:val="16"/>
          <w:szCs w:val="16"/>
        </w:rPr>
        <w:t xml:space="preserve"> </w:t>
      </w:r>
      <w:r w:rsidRPr="00162DA8">
        <w:rPr>
          <w:rStyle w:val="StyleUnderline"/>
          <w:highlight w:val="green"/>
        </w:rPr>
        <w:t>is brewing between a</w:t>
      </w:r>
      <w:r w:rsidRPr="00162DA8">
        <w:rPr>
          <w:sz w:val="16"/>
          <w:szCs w:val="16"/>
        </w:rPr>
        <w:t xml:space="preserve">n economic </w:t>
      </w:r>
      <w:r w:rsidRPr="00162DA8">
        <w:rPr>
          <w:rStyle w:val="Emphasis"/>
          <w:highlight w:val="green"/>
        </w:rPr>
        <w:t>populist wing</w:t>
      </w:r>
      <w:r w:rsidRPr="00162DA8">
        <w:rPr>
          <w:rStyle w:val="StyleUnderline"/>
          <w:highlight w:val="green"/>
        </w:rPr>
        <w:t xml:space="preserve"> and its </w:t>
      </w:r>
      <w:r w:rsidRPr="00162DA8">
        <w:rPr>
          <w:rStyle w:val="StyleUnderline"/>
        </w:rPr>
        <w:t>more</w:t>
      </w:r>
      <w:r w:rsidRPr="008957E2">
        <w:rPr>
          <w:rStyle w:val="StyleUnderline"/>
        </w:rPr>
        <w:t xml:space="preserve"> </w:t>
      </w:r>
      <w:r w:rsidRPr="00162DA8">
        <w:rPr>
          <w:rStyle w:val="Emphasis"/>
          <w:sz w:val="36"/>
          <w:szCs w:val="36"/>
          <w:highlight w:val="green"/>
        </w:rPr>
        <w:t>pro-labor positions</w:t>
      </w:r>
      <w:r w:rsidRPr="00162DA8">
        <w:rPr>
          <w:sz w:val="16"/>
          <w:szCs w:val="16"/>
        </w:rPr>
        <w:t xml:space="preserve">, </w:t>
      </w:r>
      <w:r w:rsidRPr="00162DA8">
        <w:rPr>
          <w:rStyle w:val="StyleUnderline"/>
          <w:highlight w:val="green"/>
        </w:rPr>
        <w:t xml:space="preserve">and a </w:t>
      </w:r>
      <w:r w:rsidRPr="00162DA8">
        <w:rPr>
          <w:rStyle w:val="Emphasis"/>
          <w:highlight w:val="green"/>
        </w:rPr>
        <w:t>traditional</w:t>
      </w:r>
      <w:r w:rsidRPr="00162DA8">
        <w:rPr>
          <w:rStyle w:val="Emphasis"/>
        </w:rPr>
        <w:t xml:space="preserve"> libertarian </w:t>
      </w:r>
      <w:r w:rsidRPr="00162DA8">
        <w:rPr>
          <w:rStyle w:val="Emphasis"/>
          <w:highlight w:val="green"/>
        </w:rPr>
        <w:t>wing</w:t>
      </w:r>
      <w:r w:rsidRPr="00162DA8">
        <w:rPr>
          <w:rStyle w:val="StyleUnderline"/>
          <w:highlight w:val="green"/>
        </w:rPr>
        <w:t xml:space="preserve"> with</w:t>
      </w:r>
      <w:r w:rsidRPr="00162DA8">
        <w:rPr>
          <w:sz w:val="16"/>
          <w:szCs w:val="16"/>
        </w:rPr>
        <w:t xml:space="preserve"> its </w:t>
      </w:r>
      <w:r w:rsidRPr="00162DA8">
        <w:rPr>
          <w:rStyle w:val="StyleUnderline"/>
          <w:highlight w:val="green"/>
        </w:rPr>
        <w:t>pro</w:t>
      </w:r>
      <w:r w:rsidRPr="00162DA8">
        <w:rPr>
          <w:sz w:val="16"/>
          <w:szCs w:val="16"/>
        </w:rPr>
        <w:t xml:space="preserve">-free </w:t>
      </w:r>
      <w:r w:rsidRPr="00162DA8">
        <w:rPr>
          <w:rStyle w:val="StyleUnderline"/>
          <w:highlight w:val="green"/>
        </w:rPr>
        <w:t>market</w:t>
      </w:r>
      <w:r w:rsidRPr="00162DA8">
        <w:rPr>
          <w:sz w:val="16"/>
          <w:szCs w:val="16"/>
        </w:rPr>
        <w:t xml:space="preserve">, fiscally </w:t>
      </w:r>
      <w:r w:rsidRPr="00162DA8">
        <w:rPr>
          <w:rStyle w:val="StyleUnderline"/>
        </w:rPr>
        <w:t>conservative</w:t>
      </w:r>
      <w:r w:rsidRPr="00162DA8">
        <w:rPr>
          <w:sz w:val="16"/>
          <w:szCs w:val="16"/>
        </w:rPr>
        <w:t xml:space="preserve"> </w:t>
      </w:r>
      <w:r w:rsidRPr="00162DA8">
        <w:rPr>
          <w:strike/>
          <w:sz w:val="16"/>
          <w:szCs w:val="16"/>
        </w:rPr>
        <w:t>stances</w:t>
      </w:r>
      <w:r w:rsidRPr="00162DA8">
        <w:rPr>
          <w:sz w:val="16"/>
          <w:szCs w:val="16"/>
        </w:rPr>
        <w:t xml:space="preserve"> (</w:t>
      </w:r>
      <w:r w:rsidRPr="00162DA8">
        <w:rPr>
          <w:rStyle w:val="StyleUnderline"/>
          <w:highlight w:val="green"/>
        </w:rPr>
        <w:t>perspectives</w:t>
      </w:r>
      <w:r w:rsidRPr="00162DA8">
        <w:rPr>
          <w:sz w:val="16"/>
          <w:szCs w:val="16"/>
        </w:rPr>
        <w:t>).</w:t>
      </w:r>
    </w:p>
    <w:p w14:paraId="76CF5957" w14:textId="77777777" w:rsidR="008F3F37" w:rsidRPr="00162DA8" w:rsidRDefault="008F3F37" w:rsidP="008F3F37">
      <w:pPr>
        <w:rPr>
          <w:rStyle w:val="StyleUnderline"/>
          <w:highlight w:val="green"/>
        </w:rPr>
      </w:pPr>
      <w:r w:rsidRPr="00162DA8">
        <w:rPr>
          <w:sz w:val="16"/>
          <w:szCs w:val="16"/>
        </w:rPr>
        <w:t>Recently Senator Hawley made headlines by calling on the Labor Department to investigate Tyson Foods, the largest meat company in America and a big GOP donor, following allegations by a whistleblower that it illegally employs child labor. Child labor decreased in the US from 2000 through 2015, but from 2015 to 2022, under both the Trump and Biden administrations, the number of minors employed in violation of child labor laws surged by 283%.</w:t>
      </w:r>
    </w:p>
    <w:p w14:paraId="0BA3634F" w14:textId="77777777" w:rsidR="008F3F37" w:rsidRPr="00162DA8" w:rsidRDefault="008F3F37" w:rsidP="008F3F37">
      <w:pPr>
        <w:rPr>
          <w:rStyle w:val="StyleUnderline"/>
          <w:highlight w:val="green"/>
        </w:rPr>
      </w:pPr>
      <w:r w:rsidRPr="00162DA8">
        <w:rPr>
          <w:sz w:val="16"/>
          <w:szCs w:val="16"/>
        </w:rPr>
        <w:t xml:space="preserve">When have Republicans ever cared about child labor? In fact, </w:t>
      </w:r>
      <w:r w:rsidRPr="00162DA8">
        <w:rPr>
          <w:rStyle w:val="StyleUnderline"/>
        </w:rPr>
        <w:t>the GOP’s Project 2025 right-wing manifesto promotes child labor.</w:t>
      </w:r>
      <w:r w:rsidRPr="00162DA8">
        <w:rPr>
          <w:sz w:val="16"/>
          <w:szCs w:val="16"/>
        </w:rPr>
        <w:t xml:space="preserve"> Bizarrely, Project 2025 seeks to amend what is known as “hazard-order regulations” to permit teenagers to work in dangerous jobs. “Some young adults,” claims P2025, “show an interest in inherently dangerous jobs” but “current rules forbid many young people.” </w:t>
      </w:r>
      <w:r w:rsidRPr="00162DA8">
        <w:rPr>
          <w:rStyle w:val="StyleUnderline"/>
        </w:rPr>
        <w:t xml:space="preserve">Sounding almost medieval, the Project 2025 visionaries would loosen </w:t>
      </w:r>
      <w:r w:rsidRPr="00162DA8">
        <w:t xml:space="preserve">these </w:t>
      </w:r>
      <w:r w:rsidRPr="00162DA8">
        <w:rPr>
          <w:rStyle w:val="StyleUnderline"/>
        </w:rPr>
        <w:t>regulations to allow teenagers to “work in more dangerous occupations.”</w:t>
      </w:r>
    </w:p>
    <w:p w14:paraId="16257530" w14:textId="77777777" w:rsidR="008F3F37" w:rsidRPr="00162DA8" w:rsidRDefault="008F3F37" w:rsidP="008F3F37">
      <w:pPr>
        <w:rPr>
          <w:rStyle w:val="StyleUnderline"/>
          <w:highlight w:val="green"/>
        </w:rPr>
      </w:pPr>
      <w:r w:rsidRPr="00162DA8">
        <w:rPr>
          <w:rStyle w:val="Emphasis"/>
        </w:rPr>
        <w:t xml:space="preserve">Yet </w:t>
      </w:r>
      <w:r w:rsidRPr="00162DA8">
        <w:rPr>
          <w:rStyle w:val="StyleUnderline"/>
        </w:rPr>
        <w:t>there’s</w:t>
      </w:r>
      <w:r w:rsidRPr="00162DA8">
        <w:rPr>
          <w:sz w:val="16"/>
          <w:szCs w:val="16"/>
        </w:rPr>
        <w:t xml:space="preserve"> Senator </w:t>
      </w:r>
      <w:r w:rsidRPr="00162DA8">
        <w:rPr>
          <w:rStyle w:val="StyleUnderline"/>
        </w:rPr>
        <w:t>Hawley</w:t>
      </w:r>
      <w:r w:rsidRPr="00162DA8">
        <w:rPr>
          <w:sz w:val="16"/>
          <w:szCs w:val="16"/>
        </w:rPr>
        <w:t xml:space="preserve">, </w:t>
      </w:r>
      <w:r w:rsidRPr="00162DA8">
        <w:rPr>
          <w:rStyle w:val="StyleUnderline"/>
        </w:rPr>
        <w:t>pushing back against</w:t>
      </w:r>
      <w:r w:rsidRPr="00162DA8">
        <w:rPr>
          <w:sz w:val="16"/>
          <w:szCs w:val="16"/>
        </w:rPr>
        <w:t xml:space="preserve"> his </w:t>
      </w:r>
      <w:r w:rsidRPr="00162DA8">
        <w:rPr>
          <w:rStyle w:val="StyleUnderline"/>
        </w:rPr>
        <w:t>GOP colleagues</w:t>
      </w:r>
      <w:r w:rsidRPr="00162DA8">
        <w:rPr>
          <w:sz w:val="16"/>
          <w:szCs w:val="16"/>
        </w:rPr>
        <w:t xml:space="preserve">. </w:t>
      </w:r>
      <w:r w:rsidRPr="00162DA8">
        <w:rPr>
          <w:rStyle w:val="StyleUnderline"/>
        </w:rPr>
        <w:t>Hawley</w:t>
      </w:r>
      <w:r w:rsidRPr="00162DA8">
        <w:rPr>
          <w:sz w:val="16"/>
          <w:szCs w:val="16"/>
        </w:rPr>
        <w:t xml:space="preserve"> also cast a vote recently to protect consumers from bank overdraft fees, introduced a bill to cap out-of-pocket insulin costs at $25 per month, </w:t>
      </w:r>
      <w:r w:rsidRPr="00162DA8">
        <w:rPr>
          <w:rStyle w:val="Emphasis"/>
        </w:rPr>
        <w:t>has walked union picket lines</w:t>
      </w:r>
      <w:r w:rsidRPr="00162DA8">
        <w:rPr>
          <w:sz w:val="16"/>
          <w:szCs w:val="16"/>
        </w:rPr>
        <w:t>, and has publicly opposed cuts to Medicaid, all positions that one might normally assign to a Democrat than a Republican. He even has expressed skepticism about extending the huge corporate tax cuts from Trump’s first term, saying they amount to “taxing the poor to give to the rich.”</w:t>
      </w:r>
    </w:p>
    <w:p w14:paraId="360D81B6" w14:textId="77777777" w:rsidR="008F3F37" w:rsidRPr="00162DA8" w:rsidRDefault="008F3F37" w:rsidP="008F3F37">
      <w:pPr>
        <w:rPr>
          <w:rStyle w:val="StyleUnderline"/>
          <w:highlight w:val="green"/>
        </w:rPr>
      </w:pPr>
      <w:r w:rsidRPr="00162DA8">
        <w:rPr>
          <w:sz w:val="16"/>
          <w:szCs w:val="16"/>
        </w:rPr>
        <w:t>What’s going on here? Is Senator Hawley the same archconservative from Missouri who was elected in 2019 at the age of 39 as the Senate’s youngest member, and until recently was best known for calling out “wokeness,” being “100% pro-life,” and for raising his fist in solidarity with the insurrectionists of January 6?</w:t>
      </w:r>
    </w:p>
    <w:p w14:paraId="3F3603B3" w14:textId="77777777" w:rsidR="008F3F37" w:rsidRPr="00162DA8" w:rsidRDefault="008F3F37" w:rsidP="008F3F37">
      <w:pPr>
        <w:rPr>
          <w:rStyle w:val="StyleUnderline"/>
          <w:highlight w:val="green"/>
        </w:rPr>
      </w:pPr>
      <w:r w:rsidRPr="00162DA8">
        <w:rPr>
          <w:sz w:val="16"/>
          <w:szCs w:val="16"/>
        </w:rPr>
        <w:t xml:space="preserve">Increasingly </w:t>
      </w:r>
      <w:r w:rsidRPr="00162DA8">
        <w:rPr>
          <w:rStyle w:val="Emphasis"/>
        </w:rPr>
        <w:t>within the GOP</w:t>
      </w:r>
      <w:r w:rsidRPr="00162DA8">
        <w:rPr>
          <w:sz w:val="16"/>
          <w:szCs w:val="16"/>
        </w:rPr>
        <w:t xml:space="preserve">, </w:t>
      </w:r>
      <w:r w:rsidRPr="00162DA8">
        <w:rPr>
          <w:rStyle w:val="Emphasis"/>
        </w:rPr>
        <w:t>Hawley is not alone in championing</w:t>
      </w:r>
      <w:r w:rsidRPr="00162DA8">
        <w:rPr>
          <w:sz w:val="16"/>
          <w:szCs w:val="16"/>
        </w:rPr>
        <w:t xml:space="preserve"> “the little guy and gal” on </w:t>
      </w:r>
      <w:r w:rsidRPr="00162DA8">
        <w:rPr>
          <w:rStyle w:val="StyleUnderline"/>
        </w:rPr>
        <w:t>working class issues.</w:t>
      </w:r>
      <w:r w:rsidRPr="00162DA8">
        <w:rPr>
          <w:sz w:val="16"/>
          <w:szCs w:val="16"/>
        </w:rPr>
        <w:t xml:space="preserve"> Vice President JD Vance, in his bombastic style, has highlighted the plight of the white working class that he detailed in his bestselling book Hillbilly Elegy. Senator Tom Cotton of Arkansas has proposed increasing the minimum wage, long the bane of mainstream libertarian Republicans. Senator Roger Marshall of Kansas has worked with Democrats like progressive Senator Elizabeth Warren to reduce credit card fees. Says Marshall, sounding like Democratic Senator Bernie Sanders or Rep. Alexandria Ocasio-Cortez, “I prioritize Main Street over Wall Street.”</w:t>
      </w:r>
    </w:p>
    <w:p w14:paraId="1638C90A" w14:textId="77777777" w:rsidR="008F3F37" w:rsidRPr="00162DA8" w:rsidRDefault="008F3F37" w:rsidP="008F3F37">
      <w:pPr>
        <w:rPr>
          <w:rStyle w:val="StyleUnderline"/>
          <w:highlight w:val="green"/>
        </w:rPr>
      </w:pPr>
      <w:r w:rsidRPr="0067366F">
        <w:rPr>
          <w:rStyle w:val="StyleUnderline"/>
          <w:highlight w:val="green"/>
        </w:rPr>
        <w:t>These</w:t>
      </w:r>
      <w:r w:rsidRPr="0067366F">
        <w:rPr>
          <w:rStyle w:val="StyleUnderline"/>
        </w:rPr>
        <w:t xml:space="preserve"> </w:t>
      </w:r>
      <w:r w:rsidRPr="00162DA8">
        <w:rPr>
          <w:rStyle w:val="StyleUnderline"/>
          <w:highlight w:val="green"/>
        </w:rPr>
        <w:t>Rep</w:t>
      </w:r>
      <w:r w:rsidRPr="0067366F">
        <w:rPr>
          <w:rStyle w:val="StyleUnderline"/>
        </w:rPr>
        <w:t>ublican</w:t>
      </w:r>
      <w:r w:rsidRPr="00162DA8">
        <w:rPr>
          <w:rStyle w:val="StyleUnderline"/>
          <w:highlight w:val="green"/>
        </w:rPr>
        <w:t>s</w:t>
      </w:r>
      <w:r w:rsidRPr="00162DA8">
        <w:rPr>
          <w:sz w:val="16"/>
          <w:szCs w:val="16"/>
        </w:rPr>
        <w:t xml:space="preserve"> </w:t>
      </w:r>
      <w:r w:rsidRPr="0067366F">
        <w:rPr>
          <w:rStyle w:val="StyleUnderline"/>
        </w:rPr>
        <w:t xml:space="preserve">are </w:t>
      </w:r>
      <w:r w:rsidRPr="00162DA8">
        <w:rPr>
          <w:rStyle w:val="StyleUnderline"/>
          <w:highlight w:val="green"/>
        </w:rPr>
        <w:t>more</w:t>
      </w:r>
      <w:r w:rsidRPr="00162DA8">
        <w:rPr>
          <w:sz w:val="16"/>
          <w:szCs w:val="16"/>
        </w:rPr>
        <w:t xml:space="preserve"> economic </w:t>
      </w:r>
      <w:r w:rsidRPr="00162DA8">
        <w:rPr>
          <w:rStyle w:val="StyleUnderline"/>
          <w:highlight w:val="green"/>
        </w:rPr>
        <w:t>populists</w:t>
      </w:r>
      <w:r w:rsidRPr="00162DA8">
        <w:rPr>
          <w:rStyle w:val="StyleUnderline"/>
        </w:rPr>
        <w:t xml:space="preserve"> </w:t>
      </w:r>
      <w:r w:rsidRPr="00162DA8">
        <w:rPr>
          <w:rStyle w:val="Emphasis"/>
          <w:highlight w:val="green"/>
        </w:rPr>
        <w:t>than deficit hawks</w:t>
      </w:r>
      <w:r w:rsidRPr="00162DA8">
        <w:rPr>
          <w:sz w:val="16"/>
          <w:szCs w:val="16"/>
        </w:rPr>
        <w:t xml:space="preserve">, </w:t>
      </w:r>
      <w:r w:rsidRPr="00162DA8">
        <w:rPr>
          <w:rStyle w:val="StyleUnderline"/>
          <w:highlight w:val="green"/>
        </w:rPr>
        <w:t>and</w:t>
      </w:r>
      <w:r w:rsidRPr="00162DA8">
        <w:rPr>
          <w:sz w:val="16"/>
          <w:szCs w:val="16"/>
        </w:rPr>
        <w:t xml:space="preserve"> many have </w:t>
      </w:r>
      <w:r w:rsidRPr="00162DA8">
        <w:rPr>
          <w:rStyle w:val="StyleUnderline"/>
          <w:highlight w:val="green"/>
        </w:rPr>
        <w:t>embrace</w:t>
      </w:r>
      <w:r w:rsidRPr="00162DA8">
        <w:rPr>
          <w:sz w:val="16"/>
          <w:szCs w:val="16"/>
        </w:rPr>
        <w:t xml:space="preserve">d </w:t>
      </w:r>
      <w:r w:rsidRPr="00162DA8">
        <w:rPr>
          <w:rStyle w:val="StyleUnderline"/>
        </w:rPr>
        <w:t>a role for</w:t>
      </w:r>
      <w:r w:rsidRPr="00162DA8">
        <w:rPr>
          <w:sz w:val="16"/>
          <w:szCs w:val="16"/>
        </w:rPr>
        <w:t xml:space="preserve"> private sector </w:t>
      </w:r>
      <w:r w:rsidRPr="00162DA8">
        <w:rPr>
          <w:rStyle w:val="StyleUnderline"/>
          <w:highlight w:val="green"/>
        </w:rPr>
        <w:t>unions</w:t>
      </w:r>
      <w:r w:rsidRPr="00162DA8">
        <w:rPr>
          <w:sz w:val="16"/>
          <w:szCs w:val="16"/>
        </w:rPr>
        <w:t xml:space="preserve">, </w:t>
      </w:r>
      <w:r w:rsidRPr="00162DA8">
        <w:rPr>
          <w:rStyle w:val="Emphasis"/>
          <w:sz w:val="36"/>
          <w:szCs w:val="36"/>
          <w:highlight w:val="green"/>
        </w:rPr>
        <w:t>even as</w:t>
      </w:r>
      <w:r w:rsidRPr="00162DA8">
        <w:rPr>
          <w:sz w:val="16"/>
          <w:szCs w:val="16"/>
        </w:rPr>
        <w:t xml:space="preserve"> Republicans invited Teamsters president Sean O’Brien to speak at their RNC presidential convention in 2024.</w:t>
      </w:r>
    </w:p>
    <w:p w14:paraId="1B854466" w14:textId="77777777" w:rsidR="008F3F37" w:rsidRPr="00162DA8" w:rsidRDefault="008F3F37" w:rsidP="008F3F37">
      <w:pPr>
        <w:rPr>
          <w:rStyle w:val="StyleUnderline"/>
          <w:highlight w:val="green"/>
        </w:rPr>
      </w:pPr>
      <w:r w:rsidRPr="00162DA8">
        <w:rPr>
          <w:sz w:val="16"/>
        </w:rPr>
        <w:t xml:space="preserve">Traditional </w:t>
      </w:r>
      <w:r w:rsidRPr="00162DA8">
        <w:rPr>
          <w:rStyle w:val="Emphasis"/>
          <w:sz w:val="36"/>
          <w:szCs w:val="36"/>
          <w:highlight w:val="green"/>
        </w:rPr>
        <w:t>libertarian Rep</w:t>
      </w:r>
      <w:r w:rsidRPr="0067366F">
        <w:rPr>
          <w:rStyle w:val="Emphasis"/>
          <w:sz w:val="36"/>
          <w:szCs w:val="36"/>
        </w:rPr>
        <w:t>ublican</w:t>
      </w:r>
      <w:r w:rsidRPr="00162DA8">
        <w:rPr>
          <w:rStyle w:val="Emphasis"/>
          <w:sz w:val="36"/>
          <w:szCs w:val="36"/>
          <w:highlight w:val="green"/>
        </w:rPr>
        <w:t>s strike back</w:t>
      </w:r>
    </w:p>
    <w:p w14:paraId="629DC6A2" w14:textId="77777777" w:rsidR="008F3F37" w:rsidRPr="00162DA8" w:rsidRDefault="008F3F37" w:rsidP="008F3F37">
      <w:pPr>
        <w:rPr>
          <w:rStyle w:val="StyleUnderline"/>
          <w:highlight w:val="green"/>
        </w:rPr>
      </w:pPr>
      <w:r w:rsidRPr="00162DA8">
        <w:rPr>
          <w:sz w:val="16"/>
        </w:rPr>
        <w:t>But other</w:t>
      </w:r>
      <w:r w:rsidRPr="00162DA8">
        <w:rPr>
          <w:rStyle w:val="StyleUnderline"/>
        </w:rPr>
        <w:t xml:space="preserve"> </w:t>
      </w:r>
      <w:r w:rsidRPr="00162DA8">
        <w:rPr>
          <w:rStyle w:val="StyleUnderline"/>
          <w:highlight w:val="green"/>
        </w:rPr>
        <w:t>Republicans</w:t>
      </w:r>
      <w:r w:rsidRPr="00162DA8">
        <w:rPr>
          <w:sz w:val="16"/>
          <w:szCs w:val="16"/>
        </w:rPr>
        <w:t xml:space="preserve"> </w:t>
      </w:r>
      <w:r w:rsidRPr="00162DA8">
        <w:rPr>
          <w:rStyle w:val="StyleUnderline"/>
          <w:highlight w:val="green"/>
        </w:rPr>
        <w:t xml:space="preserve">of a </w:t>
      </w:r>
      <w:r w:rsidRPr="00162DA8">
        <w:rPr>
          <w:rStyle w:val="StyleUnderline"/>
        </w:rPr>
        <w:t>more</w:t>
      </w:r>
      <w:r w:rsidRPr="00162DA8">
        <w:rPr>
          <w:rStyle w:val="StyleUnderline"/>
          <w:highlight w:val="green"/>
        </w:rPr>
        <w:t xml:space="preserve"> traditional</w:t>
      </w:r>
      <w:r w:rsidRPr="00162DA8">
        <w:rPr>
          <w:sz w:val="16"/>
          <w:szCs w:val="16"/>
        </w:rPr>
        <w:t xml:space="preserve"> “cut taxes and government spending” </w:t>
      </w:r>
      <w:r w:rsidRPr="00162DA8">
        <w:rPr>
          <w:rStyle w:val="StyleUnderline"/>
          <w:highlight w:val="green"/>
        </w:rPr>
        <w:t>brand</w:t>
      </w:r>
      <w:r w:rsidRPr="00162DA8">
        <w:rPr>
          <w:sz w:val="16"/>
          <w:szCs w:val="16"/>
        </w:rPr>
        <w:t xml:space="preserve"> are </w:t>
      </w:r>
      <w:r w:rsidRPr="00162DA8">
        <w:rPr>
          <w:rStyle w:val="Emphasis"/>
          <w:highlight w:val="green"/>
        </w:rPr>
        <w:t>push</w:t>
      </w:r>
      <w:r w:rsidRPr="00162DA8">
        <w:rPr>
          <w:sz w:val="16"/>
          <w:szCs w:val="16"/>
        </w:rPr>
        <w:t xml:space="preserve">ing </w:t>
      </w:r>
      <w:r w:rsidRPr="00162DA8">
        <w:rPr>
          <w:rStyle w:val="Emphasis"/>
          <w:highlight w:val="green"/>
        </w:rPr>
        <w:t>back.</w:t>
      </w:r>
      <w:r w:rsidRPr="00162DA8">
        <w:rPr>
          <w:sz w:val="16"/>
          <w:szCs w:val="16"/>
        </w:rPr>
        <w:t xml:space="preserve"> </w:t>
      </w:r>
      <w:r w:rsidRPr="00162DA8">
        <w:rPr>
          <w:rStyle w:val="StyleUnderline"/>
          <w:highlight w:val="green"/>
        </w:rPr>
        <w:t>In</w:t>
      </w:r>
      <w:r w:rsidRPr="00162DA8">
        <w:rPr>
          <w:rStyle w:val="StyleUnderline"/>
        </w:rPr>
        <w:t xml:space="preserve"> </w:t>
      </w:r>
      <w:r w:rsidRPr="00162DA8">
        <w:rPr>
          <w:sz w:val="16"/>
          <w:szCs w:val="16"/>
        </w:rPr>
        <w:t xml:space="preserve">the month-long </w:t>
      </w:r>
      <w:r w:rsidRPr="00162DA8">
        <w:rPr>
          <w:rStyle w:val="Emphasis"/>
          <w:highlight w:val="green"/>
        </w:rPr>
        <w:t>budget battles</w:t>
      </w:r>
      <w:r w:rsidRPr="00162DA8">
        <w:rPr>
          <w:sz w:val="16"/>
          <w:szCs w:val="32"/>
        </w:rPr>
        <w:t xml:space="preserve"> </w:t>
      </w:r>
      <w:r w:rsidRPr="00162DA8">
        <w:rPr>
          <w:rStyle w:val="Emphasis"/>
          <w:i/>
          <w:sz w:val="44"/>
          <w:szCs w:val="44"/>
          <w:highlight w:val="green"/>
        </w:rPr>
        <w:t>in the House</w:t>
      </w:r>
      <w:r w:rsidRPr="00162DA8">
        <w:rPr>
          <w:sz w:val="16"/>
          <w:szCs w:val="16"/>
        </w:rPr>
        <w:t xml:space="preserve">, </w:t>
      </w:r>
      <w:r w:rsidRPr="00162DA8">
        <w:rPr>
          <w:rStyle w:val="StyleUnderline"/>
          <w:highlight w:val="green"/>
        </w:rPr>
        <w:t xml:space="preserve">old guard leaders </w:t>
      </w:r>
      <w:r w:rsidRPr="00162DA8">
        <w:rPr>
          <w:rStyle w:val="Emphasis"/>
          <w:highlight w:val="green"/>
        </w:rPr>
        <w:t>like</w:t>
      </w:r>
      <w:r w:rsidRPr="00162DA8">
        <w:rPr>
          <w:sz w:val="16"/>
          <w:szCs w:val="16"/>
        </w:rPr>
        <w:t xml:space="preserve"> Rep. </w:t>
      </w:r>
      <w:r w:rsidRPr="00162DA8">
        <w:rPr>
          <w:rStyle w:val="Emphasis"/>
        </w:rPr>
        <w:t>Chip Roy</w:t>
      </w:r>
      <w:r w:rsidRPr="00162DA8">
        <w:rPr>
          <w:rStyle w:val="StyleUnderline"/>
        </w:rPr>
        <w:t xml:space="preserve"> </w:t>
      </w:r>
      <w:r w:rsidRPr="00162DA8">
        <w:rPr>
          <w:sz w:val="16"/>
          <w:szCs w:val="16"/>
        </w:rPr>
        <w:t xml:space="preserve">from Texas and </w:t>
      </w:r>
      <w:r w:rsidRPr="00162DA8">
        <w:rPr>
          <w:rStyle w:val="Emphasis"/>
          <w:highlight w:val="green"/>
        </w:rPr>
        <w:t>the H</w:t>
      </w:r>
      <w:r w:rsidRPr="00162DA8">
        <w:rPr>
          <w:rStyle w:val="Emphasis"/>
        </w:rPr>
        <w:t xml:space="preserve">ouse </w:t>
      </w:r>
      <w:r w:rsidRPr="00162DA8">
        <w:rPr>
          <w:rStyle w:val="Emphasis"/>
          <w:highlight w:val="green"/>
        </w:rPr>
        <w:t>F</w:t>
      </w:r>
      <w:r w:rsidRPr="00162DA8">
        <w:rPr>
          <w:rStyle w:val="Emphasis"/>
        </w:rPr>
        <w:t>reedom</w:t>
      </w:r>
      <w:r w:rsidRPr="00162DA8">
        <w:rPr>
          <w:rStyle w:val="Emphasis"/>
          <w:highlight w:val="green"/>
        </w:rPr>
        <w:t xml:space="preserve"> C</w:t>
      </w:r>
      <w:r w:rsidRPr="00162DA8">
        <w:rPr>
          <w:rStyle w:val="Emphasis"/>
        </w:rPr>
        <w:t>aucus</w:t>
      </w:r>
      <w:r w:rsidRPr="00162DA8">
        <w:rPr>
          <w:sz w:val="16"/>
          <w:szCs w:val="16"/>
        </w:rPr>
        <w:t xml:space="preserve"> </w:t>
      </w:r>
      <w:r w:rsidRPr="00162DA8">
        <w:rPr>
          <w:rStyle w:val="StyleUnderline"/>
          <w:highlight w:val="green"/>
        </w:rPr>
        <w:t>prioritize</w:t>
      </w:r>
      <w:r w:rsidRPr="00162DA8">
        <w:rPr>
          <w:sz w:val="16"/>
          <w:szCs w:val="16"/>
        </w:rPr>
        <w:t xml:space="preserve">d reducing government debt and cutting taxes on the wealthy. And they are fine with cutting Medicaid and Social Security to pay for it. Some of the most vociferous deficit hawks, inspired by </w:t>
      </w:r>
      <w:r w:rsidRPr="00162DA8">
        <w:rPr>
          <w:rStyle w:val="Emphasis"/>
          <w:highlight w:val="green"/>
        </w:rPr>
        <w:t>Reagan-onomics,</w:t>
      </w:r>
      <w:r w:rsidRPr="00162DA8">
        <w:rPr>
          <w:sz w:val="16"/>
          <w:szCs w:val="16"/>
        </w:rPr>
        <w:t xml:space="preserve"> want to see budget cuts go even further.</w:t>
      </w:r>
    </w:p>
    <w:p w14:paraId="59DA1CED" w14:textId="77777777" w:rsidR="008F3F37" w:rsidRPr="00162DA8" w:rsidRDefault="008F3F37" w:rsidP="008F3F37">
      <w:pPr>
        <w:rPr>
          <w:rStyle w:val="StyleUnderline"/>
          <w:highlight w:val="green"/>
        </w:rPr>
      </w:pPr>
      <w:r w:rsidRPr="0067366F">
        <w:rPr>
          <w:rStyle w:val="StyleUnderline"/>
        </w:rPr>
        <w:t xml:space="preserve">The </w:t>
      </w:r>
      <w:r w:rsidRPr="00162DA8">
        <w:rPr>
          <w:rStyle w:val="StyleUnderline"/>
          <w:highlight w:val="green"/>
        </w:rPr>
        <w:t xml:space="preserve">battle </w:t>
      </w:r>
      <w:r w:rsidRPr="00162DA8">
        <w:rPr>
          <w:rStyle w:val="Emphasis"/>
          <w:highlight w:val="green"/>
        </w:rPr>
        <w:t xml:space="preserve">within </w:t>
      </w:r>
      <w:r w:rsidRPr="0067366F">
        <w:rPr>
          <w:rStyle w:val="Emphasis"/>
        </w:rPr>
        <w:t xml:space="preserve">the </w:t>
      </w:r>
      <w:r w:rsidRPr="00162DA8">
        <w:rPr>
          <w:rStyle w:val="Emphasis"/>
          <w:highlight w:val="green"/>
        </w:rPr>
        <w:t>GOP</w:t>
      </w:r>
      <w:r w:rsidRPr="00162DA8">
        <w:rPr>
          <w:rStyle w:val="StyleUnderline"/>
          <w:highlight w:val="green"/>
        </w:rPr>
        <w:t xml:space="preserve"> </w:t>
      </w:r>
      <w:r w:rsidRPr="0067366F">
        <w:rPr>
          <w:rStyle w:val="StyleUnderline"/>
        </w:rPr>
        <w:t xml:space="preserve">has </w:t>
      </w:r>
      <w:r w:rsidRPr="00162DA8">
        <w:rPr>
          <w:rStyle w:val="StyleUnderline"/>
          <w:highlight w:val="green"/>
        </w:rPr>
        <w:t xml:space="preserve">played out </w:t>
      </w:r>
      <w:r w:rsidRPr="00162DA8">
        <w:rPr>
          <w:rStyle w:val="Emphasis"/>
          <w:highlight w:val="green"/>
        </w:rPr>
        <w:t xml:space="preserve">over </w:t>
      </w:r>
      <w:r w:rsidRPr="0067366F">
        <w:rPr>
          <w:rStyle w:val="Emphasis"/>
        </w:rPr>
        <w:t xml:space="preserve">the current Congressional </w:t>
      </w:r>
      <w:r w:rsidRPr="0067366F">
        <w:rPr>
          <w:rStyle w:val="Emphasis"/>
          <w:highlight w:val="green"/>
        </w:rPr>
        <w:t>budget</w:t>
      </w:r>
      <w:r w:rsidRPr="0067366F">
        <w:rPr>
          <w:rStyle w:val="Emphasis"/>
        </w:rPr>
        <w:t xml:space="preserve"> bill,</w:t>
      </w:r>
      <w:r w:rsidRPr="00162DA8">
        <w:rPr>
          <w:sz w:val="16"/>
          <w:szCs w:val="16"/>
        </w:rPr>
        <w:t xml:space="preserve"> </w:t>
      </w:r>
      <w:r w:rsidRPr="00162DA8">
        <w:rPr>
          <w:rStyle w:val="StyleUnderline"/>
        </w:rPr>
        <w:t>which</w:t>
      </w:r>
      <w:r w:rsidRPr="00162DA8">
        <w:rPr>
          <w:sz w:val="16"/>
          <w:szCs w:val="16"/>
        </w:rPr>
        <w:t xml:space="preserve"> just yesterday passed the House (it </w:t>
      </w:r>
      <w:r w:rsidRPr="00162DA8">
        <w:rPr>
          <w:rStyle w:val="StyleUnderline"/>
        </w:rPr>
        <w:t>still needs to pass the Senate</w:t>
      </w:r>
      <w:r w:rsidRPr="00162DA8">
        <w:rPr>
          <w:sz w:val="16"/>
          <w:szCs w:val="16"/>
        </w:rPr>
        <w:t xml:space="preserve">, where it faces an uncertain future). </w:t>
      </w:r>
      <w:r w:rsidRPr="00162DA8">
        <w:rPr>
          <w:rStyle w:val="StyleUnderline"/>
        </w:rPr>
        <w:t>House Republicans have combined</w:t>
      </w:r>
      <w:r w:rsidRPr="00162DA8">
        <w:rPr>
          <w:sz w:val="16"/>
          <w:szCs w:val="16"/>
        </w:rPr>
        <w:t xml:space="preserve"> a massive $3.8 trillion tax cut with </w:t>
      </w:r>
      <w:r w:rsidRPr="00162DA8">
        <w:rPr>
          <w:rStyle w:val="StyleUnderline"/>
        </w:rPr>
        <w:t>massive budget cuts</w:t>
      </w:r>
      <w:r w:rsidRPr="00162DA8">
        <w:rPr>
          <w:sz w:val="16"/>
          <w:szCs w:val="16"/>
        </w:rPr>
        <w:t xml:space="preserve"> (that still aren’t enough) to pay for it. According to the Center on Budget and Policy Priorities, people making over $1 million per year will benefit from about $90,000 in tax cuts while poor to middle income Americans will receive only $90 to $1290 in tax cuts, even as they will net lose due to cuts in government services. In fact, the total $105 billion tax cut going to the handful of households making over $1 million exceeds the total cut going to the 127 million households making under $100,000.</w:t>
      </w:r>
    </w:p>
    <w:p w14:paraId="1F949567" w14:textId="77777777" w:rsidR="008F3F37" w:rsidRPr="00162DA8" w:rsidRDefault="008F3F37" w:rsidP="008F3F37">
      <w:pPr>
        <w:rPr>
          <w:rStyle w:val="StyleUnderline"/>
          <w:highlight w:val="green"/>
        </w:rPr>
      </w:pPr>
      <w:r w:rsidRPr="00162DA8">
        <w:rPr>
          <w:sz w:val="16"/>
          <w:szCs w:val="16"/>
        </w:rPr>
        <w:t>To pay for it, fiscally radical Republicans voted to slash Medicaid, food stamps/SNAP, student loan spending and clean energy programs. Piling on, they are imposing strict work requirements for Medicaid recipients that the Congressional Budget Office estimates will cause about 10 million Americans to lose their healthcare by the end of this decade, once the work requirements fully kick in. And because you can’t rob Peter to pay Paul, and the budget cuts are too small to pay for the tax cuts, the House budget will add as much as $4 trillion to the current national debt of $36 trillion, so not an insignificant amount.</w:t>
      </w:r>
    </w:p>
    <w:p w14:paraId="22345A13" w14:textId="77777777" w:rsidR="008F3F37" w:rsidRPr="00162DA8" w:rsidRDefault="008F3F37" w:rsidP="008F3F37">
      <w:pPr>
        <w:rPr>
          <w:rStyle w:val="StyleUnderline"/>
          <w:highlight w:val="green"/>
        </w:rPr>
      </w:pPr>
      <w:r w:rsidRPr="00162DA8">
        <w:rPr>
          <w:sz w:val="16"/>
          <w:szCs w:val="16"/>
        </w:rPr>
        <w:t>Will the GOP populists in the Senate advocating for the little guy stop all this from happening? Or will their rhetoric turn out to be little more than “populist washing” to win votes from American workers?</w:t>
      </w:r>
    </w:p>
    <w:p w14:paraId="4D705395" w14:textId="77777777" w:rsidR="008F3F37" w:rsidRPr="00162DA8" w:rsidRDefault="008F3F37" w:rsidP="008F3F37">
      <w:pPr>
        <w:rPr>
          <w:rStyle w:val="StyleUnderline"/>
          <w:highlight w:val="green"/>
        </w:rPr>
      </w:pPr>
      <w:r w:rsidRPr="00162DA8">
        <w:rPr>
          <w:sz w:val="16"/>
          <w:szCs w:val="16"/>
        </w:rPr>
        <w:t>A younger generation of Republicans take the lead</w:t>
      </w:r>
    </w:p>
    <w:p w14:paraId="69435C4F" w14:textId="77777777" w:rsidR="008F3F37" w:rsidRPr="0067366F" w:rsidRDefault="008F3F37" w:rsidP="008F3F37">
      <w:pPr>
        <w:rPr>
          <w:rStyle w:val="StyleUnderline"/>
        </w:rPr>
      </w:pPr>
      <w:r w:rsidRPr="0067366F">
        <w:rPr>
          <w:rStyle w:val="StyleUnderline"/>
        </w:rPr>
        <w:t xml:space="preserve">A </w:t>
      </w:r>
      <w:r w:rsidRPr="0067366F">
        <w:rPr>
          <w:rStyle w:val="Emphasis"/>
        </w:rPr>
        <w:t>common characteristic</w:t>
      </w:r>
      <w:r w:rsidRPr="0067366F">
        <w:rPr>
          <w:sz w:val="14"/>
          <w:szCs w:val="16"/>
        </w:rPr>
        <w:t xml:space="preserve"> </w:t>
      </w:r>
      <w:r w:rsidRPr="0067366F">
        <w:rPr>
          <w:rStyle w:val="StyleUnderline"/>
        </w:rPr>
        <w:t>of</w:t>
      </w:r>
      <w:r w:rsidRPr="0067366F">
        <w:rPr>
          <w:sz w:val="14"/>
          <w:szCs w:val="16"/>
        </w:rPr>
        <w:t xml:space="preserve"> the </w:t>
      </w:r>
      <w:r w:rsidRPr="0067366F">
        <w:rPr>
          <w:rStyle w:val="StyleUnderline"/>
          <w:highlight w:val="green"/>
        </w:rPr>
        <w:t>GOP</w:t>
      </w:r>
      <w:r w:rsidRPr="0067366F">
        <w:rPr>
          <w:sz w:val="14"/>
          <w:szCs w:val="16"/>
        </w:rPr>
        <w:t xml:space="preserve">’s economic </w:t>
      </w:r>
      <w:r w:rsidRPr="0067366F">
        <w:rPr>
          <w:rStyle w:val="StyleUnderline"/>
          <w:highlight w:val="green"/>
        </w:rPr>
        <w:t>populist</w:t>
      </w:r>
      <w:r w:rsidRPr="0067366F">
        <w:rPr>
          <w:rStyle w:val="StyleUnderline"/>
        </w:rPr>
        <w:t xml:space="preserve"> leader</w:t>
      </w:r>
      <w:r w:rsidRPr="0067366F">
        <w:rPr>
          <w:rStyle w:val="StyleUnderline"/>
          <w:highlight w:val="green"/>
        </w:rPr>
        <w:t>s</w:t>
      </w:r>
      <w:r w:rsidRPr="0067366F">
        <w:rPr>
          <w:rStyle w:val="StyleUnderline"/>
        </w:rPr>
        <w:t xml:space="preserve"> is</w:t>
      </w:r>
      <w:r w:rsidRPr="0067366F">
        <w:rPr>
          <w:sz w:val="14"/>
          <w:szCs w:val="16"/>
        </w:rPr>
        <w:t xml:space="preserve"> </w:t>
      </w:r>
      <w:r w:rsidRPr="0067366F">
        <w:rPr>
          <w:rStyle w:val="StyleUnderline"/>
        </w:rPr>
        <w:t>that most</w:t>
      </w:r>
      <w:r w:rsidRPr="0067366F">
        <w:rPr>
          <w:sz w:val="14"/>
          <w:szCs w:val="16"/>
        </w:rPr>
        <w:t xml:space="preserve"> of them </w:t>
      </w:r>
      <w:r w:rsidRPr="0067366F">
        <w:rPr>
          <w:rStyle w:val="StyleUnderline"/>
        </w:rPr>
        <w:t xml:space="preserve">are </w:t>
      </w:r>
      <w:r w:rsidRPr="0067366F">
        <w:rPr>
          <w:sz w:val="14"/>
          <w:szCs w:val="16"/>
        </w:rPr>
        <w:t xml:space="preserve">from a younger generation. And this intellectual shift can partly be traced to the emerging impact of a 40-something economist, Oren Cass, and his influential “new conservative” organization American Compass. Cass is not so wedded to the libertarian free market brand of traditional Republicans. He also </w:t>
      </w:r>
      <w:r w:rsidRPr="0067366F">
        <w:rPr>
          <w:sz w:val="14"/>
        </w:rPr>
        <w:t>has</w:t>
      </w:r>
      <w:r w:rsidRPr="0067366F">
        <w:rPr>
          <w:rStyle w:val="Emphasis"/>
        </w:rPr>
        <w:t xml:space="preserve"> a more </w:t>
      </w:r>
      <w:r w:rsidRPr="0067366F">
        <w:rPr>
          <w:rStyle w:val="Emphasis"/>
          <w:highlight w:val="green"/>
        </w:rPr>
        <w:t>benign view of labor</w:t>
      </w:r>
      <w:r w:rsidRPr="0067366F">
        <w:rPr>
          <w:rStyle w:val="Emphasis"/>
        </w:rPr>
        <w:t xml:space="preserve"> unions</w:t>
      </w:r>
      <w:r w:rsidRPr="0067366F">
        <w:rPr>
          <w:sz w:val="14"/>
          <w:szCs w:val="16"/>
        </w:rPr>
        <w:t xml:space="preserve"> </w:t>
      </w:r>
      <w:r w:rsidRPr="0067366F">
        <w:rPr>
          <w:rStyle w:val="StyleUnderline"/>
        </w:rPr>
        <w:t xml:space="preserve">and </w:t>
      </w:r>
      <w:r w:rsidRPr="0067366F">
        <w:rPr>
          <w:rStyle w:val="Emphasis"/>
        </w:rPr>
        <w:t>government</w:t>
      </w:r>
      <w:r w:rsidRPr="0067366F">
        <w:rPr>
          <w:sz w:val="14"/>
          <w:szCs w:val="16"/>
        </w:rPr>
        <w:t xml:space="preserve"> </w:t>
      </w:r>
      <w:r w:rsidRPr="0067366F">
        <w:rPr>
          <w:rStyle w:val="StyleUnderline"/>
        </w:rPr>
        <w:t>regulation to harness markets.</w:t>
      </w:r>
      <w:r w:rsidRPr="0067366F">
        <w:rPr>
          <w:sz w:val="14"/>
          <w:szCs w:val="16"/>
        </w:rPr>
        <w:t xml:space="preserve"> William Galston from the center-left Brookings Institute calls Cass’s book The Once and Future Worker a “welcome common ground for policy debates across partisan and ideological lines.”</w:t>
      </w:r>
    </w:p>
    <w:p w14:paraId="58393317" w14:textId="77777777" w:rsidR="008F3F37" w:rsidRPr="00162DA8" w:rsidRDefault="008F3F37" w:rsidP="008F3F37">
      <w:pPr>
        <w:rPr>
          <w:rStyle w:val="StyleUnderline"/>
          <w:highlight w:val="green"/>
        </w:rPr>
      </w:pPr>
      <w:r w:rsidRPr="00162DA8">
        <w:rPr>
          <w:sz w:val="16"/>
          <w:szCs w:val="16"/>
        </w:rPr>
        <w:t>Among other non-traditionally conservative ideas, Cass promotes a US version of German-style codetermination, in which worker representation on corporate boards of directors allows workers to flex more economic power beyond what labor unions provide. Union leaders in the US have found co-determination to be threatening to their stewardship, but labor unions in Germany are more powerful than their US counterparts, illustrating that such a structure can be a win-win toward labor-management cooperation on critical issues like working conditions, wages, benefits, productivity and employer-employee communication and agenda-setting. Despite this potential, the Democrats won’t even go there.</w:t>
      </w:r>
    </w:p>
    <w:p w14:paraId="2569E4E1" w14:textId="77777777" w:rsidR="008F3F37" w:rsidRPr="00162DA8" w:rsidRDefault="008F3F37" w:rsidP="008F3F37">
      <w:pPr>
        <w:rPr>
          <w:rStyle w:val="StyleUnderline"/>
          <w:highlight w:val="green"/>
        </w:rPr>
      </w:pPr>
      <w:r w:rsidRPr="00162DA8">
        <w:rPr>
          <w:sz w:val="16"/>
          <w:szCs w:val="16"/>
        </w:rPr>
        <w:t>Economic populist Republicans also have proposed a broadening of workers’ access to Employee Stock Ownership Plans (ESOPs), which allow employees to become worker-owners in their business of employment and receive compensation beyond wages and benefits. First proposed by corporate attorney Louis O. Kelso in the 1970s, today 14 million U.S. worker-owners are covered by over 6000 ESOPs, almost as many workers as are members of labor unions, putting $127 billion annually into these employees’ bank accounts. It’s been a quietly small but decades-long bipartisan success story, dubbed “universal capitalism,” yet few have heard of it. It puzzles me that neither Democrats nor Republicans have done more in recent years to scale up this policy.</w:t>
      </w:r>
    </w:p>
    <w:p w14:paraId="6A7E5850" w14:textId="77777777" w:rsidR="008F3F37" w:rsidRPr="00162DA8" w:rsidRDefault="008F3F37" w:rsidP="008F3F37">
      <w:pPr>
        <w:rPr>
          <w:rStyle w:val="StyleUnderline"/>
          <w:highlight w:val="green"/>
        </w:rPr>
      </w:pPr>
      <w:r w:rsidRPr="00162DA8">
        <w:rPr>
          <w:rStyle w:val="StyleUnderline"/>
          <w:highlight w:val="green"/>
        </w:rPr>
        <w:t>Setting apart</w:t>
      </w:r>
      <w:r w:rsidRPr="00162DA8">
        <w:rPr>
          <w:sz w:val="16"/>
          <w:szCs w:val="16"/>
        </w:rPr>
        <w:t xml:space="preserve"> Cass, </w:t>
      </w:r>
      <w:r w:rsidRPr="00162DA8">
        <w:rPr>
          <w:rStyle w:val="StyleUnderline"/>
        </w:rPr>
        <w:t xml:space="preserve">Hawley and other </w:t>
      </w:r>
      <w:r w:rsidRPr="00162DA8">
        <w:rPr>
          <w:rStyle w:val="StyleUnderline"/>
          <w:highlight w:val="green"/>
        </w:rPr>
        <w:t xml:space="preserve">emerging GOP </w:t>
      </w:r>
      <w:r w:rsidRPr="0067366F">
        <w:rPr>
          <w:rStyle w:val="StyleUnderline"/>
        </w:rPr>
        <w:t xml:space="preserve">leaders from </w:t>
      </w:r>
      <w:r w:rsidRPr="0067366F">
        <w:rPr>
          <w:rStyle w:val="Emphasis"/>
        </w:rPr>
        <w:t>their older counterparts</w:t>
      </w:r>
      <w:r w:rsidRPr="0067366F">
        <w:rPr>
          <w:sz w:val="16"/>
          <w:szCs w:val="16"/>
        </w:rPr>
        <w:t xml:space="preserve"> </w:t>
      </w:r>
      <w:r w:rsidRPr="0067366F">
        <w:rPr>
          <w:rStyle w:val="StyleUnderline"/>
        </w:rPr>
        <w:t xml:space="preserve">is that they </w:t>
      </w:r>
      <w:r w:rsidRPr="00162DA8">
        <w:rPr>
          <w:rStyle w:val="StyleUnderline"/>
          <w:highlight w:val="green"/>
        </w:rPr>
        <w:t>came of age not during</w:t>
      </w:r>
      <w:r w:rsidRPr="00162DA8">
        <w:rPr>
          <w:sz w:val="16"/>
          <w:szCs w:val="16"/>
        </w:rPr>
        <w:t xml:space="preserve"> the </w:t>
      </w:r>
      <w:r w:rsidRPr="00162DA8">
        <w:rPr>
          <w:rStyle w:val="Emphasis"/>
          <w:highlight w:val="green"/>
        </w:rPr>
        <w:t>laissez-faire</w:t>
      </w:r>
      <w:r w:rsidRPr="00162DA8">
        <w:rPr>
          <w:sz w:val="16"/>
          <w:szCs w:val="16"/>
        </w:rPr>
        <w:t xml:space="preserve"> economic </w:t>
      </w:r>
      <w:r w:rsidRPr="00162DA8">
        <w:rPr>
          <w:rStyle w:val="Emphasis"/>
        </w:rPr>
        <w:t xml:space="preserve">policies of </w:t>
      </w:r>
      <w:r w:rsidRPr="00162DA8">
        <w:t xml:space="preserve">the </w:t>
      </w:r>
      <w:r w:rsidRPr="00162DA8">
        <w:rPr>
          <w:rStyle w:val="Emphasis"/>
          <w:highlight w:val="green"/>
        </w:rPr>
        <w:t>Reagan</w:t>
      </w:r>
      <w:r w:rsidRPr="00162DA8">
        <w:rPr>
          <w:sz w:val="16"/>
          <w:szCs w:val="16"/>
        </w:rPr>
        <w:t xml:space="preserve"> era </w:t>
      </w:r>
      <w:r w:rsidRPr="00162DA8">
        <w:rPr>
          <w:rStyle w:val="StyleUnderline"/>
        </w:rPr>
        <w:t>but during the financial crisis</w:t>
      </w:r>
      <w:r w:rsidRPr="00162DA8">
        <w:rPr>
          <w:sz w:val="16"/>
          <w:szCs w:val="16"/>
        </w:rPr>
        <w:t xml:space="preserve"> of 2008. “</w:t>
      </w:r>
      <w:r w:rsidRPr="00162DA8">
        <w:rPr>
          <w:rStyle w:val="Emphasis"/>
        </w:rPr>
        <w:t>A key driver for us,”</w:t>
      </w:r>
      <w:r w:rsidRPr="00162DA8">
        <w:rPr>
          <w:sz w:val="16"/>
          <w:szCs w:val="16"/>
        </w:rPr>
        <w:t xml:space="preserve"> Cass says, “</w:t>
      </w:r>
      <w:r w:rsidRPr="00162DA8">
        <w:rPr>
          <w:rStyle w:val="Emphasis"/>
        </w:rPr>
        <w:t xml:space="preserve">is the fundamental insight that free markets aren’t delivering </w:t>
      </w:r>
      <w:r w:rsidRPr="00162DA8">
        <w:rPr>
          <w:sz w:val="16"/>
          <w:szCs w:val="16"/>
        </w:rPr>
        <w:t xml:space="preserve">on the things we care about the most.” Says Hawley, “Donald Trump’s election showed this: If the Republican Party is going to be a true majority party, </w:t>
      </w:r>
      <w:r w:rsidRPr="00162DA8">
        <w:rPr>
          <w:rStyle w:val="Emphasis"/>
        </w:rPr>
        <w:t>we have to be pro-worker.”</w:t>
      </w:r>
    </w:p>
    <w:p w14:paraId="0C0EE755" w14:textId="77777777" w:rsidR="008F3F37" w:rsidRPr="00162DA8" w:rsidRDefault="008F3F37" w:rsidP="008F3F37">
      <w:pPr>
        <w:rPr>
          <w:rStyle w:val="StyleUnderline"/>
          <w:highlight w:val="green"/>
        </w:rPr>
      </w:pPr>
      <w:r w:rsidRPr="00162DA8">
        <w:rPr>
          <w:sz w:val="16"/>
          <w:szCs w:val="16"/>
        </w:rPr>
        <w:t>Republicans sounding like Democrats</w:t>
      </w:r>
    </w:p>
    <w:p w14:paraId="32CD5B6E" w14:textId="77777777" w:rsidR="008F3F37" w:rsidRPr="00162DA8" w:rsidRDefault="008F3F37" w:rsidP="008F3F37">
      <w:pPr>
        <w:rPr>
          <w:rStyle w:val="StyleUnderline"/>
          <w:highlight w:val="green"/>
        </w:rPr>
      </w:pPr>
      <w:r w:rsidRPr="00162DA8">
        <w:rPr>
          <w:sz w:val="16"/>
          <w:szCs w:val="16"/>
        </w:rPr>
        <w:t>This is the type of rhetoric and policies that used to distinguish Democrats from Republicans. While Democrats have always believed themselves to be heralds for the working class, in fact many working Americans have been frustrated that Democrats have not delivered more substance with their promises. In a “winner take all” two-party system, if you get disgusted with one political party and want to go shopping with your vote, there’s only one party left to pick (unless you don’t mind tossing away your vote on a third-party candidate with no chance of winning).</w:t>
      </w:r>
    </w:p>
    <w:p w14:paraId="0B39639B" w14:textId="77777777" w:rsidR="008F3F37" w:rsidRPr="00162DA8" w:rsidRDefault="008F3F37" w:rsidP="008F3F37">
      <w:pPr>
        <w:rPr>
          <w:rStyle w:val="StyleUnderline"/>
          <w:highlight w:val="green"/>
        </w:rPr>
      </w:pPr>
      <w:r w:rsidRPr="00162DA8">
        <w:rPr>
          <w:sz w:val="16"/>
          <w:szCs w:val="16"/>
        </w:rPr>
        <w:t>No question, the 2024 election showed there is a restlessness in the electorate, particularly among previously reliable Democratic constituencies like men of color and young people. Oren Cass has become a bit of a go-to media sage, here interviewed by Ezra Klein and writing opeds for the New York Times, there appearing on CNN, CNBC’s Squawk Box, PBS, even the Jon Stewart show, with his impish brand of inquiring fun. Cass maintains that a blending of political identities is occurring that will play out over the next decade or so. This shift may herald a dramatic realignment in American politics in which large numbers of middle-and working-class workers and young people – previously part of the Democratic coalition – will move to the right, as the new Republican Party’s populism triangulates into the Democrats’ electoral base.</w:t>
      </w:r>
    </w:p>
    <w:p w14:paraId="33AEE037" w14:textId="77777777" w:rsidR="008F3F37" w:rsidRPr="00162DA8" w:rsidRDefault="008F3F37" w:rsidP="008F3F37">
      <w:pPr>
        <w:rPr>
          <w:rStyle w:val="StyleUnderline"/>
          <w:highlight w:val="green"/>
        </w:rPr>
      </w:pPr>
      <w:r w:rsidRPr="00162DA8">
        <w:rPr>
          <w:sz w:val="16"/>
          <w:szCs w:val="16"/>
        </w:rPr>
        <w:t>Where is President Trump in all this? On the one hand, Trump also shows streaks of being an economic populist, at least rhetorically. In the past he has promised to champion “the little guy” struggling to make ends meet, and never to cut Medicaid and Social Security (even as House Republicans attempt to do just that). But in his policies, Trump has pivoted from such campaign rhetoric to more traditional GOP stances such as massive tax cuts that will mostly benefit the wealthy, paid for by budget and benefits cuts that will come out of the pockets of the non-wealthy.</w:t>
      </w:r>
    </w:p>
    <w:p w14:paraId="56DC6C94" w14:textId="77777777" w:rsidR="008F3F37" w:rsidRPr="00162DA8" w:rsidRDefault="008F3F37" w:rsidP="008F3F37">
      <w:pPr>
        <w:rPr>
          <w:rStyle w:val="StyleUnderline"/>
          <w:highlight w:val="green"/>
        </w:rPr>
      </w:pPr>
      <w:r w:rsidRPr="00162DA8">
        <w:rPr>
          <w:sz w:val="16"/>
          <w:szCs w:val="16"/>
        </w:rPr>
        <w:t>Rudderless Democrats</w:t>
      </w:r>
    </w:p>
    <w:p w14:paraId="613E585C" w14:textId="77777777" w:rsidR="008F3F37" w:rsidRPr="0067366F" w:rsidRDefault="008F3F37" w:rsidP="008F3F37">
      <w:pPr>
        <w:rPr>
          <w:rStyle w:val="StyleUnderline"/>
        </w:rPr>
      </w:pPr>
      <w:r w:rsidRPr="00162DA8">
        <w:rPr>
          <w:sz w:val="16"/>
          <w:szCs w:val="16"/>
        </w:rPr>
        <w:t xml:space="preserve">Going forward, which political party will speak most effectively on behalf of middle- and working-class Americans? The answer to that question is no longer so </w:t>
      </w:r>
      <w:r w:rsidRPr="0067366F">
        <w:rPr>
          <w:sz w:val="16"/>
          <w:szCs w:val="16"/>
        </w:rPr>
        <w:t xml:space="preserve">clear. </w:t>
      </w:r>
      <w:r w:rsidRPr="0067366F">
        <w:rPr>
          <w:rStyle w:val="StyleUnderline"/>
        </w:rPr>
        <w:t>It remains to be</w:t>
      </w:r>
      <w:r w:rsidRPr="0067366F">
        <w:rPr>
          <w:sz w:val="16"/>
          <w:szCs w:val="16"/>
        </w:rPr>
        <w:t xml:space="preserve"> </w:t>
      </w:r>
      <w:r w:rsidRPr="0067366F">
        <w:rPr>
          <w:strike/>
          <w:sz w:val="16"/>
          <w:szCs w:val="16"/>
        </w:rPr>
        <w:t xml:space="preserve">seen </w:t>
      </w:r>
      <w:r w:rsidRPr="0067366F">
        <w:rPr>
          <w:sz w:val="16"/>
          <w:szCs w:val="16"/>
        </w:rPr>
        <w:t>(</w:t>
      </w:r>
      <w:r w:rsidRPr="0067366F">
        <w:rPr>
          <w:rStyle w:val="StyleUnderline"/>
        </w:rPr>
        <w:t>determined</w:t>
      </w:r>
      <w:r w:rsidRPr="0067366F">
        <w:rPr>
          <w:sz w:val="16"/>
          <w:szCs w:val="16"/>
        </w:rPr>
        <w:t xml:space="preserve">) </w:t>
      </w:r>
      <w:r w:rsidRPr="0067366F">
        <w:rPr>
          <w:rStyle w:val="StyleUnderline"/>
        </w:rPr>
        <w:t>whether</w:t>
      </w:r>
      <w:r w:rsidRPr="0067366F">
        <w:rPr>
          <w:sz w:val="16"/>
          <w:szCs w:val="16"/>
        </w:rPr>
        <w:t xml:space="preserve"> the </w:t>
      </w:r>
      <w:r w:rsidRPr="0067366F">
        <w:rPr>
          <w:rStyle w:val="StyleUnderline"/>
        </w:rPr>
        <w:t xml:space="preserve">new GOP leadership has enough influence to pivot </w:t>
      </w:r>
      <w:r w:rsidRPr="0067366F">
        <w:rPr>
          <w:rStyle w:val="Emphasis"/>
        </w:rPr>
        <w:t>the Republican</w:t>
      </w:r>
      <w:r w:rsidRPr="0067366F">
        <w:rPr>
          <w:rStyle w:val="StyleUnderline"/>
        </w:rPr>
        <w:t xml:space="preserve"> ship</w:t>
      </w:r>
      <w:r w:rsidRPr="0067366F">
        <w:rPr>
          <w:sz w:val="16"/>
          <w:szCs w:val="16"/>
        </w:rPr>
        <w:t xml:space="preserve"> in a different policy direction, </w:t>
      </w:r>
      <w:r w:rsidRPr="0067366F">
        <w:rPr>
          <w:rStyle w:val="StyleUnderline"/>
        </w:rPr>
        <w:t>or whether the populist washing is little more than</w:t>
      </w:r>
      <w:r w:rsidRPr="0067366F">
        <w:rPr>
          <w:sz w:val="16"/>
          <w:szCs w:val="16"/>
        </w:rPr>
        <w:t xml:space="preserve"> a bit of </w:t>
      </w:r>
      <w:r w:rsidRPr="0067366F">
        <w:rPr>
          <w:rStyle w:val="StyleUnderline"/>
        </w:rPr>
        <w:t>honey to attract</w:t>
      </w:r>
      <w:r w:rsidRPr="0067366F">
        <w:rPr>
          <w:sz w:val="16"/>
          <w:szCs w:val="16"/>
        </w:rPr>
        <w:t xml:space="preserve"> the </w:t>
      </w:r>
      <w:r w:rsidRPr="0067366F">
        <w:rPr>
          <w:rStyle w:val="Emphasis"/>
        </w:rPr>
        <w:t xml:space="preserve">worker </w:t>
      </w:r>
      <w:r w:rsidRPr="0067366F">
        <w:rPr>
          <w:rStyle w:val="StyleUnderline"/>
        </w:rPr>
        <w:t>bees.</w:t>
      </w:r>
    </w:p>
    <w:p w14:paraId="2FD09F29" w14:textId="77777777" w:rsidR="008F3F37" w:rsidRPr="00162DA8" w:rsidRDefault="008F3F37" w:rsidP="008F3F37">
      <w:pPr>
        <w:rPr>
          <w:rStyle w:val="StyleUnderline"/>
          <w:highlight w:val="green"/>
        </w:rPr>
      </w:pPr>
    </w:p>
    <w:p w14:paraId="7176A449" w14:textId="77777777" w:rsidR="008F3F37" w:rsidRPr="00162DA8" w:rsidRDefault="008F3F37" w:rsidP="008F3F37">
      <w:pPr>
        <w:rPr>
          <w:rStyle w:val="StyleUnderline"/>
          <w:highlight w:val="green"/>
        </w:rPr>
      </w:pPr>
    </w:p>
    <w:p w14:paraId="6F896DCB" w14:textId="77777777" w:rsidR="008F3F37" w:rsidRPr="00162DA8" w:rsidRDefault="008F3F37" w:rsidP="008F3F37">
      <w:pPr>
        <w:pStyle w:val="Heading4"/>
        <w:rPr>
          <w:rStyle w:val="StyleUnderline"/>
          <w:highlight w:val="green"/>
        </w:rPr>
      </w:pPr>
      <w:r w:rsidRPr="00162DA8">
        <w:t>HFC revolt means Leadership cuts more fiscal conservative deals to shut them up.</w:t>
      </w:r>
    </w:p>
    <w:p w14:paraId="0645E688" w14:textId="77777777" w:rsidR="008F3F37" w:rsidRPr="00162DA8" w:rsidRDefault="008F3F37" w:rsidP="008F3F37">
      <w:pPr>
        <w:rPr>
          <w:rStyle w:val="StyleUnderline"/>
          <w:highlight w:val="green"/>
        </w:rPr>
      </w:pPr>
      <w:r w:rsidRPr="00162DA8">
        <w:t xml:space="preserve">--Compartmentalization is </w:t>
      </w:r>
      <w:r w:rsidRPr="00162DA8">
        <w:rPr>
          <w:i/>
          <w:u w:val="single"/>
        </w:rPr>
        <w:t>inaccurate</w:t>
      </w:r>
      <w:r w:rsidRPr="00162DA8">
        <w:t xml:space="preserve"> in the context of the House Freedom Caucus. The Green Subsidies example proves.</w:t>
      </w:r>
    </w:p>
    <w:p w14:paraId="42A9A488" w14:textId="77777777" w:rsidR="008F3F37" w:rsidRPr="00162DA8" w:rsidRDefault="008F3F37" w:rsidP="008F3F37">
      <w:pPr>
        <w:rPr>
          <w:rStyle w:val="StyleUnderline"/>
          <w:highlight w:val="green"/>
        </w:rPr>
      </w:pPr>
      <w:r w:rsidRPr="00162DA8">
        <w:t xml:space="preserve">--That’s an instance which made the budget more fiscally conservative AND ALSO angered GOP moderates that wanted to retain those subsidies. </w:t>
      </w:r>
    </w:p>
    <w:p w14:paraId="0119C6EF" w14:textId="77777777" w:rsidR="008F3F37" w:rsidRPr="00162DA8" w:rsidRDefault="008F3F37" w:rsidP="008F3F37">
      <w:pPr>
        <w:rPr>
          <w:rStyle w:val="StyleUnderline"/>
          <w:highlight w:val="green"/>
        </w:rPr>
      </w:pPr>
      <w:r w:rsidRPr="00162DA8">
        <w:rPr>
          <w:rStyle w:val="Style13ptBold"/>
        </w:rPr>
        <w:t>Mondeaux ‘25</w:t>
      </w:r>
      <w:r w:rsidRPr="00162DA8">
        <w:rPr>
          <w:sz w:val="18"/>
          <w:szCs w:val="18"/>
        </w:rPr>
        <w:t xml:space="preserve"> - Cami Mondeaux is the congressional correspondent for the Deseret News covering both the House and Senate – “Freedom Caucus: Expert negotiators or flip-floppers?” – The Deseret News - July 28, 2025 - available via NexisUni database</w:t>
      </w:r>
    </w:p>
    <w:p w14:paraId="54F163EA" w14:textId="77777777" w:rsidR="008F3F37" w:rsidRPr="00162DA8" w:rsidRDefault="008F3F37" w:rsidP="008F3F37">
      <w:pPr>
        <w:rPr>
          <w:rStyle w:val="StyleUnderline"/>
          <w:highlight w:val="green"/>
        </w:rPr>
      </w:pPr>
      <w:r w:rsidRPr="00162DA8">
        <w:rPr>
          <w:sz w:val="18"/>
          <w:szCs w:val="18"/>
        </w:rPr>
        <w:t xml:space="preserve">The </w:t>
      </w:r>
      <w:r w:rsidRPr="00162DA8">
        <w:rPr>
          <w:rStyle w:val="StyleUnderline"/>
          <w:highlight w:val="green"/>
        </w:rPr>
        <w:t>H</w:t>
      </w:r>
      <w:r w:rsidRPr="00162DA8">
        <w:rPr>
          <w:sz w:val="16"/>
          <w:szCs w:val="16"/>
        </w:rPr>
        <w:t xml:space="preserve">ouse </w:t>
      </w:r>
      <w:r w:rsidRPr="00162DA8">
        <w:rPr>
          <w:rStyle w:val="StyleUnderline"/>
          <w:highlight w:val="green"/>
        </w:rPr>
        <w:t>F</w:t>
      </w:r>
      <w:r w:rsidRPr="00162DA8">
        <w:rPr>
          <w:sz w:val="16"/>
          <w:szCs w:val="16"/>
        </w:rPr>
        <w:t xml:space="preserve">reedom </w:t>
      </w:r>
      <w:r w:rsidRPr="00162DA8">
        <w:rPr>
          <w:rStyle w:val="StyleUnderline"/>
          <w:highlight w:val="green"/>
        </w:rPr>
        <w:t>C</w:t>
      </w:r>
      <w:r w:rsidRPr="00162DA8">
        <w:rPr>
          <w:sz w:val="16"/>
          <w:szCs w:val="16"/>
        </w:rPr>
        <w:t>aucus</w:t>
      </w:r>
      <w:r w:rsidRPr="00162DA8">
        <w:t xml:space="preserve"> </w:t>
      </w:r>
      <w:r w:rsidRPr="00162DA8">
        <w:rPr>
          <w:rStyle w:val="StyleUnderline"/>
          <w:highlight w:val="green"/>
        </w:rPr>
        <w:t>has</w:t>
      </w:r>
      <w:r w:rsidRPr="00162DA8">
        <w:rPr>
          <w:sz w:val="18"/>
          <w:szCs w:val="18"/>
        </w:rPr>
        <w:t xml:space="preserve"> </w:t>
      </w:r>
      <w:r w:rsidRPr="00162DA8">
        <w:rPr>
          <w:rStyle w:val="Emphasis"/>
        </w:rPr>
        <w:t>cemented</w:t>
      </w:r>
      <w:r w:rsidRPr="00162DA8">
        <w:rPr>
          <w:sz w:val="18"/>
          <w:szCs w:val="18"/>
        </w:rPr>
        <w:t xml:space="preserve"> </w:t>
      </w:r>
      <w:r w:rsidRPr="00162DA8">
        <w:rPr>
          <w:rStyle w:val="StyleUnderline"/>
          <w:highlight w:val="green"/>
        </w:rPr>
        <w:t>a reputation as rebellious</w:t>
      </w:r>
      <w:r w:rsidRPr="00162DA8">
        <w:rPr>
          <w:sz w:val="18"/>
          <w:szCs w:val="18"/>
        </w:rPr>
        <w:t>, confrontational, stubborn and unyielding. In conversations I've had with several of these members over the last few years, it's become clear they want to have influence in Washington.</w:t>
      </w:r>
    </w:p>
    <w:p w14:paraId="4B92DE7A" w14:textId="77777777" w:rsidR="008F3F37" w:rsidRPr="00162DA8" w:rsidRDefault="008F3F37" w:rsidP="008F3F37">
      <w:pPr>
        <w:rPr>
          <w:rStyle w:val="StyleUnderline"/>
          <w:highlight w:val="green"/>
        </w:rPr>
      </w:pPr>
      <w:r w:rsidRPr="00162DA8">
        <w:rPr>
          <w:sz w:val="18"/>
          <w:szCs w:val="18"/>
        </w:rPr>
        <w:t xml:space="preserve">And so far, </w:t>
      </w:r>
      <w:r w:rsidRPr="00162DA8">
        <w:rPr>
          <w:rStyle w:val="StyleUnderline"/>
        </w:rPr>
        <w:t>they've</w:t>
      </w:r>
      <w:r w:rsidRPr="00162DA8">
        <w:rPr>
          <w:sz w:val="18"/>
          <w:szCs w:val="18"/>
        </w:rPr>
        <w:t xml:space="preserve"> </w:t>
      </w:r>
      <w:r w:rsidRPr="00162DA8">
        <w:rPr>
          <w:rStyle w:val="Emphasis"/>
        </w:rPr>
        <w:t>definitely been able</w:t>
      </w:r>
      <w:r w:rsidRPr="00162DA8">
        <w:rPr>
          <w:rStyle w:val="StyleUnderline"/>
        </w:rPr>
        <w:t xml:space="preserve"> to disrupt the process</w:t>
      </w:r>
      <w:r w:rsidRPr="00162DA8">
        <w:rPr>
          <w:sz w:val="18"/>
          <w:szCs w:val="18"/>
        </w:rPr>
        <w:t xml:space="preserve">. </w:t>
      </w:r>
      <w:r w:rsidRPr="00162DA8">
        <w:rPr>
          <w:rStyle w:val="StyleUnderline"/>
        </w:rPr>
        <w:t>They've</w:t>
      </w:r>
      <w:r w:rsidRPr="00162DA8">
        <w:rPr>
          <w:sz w:val="18"/>
          <w:szCs w:val="18"/>
        </w:rPr>
        <w:t xml:space="preserve"> continually delayed votes, lengthened out negotiations, and almost </w:t>
      </w:r>
      <w:r w:rsidRPr="00162DA8">
        <w:rPr>
          <w:rStyle w:val="StyleUnderline"/>
          <w:highlight w:val="green"/>
        </w:rPr>
        <w:t>threatened</w:t>
      </w:r>
      <w:r w:rsidRPr="00162DA8">
        <w:rPr>
          <w:sz w:val="18"/>
          <w:szCs w:val="18"/>
        </w:rPr>
        <w:t xml:space="preserve"> </w:t>
      </w:r>
      <w:r w:rsidRPr="00162DA8">
        <w:rPr>
          <w:rStyle w:val="Emphasis"/>
        </w:rPr>
        <w:t>key pieces of</w:t>
      </w:r>
      <w:r w:rsidRPr="00162DA8">
        <w:rPr>
          <w:sz w:val="18"/>
          <w:szCs w:val="18"/>
        </w:rPr>
        <w:t xml:space="preserve"> </w:t>
      </w:r>
      <w:r w:rsidRPr="00162DA8">
        <w:rPr>
          <w:rStyle w:val="StyleUnderline"/>
          <w:highlight w:val="green"/>
        </w:rPr>
        <w:t>the</w:t>
      </w:r>
      <w:r w:rsidRPr="00162DA8">
        <w:rPr>
          <w:rStyle w:val="StyleUnderline"/>
        </w:rPr>
        <w:t xml:space="preserve"> </w:t>
      </w:r>
      <w:r w:rsidRPr="00162DA8">
        <w:rPr>
          <w:rStyle w:val="Emphasis"/>
        </w:rPr>
        <w:t>party's</w:t>
      </w:r>
      <w:r w:rsidRPr="00162DA8">
        <w:rPr>
          <w:sz w:val="18"/>
          <w:szCs w:val="18"/>
        </w:rPr>
        <w:t xml:space="preserve"> </w:t>
      </w:r>
      <w:r w:rsidRPr="00162DA8">
        <w:rPr>
          <w:rStyle w:val="StyleUnderline"/>
          <w:highlight w:val="green"/>
        </w:rPr>
        <w:t>agenda</w:t>
      </w:r>
      <w:r w:rsidRPr="00162DA8">
        <w:rPr>
          <w:rStyle w:val="StyleUnderline"/>
        </w:rPr>
        <w:t xml:space="preserve"> </w:t>
      </w:r>
      <w:r w:rsidRPr="00162DA8">
        <w:rPr>
          <w:sz w:val="18"/>
          <w:szCs w:val="18"/>
        </w:rPr>
        <w:t xml:space="preserve">in order </w:t>
      </w:r>
      <w:r w:rsidRPr="00162DA8">
        <w:rPr>
          <w:rStyle w:val="StyleUnderline"/>
          <w:highlight w:val="green"/>
        </w:rPr>
        <w:t xml:space="preserve">to get assurances </w:t>
      </w:r>
      <w:r w:rsidRPr="00162DA8">
        <w:rPr>
          <w:rStyle w:val="Emphasis"/>
          <w:highlight w:val="green"/>
        </w:rPr>
        <w:t>from GOP leadership.</w:t>
      </w:r>
    </w:p>
    <w:p w14:paraId="5C6DC4C9" w14:textId="77777777" w:rsidR="008F3F37" w:rsidRPr="00162DA8" w:rsidRDefault="008F3F37" w:rsidP="008F3F37">
      <w:pPr>
        <w:rPr>
          <w:rStyle w:val="StyleUnderline"/>
          <w:highlight w:val="green"/>
        </w:rPr>
      </w:pPr>
      <w:r w:rsidRPr="00162DA8">
        <w:rPr>
          <w:sz w:val="18"/>
          <w:szCs w:val="18"/>
        </w:rPr>
        <w:t>But this has struck a nerve with the White House.</w:t>
      </w:r>
    </w:p>
    <w:p w14:paraId="7A234462" w14:textId="77777777" w:rsidR="008F3F37" w:rsidRPr="00162DA8" w:rsidRDefault="008F3F37" w:rsidP="008F3F37">
      <w:pPr>
        <w:rPr>
          <w:rStyle w:val="StyleUnderline"/>
          <w:highlight w:val="green"/>
        </w:rPr>
      </w:pPr>
      <w:r w:rsidRPr="00162DA8">
        <w:rPr>
          <w:sz w:val="18"/>
          <w:szCs w:val="18"/>
        </w:rPr>
        <w:t>While signing the bipartisan GENIUS Act recently, President Donald Trump seemed to acknowledge these ever-present holdouts: "I am so tired of making phone calls at 2, 3, 4 o'clock in the morning, getting calls from our great speaker (saying), 'Sir, we have 12 hard nos.'"</w:t>
      </w:r>
    </w:p>
    <w:p w14:paraId="36035CFC" w14:textId="77777777" w:rsidR="008F3F37" w:rsidRPr="00162DA8" w:rsidRDefault="008F3F37" w:rsidP="008F3F37">
      <w:pPr>
        <w:rPr>
          <w:rStyle w:val="StyleUnderline"/>
          <w:highlight w:val="green"/>
        </w:rPr>
      </w:pPr>
      <w:r w:rsidRPr="00162DA8">
        <w:rPr>
          <w:sz w:val="18"/>
          <w:szCs w:val="18"/>
        </w:rPr>
        <w:t>"They just want a little love," he said. "Unfortunately, it's always the same - always the same 12 people."</w:t>
      </w:r>
    </w:p>
    <w:p w14:paraId="3A131347" w14:textId="77777777" w:rsidR="008F3F37" w:rsidRPr="00162DA8" w:rsidRDefault="008F3F37" w:rsidP="008F3F37">
      <w:pPr>
        <w:rPr>
          <w:rStyle w:val="StyleUnderline"/>
          <w:highlight w:val="green"/>
        </w:rPr>
      </w:pPr>
      <w:r w:rsidRPr="00162DA8">
        <w:rPr>
          <w:sz w:val="18"/>
          <w:szCs w:val="18"/>
        </w:rPr>
        <w:t>Those people? Usually members of the Freedom Caucus.</w:t>
      </w:r>
    </w:p>
    <w:p w14:paraId="08D75B92" w14:textId="77777777" w:rsidR="008F3F37" w:rsidRPr="00162DA8" w:rsidRDefault="008F3F37" w:rsidP="008F3F37">
      <w:pPr>
        <w:rPr>
          <w:rStyle w:val="StyleUnderline"/>
          <w:highlight w:val="green"/>
        </w:rPr>
      </w:pPr>
      <w:r w:rsidRPr="00162DA8">
        <w:rPr>
          <w:sz w:val="18"/>
          <w:szCs w:val="18"/>
        </w:rPr>
        <w:t>But they don't necessarily view it as an adversarial relationship. For some of them, it's to ensure they get their questions answered and they are involved in the process.</w:t>
      </w:r>
    </w:p>
    <w:p w14:paraId="48E09C2C" w14:textId="77777777" w:rsidR="008F3F37" w:rsidRPr="00162DA8" w:rsidRDefault="008F3F37" w:rsidP="008F3F37">
      <w:pPr>
        <w:rPr>
          <w:rStyle w:val="StyleUnderline"/>
          <w:highlight w:val="green"/>
        </w:rPr>
      </w:pPr>
      <w:r w:rsidRPr="00162DA8">
        <w:rPr>
          <w:sz w:val="18"/>
          <w:szCs w:val="18"/>
        </w:rPr>
        <w:t>"The president has a strategy, and he wins every dadgum time," Tennessee Rep. Tim Burchett, who is not officially part of the Freedom Caucus but often aligns with their views, told me on the Capitol steps last week. "And you might say something bad about him, but you can't say that he's not a winner."</w:t>
      </w:r>
    </w:p>
    <w:p w14:paraId="6BD41D4C" w14:textId="77777777" w:rsidR="008F3F37" w:rsidRPr="00162DA8" w:rsidRDefault="008F3F37" w:rsidP="008F3F37">
      <w:pPr>
        <w:rPr>
          <w:rStyle w:val="StyleUnderline"/>
          <w:highlight w:val="green"/>
        </w:rPr>
      </w:pPr>
      <w:r w:rsidRPr="00162DA8">
        <w:rPr>
          <w:sz w:val="18"/>
          <w:szCs w:val="18"/>
        </w:rPr>
        <w:t>He detailed what those last-minute meetings look like: "I was in a meeting with (House Majority Whip Tom) Emmer and the speaker and 12 other Republicans. (Trump) calls in, answers all our questions, and we get it."</w:t>
      </w:r>
    </w:p>
    <w:p w14:paraId="4374DA3B" w14:textId="77777777" w:rsidR="008F3F37" w:rsidRPr="00162DA8" w:rsidRDefault="008F3F37" w:rsidP="008F3F37">
      <w:pPr>
        <w:rPr>
          <w:rStyle w:val="StyleUnderline"/>
          <w:highlight w:val="green"/>
        </w:rPr>
      </w:pPr>
      <w:r w:rsidRPr="00162DA8">
        <w:rPr>
          <w:sz w:val="18"/>
          <w:szCs w:val="18"/>
        </w:rPr>
        <w:t xml:space="preserve">But Burchett, along with his fellow holdouts, have developed another reputation that is the opposite of what they're going for. </w:t>
      </w:r>
      <w:r w:rsidRPr="00162DA8">
        <w:rPr>
          <w:rStyle w:val="StyleUnderline"/>
        </w:rPr>
        <w:t>Even though they threaten to tank legislation, they've ended up voting for the bills nearly every time.</w:t>
      </w:r>
    </w:p>
    <w:p w14:paraId="74E4D961" w14:textId="77777777" w:rsidR="008F3F37" w:rsidRPr="00162DA8" w:rsidRDefault="008F3F37" w:rsidP="008F3F37">
      <w:pPr>
        <w:rPr>
          <w:rStyle w:val="StyleUnderline"/>
          <w:highlight w:val="green"/>
        </w:rPr>
      </w:pPr>
      <w:r w:rsidRPr="00162DA8">
        <w:rPr>
          <w:rStyle w:val="StyleUnderline"/>
        </w:rPr>
        <w:t>So, it's given them this track record of folding to Trump's pressure.</w:t>
      </w:r>
    </w:p>
    <w:p w14:paraId="0A74572D" w14:textId="77777777" w:rsidR="008F3F37" w:rsidRPr="00162DA8" w:rsidRDefault="008F3F37" w:rsidP="008F3F37">
      <w:pPr>
        <w:rPr>
          <w:rStyle w:val="StyleUnderline"/>
          <w:highlight w:val="green"/>
        </w:rPr>
      </w:pPr>
      <w:r w:rsidRPr="00162DA8">
        <w:rPr>
          <w:sz w:val="18"/>
          <w:szCs w:val="18"/>
        </w:rPr>
        <w:t xml:space="preserve">But that's not how they'd put it. Instead, </w:t>
      </w:r>
      <w:r w:rsidRPr="00162DA8">
        <w:rPr>
          <w:rStyle w:val="StyleUnderline"/>
        </w:rPr>
        <w:t>they point to</w:t>
      </w:r>
      <w:r w:rsidRPr="00162DA8">
        <w:rPr>
          <w:sz w:val="18"/>
          <w:szCs w:val="18"/>
        </w:rPr>
        <w:t xml:space="preserve"> some </w:t>
      </w:r>
      <w:r w:rsidRPr="00162DA8">
        <w:rPr>
          <w:rStyle w:val="Emphasis"/>
          <w:highlight w:val="green"/>
        </w:rPr>
        <w:t>final-hour negotiations</w:t>
      </w:r>
      <w:r w:rsidRPr="00162DA8">
        <w:rPr>
          <w:sz w:val="18"/>
          <w:szCs w:val="18"/>
        </w:rPr>
        <w:t xml:space="preserve"> </w:t>
      </w:r>
      <w:r w:rsidRPr="00162DA8">
        <w:rPr>
          <w:rStyle w:val="StyleUnderline"/>
        </w:rPr>
        <w:t>that</w:t>
      </w:r>
      <w:r w:rsidRPr="00162DA8">
        <w:rPr>
          <w:sz w:val="18"/>
          <w:szCs w:val="18"/>
        </w:rPr>
        <w:t xml:space="preserve"> </w:t>
      </w:r>
      <w:r w:rsidRPr="00162DA8">
        <w:rPr>
          <w:rStyle w:val="StyleUnderline"/>
        </w:rPr>
        <w:t>have</w:t>
      </w:r>
      <w:r w:rsidRPr="00162DA8">
        <w:rPr>
          <w:sz w:val="18"/>
          <w:szCs w:val="18"/>
        </w:rPr>
        <w:t xml:space="preserve"> </w:t>
      </w:r>
      <w:r w:rsidRPr="00162DA8">
        <w:rPr>
          <w:rStyle w:val="Emphasis"/>
          <w:highlight w:val="green"/>
        </w:rPr>
        <w:t>led to</w:t>
      </w:r>
      <w:r w:rsidRPr="00162DA8">
        <w:rPr>
          <w:rStyle w:val="Emphasis"/>
        </w:rPr>
        <w:t xml:space="preserve"> major</w:t>
      </w:r>
      <w:r w:rsidRPr="00162DA8">
        <w:rPr>
          <w:rStyle w:val="Emphasis"/>
          <w:highlight w:val="green"/>
        </w:rPr>
        <w:t xml:space="preserve"> deals</w:t>
      </w:r>
      <w:r w:rsidRPr="00162DA8">
        <w:rPr>
          <w:sz w:val="18"/>
          <w:szCs w:val="18"/>
        </w:rPr>
        <w:t xml:space="preserve"> </w:t>
      </w:r>
      <w:r w:rsidRPr="00162DA8">
        <w:rPr>
          <w:rStyle w:val="StyleUnderline"/>
        </w:rPr>
        <w:t>with the Trump administration</w:t>
      </w:r>
      <w:r w:rsidRPr="00162DA8">
        <w:rPr>
          <w:sz w:val="18"/>
          <w:szCs w:val="18"/>
        </w:rPr>
        <w:t>.</w:t>
      </w:r>
    </w:p>
    <w:p w14:paraId="2C41136B" w14:textId="77777777" w:rsidR="008F3F37" w:rsidRPr="00162DA8" w:rsidRDefault="008F3F37" w:rsidP="008F3F37">
      <w:pPr>
        <w:rPr>
          <w:rStyle w:val="StyleUnderline"/>
          <w:highlight w:val="green"/>
        </w:rPr>
      </w:pPr>
      <w:r w:rsidRPr="00162DA8">
        <w:rPr>
          <w:sz w:val="18"/>
          <w:szCs w:val="18"/>
        </w:rPr>
        <w:t>The strategy goes like this, a source deeply familiar with the caucus tells me: You have to negotiate to a yes. What does that mean? Withhold support until you can secure an agreement that flips your support.</w:t>
      </w:r>
    </w:p>
    <w:p w14:paraId="5792C0F1" w14:textId="77777777" w:rsidR="008F3F37" w:rsidRPr="00162DA8" w:rsidRDefault="008F3F37" w:rsidP="008F3F37">
      <w:pPr>
        <w:rPr>
          <w:rStyle w:val="StyleUnderline"/>
          <w:highlight w:val="green"/>
        </w:rPr>
      </w:pPr>
      <w:r w:rsidRPr="00162DA8">
        <w:rPr>
          <w:sz w:val="18"/>
          <w:szCs w:val="18"/>
        </w:rPr>
        <w:t>That strategy has been explained by Freedom Caucus Chairman Andy Harris, R-Md., in recent weeks - where he argues he won't vote for anything he doesn't like (and he hasn't) but he won't make it impossible to reach a deal.</w:t>
      </w:r>
    </w:p>
    <w:p w14:paraId="3400CBEC" w14:textId="77777777" w:rsidR="008F3F37" w:rsidRPr="00162DA8" w:rsidRDefault="008F3F37" w:rsidP="008F3F37">
      <w:pPr>
        <w:rPr>
          <w:rStyle w:val="StyleUnderline"/>
          <w:highlight w:val="green"/>
        </w:rPr>
      </w:pPr>
      <w:r w:rsidRPr="00162DA8">
        <w:rPr>
          <w:sz w:val="18"/>
          <w:szCs w:val="18"/>
        </w:rPr>
        <w:t>"</w:t>
      </w:r>
      <w:r w:rsidRPr="00162DA8">
        <w:rPr>
          <w:rStyle w:val="StyleUnderline"/>
        </w:rPr>
        <w:t xml:space="preserve">The </w:t>
      </w:r>
      <w:r w:rsidRPr="00162DA8">
        <w:rPr>
          <w:rStyle w:val="StyleUnderline"/>
          <w:highlight w:val="green"/>
        </w:rPr>
        <w:t>idea</w:t>
      </w:r>
      <w:r w:rsidRPr="00162DA8">
        <w:rPr>
          <w:sz w:val="18"/>
          <w:szCs w:val="18"/>
        </w:rPr>
        <w:t xml:space="preserve"> that </w:t>
      </w:r>
      <w:r w:rsidRPr="00162DA8">
        <w:rPr>
          <w:rStyle w:val="StyleUnderline"/>
        </w:rPr>
        <w:t>the</w:t>
      </w:r>
      <w:r w:rsidRPr="00162DA8">
        <w:rPr>
          <w:sz w:val="18"/>
          <w:szCs w:val="18"/>
        </w:rPr>
        <w:t xml:space="preserve"> </w:t>
      </w:r>
      <w:r w:rsidRPr="00162DA8">
        <w:rPr>
          <w:rStyle w:val="Emphasis"/>
          <w:highlight w:val="green"/>
        </w:rPr>
        <w:t>H</w:t>
      </w:r>
      <w:r w:rsidRPr="00162DA8">
        <w:rPr>
          <w:sz w:val="18"/>
          <w:szCs w:val="18"/>
        </w:rPr>
        <w:t xml:space="preserve">ouse </w:t>
      </w:r>
      <w:r w:rsidRPr="00162DA8">
        <w:rPr>
          <w:rStyle w:val="Emphasis"/>
          <w:highlight w:val="green"/>
        </w:rPr>
        <w:t>F</w:t>
      </w:r>
      <w:r w:rsidRPr="00162DA8">
        <w:rPr>
          <w:rStyle w:val="StyleUnderline"/>
        </w:rPr>
        <w:t>reedom</w:t>
      </w:r>
      <w:r w:rsidRPr="00162DA8">
        <w:rPr>
          <w:rStyle w:val="StyleUnderline"/>
          <w:highlight w:val="green"/>
        </w:rPr>
        <w:t xml:space="preserve"> </w:t>
      </w:r>
      <w:r w:rsidRPr="00162DA8">
        <w:rPr>
          <w:rStyle w:val="Emphasis"/>
          <w:highlight w:val="green"/>
        </w:rPr>
        <w:t>C</w:t>
      </w:r>
      <w:r w:rsidRPr="00162DA8">
        <w:rPr>
          <w:rStyle w:val="StyleUnderline"/>
        </w:rPr>
        <w:t>aucus</w:t>
      </w:r>
      <w:r w:rsidRPr="00162DA8">
        <w:rPr>
          <w:rStyle w:val="StyleUnderline"/>
          <w:highlight w:val="green"/>
        </w:rPr>
        <w:t xml:space="preserve"> is 'ineffective' is laughable</w:t>
      </w:r>
      <w:r w:rsidRPr="00162DA8">
        <w:rPr>
          <w:sz w:val="18"/>
          <w:szCs w:val="18"/>
        </w:rPr>
        <w:t xml:space="preserve">,"Anna Adamian, the spokesperson for the Freedom Caucus, told me. "The left and their media allies may not like it, but </w:t>
      </w:r>
      <w:r w:rsidRPr="00162DA8">
        <w:rPr>
          <w:rStyle w:val="StyleUnderline"/>
        </w:rPr>
        <w:t xml:space="preserve">we've been the </w:t>
      </w:r>
      <w:r w:rsidRPr="00162DA8">
        <w:rPr>
          <w:rStyle w:val="StyleUnderline"/>
          <w:highlight w:val="green"/>
        </w:rPr>
        <w:t>driving force behind</w:t>
      </w:r>
      <w:r w:rsidRPr="00162DA8">
        <w:rPr>
          <w:sz w:val="18"/>
          <w:szCs w:val="18"/>
        </w:rPr>
        <w:t xml:space="preserve"> </w:t>
      </w:r>
      <w:r w:rsidRPr="00162DA8">
        <w:rPr>
          <w:rStyle w:val="StyleUnderline"/>
        </w:rPr>
        <w:t>real conservative wins</w:t>
      </w:r>
      <w:r w:rsidRPr="00162DA8">
        <w:rPr>
          <w:sz w:val="18"/>
          <w:szCs w:val="18"/>
        </w:rPr>
        <w:t xml:space="preserve"> - </w:t>
      </w:r>
      <w:r w:rsidRPr="00162DA8">
        <w:rPr>
          <w:rStyle w:val="Emphasis"/>
          <w:highlight w:val="green"/>
        </w:rPr>
        <w:t>cutting</w:t>
      </w:r>
      <w:r w:rsidRPr="00162DA8">
        <w:rPr>
          <w:sz w:val="18"/>
          <w:szCs w:val="18"/>
        </w:rPr>
        <w:t xml:space="preserve"> wasteful </w:t>
      </w:r>
      <w:r w:rsidRPr="00162DA8">
        <w:rPr>
          <w:rStyle w:val="Emphasis"/>
          <w:highlight w:val="green"/>
        </w:rPr>
        <w:t>spending</w:t>
      </w:r>
      <w:r w:rsidRPr="00162DA8">
        <w:rPr>
          <w:rStyle w:val="StyleUnderline"/>
        </w:rPr>
        <w:t>,</w:t>
      </w:r>
      <w:r w:rsidRPr="00162DA8">
        <w:rPr>
          <w:sz w:val="18"/>
          <w:szCs w:val="18"/>
        </w:rPr>
        <w:t xml:space="preserve"> </w:t>
      </w:r>
      <w:r w:rsidRPr="00162DA8">
        <w:rPr>
          <w:rStyle w:val="Emphasis"/>
        </w:rPr>
        <w:t>clawing back billions in taxpayer dollars</w:t>
      </w:r>
      <w:r w:rsidRPr="00162DA8">
        <w:rPr>
          <w:sz w:val="18"/>
          <w:szCs w:val="18"/>
        </w:rPr>
        <w:t xml:space="preserve">, and holding Washington accountable. </w:t>
      </w:r>
      <w:r w:rsidRPr="00162DA8">
        <w:rPr>
          <w:rStyle w:val="StyleUnderline"/>
        </w:rPr>
        <w:t>If we were truly 'ineffective,' reporters wouldn't camp outside our meetings until 10 p.m. hoping for updates</w:t>
      </w:r>
      <w:r w:rsidRPr="00162DA8">
        <w:rPr>
          <w:sz w:val="18"/>
          <w:szCs w:val="18"/>
        </w:rPr>
        <w:t>. The truth is simple: we're effective enough to scare the swamp, and that's why they attack us."</w:t>
      </w:r>
    </w:p>
    <w:p w14:paraId="1D9BE591" w14:textId="77777777" w:rsidR="008F3F37" w:rsidRPr="00162DA8" w:rsidRDefault="008F3F37" w:rsidP="008F3F37">
      <w:pPr>
        <w:rPr>
          <w:rStyle w:val="StyleUnderline"/>
          <w:highlight w:val="green"/>
        </w:rPr>
      </w:pPr>
      <w:r w:rsidRPr="00162DA8">
        <w:rPr>
          <w:rStyle w:val="Emphasis"/>
        </w:rPr>
        <w:t>For example,</w:t>
      </w:r>
      <w:r w:rsidRPr="00162DA8">
        <w:rPr>
          <w:sz w:val="18"/>
          <w:szCs w:val="18"/>
        </w:rPr>
        <w:t xml:space="preserve"> </w:t>
      </w:r>
      <w:r w:rsidRPr="00162DA8">
        <w:rPr>
          <w:rStyle w:val="StyleUnderline"/>
          <w:highlight w:val="green"/>
        </w:rPr>
        <w:t>a</w:t>
      </w:r>
      <w:r w:rsidRPr="00162DA8">
        <w:rPr>
          <w:sz w:val="18"/>
          <w:szCs w:val="18"/>
        </w:rPr>
        <w:t xml:space="preserve"> recent </w:t>
      </w:r>
      <w:r w:rsidRPr="00162DA8">
        <w:rPr>
          <w:rStyle w:val="Emphasis"/>
          <w:highlight w:val="green"/>
        </w:rPr>
        <w:t>e</w:t>
      </w:r>
      <w:r w:rsidRPr="00162DA8">
        <w:rPr>
          <w:sz w:val="18"/>
          <w:szCs w:val="18"/>
        </w:rPr>
        <w:t xml:space="preserve">xecutive </w:t>
      </w:r>
      <w:r w:rsidRPr="00162DA8">
        <w:rPr>
          <w:rStyle w:val="Emphasis"/>
          <w:highlight w:val="green"/>
        </w:rPr>
        <w:t>o</w:t>
      </w:r>
      <w:r w:rsidRPr="00162DA8">
        <w:rPr>
          <w:sz w:val="18"/>
          <w:szCs w:val="18"/>
        </w:rPr>
        <w:t xml:space="preserve">rder </w:t>
      </w:r>
      <w:r w:rsidRPr="00162DA8">
        <w:rPr>
          <w:rStyle w:val="StyleUnderline"/>
        </w:rPr>
        <w:t>directing the federal government to be aggressive in its task to roll back clean energy subsidies</w:t>
      </w:r>
      <w:r w:rsidRPr="00162DA8">
        <w:rPr>
          <w:sz w:val="18"/>
          <w:szCs w:val="18"/>
        </w:rPr>
        <w:t xml:space="preserve"> </w:t>
      </w:r>
      <w:r w:rsidRPr="00162DA8">
        <w:rPr>
          <w:rStyle w:val="StyleUnderline"/>
          <w:highlight w:val="green"/>
        </w:rPr>
        <w:t>raised eyebrows</w:t>
      </w:r>
      <w:r w:rsidRPr="00162DA8">
        <w:rPr>
          <w:sz w:val="18"/>
          <w:szCs w:val="18"/>
        </w:rPr>
        <w:t xml:space="preserve"> </w:t>
      </w:r>
      <w:r w:rsidRPr="00162DA8">
        <w:rPr>
          <w:rStyle w:val="StyleUnderline"/>
          <w:highlight w:val="green"/>
        </w:rPr>
        <w:t>among</w:t>
      </w:r>
      <w:r w:rsidRPr="00162DA8">
        <w:rPr>
          <w:sz w:val="18"/>
          <w:szCs w:val="18"/>
        </w:rPr>
        <w:t xml:space="preserve"> some </w:t>
      </w:r>
      <w:r w:rsidRPr="00162DA8">
        <w:rPr>
          <w:rStyle w:val="StyleUnderline"/>
          <w:highlight w:val="green"/>
        </w:rPr>
        <w:t xml:space="preserve">moderates who </w:t>
      </w:r>
      <w:r w:rsidRPr="00162DA8">
        <w:rPr>
          <w:rStyle w:val="StyleUnderline"/>
        </w:rPr>
        <w:t xml:space="preserve">had </w:t>
      </w:r>
      <w:r w:rsidRPr="00162DA8">
        <w:rPr>
          <w:rStyle w:val="Emphasis"/>
          <w:highlight w:val="green"/>
        </w:rPr>
        <w:t xml:space="preserve">just negotiated </w:t>
      </w:r>
      <w:r w:rsidRPr="00162DA8">
        <w:rPr>
          <w:rStyle w:val="StyleUnderline"/>
          <w:highlight w:val="green"/>
        </w:rPr>
        <w:t>a deal</w:t>
      </w:r>
      <w:r w:rsidRPr="00162DA8">
        <w:rPr>
          <w:rStyle w:val="StyleUnderline"/>
        </w:rPr>
        <w:t xml:space="preserve"> </w:t>
      </w:r>
      <w:r w:rsidRPr="00162DA8">
        <w:rPr>
          <w:rStyle w:val="Emphasis"/>
        </w:rPr>
        <w:t>to</w:t>
      </w:r>
      <w:r w:rsidRPr="00162DA8">
        <w:rPr>
          <w:sz w:val="18"/>
          <w:szCs w:val="18"/>
        </w:rPr>
        <w:t xml:space="preserve"> temporarily </w:t>
      </w:r>
      <w:r w:rsidRPr="00162DA8">
        <w:rPr>
          <w:rStyle w:val="Emphasis"/>
        </w:rPr>
        <w:t>preserve those credits.</w:t>
      </w:r>
    </w:p>
    <w:p w14:paraId="00C2B46F" w14:textId="77777777" w:rsidR="008F3F37" w:rsidRPr="00162DA8" w:rsidRDefault="008F3F37" w:rsidP="008F3F37">
      <w:pPr>
        <w:rPr>
          <w:rStyle w:val="StyleUnderline"/>
          <w:highlight w:val="green"/>
        </w:rPr>
      </w:pPr>
      <w:r w:rsidRPr="00162DA8">
        <w:rPr>
          <w:sz w:val="18"/>
          <w:szCs w:val="18"/>
        </w:rPr>
        <w:t xml:space="preserve">And </w:t>
      </w:r>
      <w:r w:rsidRPr="00162DA8">
        <w:rPr>
          <w:rStyle w:val="StyleUnderline"/>
        </w:rPr>
        <w:t>as it turns out</w:t>
      </w:r>
      <w:r w:rsidRPr="00162DA8">
        <w:rPr>
          <w:sz w:val="18"/>
          <w:szCs w:val="18"/>
        </w:rPr>
        <w:t xml:space="preserve">, </w:t>
      </w:r>
      <w:r w:rsidRPr="00162DA8">
        <w:rPr>
          <w:rStyle w:val="StyleUnderline"/>
          <w:highlight w:val="green"/>
        </w:rPr>
        <w:t xml:space="preserve">that </w:t>
      </w:r>
      <w:r w:rsidRPr="00162DA8">
        <w:rPr>
          <w:rStyle w:val="Emphasis"/>
          <w:highlight w:val="green"/>
        </w:rPr>
        <w:t>e</w:t>
      </w:r>
      <w:r w:rsidRPr="00162DA8">
        <w:rPr>
          <w:sz w:val="18"/>
          <w:szCs w:val="18"/>
        </w:rPr>
        <w:t xml:space="preserve">xecutive </w:t>
      </w:r>
      <w:r w:rsidRPr="00162DA8">
        <w:rPr>
          <w:rStyle w:val="Emphasis"/>
          <w:highlight w:val="green"/>
        </w:rPr>
        <w:t>o</w:t>
      </w:r>
      <w:r w:rsidRPr="00162DA8">
        <w:rPr>
          <w:sz w:val="18"/>
          <w:szCs w:val="18"/>
        </w:rPr>
        <w:t xml:space="preserve">rder </w:t>
      </w:r>
      <w:r w:rsidRPr="00162DA8">
        <w:rPr>
          <w:rStyle w:val="StyleUnderline"/>
          <w:highlight w:val="green"/>
        </w:rPr>
        <w:t>was given as</w:t>
      </w:r>
      <w:r w:rsidRPr="00162DA8">
        <w:rPr>
          <w:sz w:val="18"/>
          <w:szCs w:val="18"/>
        </w:rPr>
        <w:t xml:space="preserve"> part of </w:t>
      </w:r>
      <w:r w:rsidRPr="00162DA8">
        <w:rPr>
          <w:rStyle w:val="Emphasis"/>
          <w:sz w:val="28"/>
          <w:szCs w:val="28"/>
          <w:highlight w:val="green"/>
        </w:rPr>
        <w:t>assurances to Freedom Caucus</w:t>
      </w:r>
      <w:r w:rsidRPr="00162DA8">
        <w:rPr>
          <w:sz w:val="18"/>
          <w:szCs w:val="18"/>
        </w:rPr>
        <w:t xml:space="preserve"> members </w:t>
      </w:r>
      <w:r w:rsidRPr="00162DA8">
        <w:rPr>
          <w:rStyle w:val="StyleUnderline"/>
          <w:highlight w:val="green"/>
        </w:rPr>
        <w:t>to win</w:t>
      </w:r>
      <w:r w:rsidRPr="00162DA8">
        <w:rPr>
          <w:rStyle w:val="StyleUnderline"/>
        </w:rPr>
        <w:t xml:space="preserve"> their </w:t>
      </w:r>
      <w:r w:rsidRPr="00162DA8">
        <w:rPr>
          <w:rStyle w:val="StyleUnderline"/>
          <w:highlight w:val="green"/>
        </w:rPr>
        <w:t>support for</w:t>
      </w:r>
      <w:r w:rsidRPr="00162DA8">
        <w:rPr>
          <w:sz w:val="18"/>
          <w:szCs w:val="18"/>
        </w:rPr>
        <w:t xml:space="preserve"> the full tax </w:t>
      </w:r>
      <w:r w:rsidRPr="00162DA8">
        <w:rPr>
          <w:rStyle w:val="StyleUnderline"/>
          <w:highlight w:val="green"/>
        </w:rPr>
        <w:t>reconciliation</w:t>
      </w:r>
      <w:r w:rsidRPr="00162DA8">
        <w:rPr>
          <w:sz w:val="18"/>
          <w:szCs w:val="18"/>
        </w:rPr>
        <w:t xml:space="preserve"> package, </w:t>
      </w:r>
      <w:r w:rsidRPr="00162DA8">
        <w:rPr>
          <w:rStyle w:val="Emphasis"/>
        </w:rPr>
        <w:t>a lawmaker engaged in the talks told me.</w:t>
      </w:r>
    </w:p>
    <w:p w14:paraId="4890C81C" w14:textId="77777777" w:rsidR="008F3F37" w:rsidRPr="00162DA8" w:rsidRDefault="008F3F37" w:rsidP="008F3F37">
      <w:pPr>
        <w:rPr>
          <w:rStyle w:val="StyleUnderline"/>
          <w:highlight w:val="green"/>
        </w:rPr>
      </w:pPr>
      <w:r w:rsidRPr="00162DA8">
        <w:rPr>
          <w:sz w:val="18"/>
          <w:szCs w:val="18"/>
        </w:rPr>
        <w:t>"</w:t>
      </w:r>
      <w:r w:rsidRPr="00162DA8">
        <w:rPr>
          <w:rStyle w:val="Emphasis"/>
        </w:rPr>
        <w:t>Look at the scoreboard</w:t>
      </w:r>
      <w:r w:rsidRPr="00162DA8">
        <w:rPr>
          <w:sz w:val="18"/>
          <w:szCs w:val="18"/>
        </w:rPr>
        <w:t>," one lawmaker told me. "</w:t>
      </w:r>
      <w:r w:rsidRPr="00162DA8">
        <w:rPr>
          <w:rStyle w:val="Emphasis"/>
        </w:rPr>
        <w:t>There's a reason mods were enraged about green</w:t>
      </w:r>
      <w:r w:rsidRPr="00162DA8">
        <w:rPr>
          <w:sz w:val="18"/>
          <w:szCs w:val="18"/>
        </w:rPr>
        <w:t xml:space="preserve"> scam </w:t>
      </w:r>
      <w:r w:rsidRPr="00162DA8">
        <w:rPr>
          <w:rStyle w:val="Emphasis"/>
        </w:rPr>
        <w:t>subsidies."</w:t>
      </w:r>
    </w:p>
    <w:p w14:paraId="7559C671" w14:textId="77777777" w:rsidR="008F3F37" w:rsidRPr="00162DA8" w:rsidRDefault="008F3F37" w:rsidP="008F3F37">
      <w:pPr>
        <w:rPr>
          <w:rStyle w:val="StyleUnderline"/>
          <w:highlight w:val="green"/>
        </w:rPr>
      </w:pPr>
    </w:p>
    <w:p w14:paraId="101ED46A" w14:textId="77777777" w:rsidR="008F3F37" w:rsidRPr="00162DA8" w:rsidRDefault="008F3F37" w:rsidP="008F3F37">
      <w:pPr>
        <w:rPr>
          <w:rStyle w:val="StyleUnderline"/>
          <w:highlight w:val="green"/>
        </w:rPr>
      </w:pPr>
    </w:p>
    <w:p w14:paraId="09C7A7A0" w14:textId="77777777" w:rsidR="008F3F37" w:rsidRPr="00162DA8" w:rsidRDefault="008F3F37" w:rsidP="008F3F37">
      <w:pPr>
        <w:pStyle w:val="Heading4"/>
        <w:rPr>
          <w:rStyle w:val="StyleUnderline"/>
          <w:highlight w:val="green"/>
        </w:rPr>
      </w:pPr>
      <w:r w:rsidRPr="00162DA8">
        <w:t xml:space="preserve">Must keep HFC </w:t>
      </w:r>
      <w:r w:rsidRPr="00162DA8">
        <w:rPr>
          <w:i/>
          <w:iCs w:val="0"/>
          <w:u w:val="single"/>
        </w:rPr>
        <w:t>fiscal conservatives</w:t>
      </w:r>
      <w:r w:rsidRPr="00162DA8">
        <w:t xml:space="preserve"> at bay - key to Defense Spending and Modernization. </w:t>
      </w:r>
    </w:p>
    <w:p w14:paraId="4B7652AE" w14:textId="77777777" w:rsidR="008F3F37" w:rsidRPr="00162DA8" w:rsidRDefault="008F3F37" w:rsidP="008F3F37">
      <w:pPr>
        <w:rPr>
          <w:rStyle w:val="StyleUnderline"/>
          <w:highlight w:val="green"/>
        </w:rPr>
      </w:pPr>
      <w:r w:rsidRPr="00162DA8">
        <w:t>--This ev gels with the warrants within 1NC Reilly + Lewis. All three cards are about differences within the Gop Caucus that relate to “topline spending” concerns for Defense Spending.</w:t>
      </w:r>
    </w:p>
    <w:p w14:paraId="154EC7D6" w14:textId="77777777" w:rsidR="008F3F37" w:rsidRPr="00162DA8" w:rsidRDefault="008F3F37" w:rsidP="008F3F37">
      <w:pPr>
        <w:rPr>
          <w:rStyle w:val="StyleUnderline"/>
          <w:highlight w:val="green"/>
        </w:rPr>
      </w:pPr>
      <w:r w:rsidRPr="00162DA8">
        <w:t>--This ev name-drops US-Rep Chip Roy (R-TX). Chip Roy is the Policy Chair of the House Freedom Caucus</w:t>
      </w:r>
    </w:p>
    <w:p w14:paraId="0A55226E" w14:textId="77777777" w:rsidR="008F3F37" w:rsidRPr="00162DA8" w:rsidRDefault="008F3F37" w:rsidP="008F3F37">
      <w:pPr>
        <w:rPr>
          <w:rStyle w:val="StyleUnderline"/>
          <w:highlight w:val="green"/>
        </w:rPr>
      </w:pPr>
      <w:r w:rsidRPr="00162DA8">
        <w:rPr>
          <w:rStyle w:val="Style13ptBold"/>
        </w:rPr>
        <w:t>Anderson ‘24</w:t>
      </w:r>
      <w:r w:rsidRPr="00162DA8">
        <w:t xml:space="preserve"> - </w:t>
      </w:r>
      <w:r w:rsidRPr="00162DA8">
        <w:rPr>
          <w:sz w:val="18"/>
          <w:szCs w:val="18"/>
        </w:rPr>
        <w:t>et al – all authors are with Brownstein Hyatt Farber Schreck. Brandt G. Anderson - Senior Policy Advisor with Brownstein Hyatt Farber Schreck. Brandt has previously worked with Sen. Ted Cruz (R-TX) as a military legislative assistant, assisting with matters in front of the Senate Armed Services Committee. He also served in the House, working on military and national security issues under Rep. Jim Banks (R-IN) and the late Rep. Jackie Walorski (R-IN). “Defense Prepares for Changes Under Trump Administration” – JD Supra - Brownstein Hyatt Farber Schreck - December 12, 2024 - https://www.jdsupra.com/legalnews/defense-prepares-for-changes-under-7713311/</w:t>
      </w:r>
    </w:p>
    <w:p w14:paraId="7F168696" w14:textId="77777777" w:rsidR="008F3F37" w:rsidRPr="00162DA8" w:rsidRDefault="008F3F37" w:rsidP="008F3F37">
      <w:pPr>
        <w:rPr>
          <w:rStyle w:val="StyleUnderline"/>
          <w:highlight w:val="green"/>
        </w:rPr>
      </w:pPr>
      <w:r w:rsidRPr="00162DA8">
        <w:rPr>
          <w:sz w:val="14"/>
        </w:rPr>
        <w:t xml:space="preserve">While the president-elect ran on a platform that embraced an “America First” foreign and defense policy, </w:t>
      </w:r>
      <w:r w:rsidRPr="00B005BB">
        <w:rPr>
          <w:rStyle w:val="Emphasis"/>
        </w:rPr>
        <w:t xml:space="preserve">congressional </w:t>
      </w:r>
      <w:r w:rsidRPr="00162DA8">
        <w:rPr>
          <w:rStyle w:val="Emphasis"/>
          <w:highlight w:val="green"/>
        </w:rPr>
        <w:t>Re</w:t>
      </w:r>
      <w:r w:rsidRPr="00B005BB">
        <w:rPr>
          <w:rStyle w:val="Emphasis"/>
          <w:highlight w:val="green"/>
        </w:rPr>
        <w:t>p</w:t>
      </w:r>
      <w:r w:rsidRPr="00B005BB">
        <w:rPr>
          <w:rStyle w:val="Emphasis"/>
        </w:rPr>
        <w:t>ublican</w:t>
      </w:r>
      <w:r w:rsidRPr="00162DA8">
        <w:rPr>
          <w:rStyle w:val="Emphasis"/>
          <w:highlight w:val="green"/>
        </w:rPr>
        <w:t xml:space="preserve">s </w:t>
      </w:r>
      <w:r w:rsidRPr="00162DA8">
        <w:rPr>
          <w:rStyle w:val="Emphasis"/>
        </w:rPr>
        <w:t>will</w:t>
      </w:r>
      <w:r w:rsidRPr="00B005BB">
        <w:rPr>
          <w:rStyle w:val="Emphasis"/>
        </w:rPr>
        <w:t xml:space="preserve"> </w:t>
      </w:r>
      <w:r w:rsidRPr="00162DA8">
        <w:rPr>
          <w:rStyle w:val="Emphasis"/>
          <w:highlight w:val="green"/>
        </w:rPr>
        <w:t>need to navigate differing opinions</w:t>
      </w:r>
      <w:r w:rsidRPr="00162DA8">
        <w:rPr>
          <w:sz w:val="14"/>
        </w:rPr>
        <w:t xml:space="preserve"> </w:t>
      </w:r>
      <w:r w:rsidRPr="00B005BB">
        <w:rPr>
          <w:rStyle w:val="StyleUnderline"/>
        </w:rPr>
        <w:t xml:space="preserve">as </w:t>
      </w:r>
      <w:r w:rsidRPr="00162DA8">
        <w:rPr>
          <w:rStyle w:val="Emphasis"/>
          <w:highlight w:val="green"/>
        </w:rPr>
        <w:t>some</w:t>
      </w:r>
      <w:r w:rsidRPr="00162DA8">
        <w:rPr>
          <w:sz w:val="14"/>
        </w:rPr>
        <w:t xml:space="preserve"> </w:t>
      </w:r>
      <w:r w:rsidRPr="00162DA8">
        <w:rPr>
          <w:rStyle w:val="StyleUnderline"/>
        </w:rPr>
        <w:t xml:space="preserve">members still favor a U.S. defense strategy that prioritizes support for international partners </w:t>
      </w:r>
      <w:r w:rsidRPr="00162DA8">
        <w:rPr>
          <w:rStyle w:val="Emphasis"/>
        </w:rPr>
        <w:t>and</w:t>
      </w:r>
      <w:r w:rsidRPr="00162DA8">
        <w:rPr>
          <w:sz w:val="14"/>
        </w:rPr>
        <w:t xml:space="preserve"> a coalition approach to deterrence. </w:t>
      </w:r>
      <w:r w:rsidRPr="00162DA8">
        <w:rPr>
          <w:rStyle w:val="StyleUnderline"/>
        </w:rPr>
        <w:t xml:space="preserve">Some </w:t>
      </w:r>
      <w:r w:rsidRPr="00162DA8">
        <w:rPr>
          <w:sz w:val="14"/>
        </w:rPr>
        <w:t xml:space="preserve">members have also consistently </w:t>
      </w:r>
      <w:r w:rsidRPr="00162DA8">
        <w:rPr>
          <w:rStyle w:val="StyleUnderline"/>
          <w:highlight w:val="green"/>
        </w:rPr>
        <w:t>oppose</w:t>
      </w:r>
      <w:r w:rsidRPr="00162DA8">
        <w:rPr>
          <w:sz w:val="14"/>
        </w:rPr>
        <w:t xml:space="preserve">d any </w:t>
      </w:r>
      <w:r w:rsidRPr="00162DA8">
        <w:rPr>
          <w:rStyle w:val="StyleUnderline"/>
          <w:highlight w:val="green"/>
        </w:rPr>
        <w:t xml:space="preserve">increases to </w:t>
      </w:r>
      <w:r w:rsidRPr="00B005BB">
        <w:rPr>
          <w:rStyle w:val="StyleUnderline"/>
        </w:rPr>
        <w:t xml:space="preserve">government </w:t>
      </w:r>
      <w:r w:rsidRPr="00162DA8">
        <w:rPr>
          <w:rStyle w:val="StyleUnderline"/>
          <w:highlight w:val="green"/>
        </w:rPr>
        <w:t>spending</w:t>
      </w:r>
      <w:r w:rsidRPr="00162DA8">
        <w:rPr>
          <w:sz w:val="14"/>
        </w:rPr>
        <w:t xml:space="preserve"> or the implementation of cuts, </w:t>
      </w:r>
      <w:r w:rsidRPr="00162DA8">
        <w:rPr>
          <w:rStyle w:val="StyleUnderline"/>
        </w:rPr>
        <w:t>which may influence the Trump</w:t>
      </w:r>
      <w:r w:rsidRPr="00162DA8">
        <w:rPr>
          <w:sz w:val="14"/>
        </w:rPr>
        <w:t xml:space="preserve"> administration</w:t>
      </w:r>
      <w:r w:rsidRPr="00162DA8">
        <w:rPr>
          <w:rStyle w:val="StyleUnderline"/>
        </w:rPr>
        <w:t>’s</w:t>
      </w:r>
      <w:r w:rsidRPr="00162DA8">
        <w:rPr>
          <w:sz w:val="14"/>
        </w:rPr>
        <w:t xml:space="preserve"> </w:t>
      </w:r>
      <w:r w:rsidRPr="00162DA8">
        <w:rPr>
          <w:rStyle w:val="StyleUnderline"/>
        </w:rPr>
        <w:t>defense spending</w:t>
      </w:r>
      <w:r w:rsidRPr="00162DA8">
        <w:rPr>
          <w:sz w:val="14"/>
        </w:rPr>
        <w:t xml:space="preserve"> strategy. </w:t>
      </w:r>
      <w:r w:rsidRPr="00B005BB">
        <w:rPr>
          <w:rStyle w:val="StyleUnderline"/>
        </w:rPr>
        <w:t xml:space="preserve">These </w:t>
      </w:r>
      <w:r w:rsidRPr="00162DA8">
        <w:rPr>
          <w:rStyle w:val="StyleUnderline"/>
        </w:rPr>
        <w:t xml:space="preserve">dynamics </w:t>
      </w:r>
      <w:r w:rsidRPr="00B005BB">
        <w:rPr>
          <w:rStyle w:val="StyleUnderline"/>
          <w:sz w:val="36"/>
          <w:szCs w:val="36"/>
        </w:rPr>
        <w:t xml:space="preserve">will </w:t>
      </w:r>
      <w:r w:rsidRPr="00162DA8">
        <w:rPr>
          <w:rStyle w:val="StyleUnderline"/>
          <w:sz w:val="36"/>
          <w:szCs w:val="36"/>
          <w:highlight w:val="green"/>
        </w:rPr>
        <w:t xml:space="preserve">play </w:t>
      </w:r>
      <w:r w:rsidRPr="00162DA8">
        <w:rPr>
          <w:rStyle w:val="Emphasis"/>
          <w:sz w:val="36"/>
          <w:szCs w:val="36"/>
          <w:highlight w:val="green"/>
        </w:rPr>
        <w:t>an outsized role</w:t>
      </w:r>
      <w:r w:rsidRPr="00162DA8">
        <w:rPr>
          <w:sz w:val="36"/>
          <w:szCs w:val="36"/>
        </w:rPr>
        <w:t xml:space="preserve"> </w:t>
      </w:r>
      <w:r w:rsidRPr="00B005BB">
        <w:rPr>
          <w:rStyle w:val="Emphasis"/>
          <w:sz w:val="36"/>
          <w:szCs w:val="36"/>
        </w:rPr>
        <w:t>with</w:t>
      </w:r>
      <w:r w:rsidRPr="00162DA8">
        <w:rPr>
          <w:rStyle w:val="Emphasis"/>
          <w:sz w:val="36"/>
          <w:szCs w:val="36"/>
          <w:highlight w:val="green"/>
        </w:rPr>
        <w:t>in House dynamics</w:t>
      </w:r>
      <w:r w:rsidRPr="00162DA8">
        <w:rPr>
          <w:rStyle w:val="StyleUnderline"/>
          <w:sz w:val="36"/>
          <w:szCs w:val="36"/>
        </w:rPr>
        <w:t xml:space="preserve"> </w:t>
      </w:r>
      <w:r w:rsidRPr="00162DA8">
        <w:rPr>
          <w:rStyle w:val="StyleUnderline"/>
          <w:highlight w:val="green"/>
        </w:rPr>
        <w:t>as the</w:t>
      </w:r>
      <w:r w:rsidRPr="00162DA8">
        <w:rPr>
          <w:sz w:val="14"/>
        </w:rPr>
        <w:t xml:space="preserve"> historically </w:t>
      </w:r>
      <w:r w:rsidRPr="00162DA8">
        <w:rPr>
          <w:rStyle w:val="StyleUnderline"/>
          <w:highlight w:val="green"/>
        </w:rPr>
        <w:t xml:space="preserve">slim </w:t>
      </w:r>
      <w:r w:rsidRPr="00B005BB">
        <w:rPr>
          <w:rStyle w:val="StyleUnderline"/>
        </w:rPr>
        <w:t xml:space="preserve">Republican </w:t>
      </w:r>
      <w:r w:rsidRPr="00162DA8">
        <w:rPr>
          <w:rStyle w:val="StyleUnderline"/>
          <w:highlight w:val="green"/>
        </w:rPr>
        <w:t>majority</w:t>
      </w:r>
      <w:r w:rsidRPr="00162DA8">
        <w:rPr>
          <w:sz w:val="14"/>
        </w:rPr>
        <w:t xml:space="preserve"> </w:t>
      </w:r>
      <w:r w:rsidRPr="00B005BB">
        <w:rPr>
          <w:rStyle w:val="StyleUnderline"/>
        </w:rPr>
        <w:t xml:space="preserve">will </w:t>
      </w:r>
      <w:r w:rsidRPr="00162DA8">
        <w:rPr>
          <w:rStyle w:val="Emphasis"/>
          <w:highlight w:val="green"/>
        </w:rPr>
        <w:t>require</w:t>
      </w:r>
      <w:r w:rsidRPr="00162DA8">
        <w:rPr>
          <w:rStyle w:val="StyleUnderline"/>
          <w:highlight w:val="green"/>
        </w:rPr>
        <w:t xml:space="preserve"> </w:t>
      </w:r>
      <w:r w:rsidRPr="00B005BB">
        <w:rPr>
          <w:rStyle w:val="Emphasis"/>
          <w:sz w:val="28"/>
          <w:szCs w:val="28"/>
        </w:rPr>
        <w:t xml:space="preserve">more </w:t>
      </w:r>
      <w:r w:rsidRPr="00162DA8">
        <w:rPr>
          <w:rStyle w:val="Emphasis"/>
          <w:sz w:val="28"/>
          <w:szCs w:val="28"/>
          <w:highlight w:val="green"/>
        </w:rPr>
        <w:t>negotiations</w:t>
      </w:r>
      <w:r w:rsidRPr="00162DA8">
        <w:rPr>
          <w:sz w:val="14"/>
        </w:rPr>
        <w:t xml:space="preserve"> </w:t>
      </w:r>
      <w:r w:rsidRPr="00162DA8">
        <w:rPr>
          <w:rStyle w:val="StyleUnderline"/>
          <w:highlight w:val="green"/>
        </w:rPr>
        <w:t xml:space="preserve">to enact spending </w:t>
      </w:r>
      <w:r w:rsidRPr="00162DA8">
        <w:rPr>
          <w:rStyle w:val="StyleUnderline"/>
        </w:rPr>
        <w:t xml:space="preserve">and policy </w:t>
      </w:r>
      <w:r w:rsidRPr="00B005BB">
        <w:rPr>
          <w:rStyle w:val="StyleUnderline"/>
        </w:rPr>
        <w:t>objectives</w:t>
      </w:r>
      <w:r w:rsidRPr="00162DA8">
        <w:rPr>
          <w:sz w:val="14"/>
        </w:rPr>
        <w:t>.</w:t>
      </w:r>
    </w:p>
    <w:p w14:paraId="1E362447" w14:textId="77777777" w:rsidR="008F3F37" w:rsidRPr="00162DA8" w:rsidRDefault="008F3F37" w:rsidP="008F3F37">
      <w:pPr>
        <w:rPr>
          <w:rStyle w:val="StyleUnderline"/>
          <w:highlight w:val="green"/>
        </w:rPr>
      </w:pPr>
      <w:r w:rsidRPr="00162DA8">
        <w:rPr>
          <w:sz w:val="16"/>
          <w:szCs w:val="16"/>
        </w:rPr>
        <w:t>Trump Defense Priorities</w:t>
      </w:r>
    </w:p>
    <w:p w14:paraId="1E1A6DF8" w14:textId="77777777" w:rsidR="008F3F37" w:rsidRPr="00162DA8" w:rsidRDefault="008F3F37" w:rsidP="008F3F37">
      <w:pPr>
        <w:rPr>
          <w:rStyle w:val="StyleUnderline"/>
          <w:highlight w:val="green"/>
        </w:rPr>
      </w:pPr>
      <w:r w:rsidRPr="00162DA8">
        <w:rPr>
          <w:sz w:val="16"/>
        </w:rPr>
        <w:t xml:space="preserve">During his first term and recent campaign, </w:t>
      </w:r>
      <w:r w:rsidRPr="00162DA8">
        <w:rPr>
          <w:rStyle w:val="StyleUnderline"/>
        </w:rPr>
        <w:t>the president-elect</w:t>
      </w:r>
      <w:r w:rsidRPr="00162DA8">
        <w:rPr>
          <w:sz w:val="16"/>
        </w:rPr>
        <w:t xml:space="preserve"> </w:t>
      </w:r>
      <w:r w:rsidRPr="00162DA8">
        <w:rPr>
          <w:rStyle w:val="StyleUnderline"/>
        </w:rPr>
        <w:t xml:space="preserve">advocated for increased defense spending </w:t>
      </w:r>
      <w:r w:rsidRPr="00162DA8">
        <w:rPr>
          <w:sz w:val="16"/>
        </w:rPr>
        <w:t xml:space="preserve">and government budget cuts to meet national security objectives. </w:t>
      </w:r>
      <w:r w:rsidRPr="00162DA8">
        <w:rPr>
          <w:rStyle w:val="StyleUnderline"/>
        </w:rPr>
        <w:t>Now with a Republican</w:t>
      </w:r>
      <w:r w:rsidRPr="00162DA8">
        <w:rPr>
          <w:sz w:val="16"/>
        </w:rPr>
        <w:t xml:space="preserve">-controlled </w:t>
      </w:r>
      <w:r w:rsidRPr="00162DA8">
        <w:rPr>
          <w:rStyle w:val="StyleUnderline"/>
        </w:rPr>
        <w:t>Congress, the president-elect and Republican allies will be better able to advance their national security objectives</w:t>
      </w:r>
      <w:r w:rsidRPr="00162DA8">
        <w:rPr>
          <w:sz w:val="16"/>
        </w:rPr>
        <w:t xml:space="preserve">. </w:t>
      </w:r>
      <w:r w:rsidRPr="00162DA8">
        <w:rPr>
          <w:rStyle w:val="StyleUnderline"/>
        </w:rPr>
        <w:t xml:space="preserve">The most notable </w:t>
      </w:r>
      <w:r w:rsidRPr="00162DA8">
        <w:rPr>
          <w:rStyle w:val="StyleUnderline"/>
          <w:highlight w:val="green"/>
        </w:rPr>
        <w:t>areas of defense</w:t>
      </w:r>
      <w:r w:rsidRPr="00162DA8">
        <w:rPr>
          <w:sz w:val="16"/>
        </w:rPr>
        <w:t xml:space="preserve"> </w:t>
      </w:r>
      <w:r w:rsidRPr="00162DA8">
        <w:rPr>
          <w:rStyle w:val="StyleUnderline"/>
        </w:rPr>
        <w:t xml:space="preserve">that are </w:t>
      </w:r>
      <w:r w:rsidRPr="00162DA8">
        <w:rPr>
          <w:rStyle w:val="StyleUnderline"/>
          <w:highlight w:val="green"/>
        </w:rPr>
        <w:t>likely to</w:t>
      </w:r>
      <w:r w:rsidRPr="00162DA8">
        <w:rPr>
          <w:sz w:val="16"/>
        </w:rPr>
        <w:t xml:space="preserve"> </w:t>
      </w:r>
      <w:r w:rsidRPr="00162DA8">
        <w:rPr>
          <w:strike/>
          <w:sz w:val="16"/>
        </w:rPr>
        <w:t xml:space="preserve">see </w:t>
      </w:r>
      <w:r w:rsidRPr="00162DA8">
        <w:rPr>
          <w:sz w:val="16"/>
        </w:rPr>
        <w:t>(</w:t>
      </w:r>
      <w:r w:rsidRPr="00162DA8">
        <w:rPr>
          <w:rStyle w:val="StyleUnderline"/>
          <w:highlight w:val="green"/>
        </w:rPr>
        <w:t>witness</w:t>
      </w:r>
      <w:r w:rsidRPr="00162DA8">
        <w:rPr>
          <w:sz w:val="16"/>
        </w:rPr>
        <w:t xml:space="preserve">) </w:t>
      </w:r>
      <w:r w:rsidRPr="00162DA8">
        <w:rPr>
          <w:rStyle w:val="StyleUnderline"/>
          <w:highlight w:val="green"/>
        </w:rPr>
        <w:t>support from</w:t>
      </w:r>
      <w:r w:rsidRPr="00162DA8">
        <w:rPr>
          <w:rStyle w:val="StyleUnderline"/>
        </w:rPr>
        <w:t xml:space="preserve"> the incoming administration and </w:t>
      </w:r>
      <w:r w:rsidRPr="00162DA8">
        <w:rPr>
          <w:rStyle w:val="StyleUnderline"/>
          <w:highlight w:val="green"/>
        </w:rPr>
        <w:t>Congress include</w:t>
      </w:r>
      <w:r w:rsidRPr="00162DA8">
        <w:rPr>
          <w:sz w:val="16"/>
        </w:rPr>
        <w:t>:</w:t>
      </w:r>
    </w:p>
    <w:p w14:paraId="76F98314" w14:textId="77777777" w:rsidR="008F3F37" w:rsidRPr="00162DA8" w:rsidRDefault="008F3F37" w:rsidP="008F3F37">
      <w:pPr>
        <w:rPr>
          <w:rStyle w:val="StyleUnderline"/>
          <w:highlight w:val="green"/>
        </w:rPr>
      </w:pPr>
      <w:r w:rsidRPr="00162DA8">
        <w:t xml:space="preserve">Military and </w:t>
      </w:r>
      <w:r w:rsidRPr="00162DA8">
        <w:rPr>
          <w:rStyle w:val="Emphasis"/>
          <w:highlight w:val="green"/>
        </w:rPr>
        <w:t>Nuclear Modernization</w:t>
      </w:r>
    </w:p>
    <w:p w14:paraId="5D269B1D" w14:textId="77777777" w:rsidR="008F3F37" w:rsidRPr="00162DA8" w:rsidRDefault="008F3F37" w:rsidP="008F3F37">
      <w:pPr>
        <w:rPr>
          <w:rStyle w:val="StyleUnderline"/>
          <w:highlight w:val="green"/>
        </w:rPr>
      </w:pPr>
      <w:r w:rsidRPr="00162DA8">
        <w:rPr>
          <w:sz w:val="16"/>
        </w:rPr>
        <w:t xml:space="preserve">During the first </w:t>
      </w:r>
      <w:r w:rsidRPr="00162DA8">
        <w:rPr>
          <w:rStyle w:val="StyleUnderline"/>
        </w:rPr>
        <w:t>Trump</w:t>
      </w:r>
      <w:r w:rsidRPr="00162DA8">
        <w:rPr>
          <w:sz w:val="16"/>
        </w:rPr>
        <w:t xml:space="preserve"> administration, they </w:t>
      </w:r>
      <w:r w:rsidRPr="00162DA8">
        <w:rPr>
          <w:rStyle w:val="StyleUnderline"/>
        </w:rPr>
        <w:t>advocated for significant spending increases to modernize the U.S. military and nuclear arsenal</w:t>
      </w:r>
      <w:r w:rsidRPr="00162DA8">
        <w:rPr>
          <w:sz w:val="16"/>
        </w:rPr>
        <w:t xml:space="preserve">. These goals were set to better prepare the United States for great power competition with China and to maintain a robust nuclear deterrence. </w:t>
      </w:r>
      <w:r w:rsidRPr="00162DA8">
        <w:rPr>
          <w:rStyle w:val="StyleUnderline"/>
        </w:rPr>
        <w:t>With Republican congressional support</w:t>
      </w:r>
      <w:r w:rsidRPr="00162DA8">
        <w:rPr>
          <w:sz w:val="16"/>
        </w:rPr>
        <w:t xml:space="preserve">, the incoming </w:t>
      </w:r>
      <w:r w:rsidRPr="00162DA8">
        <w:rPr>
          <w:rStyle w:val="StyleUnderline"/>
        </w:rPr>
        <w:t>Trump</w:t>
      </w:r>
      <w:r w:rsidRPr="00162DA8">
        <w:rPr>
          <w:sz w:val="16"/>
        </w:rPr>
        <w:t xml:space="preserve"> administration </w:t>
      </w:r>
      <w:r w:rsidRPr="00162DA8">
        <w:rPr>
          <w:rStyle w:val="StyleUnderline"/>
        </w:rPr>
        <w:t>will likely seek increased funding for ongoing nuclear weapons systems modernization</w:t>
      </w:r>
      <w:r w:rsidRPr="00162DA8">
        <w:rPr>
          <w:sz w:val="16"/>
        </w:rPr>
        <w:t>, the continued development of hypersonic capabilities and the modernization of existing nuclear delivery systems. These investments are expected to be coupled with increased funding for military readiness, upgrades to legacy platforms and exploration of new technologies that will enhance combat effectiveness.</w:t>
      </w:r>
    </w:p>
    <w:p w14:paraId="2D198353" w14:textId="77777777" w:rsidR="008F3F37" w:rsidRPr="00162DA8" w:rsidRDefault="008F3F37" w:rsidP="008F3F37">
      <w:pPr>
        <w:rPr>
          <w:rStyle w:val="StyleUnderline"/>
          <w:highlight w:val="green"/>
        </w:rPr>
      </w:pPr>
      <w:r w:rsidRPr="00162DA8">
        <w:rPr>
          <w:sz w:val="14"/>
          <w:szCs w:val="14"/>
        </w:rPr>
        <w:t>Missile Defense Systems</w:t>
      </w:r>
    </w:p>
    <w:p w14:paraId="46CFCE2F" w14:textId="77777777" w:rsidR="008F3F37" w:rsidRPr="00162DA8" w:rsidRDefault="008F3F37" w:rsidP="008F3F37">
      <w:pPr>
        <w:rPr>
          <w:rStyle w:val="StyleUnderline"/>
          <w:highlight w:val="green"/>
        </w:rPr>
      </w:pPr>
      <w:r w:rsidRPr="00162DA8">
        <w:rPr>
          <w:sz w:val="14"/>
          <w:szCs w:val="14"/>
        </w:rPr>
        <w:t>During his campaign, the president-elect emphasized a need for greater U.S. missile defense capabilities to respond to threats from North Korea, Iran and China. This effort is supported by Republican members who have expressed interest in funding such programs as ground-based missile defense systems, the Aegis Ballistic Missile Defense system and broader space-based missile detection and defense systems, all of which are likely to be acted on by the Armed Services and Defense Appropriations committees. While specifically mentioned by the president-elect during the campaign, support for increasing spending to improve the North American continental missile defense system remains uncertain.</w:t>
      </w:r>
    </w:p>
    <w:p w14:paraId="2D25C268" w14:textId="77777777" w:rsidR="008F3F37" w:rsidRPr="00162DA8" w:rsidRDefault="008F3F37" w:rsidP="008F3F37">
      <w:pPr>
        <w:rPr>
          <w:rStyle w:val="StyleUnderline"/>
          <w:highlight w:val="green"/>
        </w:rPr>
      </w:pPr>
      <w:r w:rsidRPr="00162DA8">
        <w:rPr>
          <w:sz w:val="14"/>
          <w:szCs w:val="14"/>
        </w:rPr>
        <w:t>Cyber and Emerging Technologies</w:t>
      </w:r>
    </w:p>
    <w:p w14:paraId="1C9FE7C0" w14:textId="77777777" w:rsidR="008F3F37" w:rsidRPr="00162DA8" w:rsidRDefault="008F3F37" w:rsidP="008F3F37">
      <w:pPr>
        <w:rPr>
          <w:rStyle w:val="StyleUnderline"/>
          <w:highlight w:val="green"/>
        </w:rPr>
      </w:pPr>
      <w:r w:rsidRPr="00162DA8">
        <w:rPr>
          <w:sz w:val="14"/>
          <w:szCs w:val="14"/>
        </w:rPr>
        <w:t>In the first Trump administration, the President and Republican members of Congress were focused on enhancing the U.S. military’s adoption of emerging technologies to counter modern threats. These included the exploration of emerging technologies such as AI to improve military modernization. The president-elect and Republican members of Congress have expressed an interest in pursuing the development of AI augmented weapons systems and enhanced cyber capabilities during the next administration to maintain U.S. military dominance in these fields.</w:t>
      </w:r>
    </w:p>
    <w:p w14:paraId="3D8A6DAB" w14:textId="77777777" w:rsidR="008F3F37" w:rsidRPr="00162DA8" w:rsidRDefault="008F3F37" w:rsidP="008F3F37">
      <w:pPr>
        <w:rPr>
          <w:rStyle w:val="StyleUnderline"/>
          <w:highlight w:val="green"/>
        </w:rPr>
      </w:pPr>
      <w:r w:rsidRPr="00162DA8">
        <w:rPr>
          <w:sz w:val="14"/>
          <w:szCs w:val="14"/>
        </w:rPr>
        <w:t>Defense Industrial Base</w:t>
      </w:r>
    </w:p>
    <w:p w14:paraId="029E0673" w14:textId="77777777" w:rsidR="008F3F37" w:rsidRPr="00162DA8" w:rsidRDefault="008F3F37" w:rsidP="008F3F37">
      <w:pPr>
        <w:rPr>
          <w:rStyle w:val="StyleUnderline"/>
          <w:highlight w:val="green"/>
        </w:rPr>
      </w:pPr>
      <w:r w:rsidRPr="00162DA8">
        <w:rPr>
          <w:sz w:val="14"/>
          <w:szCs w:val="14"/>
        </w:rPr>
        <w:t>During the first Trump administration, the president-elect maintained close relationships between his administration and defense contractors and manufacturers while exploring a strategy for improving and expanding the U.S. defense industrial base. His administration is expected to continue building partnerships with private industry and encouraging competition as defense spending and contracts will likely increase during his second term. Globally, these efforts will likely be supported by increased arms sales while building more defense autonomy among allies and partners. Domestically, President-elect Trump and a Republican Congress are also expected to further efforts to strategically build the defense industrial base. These are likely to emulate the Trump administration’s previous National Defense Strategy that identified the need to leverage private-public partnerships and international cooperation on supply chains to meet military objectives necessities.</w:t>
      </w:r>
    </w:p>
    <w:p w14:paraId="036A2EA4" w14:textId="77777777" w:rsidR="008F3F37" w:rsidRPr="00162DA8" w:rsidRDefault="008F3F37" w:rsidP="008F3F37">
      <w:pPr>
        <w:rPr>
          <w:rStyle w:val="StyleUnderline"/>
          <w:highlight w:val="green"/>
        </w:rPr>
      </w:pPr>
      <w:r w:rsidRPr="00162DA8">
        <w:rPr>
          <w:rStyle w:val="Emphasis"/>
        </w:rPr>
        <w:t>Congressional Dynamics</w:t>
      </w:r>
    </w:p>
    <w:p w14:paraId="1B8BFA49" w14:textId="77777777" w:rsidR="008F3F37" w:rsidRPr="00162DA8" w:rsidRDefault="008F3F37" w:rsidP="008F3F37">
      <w:pPr>
        <w:rPr>
          <w:rStyle w:val="StyleUnderline"/>
          <w:highlight w:val="green"/>
        </w:rPr>
      </w:pPr>
      <w:r w:rsidRPr="00162DA8">
        <w:rPr>
          <w:sz w:val="14"/>
        </w:rPr>
        <w:t xml:space="preserve">Under the current Congress, </w:t>
      </w:r>
      <w:r w:rsidRPr="00162DA8">
        <w:rPr>
          <w:rStyle w:val="StyleUnderline"/>
        </w:rPr>
        <w:t>the</w:t>
      </w:r>
      <w:r w:rsidRPr="00162DA8">
        <w:rPr>
          <w:sz w:val="14"/>
        </w:rPr>
        <w:t xml:space="preserve"> Republican-led </w:t>
      </w:r>
      <w:r w:rsidRPr="00162DA8">
        <w:rPr>
          <w:rStyle w:val="StyleUnderline"/>
        </w:rPr>
        <w:t>House and</w:t>
      </w:r>
      <w:r w:rsidRPr="00162DA8">
        <w:rPr>
          <w:sz w:val="14"/>
        </w:rPr>
        <w:t xml:space="preserve"> Democratic-led </w:t>
      </w:r>
      <w:r w:rsidRPr="00162DA8">
        <w:rPr>
          <w:rStyle w:val="StyleUnderline"/>
        </w:rPr>
        <w:t>Senate had significant differences in their topline defense spending</w:t>
      </w:r>
      <w:r w:rsidRPr="00162DA8">
        <w:rPr>
          <w:sz w:val="14"/>
        </w:rPr>
        <w:t xml:space="preserve"> </w:t>
      </w:r>
      <w:r w:rsidRPr="00162DA8">
        <w:rPr>
          <w:rStyle w:val="StyleUnderline"/>
        </w:rPr>
        <w:t>in their competing versions of</w:t>
      </w:r>
      <w:r w:rsidRPr="00162DA8">
        <w:rPr>
          <w:sz w:val="14"/>
        </w:rPr>
        <w:t xml:space="preserve"> the FY25 National Defense Authorization Act (</w:t>
      </w:r>
      <w:r w:rsidRPr="00162DA8">
        <w:rPr>
          <w:rStyle w:val="Emphasis"/>
        </w:rPr>
        <w:t>NDAA</w:t>
      </w:r>
      <w:r w:rsidRPr="00162DA8">
        <w:rPr>
          <w:sz w:val="14"/>
        </w:rPr>
        <w:t xml:space="preserve">) </w:t>
      </w:r>
      <w:r w:rsidRPr="00162DA8">
        <w:rPr>
          <w:rStyle w:val="StyleUnderline"/>
        </w:rPr>
        <w:t>and Defense Appropriations bills</w:t>
      </w:r>
      <w:r w:rsidRPr="00162DA8">
        <w:rPr>
          <w:sz w:val="14"/>
        </w:rPr>
        <w:t xml:space="preserve">. Prior to conference, the toplines of the </w:t>
      </w:r>
      <w:r w:rsidRPr="00162DA8">
        <w:rPr>
          <w:rStyle w:val="StyleUnderline"/>
        </w:rPr>
        <w:t>House versions of the NDAA and Defense Appropriations bills were $895.2 billion and $833 billion and the Senate versions were $923.3 billion and $852.2, respectively</w:t>
      </w:r>
      <w:r w:rsidRPr="00162DA8">
        <w:rPr>
          <w:sz w:val="14"/>
        </w:rPr>
        <w:t xml:space="preserve">. </w:t>
      </w:r>
      <w:r w:rsidRPr="00162DA8">
        <w:rPr>
          <w:rStyle w:val="StyleUnderline"/>
        </w:rPr>
        <w:t xml:space="preserve">These discrepancies resulted from the House bills being consistent with the spending caps set by the 2023 Fiscal Responsibility Act (FRA) </w:t>
      </w:r>
      <w:r w:rsidRPr="00162DA8">
        <w:rPr>
          <w:sz w:val="14"/>
        </w:rPr>
        <w:t xml:space="preserve">while the Senate Armed Services (SASC) and Defense Appropriations (SAC-D) committees adopted a bipartisan amendment to add $25 billion to the budget. With the release of the conferenced version of the NDAA, </w:t>
      </w:r>
      <w:r w:rsidRPr="00162DA8">
        <w:rPr>
          <w:rStyle w:val="StyleUnderline"/>
        </w:rPr>
        <w:t>the House position prevailed and authorized defense spending for FY25</w:t>
      </w:r>
      <w:r w:rsidRPr="00162DA8">
        <w:rPr>
          <w:sz w:val="14"/>
        </w:rPr>
        <w:t xml:space="preserve"> will remain </w:t>
      </w:r>
      <w:r w:rsidRPr="00162DA8">
        <w:rPr>
          <w:rStyle w:val="StyleUnderline"/>
        </w:rPr>
        <w:t>consistent with FRA spending levels</w:t>
      </w:r>
      <w:r w:rsidRPr="00162DA8">
        <w:rPr>
          <w:sz w:val="14"/>
        </w:rPr>
        <w:t xml:space="preserve">. </w:t>
      </w:r>
      <w:r w:rsidRPr="00162DA8">
        <w:rPr>
          <w:rStyle w:val="Emphasis"/>
        </w:rPr>
        <w:t>However, defense appropriations</w:t>
      </w:r>
      <w:r w:rsidRPr="00162DA8">
        <w:rPr>
          <w:sz w:val="14"/>
        </w:rPr>
        <w:t xml:space="preserve"> </w:t>
      </w:r>
      <w:r w:rsidRPr="00162DA8">
        <w:rPr>
          <w:rStyle w:val="Emphasis"/>
        </w:rPr>
        <w:t>will not be decided until the new Congress takes over</w:t>
      </w:r>
      <w:r w:rsidRPr="00162DA8">
        <w:rPr>
          <w:sz w:val="14"/>
        </w:rPr>
        <w:t xml:space="preserve">, </w:t>
      </w:r>
      <w:r w:rsidRPr="00162DA8">
        <w:rPr>
          <w:rStyle w:val="StyleUnderline"/>
        </w:rPr>
        <w:t>so this debate will continue in the new year.</w:t>
      </w:r>
    </w:p>
    <w:p w14:paraId="640D8F89" w14:textId="77777777" w:rsidR="008F3F37" w:rsidRPr="00162DA8" w:rsidRDefault="008F3F37" w:rsidP="008F3F37">
      <w:pPr>
        <w:rPr>
          <w:rStyle w:val="StyleUnderline"/>
          <w:highlight w:val="green"/>
        </w:rPr>
      </w:pPr>
      <w:r w:rsidRPr="00162DA8">
        <w:rPr>
          <w:sz w:val="16"/>
          <w:szCs w:val="16"/>
        </w:rPr>
        <w:t>Having won House and Senate majorities, Republicans will be able to appoint leadership positions in the House and Senate Armed Services (HASC, SASC) and Defense Appropriations committees (HAC-D, SAC-D) to better facilitate the incoming Trump administration’s national security objectives. In flipping control of the Senate, former Senate Minority Leader Mitch McConnell (R-KY) has been selected to lead SAC-D and current SASC Ranking Member Roger Wicker (R-MS) will become the SASC chairman. Sen. McConnell has specifically sought to increase defense spending to meet increasing threats from Russia and China and argued against cuts to the defense budget that could hinder a response to these challenges. Ranking Member Wicker has also supported these positions and been a champion of increased defense spending focused on modernization efforts within the military. Trump’s election and Republican majorities in Congress will likely allow the GOP to pursue the spending goals necessary to achieve these objectives, while also seeking greater efficiencies within the department and providing a more streamlined process for Senate confirmations of political appointees.</w:t>
      </w:r>
    </w:p>
    <w:p w14:paraId="7748613B" w14:textId="77777777" w:rsidR="008F3F37" w:rsidRDefault="008F3F37" w:rsidP="008F3F37">
      <w:pPr>
        <w:rPr>
          <w:sz w:val="12"/>
        </w:rPr>
      </w:pPr>
      <w:r w:rsidRPr="00162DA8">
        <w:rPr>
          <w:rStyle w:val="StyleUnderline"/>
        </w:rPr>
        <w:t xml:space="preserve">Because </w:t>
      </w:r>
      <w:r w:rsidRPr="00B005BB">
        <w:rPr>
          <w:rStyle w:val="StyleUnderline"/>
        </w:rPr>
        <w:t xml:space="preserve">Republicans </w:t>
      </w:r>
      <w:r w:rsidRPr="00162DA8">
        <w:rPr>
          <w:rStyle w:val="StyleUnderline"/>
        </w:rPr>
        <w:t>will hold a slim majority</w:t>
      </w:r>
      <w:r w:rsidRPr="00162DA8">
        <w:rPr>
          <w:sz w:val="12"/>
        </w:rPr>
        <w:t xml:space="preserve"> in the House, </w:t>
      </w:r>
      <w:r w:rsidRPr="00B005BB">
        <w:rPr>
          <w:rStyle w:val="StyleUnderline"/>
        </w:rPr>
        <w:t xml:space="preserve">they </w:t>
      </w:r>
      <w:r w:rsidRPr="00B005BB">
        <w:rPr>
          <w:rStyle w:val="Emphasis"/>
        </w:rPr>
        <w:t>will need to overcome internal differences</w:t>
      </w:r>
      <w:r w:rsidRPr="00B005BB">
        <w:rPr>
          <w:rStyle w:val="StyleUnderline"/>
        </w:rPr>
        <w:t xml:space="preserve"> </w:t>
      </w:r>
      <w:r w:rsidRPr="00B005BB">
        <w:rPr>
          <w:sz w:val="12"/>
        </w:rPr>
        <w:t xml:space="preserve">regarding spending and budget cuts </w:t>
      </w:r>
      <w:r w:rsidRPr="00B005BB">
        <w:rPr>
          <w:rStyle w:val="StyleUnderline"/>
        </w:rPr>
        <w:t>to</w:t>
      </w:r>
      <w:r w:rsidRPr="00B005BB">
        <w:rPr>
          <w:sz w:val="12"/>
        </w:rPr>
        <w:t xml:space="preserve"> fully </w:t>
      </w:r>
      <w:r w:rsidRPr="00B005BB">
        <w:rPr>
          <w:rStyle w:val="StyleUnderline"/>
        </w:rPr>
        <w:t xml:space="preserve">enable </w:t>
      </w:r>
      <w:r w:rsidRPr="00B005BB">
        <w:rPr>
          <w:sz w:val="16"/>
          <w:szCs w:val="16"/>
        </w:rPr>
        <w:t>the president-elect’s</w:t>
      </w:r>
      <w:r w:rsidRPr="00B005BB">
        <w:rPr>
          <w:rStyle w:val="StyleUnderline"/>
        </w:rPr>
        <w:t xml:space="preserve"> agenda</w:t>
      </w:r>
      <w:r w:rsidRPr="00B005BB">
        <w:rPr>
          <w:sz w:val="12"/>
        </w:rPr>
        <w:t xml:space="preserve">. </w:t>
      </w:r>
      <w:r w:rsidRPr="00B005BB">
        <w:rPr>
          <w:rStyle w:val="StyleUnderline"/>
        </w:rPr>
        <w:t>The</w:t>
      </w:r>
      <w:r w:rsidRPr="00B005BB">
        <w:rPr>
          <w:sz w:val="12"/>
        </w:rPr>
        <w:t xml:space="preserve"> current </w:t>
      </w:r>
      <w:r w:rsidRPr="00B005BB">
        <w:rPr>
          <w:rStyle w:val="StyleUnderline"/>
        </w:rPr>
        <w:t>House majority experienced difficulties</w:t>
      </w:r>
      <w:r w:rsidRPr="00B005BB">
        <w:rPr>
          <w:sz w:val="12"/>
        </w:rPr>
        <w:t xml:space="preserve"> increasing spending </w:t>
      </w:r>
      <w:r w:rsidRPr="00B005BB">
        <w:rPr>
          <w:rStyle w:val="StyleUnderline"/>
        </w:rPr>
        <w:t>due to disagreements</w:t>
      </w:r>
      <w:r w:rsidRPr="00B005BB">
        <w:rPr>
          <w:sz w:val="12"/>
        </w:rPr>
        <w:t xml:space="preserve"> </w:t>
      </w:r>
      <w:r w:rsidRPr="00B005BB">
        <w:rPr>
          <w:rStyle w:val="StyleUnderline"/>
        </w:rPr>
        <w:t>over legislative compromises with Democrats</w:t>
      </w:r>
      <w:r w:rsidRPr="00B005BB">
        <w:rPr>
          <w:sz w:val="12"/>
        </w:rPr>
        <w:t xml:space="preserve"> in the Senate and the</w:t>
      </w:r>
      <w:r w:rsidRPr="00162DA8">
        <w:rPr>
          <w:sz w:val="12"/>
        </w:rPr>
        <w:t xml:space="preserve"> White House. </w:t>
      </w:r>
      <w:r w:rsidRPr="00B005BB">
        <w:rPr>
          <w:rStyle w:val="StyleUnderline"/>
        </w:rPr>
        <w:t xml:space="preserve">A </w:t>
      </w:r>
      <w:r w:rsidRPr="00162DA8">
        <w:rPr>
          <w:rStyle w:val="StyleUnderline"/>
        </w:rPr>
        <w:t xml:space="preserve">Republican </w:t>
      </w:r>
      <w:r w:rsidRPr="00162DA8">
        <w:rPr>
          <w:rStyle w:val="StyleUnderline"/>
          <w:highlight w:val="green"/>
        </w:rPr>
        <w:t xml:space="preserve">trifecta </w:t>
      </w:r>
      <w:r w:rsidRPr="00B005BB">
        <w:rPr>
          <w:rStyle w:val="StyleUnderline"/>
        </w:rPr>
        <w:t xml:space="preserve">may </w:t>
      </w:r>
      <w:r w:rsidRPr="00B005BB">
        <w:rPr>
          <w:rStyle w:val="StyleUnderline"/>
          <w:highlight w:val="green"/>
        </w:rPr>
        <w:t>lead to</w:t>
      </w:r>
      <w:r w:rsidRPr="00B005BB">
        <w:rPr>
          <w:rStyle w:val="StyleUnderline"/>
        </w:rPr>
        <w:t xml:space="preserve"> a more </w:t>
      </w:r>
      <w:r w:rsidRPr="00B005BB">
        <w:rPr>
          <w:rStyle w:val="StyleUnderline"/>
          <w:highlight w:val="green"/>
        </w:rPr>
        <w:t>unified</w:t>
      </w:r>
      <w:r w:rsidRPr="00B005BB">
        <w:rPr>
          <w:rStyle w:val="StyleUnderline"/>
        </w:rPr>
        <w:t xml:space="preserve"> legislative </w:t>
      </w:r>
      <w:r w:rsidRPr="00B005BB">
        <w:rPr>
          <w:rStyle w:val="StyleUnderline"/>
          <w:highlight w:val="green"/>
        </w:rPr>
        <w:t xml:space="preserve">approach if </w:t>
      </w:r>
      <w:r w:rsidRPr="00B005BB">
        <w:rPr>
          <w:rStyle w:val="Emphasis"/>
        </w:rPr>
        <w:t xml:space="preserve">Republican </w:t>
      </w:r>
      <w:r w:rsidRPr="00162DA8">
        <w:rPr>
          <w:rStyle w:val="Emphasis"/>
          <w:highlight w:val="green"/>
        </w:rPr>
        <w:t xml:space="preserve">leadership </w:t>
      </w:r>
      <w:r w:rsidRPr="00B005BB">
        <w:rPr>
          <w:rStyle w:val="Emphasis"/>
        </w:rPr>
        <w:t xml:space="preserve">can </w:t>
      </w:r>
      <w:r w:rsidRPr="00162DA8">
        <w:rPr>
          <w:rStyle w:val="Emphasis"/>
          <w:highlight w:val="green"/>
        </w:rPr>
        <w:t xml:space="preserve">navigate </w:t>
      </w:r>
      <w:r w:rsidRPr="00B005BB">
        <w:rPr>
          <w:rStyle w:val="Emphasis"/>
        </w:rPr>
        <w:t xml:space="preserve">internal </w:t>
      </w:r>
      <w:r w:rsidRPr="00162DA8">
        <w:rPr>
          <w:rStyle w:val="Emphasis"/>
          <w:highlight w:val="green"/>
        </w:rPr>
        <w:t>differences</w:t>
      </w:r>
      <w:r w:rsidRPr="00162DA8">
        <w:rPr>
          <w:sz w:val="12"/>
        </w:rPr>
        <w:t xml:space="preserve"> regarding spending. </w:t>
      </w:r>
      <w:r w:rsidRPr="00162DA8">
        <w:rPr>
          <w:rStyle w:val="Emphasis"/>
          <w:highlight w:val="green"/>
        </w:rPr>
        <w:t>Fiscally conservative members</w:t>
      </w:r>
      <w:r w:rsidRPr="00162DA8">
        <w:rPr>
          <w:sz w:val="12"/>
        </w:rPr>
        <w:t xml:space="preserve"> </w:t>
      </w:r>
      <w:r w:rsidRPr="00162DA8">
        <w:rPr>
          <w:rStyle w:val="StyleUnderline"/>
        </w:rPr>
        <w:t>such as</w:t>
      </w:r>
      <w:r w:rsidRPr="00162DA8">
        <w:rPr>
          <w:sz w:val="12"/>
        </w:rPr>
        <w:t xml:space="preserve"> Sen. Rand Paul (R-KY) and Rep. </w:t>
      </w:r>
      <w:r w:rsidRPr="00162DA8">
        <w:rPr>
          <w:rStyle w:val="Emphasis"/>
        </w:rPr>
        <w:t>Chip Roy</w:t>
      </w:r>
      <w:r w:rsidRPr="00162DA8">
        <w:rPr>
          <w:sz w:val="12"/>
        </w:rPr>
        <w:t xml:space="preserve"> (R-TX) </w:t>
      </w:r>
      <w:r w:rsidRPr="00B005BB">
        <w:rPr>
          <w:rStyle w:val="StyleUnderline"/>
        </w:rPr>
        <w:t xml:space="preserve">may remain </w:t>
      </w:r>
      <w:r w:rsidRPr="00162DA8">
        <w:rPr>
          <w:rStyle w:val="StyleUnderline"/>
          <w:highlight w:val="green"/>
        </w:rPr>
        <w:t xml:space="preserve">unwilling to </w:t>
      </w:r>
      <w:r w:rsidRPr="00B005BB">
        <w:rPr>
          <w:rStyle w:val="StyleUnderline"/>
        </w:rPr>
        <w:t xml:space="preserve">support </w:t>
      </w:r>
      <w:r w:rsidRPr="00B005BB">
        <w:rPr>
          <w:rStyle w:val="StyleUnderline"/>
          <w:highlight w:val="green"/>
        </w:rPr>
        <w:t>increase</w:t>
      </w:r>
      <w:r w:rsidRPr="00B005BB">
        <w:rPr>
          <w:rStyle w:val="StyleUnderline"/>
        </w:rPr>
        <w:t>s to defense</w:t>
      </w:r>
      <w:r w:rsidRPr="00162DA8">
        <w:rPr>
          <w:rStyle w:val="StyleUnderline"/>
        </w:rPr>
        <w:t xml:space="preserve"> spending</w:t>
      </w:r>
      <w:r w:rsidRPr="00162DA8">
        <w:rPr>
          <w:sz w:val="12"/>
        </w:rPr>
        <w:t xml:space="preserve"> while others may be hesitant to support non-defense budget cuts that would negatively impact their districts in favor of raising defense spending toplines. To further complicate the GOP legislative agenda, some support from Senate Democrats will still be required to meet the 60-vote threshold to avoid a filibuster, as Republicans only control 53 seats in the Senate.</w:t>
      </w:r>
    </w:p>
    <w:p w14:paraId="2EC71084" w14:textId="77777777" w:rsidR="008F3F37" w:rsidRPr="00162DA8" w:rsidRDefault="008F3F37" w:rsidP="008F3F37">
      <w:pPr>
        <w:rPr>
          <w:rStyle w:val="StyleUnderline"/>
          <w:highlight w:val="green"/>
        </w:rPr>
      </w:pPr>
    </w:p>
    <w:p w14:paraId="25D16A00" w14:textId="77777777" w:rsidR="008F3F37" w:rsidRPr="00162DA8" w:rsidRDefault="008F3F37" w:rsidP="008F3F37">
      <w:pPr>
        <w:pStyle w:val="Heading4"/>
        <w:rPr>
          <w:rStyle w:val="StyleUnderline"/>
          <w:highlight w:val="green"/>
        </w:rPr>
      </w:pPr>
      <w:r w:rsidRPr="00162DA8">
        <w:t>That’s key to avert nuclear extinction</w:t>
      </w:r>
    </w:p>
    <w:p w14:paraId="6DDC57DE" w14:textId="77777777" w:rsidR="008F3F37" w:rsidRPr="00162DA8" w:rsidRDefault="008F3F37" w:rsidP="008F3F37">
      <w:pPr>
        <w:rPr>
          <w:rStyle w:val="StyleUnderline"/>
          <w:highlight w:val="green"/>
        </w:rPr>
      </w:pPr>
      <w:r w:rsidRPr="00162DA8">
        <w:rPr>
          <w:rStyle w:val="Style13ptBold"/>
        </w:rPr>
        <w:t xml:space="preserve">Creedon ‘23 - </w:t>
      </w:r>
      <w:r w:rsidRPr="00162DA8">
        <w:rPr>
          <w:sz w:val="18"/>
          <w:szCs w:val="18"/>
        </w:rPr>
        <w:t>et al; Technically this is a Report by The Congressional Commission on the Strategic Posture of the United States – which is Chaired by Creedon. The Report itself was requisitioned as an outgrowth of The NDAA. The Commission is a twelve member group of experts. Madelyn Creedon is a Non-Resident Senior Fellow at The Brookings Institution and a Research Professor at the George Washington University Elliott School of International Affairs. Creedon has had a long career in federal service; she served most recently as Principal Deputy Administrator of the National Nuclear Security Administration (NNSA) within the Department of Energy, a position she held from 2014 to 2017. She also served in the Pentagon as Assistant Secretary of Defense for Global Strategic Affairs from 2011 to 2014, overseeing policy development in the areas of missile defense, nuclear security, combatting WMD, cybersecurity, and space. The panel’s Vice Chair is Jon Kyl – who served in the US Senate for 18 years. After retiring from the Senate, Kyl served as a member of the Board of Directors of Sandia Laboratory for three years. In 2018, he was a member of the National Defense Strategy Commission - “AMERICA’S STRATEGIC POSTURE: The Final Report of the Congressional Commission on the Strategic Posture of the United States” - No article text omitted – although (minor Note) Madelyn Creeden and Jon Kyl sign their names as “Chair” and “Vice Chair” at the end of the 4</w:t>
      </w:r>
      <w:r w:rsidRPr="00162DA8">
        <w:rPr>
          <w:sz w:val="18"/>
          <w:szCs w:val="18"/>
          <w:vertAlign w:val="superscript"/>
        </w:rPr>
        <w:t>th</w:t>
      </w:r>
      <w:r w:rsidRPr="00162DA8">
        <w:rPr>
          <w:sz w:val="18"/>
          <w:szCs w:val="18"/>
        </w:rPr>
        <w:t xml:space="preserve"> paragraph of this card (immediately prior to the “Executive Summary” begins). The omission of their signature does not alter context and is not something we are seeking to hide, as evidenced by the Note in this citation. IDA – Institute for Defense Analysis - October 2023 - https://www.ida.org/-/media/feature/publications/A/Am/Americas%20Strategic%20Posture/Strategic-Posture-Commission-Report.pdf</w:t>
      </w:r>
    </w:p>
    <w:p w14:paraId="3923BFA2" w14:textId="77777777" w:rsidR="008F3F37" w:rsidRPr="00162DA8" w:rsidRDefault="008F3F37" w:rsidP="008F3F37">
      <w:pPr>
        <w:rPr>
          <w:rStyle w:val="StyleUnderline"/>
          <w:highlight w:val="green"/>
        </w:rPr>
      </w:pPr>
      <w:r w:rsidRPr="00162DA8">
        <w:rPr>
          <w:sz w:val="12"/>
        </w:rPr>
        <w:t xml:space="preserve">We also found that </w:t>
      </w:r>
      <w:r w:rsidRPr="00162DA8">
        <w:rPr>
          <w:rStyle w:val="StyleUnderline"/>
          <w:highlight w:val="green"/>
        </w:rPr>
        <w:t>adopting new tech</w:t>
      </w:r>
      <w:r w:rsidRPr="00162DA8">
        <w:rPr>
          <w:rStyle w:val="StyleUnderline"/>
        </w:rPr>
        <w:t xml:space="preserve">nologies </w:t>
      </w:r>
      <w:r w:rsidRPr="00162DA8">
        <w:rPr>
          <w:rStyle w:val="StyleUnderline"/>
          <w:highlight w:val="green"/>
        </w:rPr>
        <w:t xml:space="preserve">faster, </w:t>
      </w:r>
      <w:r w:rsidRPr="00162DA8">
        <w:rPr>
          <w:sz w:val="16"/>
          <w:szCs w:val="16"/>
        </w:rPr>
        <w:t>and working with smaller innovative companies</w:t>
      </w:r>
      <w:r w:rsidRPr="00162DA8">
        <w:rPr>
          <w:sz w:val="12"/>
        </w:rPr>
        <w:t xml:space="preserve"> </w:t>
      </w:r>
      <w:r w:rsidRPr="00B005BB">
        <w:rPr>
          <w:rStyle w:val="StyleUnderline"/>
        </w:rPr>
        <w:t xml:space="preserve">will be </w:t>
      </w:r>
      <w:r w:rsidRPr="00162DA8">
        <w:rPr>
          <w:rStyle w:val="StyleUnderline"/>
          <w:highlight w:val="green"/>
        </w:rPr>
        <w:t xml:space="preserve">necessary to </w:t>
      </w:r>
      <w:r w:rsidRPr="00162DA8">
        <w:rPr>
          <w:rStyle w:val="Emphasis"/>
          <w:highlight w:val="green"/>
        </w:rPr>
        <w:t>support</w:t>
      </w:r>
      <w:r w:rsidRPr="00162DA8">
        <w:rPr>
          <w:sz w:val="12"/>
        </w:rPr>
        <w:t xml:space="preserve"> </w:t>
      </w:r>
      <w:r w:rsidRPr="00162DA8">
        <w:rPr>
          <w:rStyle w:val="StyleUnderline"/>
          <w:highlight w:val="green"/>
        </w:rPr>
        <w:t>a</w:t>
      </w:r>
      <w:r w:rsidRPr="00162DA8">
        <w:rPr>
          <w:rStyle w:val="StyleUnderline"/>
        </w:rPr>
        <w:t xml:space="preserve"> </w:t>
      </w:r>
      <w:r w:rsidRPr="00162DA8">
        <w:rPr>
          <w:rStyle w:val="StyleUnderline"/>
          <w:highlight w:val="green"/>
        </w:rPr>
        <w:t>modern</w:t>
      </w:r>
      <w:r w:rsidRPr="00162DA8">
        <w:rPr>
          <w:sz w:val="12"/>
          <w:highlight w:val="green"/>
        </w:rPr>
        <w:t>,</w:t>
      </w:r>
      <w:r w:rsidRPr="00162DA8">
        <w:rPr>
          <w:sz w:val="12"/>
        </w:rPr>
        <w:t xml:space="preserve"> </w:t>
      </w:r>
      <w:r w:rsidRPr="00162DA8">
        <w:rPr>
          <w:rStyle w:val="Emphasis"/>
        </w:rPr>
        <w:t>flexible,</w:t>
      </w:r>
      <w:r w:rsidRPr="00162DA8">
        <w:rPr>
          <w:sz w:val="12"/>
        </w:rPr>
        <w:t xml:space="preserve"> </w:t>
      </w:r>
      <w:r w:rsidRPr="00162DA8">
        <w:rPr>
          <w:rStyle w:val="StyleUnderline"/>
          <w:highlight w:val="green"/>
        </w:rPr>
        <w:t>force</w:t>
      </w:r>
      <w:r w:rsidRPr="00162DA8">
        <w:rPr>
          <w:rStyle w:val="StyleUnderline"/>
        </w:rPr>
        <w:t xml:space="preserve"> </w:t>
      </w:r>
      <w:r w:rsidRPr="00B005BB">
        <w:rPr>
          <w:rStyle w:val="StyleUnderline"/>
        </w:rPr>
        <w:t>structure</w:t>
      </w:r>
      <w:r w:rsidRPr="00162DA8">
        <w:rPr>
          <w:sz w:val="12"/>
        </w:rPr>
        <w:t xml:space="preserve"> and infrastructure </w:t>
      </w:r>
      <w:r w:rsidRPr="00162DA8">
        <w:rPr>
          <w:rStyle w:val="StyleUnderline"/>
        </w:rPr>
        <w:t>in the future.</w:t>
      </w:r>
    </w:p>
    <w:p w14:paraId="2B7B778E" w14:textId="77777777" w:rsidR="008F3F37" w:rsidRPr="00162DA8" w:rsidRDefault="008F3F37" w:rsidP="008F3F37">
      <w:pPr>
        <w:rPr>
          <w:rStyle w:val="StyleUnderline"/>
          <w:highlight w:val="green"/>
        </w:rPr>
      </w:pPr>
      <w:r w:rsidRPr="00162DA8">
        <w:rPr>
          <w:sz w:val="12"/>
        </w:rPr>
        <w:t xml:space="preserve">While we did not conduct a cost analysis of our recommendations, it is obvious they will cost money. We do recognize budget realities, but we also </w:t>
      </w:r>
      <w:r w:rsidRPr="00B005BB">
        <w:rPr>
          <w:sz w:val="12"/>
        </w:rPr>
        <w:t xml:space="preserve">believe </w:t>
      </w:r>
      <w:r w:rsidRPr="00B005BB">
        <w:rPr>
          <w:rStyle w:val="StyleUnderline"/>
        </w:rPr>
        <w:t xml:space="preserve">the nation </w:t>
      </w:r>
      <w:r w:rsidRPr="00162DA8">
        <w:rPr>
          <w:rStyle w:val="StyleUnderline"/>
          <w:highlight w:val="green"/>
        </w:rPr>
        <w:t>must</w:t>
      </w:r>
      <w:r w:rsidRPr="00162DA8">
        <w:rPr>
          <w:sz w:val="12"/>
        </w:rPr>
        <w:t xml:space="preserve"> make these new investments and U.S. leaders must communicate to U.S. citizens both the need and urgency to rebuild the nuclear infrastructure and </w:t>
      </w:r>
      <w:r w:rsidRPr="00162DA8">
        <w:rPr>
          <w:rStyle w:val="Emphasis"/>
          <w:highlight w:val="green"/>
        </w:rPr>
        <w:t>modernize</w:t>
      </w:r>
      <w:r w:rsidRPr="00162DA8">
        <w:rPr>
          <w:rStyle w:val="Emphasis"/>
        </w:rPr>
        <w:t xml:space="preserve"> </w:t>
      </w:r>
      <w:r w:rsidRPr="00162DA8">
        <w:rPr>
          <w:sz w:val="12"/>
        </w:rPr>
        <w:t>the nuclear</w:t>
      </w:r>
      <w:r w:rsidRPr="00162DA8">
        <w:rPr>
          <w:rStyle w:val="Emphasis"/>
        </w:rPr>
        <w:t xml:space="preserve"> forces. </w:t>
      </w:r>
      <w:r w:rsidRPr="00162DA8">
        <w:rPr>
          <w:sz w:val="12"/>
        </w:rPr>
        <w:t xml:space="preserve">These investments in the nuclear enterprise are a relatively small portion of the overall defense budget but provide the backbone and foundation of deterrence and are the nation’s highest defense priority. The </w:t>
      </w:r>
      <w:r w:rsidRPr="00162DA8">
        <w:rPr>
          <w:rStyle w:val="StyleUnderline"/>
          <w:highlight w:val="green"/>
        </w:rPr>
        <w:t>investments</w:t>
      </w:r>
      <w:r w:rsidRPr="00162DA8">
        <w:rPr>
          <w:sz w:val="12"/>
        </w:rPr>
        <w:t xml:space="preserve"> the Commission recommends </w:t>
      </w:r>
      <w:r w:rsidRPr="00162DA8">
        <w:rPr>
          <w:rStyle w:val="Emphasis"/>
          <w:highlight w:val="green"/>
        </w:rPr>
        <w:t>in both nuclear and conventional</w:t>
      </w:r>
      <w:r w:rsidRPr="00162DA8">
        <w:rPr>
          <w:sz w:val="12"/>
        </w:rPr>
        <w:t xml:space="preserve"> </w:t>
      </w:r>
      <w:r w:rsidRPr="00162DA8">
        <w:rPr>
          <w:rStyle w:val="StyleUnderline"/>
        </w:rPr>
        <w:t>capabilities</w:t>
      </w:r>
      <w:r w:rsidRPr="00162DA8">
        <w:rPr>
          <w:sz w:val="12"/>
        </w:rPr>
        <w:t xml:space="preserve"> </w:t>
      </w:r>
      <w:r w:rsidRPr="00B005BB">
        <w:rPr>
          <w:rStyle w:val="StyleUnderline"/>
        </w:rPr>
        <w:t>will</w:t>
      </w:r>
      <w:r w:rsidRPr="00162DA8">
        <w:rPr>
          <w:rStyle w:val="StyleUnderline"/>
        </w:rPr>
        <w:t xml:space="preserve"> </w:t>
      </w:r>
      <w:r w:rsidRPr="00162DA8">
        <w:rPr>
          <w:rStyle w:val="StyleUnderline"/>
          <w:highlight w:val="green"/>
        </w:rPr>
        <w:t>provide a</w:t>
      </w:r>
      <w:r w:rsidRPr="00162DA8">
        <w:rPr>
          <w:rStyle w:val="StyleUnderline"/>
        </w:rPr>
        <w:t xml:space="preserve"> safe, secure, </w:t>
      </w:r>
      <w:r w:rsidRPr="00162DA8">
        <w:rPr>
          <w:rStyle w:val="Emphasis"/>
          <w:highlight w:val="green"/>
        </w:rPr>
        <w:t>reliable,</w:t>
      </w:r>
      <w:r w:rsidRPr="00162DA8">
        <w:rPr>
          <w:rStyle w:val="StyleUnderline"/>
        </w:rPr>
        <w:t xml:space="preserve"> effective, </w:t>
      </w:r>
      <w:r w:rsidRPr="00162DA8">
        <w:rPr>
          <w:rStyle w:val="StyleUnderline"/>
          <w:highlight w:val="green"/>
        </w:rPr>
        <w:t xml:space="preserve">and credible </w:t>
      </w:r>
      <w:r w:rsidRPr="00162DA8">
        <w:rPr>
          <w:rStyle w:val="Emphasis"/>
          <w:highlight w:val="green"/>
        </w:rPr>
        <w:t>deterrent</w:t>
      </w:r>
      <w:r w:rsidRPr="00162DA8">
        <w:rPr>
          <w:rStyle w:val="StyleUnderline"/>
        </w:rPr>
        <w:t xml:space="preserve">, </w:t>
      </w:r>
      <w:r w:rsidRPr="00B005BB">
        <w:rPr>
          <w:rStyle w:val="StyleUnderline"/>
        </w:rPr>
        <w:t xml:space="preserve">which is </w:t>
      </w:r>
      <w:r w:rsidRPr="00162DA8">
        <w:rPr>
          <w:rStyle w:val="Emphasis"/>
          <w:highlight w:val="green"/>
        </w:rPr>
        <w:t>essential</w:t>
      </w:r>
      <w:r w:rsidRPr="00162DA8">
        <w:rPr>
          <w:rStyle w:val="StyleUnderline"/>
        </w:rPr>
        <w:t xml:space="preserve"> </w:t>
      </w:r>
      <w:r w:rsidRPr="00162DA8">
        <w:rPr>
          <w:rStyle w:val="StyleUnderline"/>
          <w:highlight w:val="green"/>
        </w:rPr>
        <w:t>to reduce</w:t>
      </w:r>
      <w:r w:rsidRPr="00162DA8">
        <w:rPr>
          <w:rStyle w:val="StyleUnderline"/>
        </w:rPr>
        <w:t xml:space="preserve"> the </w:t>
      </w:r>
      <w:r w:rsidRPr="00162DA8">
        <w:rPr>
          <w:rStyle w:val="Emphasis"/>
          <w:highlight w:val="green"/>
        </w:rPr>
        <w:t>risk of</w:t>
      </w:r>
      <w:r w:rsidRPr="00162DA8">
        <w:rPr>
          <w:rStyle w:val="StyleUnderline"/>
        </w:rPr>
        <w:t xml:space="preserve"> conflict</w:t>
      </w:r>
      <w:r w:rsidRPr="00162DA8">
        <w:rPr>
          <w:sz w:val="12"/>
        </w:rPr>
        <w:t xml:space="preserve">, most importantly </w:t>
      </w:r>
      <w:r w:rsidRPr="00162DA8">
        <w:rPr>
          <w:rStyle w:val="Emphasis"/>
          <w:highlight w:val="green"/>
        </w:rPr>
        <w:t>nuclear conflict</w:t>
      </w:r>
      <w:r w:rsidRPr="00162DA8">
        <w:rPr>
          <w:rStyle w:val="StyleUnderline"/>
          <w:highlight w:val="green"/>
        </w:rPr>
        <w:t>.</w:t>
      </w:r>
    </w:p>
    <w:p w14:paraId="3AA643ED" w14:textId="77777777" w:rsidR="008F3F37" w:rsidRPr="00162DA8" w:rsidRDefault="008F3F37" w:rsidP="008F3F37">
      <w:pPr>
        <w:rPr>
          <w:rStyle w:val="StyleUnderline"/>
          <w:highlight w:val="green"/>
        </w:rPr>
      </w:pPr>
      <w:r w:rsidRPr="00162DA8">
        <w:rPr>
          <w:sz w:val="14"/>
        </w:rPr>
        <w:t xml:space="preserve">From the outset </w:t>
      </w:r>
      <w:r w:rsidRPr="00162DA8">
        <w:rPr>
          <w:rStyle w:val="StyleUnderline"/>
        </w:rPr>
        <w:t xml:space="preserve">the Commissioners understood that our most valuable contribution to U.S. national security would be </w:t>
      </w:r>
      <w:r w:rsidRPr="00162DA8">
        <w:rPr>
          <w:rStyle w:val="Emphasis"/>
        </w:rPr>
        <w:t>a consensus report</w:t>
      </w:r>
      <w:r w:rsidRPr="00162DA8">
        <w:rPr>
          <w:rStyle w:val="StyleUnderline"/>
        </w:rPr>
        <w:t>.</w:t>
      </w:r>
      <w:r w:rsidRPr="00162DA8">
        <w:rPr>
          <w:sz w:val="14"/>
        </w:rPr>
        <w:t xml:space="preserve"> There were certainly differences of opinion and a multitude of views expressed amongst our members during our many robust debates and discussions. </w:t>
      </w:r>
      <w:r w:rsidRPr="00162DA8">
        <w:rPr>
          <w:rStyle w:val="StyleUnderline"/>
        </w:rPr>
        <w:t>No doubt some commissioners might have stated some things differently.</w:t>
      </w:r>
      <w:r w:rsidRPr="00162DA8">
        <w:rPr>
          <w:sz w:val="14"/>
        </w:rPr>
        <w:t xml:space="preserve"> For example, a number of commissioners believe it is inevitable that the size of the U.S. nuclear stockpile and the number of delivery systems should increase. </w:t>
      </w:r>
      <w:r w:rsidRPr="00162DA8">
        <w:rPr>
          <w:rStyle w:val="StyleUnderline"/>
        </w:rPr>
        <w:t>We all agreed</w:t>
      </w:r>
      <w:r w:rsidRPr="00162DA8">
        <w:rPr>
          <w:sz w:val="14"/>
        </w:rPr>
        <w:t xml:space="preserve">, however, </w:t>
      </w:r>
      <w:r w:rsidRPr="00162DA8">
        <w:rPr>
          <w:rStyle w:val="StyleUnderline"/>
        </w:rPr>
        <w:t xml:space="preserve">on the findings and recommendations in this report and the need for </w:t>
      </w:r>
      <w:r w:rsidRPr="00162DA8">
        <w:rPr>
          <w:rStyle w:val="StyleUnderline"/>
          <w:highlight w:val="green"/>
        </w:rPr>
        <w:t>actions</w:t>
      </w:r>
      <w:r w:rsidRPr="00162DA8">
        <w:rPr>
          <w:sz w:val="14"/>
        </w:rPr>
        <w:t xml:space="preserve"> </w:t>
      </w:r>
      <w:r w:rsidRPr="00162DA8">
        <w:rPr>
          <w:rStyle w:val="Emphasis"/>
          <w:highlight w:val="green"/>
        </w:rPr>
        <w:t>now</w:t>
      </w:r>
      <w:r w:rsidRPr="00162DA8">
        <w:rPr>
          <w:rStyle w:val="StyleUnderline"/>
        </w:rPr>
        <w:t xml:space="preserve"> </w:t>
      </w:r>
      <w:r w:rsidRPr="00162DA8">
        <w:rPr>
          <w:sz w:val="14"/>
        </w:rPr>
        <w:t>to</w:t>
      </w:r>
      <w:r w:rsidRPr="00B005BB">
        <w:rPr>
          <w:rStyle w:val="StyleUnderline"/>
        </w:rPr>
        <w:t xml:space="preserve"> </w:t>
      </w:r>
      <w:r w:rsidRPr="00162DA8">
        <w:rPr>
          <w:rStyle w:val="StyleUnderline"/>
        </w:rPr>
        <w:t xml:space="preserve">better </w:t>
      </w:r>
      <w:r w:rsidRPr="00162DA8">
        <w:rPr>
          <w:rStyle w:val="StyleUnderline"/>
          <w:highlight w:val="green"/>
        </w:rPr>
        <w:t xml:space="preserve">position </w:t>
      </w:r>
      <w:r w:rsidRPr="00B005BB">
        <w:rPr>
          <w:rStyle w:val="StyleUnderline"/>
        </w:rPr>
        <w:t xml:space="preserve">the </w:t>
      </w:r>
      <w:r w:rsidRPr="00162DA8">
        <w:rPr>
          <w:rStyle w:val="StyleUnderline"/>
          <w:highlight w:val="green"/>
        </w:rPr>
        <w:t>U</w:t>
      </w:r>
      <w:r w:rsidRPr="00162DA8">
        <w:rPr>
          <w:sz w:val="14"/>
        </w:rPr>
        <w:t>nited</w:t>
      </w:r>
      <w:r w:rsidRPr="00162DA8">
        <w:rPr>
          <w:rStyle w:val="StyleUnderline"/>
        </w:rPr>
        <w:t xml:space="preserve"> </w:t>
      </w:r>
      <w:r w:rsidRPr="00162DA8">
        <w:rPr>
          <w:rStyle w:val="StyleUnderline"/>
          <w:highlight w:val="green"/>
        </w:rPr>
        <w:t>S</w:t>
      </w:r>
      <w:r w:rsidRPr="00162DA8">
        <w:rPr>
          <w:sz w:val="14"/>
        </w:rPr>
        <w:t>tate</w:t>
      </w:r>
      <w:r w:rsidRPr="00162DA8">
        <w:rPr>
          <w:rStyle w:val="StyleUnderline"/>
        </w:rPr>
        <w:t xml:space="preserve">s </w:t>
      </w:r>
      <w:r w:rsidRPr="00162DA8">
        <w:rPr>
          <w:rStyle w:val="StyleUnderline"/>
          <w:highlight w:val="green"/>
        </w:rPr>
        <w:t>for</w:t>
      </w:r>
      <w:r w:rsidRPr="00162DA8">
        <w:rPr>
          <w:rStyle w:val="StyleUnderline"/>
        </w:rPr>
        <w:t xml:space="preserve"> the future and ensure </w:t>
      </w:r>
      <w:r w:rsidRPr="00162DA8">
        <w:rPr>
          <w:rStyle w:val="StyleUnderline"/>
          <w:highlight w:val="green"/>
        </w:rPr>
        <w:t>a</w:t>
      </w:r>
      <w:r w:rsidRPr="00162DA8">
        <w:rPr>
          <w:rStyle w:val="StyleUnderline"/>
        </w:rPr>
        <w:t xml:space="preserve"> safe, secure, reliable, and </w:t>
      </w:r>
      <w:r w:rsidRPr="00162DA8">
        <w:rPr>
          <w:rStyle w:val="Emphasis"/>
          <w:highlight w:val="green"/>
        </w:rPr>
        <w:t>credible deterrent</w:t>
      </w:r>
      <w:r w:rsidRPr="00162DA8">
        <w:rPr>
          <w:sz w:val="14"/>
        </w:rPr>
        <w:t>.</w:t>
      </w:r>
    </w:p>
    <w:p w14:paraId="17889D90" w14:textId="77777777" w:rsidR="008F3F37" w:rsidRPr="00162DA8" w:rsidRDefault="008F3F37" w:rsidP="008F3F37">
      <w:pPr>
        <w:rPr>
          <w:rStyle w:val="StyleUnderline"/>
          <w:highlight w:val="green"/>
        </w:rPr>
      </w:pPr>
      <w:r w:rsidRPr="00162DA8">
        <w:rPr>
          <w:rStyle w:val="StyleUnderline"/>
        </w:rPr>
        <w:t>We believe that</w:t>
      </w:r>
      <w:r w:rsidRPr="00162DA8">
        <w:rPr>
          <w:sz w:val="14"/>
        </w:rPr>
        <w:t xml:space="preserve"> sustained </w:t>
      </w:r>
      <w:r w:rsidRPr="00162DA8">
        <w:rPr>
          <w:rStyle w:val="StyleUnderline"/>
        </w:rPr>
        <w:t>bipartisan consensus is possible</w:t>
      </w:r>
      <w:r w:rsidRPr="00162DA8">
        <w:rPr>
          <w:sz w:val="14"/>
        </w:rPr>
        <w:t xml:space="preserve"> </w:t>
      </w:r>
      <w:r w:rsidRPr="00162DA8">
        <w:rPr>
          <w:rStyle w:val="StyleUnderline"/>
        </w:rPr>
        <w:t xml:space="preserve">and </w:t>
      </w:r>
      <w:r w:rsidRPr="00162DA8">
        <w:rPr>
          <w:rStyle w:val="Emphasis"/>
        </w:rPr>
        <w:t>necessary</w:t>
      </w:r>
      <w:r w:rsidRPr="00162DA8">
        <w:rPr>
          <w:sz w:val="14"/>
        </w:rPr>
        <w:t xml:space="preserve"> to secure a strong future and credible deterrent for the United States. Moreover, we hope </w:t>
      </w:r>
      <w:r w:rsidRPr="00162DA8">
        <w:rPr>
          <w:rStyle w:val="StyleUnderline"/>
        </w:rPr>
        <w:t>this report illustrates to policy- and decision-makers that even with different opinions, people of good faith can work together for the common good</w:t>
      </w:r>
      <w:r w:rsidRPr="00162DA8">
        <w:rPr>
          <w:sz w:val="14"/>
        </w:rPr>
        <w:t xml:space="preserve"> on fundamentally important matters. This report would not have been possible without the excellent work of the Institute for Defense Analyses (IDA) leadership and staff. We extend a sincere thank you to our Executive Director, Maj. Gen. William Chambers (USAF retired) and the IDA staff. </w:t>
      </w:r>
    </w:p>
    <w:p w14:paraId="6F115535" w14:textId="77777777" w:rsidR="008F3F37" w:rsidRPr="00162DA8" w:rsidRDefault="008F3F37" w:rsidP="008F3F37">
      <w:pPr>
        <w:rPr>
          <w:rStyle w:val="StyleUnderline"/>
          <w:highlight w:val="green"/>
        </w:rPr>
      </w:pPr>
      <w:r w:rsidRPr="00162DA8">
        <w:rPr>
          <w:rStyle w:val="Emphasis"/>
        </w:rPr>
        <w:t>EXECUTIVE SUMMARY</w:t>
      </w:r>
    </w:p>
    <w:p w14:paraId="06FEBF6E" w14:textId="77777777" w:rsidR="008F3F37" w:rsidRPr="00162DA8" w:rsidRDefault="008F3F37" w:rsidP="008F3F37">
      <w:pPr>
        <w:rPr>
          <w:rStyle w:val="StyleUnderline"/>
          <w:highlight w:val="green"/>
        </w:rPr>
      </w:pPr>
      <w:r w:rsidRPr="00B005BB">
        <w:rPr>
          <w:rStyle w:val="StyleUnderline"/>
        </w:rPr>
        <w:t>The U</w:t>
      </w:r>
      <w:r w:rsidRPr="00B005BB">
        <w:rPr>
          <w:sz w:val="14"/>
        </w:rPr>
        <w:t xml:space="preserve">nited </w:t>
      </w:r>
      <w:r w:rsidRPr="00B005BB">
        <w:rPr>
          <w:rStyle w:val="StyleUnderline"/>
        </w:rPr>
        <w:t>S</w:t>
      </w:r>
      <w:r w:rsidRPr="00B005BB">
        <w:rPr>
          <w:sz w:val="14"/>
        </w:rPr>
        <w:t>tates faces a strategic challenge</w:t>
      </w:r>
      <w:r w:rsidRPr="00162DA8">
        <w:rPr>
          <w:sz w:val="14"/>
        </w:rPr>
        <w:t xml:space="preserve"> requiring urgent action. Given current threat trajectories, our nation </w:t>
      </w:r>
      <w:r w:rsidRPr="00162DA8">
        <w:rPr>
          <w:rStyle w:val="StyleUnderline"/>
          <w:highlight w:val="green"/>
        </w:rPr>
        <w:t>will soon</w:t>
      </w:r>
      <w:r w:rsidRPr="00162DA8">
        <w:rPr>
          <w:sz w:val="14"/>
        </w:rPr>
        <w:t xml:space="preserve"> encounter a fundamentally different global setting than it has ever experienced: we will </w:t>
      </w:r>
      <w:r w:rsidRPr="00162DA8">
        <w:rPr>
          <w:rStyle w:val="StyleUnderline"/>
          <w:highlight w:val="green"/>
        </w:rPr>
        <w:t>face</w:t>
      </w:r>
      <w:r w:rsidRPr="00162DA8">
        <w:rPr>
          <w:sz w:val="14"/>
        </w:rPr>
        <w:t xml:space="preserve"> </w:t>
      </w:r>
      <w:r w:rsidRPr="00162DA8">
        <w:rPr>
          <w:rStyle w:val="StyleUnderline"/>
        </w:rPr>
        <w:t xml:space="preserve">a world where </w:t>
      </w:r>
      <w:r w:rsidRPr="00162DA8">
        <w:rPr>
          <w:rStyle w:val="StyleUnderline"/>
          <w:highlight w:val="green"/>
        </w:rPr>
        <w:t xml:space="preserve">two </w:t>
      </w:r>
      <w:r w:rsidRPr="00162DA8">
        <w:rPr>
          <w:rStyle w:val="StyleUnderline"/>
        </w:rPr>
        <w:t xml:space="preserve">nations possess </w:t>
      </w:r>
      <w:r w:rsidRPr="00162DA8">
        <w:rPr>
          <w:rStyle w:val="StyleUnderline"/>
          <w:highlight w:val="green"/>
        </w:rPr>
        <w:t xml:space="preserve">nuclear arsenals on par </w:t>
      </w:r>
      <w:r w:rsidRPr="00B005BB">
        <w:rPr>
          <w:rStyle w:val="StyleUnderline"/>
        </w:rPr>
        <w:t>with our own</w:t>
      </w:r>
      <w:r w:rsidRPr="00B005BB">
        <w:rPr>
          <w:sz w:val="14"/>
        </w:rPr>
        <w:t>. In</w:t>
      </w:r>
      <w:r w:rsidRPr="00162DA8">
        <w:rPr>
          <w:sz w:val="14"/>
        </w:rPr>
        <w:t xml:space="preserve"> addition, </w:t>
      </w:r>
      <w:r w:rsidRPr="00162DA8">
        <w:rPr>
          <w:rStyle w:val="StyleUnderline"/>
        </w:rPr>
        <w:t xml:space="preserve">the </w:t>
      </w:r>
      <w:r w:rsidRPr="00162DA8">
        <w:rPr>
          <w:rStyle w:val="StyleUnderline"/>
          <w:highlight w:val="green"/>
        </w:rPr>
        <w:t>risk of conflict</w:t>
      </w:r>
      <w:r w:rsidRPr="00162DA8">
        <w:rPr>
          <w:sz w:val="14"/>
        </w:rPr>
        <w:t xml:space="preserve"> </w:t>
      </w:r>
      <w:r w:rsidRPr="00162DA8">
        <w:rPr>
          <w:rStyle w:val="Emphasis"/>
        </w:rPr>
        <w:t>with these two</w:t>
      </w:r>
      <w:r w:rsidRPr="00162DA8">
        <w:rPr>
          <w:sz w:val="14"/>
        </w:rPr>
        <w:t xml:space="preserve"> nuclear peers </w:t>
      </w:r>
      <w:r w:rsidRPr="00B005BB">
        <w:rPr>
          <w:rStyle w:val="StyleUnderline"/>
        </w:rPr>
        <w:t xml:space="preserve">is </w:t>
      </w:r>
      <w:r w:rsidRPr="00162DA8">
        <w:rPr>
          <w:rStyle w:val="StyleUnderline"/>
          <w:highlight w:val="green"/>
        </w:rPr>
        <w:t>increasing.</w:t>
      </w:r>
      <w:r w:rsidRPr="00162DA8">
        <w:rPr>
          <w:sz w:val="14"/>
        </w:rPr>
        <w:t xml:space="preserve"> </w:t>
      </w:r>
      <w:r w:rsidRPr="00B005BB">
        <w:rPr>
          <w:rStyle w:val="Emphasis"/>
        </w:rPr>
        <w:t xml:space="preserve">It is an </w:t>
      </w:r>
      <w:r w:rsidRPr="00162DA8">
        <w:rPr>
          <w:rStyle w:val="Emphasis"/>
          <w:highlight w:val="green"/>
        </w:rPr>
        <w:t>existential challenge</w:t>
      </w:r>
      <w:r w:rsidRPr="00162DA8">
        <w:rPr>
          <w:sz w:val="14"/>
        </w:rPr>
        <w:t xml:space="preserve"> </w:t>
      </w:r>
      <w:r w:rsidRPr="00B005BB">
        <w:rPr>
          <w:rStyle w:val="StyleUnderline"/>
        </w:rPr>
        <w:t xml:space="preserve">for which the </w:t>
      </w:r>
      <w:r w:rsidRPr="00162DA8">
        <w:rPr>
          <w:rStyle w:val="StyleUnderline"/>
          <w:highlight w:val="green"/>
        </w:rPr>
        <w:t>U</w:t>
      </w:r>
      <w:r w:rsidRPr="00162DA8">
        <w:rPr>
          <w:sz w:val="14"/>
        </w:rPr>
        <w:t xml:space="preserve">nited </w:t>
      </w:r>
      <w:r w:rsidRPr="00162DA8">
        <w:rPr>
          <w:rStyle w:val="StyleUnderline"/>
          <w:highlight w:val="green"/>
        </w:rPr>
        <w:t>S</w:t>
      </w:r>
      <w:r w:rsidRPr="00162DA8">
        <w:rPr>
          <w:sz w:val="14"/>
        </w:rPr>
        <w:t xml:space="preserve">tates </w:t>
      </w:r>
      <w:r w:rsidRPr="00162DA8">
        <w:rPr>
          <w:rStyle w:val="StyleUnderline"/>
          <w:highlight w:val="green"/>
        </w:rPr>
        <w:t>is ill-prepared</w:t>
      </w:r>
      <w:r w:rsidRPr="00162DA8">
        <w:rPr>
          <w:sz w:val="14"/>
        </w:rPr>
        <w:t xml:space="preserve">, </w:t>
      </w:r>
      <w:r w:rsidRPr="00162DA8">
        <w:rPr>
          <w:rStyle w:val="StyleUnderline"/>
          <w:highlight w:val="green"/>
        </w:rPr>
        <w:t>unless</w:t>
      </w:r>
      <w:r w:rsidRPr="00162DA8">
        <w:rPr>
          <w:rStyle w:val="StyleUnderline"/>
        </w:rPr>
        <w:t xml:space="preserve"> </w:t>
      </w:r>
      <w:r w:rsidRPr="00162DA8">
        <w:rPr>
          <w:sz w:val="14"/>
        </w:rPr>
        <w:t xml:space="preserve">its </w:t>
      </w:r>
      <w:r w:rsidRPr="00162DA8">
        <w:rPr>
          <w:rStyle w:val="StyleUnderline"/>
          <w:highlight w:val="green"/>
        </w:rPr>
        <w:t xml:space="preserve">leaders make decisions </w:t>
      </w:r>
      <w:r w:rsidRPr="00162DA8">
        <w:rPr>
          <w:rStyle w:val="Emphasis"/>
          <w:highlight w:val="green"/>
        </w:rPr>
        <w:t>now</w:t>
      </w:r>
      <w:r w:rsidRPr="00162DA8">
        <w:rPr>
          <w:sz w:val="14"/>
        </w:rPr>
        <w:t xml:space="preserve"> to adjust the U.S. strategic posture. </w:t>
      </w:r>
    </w:p>
    <w:p w14:paraId="76028519" w14:textId="77777777" w:rsidR="008F3F37" w:rsidRPr="00162DA8" w:rsidRDefault="008F3F37" w:rsidP="008F3F37">
      <w:pPr>
        <w:rPr>
          <w:rStyle w:val="StyleUnderline"/>
          <w:highlight w:val="green"/>
        </w:rPr>
      </w:pPr>
      <w:r w:rsidRPr="00162DA8">
        <w:rPr>
          <w:rStyle w:val="StyleUnderline"/>
        </w:rPr>
        <w:t>The Congressional Commission on the Strategic Posture of the United States</w:t>
      </w:r>
      <w:r w:rsidRPr="00162DA8">
        <w:rPr>
          <w:sz w:val="14"/>
        </w:rPr>
        <w:t xml:space="preserve"> was established by the Fiscal Year (FY) 2022 National Defense Authorization Act (NDAA), and </w:t>
      </w:r>
      <w:r w:rsidRPr="00162DA8">
        <w:rPr>
          <w:rStyle w:val="StyleUnderline"/>
        </w:rPr>
        <w:t xml:space="preserve">concludes that America’s </w:t>
      </w:r>
      <w:r w:rsidRPr="00162DA8">
        <w:rPr>
          <w:sz w:val="14"/>
        </w:rPr>
        <w:t xml:space="preserve">defense </w:t>
      </w:r>
      <w:r w:rsidRPr="00162DA8">
        <w:rPr>
          <w:rStyle w:val="StyleUnderline"/>
        </w:rPr>
        <w:t>strategy and strategic</w:t>
      </w:r>
      <w:r w:rsidRPr="00162DA8">
        <w:rPr>
          <w:sz w:val="14"/>
        </w:rPr>
        <w:t xml:space="preserve"> </w:t>
      </w:r>
      <w:r w:rsidRPr="00162DA8">
        <w:rPr>
          <w:rStyle w:val="StyleUnderline"/>
          <w:highlight w:val="green"/>
        </w:rPr>
        <w:t>posture must change</w:t>
      </w:r>
      <w:r w:rsidRPr="00162DA8">
        <w:rPr>
          <w:sz w:val="14"/>
        </w:rPr>
        <w:t xml:space="preserve"> in order </w:t>
      </w:r>
      <w:r w:rsidRPr="00162DA8">
        <w:rPr>
          <w:rStyle w:val="StyleUnderline"/>
          <w:highlight w:val="green"/>
        </w:rPr>
        <w:t>to</w:t>
      </w:r>
      <w:r w:rsidRPr="00162DA8">
        <w:rPr>
          <w:rStyle w:val="StyleUnderline"/>
        </w:rPr>
        <w:t xml:space="preserve"> properly defend its vital interests</w:t>
      </w:r>
      <w:r w:rsidRPr="00162DA8">
        <w:rPr>
          <w:sz w:val="14"/>
        </w:rPr>
        <w:t xml:space="preserve"> </w:t>
      </w:r>
      <w:r w:rsidRPr="00162DA8">
        <w:rPr>
          <w:rStyle w:val="StyleUnderline"/>
        </w:rPr>
        <w:t xml:space="preserve">and </w:t>
      </w:r>
      <w:r w:rsidRPr="00162DA8">
        <w:rPr>
          <w:rStyle w:val="StyleUnderline"/>
          <w:highlight w:val="green"/>
        </w:rPr>
        <w:t>improve</w:t>
      </w:r>
      <w:r w:rsidRPr="00162DA8">
        <w:rPr>
          <w:rStyle w:val="StyleUnderline"/>
        </w:rPr>
        <w:t xml:space="preserve"> strategic </w:t>
      </w:r>
      <w:r w:rsidRPr="00162DA8">
        <w:rPr>
          <w:rStyle w:val="StyleUnderline"/>
          <w:highlight w:val="green"/>
        </w:rPr>
        <w:t>stability with China and Russia.</w:t>
      </w:r>
      <w:r w:rsidRPr="00162DA8">
        <w:rPr>
          <w:sz w:val="14"/>
        </w:rPr>
        <w:t xml:space="preserve"> </w:t>
      </w:r>
      <w:r w:rsidRPr="00162DA8">
        <w:rPr>
          <w:rStyle w:val="StyleUnderline"/>
        </w:rPr>
        <w:t xml:space="preserve">Decisions need to be made </w:t>
      </w:r>
      <w:r w:rsidRPr="00162DA8">
        <w:rPr>
          <w:rStyle w:val="Emphasis"/>
        </w:rPr>
        <w:t>now</w:t>
      </w:r>
      <w:r w:rsidRPr="00162DA8">
        <w:rPr>
          <w:sz w:val="14"/>
        </w:rPr>
        <w:t xml:space="preserve"> in order for the nation to be prepared to address the threats from these two nuclear armed adversaries arising during the 2027-2035 timeframe. Moreover, </w:t>
      </w:r>
      <w:r w:rsidRPr="00162DA8">
        <w:rPr>
          <w:rStyle w:val="StyleUnderline"/>
        </w:rPr>
        <w:t>these threats are such that the U</w:t>
      </w:r>
      <w:r w:rsidRPr="00162DA8">
        <w:rPr>
          <w:sz w:val="14"/>
        </w:rPr>
        <w:t xml:space="preserve">nited </w:t>
      </w:r>
      <w:r w:rsidRPr="00162DA8">
        <w:rPr>
          <w:rStyle w:val="StyleUnderline"/>
        </w:rPr>
        <w:t>S</w:t>
      </w:r>
      <w:r w:rsidRPr="00162DA8">
        <w:rPr>
          <w:sz w:val="14"/>
        </w:rPr>
        <w:t xml:space="preserve">tates and its Allies and partners </w:t>
      </w:r>
      <w:r w:rsidRPr="00162DA8">
        <w:rPr>
          <w:rStyle w:val="StyleUnderline"/>
        </w:rPr>
        <w:t xml:space="preserve">must be ready </w:t>
      </w:r>
      <w:r w:rsidRPr="00162DA8">
        <w:rPr>
          <w:rStyle w:val="Emphasis"/>
        </w:rPr>
        <w:t>to deter</w:t>
      </w:r>
      <w:r w:rsidRPr="00162DA8">
        <w:rPr>
          <w:sz w:val="14"/>
        </w:rPr>
        <w:t xml:space="preserve"> and defeat both adversaries simultaneously.</w:t>
      </w:r>
    </w:p>
    <w:p w14:paraId="59B8FB61" w14:textId="77777777" w:rsidR="008F3F37" w:rsidRPr="00162DA8" w:rsidRDefault="008F3F37" w:rsidP="008F3F37">
      <w:pPr>
        <w:rPr>
          <w:rStyle w:val="StyleUnderline"/>
          <w:highlight w:val="green"/>
        </w:rPr>
      </w:pPr>
      <w:r w:rsidRPr="00162DA8">
        <w:rPr>
          <w:sz w:val="14"/>
        </w:rPr>
        <w:t xml:space="preserve">We arrive at these conclusions following a comprehensive year-long review of the threats America faces and its strategy and planned capabilities to address those threats. The evidence demonstrates that the U.S.-led international order and the values it upholds are at risk from the Chinese and Russian authoritarian regimes. The </w:t>
      </w:r>
      <w:r w:rsidRPr="00162DA8">
        <w:rPr>
          <w:rStyle w:val="StyleUnderline"/>
        </w:rPr>
        <w:t xml:space="preserve">risk of military </w:t>
      </w:r>
      <w:r w:rsidRPr="00162DA8">
        <w:rPr>
          <w:rStyle w:val="StyleUnderline"/>
          <w:highlight w:val="green"/>
        </w:rPr>
        <w:t>conflict with</w:t>
      </w:r>
      <w:r w:rsidRPr="00162DA8">
        <w:rPr>
          <w:sz w:val="14"/>
          <w:highlight w:val="green"/>
        </w:rPr>
        <w:t xml:space="preserve"> </w:t>
      </w:r>
      <w:r w:rsidRPr="00162DA8">
        <w:rPr>
          <w:rStyle w:val="Emphasis"/>
          <w:highlight w:val="green"/>
        </w:rPr>
        <w:t>those</w:t>
      </w:r>
      <w:r w:rsidRPr="00162DA8">
        <w:rPr>
          <w:sz w:val="14"/>
        </w:rPr>
        <w:t xml:space="preserve"> </w:t>
      </w:r>
      <w:r w:rsidRPr="00162DA8">
        <w:rPr>
          <w:rStyle w:val="StyleUnderline"/>
        </w:rPr>
        <w:t xml:space="preserve">major </w:t>
      </w:r>
      <w:r w:rsidRPr="00162DA8">
        <w:rPr>
          <w:rStyle w:val="StyleUnderline"/>
          <w:highlight w:val="green"/>
        </w:rPr>
        <w:t>powers</w:t>
      </w:r>
      <w:r w:rsidRPr="00162DA8">
        <w:rPr>
          <w:sz w:val="14"/>
        </w:rPr>
        <w:t xml:space="preserve"> has grown and </w:t>
      </w:r>
      <w:r w:rsidRPr="00162DA8">
        <w:rPr>
          <w:rStyle w:val="StyleUnderline"/>
          <w:highlight w:val="green"/>
        </w:rPr>
        <w:t>carries</w:t>
      </w:r>
      <w:r w:rsidRPr="00162DA8">
        <w:rPr>
          <w:sz w:val="14"/>
        </w:rPr>
        <w:t xml:space="preserve"> the </w:t>
      </w:r>
      <w:r w:rsidRPr="00162DA8">
        <w:rPr>
          <w:rStyle w:val="StyleUnderline"/>
          <w:highlight w:val="green"/>
        </w:rPr>
        <w:t xml:space="preserve">potential for </w:t>
      </w:r>
      <w:r w:rsidRPr="00162DA8">
        <w:rPr>
          <w:rStyle w:val="Emphasis"/>
          <w:highlight w:val="green"/>
        </w:rPr>
        <w:t>nuclear war</w:t>
      </w:r>
      <w:r w:rsidRPr="00162DA8">
        <w:rPr>
          <w:rStyle w:val="StyleUnderline"/>
          <w:highlight w:val="green"/>
        </w:rPr>
        <w:t>.</w:t>
      </w:r>
      <w:r w:rsidRPr="00162DA8">
        <w:rPr>
          <w:rStyle w:val="StyleUnderline"/>
        </w:rPr>
        <w:t xml:space="preserve"> </w:t>
      </w:r>
      <w:r w:rsidRPr="00162DA8">
        <w:rPr>
          <w:sz w:val="14"/>
        </w:rPr>
        <w:t xml:space="preserve">Therefore, the Commission reached the unanimous, non-partisan conclusion that today’s strategic outlook requires an urgent national focus and a series of concerted actions not currently planned. In sum, we find that the United States lacks a comprehensive strategy to address the looming two-nuclear-peer threat environment and lacks the force structure such a strategy will require. </w:t>
      </w:r>
    </w:p>
    <w:p w14:paraId="28909646" w14:textId="77777777" w:rsidR="008F3F37" w:rsidRPr="00162DA8" w:rsidRDefault="008F3F37" w:rsidP="008F3F37">
      <w:pPr>
        <w:rPr>
          <w:rStyle w:val="StyleUnderline"/>
          <w:highlight w:val="green"/>
        </w:rPr>
      </w:pPr>
    </w:p>
    <w:p w14:paraId="4DE1D3B2" w14:textId="77777777" w:rsidR="008F3F37" w:rsidRPr="00162DA8" w:rsidRDefault="008F3F37" w:rsidP="008F3F37">
      <w:pPr>
        <w:pStyle w:val="Heading2"/>
      </w:pPr>
      <w:r w:rsidRPr="00162DA8">
        <w:t>Unions</w:t>
      </w:r>
    </w:p>
    <w:p w14:paraId="6B832C74" w14:textId="77777777" w:rsidR="008F3F37" w:rsidRPr="00162DA8" w:rsidRDefault="008F3F37" w:rsidP="008F3F37">
      <w:pPr>
        <w:pStyle w:val="Heading3"/>
      </w:pPr>
      <w:r w:rsidRPr="00162DA8">
        <w:t>1NC---Trumper</w:t>
      </w:r>
    </w:p>
    <w:p w14:paraId="224D4159" w14:textId="77777777" w:rsidR="008F3F37" w:rsidRPr="00626858" w:rsidRDefault="008F3F37" w:rsidP="008F3F37">
      <w:pPr>
        <w:pStyle w:val="Heading4"/>
      </w:pPr>
      <w:r w:rsidRPr="00626858">
        <w:t xml:space="preserve">Trump wrecks the aff – cut staff at every labor enforcement body &amp; loves </w:t>
      </w:r>
      <w:r>
        <w:t xml:space="preserve">his </w:t>
      </w:r>
      <w:r w:rsidRPr="00626858">
        <w:t>billionaires</w:t>
      </w:r>
      <w:r>
        <w:t>*</w:t>
      </w:r>
    </w:p>
    <w:p w14:paraId="08D0B9B2" w14:textId="77777777" w:rsidR="008F3F37" w:rsidRPr="00162DA8" w:rsidRDefault="008F3F37" w:rsidP="008F3F37">
      <w:r w:rsidRPr="00162DA8">
        <w:rPr>
          <w:rStyle w:val="Style13ptBold"/>
        </w:rPr>
        <w:t>Sainato 25</w:t>
      </w:r>
      <w:r w:rsidRPr="00162DA8">
        <w:t xml:space="preserve"> [Michael Sainato is labor reporter for Guardian US 6-1-2025 https://www.theguardian.com/global-development/2025/jun/01/workers-rights-unions-trump]</w:t>
      </w:r>
    </w:p>
    <w:p w14:paraId="4A708448" w14:textId="77777777" w:rsidR="008F3F37" w:rsidRPr="00162DA8" w:rsidRDefault="008F3F37" w:rsidP="008F3F37">
      <w:pPr>
        <w:rPr>
          <w:sz w:val="16"/>
        </w:rPr>
      </w:pPr>
      <w:r w:rsidRPr="00162DA8">
        <w:rPr>
          <w:rStyle w:val="StyleUnderline"/>
          <w:highlight w:val="green"/>
        </w:rPr>
        <w:t>Workers’ rights</w:t>
      </w:r>
      <w:r w:rsidRPr="00162DA8">
        <w:rPr>
          <w:sz w:val="16"/>
        </w:rPr>
        <w:t xml:space="preserve"> across every continent in the world </w:t>
      </w:r>
      <w:r w:rsidRPr="00162DA8">
        <w:rPr>
          <w:rStyle w:val="StyleUnderline"/>
        </w:rPr>
        <w:t xml:space="preserve">are </w:t>
      </w:r>
      <w:r w:rsidRPr="00162DA8">
        <w:rPr>
          <w:rStyle w:val="StyleUnderline"/>
          <w:highlight w:val="green"/>
        </w:rPr>
        <w:t>in</w:t>
      </w:r>
      <w:r w:rsidRPr="00162DA8">
        <w:rPr>
          <w:rStyle w:val="StyleUnderline"/>
        </w:rPr>
        <w:t xml:space="preserve"> a</w:t>
      </w:r>
      <w:r w:rsidRPr="00162DA8">
        <w:rPr>
          <w:sz w:val="16"/>
        </w:rPr>
        <w:t xml:space="preserve"> </w:t>
      </w:r>
      <w:r w:rsidRPr="00162DA8">
        <w:rPr>
          <w:rStyle w:val="Emphasis"/>
        </w:rPr>
        <w:t>“</w:t>
      </w:r>
      <w:r w:rsidRPr="00162DA8">
        <w:rPr>
          <w:rStyle w:val="Emphasis"/>
          <w:highlight w:val="green"/>
        </w:rPr>
        <w:t>freefall</w:t>
      </w:r>
      <w:r w:rsidRPr="00162DA8">
        <w:rPr>
          <w:rStyle w:val="Emphasis"/>
        </w:rPr>
        <w:t>”</w:t>
      </w:r>
      <w:r w:rsidRPr="00162DA8">
        <w:rPr>
          <w:sz w:val="16"/>
        </w:rPr>
        <w:t>, according to the 2025 Global Rights Index released by the International Trade Union Confederation, the largest trade union federation in the world.</w:t>
      </w:r>
    </w:p>
    <w:p w14:paraId="598F94D9" w14:textId="77777777" w:rsidR="008F3F37" w:rsidRPr="00162DA8" w:rsidRDefault="008F3F37" w:rsidP="008F3F37">
      <w:pPr>
        <w:rPr>
          <w:sz w:val="16"/>
        </w:rPr>
      </w:pPr>
      <w:r w:rsidRPr="00162DA8">
        <w:rPr>
          <w:sz w:val="16"/>
        </w:rPr>
        <w:t xml:space="preserve">The index noted workers’ rights and democracy around the world are often </w:t>
      </w:r>
      <w:r w:rsidRPr="00162DA8">
        <w:rPr>
          <w:rStyle w:val="StyleUnderline"/>
        </w:rPr>
        <w:t>under attack by “far-right politicians and</w:t>
      </w:r>
      <w:r w:rsidRPr="00162DA8">
        <w:rPr>
          <w:sz w:val="16"/>
        </w:rPr>
        <w:t xml:space="preserve"> their </w:t>
      </w:r>
      <w:r w:rsidRPr="00162DA8">
        <w:rPr>
          <w:rStyle w:val="StyleUnderline"/>
        </w:rPr>
        <w:t>unelected billionaire backers</w:t>
      </w:r>
      <w:r w:rsidRPr="00162DA8">
        <w:rPr>
          <w:sz w:val="16"/>
        </w:rPr>
        <w:t xml:space="preserve">. Whether it’s Donald Trump and Elon Musk in the US or Javier Milei and Eduardo Eurnekian in Argentina, </w:t>
      </w:r>
      <w:r w:rsidRPr="00162DA8">
        <w:rPr>
          <w:rStyle w:val="StyleUnderline"/>
        </w:rPr>
        <w:t>we see the same playbook of</w:t>
      </w:r>
      <w:r w:rsidRPr="00162DA8">
        <w:rPr>
          <w:sz w:val="16"/>
        </w:rPr>
        <w:t xml:space="preserve"> </w:t>
      </w:r>
      <w:r w:rsidRPr="00162DA8">
        <w:rPr>
          <w:rStyle w:val="Emphasis"/>
        </w:rPr>
        <w:t>unfairness</w:t>
      </w:r>
      <w:r w:rsidRPr="00162DA8">
        <w:rPr>
          <w:sz w:val="16"/>
        </w:rPr>
        <w:t xml:space="preserve"> </w:t>
      </w:r>
      <w:r w:rsidRPr="00162DA8">
        <w:rPr>
          <w:rStyle w:val="StyleUnderline"/>
        </w:rPr>
        <w:t>and</w:t>
      </w:r>
      <w:r w:rsidRPr="00162DA8">
        <w:rPr>
          <w:sz w:val="16"/>
        </w:rPr>
        <w:t xml:space="preserve"> </w:t>
      </w:r>
      <w:r w:rsidRPr="00162DA8">
        <w:rPr>
          <w:rStyle w:val="Emphasis"/>
        </w:rPr>
        <w:t>authoritarianism</w:t>
      </w:r>
      <w:r w:rsidRPr="00162DA8">
        <w:rPr>
          <w:sz w:val="16"/>
        </w:rPr>
        <w:t xml:space="preserve"> </w:t>
      </w:r>
      <w:r w:rsidRPr="00162DA8">
        <w:rPr>
          <w:rStyle w:val="StyleUnderline"/>
        </w:rPr>
        <w:t>in action around the world</w:t>
      </w:r>
      <w:r w:rsidRPr="00162DA8">
        <w:rPr>
          <w:sz w:val="16"/>
        </w:rPr>
        <w:t>.”</w:t>
      </w:r>
    </w:p>
    <w:p w14:paraId="744E28BD" w14:textId="77777777" w:rsidR="008F3F37" w:rsidRPr="00162DA8" w:rsidRDefault="008F3F37" w:rsidP="008F3F37">
      <w:pPr>
        <w:rPr>
          <w:sz w:val="16"/>
        </w:rPr>
      </w:pPr>
      <w:r w:rsidRPr="00162DA8">
        <w:rPr>
          <w:sz w:val="16"/>
        </w:rPr>
        <w:t xml:space="preserve">In the US, the index cited “the Donald </w:t>
      </w:r>
      <w:r w:rsidRPr="00162DA8">
        <w:rPr>
          <w:rStyle w:val="Emphasis"/>
          <w:highlight w:val="green"/>
        </w:rPr>
        <w:t>Trump</w:t>
      </w:r>
      <w:r w:rsidRPr="00162DA8">
        <w:rPr>
          <w:sz w:val="16"/>
        </w:rPr>
        <w:t xml:space="preserve"> administration </w:t>
      </w:r>
      <w:r w:rsidRPr="00162DA8">
        <w:rPr>
          <w:rStyle w:val="StyleUnderline"/>
        </w:rPr>
        <w:t xml:space="preserve">has </w:t>
      </w:r>
      <w:r w:rsidRPr="00162DA8">
        <w:rPr>
          <w:rStyle w:val="StyleUnderline"/>
          <w:highlight w:val="green"/>
        </w:rPr>
        <w:t>taken a</w:t>
      </w:r>
      <w:r w:rsidRPr="00162DA8">
        <w:rPr>
          <w:sz w:val="16"/>
          <w:highlight w:val="green"/>
        </w:rPr>
        <w:t xml:space="preserve"> </w:t>
      </w:r>
      <w:r w:rsidRPr="00162DA8">
        <w:rPr>
          <w:rStyle w:val="Emphasis"/>
          <w:highlight w:val="green"/>
        </w:rPr>
        <w:t>wrecking ball</w:t>
      </w:r>
      <w:r w:rsidRPr="00162DA8">
        <w:rPr>
          <w:sz w:val="16"/>
          <w:highlight w:val="green"/>
        </w:rPr>
        <w:t xml:space="preserve"> </w:t>
      </w:r>
      <w:r w:rsidRPr="00162DA8">
        <w:rPr>
          <w:rStyle w:val="StyleUnderline"/>
          <w:highlight w:val="green"/>
        </w:rPr>
        <w:t>to</w:t>
      </w:r>
      <w:r w:rsidRPr="00162DA8">
        <w:rPr>
          <w:rStyle w:val="StyleUnderline"/>
        </w:rPr>
        <w:t xml:space="preserve"> the collective </w:t>
      </w:r>
      <w:r w:rsidRPr="00162DA8">
        <w:rPr>
          <w:rStyle w:val="StyleUnderline"/>
          <w:highlight w:val="green"/>
        </w:rPr>
        <w:t>labour rights</w:t>
      </w:r>
      <w:r w:rsidRPr="00162DA8">
        <w:rPr>
          <w:rStyle w:val="StyleUnderline"/>
        </w:rPr>
        <w:t xml:space="preserve"> of</w:t>
      </w:r>
      <w:r w:rsidRPr="00162DA8">
        <w:rPr>
          <w:sz w:val="16"/>
        </w:rPr>
        <w:t xml:space="preserve"> </w:t>
      </w:r>
      <w:r w:rsidRPr="00162DA8">
        <w:rPr>
          <w:rStyle w:val="StyleUnderline"/>
        </w:rPr>
        <w:t>workers</w:t>
      </w:r>
      <w:r w:rsidRPr="00162DA8">
        <w:rPr>
          <w:sz w:val="16"/>
        </w:rPr>
        <w:t xml:space="preserve"> </w:t>
      </w:r>
      <w:r w:rsidRPr="00162DA8">
        <w:rPr>
          <w:rStyle w:val="StyleUnderline"/>
          <w:highlight w:val="green"/>
        </w:rPr>
        <w:t xml:space="preserve">and brought anti-union billionaires into the </w:t>
      </w:r>
      <w:r w:rsidRPr="00162DA8">
        <w:rPr>
          <w:rStyle w:val="Emphasis"/>
          <w:highlight w:val="green"/>
        </w:rPr>
        <w:t>heart of policymaking</w:t>
      </w:r>
      <w:r w:rsidRPr="00162DA8">
        <w:rPr>
          <w:sz w:val="16"/>
        </w:rPr>
        <w:t>”.</w:t>
      </w:r>
    </w:p>
    <w:p w14:paraId="757DC7AE" w14:textId="77777777" w:rsidR="008F3F37" w:rsidRPr="00162DA8" w:rsidRDefault="008F3F37" w:rsidP="008F3F37">
      <w:pPr>
        <w:rPr>
          <w:sz w:val="16"/>
        </w:rPr>
      </w:pPr>
      <w:r w:rsidRPr="00162DA8">
        <w:rPr>
          <w:rStyle w:val="StyleUnderline"/>
        </w:rPr>
        <w:t>These actions</w:t>
      </w:r>
      <w:r w:rsidRPr="00162DA8">
        <w:rPr>
          <w:sz w:val="16"/>
        </w:rPr>
        <w:t xml:space="preserve">, according to the index, </w:t>
      </w:r>
      <w:r w:rsidRPr="00162DA8">
        <w:rPr>
          <w:rStyle w:val="StyleUnderline"/>
        </w:rPr>
        <w:t>include</w:t>
      </w:r>
      <w:r w:rsidRPr="00162DA8">
        <w:rPr>
          <w:sz w:val="16"/>
        </w:rPr>
        <w:t xml:space="preserve"> </w:t>
      </w:r>
      <w:r w:rsidRPr="00162DA8">
        <w:rPr>
          <w:rStyle w:val="Emphasis"/>
          <w:highlight w:val="green"/>
        </w:rPr>
        <w:t>stripping union protections</w:t>
      </w:r>
      <w:r w:rsidRPr="00162DA8">
        <w:rPr>
          <w:sz w:val="16"/>
        </w:rPr>
        <w:t xml:space="preserve"> from 47,000 workers at the Transportation Security Administration, </w:t>
      </w:r>
      <w:r w:rsidRPr="00162DA8">
        <w:rPr>
          <w:rStyle w:val="StyleUnderline"/>
        </w:rPr>
        <w:t xml:space="preserve">attempting to </w:t>
      </w:r>
      <w:r w:rsidRPr="00162DA8">
        <w:rPr>
          <w:rStyle w:val="Emphasis"/>
          <w:highlight w:val="green"/>
        </w:rPr>
        <w:t>revoke civil service protections</w:t>
      </w:r>
      <w:r w:rsidRPr="00162DA8">
        <w:rPr>
          <w:sz w:val="16"/>
        </w:rPr>
        <w:t xml:space="preserve"> for large swaths of federal employees </w:t>
      </w:r>
      <w:r w:rsidRPr="00162DA8">
        <w:rPr>
          <w:rStyle w:val="StyleUnderline"/>
        </w:rPr>
        <w:t xml:space="preserve">and </w:t>
      </w:r>
      <w:r w:rsidRPr="00162DA8">
        <w:rPr>
          <w:rStyle w:val="StyleUnderline"/>
          <w:highlight w:val="green"/>
        </w:rPr>
        <w:t>firing</w:t>
      </w:r>
      <w:r w:rsidRPr="00162DA8">
        <w:rPr>
          <w:rStyle w:val="StyleUnderline"/>
        </w:rPr>
        <w:t xml:space="preserve"> a member of the </w:t>
      </w:r>
      <w:r w:rsidRPr="00162DA8">
        <w:rPr>
          <w:rStyle w:val="Emphasis"/>
          <w:highlight w:val="green"/>
        </w:rPr>
        <w:t>N</w:t>
      </w:r>
      <w:r w:rsidRPr="00162DA8">
        <w:rPr>
          <w:rStyle w:val="StyleUnderline"/>
        </w:rPr>
        <w:t xml:space="preserve">ational </w:t>
      </w:r>
      <w:r w:rsidRPr="00162DA8">
        <w:rPr>
          <w:rStyle w:val="Emphasis"/>
          <w:highlight w:val="green"/>
        </w:rPr>
        <w:t>L</w:t>
      </w:r>
      <w:r w:rsidRPr="00162DA8">
        <w:rPr>
          <w:rStyle w:val="StyleUnderline"/>
        </w:rPr>
        <w:t xml:space="preserve">abor </w:t>
      </w:r>
      <w:r w:rsidRPr="00162DA8">
        <w:rPr>
          <w:rStyle w:val="Emphasis"/>
          <w:highlight w:val="green"/>
        </w:rPr>
        <w:t>R</w:t>
      </w:r>
      <w:r w:rsidRPr="00162DA8">
        <w:rPr>
          <w:rStyle w:val="StyleUnderline"/>
        </w:rPr>
        <w:t xml:space="preserve">elations </w:t>
      </w:r>
      <w:r w:rsidRPr="00162DA8">
        <w:rPr>
          <w:rStyle w:val="Emphasis"/>
          <w:highlight w:val="green"/>
        </w:rPr>
        <w:t>B</w:t>
      </w:r>
      <w:r w:rsidRPr="00162DA8">
        <w:rPr>
          <w:rStyle w:val="StyleUnderline"/>
        </w:rPr>
        <w:t xml:space="preserve">oard, </w:t>
      </w:r>
      <w:r w:rsidRPr="00162DA8">
        <w:rPr>
          <w:rStyle w:val="StyleUnderline"/>
          <w:highlight w:val="green"/>
        </w:rPr>
        <w:t>leaving it without</w:t>
      </w:r>
      <w:r w:rsidRPr="00162DA8">
        <w:rPr>
          <w:rStyle w:val="StyleUnderline"/>
        </w:rPr>
        <w:t xml:space="preserve"> a </w:t>
      </w:r>
      <w:r w:rsidRPr="00162DA8">
        <w:rPr>
          <w:rStyle w:val="StyleUnderline"/>
          <w:highlight w:val="green"/>
        </w:rPr>
        <w:t>quorum</w:t>
      </w:r>
      <w:r w:rsidRPr="00162DA8">
        <w:rPr>
          <w:sz w:val="16"/>
        </w:rPr>
        <w:t>.</w:t>
      </w:r>
    </w:p>
    <w:p w14:paraId="75624323" w14:textId="77777777" w:rsidR="008F3F37" w:rsidRPr="00162DA8" w:rsidRDefault="008F3F37" w:rsidP="008F3F37">
      <w:pPr>
        <w:rPr>
          <w:sz w:val="16"/>
        </w:rPr>
      </w:pPr>
      <w:r w:rsidRPr="00162DA8">
        <w:rPr>
          <w:sz w:val="16"/>
        </w:rPr>
        <w:t xml:space="preserve">Luc Triangle, secretary general of the International Trade Union Confederation, said the report covers events up until March 2025, but these </w:t>
      </w:r>
      <w:r w:rsidRPr="00162DA8">
        <w:rPr>
          <w:rStyle w:val="StyleUnderline"/>
        </w:rPr>
        <w:t xml:space="preserve">trends have </w:t>
      </w:r>
      <w:r w:rsidRPr="00162DA8">
        <w:rPr>
          <w:rStyle w:val="Emphasis"/>
        </w:rPr>
        <w:t>continued to worsen</w:t>
      </w:r>
      <w:r w:rsidRPr="00162DA8">
        <w:rPr>
          <w:sz w:val="16"/>
        </w:rPr>
        <w:t xml:space="preserve"> in the US since then.</w:t>
      </w:r>
    </w:p>
    <w:p w14:paraId="55B68954" w14:textId="77777777" w:rsidR="008F3F37" w:rsidRPr="00162DA8" w:rsidRDefault="008F3F37" w:rsidP="008F3F37">
      <w:pPr>
        <w:rPr>
          <w:rStyle w:val="StyleUnderline"/>
        </w:rPr>
      </w:pPr>
      <w:r w:rsidRPr="00162DA8">
        <w:rPr>
          <w:sz w:val="16"/>
        </w:rPr>
        <w:t xml:space="preserve">The Trump administration has also drastically </w:t>
      </w:r>
      <w:r w:rsidRPr="00162DA8">
        <w:rPr>
          <w:rStyle w:val="Emphasis"/>
          <w:highlight w:val="green"/>
        </w:rPr>
        <w:t>cut staff</w:t>
      </w:r>
      <w:r w:rsidRPr="00162DA8">
        <w:rPr>
          <w:sz w:val="16"/>
          <w:highlight w:val="green"/>
        </w:rPr>
        <w:t xml:space="preserve"> </w:t>
      </w:r>
      <w:r w:rsidRPr="00162DA8">
        <w:rPr>
          <w:rStyle w:val="StyleUnderline"/>
          <w:highlight w:val="green"/>
        </w:rPr>
        <w:t>at</w:t>
      </w:r>
      <w:r w:rsidRPr="00162DA8">
        <w:rPr>
          <w:rStyle w:val="StyleUnderline"/>
        </w:rPr>
        <w:t xml:space="preserve"> the </w:t>
      </w:r>
      <w:r w:rsidRPr="00162DA8">
        <w:rPr>
          <w:rStyle w:val="Emphasis"/>
          <w:highlight w:val="green"/>
        </w:rPr>
        <w:t>F</w:t>
      </w:r>
      <w:r w:rsidRPr="00162DA8">
        <w:rPr>
          <w:rStyle w:val="StyleUnderline"/>
        </w:rPr>
        <w:t xml:space="preserve">ederal </w:t>
      </w:r>
      <w:r w:rsidRPr="00162DA8">
        <w:rPr>
          <w:rStyle w:val="Emphasis"/>
          <w:highlight w:val="green"/>
        </w:rPr>
        <w:t>M</w:t>
      </w:r>
      <w:r w:rsidRPr="00162DA8">
        <w:rPr>
          <w:rStyle w:val="StyleUnderline"/>
        </w:rPr>
        <w:t xml:space="preserve">ediation and </w:t>
      </w:r>
      <w:r w:rsidRPr="00162DA8">
        <w:rPr>
          <w:rStyle w:val="Emphasis"/>
          <w:highlight w:val="green"/>
        </w:rPr>
        <w:t>C</w:t>
      </w:r>
      <w:r w:rsidRPr="00162DA8">
        <w:rPr>
          <w:rStyle w:val="StyleUnderline"/>
        </w:rPr>
        <w:t xml:space="preserve">onciliation </w:t>
      </w:r>
      <w:r w:rsidRPr="00162DA8">
        <w:rPr>
          <w:rStyle w:val="Emphasis"/>
          <w:highlight w:val="green"/>
        </w:rPr>
        <w:t>S</w:t>
      </w:r>
      <w:r w:rsidRPr="00162DA8">
        <w:rPr>
          <w:rStyle w:val="StyleUnderline"/>
        </w:rPr>
        <w:t>ervice</w:t>
      </w:r>
      <w:r w:rsidRPr="00162DA8">
        <w:rPr>
          <w:sz w:val="16"/>
        </w:rPr>
        <w:t xml:space="preserve">, </w:t>
      </w:r>
      <w:r w:rsidRPr="00162DA8">
        <w:rPr>
          <w:rStyle w:val="StyleUnderline"/>
          <w:highlight w:val="green"/>
        </w:rPr>
        <w:t>fired</w:t>
      </w:r>
      <w:r w:rsidRPr="00162DA8">
        <w:rPr>
          <w:rStyle w:val="StyleUnderline"/>
        </w:rPr>
        <w:t xml:space="preserve"> a </w:t>
      </w:r>
      <w:r w:rsidRPr="00162DA8">
        <w:rPr>
          <w:rStyle w:val="StyleUnderline"/>
          <w:highlight w:val="green"/>
        </w:rPr>
        <w:t>board</w:t>
      </w:r>
      <w:r w:rsidRPr="00162DA8">
        <w:rPr>
          <w:rStyle w:val="StyleUnderline"/>
        </w:rPr>
        <w:t xml:space="preserve"> member </w:t>
      </w:r>
      <w:r w:rsidRPr="00162DA8">
        <w:rPr>
          <w:rStyle w:val="StyleUnderline"/>
          <w:highlight w:val="green"/>
        </w:rPr>
        <w:t>of</w:t>
      </w:r>
      <w:r w:rsidRPr="00162DA8">
        <w:rPr>
          <w:rStyle w:val="StyleUnderline"/>
        </w:rPr>
        <w:t xml:space="preserve"> the </w:t>
      </w:r>
      <w:r w:rsidRPr="00162DA8">
        <w:rPr>
          <w:rStyle w:val="Emphasis"/>
          <w:highlight w:val="green"/>
        </w:rPr>
        <w:t>F</w:t>
      </w:r>
      <w:r w:rsidRPr="00162DA8">
        <w:rPr>
          <w:rStyle w:val="StyleUnderline"/>
        </w:rPr>
        <w:t xml:space="preserve">ederal </w:t>
      </w:r>
      <w:r w:rsidRPr="00162DA8">
        <w:rPr>
          <w:rStyle w:val="Emphasis"/>
          <w:highlight w:val="green"/>
        </w:rPr>
        <w:t>L</w:t>
      </w:r>
      <w:r w:rsidRPr="00162DA8">
        <w:rPr>
          <w:rStyle w:val="StyleUnderline"/>
        </w:rPr>
        <w:t xml:space="preserve">abor </w:t>
      </w:r>
      <w:r w:rsidRPr="00162DA8">
        <w:rPr>
          <w:rStyle w:val="Emphasis"/>
          <w:highlight w:val="green"/>
        </w:rPr>
        <w:t>R</w:t>
      </w:r>
      <w:r w:rsidRPr="00162DA8">
        <w:rPr>
          <w:rStyle w:val="StyleUnderline"/>
        </w:rPr>
        <w:t xml:space="preserve">elations </w:t>
      </w:r>
      <w:r w:rsidRPr="00162DA8">
        <w:rPr>
          <w:rStyle w:val="Emphasis"/>
          <w:highlight w:val="green"/>
        </w:rPr>
        <w:t>A</w:t>
      </w:r>
      <w:r w:rsidRPr="00162DA8">
        <w:rPr>
          <w:rStyle w:val="StyleUnderline"/>
        </w:rPr>
        <w:t>uthority</w:t>
      </w:r>
      <w:r w:rsidRPr="00162DA8">
        <w:rPr>
          <w:sz w:val="16"/>
        </w:rPr>
        <w:t xml:space="preserve"> </w:t>
      </w:r>
      <w:r w:rsidRPr="00162DA8">
        <w:rPr>
          <w:rStyle w:val="StyleUnderline"/>
        </w:rPr>
        <w:t xml:space="preserve">and issued an </w:t>
      </w:r>
      <w:r w:rsidRPr="00162DA8">
        <w:rPr>
          <w:rStyle w:val="StyleUnderline"/>
          <w:highlight w:val="green"/>
        </w:rPr>
        <w:t>ex</w:t>
      </w:r>
      <w:r w:rsidRPr="00162DA8">
        <w:rPr>
          <w:rStyle w:val="StyleUnderline"/>
        </w:rPr>
        <w:t xml:space="preserve">ecutive </w:t>
      </w:r>
      <w:r w:rsidRPr="00162DA8">
        <w:rPr>
          <w:rStyle w:val="StyleUnderline"/>
          <w:highlight w:val="green"/>
        </w:rPr>
        <w:t>o</w:t>
      </w:r>
      <w:r w:rsidRPr="00162DA8">
        <w:rPr>
          <w:rStyle w:val="StyleUnderline"/>
        </w:rPr>
        <w:t xml:space="preserve">rder </w:t>
      </w:r>
      <w:r w:rsidRPr="00162DA8">
        <w:rPr>
          <w:rStyle w:val="Emphasis"/>
          <w:highlight w:val="green"/>
        </w:rPr>
        <w:t>revoking</w:t>
      </w:r>
      <w:r w:rsidRPr="00162DA8">
        <w:rPr>
          <w:rStyle w:val="Emphasis"/>
        </w:rPr>
        <w:t xml:space="preserve"> collective </w:t>
      </w:r>
      <w:r w:rsidRPr="00162DA8">
        <w:rPr>
          <w:rStyle w:val="Emphasis"/>
          <w:highlight w:val="green"/>
        </w:rPr>
        <w:t>bargaining</w:t>
      </w:r>
      <w:r w:rsidRPr="00162DA8">
        <w:rPr>
          <w:rStyle w:val="Emphasis"/>
        </w:rPr>
        <w:t xml:space="preserve"> rights</w:t>
      </w:r>
      <w:r w:rsidRPr="00162DA8">
        <w:rPr>
          <w:rStyle w:val="StyleUnderline"/>
        </w:rPr>
        <w:t xml:space="preserve"> </w:t>
      </w:r>
      <w:r w:rsidRPr="00162DA8">
        <w:rPr>
          <w:rStyle w:val="StyleUnderline"/>
          <w:highlight w:val="green"/>
        </w:rPr>
        <w:t>for</w:t>
      </w:r>
      <w:r w:rsidRPr="00162DA8">
        <w:rPr>
          <w:rStyle w:val="StyleUnderline"/>
        </w:rPr>
        <w:t xml:space="preserve"> the majority of </w:t>
      </w:r>
      <w:r w:rsidRPr="00162DA8">
        <w:rPr>
          <w:rStyle w:val="StyleUnderline"/>
          <w:highlight w:val="green"/>
        </w:rPr>
        <w:t>fed</w:t>
      </w:r>
      <w:r w:rsidRPr="00162DA8">
        <w:rPr>
          <w:rStyle w:val="StyleUnderline"/>
        </w:rPr>
        <w:t xml:space="preserve">eral </w:t>
      </w:r>
      <w:r w:rsidRPr="00162DA8">
        <w:rPr>
          <w:rStyle w:val="StyleUnderline"/>
          <w:highlight w:val="green"/>
        </w:rPr>
        <w:t>employees</w:t>
      </w:r>
      <w:r w:rsidRPr="00162DA8">
        <w:rPr>
          <w:rStyle w:val="StyleUnderline"/>
        </w:rPr>
        <w:t>.</w:t>
      </w:r>
    </w:p>
    <w:p w14:paraId="56BF3FD8" w14:textId="77777777" w:rsidR="008F3F37" w:rsidRPr="00162DA8" w:rsidRDefault="008F3F37" w:rsidP="008F3F37">
      <w:pPr>
        <w:rPr>
          <w:sz w:val="16"/>
        </w:rPr>
      </w:pPr>
      <w:r w:rsidRPr="00162DA8">
        <w:rPr>
          <w:sz w:val="16"/>
        </w:rPr>
        <w:t>“In more and more countries, we have elected leaders that once they are elected democratically, they are taking action against democratic values,” said Triangle. “</w:t>
      </w:r>
      <w:r w:rsidRPr="00162DA8">
        <w:rPr>
          <w:rStyle w:val="StyleUnderline"/>
        </w:rPr>
        <w:t>The</w:t>
      </w:r>
      <w:r w:rsidRPr="00162DA8">
        <w:rPr>
          <w:sz w:val="16"/>
        </w:rPr>
        <w:t xml:space="preserve"> </w:t>
      </w:r>
      <w:r w:rsidRPr="00162DA8">
        <w:rPr>
          <w:rStyle w:val="Emphasis"/>
        </w:rPr>
        <w:t>first target</w:t>
      </w:r>
      <w:r w:rsidRPr="00162DA8">
        <w:rPr>
          <w:sz w:val="16"/>
        </w:rPr>
        <w:t xml:space="preserve"> of those leaders in many countries </w:t>
      </w:r>
      <w:r w:rsidRPr="00162DA8">
        <w:rPr>
          <w:rStyle w:val="StyleUnderline"/>
        </w:rPr>
        <w:t>is</w:t>
      </w:r>
      <w:r w:rsidRPr="00162DA8">
        <w:rPr>
          <w:sz w:val="16"/>
        </w:rPr>
        <w:t xml:space="preserve"> they attack trade human rights and </w:t>
      </w:r>
      <w:r w:rsidRPr="00162DA8">
        <w:rPr>
          <w:rStyle w:val="StyleUnderline"/>
        </w:rPr>
        <w:t>workers’ rights, because we</w:t>
      </w:r>
      <w:r w:rsidRPr="00162DA8">
        <w:rPr>
          <w:sz w:val="16"/>
        </w:rPr>
        <w:t xml:space="preserve"> are the biggest </w:t>
      </w:r>
      <w:r w:rsidRPr="00162DA8">
        <w:rPr>
          <w:rStyle w:val="StyleUnderline"/>
        </w:rPr>
        <w:t>defend</w:t>
      </w:r>
      <w:r w:rsidRPr="00162DA8">
        <w:rPr>
          <w:sz w:val="16"/>
        </w:rPr>
        <w:t xml:space="preserve">ers of </w:t>
      </w:r>
      <w:r w:rsidRPr="00162DA8">
        <w:rPr>
          <w:rStyle w:val="StyleUnderline"/>
        </w:rPr>
        <w:t>democratic values</w:t>
      </w:r>
      <w:r w:rsidRPr="00162DA8">
        <w:rPr>
          <w:sz w:val="16"/>
        </w:rPr>
        <w:t xml:space="preserve"> and in that sense also their biggest opponents as largest social movement in the world.”</w:t>
      </w:r>
    </w:p>
    <w:p w14:paraId="020123A1" w14:textId="77777777" w:rsidR="008F3F37" w:rsidRPr="00162DA8" w:rsidRDefault="008F3F37" w:rsidP="008F3F37">
      <w:pPr>
        <w:rPr>
          <w:sz w:val="16"/>
        </w:rPr>
      </w:pPr>
      <w:r w:rsidRPr="00162DA8">
        <w:rPr>
          <w:sz w:val="16"/>
        </w:rPr>
        <w:t>Three out of five global regions saw conditions for workers’ rights worsen, including the Americas and Europe hitting their worst scores on the index since it was established in 2014.</w:t>
      </w:r>
    </w:p>
    <w:p w14:paraId="00C08905" w14:textId="77777777" w:rsidR="008F3F37" w:rsidRPr="00162DA8" w:rsidRDefault="008F3F37" w:rsidP="008F3F37">
      <w:pPr>
        <w:rPr>
          <w:sz w:val="16"/>
        </w:rPr>
      </w:pPr>
      <w:r w:rsidRPr="00162DA8">
        <w:rPr>
          <w:sz w:val="16"/>
        </w:rPr>
        <w:t>Only seven out of 151 nations surveyed by the index had a top-tier rating on workers’ rights, down from 18 in 2015.</w:t>
      </w:r>
    </w:p>
    <w:p w14:paraId="75553AC4" w14:textId="77777777" w:rsidR="008F3F37" w:rsidRPr="00162DA8" w:rsidRDefault="008F3F37" w:rsidP="008F3F37">
      <w:pPr>
        <w:rPr>
          <w:sz w:val="16"/>
        </w:rPr>
      </w:pPr>
      <w:r w:rsidRPr="00162DA8">
        <w:rPr>
          <w:sz w:val="16"/>
        </w:rPr>
        <w:t>Workers’ access to justice was restricted in 72% of nations surveyed, the worst on record, 87% of countries violated the right to strike and 80% violated the right to collective bargaining.</w:t>
      </w:r>
    </w:p>
    <w:p w14:paraId="61BC59A5" w14:textId="77777777" w:rsidR="008F3F37" w:rsidRPr="00162DA8" w:rsidRDefault="008F3F37" w:rsidP="008F3F37">
      <w:pPr>
        <w:rPr>
          <w:sz w:val="16"/>
        </w:rPr>
      </w:pPr>
      <w:r w:rsidRPr="00162DA8">
        <w:rPr>
          <w:sz w:val="16"/>
        </w:rPr>
        <w:t>The worst countries for workers, according to the report, are Bangladesh, Belarus, Ecuador, Egypt, Eswatini, Myanmar, Nigeria, the Philippines, Tunisia and Turkey.</w:t>
      </w:r>
    </w:p>
    <w:p w14:paraId="11C8040F" w14:textId="77777777" w:rsidR="008F3F37" w:rsidRPr="00162DA8" w:rsidRDefault="008F3F37" w:rsidP="008F3F37">
      <w:pPr>
        <w:rPr>
          <w:sz w:val="16"/>
        </w:rPr>
      </w:pPr>
      <w:r w:rsidRPr="00162DA8">
        <w:rPr>
          <w:sz w:val="16"/>
        </w:rPr>
        <w:t>Only three countries, Australia, Mexico and Oman, saw their ratings improve from 2024.</w:t>
      </w:r>
    </w:p>
    <w:p w14:paraId="41506341" w14:textId="77777777" w:rsidR="008F3F37" w:rsidRPr="00162DA8" w:rsidRDefault="008F3F37" w:rsidP="008F3F37">
      <w:pPr>
        <w:rPr>
          <w:rStyle w:val="StyleUnderline"/>
        </w:rPr>
      </w:pPr>
      <w:r w:rsidRPr="00162DA8">
        <w:rPr>
          <w:sz w:val="16"/>
        </w:rPr>
        <w:t xml:space="preserve">Triangle warned that the </w:t>
      </w:r>
      <w:r w:rsidRPr="00162DA8">
        <w:rPr>
          <w:rStyle w:val="Emphasis"/>
          <w:highlight w:val="green"/>
        </w:rPr>
        <w:t>billionaire backers</w:t>
      </w:r>
      <w:r w:rsidRPr="00162DA8">
        <w:rPr>
          <w:sz w:val="16"/>
        </w:rPr>
        <w:t xml:space="preserve"> of these politicians </w:t>
      </w:r>
      <w:r w:rsidRPr="00162DA8">
        <w:rPr>
          <w:rStyle w:val="StyleUnderline"/>
        </w:rPr>
        <w:t xml:space="preserve">have come </w:t>
      </w:r>
      <w:r w:rsidRPr="00162DA8">
        <w:rPr>
          <w:rStyle w:val="StyleUnderline"/>
          <w:highlight w:val="green"/>
        </w:rPr>
        <w:t>out of</w:t>
      </w:r>
      <w:r w:rsidRPr="00162DA8">
        <w:rPr>
          <w:rStyle w:val="StyleUnderline"/>
        </w:rPr>
        <w:t xml:space="preserve"> the </w:t>
      </w:r>
      <w:r w:rsidRPr="00162DA8">
        <w:rPr>
          <w:rStyle w:val="StyleUnderline"/>
          <w:highlight w:val="green"/>
        </w:rPr>
        <w:t>shadows</w:t>
      </w:r>
      <w:r w:rsidRPr="00162DA8">
        <w:rPr>
          <w:sz w:val="16"/>
        </w:rPr>
        <w:t xml:space="preserve"> and only expanded their wealth and control over important parts of society, in a “coup” by billionaires of democratic institutions globally that are </w:t>
      </w:r>
      <w:r w:rsidRPr="00162DA8">
        <w:rPr>
          <w:rStyle w:val="StyleUnderline"/>
          <w:highlight w:val="green"/>
        </w:rPr>
        <w:t>driving</w:t>
      </w:r>
      <w:r w:rsidRPr="00162DA8">
        <w:rPr>
          <w:rStyle w:val="StyleUnderline"/>
        </w:rPr>
        <w:t xml:space="preserve"> these </w:t>
      </w:r>
      <w:r w:rsidRPr="00162DA8">
        <w:rPr>
          <w:rStyle w:val="StyleUnderline"/>
          <w:highlight w:val="green"/>
        </w:rPr>
        <w:t>deteriorating conditions for workers’</w:t>
      </w:r>
      <w:r w:rsidRPr="00162DA8">
        <w:rPr>
          <w:rStyle w:val="StyleUnderline"/>
        </w:rPr>
        <w:t xml:space="preserve"> rights.</w:t>
      </w:r>
    </w:p>
    <w:p w14:paraId="43FC8A1B" w14:textId="77777777" w:rsidR="008F3F37" w:rsidRPr="00162DA8" w:rsidRDefault="008F3F37" w:rsidP="008F3F37"/>
    <w:p w14:paraId="4A4B1150" w14:textId="77777777" w:rsidR="008F3F37" w:rsidRPr="00162DA8" w:rsidRDefault="008F3F37" w:rsidP="008F3F37">
      <w:pPr>
        <w:pStyle w:val="Heading3"/>
      </w:pPr>
      <w:r w:rsidRPr="00162DA8">
        <w:t>1NC---Enforcement Fails</w:t>
      </w:r>
    </w:p>
    <w:p w14:paraId="3CE40C4B" w14:textId="77777777" w:rsidR="008F3F37" w:rsidRPr="00162DA8" w:rsidRDefault="008F3F37" w:rsidP="008F3F37">
      <w:pPr>
        <w:pStyle w:val="Heading4"/>
        <w:rPr>
          <w:b w:val="0"/>
          <w:bCs/>
        </w:rPr>
      </w:pPr>
      <w:r w:rsidRPr="00162DA8">
        <w:t xml:space="preserve">Enforcement is </w:t>
      </w:r>
      <w:r w:rsidRPr="00162DA8">
        <w:rPr>
          <w:u w:val="single"/>
        </w:rPr>
        <w:t>doomed</w:t>
      </w:r>
      <w:r w:rsidRPr="00162DA8">
        <w:t xml:space="preserve"> – </w:t>
      </w:r>
      <w:r w:rsidRPr="00162DA8">
        <w:rPr>
          <w:b w:val="0"/>
          <w:bCs/>
        </w:rPr>
        <w:t xml:space="preserve">there is </w:t>
      </w:r>
      <w:r w:rsidRPr="00162DA8">
        <w:rPr>
          <w:b w:val="0"/>
          <w:bCs/>
          <w:u w:val="single"/>
        </w:rPr>
        <w:t>fundamental mismatch</w:t>
      </w:r>
      <w:r w:rsidRPr="00162DA8">
        <w:rPr>
          <w:b w:val="0"/>
          <w:bCs/>
        </w:rPr>
        <w:t xml:space="preserve"> between firm-based organizing and contemporary managerial strategies </w:t>
      </w:r>
      <w:r w:rsidRPr="00162DA8">
        <w:rPr>
          <w:b w:val="0"/>
          <w:bCs/>
          <w:u w:val="single"/>
        </w:rPr>
        <w:t>designed to avoid</w:t>
      </w:r>
      <w:r w:rsidRPr="00162DA8">
        <w:rPr>
          <w:b w:val="0"/>
          <w:bCs/>
        </w:rPr>
        <w:t xml:space="preserve"> enforcement and the </w:t>
      </w:r>
      <w:r w:rsidRPr="00162DA8">
        <w:rPr>
          <w:b w:val="0"/>
          <w:bCs/>
          <w:u w:val="single"/>
        </w:rPr>
        <w:t>NRLA structure</w:t>
      </w:r>
      <w:r w:rsidRPr="00162DA8">
        <w:rPr>
          <w:b w:val="0"/>
          <w:bCs/>
        </w:rPr>
        <w:t xml:space="preserve"> is </w:t>
      </w:r>
      <w:r w:rsidRPr="00162DA8">
        <w:rPr>
          <w:b w:val="0"/>
          <w:bCs/>
          <w:u w:val="single"/>
        </w:rPr>
        <w:t>meant to limit</w:t>
      </w:r>
      <w:r w:rsidRPr="00162DA8">
        <w:rPr>
          <w:b w:val="0"/>
          <w:bCs/>
        </w:rPr>
        <w:t xml:space="preserve"> worker power</w:t>
      </w:r>
    </w:p>
    <w:p w14:paraId="13B8781C" w14:textId="77777777" w:rsidR="008F3F37" w:rsidRPr="00162DA8" w:rsidRDefault="008F3F37" w:rsidP="008F3F37">
      <w:r w:rsidRPr="00162DA8">
        <w:rPr>
          <w:rStyle w:val="Style13ptBold"/>
        </w:rPr>
        <w:t>Andrias 16</w:t>
      </w:r>
      <w:r w:rsidRPr="00162DA8">
        <w:t xml:space="preserve"> [Kate Andrias, Assistant Professor, University of Michigan Law School, October 2016 https://www.yalelawjournal.org/article/the-new-labor-law]</w:t>
      </w:r>
    </w:p>
    <w:p w14:paraId="26E47C00" w14:textId="77777777" w:rsidR="008F3F37" w:rsidRPr="00162DA8" w:rsidRDefault="008F3F37" w:rsidP="008F3F37">
      <w:pPr>
        <w:rPr>
          <w:sz w:val="16"/>
        </w:rPr>
      </w:pPr>
      <w:r w:rsidRPr="00162DA8">
        <w:rPr>
          <w:sz w:val="16"/>
        </w:rPr>
        <w:t>Introduction</w:t>
      </w:r>
    </w:p>
    <w:p w14:paraId="2675DDD3" w14:textId="77777777" w:rsidR="008F3F37" w:rsidRPr="00162DA8" w:rsidRDefault="008F3F37" w:rsidP="008F3F37">
      <w:pPr>
        <w:rPr>
          <w:sz w:val="16"/>
        </w:rPr>
      </w:pPr>
      <w:r w:rsidRPr="00162DA8">
        <w:rPr>
          <w:sz w:val="16"/>
        </w:rPr>
        <w:t xml:space="preserve">American </w:t>
      </w:r>
      <w:r w:rsidRPr="00162DA8">
        <w:rPr>
          <w:rStyle w:val="StyleUnderline"/>
        </w:rPr>
        <w:t>labor unions have collapsed</w:t>
      </w:r>
      <w:r w:rsidRPr="00162DA8">
        <w:rPr>
          <w:sz w:val="16"/>
        </w:rPr>
        <w:t xml:space="preserve">.1 While they once bargained for more than a third of American workers, </w:t>
      </w:r>
      <w:r w:rsidRPr="00162DA8">
        <w:rPr>
          <w:rStyle w:val="StyleUnderline"/>
        </w:rPr>
        <w:t>unions now</w:t>
      </w:r>
      <w:r w:rsidRPr="00162DA8">
        <w:rPr>
          <w:sz w:val="16"/>
        </w:rPr>
        <w:t xml:space="preserve"> </w:t>
      </w:r>
      <w:r w:rsidRPr="00162DA8">
        <w:rPr>
          <w:rStyle w:val="StyleUnderline"/>
        </w:rPr>
        <w:t xml:space="preserve">represent only about a </w:t>
      </w:r>
      <w:r w:rsidRPr="00162DA8">
        <w:rPr>
          <w:rStyle w:val="Emphasis"/>
        </w:rPr>
        <w:t>tenth of the labor market</w:t>
      </w:r>
      <w:r w:rsidRPr="00162DA8">
        <w:rPr>
          <w:sz w:val="16"/>
        </w:rPr>
        <w:t xml:space="preserve"> </w:t>
      </w:r>
      <w:r w:rsidRPr="00162DA8">
        <w:rPr>
          <w:rStyle w:val="StyleUnderline"/>
        </w:rPr>
        <w:t>and even less of the private sector</w:t>
      </w:r>
      <w:r w:rsidRPr="00162DA8">
        <w:rPr>
          <w:sz w:val="16"/>
        </w:rPr>
        <w:t>.2 In the process, the United States has lost a core equalizing institution in politics and the economy.3 Employment law, which protects employees on an individual basis irrespective of unionization, has not filled the void.4 Economic inequality is at its highest point since the Gilded Age, when unionization rates were similarly low.5 Workers have declining influence not only in their workplaces, but also in policymaking at the state and federal levels.6</w:t>
      </w:r>
    </w:p>
    <w:p w14:paraId="12CBA89E" w14:textId="77777777" w:rsidR="008F3F37" w:rsidRPr="00162DA8" w:rsidRDefault="008F3F37" w:rsidP="008F3F37">
      <w:pPr>
        <w:rPr>
          <w:sz w:val="16"/>
        </w:rPr>
      </w:pPr>
      <w:r w:rsidRPr="00162DA8">
        <w:rPr>
          <w:rStyle w:val="StyleUnderline"/>
          <w:highlight w:val="green"/>
        </w:rPr>
        <w:t>For</w:t>
      </w:r>
      <w:r w:rsidRPr="00162DA8">
        <w:rPr>
          <w:sz w:val="16"/>
          <w:highlight w:val="green"/>
        </w:rPr>
        <w:t xml:space="preserve"> </w:t>
      </w:r>
      <w:r w:rsidRPr="00162DA8">
        <w:rPr>
          <w:rStyle w:val="Emphasis"/>
          <w:highlight w:val="green"/>
        </w:rPr>
        <w:t>several reasons</w:t>
      </w:r>
      <w:r w:rsidRPr="00162DA8">
        <w:rPr>
          <w:sz w:val="16"/>
          <w:highlight w:val="green"/>
        </w:rPr>
        <w:t xml:space="preserve">, </w:t>
      </w:r>
      <w:r w:rsidRPr="00162DA8">
        <w:rPr>
          <w:rStyle w:val="StyleUnderline"/>
          <w:highlight w:val="green"/>
        </w:rPr>
        <w:t>current law offers</w:t>
      </w:r>
      <w:r w:rsidRPr="00162DA8">
        <w:rPr>
          <w:sz w:val="16"/>
          <w:highlight w:val="green"/>
        </w:rPr>
        <w:t xml:space="preserve"> </w:t>
      </w:r>
      <w:r w:rsidRPr="00162DA8">
        <w:rPr>
          <w:rStyle w:val="Emphasis"/>
          <w:highlight w:val="green"/>
        </w:rPr>
        <w:t>little hope</w:t>
      </w:r>
      <w:r w:rsidRPr="00162DA8">
        <w:rPr>
          <w:sz w:val="16"/>
        </w:rPr>
        <w:t xml:space="preserve"> </w:t>
      </w:r>
      <w:r w:rsidRPr="00162DA8">
        <w:rPr>
          <w:rStyle w:val="StyleUnderline"/>
        </w:rPr>
        <w:t>for reversing the trend</w:t>
      </w:r>
      <w:r w:rsidRPr="00162DA8">
        <w:rPr>
          <w:sz w:val="16"/>
        </w:rPr>
        <w:t xml:space="preserve">.7 </w:t>
      </w:r>
      <w:r w:rsidRPr="00162DA8">
        <w:rPr>
          <w:rStyle w:val="StyleUnderline"/>
        </w:rPr>
        <w:t xml:space="preserve">The familiar explanation, and the </w:t>
      </w:r>
      <w:r w:rsidRPr="00162DA8">
        <w:rPr>
          <w:rStyle w:val="StyleUnderline"/>
          <w:highlight w:val="green"/>
        </w:rPr>
        <w:t>focus of most</w:t>
      </w:r>
      <w:r w:rsidRPr="00162DA8">
        <w:rPr>
          <w:sz w:val="16"/>
        </w:rPr>
        <w:t xml:space="preserve"> </w:t>
      </w:r>
      <w:r w:rsidRPr="00162DA8">
        <w:rPr>
          <w:rStyle w:val="StyleUnderline"/>
          <w:highlight w:val="green"/>
        </w:rPr>
        <w:t>attempts at</w:t>
      </w:r>
      <w:r w:rsidRPr="00162DA8">
        <w:rPr>
          <w:rStyle w:val="StyleUnderline"/>
        </w:rPr>
        <w:t xml:space="preserve"> labor law </w:t>
      </w:r>
      <w:r w:rsidRPr="00162DA8">
        <w:rPr>
          <w:rStyle w:val="StyleUnderline"/>
          <w:highlight w:val="green"/>
        </w:rPr>
        <w:t>reform</w:t>
      </w:r>
      <w:r w:rsidRPr="00162DA8">
        <w:rPr>
          <w:rStyle w:val="StyleUnderline"/>
        </w:rPr>
        <w:t xml:space="preserve">, </w:t>
      </w:r>
      <w:r w:rsidRPr="00162DA8">
        <w:rPr>
          <w:rStyle w:val="StyleUnderline"/>
          <w:highlight w:val="green"/>
        </w:rPr>
        <w:t>is</w:t>
      </w:r>
      <w:r w:rsidRPr="00162DA8">
        <w:rPr>
          <w:rStyle w:val="StyleUnderline"/>
        </w:rPr>
        <w:t xml:space="preserve"> that the National Labor Relations Act’s (</w:t>
      </w:r>
      <w:r w:rsidRPr="00162DA8">
        <w:rPr>
          <w:rStyle w:val="StyleUnderline"/>
          <w:highlight w:val="green"/>
        </w:rPr>
        <w:t xml:space="preserve">NLRA) </w:t>
      </w:r>
      <w:r w:rsidRPr="00162DA8">
        <w:rPr>
          <w:rStyle w:val="Emphasis"/>
          <w:highlight w:val="green"/>
        </w:rPr>
        <w:t>weak enforcement</w:t>
      </w:r>
      <w:r w:rsidRPr="00162DA8">
        <w:rPr>
          <w:rStyle w:val="StyleUnderline"/>
        </w:rPr>
        <w:t xml:space="preserve"> mechanisms</w:t>
      </w:r>
      <w:r w:rsidRPr="00162DA8">
        <w:rPr>
          <w:sz w:val="16"/>
        </w:rPr>
        <w:t xml:space="preserve">, </w:t>
      </w:r>
      <w:r w:rsidRPr="00162DA8">
        <w:rPr>
          <w:rStyle w:val="Emphasis"/>
          <w:highlight w:val="green"/>
        </w:rPr>
        <w:t>slight penalties</w:t>
      </w:r>
      <w:r w:rsidRPr="00162DA8">
        <w:rPr>
          <w:sz w:val="16"/>
          <w:highlight w:val="green"/>
        </w:rPr>
        <w:t xml:space="preserve">, </w:t>
      </w:r>
      <w:r w:rsidRPr="00162DA8">
        <w:rPr>
          <w:rStyle w:val="StyleUnderline"/>
          <w:highlight w:val="green"/>
        </w:rPr>
        <w:t>and</w:t>
      </w:r>
      <w:r w:rsidRPr="00162DA8">
        <w:rPr>
          <w:sz w:val="16"/>
        </w:rPr>
        <w:t xml:space="preserve"> </w:t>
      </w:r>
      <w:r w:rsidRPr="00162DA8">
        <w:rPr>
          <w:rStyle w:val="Emphasis"/>
        </w:rPr>
        <w:t xml:space="preserve">lengthy </w:t>
      </w:r>
      <w:r w:rsidRPr="00162DA8">
        <w:rPr>
          <w:rStyle w:val="Emphasis"/>
          <w:highlight w:val="green"/>
        </w:rPr>
        <w:t>delays</w:t>
      </w:r>
      <w:r w:rsidRPr="00162DA8">
        <w:rPr>
          <w:sz w:val="16"/>
        </w:rPr>
        <w:t>—</w:t>
      </w:r>
      <w:r w:rsidRPr="00162DA8">
        <w:rPr>
          <w:rStyle w:val="StyleUnderline"/>
        </w:rPr>
        <w:t>all of which are routinely exploited by employers resisting unionization—fail to protect workers’ ability to organize and bargain collectively with their employers</w:t>
      </w:r>
      <w:r w:rsidRPr="00162DA8">
        <w:rPr>
          <w:sz w:val="16"/>
        </w:rPr>
        <w:t xml:space="preserve">.8 </w:t>
      </w:r>
      <w:r w:rsidRPr="00162DA8">
        <w:rPr>
          <w:rStyle w:val="StyleUnderline"/>
          <w:highlight w:val="green"/>
        </w:rPr>
        <w:t>But</w:t>
      </w:r>
      <w:r w:rsidRPr="00162DA8">
        <w:rPr>
          <w:sz w:val="16"/>
        </w:rPr>
        <w:t xml:space="preserve"> two </w:t>
      </w:r>
      <w:r w:rsidRPr="00162DA8">
        <w:rPr>
          <w:rStyle w:val="Emphasis"/>
          <w:highlight w:val="green"/>
        </w:rPr>
        <w:t>other factors</w:t>
      </w:r>
      <w:r w:rsidRPr="00162DA8">
        <w:rPr>
          <w:sz w:val="16"/>
          <w:highlight w:val="green"/>
        </w:rPr>
        <w:t xml:space="preserve"> </w:t>
      </w:r>
      <w:r w:rsidRPr="00162DA8">
        <w:rPr>
          <w:rStyle w:val="StyleUnderline"/>
          <w:highlight w:val="green"/>
        </w:rPr>
        <w:t>are</w:t>
      </w:r>
      <w:r w:rsidRPr="00162DA8">
        <w:rPr>
          <w:sz w:val="16"/>
        </w:rPr>
        <w:t xml:space="preserve"> perhaps </w:t>
      </w:r>
      <w:r w:rsidRPr="00162DA8">
        <w:rPr>
          <w:rStyle w:val="Emphasis"/>
        </w:rPr>
        <w:t xml:space="preserve">even </w:t>
      </w:r>
      <w:r w:rsidRPr="00162DA8">
        <w:rPr>
          <w:rStyle w:val="Emphasis"/>
          <w:highlight w:val="green"/>
        </w:rPr>
        <w:t>more important</w:t>
      </w:r>
      <w:r w:rsidRPr="00162DA8">
        <w:rPr>
          <w:sz w:val="16"/>
        </w:rPr>
        <w:t xml:space="preserve"> </w:t>
      </w:r>
      <w:r w:rsidRPr="00162DA8">
        <w:rPr>
          <w:rStyle w:val="StyleUnderline"/>
        </w:rPr>
        <w:t>to labor law’s failure to protect workers’ right to organize and bargain in ways that help redistribute both economic and political power.</w:t>
      </w:r>
      <w:r w:rsidRPr="00162DA8">
        <w:rPr>
          <w:sz w:val="16"/>
        </w:rPr>
        <w:t xml:space="preserve"> </w:t>
      </w:r>
      <w:r w:rsidRPr="00162DA8">
        <w:rPr>
          <w:rStyle w:val="StyleUnderline"/>
          <w:highlight w:val="green"/>
        </w:rPr>
        <w:t>First</w:t>
      </w:r>
      <w:r w:rsidRPr="00162DA8">
        <w:rPr>
          <w:sz w:val="16"/>
        </w:rPr>
        <w:t xml:space="preserve">, </w:t>
      </w:r>
      <w:r w:rsidRPr="00162DA8">
        <w:rPr>
          <w:rStyle w:val="StyleUnderline"/>
        </w:rPr>
        <w:t>the NLRA</w:t>
      </w:r>
      <w:r w:rsidRPr="00162DA8">
        <w:rPr>
          <w:sz w:val="16"/>
        </w:rPr>
        <w:t xml:space="preserve">, with its </w:t>
      </w:r>
      <w:r w:rsidRPr="00162DA8">
        <w:rPr>
          <w:rStyle w:val="StyleUnderline"/>
        </w:rPr>
        <w:t>emphasis on</w:t>
      </w:r>
      <w:r w:rsidRPr="00162DA8">
        <w:rPr>
          <w:sz w:val="16"/>
        </w:rPr>
        <w:t xml:space="preserve"> </w:t>
      </w:r>
      <w:r w:rsidRPr="00162DA8">
        <w:rPr>
          <w:rStyle w:val="Emphasis"/>
          <w:highlight w:val="green"/>
        </w:rPr>
        <w:t>firm-based organizing</w:t>
      </w:r>
      <w:r w:rsidRPr="00162DA8">
        <w:rPr>
          <w:sz w:val="16"/>
        </w:rPr>
        <w:t xml:space="preserve"> and bargaining, </w:t>
      </w:r>
      <w:r w:rsidRPr="00162DA8">
        <w:rPr>
          <w:rStyle w:val="StyleUnderline"/>
          <w:highlight w:val="green"/>
        </w:rPr>
        <w:t xml:space="preserve">is </w:t>
      </w:r>
      <w:r w:rsidRPr="00162DA8">
        <w:rPr>
          <w:rStyle w:val="Emphasis"/>
          <w:highlight w:val="green"/>
        </w:rPr>
        <w:t>mismatched</w:t>
      </w:r>
      <w:r w:rsidRPr="00162DA8">
        <w:rPr>
          <w:rStyle w:val="StyleUnderline"/>
          <w:highlight w:val="green"/>
        </w:rPr>
        <w:t xml:space="preserve"> with</w:t>
      </w:r>
      <w:r w:rsidRPr="00162DA8">
        <w:rPr>
          <w:rStyle w:val="StyleUnderline"/>
        </w:rPr>
        <w:t xml:space="preserve"> the</w:t>
      </w:r>
      <w:r w:rsidRPr="00162DA8">
        <w:rPr>
          <w:sz w:val="16"/>
        </w:rPr>
        <w:t xml:space="preserve"> </w:t>
      </w:r>
      <w:r w:rsidRPr="00162DA8">
        <w:rPr>
          <w:rStyle w:val="StyleUnderline"/>
          <w:highlight w:val="green"/>
        </w:rPr>
        <w:t>globalized economy</w:t>
      </w:r>
      <w:r w:rsidRPr="00162DA8">
        <w:rPr>
          <w:rStyle w:val="StyleUnderline"/>
        </w:rPr>
        <w:t xml:space="preserve"> and its multiple layers of contracting</w:t>
      </w:r>
      <w:r w:rsidRPr="00162DA8">
        <w:rPr>
          <w:sz w:val="16"/>
        </w:rPr>
        <w:t xml:space="preserve">.9 Indeed, </w:t>
      </w:r>
      <w:r w:rsidRPr="00162DA8">
        <w:rPr>
          <w:rStyle w:val="StyleUnderline"/>
        </w:rPr>
        <w:t xml:space="preserve">these </w:t>
      </w:r>
      <w:r w:rsidRPr="00162DA8">
        <w:rPr>
          <w:rStyle w:val="StyleUnderline"/>
          <w:highlight w:val="green"/>
        </w:rPr>
        <w:t>“fissured” corporate structures</w:t>
      </w:r>
      <w:r w:rsidRPr="00162DA8">
        <w:rPr>
          <w:rStyle w:val="StyleUnderline"/>
        </w:rPr>
        <w:t xml:space="preserve"> were adopted </w:t>
      </w:r>
      <w:r w:rsidRPr="00162DA8">
        <w:rPr>
          <w:rStyle w:val="StyleUnderline"/>
          <w:highlight w:val="green"/>
        </w:rPr>
        <w:t>by</w:t>
      </w:r>
      <w:r w:rsidRPr="00162DA8">
        <w:rPr>
          <w:rStyle w:val="StyleUnderline"/>
        </w:rPr>
        <w:t xml:space="preserve"> </w:t>
      </w:r>
      <w:r w:rsidRPr="00162DA8">
        <w:rPr>
          <w:rStyle w:val="StyleUnderline"/>
          <w:highlight w:val="green"/>
        </w:rPr>
        <w:t>employers</w:t>
      </w:r>
      <w:r w:rsidRPr="00162DA8">
        <w:rPr>
          <w:rStyle w:val="StyleUnderline"/>
        </w:rPr>
        <w:t xml:space="preserve"> in part to reduce labor costs and </w:t>
      </w:r>
      <w:r w:rsidRPr="00162DA8">
        <w:rPr>
          <w:rStyle w:val="StyleUnderline"/>
          <w:highlight w:val="green"/>
        </w:rPr>
        <w:t>diminish</w:t>
      </w:r>
      <w:r w:rsidRPr="00162DA8">
        <w:rPr>
          <w:rStyle w:val="StyleUnderline"/>
        </w:rPr>
        <w:t xml:space="preserve"> the </w:t>
      </w:r>
      <w:r w:rsidRPr="00162DA8">
        <w:rPr>
          <w:rStyle w:val="StyleUnderline"/>
          <w:highlight w:val="green"/>
        </w:rPr>
        <w:t>potency of the NLRA</w:t>
      </w:r>
      <w:r w:rsidRPr="00162DA8">
        <w:rPr>
          <w:rStyle w:val="StyleUnderline"/>
        </w:rPr>
        <w:t xml:space="preserve"> and employment law</w:t>
      </w:r>
      <w:r w:rsidRPr="00162DA8">
        <w:rPr>
          <w:sz w:val="16"/>
        </w:rPr>
        <w:t xml:space="preserve">.10 </w:t>
      </w:r>
      <w:r w:rsidRPr="00162DA8">
        <w:rPr>
          <w:rStyle w:val="StyleUnderline"/>
          <w:highlight w:val="green"/>
        </w:rPr>
        <w:t>Second</w:t>
      </w:r>
      <w:r w:rsidRPr="00162DA8">
        <w:rPr>
          <w:sz w:val="16"/>
        </w:rPr>
        <w:t xml:space="preserve">, </w:t>
      </w:r>
      <w:r w:rsidRPr="00162DA8">
        <w:rPr>
          <w:rStyle w:val="StyleUnderline"/>
        </w:rPr>
        <w:t xml:space="preserve">the </w:t>
      </w:r>
      <w:r w:rsidRPr="00162DA8">
        <w:rPr>
          <w:rStyle w:val="StyleUnderline"/>
          <w:highlight w:val="green"/>
        </w:rPr>
        <w:t>NLRA</w:t>
      </w:r>
      <w:r w:rsidRPr="00162DA8">
        <w:rPr>
          <w:rStyle w:val="StyleUnderline"/>
        </w:rPr>
        <w:t xml:space="preserve"> was</w:t>
      </w:r>
      <w:r w:rsidRPr="00162DA8">
        <w:rPr>
          <w:sz w:val="16"/>
        </w:rPr>
        <w:t xml:space="preserve"> </w:t>
      </w:r>
      <w:r w:rsidRPr="00162DA8">
        <w:rPr>
          <w:rStyle w:val="Emphasis"/>
          <w:highlight w:val="green"/>
        </w:rPr>
        <w:t>never designed</w:t>
      </w:r>
      <w:r w:rsidRPr="00162DA8">
        <w:rPr>
          <w:rStyle w:val="StyleUnderline"/>
          <w:highlight w:val="green"/>
        </w:rPr>
        <w:t xml:space="preserve"> to ensure</w:t>
      </w:r>
      <w:r w:rsidRPr="00162DA8">
        <w:rPr>
          <w:rStyle w:val="StyleUnderline"/>
        </w:rPr>
        <w:t xml:space="preserve"> the vast majority of </w:t>
      </w:r>
      <w:r w:rsidRPr="00162DA8">
        <w:rPr>
          <w:rStyle w:val="StyleUnderline"/>
          <w:highlight w:val="green"/>
        </w:rPr>
        <w:t>workers</w:t>
      </w:r>
      <w:r w:rsidRPr="00162DA8">
        <w:rPr>
          <w:rStyle w:val="StyleUnderline"/>
        </w:rPr>
        <w:t xml:space="preserve"> significant </w:t>
      </w:r>
      <w:r w:rsidRPr="00162DA8">
        <w:rPr>
          <w:rStyle w:val="StyleUnderline"/>
          <w:highlight w:val="green"/>
        </w:rPr>
        <w:t>influence</w:t>
      </w:r>
      <w:r w:rsidRPr="00162DA8">
        <w:rPr>
          <w:rStyle w:val="StyleUnderline"/>
        </w:rPr>
        <w:t xml:space="preserve"> over the economy or politics</w:t>
      </w:r>
      <w:r w:rsidRPr="00162DA8">
        <w:rPr>
          <w:sz w:val="16"/>
        </w:rPr>
        <w:t xml:space="preserve">.11 </w:t>
      </w:r>
      <w:r w:rsidRPr="00162DA8">
        <w:rPr>
          <w:rStyle w:val="StyleUnderline"/>
        </w:rPr>
        <w:t>Unlike legal regimes prevalent in Europe, the NLRA does not empower unions to bargain on behalf of workers generally, nor does it provide affirmative state support for collective bargaining</w:t>
      </w:r>
      <w:r w:rsidRPr="00162DA8">
        <w:rPr>
          <w:sz w:val="16"/>
        </w:rPr>
        <w:t xml:space="preserve">.12 </w:t>
      </w:r>
      <w:r w:rsidRPr="00162DA8">
        <w:rPr>
          <w:rStyle w:val="StyleUnderline"/>
          <w:highlight w:val="green"/>
        </w:rPr>
        <w:t>Instead</w:t>
      </w:r>
      <w:r w:rsidRPr="00162DA8">
        <w:rPr>
          <w:rStyle w:val="StyleUnderline"/>
        </w:rPr>
        <w:t xml:space="preserve">, it establishes a system of </w:t>
      </w:r>
      <w:r w:rsidRPr="00162DA8">
        <w:rPr>
          <w:rStyle w:val="Emphasis"/>
          <w:highlight w:val="green"/>
        </w:rPr>
        <w:t>voluntaristic</w:t>
      </w:r>
      <w:r w:rsidRPr="00162DA8">
        <w:rPr>
          <w:rStyle w:val="StyleUnderline"/>
          <w:highlight w:val="green"/>
        </w:rPr>
        <w:t xml:space="preserve">, </w:t>
      </w:r>
      <w:r w:rsidRPr="00162DA8">
        <w:rPr>
          <w:rStyle w:val="Emphasis"/>
          <w:highlight w:val="green"/>
        </w:rPr>
        <w:t>decentralized</w:t>
      </w:r>
      <w:r w:rsidRPr="00162DA8">
        <w:rPr>
          <w:sz w:val="16"/>
        </w:rPr>
        <w:t xml:space="preserve"> </w:t>
      </w:r>
      <w:r w:rsidRPr="00162DA8">
        <w:rPr>
          <w:rStyle w:val="StyleUnderline"/>
          <w:highlight w:val="green"/>
        </w:rPr>
        <w:t>unionism</w:t>
      </w:r>
      <w:r w:rsidRPr="00162DA8">
        <w:rPr>
          <w:sz w:val="16"/>
        </w:rPr>
        <w:t xml:space="preserve">: </w:t>
      </w:r>
      <w:r w:rsidRPr="00162DA8">
        <w:rPr>
          <w:rStyle w:val="StyleUnderline"/>
        </w:rPr>
        <w:t xml:space="preserve">collective bargaining </w:t>
      </w:r>
      <w:r w:rsidRPr="00162DA8">
        <w:rPr>
          <w:rStyle w:val="StyleUnderline"/>
          <w:highlight w:val="green"/>
        </w:rPr>
        <w:t>is</w:t>
      </w:r>
      <w:r w:rsidRPr="00162DA8">
        <w:rPr>
          <w:rStyle w:val="StyleUnderline"/>
        </w:rPr>
        <w:t xml:space="preserve"> a private negotiation </w:t>
      </w:r>
      <w:r w:rsidRPr="00162DA8">
        <w:rPr>
          <w:rStyle w:val="StyleUnderline"/>
          <w:highlight w:val="green"/>
        </w:rPr>
        <w:t xml:space="preserve">between individual employers and </w:t>
      </w:r>
      <w:r w:rsidRPr="00162DA8">
        <w:rPr>
          <w:rStyle w:val="StyleUnderline"/>
        </w:rPr>
        <w:t xml:space="preserve">employees at </w:t>
      </w:r>
      <w:r w:rsidRPr="00162DA8">
        <w:rPr>
          <w:rStyle w:val="StyleUnderline"/>
          <w:highlight w:val="green"/>
        </w:rPr>
        <w:t>worksites</w:t>
      </w:r>
      <w:r w:rsidRPr="00162DA8">
        <w:rPr>
          <w:rStyle w:val="StyleUnderline"/>
        </w:rPr>
        <w:t xml:space="preserve"> where a majority has chosen to unionize</w:t>
      </w:r>
      <w:r w:rsidRPr="00162DA8">
        <w:rPr>
          <w:sz w:val="16"/>
        </w:rPr>
        <w:t>.13</w:t>
      </w:r>
    </w:p>
    <w:p w14:paraId="2A107B62" w14:textId="77777777" w:rsidR="008F3F37" w:rsidRPr="00162DA8" w:rsidRDefault="008F3F37" w:rsidP="008F3F37">
      <w:pPr>
        <w:rPr>
          <w:sz w:val="16"/>
        </w:rPr>
      </w:pPr>
      <w:r w:rsidRPr="00162DA8">
        <w:rPr>
          <w:sz w:val="16"/>
        </w:rPr>
        <w:t xml:space="preserve">Some </w:t>
      </w:r>
      <w:r w:rsidRPr="00162DA8">
        <w:rPr>
          <w:rStyle w:val="StyleUnderline"/>
          <w:highlight w:val="green"/>
        </w:rPr>
        <w:t>scholars</w:t>
      </w:r>
      <w:r w:rsidRPr="00162DA8">
        <w:rPr>
          <w:rStyle w:val="StyleUnderline"/>
        </w:rPr>
        <w:t xml:space="preserve"> have suggested </w:t>
      </w:r>
      <w:r w:rsidRPr="00162DA8">
        <w:rPr>
          <w:rStyle w:val="StyleUnderline"/>
          <w:highlight w:val="green"/>
        </w:rPr>
        <w:t>ways to mend the</w:t>
      </w:r>
      <w:r w:rsidRPr="00162DA8">
        <w:rPr>
          <w:rStyle w:val="StyleUnderline"/>
        </w:rPr>
        <w:t xml:space="preserve"> old </w:t>
      </w:r>
      <w:r w:rsidRPr="00162DA8">
        <w:rPr>
          <w:rStyle w:val="StyleUnderline"/>
          <w:highlight w:val="green"/>
        </w:rPr>
        <w:t>regime</w:t>
      </w:r>
      <w:r w:rsidRPr="00162DA8">
        <w:rPr>
          <w:sz w:val="16"/>
        </w:rPr>
        <w:t xml:space="preserve">.14 </w:t>
      </w:r>
      <w:r w:rsidRPr="00162DA8">
        <w:rPr>
          <w:rStyle w:val="StyleUnderline"/>
        </w:rPr>
        <w:t>But their</w:t>
      </w:r>
      <w:r w:rsidRPr="00162DA8">
        <w:rPr>
          <w:sz w:val="16"/>
        </w:rPr>
        <w:t xml:space="preserve"> </w:t>
      </w:r>
      <w:r w:rsidRPr="00162DA8">
        <w:rPr>
          <w:rStyle w:val="Emphasis"/>
        </w:rPr>
        <w:t xml:space="preserve">proposals </w:t>
      </w:r>
      <w:r w:rsidRPr="00162DA8">
        <w:rPr>
          <w:rStyle w:val="Emphasis"/>
          <w:highlight w:val="green"/>
        </w:rPr>
        <w:t>do not solve the basic problem</w:t>
      </w:r>
      <w:r w:rsidRPr="00162DA8">
        <w:rPr>
          <w:sz w:val="16"/>
        </w:rPr>
        <w:t xml:space="preserve">: </w:t>
      </w:r>
      <w:r w:rsidRPr="00162DA8">
        <w:rPr>
          <w:rStyle w:val="StyleUnderline"/>
          <w:highlight w:val="green"/>
        </w:rPr>
        <w:t>labor law</w:t>
      </w:r>
      <w:r w:rsidRPr="00162DA8">
        <w:rPr>
          <w:sz w:val="16"/>
        </w:rPr>
        <w:t xml:space="preserve">, developed during and after the New Deal, </w:t>
      </w:r>
      <w:r w:rsidRPr="00162DA8">
        <w:rPr>
          <w:rStyle w:val="StyleUnderline"/>
        </w:rPr>
        <w:t>has been</w:t>
      </w:r>
      <w:r w:rsidRPr="00162DA8">
        <w:rPr>
          <w:sz w:val="16"/>
        </w:rPr>
        <w:t xml:space="preserve"> </w:t>
      </w:r>
      <w:r w:rsidRPr="00162DA8">
        <w:rPr>
          <w:rStyle w:val="Emphasis"/>
          <w:highlight w:val="green"/>
        </w:rPr>
        <w:t>rendered inapt</w:t>
      </w:r>
      <w:r w:rsidRPr="00162DA8">
        <w:rPr>
          <w:sz w:val="16"/>
          <w:highlight w:val="green"/>
        </w:rPr>
        <w:t xml:space="preserve"> </w:t>
      </w:r>
      <w:r w:rsidRPr="00162DA8">
        <w:rPr>
          <w:rStyle w:val="StyleUnderline"/>
          <w:highlight w:val="green"/>
        </w:rPr>
        <w:t>by</w:t>
      </w:r>
      <w:r w:rsidRPr="00162DA8">
        <w:rPr>
          <w:rStyle w:val="StyleUnderline"/>
        </w:rPr>
        <w:t xml:space="preserve"> </w:t>
      </w:r>
      <w:r w:rsidRPr="00162DA8">
        <w:rPr>
          <w:rStyle w:val="Emphasis"/>
          <w:highlight w:val="green"/>
        </w:rPr>
        <w:t>contemporary managerial strategies</w:t>
      </w:r>
      <w:r w:rsidRPr="00162DA8">
        <w:rPr>
          <w:rStyle w:val="StyleUnderline"/>
          <w:highlight w:val="green"/>
        </w:rPr>
        <w:t xml:space="preserve"> and </w:t>
      </w:r>
      <w:r w:rsidRPr="00162DA8">
        <w:rPr>
          <w:rStyle w:val="Emphasis"/>
          <w:highlight w:val="green"/>
        </w:rPr>
        <w:t>fails</w:t>
      </w:r>
      <w:r w:rsidRPr="00162DA8">
        <w:rPr>
          <w:rStyle w:val="StyleUnderline"/>
          <w:highlight w:val="green"/>
        </w:rPr>
        <w:t xml:space="preserve"> to</w:t>
      </w:r>
      <w:r w:rsidRPr="00162DA8">
        <w:rPr>
          <w:rStyle w:val="StyleUnderline"/>
        </w:rPr>
        <w:t xml:space="preserve"> </w:t>
      </w:r>
      <w:r w:rsidRPr="00162DA8">
        <w:rPr>
          <w:rStyle w:val="StyleUnderline"/>
          <w:highlight w:val="green"/>
        </w:rPr>
        <w:t>provide tools capable of redressing</w:t>
      </w:r>
      <w:r w:rsidRPr="00162DA8">
        <w:rPr>
          <w:rStyle w:val="StyleUnderline"/>
        </w:rPr>
        <w:t xml:space="preserve"> today’s </w:t>
      </w:r>
      <w:r w:rsidRPr="00162DA8">
        <w:rPr>
          <w:rStyle w:val="StyleUnderline"/>
          <w:highlight w:val="green"/>
        </w:rPr>
        <w:t>inequities</w:t>
      </w:r>
      <w:r w:rsidRPr="00162DA8">
        <w:rPr>
          <w:sz w:val="16"/>
        </w:rPr>
        <w:t>. Recognizing these limitations, many of labor’s proponents have abandoned the project of labor law altogether, concluding that unionism in the contemporary political economy is hopeless.15</w:t>
      </w:r>
    </w:p>
    <w:p w14:paraId="555A2B1A" w14:textId="77777777" w:rsidR="008F3F37" w:rsidRPr="00162DA8" w:rsidRDefault="008F3F37" w:rsidP="008F3F37">
      <w:pPr>
        <w:pStyle w:val="Heading3"/>
      </w:pPr>
      <w:r w:rsidRPr="00162DA8">
        <w:t>1NC---AT: Monopsony IL</w:t>
      </w:r>
    </w:p>
    <w:p w14:paraId="7F346FBD" w14:textId="77777777" w:rsidR="008F3F37" w:rsidRPr="00162DA8" w:rsidRDefault="008F3F37" w:rsidP="008F3F37">
      <w:pPr>
        <w:pStyle w:val="Heading4"/>
      </w:pPr>
      <w:r w:rsidRPr="00162DA8">
        <w:t xml:space="preserve">Monopsony only affects a </w:t>
      </w:r>
      <w:r w:rsidRPr="00162DA8">
        <w:rPr>
          <w:u w:val="single"/>
        </w:rPr>
        <w:t>small part of the market</w:t>
      </w:r>
      <w:r w:rsidRPr="00162DA8">
        <w:t xml:space="preserve">, is </w:t>
      </w:r>
      <w:r w:rsidRPr="00162DA8">
        <w:rPr>
          <w:u w:val="single"/>
        </w:rPr>
        <w:t>disputed</w:t>
      </w:r>
      <w:r w:rsidRPr="00162DA8">
        <w:t xml:space="preserve"> by </w:t>
      </w:r>
      <w:r w:rsidRPr="00162DA8">
        <w:rPr>
          <w:u w:val="single"/>
        </w:rPr>
        <w:t>local-level data</w:t>
      </w:r>
      <w:r w:rsidRPr="00162DA8">
        <w:t xml:space="preserve">, and </w:t>
      </w:r>
      <w:r w:rsidRPr="00162DA8">
        <w:rPr>
          <w:u w:val="single"/>
        </w:rPr>
        <w:t>thumped</w:t>
      </w:r>
      <w:r w:rsidRPr="00162DA8">
        <w:t xml:space="preserve"> by </w:t>
      </w:r>
      <w:r w:rsidRPr="00162DA8">
        <w:rPr>
          <w:u w:val="single"/>
        </w:rPr>
        <w:t>non-compete agreements</w:t>
      </w:r>
      <w:r w:rsidRPr="00162DA8">
        <w:t xml:space="preserve"> </w:t>
      </w:r>
    </w:p>
    <w:p w14:paraId="19AFAA10" w14:textId="77777777" w:rsidR="008F3F37" w:rsidRPr="00162DA8" w:rsidRDefault="008F3F37" w:rsidP="008F3F37">
      <w:r w:rsidRPr="00162DA8">
        <w:rPr>
          <w:rStyle w:val="Style13ptBold"/>
        </w:rPr>
        <w:t>Alpanda 25</w:t>
      </w:r>
      <w:r w:rsidRPr="00162DA8">
        <w:t xml:space="preserve"> [Sami Alpanda, University of Central Florida, Department of Economics, College of Business, “Monopsony in labor markets: Not important in the aggregate,” Economic Modelling, Vol. 152, November 2025, via MSU libraries, </w:t>
      </w:r>
      <w:hyperlink r:id="rId10" w:history="1">
        <w:r w:rsidRPr="00162DA8">
          <w:rPr>
            <w:rStyle w:val="Hyperlink"/>
          </w:rPr>
          <w:t>https://doi.org/10.1016/j.econmod.2025.107274</w:t>
        </w:r>
      </w:hyperlink>
      <w:r w:rsidRPr="00162DA8">
        <w:t>] [variables omitted (wouldn’t copy paste)]</w:t>
      </w:r>
    </w:p>
    <w:p w14:paraId="031BD9CB" w14:textId="77777777" w:rsidR="008F3F37" w:rsidRPr="00162DA8" w:rsidRDefault="008F3F37" w:rsidP="008F3F37">
      <w:pPr>
        <w:rPr>
          <w:sz w:val="16"/>
        </w:rPr>
      </w:pPr>
      <w:r w:rsidRPr="00162DA8">
        <w:rPr>
          <w:sz w:val="16"/>
        </w:rPr>
        <w:t>1. Introduction</w:t>
      </w:r>
    </w:p>
    <w:p w14:paraId="5E7EFA24" w14:textId="77777777" w:rsidR="008F3F37" w:rsidRPr="00162DA8" w:rsidRDefault="008F3F37" w:rsidP="008F3F37">
      <w:pPr>
        <w:rPr>
          <w:sz w:val="16"/>
        </w:rPr>
      </w:pPr>
      <w:r w:rsidRPr="00162DA8">
        <w:rPr>
          <w:sz w:val="16"/>
        </w:rPr>
        <w:t xml:space="preserve">The </w:t>
      </w:r>
      <w:r w:rsidRPr="00162DA8">
        <w:rPr>
          <w:rStyle w:val="StyleUnderline"/>
        </w:rPr>
        <w:t>standard</w:t>
      </w:r>
      <w:r w:rsidRPr="00162DA8">
        <w:rPr>
          <w:sz w:val="16"/>
        </w:rPr>
        <w:t xml:space="preserve"> medium-scale New Keynesian </w:t>
      </w:r>
      <w:r w:rsidRPr="00162DA8">
        <w:rPr>
          <w:rStyle w:val="StyleUnderline"/>
        </w:rPr>
        <w:t xml:space="preserve">dynamic stochastic general equilibrium (DSGE) </w:t>
      </w:r>
      <w:r w:rsidRPr="00162DA8">
        <w:rPr>
          <w:rStyle w:val="StyleUnderline"/>
          <w:highlight w:val="green"/>
        </w:rPr>
        <w:t>model</w:t>
      </w:r>
      <w:r w:rsidRPr="00162DA8">
        <w:rPr>
          <w:rStyle w:val="StyleUnderline"/>
        </w:rPr>
        <w:t xml:space="preserve"> features </w:t>
      </w:r>
      <w:r w:rsidRPr="00162DA8">
        <w:rPr>
          <w:rStyle w:val="Emphasis"/>
        </w:rPr>
        <w:t>labor market power</w:t>
      </w:r>
      <w:r w:rsidRPr="00162DA8">
        <w:rPr>
          <w:rStyle w:val="StyleUnderline"/>
        </w:rPr>
        <w:t xml:space="preserve"> on the household side (i.e., the </w:t>
      </w:r>
      <w:r w:rsidRPr="00162DA8">
        <w:rPr>
          <w:rStyle w:val="Emphasis"/>
        </w:rPr>
        <w:t>supply side</w:t>
      </w:r>
      <w:r w:rsidRPr="00162DA8">
        <w:rPr>
          <w:rStyle w:val="StyleUnderline"/>
        </w:rPr>
        <w:t xml:space="preserve">) of the </w:t>
      </w:r>
      <w:r w:rsidRPr="00162DA8">
        <w:rPr>
          <w:rStyle w:val="Emphasis"/>
        </w:rPr>
        <w:t>labor market</w:t>
      </w:r>
      <w:r w:rsidRPr="00162DA8">
        <w:rPr>
          <w:sz w:val="16"/>
        </w:rPr>
        <w:t xml:space="preserve">.1 A standard interpretation of </w:t>
      </w:r>
      <w:r w:rsidRPr="00162DA8">
        <w:rPr>
          <w:rStyle w:val="StyleUnderline"/>
        </w:rPr>
        <w:t>this framework</w:t>
      </w:r>
      <w:r w:rsidRPr="00162DA8">
        <w:rPr>
          <w:sz w:val="16"/>
        </w:rPr>
        <w:t xml:space="preserve"> is that it </w:t>
      </w:r>
      <w:r w:rsidRPr="00162DA8">
        <w:rPr>
          <w:rStyle w:val="StyleUnderline"/>
          <w:highlight w:val="green"/>
        </w:rPr>
        <w:t>captures</w:t>
      </w:r>
      <w:r w:rsidRPr="00162DA8">
        <w:rPr>
          <w:rStyle w:val="StyleUnderline"/>
        </w:rPr>
        <w:t xml:space="preserve"> the </w:t>
      </w:r>
      <w:r w:rsidRPr="00162DA8">
        <w:rPr>
          <w:rStyle w:val="Emphasis"/>
          <w:highlight w:val="green"/>
        </w:rPr>
        <w:t>role</w:t>
      </w:r>
      <w:r w:rsidRPr="00162DA8">
        <w:rPr>
          <w:rStyle w:val="StyleUnderline"/>
          <w:highlight w:val="green"/>
        </w:rPr>
        <w:t xml:space="preserve"> of</w:t>
      </w:r>
      <w:r w:rsidRPr="00162DA8">
        <w:rPr>
          <w:rStyle w:val="StyleUnderline"/>
        </w:rPr>
        <w:t xml:space="preserve"> labor </w:t>
      </w:r>
      <w:r w:rsidRPr="00162DA8">
        <w:rPr>
          <w:rStyle w:val="Emphasis"/>
        </w:rPr>
        <w:t>unions</w:t>
      </w:r>
      <w:r w:rsidRPr="00162DA8">
        <w:rPr>
          <w:rStyle w:val="StyleUnderline"/>
        </w:rPr>
        <w:t xml:space="preserve"> or </w:t>
      </w:r>
      <w:r w:rsidRPr="00162DA8">
        <w:rPr>
          <w:rStyle w:val="Emphasis"/>
          <w:highlight w:val="green"/>
        </w:rPr>
        <w:t>collective bargaining</w:t>
      </w:r>
      <w:r w:rsidRPr="00162DA8">
        <w:rPr>
          <w:rStyle w:val="StyleUnderline"/>
          <w:highlight w:val="green"/>
        </w:rPr>
        <w:t xml:space="preserve"> in </w:t>
      </w:r>
      <w:r w:rsidRPr="00162DA8">
        <w:rPr>
          <w:rStyle w:val="Emphasis"/>
          <w:highlight w:val="green"/>
        </w:rPr>
        <w:t>wage setting</w:t>
      </w:r>
      <w:r w:rsidRPr="00162DA8">
        <w:rPr>
          <w:sz w:val="16"/>
        </w:rPr>
        <w:t xml:space="preserve"> (Gnocchi, 2009), but it can also arise when workers possess specialized skills which are in high demand by firms. In this monopolistic labor market setup, households face downward-sloping demand curves for their particular type of labor, and set wages as a markup relative to their marginal rate of substitution ( ) between consumption and leisure. Firms on the other hand are assumed to be wage-takers, and simply demand labor until the marginal product of labor ( ) is equal to the real wage. In equilibrium, we thus have , where denotes the real wage rate in period . The size of the labor wedge (i.e., the difference between and ) arises completely from the markup of real wages over in this setup, and this markup can be time-varying due to the presence of wage stickiness, indexation of wages to past inflation, as well as exogenous shocks to the wage markup.2</w:t>
      </w:r>
    </w:p>
    <w:p w14:paraId="484F162A" w14:textId="77777777" w:rsidR="008F3F37" w:rsidRPr="00162DA8" w:rsidRDefault="008F3F37" w:rsidP="008F3F37">
      <w:pPr>
        <w:rPr>
          <w:sz w:val="16"/>
        </w:rPr>
      </w:pPr>
      <w:r w:rsidRPr="00162DA8">
        <w:rPr>
          <w:rStyle w:val="StyleUnderline"/>
        </w:rPr>
        <w:t xml:space="preserve">Some recent </w:t>
      </w:r>
      <w:r w:rsidRPr="00162DA8">
        <w:rPr>
          <w:rStyle w:val="Emphasis"/>
          <w:highlight w:val="green"/>
        </w:rPr>
        <w:t>papers</w:t>
      </w:r>
      <w:r w:rsidRPr="00162DA8">
        <w:rPr>
          <w:rStyle w:val="StyleUnderline"/>
          <w:highlight w:val="green"/>
        </w:rPr>
        <w:t xml:space="preserve"> have </w:t>
      </w:r>
      <w:r w:rsidRPr="00162DA8">
        <w:rPr>
          <w:rStyle w:val="Emphasis"/>
          <w:highlight w:val="green"/>
        </w:rPr>
        <w:t>argued</w:t>
      </w:r>
      <w:r w:rsidRPr="00162DA8">
        <w:rPr>
          <w:sz w:val="16"/>
        </w:rPr>
        <w:t xml:space="preserve"> that </w:t>
      </w:r>
      <w:r w:rsidRPr="00162DA8">
        <w:rPr>
          <w:rStyle w:val="Emphasis"/>
          <w:highlight w:val="green"/>
        </w:rPr>
        <w:t>labor markets</w:t>
      </w:r>
      <w:r w:rsidRPr="00162DA8">
        <w:rPr>
          <w:rStyle w:val="StyleUnderline"/>
          <w:highlight w:val="green"/>
        </w:rPr>
        <w:t xml:space="preserve"> are</w:t>
      </w:r>
      <w:r w:rsidRPr="00162DA8">
        <w:rPr>
          <w:rStyle w:val="StyleUnderline"/>
        </w:rPr>
        <w:t xml:space="preserve"> often </w:t>
      </w:r>
      <w:r w:rsidRPr="00162DA8">
        <w:rPr>
          <w:rStyle w:val="Emphasis"/>
        </w:rPr>
        <w:t>characterized</w:t>
      </w:r>
      <w:r w:rsidRPr="00162DA8">
        <w:rPr>
          <w:rStyle w:val="StyleUnderline"/>
        </w:rPr>
        <w:t xml:space="preserve"> by </w:t>
      </w:r>
      <w:r w:rsidRPr="00162DA8">
        <w:rPr>
          <w:rStyle w:val="Emphasis"/>
          <w:highlight w:val="green"/>
        </w:rPr>
        <w:t>monopsony</w:t>
      </w:r>
      <w:r w:rsidRPr="00162DA8">
        <w:rPr>
          <w:rStyle w:val="StyleUnderline"/>
        </w:rPr>
        <w:t xml:space="preserve"> power, whereby</w:t>
      </w:r>
      <w:r w:rsidRPr="00162DA8">
        <w:rPr>
          <w:sz w:val="16"/>
        </w:rPr>
        <w:t xml:space="preserve"> the demand side of the market (i.e., </w:t>
      </w:r>
      <w:r w:rsidRPr="00162DA8">
        <w:rPr>
          <w:rStyle w:val="StyleUnderline"/>
        </w:rPr>
        <w:t>firms) possess market power rather than the supply side</w:t>
      </w:r>
      <w:r w:rsidRPr="00162DA8">
        <w:rPr>
          <w:sz w:val="16"/>
        </w:rPr>
        <w:t xml:space="preserve"> (e.g., Manning, 2003, Hirsch et al., 2010, Bhaskar and To, 1999, Berger et al., 2022, Alpanda and Zubairy, 2022). </w:t>
      </w:r>
      <w:r w:rsidRPr="00162DA8">
        <w:rPr>
          <w:rStyle w:val="StyleUnderline"/>
        </w:rPr>
        <w:t>Monopsony power</w:t>
      </w:r>
      <w:r w:rsidRPr="00162DA8">
        <w:rPr>
          <w:sz w:val="16"/>
        </w:rPr>
        <w:t xml:space="preserve"> can </w:t>
      </w:r>
      <w:r w:rsidRPr="00162DA8">
        <w:rPr>
          <w:rStyle w:val="StyleUnderline"/>
        </w:rPr>
        <w:t>arise under high industry concentration or when labor services</w:t>
      </w:r>
      <w:r w:rsidRPr="00162DA8">
        <w:rPr>
          <w:sz w:val="16"/>
        </w:rPr>
        <w:t xml:space="preserve"> supplied by households </w:t>
      </w:r>
      <w:r w:rsidRPr="00162DA8">
        <w:rPr>
          <w:rStyle w:val="StyleUnderline"/>
        </w:rPr>
        <w:t xml:space="preserve">are fairly </w:t>
      </w:r>
      <w:r w:rsidRPr="00162DA8">
        <w:rPr>
          <w:rStyle w:val="Emphasis"/>
        </w:rPr>
        <w:t>specialized</w:t>
      </w:r>
      <w:r w:rsidRPr="00162DA8">
        <w:rPr>
          <w:sz w:val="16"/>
        </w:rPr>
        <w:t xml:space="preserve"> to specific industries or geographic locations, and there exist various frictions that prevent employees to switch jobs costlessly between industries, or even within the same industry, due to workers’ locational preferences or “non-compete” clauses in their existing labor contracts. In this alternative monopsonistic labor market setup, firms face upward-sloping supply curves for the specific type of labor they demand, and set wages as a markdown relative to . Households, on the other hand are wage-takers, and supply labor until their MRS is equal to the real wage rate. In equilibrium, the monopsony labor case amounts to , with the labor wedge appearing on the firm side. The time-variation in the labor wedge is now due to changes in the wage markdown from , which again arises due to the presence of nominal frictions in wage setting and wage shocks, but this time on the firm side.</w:t>
      </w:r>
    </w:p>
    <w:p w14:paraId="1D1226FF" w14:textId="77777777" w:rsidR="008F3F37" w:rsidRPr="00162DA8" w:rsidRDefault="008F3F37" w:rsidP="008F3F37">
      <w:pPr>
        <w:rPr>
          <w:sz w:val="16"/>
        </w:rPr>
      </w:pPr>
      <w:r w:rsidRPr="00162DA8">
        <w:rPr>
          <w:rStyle w:val="StyleUnderline"/>
        </w:rPr>
        <w:t xml:space="preserve">In </w:t>
      </w:r>
      <w:r w:rsidRPr="00162DA8">
        <w:rPr>
          <w:rStyle w:val="StyleUnderline"/>
          <w:highlight w:val="green"/>
        </w:rPr>
        <w:t>this paper</w:t>
      </w:r>
      <w:r w:rsidRPr="00162DA8">
        <w:rPr>
          <w:rStyle w:val="StyleUnderline"/>
        </w:rPr>
        <w:t xml:space="preserve">, I </w:t>
      </w:r>
      <w:r w:rsidRPr="00162DA8">
        <w:rPr>
          <w:rStyle w:val="StyleUnderline"/>
          <w:highlight w:val="green"/>
        </w:rPr>
        <w:t xml:space="preserve">analyze </w:t>
      </w:r>
      <w:r w:rsidRPr="00162DA8">
        <w:rPr>
          <w:rStyle w:val="Emphasis"/>
          <w:highlight w:val="green"/>
        </w:rPr>
        <w:t>which characterization</w:t>
      </w:r>
      <w:r w:rsidRPr="00162DA8">
        <w:rPr>
          <w:rStyle w:val="StyleUnderline"/>
          <w:highlight w:val="green"/>
        </w:rPr>
        <w:t xml:space="preserve"> of </w:t>
      </w:r>
      <w:r w:rsidRPr="00162DA8">
        <w:rPr>
          <w:rStyle w:val="Emphasis"/>
          <w:highlight w:val="green"/>
        </w:rPr>
        <w:t>labor</w:t>
      </w:r>
      <w:r w:rsidRPr="00162DA8">
        <w:rPr>
          <w:rStyle w:val="Emphasis"/>
        </w:rPr>
        <w:t xml:space="preserve"> market </w:t>
      </w:r>
      <w:r w:rsidRPr="00162DA8">
        <w:rPr>
          <w:rStyle w:val="Emphasis"/>
          <w:highlight w:val="green"/>
        </w:rPr>
        <w:t>power</w:t>
      </w:r>
      <w:r w:rsidRPr="00162DA8">
        <w:rPr>
          <w:rStyle w:val="StyleUnderline"/>
          <w:highlight w:val="green"/>
        </w:rPr>
        <w:t xml:space="preserve"> is </w:t>
      </w:r>
      <w:r w:rsidRPr="00162DA8">
        <w:rPr>
          <w:rStyle w:val="Emphasis"/>
          <w:highlight w:val="green"/>
        </w:rPr>
        <w:t>preferred</w:t>
      </w:r>
      <w:r w:rsidRPr="00162DA8">
        <w:rPr>
          <w:rStyle w:val="StyleUnderline"/>
          <w:highlight w:val="green"/>
        </w:rPr>
        <w:t xml:space="preserve"> by</w:t>
      </w:r>
      <w:r w:rsidRPr="00162DA8">
        <w:rPr>
          <w:rStyle w:val="StyleUnderline"/>
        </w:rPr>
        <w:t xml:space="preserve"> </w:t>
      </w:r>
      <w:r w:rsidRPr="00162DA8">
        <w:rPr>
          <w:rStyle w:val="Emphasis"/>
        </w:rPr>
        <w:t xml:space="preserve">aggregate </w:t>
      </w:r>
      <w:r w:rsidRPr="00162DA8">
        <w:rPr>
          <w:rStyle w:val="Emphasis"/>
          <w:highlight w:val="green"/>
        </w:rPr>
        <w:t>data</w:t>
      </w:r>
      <w:r w:rsidRPr="00162DA8">
        <w:rPr>
          <w:sz w:val="16"/>
        </w:rPr>
        <w:t xml:space="preserve">, </w:t>
      </w:r>
      <w:r w:rsidRPr="00162DA8">
        <w:rPr>
          <w:rStyle w:val="StyleUnderline"/>
        </w:rPr>
        <w:t>and how important this particular assumption is for studying business cycles. I thus construct a hybrid DSGE model which combines both types of labor market power</w:t>
      </w:r>
      <w:r w:rsidRPr="00162DA8">
        <w:rPr>
          <w:sz w:val="16"/>
        </w:rPr>
        <w:t xml:space="preserve">, but can be reduced to the two limiting cases described above where labor market power lies fully with households or with firms. I estimate this hybrid model using Bayesian likelihood methods and U.S. data, and find that the </w:t>
      </w:r>
      <w:r w:rsidRPr="00162DA8">
        <w:rPr>
          <w:rStyle w:val="StyleUnderline"/>
        </w:rPr>
        <w:t xml:space="preserve">implied share of labor operating under monopsonistic markets is non-trivial, but relatively </w:t>
      </w:r>
      <w:r w:rsidRPr="00162DA8">
        <w:rPr>
          <w:rStyle w:val="Emphasis"/>
        </w:rPr>
        <w:t>small</w:t>
      </w:r>
      <w:r w:rsidRPr="00162DA8">
        <w:rPr>
          <w:rStyle w:val="StyleUnderline"/>
        </w:rPr>
        <w:t xml:space="preserve"> (</w:t>
      </w:r>
      <w:r w:rsidRPr="00162DA8">
        <w:rPr>
          <w:rStyle w:val="Emphasis"/>
        </w:rPr>
        <w:t>around 12%</w:t>
      </w:r>
      <w:r w:rsidRPr="00162DA8">
        <w:rPr>
          <w:rStyle w:val="StyleUnderline"/>
        </w:rPr>
        <w:t>).</w:t>
      </w:r>
      <w:r w:rsidRPr="00162DA8">
        <w:rPr>
          <w:sz w:val="16"/>
        </w:rPr>
        <w:t xml:space="preserve"> Therefore, the </w:t>
      </w:r>
      <w:r w:rsidRPr="00162DA8">
        <w:rPr>
          <w:rStyle w:val="StyleUnderline"/>
        </w:rPr>
        <w:t xml:space="preserve">standard model with labor market power modeled fully on the household side fits the U.S. data reasonably well, and </w:t>
      </w:r>
      <w:r w:rsidRPr="00162DA8">
        <w:rPr>
          <w:rStyle w:val="Emphasis"/>
          <w:highlight w:val="green"/>
        </w:rPr>
        <w:t>monopsony power</w:t>
      </w:r>
      <w:r w:rsidRPr="00162DA8">
        <w:rPr>
          <w:rStyle w:val="StyleUnderline"/>
        </w:rPr>
        <w:t xml:space="preserve"> does </w:t>
      </w:r>
      <w:r w:rsidRPr="00162DA8">
        <w:rPr>
          <w:rStyle w:val="Emphasis"/>
          <w:highlight w:val="green"/>
        </w:rPr>
        <w:t>not</w:t>
      </w:r>
      <w:r w:rsidRPr="00162DA8">
        <w:rPr>
          <w:rStyle w:val="StyleUnderline"/>
        </w:rPr>
        <w:t xml:space="preserve"> seem to be </w:t>
      </w:r>
      <w:r w:rsidRPr="00162DA8">
        <w:rPr>
          <w:rStyle w:val="StyleUnderline"/>
          <w:highlight w:val="green"/>
        </w:rPr>
        <w:t xml:space="preserve">an </w:t>
      </w:r>
      <w:r w:rsidRPr="00162DA8">
        <w:rPr>
          <w:rStyle w:val="Emphasis"/>
          <w:highlight w:val="green"/>
        </w:rPr>
        <w:t>important feature</w:t>
      </w:r>
      <w:r w:rsidRPr="00162DA8">
        <w:rPr>
          <w:rStyle w:val="StyleUnderline"/>
          <w:highlight w:val="green"/>
        </w:rPr>
        <w:t xml:space="preserve"> of</w:t>
      </w:r>
      <w:r w:rsidRPr="00162DA8">
        <w:rPr>
          <w:rStyle w:val="StyleUnderline"/>
        </w:rPr>
        <w:t xml:space="preserve"> its </w:t>
      </w:r>
      <w:r w:rsidRPr="00162DA8">
        <w:rPr>
          <w:rStyle w:val="Emphasis"/>
        </w:rPr>
        <w:t xml:space="preserve">aggregate </w:t>
      </w:r>
      <w:r w:rsidRPr="00162DA8">
        <w:rPr>
          <w:rStyle w:val="Emphasis"/>
          <w:highlight w:val="green"/>
        </w:rPr>
        <w:t>business cycle dynamics</w:t>
      </w:r>
      <w:r w:rsidRPr="00162DA8">
        <w:rPr>
          <w:sz w:val="16"/>
        </w:rPr>
        <w:t xml:space="preserve">. Using marginal likelihood analysis, I show that the hybrid model fits the data better than the two limiting cases, but the deterioration in the model fit is much starker for the full monopsony case. I also </w:t>
      </w:r>
      <w:r w:rsidRPr="00162DA8">
        <w:rPr>
          <w:rStyle w:val="StyleUnderline"/>
        </w:rPr>
        <w:t xml:space="preserve">conduct a series of </w:t>
      </w:r>
      <w:r w:rsidRPr="00162DA8">
        <w:rPr>
          <w:rStyle w:val="StyleUnderline"/>
          <w:highlight w:val="green"/>
        </w:rPr>
        <w:t>robustness checks on</w:t>
      </w:r>
      <w:r w:rsidRPr="00162DA8">
        <w:rPr>
          <w:rStyle w:val="StyleUnderline"/>
        </w:rPr>
        <w:t xml:space="preserve"> the </w:t>
      </w:r>
      <w:r w:rsidRPr="00162DA8">
        <w:rPr>
          <w:rStyle w:val="StyleUnderline"/>
          <w:highlight w:val="green"/>
        </w:rPr>
        <w:t>main results</w:t>
      </w:r>
      <w:r w:rsidRPr="00162DA8">
        <w:rPr>
          <w:rStyle w:val="StyleUnderline"/>
        </w:rPr>
        <w:t xml:space="preserve"> by considering certain changes in model features</w:t>
      </w:r>
      <w:r w:rsidRPr="00162DA8">
        <w:rPr>
          <w:sz w:val="16"/>
        </w:rPr>
        <w:t xml:space="preserve"> (including a two-agent version of the model) </w:t>
      </w:r>
      <w:r w:rsidRPr="00162DA8">
        <w:rPr>
          <w:rStyle w:val="StyleUnderline"/>
        </w:rPr>
        <w:t xml:space="preserve">and the estimation sample, </w:t>
      </w:r>
      <w:r w:rsidRPr="00162DA8">
        <w:rPr>
          <w:rStyle w:val="StyleUnderline"/>
          <w:highlight w:val="green"/>
        </w:rPr>
        <w:t>and</w:t>
      </w:r>
      <w:r w:rsidRPr="00162DA8">
        <w:rPr>
          <w:rStyle w:val="StyleUnderline"/>
        </w:rPr>
        <w:t xml:space="preserve"> find that </w:t>
      </w:r>
      <w:r w:rsidRPr="00162DA8">
        <w:rPr>
          <w:rStyle w:val="StyleUnderline"/>
          <w:highlight w:val="green"/>
        </w:rPr>
        <w:t xml:space="preserve">the </w:t>
      </w:r>
      <w:r w:rsidRPr="00162DA8">
        <w:rPr>
          <w:rStyle w:val="Emphasis"/>
          <w:highlight w:val="green"/>
        </w:rPr>
        <w:t>key finding</w:t>
      </w:r>
      <w:r w:rsidRPr="00162DA8">
        <w:rPr>
          <w:rStyle w:val="StyleUnderline"/>
        </w:rPr>
        <w:t xml:space="preserve"> regarding the relatively </w:t>
      </w:r>
      <w:r w:rsidRPr="00162DA8">
        <w:rPr>
          <w:rStyle w:val="Emphasis"/>
          <w:highlight w:val="green"/>
        </w:rPr>
        <w:t>small size</w:t>
      </w:r>
      <w:r w:rsidRPr="00162DA8">
        <w:rPr>
          <w:rStyle w:val="StyleUnderline"/>
          <w:highlight w:val="green"/>
        </w:rPr>
        <w:t xml:space="preserve"> of </w:t>
      </w:r>
      <w:r w:rsidRPr="00162DA8">
        <w:rPr>
          <w:rStyle w:val="Emphasis"/>
          <w:highlight w:val="green"/>
        </w:rPr>
        <w:t>monopsony</w:t>
      </w:r>
      <w:r w:rsidRPr="00162DA8">
        <w:rPr>
          <w:rStyle w:val="Emphasis"/>
        </w:rPr>
        <w:t xml:space="preserve"> power</w:t>
      </w:r>
      <w:r w:rsidRPr="00162DA8">
        <w:rPr>
          <w:rStyle w:val="StyleUnderline"/>
        </w:rPr>
        <w:t xml:space="preserve"> </w:t>
      </w:r>
      <w:r w:rsidRPr="00162DA8">
        <w:rPr>
          <w:rStyle w:val="StyleUnderline"/>
          <w:highlight w:val="green"/>
        </w:rPr>
        <w:t>in</w:t>
      </w:r>
      <w:r w:rsidRPr="00162DA8">
        <w:rPr>
          <w:rStyle w:val="StyleUnderline"/>
        </w:rPr>
        <w:t xml:space="preserve"> the </w:t>
      </w:r>
      <w:r w:rsidRPr="00162DA8">
        <w:rPr>
          <w:rStyle w:val="Emphasis"/>
          <w:highlight w:val="green"/>
        </w:rPr>
        <w:t>aggregate labor market</w:t>
      </w:r>
      <w:r w:rsidRPr="00162DA8">
        <w:rPr>
          <w:rStyle w:val="StyleUnderline"/>
        </w:rPr>
        <w:t xml:space="preserve"> is </w:t>
      </w:r>
      <w:r w:rsidRPr="00162DA8">
        <w:rPr>
          <w:rStyle w:val="Emphasis"/>
        </w:rPr>
        <w:t>robust</w:t>
      </w:r>
      <w:r w:rsidRPr="00162DA8">
        <w:rPr>
          <w:rStyle w:val="StyleUnderline"/>
        </w:rPr>
        <w:t xml:space="preserve"> to these </w:t>
      </w:r>
      <w:r w:rsidRPr="00162DA8">
        <w:rPr>
          <w:rStyle w:val="Emphasis"/>
        </w:rPr>
        <w:t>changes</w:t>
      </w:r>
      <w:r w:rsidRPr="00162DA8">
        <w:rPr>
          <w:sz w:val="16"/>
        </w:rPr>
        <w:t>.</w:t>
      </w:r>
    </w:p>
    <w:p w14:paraId="5C6EC107" w14:textId="77777777" w:rsidR="008F3F37" w:rsidRPr="00162DA8" w:rsidRDefault="008F3F37" w:rsidP="008F3F37">
      <w:pPr>
        <w:rPr>
          <w:sz w:val="16"/>
        </w:rPr>
      </w:pPr>
      <w:r w:rsidRPr="00162DA8">
        <w:rPr>
          <w:sz w:val="16"/>
        </w:rPr>
        <w:t>Impulse response analysis reveals that model dynamics are qualitatively (but not necessarily quantitatively) similar in the hybrid model and the two limiting cases for all shocks, with the exception of wage cost-push shocks. Wage shocks act analogous to adverse labor supply shocks in the standard DSGE framework with monopoly labor. In particular, they raise the markup in real wages relative to households’ , increasing the marginal cost of firms, and thereby prompting them to cut hiring and output while raising prices. Thus, in equilibrium, aggregate output and labor decline, while inflation and real wages increase. On the other hand, monopsony power in labor markets render wage shocks expansionary. In particular, positive wage shocks in the monopsonistic part of the labor market reduce the net markdown in these wages relative to their , prompting firms to instead increase hiring and production, while cutting prices in order to sell the increased output. In equilibrium, this results in a simultaneous increase in real wages, labor services, and output, while inflation declines. The estimated hybrid DSGE model indicates that wage shocks for labor operating in monopolistic labor markets (labeled “high-skill” in the model) are contractionary, while wage shocks for labor operating in monopsonistic labor markets (labeled “low-skill” in the model) are expansionary. The latter result in particular is consistent with some of the empirical literature on minimum wages, which finds that minimum wage increases have often led to an increase, rather than a decrease, in the employment of low-skill labor (Card and Krueger, 1994).</w:t>
      </w:r>
    </w:p>
    <w:p w14:paraId="1FF012D2" w14:textId="77777777" w:rsidR="008F3F37" w:rsidRPr="00162DA8" w:rsidRDefault="008F3F37" w:rsidP="008F3F37">
      <w:pPr>
        <w:rPr>
          <w:sz w:val="16"/>
        </w:rPr>
      </w:pPr>
      <w:r w:rsidRPr="00162DA8">
        <w:rPr>
          <w:sz w:val="16"/>
        </w:rPr>
        <w:t>1.1. Related literature</w:t>
      </w:r>
    </w:p>
    <w:p w14:paraId="580EBDA2" w14:textId="77777777" w:rsidR="008F3F37" w:rsidRPr="00162DA8" w:rsidRDefault="008F3F37" w:rsidP="008F3F37">
      <w:pPr>
        <w:rPr>
          <w:sz w:val="16"/>
        </w:rPr>
      </w:pPr>
      <w:r w:rsidRPr="00162DA8">
        <w:rPr>
          <w:sz w:val="16"/>
        </w:rPr>
        <w:t>Industry concentration in the U.S. has increased in recent decades, which can lead to increased monopoly power in product markets as well as monopsony dynamics in labor markets. Autor et al., 2017, Autor et al., 2020 show increasing industry concentration by sales and employment since the 1980s, while Azar et al. (2022) document significant labor market concentration in the U.S. using Herfindahl–Hirschman indexes (HHI) for job vacancies by occupation within each commuting zone. Similarly, Benmelech et al. (2022) use Census data over 1977–2009, and find that local-level employer concentration has risen over time, with the employment-weighted mean local-level employer HHI index defined at the four-digit SIC (Standard Industrial Classification) level increasing by about 5.8 percentage points (pp) between the late 1970s and the 2000s. They also find that wages are negatively related to labor market concentration, consistent with monopsony power in labor markets.</w:t>
      </w:r>
    </w:p>
    <w:p w14:paraId="488DC44C" w14:textId="77777777" w:rsidR="008F3F37" w:rsidRPr="00162DA8" w:rsidRDefault="008F3F37" w:rsidP="008F3F37">
      <w:pPr>
        <w:rPr>
          <w:sz w:val="16"/>
        </w:rPr>
      </w:pPr>
      <w:r w:rsidRPr="00162DA8">
        <w:rPr>
          <w:rStyle w:val="StyleUnderline"/>
        </w:rPr>
        <w:t>Recent evidence</w:t>
      </w:r>
      <w:r w:rsidRPr="00162DA8">
        <w:rPr>
          <w:sz w:val="16"/>
        </w:rPr>
        <w:t xml:space="preserve"> from a variety of settings also </w:t>
      </w:r>
      <w:r w:rsidRPr="00162DA8">
        <w:rPr>
          <w:rStyle w:val="StyleUnderline"/>
        </w:rPr>
        <w:t>suggests</w:t>
      </w:r>
      <w:r w:rsidRPr="00162DA8">
        <w:rPr>
          <w:sz w:val="16"/>
        </w:rPr>
        <w:t xml:space="preserve"> that </w:t>
      </w:r>
      <w:r w:rsidRPr="00162DA8">
        <w:rPr>
          <w:rStyle w:val="StyleUnderline"/>
        </w:rPr>
        <w:t>firms face upward-sloping labor supply curves, implying that they potentially possess some monopsony power in their specific labor market</w:t>
      </w:r>
      <w:r w:rsidRPr="00162DA8">
        <w:rPr>
          <w:sz w:val="16"/>
        </w:rPr>
        <w:t xml:space="preserve"> (Boal and Ransom, 1997, Manning, 2011, Sokolova and Sorensen, 2021). For instance, Staiger et al. (2010) estimate a fairly low firm-specific labor supply elasticity for nurses in U.S. Veterans Administration hospitals, while Ransom and Sims, 2010, Falch, 2010 find similar results in the context of teacher labor supply to individual schools in Missouri and in Norway, respectively. </w:t>
      </w:r>
      <w:r w:rsidRPr="00162DA8">
        <w:rPr>
          <w:rStyle w:val="Emphasis"/>
          <w:highlight w:val="green"/>
        </w:rPr>
        <w:t>Monopsony</w:t>
      </w:r>
      <w:r w:rsidRPr="00162DA8">
        <w:rPr>
          <w:rStyle w:val="Emphasis"/>
        </w:rPr>
        <w:t xml:space="preserve"> power</w:t>
      </w:r>
      <w:r w:rsidRPr="00162DA8">
        <w:rPr>
          <w:rStyle w:val="StyleUnderline"/>
        </w:rPr>
        <w:t xml:space="preserve"> can also </w:t>
      </w:r>
      <w:r w:rsidRPr="00162DA8">
        <w:rPr>
          <w:rStyle w:val="Emphasis"/>
          <w:highlight w:val="green"/>
        </w:rPr>
        <w:t>arise</w:t>
      </w:r>
      <w:r w:rsidRPr="00162DA8">
        <w:rPr>
          <w:rStyle w:val="StyleUnderline"/>
          <w:highlight w:val="green"/>
        </w:rPr>
        <w:t xml:space="preserve"> from </w:t>
      </w:r>
      <w:r w:rsidRPr="00162DA8">
        <w:rPr>
          <w:rStyle w:val="Emphasis"/>
          <w:highlight w:val="green"/>
        </w:rPr>
        <w:t>non-compete</w:t>
      </w:r>
      <w:r w:rsidRPr="00162DA8">
        <w:rPr>
          <w:rStyle w:val="Emphasis"/>
        </w:rPr>
        <w:t xml:space="preserve"> agreements</w:t>
      </w:r>
      <w:r w:rsidRPr="00162DA8">
        <w:rPr>
          <w:sz w:val="16"/>
        </w:rPr>
        <w:t xml:space="preserve"> in labor contracts, </w:t>
      </w:r>
      <w:r w:rsidRPr="00162DA8">
        <w:rPr>
          <w:rStyle w:val="Emphasis"/>
          <w:highlight w:val="green"/>
        </w:rPr>
        <w:t>barring workers</w:t>
      </w:r>
      <w:r w:rsidRPr="00162DA8">
        <w:rPr>
          <w:rStyle w:val="StyleUnderline"/>
          <w:highlight w:val="green"/>
        </w:rPr>
        <w:t xml:space="preserve"> from </w:t>
      </w:r>
      <w:r w:rsidRPr="00162DA8">
        <w:rPr>
          <w:rStyle w:val="Emphasis"/>
          <w:highlight w:val="green"/>
        </w:rPr>
        <w:t>working</w:t>
      </w:r>
      <w:r w:rsidRPr="00162DA8">
        <w:rPr>
          <w:rStyle w:val="StyleUnderline"/>
          <w:highlight w:val="green"/>
        </w:rPr>
        <w:t xml:space="preserve"> for</w:t>
      </w:r>
      <w:r w:rsidRPr="00162DA8">
        <w:rPr>
          <w:rStyle w:val="StyleUnderline"/>
        </w:rPr>
        <w:t xml:space="preserve"> their current employers’ </w:t>
      </w:r>
      <w:r w:rsidRPr="00162DA8">
        <w:rPr>
          <w:rStyle w:val="Emphasis"/>
          <w:highlight w:val="green"/>
        </w:rPr>
        <w:t>rivals</w:t>
      </w:r>
      <w:r w:rsidRPr="00162DA8">
        <w:rPr>
          <w:rStyle w:val="StyleUnderline"/>
        </w:rPr>
        <w:t xml:space="preserve"> for a specific </w:t>
      </w:r>
      <w:r w:rsidRPr="00162DA8">
        <w:rPr>
          <w:rStyle w:val="Emphasis"/>
        </w:rPr>
        <w:t>period of time</w:t>
      </w:r>
      <w:r w:rsidRPr="00162DA8">
        <w:rPr>
          <w:sz w:val="16"/>
        </w:rPr>
        <w:t xml:space="preserve">. The U.S. Treasury (2016) reports that </w:t>
      </w:r>
      <w:r w:rsidRPr="00162DA8">
        <w:rPr>
          <w:rStyle w:val="StyleUnderline"/>
        </w:rPr>
        <w:t xml:space="preserve">around </w:t>
      </w:r>
      <w:r w:rsidRPr="00162DA8">
        <w:rPr>
          <w:rStyle w:val="Emphasis"/>
          <w:highlight w:val="green"/>
        </w:rPr>
        <w:t>18% of all workers</w:t>
      </w:r>
      <w:r w:rsidRPr="00162DA8">
        <w:rPr>
          <w:rStyle w:val="StyleUnderline"/>
        </w:rPr>
        <w:t xml:space="preserve">, or nearly 30 million people, are </w:t>
      </w:r>
      <w:r w:rsidRPr="00162DA8">
        <w:rPr>
          <w:rStyle w:val="Emphasis"/>
          <w:highlight w:val="green"/>
        </w:rPr>
        <w:t>covered</w:t>
      </w:r>
      <w:r w:rsidRPr="00162DA8">
        <w:rPr>
          <w:rStyle w:val="StyleUnderline"/>
        </w:rPr>
        <w:t xml:space="preserve"> by </w:t>
      </w:r>
      <w:r w:rsidRPr="00162DA8">
        <w:rPr>
          <w:rStyle w:val="Emphasis"/>
        </w:rPr>
        <w:t>non-compete agreements</w:t>
      </w:r>
      <w:r w:rsidRPr="00162DA8">
        <w:rPr>
          <w:sz w:val="16"/>
        </w:rPr>
        <w:t xml:space="preserve"> in their labor contracts, while Krueger and Ashenfelter (2022) document that </w:t>
      </w:r>
      <w:r w:rsidRPr="00162DA8">
        <w:rPr>
          <w:rStyle w:val="Emphasis"/>
        </w:rPr>
        <w:t>58%</w:t>
      </w:r>
      <w:r w:rsidRPr="00162DA8">
        <w:rPr>
          <w:rStyle w:val="StyleUnderline"/>
        </w:rPr>
        <w:t xml:space="preserve"> of all major </w:t>
      </w:r>
      <w:r w:rsidRPr="00162DA8">
        <w:rPr>
          <w:rStyle w:val="Emphasis"/>
        </w:rPr>
        <w:t>franchise chains</w:t>
      </w:r>
      <w:r w:rsidRPr="00162DA8">
        <w:rPr>
          <w:rStyle w:val="StyleUnderline"/>
        </w:rPr>
        <w:t xml:space="preserve"> in the U.S. use “</w:t>
      </w:r>
      <w:r w:rsidRPr="00162DA8">
        <w:rPr>
          <w:rStyle w:val="Emphasis"/>
        </w:rPr>
        <w:t>no-poaching” language</w:t>
      </w:r>
      <w:r w:rsidRPr="00162DA8">
        <w:rPr>
          <w:rStyle w:val="StyleUnderline"/>
        </w:rPr>
        <w:t xml:space="preserve"> in their franchise </w:t>
      </w:r>
      <w:r w:rsidRPr="00162DA8">
        <w:rPr>
          <w:rStyle w:val="Emphasis"/>
        </w:rPr>
        <w:t>contracts</w:t>
      </w:r>
      <w:r w:rsidRPr="00162DA8">
        <w:rPr>
          <w:sz w:val="16"/>
        </w:rPr>
        <w:t>.</w:t>
      </w:r>
    </w:p>
    <w:p w14:paraId="01B0664A" w14:textId="77777777" w:rsidR="008F3F37" w:rsidRPr="00162DA8" w:rsidRDefault="008F3F37" w:rsidP="008F3F37">
      <w:pPr>
        <w:rPr>
          <w:sz w:val="16"/>
        </w:rPr>
      </w:pPr>
      <w:r w:rsidRPr="00162DA8">
        <w:rPr>
          <w:sz w:val="16"/>
        </w:rPr>
        <w:t xml:space="preserve">The </w:t>
      </w:r>
      <w:r w:rsidRPr="00162DA8">
        <w:rPr>
          <w:rStyle w:val="StyleUnderline"/>
        </w:rPr>
        <w:t xml:space="preserve">overall </w:t>
      </w:r>
      <w:r w:rsidRPr="00162DA8">
        <w:rPr>
          <w:rStyle w:val="Emphasis"/>
          <w:highlight w:val="green"/>
        </w:rPr>
        <w:t>importance</w:t>
      </w:r>
      <w:r w:rsidRPr="00162DA8">
        <w:rPr>
          <w:rStyle w:val="StyleUnderline"/>
          <w:highlight w:val="green"/>
        </w:rPr>
        <w:t xml:space="preserve"> of </w:t>
      </w:r>
      <w:r w:rsidRPr="00162DA8">
        <w:rPr>
          <w:rStyle w:val="Emphasis"/>
          <w:highlight w:val="green"/>
        </w:rPr>
        <w:t>monopsony</w:t>
      </w:r>
      <w:r w:rsidRPr="00162DA8">
        <w:rPr>
          <w:rStyle w:val="Emphasis"/>
        </w:rPr>
        <w:t xml:space="preserve"> power</w:t>
      </w:r>
      <w:r w:rsidRPr="00162DA8">
        <w:rPr>
          <w:rStyle w:val="StyleUnderline"/>
        </w:rPr>
        <w:t xml:space="preserve"> in labor markets </w:t>
      </w:r>
      <w:r w:rsidRPr="00162DA8">
        <w:rPr>
          <w:rStyle w:val="StyleUnderline"/>
          <w:highlight w:val="green"/>
        </w:rPr>
        <w:t xml:space="preserve">is </w:t>
      </w:r>
      <w:r w:rsidRPr="00162DA8">
        <w:rPr>
          <w:rStyle w:val="Emphasis"/>
          <w:highlight w:val="green"/>
        </w:rPr>
        <w:t>disputed</w:t>
      </w:r>
      <w:r w:rsidRPr="00162DA8">
        <w:rPr>
          <w:rStyle w:val="StyleUnderline"/>
        </w:rPr>
        <w:t xml:space="preserve"> however by other important contributions </w:t>
      </w:r>
      <w:r w:rsidRPr="00162DA8">
        <w:rPr>
          <w:rStyle w:val="StyleUnderline"/>
          <w:highlight w:val="green"/>
        </w:rPr>
        <w:t>in</w:t>
      </w:r>
      <w:r w:rsidRPr="00162DA8">
        <w:rPr>
          <w:rStyle w:val="StyleUnderline"/>
        </w:rPr>
        <w:t xml:space="preserve"> the </w:t>
      </w:r>
      <w:r w:rsidRPr="00162DA8">
        <w:rPr>
          <w:rStyle w:val="Emphasis"/>
          <w:highlight w:val="green"/>
        </w:rPr>
        <w:t>lit</w:t>
      </w:r>
      <w:r w:rsidRPr="00162DA8">
        <w:rPr>
          <w:rStyle w:val="StyleUnderline"/>
        </w:rPr>
        <w:t>erature</w:t>
      </w:r>
      <w:r w:rsidRPr="00162DA8">
        <w:rPr>
          <w:sz w:val="16"/>
        </w:rPr>
        <w:t xml:space="preserve">. For example, </w:t>
      </w:r>
      <w:r w:rsidRPr="00162DA8">
        <w:rPr>
          <w:rStyle w:val="Emphasis"/>
        </w:rPr>
        <w:t>Nelson</w:t>
      </w:r>
      <w:r w:rsidRPr="00162DA8">
        <w:rPr>
          <w:sz w:val="16"/>
        </w:rPr>
        <w:t xml:space="preserve"> (1973) finds that </w:t>
      </w:r>
      <w:r w:rsidRPr="00162DA8">
        <w:rPr>
          <w:rStyle w:val="StyleUnderline"/>
          <w:highlight w:val="green"/>
        </w:rPr>
        <w:t>labor supply</w:t>
      </w:r>
      <w:r w:rsidRPr="00162DA8">
        <w:rPr>
          <w:rStyle w:val="StyleUnderline"/>
        </w:rPr>
        <w:t xml:space="preserve"> curves</w:t>
      </w:r>
      <w:r w:rsidRPr="00162DA8">
        <w:rPr>
          <w:sz w:val="16"/>
        </w:rPr>
        <w:t xml:space="preserve"> to individual firms in the U.S. </w:t>
      </w:r>
      <w:r w:rsidRPr="00162DA8">
        <w:rPr>
          <w:rStyle w:val="StyleUnderline"/>
          <w:highlight w:val="green"/>
        </w:rPr>
        <w:t>are</w:t>
      </w:r>
      <w:r w:rsidRPr="00162DA8">
        <w:rPr>
          <w:rStyle w:val="StyleUnderline"/>
        </w:rPr>
        <w:t xml:space="preserve"> in fact fairly </w:t>
      </w:r>
      <w:r w:rsidRPr="00162DA8">
        <w:rPr>
          <w:rStyle w:val="Emphasis"/>
          <w:highlight w:val="green"/>
        </w:rPr>
        <w:t>elastic</w:t>
      </w:r>
      <w:r w:rsidRPr="00162DA8">
        <w:rPr>
          <w:rStyle w:val="StyleUnderline"/>
        </w:rPr>
        <w:t xml:space="preserve"> on average, </w:t>
      </w:r>
      <w:r w:rsidRPr="00162DA8">
        <w:rPr>
          <w:rStyle w:val="StyleUnderline"/>
          <w:highlight w:val="green"/>
        </w:rPr>
        <w:t xml:space="preserve">indicating </w:t>
      </w:r>
      <w:r w:rsidRPr="00162DA8">
        <w:rPr>
          <w:rStyle w:val="Emphasis"/>
          <w:highlight w:val="green"/>
        </w:rPr>
        <w:t>lower potential</w:t>
      </w:r>
      <w:r w:rsidRPr="00162DA8">
        <w:rPr>
          <w:rStyle w:val="StyleUnderline"/>
        </w:rPr>
        <w:t xml:space="preserve"> for </w:t>
      </w:r>
      <w:r w:rsidRPr="00162DA8">
        <w:rPr>
          <w:rStyle w:val="Emphasis"/>
        </w:rPr>
        <w:t>monopsony</w:t>
      </w:r>
      <w:r w:rsidRPr="00162DA8">
        <w:rPr>
          <w:rStyle w:val="StyleUnderline"/>
        </w:rPr>
        <w:t xml:space="preserve"> power</w:t>
      </w:r>
      <w:r w:rsidRPr="00162DA8">
        <w:rPr>
          <w:sz w:val="16"/>
        </w:rPr>
        <w:t xml:space="preserve">. More recently, </w:t>
      </w:r>
      <w:r w:rsidRPr="00162DA8">
        <w:rPr>
          <w:rStyle w:val="Emphasis"/>
        </w:rPr>
        <w:t>Rossi-Hansberg</w:t>
      </w:r>
      <w:r w:rsidRPr="00162DA8">
        <w:rPr>
          <w:sz w:val="16"/>
        </w:rPr>
        <w:t xml:space="preserve"> et al. (2020) </w:t>
      </w:r>
      <w:r w:rsidRPr="00162DA8">
        <w:rPr>
          <w:rStyle w:val="StyleUnderline"/>
        </w:rPr>
        <w:t>use the National Establishment Time Series</w:t>
      </w:r>
      <w:r w:rsidRPr="00162DA8">
        <w:rPr>
          <w:sz w:val="16"/>
        </w:rPr>
        <w:t xml:space="preserve"> (</w:t>
      </w:r>
      <w:r w:rsidRPr="00162DA8">
        <w:rPr>
          <w:rStyle w:val="Emphasis"/>
          <w:highlight w:val="green"/>
        </w:rPr>
        <w:t>NETS</w:t>
      </w:r>
      <w:r w:rsidRPr="00162DA8">
        <w:rPr>
          <w:sz w:val="16"/>
        </w:rPr>
        <w:t xml:space="preserve">) </w:t>
      </w:r>
      <w:r w:rsidRPr="00162DA8">
        <w:rPr>
          <w:rStyle w:val="StyleUnderline"/>
        </w:rPr>
        <w:t xml:space="preserve">dataset to </w:t>
      </w:r>
      <w:r w:rsidRPr="00162DA8">
        <w:rPr>
          <w:rStyle w:val="StyleUnderline"/>
          <w:highlight w:val="green"/>
        </w:rPr>
        <w:t>find</w:t>
      </w:r>
      <w:r w:rsidRPr="00162DA8">
        <w:rPr>
          <w:rStyle w:val="StyleUnderline"/>
        </w:rPr>
        <w:t xml:space="preserve"> that product </w:t>
      </w:r>
      <w:r w:rsidRPr="00162DA8">
        <w:rPr>
          <w:rStyle w:val="StyleUnderline"/>
          <w:highlight w:val="green"/>
        </w:rPr>
        <w:t>market concentration</w:t>
      </w:r>
      <w:r w:rsidRPr="00162DA8">
        <w:rPr>
          <w:rStyle w:val="StyleUnderline"/>
        </w:rPr>
        <w:t xml:space="preserve"> has actually </w:t>
      </w:r>
      <w:r w:rsidRPr="00162DA8">
        <w:rPr>
          <w:rStyle w:val="Emphasis"/>
          <w:highlight w:val="green"/>
        </w:rPr>
        <w:t>declined over time</w:t>
      </w:r>
      <w:r w:rsidRPr="00162DA8">
        <w:rPr>
          <w:rStyle w:val="StyleUnderline"/>
          <w:highlight w:val="green"/>
        </w:rPr>
        <w:t xml:space="preserve"> at</w:t>
      </w:r>
      <w:r w:rsidRPr="00162DA8">
        <w:rPr>
          <w:rStyle w:val="StyleUnderline"/>
        </w:rPr>
        <w:t xml:space="preserve"> the </w:t>
      </w:r>
      <w:r w:rsidRPr="00162DA8">
        <w:rPr>
          <w:rStyle w:val="Emphasis"/>
          <w:highlight w:val="green"/>
        </w:rPr>
        <w:t>local level</w:t>
      </w:r>
      <w:r w:rsidRPr="00162DA8">
        <w:rPr>
          <w:rStyle w:val="StyleUnderline"/>
        </w:rPr>
        <w:t>, despite</w:t>
      </w:r>
      <w:r w:rsidRPr="00162DA8">
        <w:rPr>
          <w:sz w:val="16"/>
        </w:rPr>
        <w:t xml:space="preserve"> the </w:t>
      </w:r>
      <w:r w:rsidRPr="00162DA8">
        <w:rPr>
          <w:rStyle w:val="StyleUnderline"/>
        </w:rPr>
        <w:t>increase in industry concentration at the national level. In other words</w:t>
      </w:r>
      <w:r w:rsidRPr="00162DA8">
        <w:rPr>
          <w:sz w:val="16"/>
        </w:rPr>
        <w:t xml:space="preserve">, although we observe a fewer number of firms in each sector nationally mainly due to mergers and acquisitions, these firms are actually competing in more local markets. Consistent with this result, </w:t>
      </w:r>
      <w:r w:rsidRPr="00162DA8">
        <w:rPr>
          <w:rStyle w:val="Emphasis"/>
        </w:rPr>
        <w:t>Rinz</w:t>
      </w:r>
      <w:r w:rsidRPr="00162DA8">
        <w:rPr>
          <w:sz w:val="16"/>
        </w:rPr>
        <w:t xml:space="preserve"> (2018) </w:t>
      </w:r>
      <w:r w:rsidRPr="00162DA8">
        <w:rPr>
          <w:rStyle w:val="StyleUnderline"/>
        </w:rPr>
        <w:t xml:space="preserve">and </w:t>
      </w:r>
      <w:r w:rsidRPr="00162DA8">
        <w:rPr>
          <w:rStyle w:val="Emphasis"/>
        </w:rPr>
        <w:t>Lipsius</w:t>
      </w:r>
      <w:r w:rsidRPr="00162DA8">
        <w:rPr>
          <w:sz w:val="16"/>
        </w:rPr>
        <w:t xml:space="preserve"> (2019) </w:t>
      </w:r>
      <w:r w:rsidRPr="00162DA8">
        <w:rPr>
          <w:rStyle w:val="StyleUnderline"/>
        </w:rPr>
        <w:t>also find declining labor market concentration at the local level, despite increased labor market concentration nationally</w:t>
      </w:r>
      <w:r w:rsidRPr="00162DA8">
        <w:rPr>
          <w:sz w:val="16"/>
        </w:rPr>
        <w:t xml:space="preserve">. The </w:t>
      </w:r>
      <w:r w:rsidRPr="00162DA8">
        <w:rPr>
          <w:rStyle w:val="Emphasis"/>
          <w:highlight w:val="green"/>
        </w:rPr>
        <w:t>results</w:t>
      </w:r>
      <w:r w:rsidRPr="00162DA8">
        <w:rPr>
          <w:rStyle w:val="StyleUnderline"/>
        </w:rPr>
        <w:t xml:space="preserve"> in the </w:t>
      </w:r>
      <w:r w:rsidRPr="00162DA8">
        <w:rPr>
          <w:rStyle w:val="Emphasis"/>
        </w:rPr>
        <w:t>current paper</w:t>
      </w:r>
      <w:r w:rsidRPr="00162DA8">
        <w:rPr>
          <w:rStyle w:val="StyleUnderline"/>
        </w:rPr>
        <w:t xml:space="preserve"> are more </w:t>
      </w:r>
      <w:r w:rsidRPr="00162DA8">
        <w:rPr>
          <w:rStyle w:val="StyleUnderline"/>
          <w:highlight w:val="green"/>
        </w:rPr>
        <w:t xml:space="preserve">in </w:t>
      </w:r>
      <w:r w:rsidRPr="00162DA8">
        <w:rPr>
          <w:rStyle w:val="Emphasis"/>
          <w:highlight w:val="green"/>
        </w:rPr>
        <w:t>line</w:t>
      </w:r>
      <w:r w:rsidRPr="00162DA8">
        <w:rPr>
          <w:rStyle w:val="StyleUnderline"/>
          <w:highlight w:val="green"/>
        </w:rPr>
        <w:t xml:space="preserve"> with these </w:t>
      </w:r>
      <w:r w:rsidRPr="00162DA8">
        <w:rPr>
          <w:rStyle w:val="Emphasis"/>
          <w:highlight w:val="green"/>
        </w:rPr>
        <w:t>micro-level studies</w:t>
      </w:r>
      <w:r w:rsidRPr="00162DA8">
        <w:rPr>
          <w:rStyle w:val="StyleUnderline"/>
          <w:highlight w:val="green"/>
        </w:rPr>
        <w:t xml:space="preserve"> that </w:t>
      </w:r>
      <w:r w:rsidRPr="00162DA8">
        <w:rPr>
          <w:rStyle w:val="Emphasis"/>
          <w:highlight w:val="green"/>
        </w:rPr>
        <w:t>suggest</w:t>
      </w:r>
      <w:r w:rsidRPr="00162DA8">
        <w:rPr>
          <w:rStyle w:val="StyleUnderline"/>
        </w:rPr>
        <w:t xml:space="preserve"> that </w:t>
      </w:r>
      <w:r w:rsidRPr="00162DA8">
        <w:rPr>
          <w:rStyle w:val="Emphasis"/>
        </w:rPr>
        <w:t>monopsony</w:t>
      </w:r>
      <w:r w:rsidRPr="00162DA8">
        <w:rPr>
          <w:rStyle w:val="StyleUnderline"/>
        </w:rPr>
        <w:t xml:space="preserve"> is a </w:t>
      </w:r>
      <w:r w:rsidRPr="00162DA8">
        <w:rPr>
          <w:rStyle w:val="Emphasis"/>
        </w:rPr>
        <w:t>less important feature</w:t>
      </w:r>
      <w:r w:rsidRPr="00162DA8">
        <w:rPr>
          <w:rStyle w:val="StyleUnderline"/>
        </w:rPr>
        <w:t xml:space="preserve"> of </w:t>
      </w:r>
      <w:r w:rsidRPr="00162DA8">
        <w:rPr>
          <w:rStyle w:val="Emphasis"/>
        </w:rPr>
        <w:t>U.S. labor markets</w:t>
      </w:r>
      <w:r w:rsidRPr="00162DA8">
        <w:rPr>
          <w:sz w:val="16"/>
        </w:rPr>
        <w:t>.</w:t>
      </w:r>
    </w:p>
    <w:p w14:paraId="6750CDB7" w14:textId="77777777" w:rsidR="008F3F37" w:rsidRPr="00162DA8" w:rsidRDefault="008F3F37" w:rsidP="008F3F37">
      <w:pPr>
        <w:rPr>
          <w:sz w:val="16"/>
        </w:rPr>
      </w:pPr>
      <w:r w:rsidRPr="00162DA8">
        <w:rPr>
          <w:sz w:val="16"/>
        </w:rPr>
        <w:t>This paper is also related to the literature that analyzes the labor wedge from the business cycle accounting perspective of Chari and Kehoe (2009) and Shimer (2009). In the standard Real Business Cycle (RBC) model with perfectly-competitive and frictionless labor markets, equilibrium dictates for all , while the data indicates the presence of a time-varying wedge between and which is important to account for business cycle fluctuations. As noted before, in the standard medium-scale New Keynesian DSGE models such as Smets and Wouters (2007), the labor wedge appears as , since households are assumed to possess market power in the labor market while firms are wage-takers. The monopsony labor case, on the other hand, amounts to , with the labor wedge modeled on the firm side. The presence of nominal frictions such as adjustment costs and indexation in wage-setting, as well as wage markup or markdown shocks, provide endogenous and exogenous variation in the labor wedge. The hybrid model considered in this paper features both of these labor wedges at the same time, attributing them to two different types of labor (which, for lack of a better designation, are called high-skill and low-skill labor, respectively, with shares and ). In the aggregate, the hybrid model thus implies , but the fit of the data is best when the share of labor operating under monopsony, , is relatively small, and the deterioration in the model fit is very stark when we consider fully monopsonistic labor markets (i.e., ). These results are by and large consistent with Gali et al. (2007) and Karabarbounis (2017), which argue that the firm-level labor wedge (i.e., the difference between and ) cannot account for business cycle fluctuations since the labor share of income is not sufficiently procyclical in the data, while the household-level labor wedge (i.e., the difference between and ) seems to be far more important.3</w:t>
      </w:r>
    </w:p>
    <w:p w14:paraId="21F0E576" w14:textId="77777777" w:rsidR="008F3F37" w:rsidRPr="00162DA8" w:rsidRDefault="008F3F37" w:rsidP="008F3F37">
      <w:pPr>
        <w:rPr>
          <w:sz w:val="16"/>
        </w:rPr>
      </w:pPr>
      <w:r w:rsidRPr="00162DA8">
        <w:rPr>
          <w:sz w:val="16"/>
        </w:rPr>
        <w:t xml:space="preserve">In principle, one can try to reconcile the micro-level studies that find significant levels of monopsony power in certain sectors of the U.S. (see, for example, some of the references cited above and in the meta analysis of Sokolova and Sorensen, 2021) with macro-level studies such as this one that find a smaller role for monopsony over the business cycle, by conjecturing that monopsony power in labor markets, although potentially large in magnitude, affect outcomes only in a static manner and do not significantly alter business cycle dynamics. Thus, perhaps there is indeed a sizable firm-side labor wedge due to monopsony with , but this wedge stays largely constant over time and is not picked up by estimations that rely more on higher moments of the data. Our estimates indicate that this is unlikely however, since nominal rigidities on wage-setting on the firm side are significant, which imply variation in the firm-side labor wedge. Imposing in the estimation a high share for labor operating under monopsony power significantly deteriorates the fit of the model relative to the baseline case, because this forces the nominal rigidities related to low-skill labor to become unimportant (i.e., the wage-stickiness parameter goes to near 0) to match the low variation in the wedge between and in the aggregate, but this also makes wages and consumption relatively more volatile. Similarly, imposing a constant firm-side labor wedge for low-skill labor also leads to a significant deterioration in the fit of the model, while the estimated share for the low-skill labor remains relatively small as in the baseline. These </w:t>
      </w:r>
      <w:r w:rsidRPr="00162DA8">
        <w:rPr>
          <w:rStyle w:val="StyleUnderline"/>
        </w:rPr>
        <w:t>results support</w:t>
      </w:r>
      <w:r w:rsidRPr="00162DA8">
        <w:rPr>
          <w:sz w:val="16"/>
        </w:rPr>
        <w:t xml:space="preserve"> the </w:t>
      </w:r>
      <w:r w:rsidRPr="00162DA8">
        <w:rPr>
          <w:rStyle w:val="StyleUnderline"/>
        </w:rPr>
        <w:t xml:space="preserve">notion that </w:t>
      </w:r>
      <w:r w:rsidRPr="00162DA8">
        <w:rPr>
          <w:rStyle w:val="Emphasis"/>
          <w:highlight w:val="green"/>
        </w:rPr>
        <w:t>monopsony</w:t>
      </w:r>
      <w:r w:rsidRPr="00162DA8">
        <w:rPr>
          <w:rStyle w:val="StyleUnderline"/>
        </w:rPr>
        <w:t xml:space="preserve"> power is likely </w:t>
      </w:r>
      <w:r w:rsidRPr="00162DA8">
        <w:rPr>
          <w:rStyle w:val="Emphasis"/>
          <w:highlight w:val="green"/>
        </w:rPr>
        <w:t>important</w:t>
      </w:r>
      <w:r w:rsidRPr="00162DA8">
        <w:rPr>
          <w:rStyle w:val="StyleUnderline"/>
          <w:highlight w:val="green"/>
        </w:rPr>
        <w:t xml:space="preserve"> only for</w:t>
      </w:r>
      <w:r w:rsidRPr="00162DA8">
        <w:rPr>
          <w:rStyle w:val="StyleUnderline"/>
        </w:rPr>
        <w:t xml:space="preserve"> a relatively </w:t>
      </w:r>
      <w:r w:rsidRPr="00162DA8">
        <w:rPr>
          <w:rStyle w:val="Emphasis"/>
          <w:highlight w:val="green"/>
        </w:rPr>
        <w:t>small part</w:t>
      </w:r>
      <w:r w:rsidRPr="00162DA8">
        <w:rPr>
          <w:rStyle w:val="StyleUnderline"/>
          <w:highlight w:val="green"/>
        </w:rPr>
        <w:t xml:space="preserve"> of</w:t>
      </w:r>
      <w:r w:rsidRPr="00162DA8">
        <w:rPr>
          <w:rStyle w:val="StyleUnderline"/>
        </w:rPr>
        <w:t xml:space="preserve"> the </w:t>
      </w:r>
      <w:r w:rsidRPr="00162DA8">
        <w:rPr>
          <w:rStyle w:val="Emphasis"/>
        </w:rPr>
        <w:t xml:space="preserve">labor </w:t>
      </w:r>
      <w:r w:rsidRPr="00162DA8">
        <w:rPr>
          <w:rStyle w:val="Emphasis"/>
          <w:highlight w:val="green"/>
        </w:rPr>
        <w:t>market</w:t>
      </w:r>
      <w:r w:rsidRPr="00162DA8">
        <w:rPr>
          <w:rStyle w:val="StyleUnderline"/>
          <w:highlight w:val="green"/>
        </w:rPr>
        <w:t>, and</w:t>
      </w:r>
      <w:r w:rsidRPr="00162DA8">
        <w:rPr>
          <w:sz w:val="16"/>
        </w:rPr>
        <w:t xml:space="preserve"> therefore </w:t>
      </w:r>
      <w:r w:rsidRPr="00162DA8">
        <w:rPr>
          <w:rStyle w:val="StyleUnderline"/>
          <w:highlight w:val="green"/>
        </w:rPr>
        <w:t xml:space="preserve">has </w:t>
      </w:r>
      <w:r w:rsidRPr="00162DA8">
        <w:rPr>
          <w:rStyle w:val="Emphasis"/>
          <w:highlight w:val="green"/>
        </w:rPr>
        <w:t>limited impact</w:t>
      </w:r>
      <w:r w:rsidRPr="00162DA8">
        <w:rPr>
          <w:sz w:val="16"/>
        </w:rPr>
        <w:t xml:space="preserve"> on aggregate business cycle dynamics, consistent with some of the micro-level studies and macro-level studies on the labor wedge cited above.</w:t>
      </w:r>
    </w:p>
    <w:p w14:paraId="319FB3A3" w14:textId="77777777" w:rsidR="008F3F37" w:rsidRPr="00162DA8" w:rsidRDefault="008F3F37" w:rsidP="008F3F37">
      <w:pPr>
        <w:rPr>
          <w:sz w:val="16"/>
        </w:rPr>
      </w:pPr>
      <w:r w:rsidRPr="00162DA8">
        <w:rPr>
          <w:sz w:val="16"/>
        </w:rPr>
        <w:t>The next section introduces the hybrid DSGE model which combines both types of labor market power. Section 3 describes the estimation of the parameter values, Section 4 presents the main results from the baseline model along with several robustness checks, and Section 5 concludes.</w:t>
      </w:r>
    </w:p>
    <w:p w14:paraId="56BB50E6" w14:textId="77777777" w:rsidR="008F3F37" w:rsidRPr="00162DA8" w:rsidRDefault="008F3F37" w:rsidP="008F3F37">
      <w:pPr>
        <w:pStyle w:val="Heading3"/>
      </w:pPr>
      <w:r w:rsidRPr="00162DA8">
        <w:t>1NC---AT: Democracy IL</w:t>
      </w:r>
    </w:p>
    <w:p w14:paraId="6B1B7BD7" w14:textId="77777777" w:rsidR="008F3F37" w:rsidRPr="00162DA8" w:rsidRDefault="008F3F37" w:rsidP="008F3F37">
      <w:pPr>
        <w:pStyle w:val="Heading4"/>
        <w:rPr>
          <w:u w:val="single"/>
        </w:rPr>
      </w:pPr>
      <w:r w:rsidRPr="00162DA8">
        <w:t>1AC internal link is solely about voting drop-box density, not democracy writ large. 1AC Dean inserted for reference.</w:t>
      </w:r>
    </w:p>
    <w:p w14:paraId="186AE3B7" w14:textId="77777777" w:rsidR="008F3F37" w:rsidRPr="00162DA8" w:rsidRDefault="008F3F37" w:rsidP="008F3F37">
      <w:pPr>
        <w:rPr>
          <w:b/>
          <w:bCs/>
        </w:rPr>
      </w:pPr>
      <w:r w:rsidRPr="00162DA8">
        <w:rPr>
          <w:b/>
          <w:bCs/>
        </w:rPr>
        <w:t>&lt;&lt;&lt;DEAN FOR REFERENCE&gt;&gt;&gt;</w:t>
      </w:r>
    </w:p>
    <w:p w14:paraId="57AE99A7" w14:textId="77777777" w:rsidR="008F3F37" w:rsidRPr="00162DA8" w:rsidRDefault="008F3F37" w:rsidP="008F3F37">
      <w:pPr>
        <w:rPr>
          <w:color w:val="555555"/>
          <w:sz w:val="10"/>
          <w:szCs w:val="16"/>
        </w:rPr>
      </w:pPr>
      <w:r w:rsidRPr="00162DA8">
        <w:rPr>
          <w:color w:val="555555"/>
          <w:sz w:val="10"/>
          <w:szCs w:val="16"/>
        </w:rPr>
        <w:t xml:space="preserve">Earlier today, the U.S. Bureau of Labor Statistics (BLS) announced that the </w:t>
      </w:r>
      <w:r w:rsidRPr="00162DA8">
        <w:rPr>
          <w:rStyle w:val="StyleUnderline"/>
          <w:color w:val="555555"/>
          <w:sz w:val="16"/>
          <w:szCs w:val="16"/>
        </w:rPr>
        <w:t xml:space="preserve">share of workers </w:t>
      </w:r>
      <w:r w:rsidRPr="00162DA8">
        <w:rPr>
          <w:rStyle w:val="Emphasis"/>
          <w:color w:val="555555"/>
          <w:sz w:val="16"/>
          <w:szCs w:val="16"/>
        </w:rPr>
        <w:t>represented</w:t>
      </w:r>
      <w:r w:rsidRPr="00162DA8">
        <w:rPr>
          <w:rStyle w:val="StyleUnderline"/>
          <w:color w:val="555555"/>
          <w:sz w:val="16"/>
          <w:szCs w:val="16"/>
        </w:rPr>
        <w:t xml:space="preserve"> by unions was</w:t>
      </w:r>
      <w:r w:rsidRPr="00162DA8">
        <w:rPr>
          <w:color w:val="555555"/>
          <w:sz w:val="10"/>
          <w:szCs w:val="16"/>
        </w:rPr>
        <w:t xml:space="preserve"> 11.2% in 2023, </w:t>
      </w:r>
      <w:r w:rsidRPr="00162DA8">
        <w:rPr>
          <w:rStyle w:val="StyleUnderline"/>
          <w:color w:val="555555"/>
          <w:sz w:val="16"/>
          <w:szCs w:val="16"/>
        </w:rPr>
        <w:t>down</w:t>
      </w:r>
      <w:r w:rsidRPr="00162DA8">
        <w:rPr>
          <w:color w:val="555555"/>
          <w:sz w:val="10"/>
          <w:szCs w:val="16"/>
        </w:rPr>
        <w:t xml:space="preserve"> slightly from 11.3% in 2022. This news of </w:t>
      </w:r>
      <w:r w:rsidRPr="00162DA8">
        <w:rPr>
          <w:rStyle w:val="StyleUnderline"/>
          <w:color w:val="555555"/>
          <w:sz w:val="16"/>
          <w:szCs w:val="16"/>
        </w:rPr>
        <w:t>stagnation is</w:t>
      </w:r>
      <w:r w:rsidRPr="00162DA8">
        <w:rPr>
          <w:color w:val="555555"/>
          <w:sz w:val="10"/>
          <w:szCs w:val="16"/>
        </w:rPr>
        <w:t xml:space="preserve"> especially </w:t>
      </w:r>
      <w:r w:rsidRPr="00162DA8">
        <w:rPr>
          <w:rStyle w:val="StyleUnderline"/>
          <w:color w:val="555555"/>
          <w:sz w:val="16"/>
          <w:szCs w:val="16"/>
        </w:rPr>
        <w:t>sobering for the American labor movement</w:t>
      </w:r>
      <w:r w:rsidRPr="00162DA8">
        <w:rPr>
          <w:color w:val="555555"/>
          <w:sz w:val="10"/>
          <w:szCs w:val="16"/>
        </w:rPr>
        <w:t xml:space="preserve"> because the past year was full of major victories and growing momentum. The UAW’s ‘stand up’ strike led to record contracts for autoworkers, graduate students around the country won union elections, and public support for labor unions reached near-record highs—especially among young Americans. The decline of the American labor movement since the 1970s has been a major cause of stagnating wages and rising income inequality, and contributes to U.S. workers facing more dangerous working conditions than their counterparts in other wealthy countries. With the 2024 presidential election approaching, however, it is crucial to look beyond these economic consequences—as important as they are—and to recognize that </w:t>
      </w:r>
      <w:r w:rsidRPr="00162DA8">
        <w:rPr>
          <w:rStyle w:val="StyleUnderline"/>
          <w:color w:val="555555"/>
          <w:sz w:val="16"/>
          <w:szCs w:val="16"/>
        </w:rPr>
        <w:t>the decline of</w:t>
      </w:r>
      <w:r w:rsidRPr="00162DA8">
        <w:rPr>
          <w:color w:val="555555"/>
          <w:sz w:val="10"/>
          <w:szCs w:val="16"/>
        </w:rPr>
        <w:t xml:space="preserve"> American labor </w:t>
      </w:r>
      <w:r w:rsidRPr="00162DA8">
        <w:rPr>
          <w:rStyle w:val="StyleUnderline"/>
          <w:color w:val="555555"/>
          <w:sz w:val="16"/>
          <w:szCs w:val="16"/>
        </w:rPr>
        <w:t>unions</w:t>
      </w:r>
      <w:r w:rsidRPr="00162DA8">
        <w:rPr>
          <w:color w:val="555555"/>
          <w:sz w:val="10"/>
          <w:szCs w:val="16"/>
        </w:rPr>
        <w:t xml:space="preserve"> also </w:t>
      </w:r>
      <w:r w:rsidRPr="00162DA8">
        <w:rPr>
          <w:rStyle w:val="StyleUnderline"/>
          <w:color w:val="555555"/>
          <w:sz w:val="16"/>
          <w:szCs w:val="16"/>
        </w:rPr>
        <w:t xml:space="preserve">leaves American </w:t>
      </w:r>
      <w:r w:rsidRPr="00162DA8">
        <w:rPr>
          <w:rStyle w:val="Emphasis"/>
          <w:color w:val="555555"/>
          <w:sz w:val="16"/>
          <w:szCs w:val="16"/>
        </w:rPr>
        <w:t>democracy vulnerable</w:t>
      </w:r>
      <w:r w:rsidRPr="00162DA8">
        <w:rPr>
          <w:color w:val="555555"/>
          <w:sz w:val="10"/>
          <w:szCs w:val="16"/>
        </w:rPr>
        <w:t>.</w:t>
      </w:r>
    </w:p>
    <w:p w14:paraId="60498205" w14:textId="77777777" w:rsidR="008F3F37" w:rsidRPr="00162DA8" w:rsidRDefault="008F3F37" w:rsidP="008F3F37">
      <w:pPr>
        <w:rPr>
          <w:color w:val="555555"/>
          <w:sz w:val="10"/>
          <w:szCs w:val="16"/>
        </w:rPr>
      </w:pPr>
      <w:r w:rsidRPr="00162DA8">
        <w:rPr>
          <w:color w:val="555555"/>
          <w:sz w:val="10"/>
          <w:szCs w:val="16"/>
        </w:rPr>
        <w:t>That is the conclusion of our recent EPI report on labor unions and the use of ballot drop boxes during U.S. elections. Since ballot drop boxes are a highly secure way to increase access to voting during elections, the Republican Party has sought to limit their use as part of a broad assault on voting rights. During the 2022 midterm elections, for example, we found that unified Republican control of a state government was associated with a 95% decrease in ballot drop boxes per capita. Seventeen states completely banned ballot drop boxes—and all but one of them had either a Republican governor or a Republican-controlled legislature. By contrast, Democrats championed the John Lewis Voting Rights Advancement Act (VRAA) of 2021—national legislation that included protections against numerous state-level voting restrictions, including those related to ballot drop boxes. Senators Joe Manchin and Kyrsten Sinema, however, joined Republicans to block these reforms in early 2022.</w:t>
      </w:r>
    </w:p>
    <w:p w14:paraId="7F0DD84C" w14:textId="77777777" w:rsidR="008F3F37" w:rsidRPr="00162DA8" w:rsidRDefault="008F3F37" w:rsidP="008F3F37">
      <w:pPr>
        <w:rPr>
          <w:color w:val="555555"/>
          <w:sz w:val="10"/>
          <w:szCs w:val="16"/>
        </w:rPr>
      </w:pPr>
      <w:r w:rsidRPr="00162DA8">
        <w:rPr>
          <w:color w:val="555555"/>
          <w:sz w:val="10"/>
          <w:szCs w:val="16"/>
        </w:rPr>
        <w:t xml:space="preserve">In the face of these threats, labor </w:t>
      </w:r>
      <w:r w:rsidRPr="00162DA8">
        <w:rPr>
          <w:rStyle w:val="StyleUnderline"/>
          <w:color w:val="555555"/>
          <w:sz w:val="16"/>
          <w:szCs w:val="16"/>
          <w:highlight w:val="lightGray"/>
        </w:rPr>
        <w:t>unions</w:t>
      </w:r>
      <w:r w:rsidRPr="00162DA8">
        <w:rPr>
          <w:rStyle w:val="StyleUnderline"/>
          <w:color w:val="555555"/>
          <w:sz w:val="16"/>
          <w:szCs w:val="16"/>
        </w:rPr>
        <w:t xml:space="preserve"> have led a struggle</w:t>
      </w:r>
      <w:r w:rsidRPr="00162DA8">
        <w:rPr>
          <w:color w:val="555555"/>
          <w:sz w:val="10"/>
          <w:szCs w:val="16"/>
        </w:rPr>
        <w:t xml:space="preserve"> at every level of government </w:t>
      </w:r>
      <w:r w:rsidRPr="00162DA8">
        <w:rPr>
          <w:rStyle w:val="StyleUnderline"/>
          <w:color w:val="555555"/>
          <w:sz w:val="16"/>
          <w:szCs w:val="16"/>
        </w:rPr>
        <w:t xml:space="preserve">to </w:t>
      </w:r>
      <w:r w:rsidRPr="00162DA8">
        <w:rPr>
          <w:rStyle w:val="Emphasis"/>
          <w:color w:val="555555"/>
          <w:sz w:val="16"/>
          <w:szCs w:val="16"/>
        </w:rPr>
        <w:t>defend</w:t>
      </w:r>
      <w:r w:rsidRPr="00162DA8">
        <w:rPr>
          <w:rStyle w:val="StyleUnderline"/>
          <w:color w:val="555555"/>
          <w:sz w:val="16"/>
          <w:szCs w:val="16"/>
        </w:rPr>
        <w:t xml:space="preserve"> and </w:t>
      </w:r>
      <w:r w:rsidRPr="00162DA8">
        <w:rPr>
          <w:rStyle w:val="Emphasis"/>
          <w:color w:val="555555"/>
          <w:sz w:val="16"/>
          <w:szCs w:val="16"/>
        </w:rPr>
        <w:t>expand</w:t>
      </w:r>
      <w:r w:rsidRPr="00162DA8">
        <w:rPr>
          <w:rStyle w:val="StyleUnderline"/>
          <w:color w:val="555555"/>
          <w:sz w:val="16"/>
          <w:szCs w:val="16"/>
        </w:rPr>
        <w:t xml:space="preserve"> voting rights</w:t>
      </w:r>
      <w:r w:rsidRPr="00162DA8">
        <w:rPr>
          <w:color w:val="555555"/>
          <w:sz w:val="10"/>
          <w:szCs w:val="16"/>
        </w:rPr>
        <w:t xml:space="preserve">. At the national level, labor leaders endorsed the VRAA and </w:t>
      </w:r>
      <w:r w:rsidRPr="00162DA8">
        <w:rPr>
          <w:rStyle w:val="Emphasis"/>
          <w:color w:val="555555"/>
          <w:sz w:val="16"/>
          <w:szCs w:val="16"/>
          <w:highlight w:val="lightGray"/>
        </w:rPr>
        <w:t>lobbied for greater access to ballot drop boxes</w:t>
      </w:r>
      <w:r w:rsidRPr="00162DA8">
        <w:rPr>
          <w:color w:val="555555"/>
          <w:sz w:val="10"/>
          <w:szCs w:val="16"/>
        </w:rPr>
        <w:t xml:space="preserve">. As AFL-CIO President Liz Shuler demanded, “We need </w:t>
      </w:r>
      <w:r w:rsidRPr="00162DA8">
        <w:rPr>
          <w:rStyle w:val="StyleUnderline"/>
          <w:color w:val="555555"/>
          <w:sz w:val="16"/>
          <w:szCs w:val="16"/>
        </w:rPr>
        <w:t>mail-in voting and ballot drop boxes</w:t>
      </w:r>
      <w:r w:rsidRPr="00162DA8">
        <w:rPr>
          <w:color w:val="555555"/>
          <w:sz w:val="10"/>
          <w:szCs w:val="16"/>
        </w:rPr>
        <w:t xml:space="preserve">…in every community…in every state.” At the state level, </w:t>
      </w:r>
      <w:r w:rsidRPr="00162DA8">
        <w:rPr>
          <w:rStyle w:val="StyleUnderline"/>
          <w:color w:val="555555"/>
          <w:sz w:val="16"/>
          <w:szCs w:val="16"/>
        </w:rPr>
        <w:t>unions</w:t>
      </w:r>
      <w:r w:rsidRPr="00162DA8">
        <w:rPr>
          <w:color w:val="555555"/>
          <w:sz w:val="10"/>
          <w:szCs w:val="16"/>
        </w:rPr>
        <w:t xml:space="preserve"> recently </w:t>
      </w:r>
      <w:r w:rsidRPr="00162DA8">
        <w:rPr>
          <w:rStyle w:val="StyleUnderline"/>
          <w:color w:val="555555"/>
          <w:sz w:val="16"/>
          <w:szCs w:val="16"/>
        </w:rPr>
        <w:t xml:space="preserve">coordinated </w:t>
      </w:r>
      <w:r w:rsidRPr="00162DA8">
        <w:rPr>
          <w:rStyle w:val="Emphasis"/>
          <w:color w:val="555555"/>
          <w:sz w:val="16"/>
          <w:szCs w:val="16"/>
        </w:rPr>
        <w:t>simultaneous protests</w:t>
      </w:r>
      <w:r w:rsidRPr="00162DA8">
        <w:rPr>
          <w:color w:val="555555"/>
          <w:sz w:val="10"/>
          <w:szCs w:val="16"/>
        </w:rPr>
        <w:t xml:space="preserve"> in Atlanta, Washington D.C., Miami, Phoenix, and Houston </w:t>
      </w:r>
      <w:r w:rsidRPr="00162DA8">
        <w:rPr>
          <w:rStyle w:val="StyleUnderline"/>
          <w:color w:val="555555"/>
          <w:sz w:val="16"/>
          <w:szCs w:val="16"/>
        </w:rPr>
        <w:t>against disenfranchisement laws</w:t>
      </w:r>
      <w:r w:rsidRPr="00162DA8">
        <w:rPr>
          <w:color w:val="555555"/>
          <w:sz w:val="10"/>
          <w:szCs w:val="16"/>
        </w:rPr>
        <w:t xml:space="preserve"> sweeping Republican-led states. “The most brazen of these bills—some already passed into law—would suppress high-turnout voting methods by banning ballot drop boxes,” one protest organizer explained. Unions even </w:t>
      </w:r>
      <w:r w:rsidRPr="00162DA8">
        <w:rPr>
          <w:rStyle w:val="StyleUnderline"/>
          <w:color w:val="555555"/>
          <w:sz w:val="16"/>
          <w:szCs w:val="16"/>
        </w:rPr>
        <w:t xml:space="preserve">fought for </w:t>
      </w:r>
      <w:r w:rsidRPr="00162DA8">
        <w:rPr>
          <w:rStyle w:val="Emphasis"/>
          <w:color w:val="555555"/>
          <w:sz w:val="16"/>
          <w:szCs w:val="16"/>
        </w:rPr>
        <w:t>access</w:t>
      </w:r>
      <w:r w:rsidRPr="00162DA8">
        <w:rPr>
          <w:rStyle w:val="StyleUnderline"/>
          <w:color w:val="555555"/>
          <w:sz w:val="16"/>
          <w:szCs w:val="16"/>
        </w:rPr>
        <w:t xml:space="preserve"> to ballot drop boxes</w:t>
      </w:r>
      <w:r w:rsidRPr="00162DA8">
        <w:rPr>
          <w:color w:val="555555"/>
          <w:sz w:val="10"/>
          <w:szCs w:val="16"/>
        </w:rPr>
        <w:t xml:space="preserve"> at the county level. For example, when a councilmember in Luzerne County, Pennsylvania, proposed banning drop boxes during the 2022 midterm elections, unions rallied outside the local courthouse to voice their dissent.</w:t>
      </w:r>
    </w:p>
    <w:p w14:paraId="512FDDAF" w14:textId="77777777" w:rsidR="008F3F37" w:rsidRPr="00162DA8" w:rsidRDefault="008F3F37" w:rsidP="008F3F37">
      <w:pPr>
        <w:rPr>
          <w:color w:val="555555"/>
          <w:sz w:val="10"/>
          <w:szCs w:val="16"/>
        </w:rPr>
      </w:pPr>
      <w:r w:rsidRPr="00162DA8">
        <w:rPr>
          <w:color w:val="555555"/>
          <w:sz w:val="10"/>
          <w:szCs w:val="16"/>
        </w:rPr>
        <w:t xml:space="preserve">To examine the relationship between such union efforts and access to ballot drop boxes, we analyzed data on all 17,935 drop boxes available during the 2022 midterm elections. As Figure 1 displays, </w:t>
      </w:r>
      <w:r w:rsidRPr="00162DA8">
        <w:rPr>
          <w:rStyle w:val="Emphasis"/>
          <w:color w:val="555555"/>
          <w:sz w:val="16"/>
          <w:szCs w:val="16"/>
          <w:highlight w:val="lightGray"/>
        </w:rPr>
        <w:t>we found a positive association between county-level union density and ballot drop boxes per capita</w:t>
      </w:r>
      <w:r w:rsidRPr="00162DA8">
        <w:rPr>
          <w:color w:val="555555"/>
          <w:sz w:val="10"/>
          <w:szCs w:val="16"/>
        </w:rPr>
        <w:t>. Using multilevel negative binomial regression models and controlling for various county-level socioeconomic factors and the partisan control of state government, we found that a one-percentage-point increase in union density was associated with a 9.8% increase in the number of ballot drop boxes per capita. This means that a new organizing drive that brought just 1 out of every 10 workers into a labor union, for example, could more than offset the decrease in ballot drop boxes associated with Republican control of a state government.</w:t>
      </w:r>
    </w:p>
    <w:p w14:paraId="34586901" w14:textId="77777777" w:rsidR="008F3F37" w:rsidRPr="00162DA8" w:rsidRDefault="008F3F37" w:rsidP="008F3F37">
      <w:pPr>
        <w:rPr>
          <w:color w:val="555555"/>
          <w:sz w:val="10"/>
          <w:szCs w:val="16"/>
        </w:rPr>
      </w:pPr>
      <w:r w:rsidRPr="00162DA8">
        <w:rPr>
          <w:color w:val="555555"/>
          <w:sz w:val="10"/>
          <w:szCs w:val="16"/>
        </w:rPr>
        <w:t>Figure 1: Relationship between county-level union density and ballot drop boxes per capita during the 2022 midterm elections</w:t>
      </w:r>
    </w:p>
    <w:p w14:paraId="3EC10A74" w14:textId="77777777" w:rsidR="008F3F37" w:rsidRPr="00162DA8" w:rsidRDefault="008F3F37" w:rsidP="008F3F37">
      <w:pPr>
        <w:rPr>
          <w:color w:val="555555"/>
          <w:sz w:val="10"/>
          <w:szCs w:val="10"/>
        </w:rPr>
      </w:pPr>
      <w:r w:rsidRPr="00162DA8">
        <w:rPr>
          <w:color w:val="555555"/>
          <w:sz w:val="10"/>
          <w:szCs w:val="10"/>
        </w:rPr>
        <w:t>[Chart Omitted]</w:t>
      </w:r>
    </w:p>
    <w:p w14:paraId="0EBADBBC" w14:textId="77777777" w:rsidR="008F3F37" w:rsidRPr="00162DA8" w:rsidRDefault="008F3F37" w:rsidP="008F3F37">
      <w:pPr>
        <w:rPr>
          <w:color w:val="555555"/>
          <w:sz w:val="10"/>
          <w:szCs w:val="16"/>
        </w:rPr>
      </w:pPr>
      <w:r w:rsidRPr="00162DA8">
        <w:rPr>
          <w:color w:val="555555"/>
          <w:sz w:val="10"/>
          <w:szCs w:val="16"/>
        </w:rPr>
        <w:t>With today’s BLS report in mind, however, we must remember that the reverse also holds: decreases in union density can lead to further restrictions on ballot drop boxes. Consider the state of Wisconsin, where union density decreased by 4.4 percentage points after then-Governor Scott Walker eliminated collective bargaining rights for public-sector workers. Our results suggest that a decline in union density of that magnitude is associated with the disappearance of more than 40% of ballot drop boxes in the average county.</w:t>
      </w:r>
    </w:p>
    <w:p w14:paraId="318C7BBD" w14:textId="77777777" w:rsidR="008F3F37" w:rsidRPr="00162DA8" w:rsidRDefault="008F3F37" w:rsidP="008F3F37">
      <w:pPr>
        <w:rPr>
          <w:color w:val="555555"/>
          <w:sz w:val="10"/>
          <w:szCs w:val="16"/>
        </w:rPr>
      </w:pPr>
      <w:r w:rsidRPr="00162DA8">
        <w:rPr>
          <w:rStyle w:val="StyleUnderline"/>
          <w:color w:val="555555"/>
          <w:sz w:val="16"/>
          <w:szCs w:val="16"/>
        </w:rPr>
        <w:t xml:space="preserve">With voting rights </w:t>
      </w:r>
      <w:r w:rsidRPr="00162DA8">
        <w:rPr>
          <w:rStyle w:val="Emphasis"/>
          <w:color w:val="555555"/>
          <w:sz w:val="16"/>
          <w:szCs w:val="16"/>
        </w:rPr>
        <w:t>under attack</w:t>
      </w:r>
      <w:r w:rsidRPr="00162DA8">
        <w:rPr>
          <w:color w:val="555555"/>
          <w:sz w:val="10"/>
          <w:szCs w:val="16"/>
        </w:rPr>
        <w:t xml:space="preserve">, it is hard not to see </w:t>
      </w:r>
      <w:r w:rsidRPr="00162DA8">
        <w:rPr>
          <w:rStyle w:val="StyleUnderline"/>
          <w:color w:val="555555"/>
          <w:sz w:val="16"/>
          <w:szCs w:val="16"/>
        </w:rPr>
        <w:t>the decline of</w:t>
      </w:r>
      <w:r w:rsidRPr="00162DA8">
        <w:rPr>
          <w:color w:val="555555"/>
          <w:sz w:val="10"/>
          <w:szCs w:val="16"/>
        </w:rPr>
        <w:t xml:space="preserve"> labor </w:t>
      </w:r>
      <w:r w:rsidRPr="00162DA8">
        <w:rPr>
          <w:rStyle w:val="StyleUnderline"/>
          <w:color w:val="555555"/>
          <w:sz w:val="16"/>
          <w:szCs w:val="16"/>
        </w:rPr>
        <w:t xml:space="preserve">unions as an </w:t>
      </w:r>
      <w:r w:rsidRPr="00162DA8">
        <w:rPr>
          <w:rStyle w:val="Emphasis"/>
          <w:color w:val="555555"/>
          <w:sz w:val="16"/>
          <w:szCs w:val="16"/>
        </w:rPr>
        <w:t>enabling factor</w:t>
      </w:r>
      <w:r w:rsidRPr="00162DA8">
        <w:rPr>
          <w:rStyle w:val="StyleUnderline"/>
          <w:color w:val="555555"/>
          <w:sz w:val="16"/>
          <w:szCs w:val="16"/>
        </w:rPr>
        <w:t xml:space="preserve"> in the erosion of America’s democratic institutions. We need a </w:t>
      </w:r>
      <w:r w:rsidRPr="00162DA8">
        <w:rPr>
          <w:rStyle w:val="Emphasis"/>
          <w:color w:val="555555"/>
          <w:sz w:val="16"/>
          <w:szCs w:val="16"/>
        </w:rPr>
        <w:t>resurgence</w:t>
      </w:r>
      <w:r w:rsidRPr="00162DA8">
        <w:rPr>
          <w:rStyle w:val="StyleUnderline"/>
          <w:color w:val="555555"/>
          <w:sz w:val="16"/>
          <w:szCs w:val="16"/>
        </w:rPr>
        <w:t xml:space="preserve"> of</w:t>
      </w:r>
      <w:r w:rsidRPr="00162DA8">
        <w:rPr>
          <w:color w:val="555555"/>
          <w:sz w:val="10"/>
          <w:szCs w:val="16"/>
        </w:rPr>
        <w:t xml:space="preserve"> the </w:t>
      </w:r>
      <w:r w:rsidRPr="00162DA8">
        <w:rPr>
          <w:rStyle w:val="StyleUnderline"/>
          <w:color w:val="555555"/>
          <w:sz w:val="16"/>
          <w:szCs w:val="16"/>
        </w:rPr>
        <w:t>labor</w:t>
      </w:r>
      <w:r w:rsidRPr="00162DA8">
        <w:rPr>
          <w:color w:val="555555"/>
          <w:sz w:val="10"/>
          <w:szCs w:val="16"/>
        </w:rPr>
        <w:t xml:space="preserve"> movement not only to improve wages and working conditions for U.S. workers, but also </w:t>
      </w:r>
      <w:r w:rsidRPr="00162DA8">
        <w:rPr>
          <w:rStyle w:val="StyleUnderline"/>
          <w:color w:val="555555"/>
          <w:sz w:val="16"/>
          <w:szCs w:val="16"/>
        </w:rPr>
        <w:t>to</w:t>
      </w:r>
      <w:r w:rsidRPr="00162DA8">
        <w:rPr>
          <w:color w:val="555555"/>
          <w:sz w:val="10"/>
          <w:szCs w:val="16"/>
        </w:rPr>
        <w:t xml:space="preserve"> enable unions to continue their vital fight </w:t>
      </w:r>
      <w:r w:rsidRPr="00162DA8">
        <w:rPr>
          <w:rStyle w:val="StyleUnderline"/>
          <w:color w:val="555555"/>
          <w:sz w:val="16"/>
          <w:szCs w:val="16"/>
        </w:rPr>
        <w:t>to defend American democracy</w:t>
      </w:r>
      <w:r w:rsidRPr="00162DA8">
        <w:rPr>
          <w:color w:val="555555"/>
          <w:sz w:val="10"/>
          <w:szCs w:val="16"/>
        </w:rPr>
        <w:t>.</w:t>
      </w:r>
    </w:p>
    <w:p w14:paraId="7573BD3A" w14:textId="77777777" w:rsidR="008F3F37" w:rsidRPr="00162DA8" w:rsidRDefault="008F3F37" w:rsidP="008F3F37">
      <w:pPr>
        <w:rPr>
          <w:b/>
          <w:bCs/>
        </w:rPr>
      </w:pPr>
    </w:p>
    <w:p w14:paraId="742F436B" w14:textId="77777777" w:rsidR="008F3F37" w:rsidRPr="00162DA8" w:rsidRDefault="008F3F37" w:rsidP="008F3F37">
      <w:pPr>
        <w:pStyle w:val="Heading4"/>
      </w:pPr>
      <w:r w:rsidRPr="00162DA8">
        <w:t>There are tons of alt causes---polarization, gerrymandering, and Trump.</w:t>
      </w:r>
    </w:p>
    <w:p w14:paraId="543A48B2" w14:textId="77777777" w:rsidR="008F3F37" w:rsidRPr="00162DA8" w:rsidRDefault="008F3F37" w:rsidP="008F3F37">
      <w:pPr>
        <w:pStyle w:val="Heading3"/>
      </w:pPr>
      <w:r w:rsidRPr="00162DA8">
        <w:t>1NC---AT: Democracy !</w:t>
      </w:r>
    </w:p>
    <w:p w14:paraId="5B03B2FF" w14:textId="77777777" w:rsidR="008F3F37" w:rsidRPr="00162DA8" w:rsidRDefault="008F3F37" w:rsidP="008F3F37">
      <w:pPr>
        <w:pStyle w:val="Heading4"/>
      </w:pPr>
      <w:r w:rsidRPr="00162DA8">
        <w:t xml:space="preserve">American democracy is </w:t>
      </w:r>
      <w:r w:rsidRPr="00162DA8">
        <w:rPr>
          <w:u w:val="single"/>
        </w:rPr>
        <w:t>resilient</w:t>
      </w:r>
      <w:r w:rsidRPr="00162DA8">
        <w:t>---</w:t>
      </w:r>
      <w:r w:rsidRPr="00162DA8">
        <w:rPr>
          <w:u w:val="single"/>
        </w:rPr>
        <w:t>institutional buffers</w:t>
      </w:r>
      <w:r w:rsidRPr="00162DA8">
        <w:t xml:space="preserve"> ensure continuity. </w:t>
      </w:r>
    </w:p>
    <w:p w14:paraId="37F6D4C7" w14:textId="77777777" w:rsidR="008F3F37" w:rsidRPr="00162DA8" w:rsidRDefault="008F3F37" w:rsidP="008F3F37">
      <w:r w:rsidRPr="00162DA8">
        <w:t xml:space="preserve">Matthew </w:t>
      </w:r>
      <w:r w:rsidRPr="00162DA8">
        <w:rPr>
          <w:rStyle w:val="Style13ptBold"/>
        </w:rPr>
        <w:t>Kroenig 20</w:t>
      </w:r>
      <w:r w:rsidRPr="00162DA8">
        <w:t>, Professor in the Department of Government and the Edmund A. Walsh School of Foreign Service at Georgetown University, The Return of Great Power Rivalry: Democracy versus Autocracy from the Ancient World to the U.S. and China, pg. 198-199, Oxford University Press</w:t>
      </w:r>
    </w:p>
    <w:p w14:paraId="134D9E9A" w14:textId="77777777" w:rsidR="008F3F37" w:rsidRPr="00162DA8" w:rsidRDefault="008F3F37" w:rsidP="008F3F37">
      <w:r w:rsidRPr="00162DA8">
        <w:rPr>
          <w:sz w:val="16"/>
        </w:rPr>
        <w:t xml:space="preserve">American Democracy </w:t>
      </w:r>
    </w:p>
    <w:p w14:paraId="23CA384A" w14:textId="77777777" w:rsidR="008F3F37" w:rsidRPr="00162DA8" w:rsidRDefault="008F3F37" w:rsidP="008F3F37">
      <w:r w:rsidRPr="00162DA8">
        <w:rPr>
          <w:sz w:val="16"/>
        </w:rPr>
        <w:t xml:space="preserve">The United States is the world’s oldest constitutional democracy. Fleeing persecution by European monarchs, </w:t>
      </w:r>
      <w:r w:rsidRPr="00162DA8">
        <w:rPr>
          <w:rStyle w:val="StyleUnderline"/>
        </w:rPr>
        <w:t>the</w:t>
      </w:r>
      <w:r w:rsidRPr="00162DA8">
        <w:rPr>
          <w:sz w:val="16"/>
        </w:rPr>
        <w:t xml:space="preserve"> American </w:t>
      </w:r>
      <w:r w:rsidRPr="00162DA8">
        <w:rPr>
          <w:rStyle w:val="Emphasis"/>
        </w:rPr>
        <w:t>founding fathers</w:t>
      </w:r>
      <w:r w:rsidRPr="00162DA8">
        <w:rPr>
          <w:rStyle w:val="StyleUnderline"/>
        </w:rPr>
        <w:t xml:space="preserve"> set up a system to </w:t>
      </w:r>
      <w:r w:rsidRPr="00162DA8">
        <w:rPr>
          <w:rStyle w:val="Emphasis"/>
        </w:rPr>
        <w:t>check</w:t>
      </w:r>
      <w:r w:rsidRPr="00162DA8">
        <w:rPr>
          <w:rStyle w:val="StyleUnderline"/>
        </w:rPr>
        <w:t xml:space="preserve"> and </w:t>
      </w:r>
      <w:r w:rsidRPr="00162DA8">
        <w:rPr>
          <w:rStyle w:val="Emphasis"/>
        </w:rPr>
        <w:t>balance</w:t>
      </w:r>
      <w:r w:rsidRPr="00162DA8">
        <w:rPr>
          <w:rStyle w:val="StyleUnderline"/>
        </w:rPr>
        <w:t xml:space="preserve"> the chief executive</w:t>
      </w:r>
      <w:r w:rsidRPr="00162DA8">
        <w:rPr>
          <w:sz w:val="16"/>
        </w:rPr>
        <w:t xml:space="preserve">. The authors of the U.S. constitution were also very much inspired by the mixed system of government that proved so successful for the ancient Roman Republic. Individuals are selected for political positions through competitive elections. </w:t>
      </w:r>
      <w:r w:rsidRPr="00162DA8">
        <w:rPr>
          <w:rStyle w:val="StyleUnderline"/>
        </w:rPr>
        <w:t xml:space="preserve">Freedom of the </w:t>
      </w:r>
      <w:r w:rsidRPr="00162DA8">
        <w:rPr>
          <w:rStyle w:val="Emphasis"/>
        </w:rPr>
        <w:t>press, assembly</w:t>
      </w:r>
      <w:r w:rsidRPr="00162DA8">
        <w:rPr>
          <w:rStyle w:val="StyleUnderline"/>
        </w:rPr>
        <w:t xml:space="preserve">, and </w:t>
      </w:r>
      <w:r w:rsidRPr="00162DA8">
        <w:rPr>
          <w:rStyle w:val="Emphasis"/>
        </w:rPr>
        <w:t>many other liberties</w:t>
      </w:r>
      <w:r w:rsidRPr="00162DA8">
        <w:rPr>
          <w:rStyle w:val="StyleUnderline"/>
        </w:rPr>
        <w:t xml:space="preserve"> help to ensure that citizens have the opportunity for </w:t>
      </w:r>
      <w:r w:rsidRPr="00162DA8">
        <w:rPr>
          <w:rStyle w:val="Emphasis"/>
        </w:rPr>
        <w:t>meaningful political participation</w:t>
      </w:r>
      <w:r w:rsidRPr="00162DA8">
        <w:rPr>
          <w:sz w:val="16"/>
        </w:rPr>
        <w:t xml:space="preserve">. According to Polity, </w:t>
      </w:r>
      <w:r w:rsidRPr="00162DA8">
        <w:rPr>
          <w:rStyle w:val="StyleUnderline"/>
        </w:rPr>
        <w:t>the U</w:t>
      </w:r>
      <w:r w:rsidRPr="00162DA8">
        <w:rPr>
          <w:sz w:val="16"/>
        </w:rPr>
        <w:t xml:space="preserve">nited </w:t>
      </w:r>
      <w:r w:rsidRPr="00162DA8">
        <w:rPr>
          <w:rStyle w:val="StyleUnderline"/>
        </w:rPr>
        <w:t>S</w:t>
      </w:r>
      <w:r w:rsidRPr="00162DA8">
        <w:rPr>
          <w:sz w:val="16"/>
        </w:rPr>
        <w:t xml:space="preserve">tates </w:t>
      </w:r>
      <w:r w:rsidRPr="00162DA8">
        <w:rPr>
          <w:rStyle w:val="StyleUnderline"/>
        </w:rPr>
        <w:t xml:space="preserve">has been rated as a democracy for </w:t>
      </w:r>
      <w:r w:rsidRPr="00162DA8">
        <w:rPr>
          <w:rStyle w:val="Emphasis"/>
        </w:rPr>
        <w:t>over two centuries</w:t>
      </w:r>
      <w:r w:rsidRPr="00162DA8">
        <w:rPr>
          <w:sz w:val="16"/>
        </w:rPr>
        <w:t xml:space="preserve">.3 </w:t>
      </w:r>
    </w:p>
    <w:p w14:paraId="1FDE2728" w14:textId="77777777" w:rsidR="008F3F37" w:rsidRPr="00162DA8" w:rsidRDefault="008F3F37" w:rsidP="008F3F37">
      <w:r w:rsidRPr="00162DA8">
        <w:rPr>
          <w:rStyle w:val="StyleUnderline"/>
        </w:rPr>
        <w:t xml:space="preserve">Contemporary </w:t>
      </w:r>
      <w:r w:rsidRPr="00162DA8">
        <w:rPr>
          <w:rStyle w:val="StyleUnderline"/>
          <w:highlight w:val="green"/>
        </w:rPr>
        <w:t>warnings of a</w:t>
      </w:r>
      <w:r w:rsidRPr="00162DA8">
        <w:rPr>
          <w:rStyle w:val="StyleUnderline"/>
        </w:rPr>
        <w:t xml:space="preserve"> possible </w:t>
      </w:r>
      <w:r w:rsidRPr="00162DA8">
        <w:rPr>
          <w:rStyle w:val="Emphasis"/>
          <w:highlight w:val="green"/>
        </w:rPr>
        <w:t>decline</w:t>
      </w:r>
      <w:r w:rsidRPr="00162DA8">
        <w:rPr>
          <w:rStyle w:val="StyleUnderline"/>
          <w:highlight w:val="green"/>
        </w:rPr>
        <w:t xml:space="preserve"> in American democracy</w:t>
      </w:r>
      <w:r w:rsidRPr="00162DA8">
        <w:rPr>
          <w:rStyle w:val="StyleUnderline"/>
        </w:rPr>
        <w:t xml:space="preserve"> </w:t>
      </w:r>
      <w:r w:rsidRPr="00162DA8">
        <w:rPr>
          <w:sz w:val="16"/>
        </w:rPr>
        <w:t xml:space="preserve">should be taken seriously, but, on inspection, they </w:t>
      </w:r>
      <w:r w:rsidRPr="00162DA8">
        <w:rPr>
          <w:rStyle w:val="StyleUnderline"/>
          <w:highlight w:val="green"/>
        </w:rPr>
        <w:t>are</w:t>
      </w:r>
      <w:r w:rsidRPr="00162DA8">
        <w:rPr>
          <w:sz w:val="16"/>
        </w:rPr>
        <w:t xml:space="preserve"> often </w:t>
      </w:r>
      <w:r w:rsidRPr="00162DA8">
        <w:rPr>
          <w:rStyle w:val="Emphasis"/>
          <w:highlight w:val="green"/>
        </w:rPr>
        <w:t>overblown</w:t>
      </w:r>
      <w:r w:rsidRPr="00162DA8">
        <w:rPr>
          <w:sz w:val="16"/>
        </w:rPr>
        <w:t xml:space="preserve">. To be sure, American </w:t>
      </w:r>
      <w:r w:rsidRPr="00162DA8">
        <w:rPr>
          <w:rStyle w:val="StyleUnderline"/>
        </w:rPr>
        <w:t xml:space="preserve">democracy is imperfect, but </w:t>
      </w:r>
      <w:r w:rsidRPr="00162DA8">
        <w:rPr>
          <w:rStyle w:val="StyleUnderline"/>
          <w:highlight w:val="green"/>
        </w:rPr>
        <w:t xml:space="preserve">democracy does not require </w:t>
      </w:r>
      <w:r w:rsidRPr="00162DA8">
        <w:rPr>
          <w:rStyle w:val="Emphasis"/>
          <w:highlight w:val="green"/>
        </w:rPr>
        <w:t>perfection</w:t>
      </w:r>
      <w:r w:rsidRPr="00162DA8">
        <w:rPr>
          <w:rStyle w:val="StyleUnderline"/>
        </w:rPr>
        <w:t>.</w:t>
      </w:r>
      <w:r w:rsidRPr="00162DA8">
        <w:rPr>
          <w:sz w:val="16"/>
        </w:rPr>
        <w:t xml:space="preserve"> </w:t>
      </w:r>
      <w:r w:rsidRPr="00162DA8">
        <w:rPr>
          <w:rStyle w:val="StyleUnderline"/>
          <w:highlight w:val="green"/>
        </w:rPr>
        <w:t>It requires</w:t>
      </w:r>
      <w:r w:rsidRPr="00162DA8">
        <w:rPr>
          <w:rStyle w:val="StyleUnderline"/>
        </w:rPr>
        <w:t xml:space="preserve"> </w:t>
      </w:r>
      <w:r w:rsidRPr="00162DA8">
        <w:rPr>
          <w:rStyle w:val="Emphasis"/>
        </w:rPr>
        <w:t>free</w:t>
      </w:r>
      <w:r w:rsidRPr="00162DA8">
        <w:rPr>
          <w:rStyle w:val="StyleUnderline"/>
        </w:rPr>
        <w:t xml:space="preserve"> and </w:t>
      </w:r>
      <w:r w:rsidRPr="00162DA8">
        <w:rPr>
          <w:rStyle w:val="Emphasis"/>
          <w:highlight w:val="green"/>
        </w:rPr>
        <w:t>fair elections</w:t>
      </w:r>
      <w:r w:rsidRPr="00162DA8">
        <w:rPr>
          <w:sz w:val="16"/>
        </w:rPr>
        <w:t xml:space="preserve"> and the broad range of civil and political rights that allow for meaningful political participation. </w:t>
      </w:r>
      <w:r w:rsidRPr="00162DA8">
        <w:rPr>
          <w:rStyle w:val="StyleUnderline"/>
        </w:rPr>
        <w:t xml:space="preserve">There is </w:t>
      </w:r>
      <w:r w:rsidRPr="00162DA8">
        <w:rPr>
          <w:rStyle w:val="Emphasis"/>
        </w:rPr>
        <w:t>no doubt</w:t>
      </w:r>
      <w:r w:rsidRPr="00162DA8">
        <w:rPr>
          <w:rStyle w:val="StyleUnderline"/>
        </w:rPr>
        <w:t xml:space="preserve"> that the U</w:t>
      </w:r>
      <w:r w:rsidRPr="00162DA8">
        <w:rPr>
          <w:sz w:val="16"/>
        </w:rPr>
        <w:t xml:space="preserve">nited </w:t>
      </w:r>
      <w:r w:rsidRPr="00162DA8">
        <w:rPr>
          <w:rStyle w:val="StyleUnderline"/>
        </w:rPr>
        <w:t>S</w:t>
      </w:r>
      <w:r w:rsidRPr="00162DA8">
        <w:rPr>
          <w:sz w:val="16"/>
        </w:rPr>
        <w:t xml:space="preserve">tates </w:t>
      </w:r>
      <w:r w:rsidRPr="00162DA8">
        <w:rPr>
          <w:rStyle w:val="Emphasis"/>
        </w:rPr>
        <w:t>meets this standard</w:t>
      </w:r>
      <w:r w:rsidRPr="00162DA8">
        <w:rPr>
          <w:sz w:val="16"/>
        </w:rPr>
        <w:t xml:space="preserve">. </w:t>
      </w:r>
    </w:p>
    <w:p w14:paraId="2890ECD2" w14:textId="77777777" w:rsidR="008F3F37" w:rsidRPr="00162DA8" w:rsidRDefault="008F3F37" w:rsidP="008F3F37">
      <w:r w:rsidRPr="00162DA8">
        <w:rPr>
          <w:rStyle w:val="StyleUnderline"/>
        </w:rPr>
        <w:t>Worries about a</w:t>
      </w:r>
      <w:r w:rsidRPr="00162DA8">
        <w:rPr>
          <w:sz w:val="16"/>
        </w:rPr>
        <w:t xml:space="preserve"> U.S. </w:t>
      </w:r>
      <w:r w:rsidRPr="00162DA8">
        <w:rPr>
          <w:rStyle w:val="StyleUnderline"/>
        </w:rPr>
        <w:t>president’s</w:t>
      </w:r>
      <w:r w:rsidRPr="00162DA8">
        <w:rPr>
          <w:sz w:val="16"/>
        </w:rPr>
        <w:t xml:space="preserve"> putative </w:t>
      </w:r>
      <w:r w:rsidRPr="00162DA8">
        <w:rPr>
          <w:rStyle w:val="Emphasis"/>
        </w:rPr>
        <w:t>autocratic tendencies</w:t>
      </w:r>
      <w:r w:rsidRPr="00162DA8">
        <w:rPr>
          <w:sz w:val="16"/>
        </w:rPr>
        <w:t xml:space="preserve"> </w:t>
      </w:r>
      <w:r w:rsidRPr="00162DA8">
        <w:rPr>
          <w:rStyle w:val="StyleUnderline"/>
        </w:rPr>
        <w:t xml:space="preserve">are </w:t>
      </w:r>
      <w:r w:rsidRPr="00162DA8">
        <w:rPr>
          <w:rStyle w:val="Emphasis"/>
        </w:rPr>
        <w:t>not new</w:t>
      </w:r>
      <w:r w:rsidRPr="00162DA8">
        <w:rPr>
          <w:rStyle w:val="StyleUnderline"/>
        </w:rPr>
        <w:t xml:space="preserve">; they are </w:t>
      </w:r>
      <w:r w:rsidRPr="00162DA8">
        <w:rPr>
          <w:rStyle w:val="Emphasis"/>
        </w:rPr>
        <w:t>baked into the system</w:t>
      </w:r>
      <w:r w:rsidRPr="00162DA8">
        <w:rPr>
          <w:sz w:val="16"/>
        </w:rPr>
        <w:t xml:space="preserve">. </w:t>
      </w:r>
      <w:r w:rsidRPr="00162DA8">
        <w:rPr>
          <w:rStyle w:val="StyleUnderline"/>
        </w:rPr>
        <w:t>America’s founders</w:t>
      </w:r>
      <w:r w:rsidRPr="00162DA8">
        <w:rPr>
          <w:sz w:val="16"/>
        </w:rPr>
        <w:t xml:space="preserve"> were revolting against overbearing British monarchs and they </w:t>
      </w:r>
      <w:r w:rsidRPr="00162DA8">
        <w:rPr>
          <w:rStyle w:val="StyleUnderline"/>
        </w:rPr>
        <w:t xml:space="preserve">wanted to be sure to prevent an </w:t>
      </w:r>
      <w:r w:rsidRPr="00162DA8">
        <w:rPr>
          <w:rStyle w:val="Emphasis"/>
        </w:rPr>
        <w:t>overwhelming concentration of power</w:t>
      </w:r>
      <w:r w:rsidRPr="00162DA8">
        <w:rPr>
          <w:rStyle w:val="StyleUnderline"/>
        </w:rPr>
        <w:t xml:space="preserve"> in the </w:t>
      </w:r>
      <w:r w:rsidRPr="00162DA8">
        <w:rPr>
          <w:rStyle w:val="Emphasis"/>
        </w:rPr>
        <w:t>executive branch</w:t>
      </w:r>
      <w:r w:rsidRPr="00162DA8">
        <w:rPr>
          <w:sz w:val="16"/>
        </w:rPr>
        <w:t xml:space="preserve">. George </w:t>
      </w:r>
      <w:r w:rsidRPr="00162DA8">
        <w:rPr>
          <w:rStyle w:val="StyleUnderline"/>
        </w:rPr>
        <w:t xml:space="preserve">Washington was </w:t>
      </w:r>
      <w:r w:rsidRPr="00162DA8">
        <w:rPr>
          <w:rStyle w:val="Emphasis"/>
        </w:rPr>
        <w:t>criticized</w:t>
      </w:r>
      <w:r w:rsidRPr="00162DA8">
        <w:rPr>
          <w:rStyle w:val="StyleUnderline"/>
        </w:rPr>
        <w:t xml:space="preserve"> for his presumed </w:t>
      </w:r>
      <w:r w:rsidRPr="00162DA8">
        <w:rPr>
          <w:rStyle w:val="Emphasis"/>
        </w:rPr>
        <w:t>monarchic ambitions</w:t>
      </w:r>
      <w:r w:rsidRPr="00162DA8">
        <w:rPr>
          <w:sz w:val="16"/>
        </w:rPr>
        <w:t xml:space="preserve">. More recently, </w:t>
      </w:r>
      <w:r w:rsidRPr="00162DA8">
        <w:rPr>
          <w:rStyle w:val="StyleUnderline"/>
        </w:rPr>
        <w:t>commentators criticized</w:t>
      </w:r>
      <w:r w:rsidRPr="00162DA8">
        <w:rPr>
          <w:sz w:val="16"/>
        </w:rPr>
        <w:t xml:space="preserve"> George W. </w:t>
      </w:r>
      <w:r w:rsidRPr="00162DA8">
        <w:rPr>
          <w:rStyle w:val="Emphasis"/>
        </w:rPr>
        <w:t>Bush</w:t>
      </w:r>
      <w:r w:rsidRPr="00162DA8">
        <w:rPr>
          <w:sz w:val="16"/>
        </w:rPr>
        <w:t xml:space="preserve"> </w:t>
      </w:r>
      <w:r w:rsidRPr="00162DA8">
        <w:rPr>
          <w:rStyle w:val="StyleUnderline"/>
        </w:rPr>
        <w:t>for</w:t>
      </w:r>
      <w:r w:rsidRPr="00162DA8">
        <w:rPr>
          <w:sz w:val="16"/>
        </w:rPr>
        <w:t xml:space="preserve"> supposedly </w:t>
      </w:r>
      <w:r w:rsidRPr="00162DA8">
        <w:rPr>
          <w:rStyle w:val="Emphasis"/>
        </w:rPr>
        <w:t>consolidating power</w:t>
      </w:r>
      <w:r w:rsidRPr="00162DA8">
        <w:rPr>
          <w:rStyle w:val="StyleUnderline"/>
        </w:rPr>
        <w:t xml:space="preserve"> and creating an “</w:t>
      </w:r>
      <w:r w:rsidRPr="00162DA8">
        <w:rPr>
          <w:rStyle w:val="Emphasis"/>
        </w:rPr>
        <w:t>imperial presidency</w:t>
      </w:r>
      <w:r w:rsidRPr="00162DA8">
        <w:rPr>
          <w:rStyle w:val="StyleUnderline"/>
        </w:rPr>
        <w:t>.”</w:t>
      </w:r>
      <w:r w:rsidRPr="00162DA8">
        <w:rPr>
          <w:sz w:val="16"/>
        </w:rPr>
        <w:t xml:space="preserve">4 </w:t>
      </w:r>
      <w:r w:rsidRPr="00162DA8">
        <w:rPr>
          <w:rStyle w:val="StyleUnderline"/>
        </w:rPr>
        <w:t xml:space="preserve">What is truly most notable about the U.S. system, however, is </w:t>
      </w:r>
      <w:r w:rsidRPr="00162DA8">
        <w:rPr>
          <w:rStyle w:val="Emphasis"/>
        </w:rPr>
        <w:t>not</w:t>
      </w:r>
      <w:r w:rsidRPr="00162DA8">
        <w:rPr>
          <w:rStyle w:val="StyleUnderline"/>
        </w:rPr>
        <w:t xml:space="preserve"> executive overreach, but the degree to which </w:t>
      </w:r>
      <w:r w:rsidRPr="00162DA8">
        <w:rPr>
          <w:rStyle w:val="Emphasis"/>
          <w:highlight w:val="green"/>
        </w:rPr>
        <w:t>Congress</w:t>
      </w:r>
      <w:r w:rsidRPr="00162DA8">
        <w:rPr>
          <w:rStyle w:val="StyleUnderline"/>
        </w:rPr>
        <w:t xml:space="preserve"> and </w:t>
      </w:r>
      <w:r w:rsidRPr="00162DA8">
        <w:rPr>
          <w:rStyle w:val="StyleUnderline"/>
          <w:highlight w:val="green"/>
        </w:rPr>
        <w:t xml:space="preserve">the </w:t>
      </w:r>
      <w:r w:rsidRPr="00162DA8">
        <w:rPr>
          <w:rStyle w:val="Emphasis"/>
          <w:highlight w:val="green"/>
        </w:rPr>
        <w:t>courts</w:t>
      </w:r>
      <w:r w:rsidRPr="00162DA8">
        <w:rPr>
          <w:rStyle w:val="StyleUnderline"/>
        </w:rPr>
        <w:t xml:space="preserve">, </w:t>
      </w:r>
      <w:r w:rsidRPr="00162DA8">
        <w:rPr>
          <w:rStyle w:val="StyleUnderline"/>
          <w:highlight w:val="green"/>
        </w:rPr>
        <w:t xml:space="preserve">and the </w:t>
      </w:r>
      <w:r w:rsidRPr="00162DA8">
        <w:rPr>
          <w:rStyle w:val="Emphasis"/>
          <w:highlight w:val="green"/>
        </w:rPr>
        <w:t>executive branch</w:t>
      </w:r>
      <w:r w:rsidRPr="00162DA8">
        <w:rPr>
          <w:rStyle w:val="Emphasis"/>
        </w:rPr>
        <w:t xml:space="preserve"> itself,</w:t>
      </w:r>
      <w:r w:rsidRPr="00162DA8">
        <w:rPr>
          <w:rStyle w:val="StyleUnderline"/>
        </w:rPr>
        <w:t xml:space="preserve"> </w:t>
      </w:r>
      <w:r w:rsidRPr="00162DA8">
        <w:rPr>
          <w:rStyle w:val="Emphasis"/>
        </w:rPr>
        <w:t>continually step in</w:t>
      </w:r>
      <w:r w:rsidRPr="00162DA8">
        <w:rPr>
          <w:rStyle w:val="StyleUnderline"/>
        </w:rPr>
        <w:t xml:space="preserve"> to </w:t>
      </w:r>
      <w:r w:rsidRPr="00162DA8">
        <w:rPr>
          <w:rStyle w:val="Emphasis"/>
          <w:highlight w:val="green"/>
        </w:rPr>
        <w:t>check the chief executive</w:t>
      </w:r>
      <w:r w:rsidRPr="00162DA8">
        <w:rPr>
          <w:sz w:val="16"/>
        </w:rPr>
        <w:t xml:space="preserve">.5 </w:t>
      </w:r>
      <w:r w:rsidRPr="00162DA8">
        <w:rPr>
          <w:rStyle w:val="StyleUnderline"/>
        </w:rPr>
        <w:t xml:space="preserve">This </w:t>
      </w:r>
      <w:r w:rsidRPr="00162DA8">
        <w:rPr>
          <w:rStyle w:val="Emphasis"/>
        </w:rPr>
        <w:t>continues to remain true</w:t>
      </w:r>
      <w:r w:rsidRPr="00162DA8">
        <w:rPr>
          <w:rStyle w:val="StyleUnderline"/>
        </w:rPr>
        <w:t>, even in the current era</w:t>
      </w:r>
      <w:r w:rsidRPr="00162DA8">
        <w:rPr>
          <w:sz w:val="16"/>
        </w:rPr>
        <w:t xml:space="preserve">. </w:t>
      </w:r>
    </w:p>
    <w:p w14:paraId="5AD9EC1C" w14:textId="77777777" w:rsidR="008F3F37" w:rsidRPr="00162DA8" w:rsidRDefault="008F3F37" w:rsidP="008F3F37">
      <w:r w:rsidRPr="00162DA8">
        <w:rPr>
          <w:sz w:val="16"/>
        </w:rPr>
        <w:t xml:space="preserve">In sharp contrast to Russia, </w:t>
      </w:r>
      <w:r w:rsidRPr="00162DA8">
        <w:rPr>
          <w:rStyle w:val="StyleUnderline"/>
        </w:rPr>
        <w:t xml:space="preserve">journalists do not have to worry that they will </w:t>
      </w:r>
      <w:r w:rsidRPr="00162DA8">
        <w:rPr>
          <w:rStyle w:val="Emphasis"/>
        </w:rPr>
        <w:t>be shot in the back</w:t>
      </w:r>
      <w:r w:rsidRPr="00162DA8">
        <w:rPr>
          <w:rStyle w:val="StyleUnderline"/>
        </w:rPr>
        <w:t xml:space="preserve"> for </w:t>
      </w:r>
      <w:r w:rsidRPr="00162DA8">
        <w:rPr>
          <w:rStyle w:val="Emphasis"/>
        </w:rPr>
        <w:t>criticizing the president</w:t>
      </w:r>
      <w:r w:rsidRPr="00162DA8">
        <w:rPr>
          <w:sz w:val="16"/>
        </w:rPr>
        <w:t xml:space="preserve">. And, in distinction to China, the United States does not keep millions of Muslims locked up in re-education camps. </w:t>
      </w:r>
      <w:r w:rsidRPr="00162DA8">
        <w:rPr>
          <w:rStyle w:val="StyleUnderline"/>
        </w:rPr>
        <w:t xml:space="preserve">It is </w:t>
      </w:r>
      <w:r w:rsidRPr="00162DA8">
        <w:rPr>
          <w:rStyle w:val="Emphasis"/>
        </w:rPr>
        <w:t>perverse</w:t>
      </w:r>
      <w:r w:rsidRPr="00162DA8">
        <w:rPr>
          <w:rStyle w:val="StyleUnderline"/>
        </w:rPr>
        <w:t xml:space="preserve"> to draw a </w:t>
      </w:r>
      <w:r w:rsidRPr="00162DA8">
        <w:rPr>
          <w:rStyle w:val="Emphasis"/>
        </w:rPr>
        <w:t>moral equivalence</w:t>
      </w:r>
      <w:r w:rsidRPr="00162DA8">
        <w:rPr>
          <w:rStyle w:val="StyleUnderline"/>
        </w:rPr>
        <w:t xml:space="preserve"> between democratic politicking in the United States and the </w:t>
      </w:r>
      <w:r w:rsidRPr="00162DA8">
        <w:rPr>
          <w:rStyle w:val="Emphasis"/>
        </w:rPr>
        <w:t>gross evils</w:t>
      </w:r>
      <w:r w:rsidRPr="00162DA8">
        <w:rPr>
          <w:rStyle w:val="StyleUnderline"/>
        </w:rPr>
        <w:t xml:space="preserve"> perpetrated in Russia and China</w:t>
      </w:r>
      <w:r w:rsidRPr="00162DA8">
        <w:rPr>
          <w:sz w:val="16"/>
        </w:rPr>
        <w:t xml:space="preserve">. </w:t>
      </w:r>
    </w:p>
    <w:p w14:paraId="7543D45F" w14:textId="77777777" w:rsidR="008F3F37" w:rsidRPr="00162DA8" w:rsidRDefault="008F3F37" w:rsidP="008F3F37">
      <w:r w:rsidRPr="00162DA8">
        <w:rPr>
          <w:rStyle w:val="StyleUnderline"/>
        </w:rPr>
        <w:t xml:space="preserve">American </w:t>
      </w:r>
      <w:r w:rsidRPr="00162DA8">
        <w:rPr>
          <w:rStyle w:val="StyleUnderline"/>
          <w:highlight w:val="green"/>
        </w:rPr>
        <w:t xml:space="preserve">democracy is </w:t>
      </w:r>
      <w:r w:rsidRPr="00162DA8">
        <w:rPr>
          <w:rStyle w:val="Emphasis"/>
          <w:highlight w:val="green"/>
        </w:rPr>
        <w:t>strong enough to survive</w:t>
      </w:r>
      <w:r w:rsidRPr="00162DA8">
        <w:rPr>
          <w:rStyle w:val="StyleUnderline"/>
          <w:highlight w:val="green"/>
        </w:rPr>
        <w:t xml:space="preserve"> contemporary </w:t>
      </w:r>
      <w:r w:rsidRPr="00162DA8">
        <w:rPr>
          <w:rStyle w:val="Emphasis"/>
          <w:highlight w:val="green"/>
        </w:rPr>
        <w:t>controversies</w:t>
      </w:r>
      <w:r w:rsidRPr="00162DA8">
        <w:rPr>
          <w:rStyle w:val="StyleUnderline"/>
        </w:rPr>
        <w:t xml:space="preserve"> and </w:t>
      </w:r>
      <w:r w:rsidRPr="00162DA8">
        <w:rPr>
          <w:rStyle w:val="Emphasis"/>
        </w:rPr>
        <w:t>political scandals</w:t>
      </w:r>
      <w:r w:rsidRPr="00162DA8">
        <w:rPr>
          <w:sz w:val="16"/>
        </w:rPr>
        <w:t xml:space="preserve">. </w:t>
      </w:r>
      <w:r w:rsidRPr="00162DA8">
        <w:rPr>
          <w:rStyle w:val="StyleUnderline"/>
        </w:rPr>
        <w:t xml:space="preserve">There is </w:t>
      </w:r>
      <w:r w:rsidRPr="00162DA8">
        <w:rPr>
          <w:rStyle w:val="Emphasis"/>
        </w:rPr>
        <w:t>little reason to believe</w:t>
      </w:r>
      <w:r w:rsidRPr="00162DA8">
        <w:rPr>
          <w:rStyle w:val="StyleUnderline"/>
        </w:rPr>
        <w:t xml:space="preserve"> that today’s headlines will be </w:t>
      </w:r>
      <w:r w:rsidRPr="00162DA8">
        <w:rPr>
          <w:rStyle w:val="Emphasis"/>
        </w:rPr>
        <w:t>more damaging</w:t>
      </w:r>
      <w:r w:rsidRPr="00162DA8">
        <w:rPr>
          <w:rStyle w:val="StyleUnderline"/>
        </w:rPr>
        <w:t xml:space="preserve"> than the </w:t>
      </w:r>
      <w:r w:rsidRPr="00162DA8">
        <w:rPr>
          <w:rStyle w:val="Emphasis"/>
        </w:rPr>
        <w:t>Teapot Dome Scandal,</w:t>
      </w:r>
      <w:r w:rsidRPr="00162DA8">
        <w:rPr>
          <w:rStyle w:val="StyleUnderline"/>
        </w:rPr>
        <w:t xml:space="preserve"> </w:t>
      </w:r>
      <w:r w:rsidRPr="00162DA8">
        <w:rPr>
          <w:rStyle w:val="Emphasis"/>
        </w:rPr>
        <w:t>Watergate</w:t>
      </w:r>
      <w:r w:rsidRPr="00162DA8">
        <w:rPr>
          <w:rStyle w:val="StyleUnderline"/>
        </w:rPr>
        <w:t xml:space="preserve">, </w:t>
      </w:r>
      <w:r w:rsidRPr="00162DA8">
        <w:rPr>
          <w:rStyle w:val="Emphasis"/>
        </w:rPr>
        <w:t>Iran-Contra</w:t>
      </w:r>
      <w:r w:rsidRPr="00162DA8">
        <w:rPr>
          <w:rStyle w:val="StyleUnderline"/>
        </w:rPr>
        <w:t>, or the</w:t>
      </w:r>
      <w:r w:rsidRPr="00162DA8">
        <w:rPr>
          <w:sz w:val="16"/>
        </w:rPr>
        <w:t xml:space="preserve"> Monica </w:t>
      </w:r>
      <w:r w:rsidRPr="00162DA8">
        <w:rPr>
          <w:rStyle w:val="Emphasis"/>
        </w:rPr>
        <w:t>Lewinsky affair</w:t>
      </w:r>
      <w:r w:rsidRPr="00162DA8">
        <w:rPr>
          <w:sz w:val="16"/>
        </w:rPr>
        <w:t xml:space="preserve">. </w:t>
      </w:r>
    </w:p>
    <w:p w14:paraId="4637376C" w14:textId="77777777" w:rsidR="008F3F37" w:rsidRPr="00162DA8" w:rsidRDefault="008F3F37" w:rsidP="008F3F37">
      <w:r w:rsidRPr="00162DA8">
        <w:rPr>
          <w:sz w:val="16"/>
        </w:rPr>
        <w:t xml:space="preserve">Indeed, contrary to the prevailing narrative, </w:t>
      </w:r>
      <w:r w:rsidRPr="00162DA8">
        <w:rPr>
          <w:rStyle w:val="Emphasis"/>
        </w:rPr>
        <w:t xml:space="preserve">intense </w:t>
      </w:r>
      <w:r w:rsidRPr="00162DA8">
        <w:rPr>
          <w:rStyle w:val="Emphasis"/>
          <w:highlight w:val="green"/>
        </w:rPr>
        <w:t>domestic political fights</w:t>
      </w:r>
      <w:r w:rsidRPr="00162DA8">
        <w:rPr>
          <w:rStyle w:val="StyleUnderline"/>
          <w:highlight w:val="green"/>
        </w:rPr>
        <w:t xml:space="preserve"> and </w:t>
      </w:r>
      <w:r w:rsidRPr="00162DA8">
        <w:rPr>
          <w:rStyle w:val="Emphasis"/>
          <w:highlight w:val="green"/>
        </w:rPr>
        <w:t>polarization</w:t>
      </w:r>
      <w:r w:rsidRPr="00162DA8">
        <w:rPr>
          <w:rStyle w:val="StyleUnderline"/>
        </w:rPr>
        <w:t xml:space="preserve"> are </w:t>
      </w:r>
      <w:r w:rsidRPr="00162DA8">
        <w:rPr>
          <w:rStyle w:val="Emphasis"/>
        </w:rPr>
        <w:t>not</w:t>
      </w:r>
      <w:r w:rsidRPr="00162DA8">
        <w:rPr>
          <w:rStyle w:val="StyleUnderline"/>
        </w:rPr>
        <w:t xml:space="preserve"> evidence that American democracy has </w:t>
      </w:r>
      <w:r w:rsidRPr="00162DA8">
        <w:rPr>
          <w:rStyle w:val="Emphasis"/>
        </w:rPr>
        <w:t>failed</w:t>
      </w:r>
      <w:r w:rsidRPr="00162DA8">
        <w:rPr>
          <w:sz w:val="16"/>
        </w:rPr>
        <w:t xml:space="preserve">; rather, </w:t>
      </w:r>
      <w:r w:rsidRPr="00162DA8">
        <w:rPr>
          <w:rStyle w:val="StyleUnderline"/>
        </w:rPr>
        <w:t xml:space="preserve">they </w:t>
      </w:r>
      <w:r w:rsidRPr="00162DA8">
        <w:rPr>
          <w:rStyle w:val="StyleUnderline"/>
          <w:highlight w:val="green"/>
        </w:rPr>
        <w:t xml:space="preserve">are </w:t>
      </w:r>
      <w:r w:rsidRPr="00162DA8">
        <w:rPr>
          <w:rStyle w:val="Emphasis"/>
          <w:highlight w:val="green"/>
        </w:rPr>
        <w:t>proof that the system is working</w:t>
      </w:r>
      <w:r w:rsidRPr="00162DA8">
        <w:rPr>
          <w:sz w:val="16"/>
        </w:rPr>
        <w:t xml:space="preserve">. Yes, </w:t>
      </w:r>
      <w:r w:rsidRPr="00162DA8">
        <w:rPr>
          <w:rStyle w:val="StyleUnderline"/>
        </w:rPr>
        <w:t xml:space="preserve">democracy can be </w:t>
      </w:r>
      <w:r w:rsidRPr="00162DA8">
        <w:rPr>
          <w:rStyle w:val="Emphasis"/>
        </w:rPr>
        <w:t>messy</w:t>
      </w:r>
      <w:r w:rsidRPr="00162DA8">
        <w:rPr>
          <w:rStyle w:val="StyleUnderline"/>
        </w:rPr>
        <w:t xml:space="preserve">, but that is what makes the system </w:t>
      </w:r>
      <w:r w:rsidRPr="00162DA8">
        <w:rPr>
          <w:rStyle w:val="Emphasis"/>
        </w:rPr>
        <w:t>great</w:t>
      </w:r>
      <w:r w:rsidRPr="00162DA8">
        <w:rPr>
          <w:sz w:val="16"/>
        </w:rPr>
        <w:t xml:space="preserve">. </w:t>
      </w:r>
      <w:r w:rsidRPr="00162DA8">
        <w:rPr>
          <w:rStyle w:val="StyleUnderline"/>
        </w:rPr>
        <w:t xml:space="preserve">These disagreements are </w:t>
      </w:r>
      <w:r w:rsidRPr="00162DA8">
        <w:rPr>
          <w:rStyle w:val="Emphasis"/>
        </w:rPr>
        <w:t>not even permitted</w:t>
      </w:r>
      <w:r w:rsidRPr="00162DA8">
        <w:rPr>
          <w:rStyle w:val="StyleUnderline"/>
        </w:rPr>
        <w:t xml:space="preserve"> in </w:t>
      </w:r>
      <w:r w:rsidRPr="00162DA8">
        <w:rPr>
          <w:rStyle w:val="Emphasis"/>
        </w:rPr>
        <w:t>autocratic states.</w:t>
      </w:r>
      <w:r w:rsidRPr="00162DA8">
        <w:rPr>
          <w:sz w:val="16"/>
        </w:rPr>
        <w:t xml:space="preserve"> </w:t>
      </w:r>
      <w:r w:rsidRPr="00162DA8">
        <w:rPr>
          <w:rStyle w:val="Emphasis"/>
        </w:rPr>
        <w:t>Serious</w:t>
      </w:r>
      <w:r w:rsidRPr="00162DA8">
        <w:rPr>
          <w:sz w:val="16"/>
        </w:rPr>
        <w:t xml:space="preserve"> political </w:t>
      </w:r>
      <w:r w:rsidRPr="00162DA8">
        <w:rPr>
          <w:rStyle w:val="Emphasis"/>
        </w:rPr>
        <w:t>conflicts</w:t>
      </w:r>
      <w:r w:rsidRPr="00162DA8">
        <w:rPr>
          <w:sz w:val="16"/>
        </w:rPr>
        <w:t xml:space="preserve"> of interest </w:t>
      </w:r>
      <w:r w:rsidRPr="00162DA8">
        <w:rPr>
          <w:rStyle w:val="StyleUnderline"/>
        </w:rPr>
        <w:t xml:space="preserve">in autocracies often result in </w:t>
      </w:r>
      <w:r w:rsidRPr="00162DA8">
        <w:rPr>
          <w:rStyle w:val="Emphasis"/>
        </w:rPr>
        <w:t>dead bodies</w:t>
      </w:r>
      <w:r w:rsidRPr="00162DA8">
        <w:rPr>
          <w:sz w:val="16"/>
        </w:rPr>
        <w:t xml:space="preserve">. </w:t>
      </w:r>
      <w:r w:rsidRPr="00162DA8">
        <w:rPr>
          <w:rStyle w:val="StyleUnderline"/>
          <w:highlight w:val="green"/>
        </w:rPr>
        <w:t>Our</w:t>
      </w:r>
      <w:r w:rsidRPr="00162DA8">
        <w:rPr>
          <w:rStyle w:val="StyleUnderline"/>
        </w:rPr>
        <w:t xml:space="preserve"> democratic political </w:t>
      </w:r>
      <w:r w:rsidRPr="00162DA8">
        <w:rPr>
          <w:rStyle w:val="StyleUnderline"/>
          <w:highlight w:val="green"/>
        </w:rPr>
        <w:t>system</w:t>
      </w:r>
      <w:r w:rsidRPr="00162DA8">
        <w:rPr>
          <w:rStyle w:val="StyleUnderline"/>
        </w:rPr>
        <w:t xml:space="preserve"> gives us the ability to </w:t>
      </w:r>
      <w:r w:rsidRPr="00162DA8">
        <w:rPr>
          <w:rStyle w:val="StyleUnderline"/>
          <w:highlight w:val="green"/>
        </w:rPr>
        <w:t>work out</w:t>
      </w:r>
      <w:r w:rsidRPr="00162DA8">
        <w:rPr>
          <w:rStyle w:val="StyleUnderline"/>
        </w:rPr>
        <w:t xml:space="preserve"> our </w:t>
      </w:r>
      <w:r w:rsidRPr="00162DA8">
        <w:rPr>
          <w:rStyle w:val="StyleUnderline"/>
          <w:highlight w:val="green"/>
        </w:rPr>
        <w:t xml:space="preserve">differences through a </w:t>
      </w:r>
      <w:r w:rsidRPr="00162DA8">
        <w:rPr>
          <w:rStyle w:val="Emphasis"/>
          <w:highlight w:val="green"/>
        </w:rPr>
        <w:t>mutually accepted</w:t>
      </w:r>
      <w:r w:rsidRPr="00162DA8">
        <w:rPr>
          <w:rStyle w:val="StyleUnderline"/>
        </w:rPr>
        <w:t xml:space="preserve"> and </w:t>
      </w:r>
      <w:r w:rsidRPr="00162DA8">
        <w:rPr>
          <w:rStyle w:val="Emphasis"/>
        </w:rPr>
        <w:t xml:space="preserve">peaceful, </w:t>
      </w:r>
      <w:r w:rsidRPr="00162DA8">
        <w:rPr>
          <w:rStyle w:val="Emphasis"/>
          <w:highlight w:val="green"/>
        </w:rPr>
        <w:t>institutionalized process</w:t>
      </w:r>
      <w:r w:rsidRPr="00162DA8">
        <w:rPr>
          <w:sz w:val="16"/>
        </w:rPr>
        <w:t xml:space="preserve">. </w:t>
      </w:r>
      <w:r w:rsidRPr="00162DA8">
        <w:rPr>
          <w:rStyle w:val="StyleUnderline"/>
        </w:rPr>
        <w:t xml:space="preserve">Legislative </w:t>
      </w:r>
      <w:r w:rsidRPr="00162DA8">
        <w:rPr>
          <w:rStyle w:val="StyleUnderline"/>
          <w:highlight w:val="green"/>
        </w:rPr>
        <w:t xml:space="preserve">gridlock is </w:t>
      </w:r>
      <w:r w:rsidRPr="00162DA8">
        <w:rPr>
          <w:rStyle w:val="Emphasis"/>
          <w:highlight w:val="green"/>
        </w:rPr>
        <w:t>not</w:t>
      </w:r>
      <w:r w:rsidRPr="00162DA8">
        <w:rPr>
          <w:rStyle w:val="Emphasis"/>
        </w:rPr>
        <w:t xml:space="preserve"> necessarily </w:t>
      </w:r>
      <w:r w:rsidRPr="00162DA8">
        <w:rPr>
          <w:rStyle w:val="Emphasis"/>
          <w:highlight w:val="green"/>
        </w:rPr>
        <w:t>a problem</w:t>
      </w:r>
      <w:r w:rsidRPr="00162DA8">
        <w:rPr>
          <w:rStyle w:val="StyleUnderline"/>
        </w:rPr>
        <w:t xml:space="preserve">. If half of the country </w:t>
      </w:r>
      <w:r w:rsidRPr="00162DA8">
        <w:rPr>
          <w:rStyle w:val="Emphasis"/>
        </w:rPr>
        <w:t>strongly disagrees</w:t>
      </w:r>
      <w:r w:rsidRPr="00162DA8">
        <w:rPr>
          <w:rStyle w:val="StyleUnderline"/>
        </w:rPr>
        <w:t xml:space="preserve"> with a proposal, then it is </w:t>
      </w:r>
      <w:r w:rsidRPr="00162DA8">
        <w:rPr>
          <w:rStyle w:val="Emphasis"/>
        </w:rPr>
        <w:t>not obviously a good idea</w:t>
      </w:r>
      <w:r w:rsidRPr="00162DA8">
        <w:rPr>
          <w:sz w:val="16"/>
        </w:rPr>
        <w:t xml:space="preserve">, and probably should not become national law. </w:t>
      </w:r>
      <w:r w:rsidRPr="00162DA8">
        <w:rPr>
          <w:rStyle w:val="StyleUnderline"/>
        </w:rPr>
        <w:t xml:space="preserve">The purpose of the U.S. government is </w:t>
      </w:r>
      <w:r w:rsidRPr="00162DA8">
        <w:rPr>
          <w:rStyle w:val="Emphasis"/>
        </w:rPr>
        <w:t>not to enact legislation for its own sake</w:t>
      </w:r>
      <w:r w:rsidRPr="00162DA8">
        <w:rPr>
          <w:sz w:val="16"/>
        </w:rPr>
        <w:t xml:space="preserve"> but to ensure “life, liberty, and the pursuit of happiness.” By those measures the country is doing pretty well. </w:t>
      </w:r>
    </w:p>
    <w:p w14:paraId="4F560E43" w14:textId="77777777" w:rsidR="008F3F37" w:rsidRPr="00162DA8" w:rsidRDefault="008F3F37" w:rsidP="008F3F37">
      <w:r w:rsidRPr="00162DA8">
        <w:rPr>
          <w:sz w:val="16"/>
        </w:rPr>
        <w:t xml:space="preserve">As Machiavelli argued five hundred years ago, </w:t>
      </w:r>
      <w:r w:rsidRPr="00162DA8">
        <w:rPr>
          <w:rStyle w:val="Emphasis"/>
        </w:rPr>
        <w:t>discord</w:t>
      </w:r>
      <w:r w:rsidRPr="00162DA8">
        <w:rPr>
          <w:sz w:val="16"/>
        </w:rPr>
        <w:t xml:space="preserve"> within a republican system of government </w:t>
      </w:r>
      <w:r w:rsidRPr="00162DA8">
        <w:rPr>
          <w:rStyle w:val="StyleUnderline"/>
        </w:rPr>
        <w:t xml:space="preserve">is not always pretty, but the results are </w:t>
      </w:r>
      <w:r w:rsidRPr="00162DA8">
        <w:rPr>
          <w:rStyle w:val="Emphasis"/>
        </w:rPr>
        <w:t>more than worth it</w:t>
      </w:r>
      <w:r w:rsidRPr="00162DA8">
        <w:rPr>
          <w:sz w:val="16"/>
        </w:rPr>
        <w:t xml:space="preserve">. </w:t>
      </w:r>
      <w:r w:rsidRPr="00162DA8">
        <w:rPr>
          <w:rStyle w:val="StyleUnderline"/>
        </w:rPr>
        <w:t xml:space="preserve">Nations that desire </w:t>
      </w:r>
      <w:r w:rsidRPr="00162DA8">
        <w:rPr>
          <w:rStyle w:val="Emphasis"/>
        </w:rPr>
        <w:t>expanded freedom at home</w:t>
      </w:r>
      <w:r w:rsidRPr="00162DA8">
        <w:rPr>
          <w:rStyle w:val="StyleUnderline"/>
        </w:rPr>
        <w:t xml:space="preserve"> and </w:t>
      </w:r>
      <w:r w:rsidRPr="00162DA8">
        <w:rPr>
          <w:rStyle w:val="Emphasis"/>
        </w:rPr>
        <w:t>influence abroad</w:t>
      </w:r>
      <w:r w:rsidRPr="00162DA8">
        <w:rPr>
          <w:rStyle w:val="StyleUnderline"/>
        </w:rPr>
        <w:t xml:space="preserve"> should </w:t>
      </w:r>
      <w:r w:rsidRPr="00162DA8">
        <w:rPr>
          <w:rStyle w:val="Emphasis"/>
        </w:rPr>
        <w:t>not rebuke domestic political struggles</w:t>
      </w:r>
      <w:r w:rsidRPr="00162DA8">
        <w:rPr>
          <w:sz w:val="16"/>
        </w:rPr>
        <w:t xml:space="preserve"> within a democracy, </w:t>
      </w:r>
      <w:r w:rsidRPr="00162DA8">
        <w:rPr>
          <w:rStyle w:val="StyleUnderline"/>
        </w:rPr>
        <w:t xml:space="preserve">but </w:t>
      </w:r>
      <w:r w:rsidRPr="00162DA8">
        <w:rPr>
          <w:rStyle w:val="Emphasis"/>
        </w:rPr>
        <w:t>celebrate</w:t>
      </w:r>
      <w:r w:rsidRPr="00162DA8">
        <w:rPr>
          <w:rStyle w:val="StyleUnderline"/>
        </w:rPr>
        <w:t xml:space="preserve"> them</w:t>
      </w:r>
      <w:r w:rsidRPr="00162DA8">
        <w:rPr>
          <w:sz w:val="16"/>
        </w:rPr>
        <w:t xml:space="preserve">. </w:t>
      </w:r>
    </w:p>
    <w:p w14:paraId="336E0CFD" w14:textId="77777777" w:rsidR="008F3F37" w:rsidRPr="00162DA8" w:rsidRDefault="008F3F37" w:rsidP="008F3F37">
      <w:pPr>
        <w:rPr>
          <w:rStyle w:val="StyleUnderline"/>
        </w:rPr>
      </w:pPr>
      <w:r w:rsidRPr="00162DA8">
        <w:rPr>
          <w:sz w:val="16"/>
        </w:rPr>
        <w:t xml:space="preserve">Indeed, </w:t>
      </w:r>
      <w:r w:rsidRPr="00162DA8">
        <w:rPr>
          <w:rStyle w:val="StyleUnderline"/>
        </w:rPr>
        <w:t xml:space="preserve">the </w:t>
      </w:r>
      <w:r w:rsidRPr="00162DA8">
        <w:rPr>
          <w:rStyle w:val="Emphasis"/>
          <w:highlight w:val="green"/>
        </w:rPr>
        <w:t>institutionalized</w:t>
      </w:r>
      <w:r w:rsidRPr="00162DA8">
        <w:rPr>
          <w:rStyle w:val="Emphasis"/>
        </w:rPr>
        <w:t xml:space="preserve"> tumult</w:t>
      </w:r>
      <w:r w:rsidRPr="00162DA8">
        <w:rPr>
          <w:rStyle w:val="StyleUnderline"/>
        </w:rPr>
        <w:t xml:space="preserve"> and </w:t>
      </w:r>
      <w:r w:rsidRPr="00162DA8">
        <w:rPr>
          <w:rStyle w:val="Emphasis"/>
          <w:highlight w:val="green"/>
        </w:rPr>
        <w:t>discord</w:t>
      </w:r>
      <w:r w:rsidRPr="00162DA8">
        <w:rPr>
          <w:rStyle w:val="StyleUnderline"/>
        </w:rPr>
        <w:t xml:space="preserve"> in the U</w:t>
      </w:r>
      <w:r w:rsidRPr="00162DA8">
        <w:rPr>
          <w:sz w:val="16"/>
        </w:rPr>
        <w:t xml:space="preserve">nited </w:t>
      </w:r>
      <w:r w:rsidRPr="00162DA8">
        <w:rPr>
          <w:rStyle w:val="StyleUnderline"/>
        </w:rPr>
        <w:t>S</w:t>
      </w:r>
      <w:r w:rsidRPr="00162DA8">
        <w:rPr>
          <w:sz w:val="16"/>
        </w:rPr>
        <w:t xml:space="preserve">tates </w:t>
      </w:r>
      <w:r w:rsidRPr="00162DA8">
        <w:rPr>
          <w:rStyle w:val="StyleUnderline"/>
          <w:highlight w:val="green"/>
        </w:rPr>
        <w:t>will</w:t>
      </w:r>
      <w:r w:rsidRPr="00162DA8">
        <w:rPr>
          <w:rStyle w:val="StyleUnderline"/>
        </w:rPr>
        <w:t xml:space="preserve"> likely continue to </w:t>
      </w:r>
      <w:r w:rsidRPr="00162DA8">
        <w:rPr>
          <w:rStyle w:val="StyleUnderline"/>
          <w:highlight w:val="green"/>
        </w:rPr>
        <w:t xml:space="preserve">be the </w:t>
      </w:r>
      <w:r w:rsidRPr="00162DA8">
        <w:rPr>
          <w:rStyle w:val="Emphasis"/>
          <w:highlight w:val="green"/>
        </w:rPr>
        <w:t>primary engine for</w:t>
      </w:r>
      <w:r w:rsidRPr="00162DA8">
        <w:rPr>
          <w:rStyle w:val="StyleUnderline"/>
          <w:highlight w:val="green"/>
        </w:rPr>
        <w:t xml:space="preserve"> its </w:t>
      </w:r>
      <w:r w:rsidRPr="00162DA8">
        <w:rPr>
          <w:rStyle w:val="Emphasis"/>
          <w:highlight w:val="green"/>
        </w:rPr>
        <w:t>continued</w:t>
      </w:r>
      <w:r w:rsidRPr="00162DA8">
        <w:rPr>
          <w:rStyle w:val="Emphasis"/>
        </w:rPr>
        <w:t xml:space="preserve"> international </w:t>
      </w:r>
      <w:r w:rsidRPr="00162DA8">
        <w:rPr>
          <w:rStyle w:val="Emphasis"/>
          <w:highlight w:val="green"/>
        </w:rPr>
        <w:t>power</w:t>
      </w:r>
      <w:r w:rsidRPr="00162DA8">
        <w:rPr>
          <w:rStyle w:val="StyleUnderline"/>
        </w:rPr>
        <w:t xml:space="preserve"> and </w:t>
      </w:r>
      <w:r w:rsidRPr="00162DA8">
        <w:rPr>
          <w:rStyle w:val="Emphasis"/>
        </w:rPr>
        <w:t>influence abroad</w:t>
      </w:r>
      <w:r w:rsidRPr="00162DA8">
        <w:rPr>
          <w:rStyle w:val="StyleUnderline"/>
        </w:rPr>
        <w:t>.</w:t>
      </w:r>
    </w:p>
    <w:p w14:paraId="1FF507ED" w14:textId="77777777" w:rsidR="008F3F37" w:rsidRDefault="008F3F37" w:rsidP="008F3F37"/>
    <w:p w14:paraId="163DC38D" w14:textId="77777777" w:rsidR="008F3F37" w:rsidRPr="00162DA8" w:rsidRDefault="008F3F37" w:rsidP="008F3F37">
      <w:pPr>
        <w:pStyle w:val="Heading4"/>
      </w:pPr>
      <w:r>
        <w:t>Backsliding impact empirically denied by Trump 1.0 and global authoritarianism</w:t>
      </w:r>
    </w:p>
    <w:p w14:paraId="5A83B164" w14:textId="77777777" w:rsidR="008F3F37" w:rsidRPr="00162DA8" w:rsidRDefault="008F3F37" w:rsidP="008F3F37"/>
    <w:p w14:paraId="093939E0" w14:textId="77777777" w:rsidR="008F3F37" w:rsidRPr="00162DA8" w:rsidRDefault="008F3F37" w:rsidP="008F3F37">
      <w:pPr>
        <w:pStyle w:val="Heading3"/>
      </w:pPr>
      <w:r w:rsidRPr="00162DA8">
        <w:t>1NC---AT: Inequality !</w:t>
      </w:r>
    </w:p>
    <w:p w14:paraId="736DF31B" w14:textId="77777777" w:rsidR="008F3F37" w:rsidRDefault="008F3F37" w:rsidP="008F3F37">
      <w:pPr>
        <w:pStyle w:val="Heading4"/>
      </w:pPr>
      <w:r w:rsidRPr="00162DA8">
        <w:t>Global inequality thumps---no evidence the plan spills over internationally.</w:t>
      </w:r>
    </w:p>
    <w:p w14:paraId="5C143D81" w14:textId="77777777" w:rsidR="008F3F37" w:rsidRPr="003568AD" w:rsidRDefault="008F3F37" w:rsidP="008F3F37"/>
    <w:p w14:paraId="0F8870E2" w14:textId="77777777" w:rsidR="008F3F37" w:rsidRDefault="008F3F37" w:rsidP="008F3F37">
      <w:pPr>
        <w:pStyle w:val="Heading4"/>
      </w:pPr>
      <w:r w:rsidRPr="00162DA8">
        <w:t>No internal link to any of the terminals---increasing worker pay doesn’t prevent elites from weaponizing emerging technology</w:t>
      </w:r>
    </w:p>
    <w:p w14:paraId="005F3A9D" w14:textId="77777777" w:rsidR="008F3F37" w:rsidRPr="003568AD" w:rsidRDefault="008F3F37" w:rsidP="008F3F37"/>
    <w:p w14:paraId="60584877" w14:textId="77777777" w:rsidR="008F3F37" w:rsidRPr="00162DA8" w:rsidRDefault="008F3F37" w:rsidP="008F3F37">
      <w:pPr>
        <w:pStyle w:val="Heading4"/>
      </w:pPr>
      <w:r w:rsidRPr="00162DA8">
        <w:t xml:space="preserve">Inequality is </w:t>
      </w:r>
      <w:r w:rsidRPr="00162DA8">
        <w:rPr>
          <w:u w:val="single"/>
        </w:rPr>
        <w:t>declining</w:t>
      </w:r>
    </w:p>
    <w:p w14:paraId="35E0D63F" w14:textId="77777777" w:rsidR="008F3F37" w:rsidRPr="00162DA8" w:rsidRDefault="008F3F37" w:rsidP="008F3F37">
      <w:r w:rsidRPr="00162DA8">
        <w:t xml:space="preserve">Dr. Daniel </w:t>
      </w:r>
      <w:r w:rsidRPr="00162DA8">
        <w:rPr>
          <w:rStyle w:val="Style13ptBold"/>
        </w:rPr>
        <w:t>Waldenström 25</w:t>
      </w:r>
      <w:r w:rsidRPr="00162DA8">
        <w:t>, PhD, Professor, Economics, IFN Stockholm, "The Inequality Myth: Western Societies Are More Equal," Foreign Affairs, 05/19/2025, https://www.foreignaffairs.com/united-states/inequality-myth-western-societies-more-equal-waldenstrom. [italics in original]</w:t>
      </w:r>
    </w:p>
    <w:p w14:paraId="0D880F06" w14:textId="77777777" w:rsidR="008F3F37" w:rsidRPr="00162DA8" w:rsidRDefault="008F3F37" w:rsidP="008F3F37">
      <w:pPr>
        <w:rPr>
          <w:sz w:val="16"/>
        </w:rPr>
      </w:pPr>
      <w:r w:rsidRPr="00162DA8">
        <w:rPr>
          <w:sz w:val="16"/>
        </w:rPr>
        <w:t xml:space="preserve">Spend a few minutes </w:t>
      </w:r>
      <w:r w:rsidRPr="00162DA8">
        <w:rPr>
          <w:rStyle w:val="StyleUnderline"/>
        </w:rPr>
        <w:t>browsing political commentary or scrolling</w:t>
      </w:r>
      <w:r w:rsidRPr="00162DA8">
        <w:rPr>
          <w:sz w:val="16"/>
        </w:rPr>
        <w:t xml:space="preserve"> social </w:t>
      </w:r>
      <w:r w:rsidRPr="00162DA8">
        <w:rPr>
          <w:rStyle w:val="StyleUnderline"/>
        </w:rPr>
        <w:t>media and you will discover a</w:t>
      </w:r>
      <w:r w:rsidRPr="00162DA8">
        <w:rPr>
          <w:sz w:val="16"/>
        </w:rPr>
        <w:t xml:space="preserve"> </w:t>
      </w:r>
      <w:r w:rsidRPr="00162DA8">
        <w:rPr>
          <w:rStyle w:val="Emphasis"/>
        </w:rPr>
        <w:t>seemingly</w:t>
      </w:r>
      <w:r w:rsidRPr="00162DA8">
        <w:rPr>
          <w:sz w:val="16"/>
        </w:rPr>
        <w:t xml:space="preserve"> </w:t>
      </w:r>
      <w:r w:rsidRPr="00162DA8">
        <w:rPr>
          <w:rStyle w:val="StyleUnderline"/>
        </w:rPr>
        <w:t>settled truth</w:t>
      </w:r>
      <w:r w:rsidRPr="00162DA8">
        <w:rPr>
          <w:sz w:val="16"/>
        </w:rPr>
        <w:t xml:space="preserve">: </w:t>
      </w:r>
      <w:r w:rsidRPr="00162DA8">
        <w:rPr>
          <w:rStyle w:val="Emphasis"/>
        </w:rPr>
        <w:t>inequality</w:t>
      </w:r>
      <w:r w:rsidRPr="00162DA8">
        <w:rPr>
          <w:sz w:val="16"/>
        </w:rPr>
        <w:t xml:space="preserve"> </w:t>
      </w:r>
      <w:r w:rsidRPr="00162DA8">
        <w:rPr>
          <w:rStyle w:val="StyleUnderline"/>
        </w:rPr>
        <w:t>in the West is soaring</w:t>
      </w:r>
      <w:r w:rsidRPr="00162DA8">
        <w:rPr>
          <w:sz w:val="16"/>
        </w:rPr>
        <w:t xml:space="preserve">, the middle class is being hollowed out, and democracies stand on the brink of oligarchy. The </w:t>
      </w:r>
      <w:r w:rsidRPr="00162DA8">
        <w:rPr>
          <w:rStyle w:val="StyleUnderline"/>
        </w:rPr>
        <w:t>idea is</w:t>
      </w:r>
      <w:r w:rsidRPr="00162DA8">
        <w:rPr>
          <w:sz w:val="16"/>
        </w:rPr>
        <w:t xml:space="preserve"> </w:t>
      </w:r>
      <w:r w:rsidRPr="00162DA8">
        <w:rPr>
          <w:rStyle w:val="Emphasis"/>
        </w:rPr>
        <w:t>seductive</w:t>
      </w:r>
      <w:r w:rsidRPr="00162DA8">
        <w:rPr>
          <w:sz w:val="16"/>
        </w:rPr>
        <w:t xml:space="preserve"> </w:t>
      </w:r>
      <w:r w:rsidRPr="00162DA8">
        <w:rPr>
          <w:rStyle w:val="StyleUnderline"/>
        </w:rPr>
        <w:t>because it fits</w:t>
      </w:r>
      <w:r w:rsidRPr="00162DA8">
        <w:rPr>
          <w:sz w:val="16"/>
        </w:rPr>
        <w:t xml:space="preserve"> </w:t>
      </w:r>
      <w:r w:rsidRPr="00162DA8">
        <w:rPr>
          <w:rStyle w:val="Emphasis"/>
        </w:rPr>
        <w:t>everyday anxieties</w:t>
      </w:r>
      <w:r w:rsidRPr="00162DA8">
        <w:rPr>
          <w:sz w:val="16"/>
        </w:rPr>
        <w:t xml:space="preserve"> </w:t>
      </w:r>
      <w:r w:rsidRPr="00162DA8">
        <w:rPr>
          <w:rStyle w:val="StyleUnderline"/>
        </w:rPr>
        <w:t>in many</w:t>
      </w:r>
      <w:r w:rsidRPr="00162DA8">
        <w:rPr>
          <w:sz w:val="16"/>
        </w:rPr>
        <w:t xml:space="preserve"> </w:t>
      </w:r>
      <w:r w:rsidRPr="00162DA8">
        <w:rPr>
          <w:rStyle w:val="Emphasis"/>
        </w:rPr>
        <w:t>Western</w:t>
      </w:r>
      <w:r w:rsidRPr="00162DA8">
        <w:rPr>
          <w:sz w:val="16"/>
        </w:rPr>
        <w:t xml:space="preserve"> </w:t>
      </w:r>
      <w:r w:rsidRPr="00162DA8">
        <w:rPr>
          <w:rStyle w:val="StyleUnderline"/>
        </w:rPr>
        <w:t>countries</w:t>
      </w:r>
      <w:r w:rsidRPr="00162DA8">
        <w:rPr>
          <w:sz w:val="16"/>
        </w:rPr>
        <w:t xml:space="preserve">—housing has grown increasingly unaffordable, billionaire wealth mushrooms unfathomably, and the pandemic exposed yawning gaps in social safety nets. Yet </w:t>
      </w:r>
      <w:r w:rsidRPr="00162DA8">
        <w:rPr>
          <w:rStyle w:val="StyleUnderline"/>
        </w:rPr>
        <w:t>the</w:t>
      </w:r>
      <w:r w:rsidRPr="00162DA8">
        <w:rPr>
          <w:sz w:val="16"/>
        </w:rPr>
        <w:t xml:space="preserve"> </w:t>
      </w:r>
      <w:r w:rsidRPr="00162DA8">
        <w:rPr>
          <w:rStyle w:val="Emphasis"/>
        </w:rPr>
        <w:t>most influential</w:t>
      </w:r>
      <w:r w:rsidRPr="00162DA8">
        <w:rPr>
          <w:sz w:val="16"/>
        </w:rPr>
        <w:t xml:space="preserve"> </w:t>
      </w:r>
      <w:r w:rsidRPr="00162DA8">
        <w:rPr>
          <w:rStyle w:val="StyleUnderline"/>
          <w:highlight w:val="green"/>
        </w:rPr>
        <w:t>claims about inequality rest on</w:t>
      </w:r>
      <w:r w:rsidRPr="00162DA8">
        <w:rPr>
          <w:sz w:val="16"/>
          <w:highlight w:val="green"/>
        </w:rPr>
        <w:t xml:space="preserve"> </w:t>
      </w:r>
      <w:r w:rsidRPr="00162DA8">
        <w:rPr>
          <w:rStyle w:val="Emphasis"/>
          <w:highlight w:val="green"/>
        </w:rPr>
        <w:t>selective</w:t>
      </w:r>
      <w:r w:rsidRPr="00162DA8">
        <w:rPr>
          <w:sz w:val="16"/>
        </w:rPr>
        <w:t xml:space="preserve"> </w:t>
      </w:r>
      <w:r w:rsidRPr="00162DA8">
        <w:rPr>
          <w:rStyle w:val="StyleUnderline"/>
        </w:rPr>
        <w:t xml:space="preserve">readings of history and partial </w:t>
      </w:r>
      <w:r w:rsidRPr="00162DA8">
        <w:rPr>
          <w:rStyle w:val="StyleUnderline"/>
          <w:highlight w:val="green"/>
        </w:rPr>
        <w:t>measurements</w:t>
      </w:r>
      <w:r w:rsidRPr="00162DA8">
        <w:rPr>
          <w:rStyle w:val="StyleUnderline"/>
        </w:rPr>
        <w:t xml:space="preserve"> of living standards</w:t>
      </w:r>
      <w:r w:rsidRPr="00162DA8">
        <w:rPr>
          <w:sz w:val="16"/>
        </w:rPr>
        <w:t xml:space="preserve">. </w:t>
      </w:r>
      <w:r w:rsidRPr="00162DA8">
        <w:rPr>
          <w:rStyle w:val="StyleUnderline"/>
        </w:rPr>
        <w:t>When the</w:t>
      </w:r>
      <w:r w:rsidRPr="00162DA8">
        <w:rPr>
          <w:sz w:val="16"/>
        </w:rPr>
        <w:t xml:space="preserve"> </w:t>
      </w:r>
      <w:r w:rsidRPr="00162DA8">
        <w:rPr>
          <w:rStyle w:val="Emphasis"/>
          <w:highlight w:val="green"/>
        </w:rPr>
        <w:t>full balance sheet</w:t>
      </w:r>
      <w:r w:rsidRPr="00162DA8">
        <w:rPr>
          <w:sz w:val="16"/>
        </w:rPr>
        <w:t xml:space="preserve"> </w:t>
      </w:r>
      <w:r w:rsidRPr="00162DA8">
        <w:rPr>
          <w:rStyle w:val="StyleUnderline"/>
        </w:rPr>
        <w:t xml:space="preserve">of modern economies </w:t>
      </w:r>
      <w:r w:rsidRPr="00162DA8">
        <w:rPr>
          <w:rStyle w:val="StyleUnderline"/>
          <w:highlight w:val="green"/>
        </w:rPr>
        <w:t>is tallied</w:t>
      </w:r>
      <w:r w:rsidRPr="00162DA8">
        <w:rPr>
          <w:rStyle w:val="StyleUnderline"/>
        </w:rPr>
        <w:t>—including</w:t>
      </w:r>
      <w:r w:rsidRPr="00162DA8">
        <w:rPr>
          <w:sz w:val="16"/>
        </w:rPr>
        <w:t xml:space="preserve"> </w:t>
      </w:r>
      <w:r w:rsidRPr="00162DA8">
        <w:rPr>
          <w:rStyle w:val="Emphasis"/>
        </w:rPr>
        <w:t>taxes</w:t>
      </w:r>
      <w:r w:rsidRPr="00162DA8">
        <w:rPr>
          <w:sz w:val="16"/>
        </w:rPr>
        <w:t xml:space="preserve">, </w:t>
      </w:r>
      <w:r w:rsidRPr="00162DA8">
        <w:rPr>
          <w:rStyle w:val="Emphasis"/>
        </w:rPr>
        <w:t>transfers</w:t>
      </w:r>
      <w:r w:rsidRPr="00162DA8">
        <w:rPr>
          <w:sz w:val="16"/>
        </w:rPr>
        <w:t xml:space="preserve">, </w:t>
      </w:r>
      <w:r w:rsidRPr="00162DA8">
        <w:rPr>
          <w:rStyle w:val="Emphasis"/>
        </w:rPr>
        <w:t>pension entitlements</w:t>
      </w:r>
      <w:r w:rsidRPr="00162DA8">
        <w:rPr>
          <w:sz w:val="16"/>
        </w:rPr>
        <w:t xml:space="preserve">, </w:t>
      </w:r>
      <w:r w:rsidRPr="00162DA8">
        <w:rPr>
          <w:rStyle w:val="Emphasis"/>
        </w:rPr>
        <w:t>homeownership</w:t>
      </w:r>
      <w:r w:rsidRPr="00162DA8">
        <w:rPr>
          <w:sz w:val="16"/>
        </w:rPr>
        <w:t xml:space="preserve">, </w:t>
      </w:r>
      <w:r w:rsidRPr="00162DA8">
        <w:rPr>
          <w:rStyle w:val="StyleUnderline"/>
        </w:rPr>
        <w:t>and the fact that people</w:t>
      </w:r>
      <w:r w:rsidRPr="00162DA8">
        <w:rPr>
          <w:sz w:val="16"/>
        </w:rPr>
        <w:t xml:space="preserve"> </w:t>
      </w:r>
      <w:r w:rsidRPr="00162DA8">
        <w:rPr>
          <w:rStyle w:val="Emphasis"/>
        </w:rPr>
        <w:t>move through</w:t>
      </w:r>
      <w:r w:rsidRPr="00162DA8">
        <w:rPr>
          <w:sz w:val="16"/>
        </w:rPr>
        <w:t xml:space="preserve"> </w:t>
      </w:r>
      <w:r w:rsidRPr="00162DA8">
        <w:rPr>
          <w:rStyle w:val="StyleUnderline"/>
        </w:rPr>
        <w:t>income brackets across their lives</w:t>
      </w:r>
      <w:r w:rsidRPr="00162DA8">
        <w:rPr>
          <w:sz w:val="16"/>
        </w:rPr>
        <w:t xml:space="preserve">—the </w:t>
      </w:r>
      <w:r w:rsidRPr="00162DA8">
        <w:rPr>
          <w:rStyle w:val="StyleUnderline"/>
        </w:rPr>
        <w:t>story looks markedly different</w:t>
      </w:r>
      <w:r w:rsidRPr="00162DA8">
        <w:rPr>
          <w:sz w:val="16"/>
        </w:rPr>
        <w:t xml:space="preserve">. </w:t>
      </w:r>
      <w:r w:rsidRPr="00162DA8">
        <w:rPr>
          <w:rStyle w:val="StyleUnderline"/>
          <w:highlight w:val="green"/>
        </w:rPr>
        <w:t>Western societies</w:t>
      </w:r>
      <w:r w:rsidRPr="00162DA8">
        <w:rPr>
          <w:rStyle w:val="StyleUnderline"/>
        </w:rPr>
        <w:t xml:space="preserve"> are</w:t>
      </w:r>
      <w:r w:rsidRPr="00162DA8">
        <w:rPr>
          <w:sz w:val="16"/>
        </w:rPr>
        <w:t xml:space="preserve"> </w:t>
      </w:r>
      <w:r w:rsidRPr="00162DA8">
        <w:rPr>
          <w:rStyle w:val="Emphasis"/>
          <w:highlight w:val="green"/>
        </w:rPr>
        <w:t>not nearly as unequal as many believe</w:t>
      </w:r>
      <w:r w:rsidRPr="00162DA8">
        <w:rPr>
          <w:sz w:val="16"/>
        </w:rPr>
        <w:t xml:space="preserve"> them </w:t>
      </w:r>
      <w:r w:rsidRPr="00162DA8">
        <w:rPr>
          <w:rStyle w:val="StyleUnderline"/>
        </w:rPr>
        <w:t>to be</w:t>
      </w:r>
      <w:r w:rsidRPr="00162DA8">
        <w:rPr>
          <w:sz w:val="16"/>
        </w:rPr>
        <w:t>.</w:t>
      </w:r>
    </w:p>
    <w:p w14:paraId="37B50E61" w14:textId="77777777" w:rsidR="008F3F37" w:rsidRPr="00162DA8" w:rsidRDefault="008F3F37" w:rsidP="008F3F37">
      <w:pPr>
        <w:rPr>
          <w:sz w:val="16"/>
        </w:rPr>
      </w:pPr>
      <w:r w:rsidRPr="00162DA8">
        <w:rPr>
          <w:sz w:val="16"/>
        </w:rPr>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sidRPr="00162DA8">
        <w:rPr>
          <w:rStyle w:val="StyleUnderline"/>
        </w:rPr>
        <w:t>households across the income spectrum</w:t>
      </w:r>
      <w:r w:rsidRPr="00162DA8">
        <w:rPr>
          <w:sz w:val="16"/>
        </w:rPr>
        <w:t xml:space="preserve"> now </w:t>
      </w:r>
      <w:r w:rsidRPr="00162DA8">
        <w:rPr>
          <w:rStyle w:val="Emphasis"/>
        </w:rPr>
        <w:t>own capital</w:t>
      </w:r>
      <w:r w:rsidRPr="00162DA8">
        <w:rPr>
          <w:sz w:val="16"/>
        </w:rPr>
        <w:t xml:space="preserve"> </w:t>
      </w:r>
      <w:r w:rsidRPr="00162DA8">
        <w:rPr>
          <w:rStyle w:val="StyleUnderline"/>
        </w:rPr>
        <w:t>on a scale</w:t>
      </w:r>
      <w:r w:rsidRPr="00162DA8">
        <w:rPr>
          <w:sz w:val="16"/>
        </w:rPr>
        <w:t xml:space="preserve"> </w:t>
      </w:r>
      <w:r w:rsidRPr="00162DA8">
        <w:rPr>
          <w:rStyle w:val="Emphasis"/>
        </w:rPr>
        <w:t>unimaginable</w:t>
      </w:r>
      <w:r w:rsidRPr="00162DA8">
        <w:rPr>
          <w:sz w:val="16"/>
        </w:rPr>
        <w:t xml:space="preserve"> </w:t>
      </w:r>
      <w:r w:rsidRPr="00162DA8">
        <w:rPr>
          <w:rStyle w:val="StyleUnderline"/>
        </w:rPr>
        <w:t>to earlier generations, and</w:t>
      </w:r>
      <w:r w:rsidRPr="00162DA8">
        <w:rPr>
          <w:sz w:val="16"/>
        </w:rPr>
        <w:t xml:space="preserve"> </w:t>
      </w:r>
      <w:r w:rsidRPr="00162DA8">
        <w:rPr>
          <w:rStyle w:val="Emphasis"/>
        </w:rPr>
        <w:t>basic measures</w:t>
      </w:r>
      <w:r w:rsidRPr="00162DA8">
        <w:rPr>
          <w:sz w:val="16"/>
        </w:rPr>
        <w:t xml:space="preserve"> </w:t>
      </w:r>
      <w:r w:rsidRPr="00162DA8">
        <w:rPr>
          <w:rStyle w:val="StyleUnderline"/>
        </w:rPr>
        <w:t>of well-being in Western societies</w:t>
      </w:r>
      <w:r w:rsidRPr="00162DA8">
        <w:rPr>
          <w:sz w:val="16"/>
        </w:rPr>
        <w:t>—including life expectancy, educational attainment, and consumption possibilities—</w:t>
      </w:r>
      <w:r w:rsidRPr="00162DA8">
        <w:rPr>
          <w:rStyle w:val="StyleUnderline"/>
        </w:rPr>
        <w:t>have improved</w:t>
      </w:r>
      <w:r w:rsidRPr="00162DA8">
        <w:rPr>
          <w:sz w:val="16"/>
        </w:rPr>
        <w:t xml:space="preserve"> </w:t>
      </w:r>
      <w:r w:rsidRPr="00162DA8">
        <w:rPr>
          <w:rStyle w:val="Emphasis"/>
        </w:rPr>
        <w:t>for</w:t>
      </w:r>
      <w:r w:rsidRPr="00162DA8">
        <w:rPr>
          <w:sz w:val="16"/>
        </w:rPr>
        <w:t xml:space="preserve"> nearly </w:t>
      </w:r>
      <w:r w:rsidRPr="00162DA8">
        <w:rPr>
          <w:rStyle w:val="Emphasis"/>
        </w:rPr>
        <w:t>everyone</w:t>
      </w:r>
      <w:r w:rsidRPr="00162DA8">
        <w:rPr>
          <w:sz w:val="16"/>
        </w:rPr>
        <w:t>.</w:t>
      </w:r>
    </w:p>
    <w:p w14:paraId="37F577BB" w14:textId="77777777" w:rsidR="008F3F37" w:rsidRPr="00162DA8" w:rsidRDefault="008F3F37" w:rsidP="008F3F37">
      <w:pPr>
        <w:rPr>
          <w:sz w:val="16"/>
        </w:rPr>
      </w:pPr>
      <w:r w:rsidRPr="00162DA8">
        <w:rPr>
          <w:sz w:val="16"/>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w:t>
      </w:r>
      <w:r w:rsidRPr="00162DA8">
        <w:rPr>
          <w:rStyle w:val="StyleUnderline"/>
        </w:rPr>
        <w:t>the</w:t>
      </w:r>
      <w:r w:rsidRPr="00162DA8">
        <w:rPr>
          <w:sz w:val="16"/>
        </w:rPr>
        <w:t xml:space="preserve"> </w:t>
      </w:r>
      <w:r w:rsidRPr="00162DA8">
        <w:rPr>
          <w:rStyle w:val="Emphasis"/>
          <w:highlight w:val="green"/>
        </w:rPr>
        <w:t>ev</w:t>
      </w:r>
      <w:r w:rsidRPr="00162DA8">
        <w:rPr>
          <w:rStyle w:val="Emphasis"/>
        </w:rPr>
        <w:t>idence</w:t>
      </w:r>
      <w:r w:rsidRPr="00162DA8">
        <w:rPr>
          <w:sz w:val="16"/>
        </w:rPr>
        <w:t xml:space="preserve"> </w:t>
      </w:r>
      <w:r w:rsidRPr="00162DA8">
        <w:rPr>
          <w:rStyle w:val="StyleUnderline"/>
          <w:highlight w:val="green"/>
        </w:rPr>
        <w:t>shows</w:t>
      </w:r>
      <w:r w:rsidRPr="00162DA8">
        <w:rPr>
          <w:rStyle w:val="StyleUnderline"/>
        </w:rPr>
        <w:t xml:space="preserve"> that free-</w:t>
      </w:r>
      <w:r w:rsidRPr="00162DA8">
        <w:rPr>
          <w:rStyle w:val="StyleUnderline"/>
          <w:highlight w:val="green"/>
        </w:rPr>
        <w:t>market</w:t>
      </w:r>
      <w:r w:rsidRPr="00162DA8">
        <w:rPr>
          <w:rStyle w:val="StyleUnderline"/>
        </w:rPr>
        <w:t xml:space="preserve"> economies have</w:t>
      </w:r>
      <w:r w:rsidRPr="00162DA8">
        <w:rPr>
          <w:sz w:val="16"/>
        </w:rPr>
        <w:t xml:space="preserve"> </w:t>
      </w:r>
      <w:r w:rsidRPr="00162DA8">
        <w:rPr>
          <w:rStyle w:val="Emphasis"/>
          <w:highlight w:val="green"/>
        </w:rPr>
        <w:t>enriched middle classes</w:t>
      </w:r>
      <w:r w:rsidRPr="00162DA8">
        <w:rPr>
          <w:sz w:val="16"/>
        </w:rPr>
        <w:t xml:space="preserve"> </w:t>
      </w:r>
      <w:r w:rsidRPr="00162DA8">
        <w:rPr>
          <w:rStyle w:val="StyleUnderline"/>
        </w:rPr>
        <w:t>by expanding asset ownership</w:t>
      </w:r>
      <w:r w:rsidRPr="00162DA8">
        <w:rPr>
          <w:sz w:val="16"/>
        </w:rPr>
        <w:t xml:space="preserve">, that </w:t>
      </w:r>
      <w:r w:rsidRPr="00162DA8">
        <w:rPr>
          <w:rStyle w:val="StyleUnderline"/>
        </w:rPr>
        <w:t>entrepreneurs’ fortunes are associated with</w:t>
      </w:r>
      <w:r w:rsidRPr="00162DA8">
        <w:rPr>
          <w:sz w:val="16"/>
        </w:rPr>
        <w:t xml:space="preserve"> </w:t>
      </w:r>
      <w:r w:rsidRPr="00162DA8">
        <w:rPr>
          <w:rStyle w:val="Emphasis"/>
        </w:rPr>
        <w:t>advances shared</w:t>
      </w:r>
      <w:r w:rsidRPr="00162DA8">
        <w:rPr>
          <w:sz w:val="16"/>
        </w:rPr>
        <w:t xml:space="preserve"> </w:t>
      </w:r>
      <w:r w:rsidRPr="00162DA8">
        <w:rPr>
          <w:rStyle w:val="StyleUnderline"/>
        </w:rPr>
        <w:t>with the</w:t>
      </w:r>
      <w:r w:rsidRPr="00162DA8">
        <w:rPr>
          <w:sz w:val="16"/>
        </w:rPr>
        <w:t xml:space="preserve"> </w:t>
      </w:r>
      <w:r w:rsidRPr="00162DA8">
        <w:rPr>
          <w:rStyle w:val="Emphasis"/>
        </w:rPr>
        <w:t>broader</w:t>
      </w:r>
      <w:r w:rsidRPr="00162DA8">
        <w:rPr>
          <w:sz w:val="16"/>
        </w:rPr>
        <w:t xml:space="preserve"> </w:t>
      </w:r>
      <w:r w:rsidRPr="00162DA8">
        <w:rPr>
          <w:rStyle w:val="StyleUnderline"/>
        </w:rPr>
        <w:t>public, and</w:t>
      </w:r>
      <w:r w:rsidRPr="00162DA8">
        <w:rPr>
          <w:sz w:val="16"/>
        </w:rPr>
        <w:t xml:space="preserve"> that </w:t>
      </w:r>
      <w:r w:rsidRPr="00162DA8">
        <w:rPr>
          <w:rStyle w:val="StyleUnderline"/>
        </w:rPr>
        <w:t>much of the</w:t>
      </w:r>
      <w:r w:rsidRPr="00162DA8">
        <w:rPr>
          <w:sz w:val="16"/>
        </w:rPr>
        <w:t xml:space="preserve"> post-1980 </w:t>
      </w:r>
      <w:r w:rsidRPr="00162DA8">
        <w:rPr>
          <w:rStyle w:val="Emphasis"/>
          <w:highlight w:val="green"/>
        </w:rPr>
        <w:t>rise</w:t>
      </w:r>
      <w:r w:rsidRPr="00162DA8">
        <w:rPr>
          <w:sz w:val="16"/>
          <w:highlight w:val="green"/>
        </w:rPr>
        <w:t xml:space="preserve"> </w:t>
      </w:r>
      <w:r w:rsidRPr="00162DA8">
        <w:rPr>
          <w:rStyle w:val="StyleUnderline"/>
          <w:highlight w:val="green"/>
        </w:rPr>
        <w:t>in</w:t>
      </w:r>
      <w:r w:rsidRPr="00162DA8">
        <w:rPr>
          <w:rStyle w:val="StyleUnderline"/>
        </w:rPr>
        <w:t xml:space="preserve"> recorded </w:t>
      </w:r>
      <w:r w:rsidRPr="00162DA8">
        <w:rPr>
          <w:rStyle w:val="StyleUnderline"/>
          <w:highlight w:val="green"/>
        </w:rPr>
        <w:t>inequality reflects</w:t>
      </w:r>
      <w:r w:rsidRPr="00162DA8">
        <w:rPr>
          <w:sz w:val="16"/>
          <w:highlight w:val="green"/>
        </w:rPr>
        <w:t xml:space="preserve"> </w:t>
      </w:r>
      <w:r w:rsidRPr="00162DA8">
        <w:rPr>
          <w:rStyle w:val="Emphasis"/>
          <w:highlight w:val="green"/>
        </w:rPr>
        <w:t>method</w:t>
      </w:r>
      <w:r w:rsidRPr="00162DA8">
        <w:rPr>
          <w:rStyle w:val="Emphasis"/>
        </w:rPr>
        <w:t>ological quirks</w:t>
      </w:r>
      <w:r w:rsidRPr="00162DA8">
        <w:rPr>
          <w:sz w:val="16"/>
        </w:rPr>
        <w:t xml:space="preserve">, then a different agenda follows: states should encourage ambition, protect competition, widen access to wealth-building, and ensure that public services complement—not smother—private prosperity. In short, </w:t>
      </w:r>
      <w:r w:rsidRPr="00162DA8">
        <w:rPr>
          <w:rStyle w:val="StyleUnderline"/>
          <w:highlight w:val="green"/>
        </w:rPr>
        <w:t>before treating</w:t>
      </w:r>
      <w:r w:rsidRPr="00162DA8">
        <w:rPr>
          <w:rStyle w:val="StyleUnderline"/>
        </w:rPr>
        <w:t xml:space="preserve"> inequality </w:t>
      </w:r>
      <w:r w:rsidRPr="00162DA8">
        <w:rPr>
          <w:rStyle w:val="StyleUnderline"/>
          <w:highlight w:val="green"/>
        </w:rPr>
        <w:t>as</w:t>
      </w:r>
      <w:r w:rsidRPr="00162DA8">
        <w:rPr>
          <w:rStyle w:val="StyleUnderline"/>
        </w:rPr>
        <w:t xml:space="preserve"> an</w:t>
      </w:r>
      <w:r w:rsidRPr="00162DA8">
        <w:rPr>
          <w:sz w:val="16"/>
        </w:rPr>
        <w:t xml:space="preserve"> </w:t>
      </w:r>
      <w:r w:rsidRPr="00162DA8">
        <w:rPr>
          <w:rStyle w:val="Emphasis"/>
          <w:highlight w:val="green"/>
        </w:rPr>
        <w:t>existential</w:t>
      </w:r>
      <w:r w:rsidRPr="00162DA8">
        <w:rPr>
          <w:rStyle w:val="Emphasis"/>
        </w:rPr>
        <w:t xml:space="preserve"> crisis</w:t>
      </w:r>
      <w:r w:rsidRPr="00162DA8">
        <w:rPr>
          <w:sz w:val="16"/>
        </w:rPr>
        <w:t xml:space="preserve">, </w:t>
      </w:r>
      <w:r w:rsidRPr="00162DA8">
        <w:rPr>
          <w:rStyle w:val="StyleUnderline"/>
        </w:rPr>
        <w:t xml:space="preserve">it is </w:t>
      </w:r>
      <w:r w:rsidRPr="00162DA8">
        <w:rPr>
          <w:rStyle w:val="StyleUnderline"/>
          <w:highlight w:val="green"/>
        </w:rPr>
        <w:t>worth</w:t>
      </w:r>
      <w:r w:rsidRPr="00162DA8">
        <w:rPr>
          <w:sz w:val="16"/>
          <w:highlight w:val="green"/>
        </w:rPr>
        <w:t xml:space="preserve"> </w:t>
      </w:r>
      <w:r w:rsidRPr="00162DA8">
        <w:rPr>
          <w:rStyle w:val="Emphasis"/>
          <w:highlight w:val="green"/>
        </w:rPr>
        <w:t>double-checking</w:t>
      </w:r>
      <w:r w:rsidRPr="00162DA8">
        <w:rPr>
          <w:sz w:val="16"/>
        </w:rPr>
        <w:t xml:space="preserve"> </w:t>
      </w:r>
      <w:r w:rsidRPr="00162DA8">
        <w:rPr>
          <w:rStyle w:val="StyleUnderline"/>
        </w:rPr>
        <w:t>the thermometer</w:t>
      </w:r>
      <w:r w:rsidRPr="00162DA8">
        <w:rPr>
          <w:sz w:val="16"/>
        </w:rPr>
        <w:t>.</w:t>
      </w:r>
    </w:p>
    <w:p w14:paraId="5EFF0844" w14:textId="77777777" w:rsidR="008F3F37" w:rsidRPr="00162DA8" w:rsidRDefault="008F3F37" w:rsidP="008F3F37">
      <w:pPr>
        <w:rPr>
          <w:sz w:val="16"/>
        </w:rPr>
      </w:pPr>
      <w:r w:rsidRPr="00162DA8">
        <w:rPr>
          <w:sz w:val="16"/>
        </w:rPr>
        <w:t>THE TALE OF RUNAWAY INEQUALITY</w:t>
      </w:r>
    </w:p>
    <w:p w14:paraId="78ECEF8B" w14:textId="77777777" w:rsidR="008F3F37" w:rsidRPr="00162DA8" w:rsidRDefault="008F3F37" w:rsidP="008F3F37">
      <w:pPr>
        <w:rPr>
          <w:sz w:val="16"/>
        </w:rPr>
      </w:pPr>
      <w:r w:rsidRPr="00162DA8">
        <w:rPr>
          <w:sz w:val="16"/>
        </w:rPr>
        <w:t xml:space="preserve">The prevailing narrative about inequality—popularized by the economist Thomas Piketty in his bestselling 2014 book, </w:t>
      </w:r>
      <w:r w:rsidRPr="00162DA8">
        <w:rPr>
          <w:i/>
          <w:iCs/>
          <w:sz w:val="16"/>
        </w:rPr>
        <w:t>Capital in the Twenty-First Century</w:t>
      </w:r>
      <w:r w:rsidRPr="00162DA8">
        <w:rPr>
          <w:sz w:val="16"/>
        </w:rPr>
        <w:t>—depicts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34AE9558" w14:textId="77777777" w:rsidR="008F3F37" w:rsidRPr="00162DA8" w:rsidRDefault="008F3F37" w:rsidP="008F3F37">
      <w:pPr>
        <w:rPr>
          <w:sz w:val="16"/>
        </w:rPr>
      </w:pPr>
      <w:r w:rsidRPr="00162DA8">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28A40F89" w14:textId="77777777" w:rsidR="008F3F37" w:rsidRPr="00162DA8" w:rsidRDefault="008F3F37" w:rsidP="008F3F37">
      <w:pPr>
        <w:rPr>
          <w:sz w:val="16"/>
        </w:rPr>
      </w:pPr>
      <w:r w:rsidRPr="00162DA8">
        <w:rPr>
          <w:sz w:val="16"/>
        </w:rPr>
        <w:t xml:space="preserve">But such </w:t>
      </w:r>
      <w:r w:rsidRPr="00162DA8">
        <w:rPr>
          <w:rStyle w:val="StyleUnderline"/>
        </w:rPr>
        <w:t>evidence has</w:t>
      </w:r>
      <w:r w:rsidRPr="00162DA8">
        <w:rPr>
          <w:sz w:val="16"/>
        </w:rPr>
        <w:t xml:space="preserve"> </w:t>
      </w:r>
      <w:r w:rsidRPr="00162DA8">
        <w:rPr>
          <w:rStyle w:val="Emphasis"/>
        </w:rPr>
        <w:t>limits</w:t>
      </w:r>
      <w:r w:rsidRPr="00162DA8">
        <w:rPr>
          <w:sz w:val="16"/>
        </w:rPr>
        <w:t xml:space="preserve">. Starting the clock in 1980 is rhetorically convenient because inequality was then unusually low, following decades of steep taxation and stringent regulation that had dampened entrepreneurship and curtailed many ambitious career paths. </w:t>
      </w:r>
      <w:r w:rsidRPr="00162DA8">
        <w:rPr>
          <w:rStyle w:val="StyleUnderline"/>
        </w:rPr>
        <w:t>Today’s levels</w:t>
      </w:r>
      <w:r w:rsidRPr="00162DA8">
        <w:rPr>
          <w:sz w:val="16"/>
        </w:rPr>
        <w:t xml:space="preserve">, </w:t>
      </w:r>
      <w:r w:rsidRPr="00162DA8">
        <w:rPr>
          <w:rStyle w:val="Emphasis"/>
        </w:rPr>
        <w:t>although higher</w:t>
      </w:r>
      <w:r w:rsidRPr="00162DA8">
        <w:rPr>
          <w:sz w:val="16"/>
        </w:rPr>
        <w:t xml:space="preserve"> than those of the late 1970s, </w:t>
      </w:r>
      <w:r w:rsidRPr="00162DA8">
        <w:rPr>
          <w:rStyle w:val="StyleUnderline"/>
        </w:rPr>
        <w:t>are</w:t>
      </w:r>
      <w:r w:rsidRPr="00162DA8">
        <w:rPr>
          <w:sz w:val="16"/>
        </w:rPr>
        <w:t xml:space="preserve"> </w:t>
      </w:r>
      <w:r w:rsidRPr="00162DA8">
        <w:rPr>
          <w:rStyle w:val="Emphasis"/>
        </w:rPr>
        <w:t>far below</w:t>
      </w:r>
      <w:r w:rsidRPr="00162DA8">
        <w:rPr>
          <w:sz w:val="16"/>
        </w:rPr>
        <w:t xml:space="preserve"> </w:t>
      </w:r>
      <w:r w:rsidRPr="00162DA8">
        <w:rPr>
          <w:rStyle w:val="StyleUnderline"/>
        </w:rPr>
        <w:t>those of the</w:t>
      </w:r>
      <w:r w:rsidRPr="00162DA8">
        <w:rPr>
          <w:sz w:val="16"/>
        </w:rPr>
        <w:t xml:space="preserve"> </w:t>
      </w:r>
      <w:r w:rsidRPr="00162DA8">
        <w:rPr>
          <w:rStyle w:val="Emphasis"/>
        </w:rPr>
        <w:t>pre–World War II</w:t>
      </w:r>
      <w:r w:rsidRPr="00162DA8">
        <w:rPr>
          <w:sz w:val="16"/>
        </w:rPr>
        <w:t xml:space="preserve"> </w:t>
      </w:r>
      <w:r w:rsidRPr="00162DA8">
        <w:rPr>
          <w:rStyle w:val="StyleUnderline"/>
        </w:rPr>
        <w:t>era when</w:t>
      </w:r>
      <w:r w:rsidRPr="00162DA8">
        <w:rPr>
          <w:sz w:val="16"/>
        </w:rPr>
        <w:t xml:space="preserve"> </w:t>
      </w:r>
      <w:r w:rsidRPr="00162DA8">
        <w:rPr>
          <w:rStyle w:val="Emphasis"/>
        </w:rPr>
        <w:t>taxes</w:t>
      </w:r>
      <w:r w:rsidRPr="00162DA8">
        <w:rPr>
          <w:sz w:val="16"/>
        </w:rPr>
        <w:t xml:space="preserve"> </w:t>
      </w:r>
      <w:r w:rsidRPr="00162DA8">
        <w:rPr>
          <w:rStyle w:val="StyleUnderline"/>
        </w:rPr>
        <w:t>were</w:t>
      </w:r>
      <w:r w:rsidRPr="00162DA8">
        <w:rPr>
          <w:sz w:val="16"/>
        </w:rPr>
        <w:t xml:space="preserve"> </w:t>
      </w:r>
      <w:r w:rsidRPr="00162DA8">
        <w:rPr>
          <w:rStyle w:val="Emphasis"/>
        </w:rPr>
        <w:t>much lower</w:t>
      </w:r>
      <w:r w:rsidRPr="00162DA8">
        <w:rPr>
          <w:sz w:val="16"/>
        </w:rPr>
        <w:t xml:space="preserve"> </w:t>
      </w:r>
      <w:r w:rsidRPr="00162DA8">
        <w:rPr>
          <w:rStyle w:val="StyleUnderline"/>
        </w:rPr>
        <w:t>than they are today</w:t>
      </w:r>
      <w:r w:rsidRPr="00162DA8">
        <w:rPr>
          <w:sz w:val="16"/>
        </w:rPr>
        <w:t xml:space="preserve">. In addition, </w:t>
      </w:r>
      <w:r w:rsidRPr="00162DA8">
        <w:rPr>
          <w:rStyle w:val="StyleUnderline"/>
          <w:highlight w:val="green"/>
        </w:rPr>
        <w:t>most estimates of</w:t>
      </w:r>
      <w:r w:rsidRPr="00162DA8">
        <w:rPr>
          <w:rStyle w:val="StyleUnderline"/>
        </w:rPr>
        <w:t xml:space="preserve"> income </w:t>
      </w:r>
      <w:r w:rsidRPr="00162DA8">
        <w:rPr>
          <w:rStyle w:val="StyleUnderline"/>
          <w:highlight w:val="green"/>
        </w:rPr>
        <w:t>inequality</w:t>
      </w:r>
      <w:r w:rsidRPr="00162DA8">
        <w:rPr>
          <w:rStyle w:val="StyleUnderline"/>
        </w:rPr>
        <w:t xml:space="preserve"> have</w:t>
      </w:r>
      <w:r w:rsidRPr="00162DA8">
        <w:rPr>
          <w:sz w:val="16"/>
        </w:rPr>
        <w:t xml:space="preserve"> </w:t>
      </w:r>
      <w:r w:rsidRPr="00162DA8">
        <w:rPr>
          <w:rStyle w:val="Emphasis"/>
          <w:sz w:val="28"/>
          <w:szCs w:val="28"/>
          <w:highlight w:val="green"/>
        </w:rPr>
        <w:t>actually plateaued</w:t>
      </w:r>
      <w:r w:rsidRPr="00162DA8">
        <w:rPr>
          <w:rStyle w:val="Emphasis"/>
          <w:sz w:val="28"/>
          <w:szCs w:val="28"/>
        </w:rPr>
        <w:t xml:space="preserve"> in the last two decades</w:t>
      </w:r>
      <w:r w:rsidRPr="00162DA8">
        <w:rPr>
          <w:sz w:val="16"/>
        </w:rPr>
        <w:t xml:space="preserve">. Likewise, </w:t>
      </w:r>
      <w:r w:rsidRPr="00162DA8">
        <w:rPr>
          <w:rStyle w:val="StyleUnderline"/>
        </w:rPr>
        <w:t xml:space="preserve">focusing on </w:t>
      </w:r>
      <w:r w:rsidRPr="00162DA8">
        <w:rPr>
          <w:rStyle w:val="StyleUnderline"/>
          <w:highlight w:val="green"/>
        </w:rPr>
        <w:t>pretax</w:t>
      </w:r>
      <w:r w:rsidRPr="00162DA8">
        <w:rPr>
          <w:rStyle w:val="StyleUnderline"/>
        </w:rPr>
        <w:t xml:space="preserve"> income </w:t>
      </w:r>
      <w:r w:rsidRPr="00162DA8">
        <w:rPr>
          <w:rStyle w:val="StyleUnderline"/>
          <w:highlight w:val="green"/>
        </w:rPr>
        <w:t>ignores</w:t>
      </w:r>
      <w:r w:rsidRPr="00162DA8">
        <w:rPr>
          <w:rStyle w:val="StyleUnderline"/>
        </w:rPr>
        <w:t xml:space="preserve"> the</w:t>
      </w:r>
      <w:r w:rsidRPr="00162DA8">
        <w:rPr>
          <w:sz w:val="16"/>
        </w:rPr>
        <w:t xml:space="preserve"> </w:t>
      </w:r>
      <w:r w:rsidRPr="00162DA8">
        <w:rPr>
          <w:rStyle w:val="Emphasis"/>
        </w:rPr>
        <w:t>consequences</w:t>
      </w:r>
      <w:r w:rsidRPr="00162DA8">
        <w:rPr>
          <w:sz w:val="16"/>
        </w:rPr>
        <w:t xml:space="preserve"> </w:t>
      </w:r>
      <w:r w:rsidRPr="00162DA8">
        <w:rPr>
          <w:rStyle w:val="StyleUnderline"/>
        </w:rPr>
        <w:t>of</w:t>
      </w:r>
      <w:r w:rsidRPr="00162DA8">
        <w:rPr>
          <w:sz w:val="16"/>
        </w:rPr>
        <w:t xml:space="preserve"> </w:t>
      </w:r>
      <w:r w:rsidRPr="00162DA8">
        <w:rPr>
          <w:rStyle w:val="Emphasis"/>
          <w:highlight w:val="green"/>
        </w:rPr>
        <w:t>progressive taxation</w:t>
      </w:r>
      <w:r w:rsidRPr="00162DA8">
        <w:rPr>
          <w:sz w:val="16"/>
          <w:highlight w:val="green"/>
        </w:rPr>
        <w:t xml:space="preserve"> </w:t>
      </w:r>
      <w:r w:rsidRPr="00162DA8">
        <w:rPr>
          <w:rStyle w:val="StyleUnderline"/>
          <w:highlight w:val="green"/>
        </w:rPr>
        <w:t>and</w:t>
      </w:r>
      <w:r w:rsidRPr="00162DA8">
        <w:rPr>
          <w:sz w:val="16"/>
        </w:rPr>
        <w:t xml:space="preserve">, crucially, </w:t>
      </w:r>
      <w:r w:rsidRPr="00162DA8">
        <w:rPr>
          <w:rStyle w:val="StyleUnderline"/>
        </w:rPr>
        <w:t>the</w:t>
      </w:r>
      <w:r w:rsidRPr="00162DA8">
        <w:rPr>
          <w:sz w:val="16"/>
        </w:rPr>
        <w:t xml:space="preserve"> </w:t>
      </w:r>
      <w:r w:rsidRPr="00162DA8">
        <w:rPr>
          <w:rStyle w:val="Emphasis"/>
        </w:rPr>
        <w:t xml:space="preserve">vast </w:t>
      </w:r>
      <w:r w:rsidRPr="00162DA8">
        <w:rPr>
          <w:rStyle w:val="Emphasis"/>
          <w:highlight w:val="green"/>
        </w:rPr>
        <w:t>public spending</w:t>
      </w:r>
      <w:r w:rsidRPr="00162DA8">
        <w:rPr>
          <w:sz w:val="16"/>
        </w:rPr>
        <w:t xml:space="preserve"> </w:t>
      </w:r>
      <w:r w:rsidRPr="00162DA8">
        <w:rPr>
          <w:rStyle w:val="StyleUnderline"/>
        </w:rPr>
        <w:t>on health care, education, and pensions that</w:t>
      </w:r>
      <w:r w:rsidRPr="00162DA8">
        <w:rPr>
          <w:sz w:val="16"/>
        </w:rPr>
        <w:t xml:space="preserve"> </w:t>
      </w:r>
      <w:r w:rsidRPr="00162DA8">
        <w:rPr>
          <w:rStyle w:val="Emphasis"/>
        </w:rPr>
        <w:t>disproportionately</w:t>
      </w:r>
      <w:r w:rsidRPr="00162DA8">
        <w:rPr>
          <w:sz w:val="16"/>
        </w:rPr>
        <w:t xml:space="preserve"> </w:t>
      </w:r>
      <w:r w:rsidRPr="00162DA8">
        <w:rPr>
          <w:rStyle w:val="StyleUnderline"/>
        </w:rPr>
        <w:t>benefits lower- and middle-income households</w:t>
      </w:r>
      <w:r w:rsidRPr="00162DA8">
        <w:rPr>
          <w:sz w:val="16"/>
        </w:rPr>
        <w:t xml:space="preserve">. Finally, </w:t>
      </w:r>
      <w:r w:rsidRPr="00162DA8">
        <w:rPr>
          <w:rStyle w:val="StyleUnderline"/>
        </w:rPr>
        <w:t xml:space="preserve">wealth surveys </w:t>
      </w:r>
      <w:r w:rsidRPr="00162DA8">
        <w:rPr>
          <w:rStyle w:val="StyleUnderline"/>
          <w:highlight w:val="green"/>
        </w:rPr>
        <w:t>often</w:t>
      </w:r>
      <w:r w:rsidRPr="00162DA8">
        <w:rPr>
          <w:sz w:val="16"/>
          <w:highlight w:val="green"/>
        </w:rPr>
        <w:t xml:space="preserve"> </w:t>
      </w:r>
      <w:r w:rsidRPr="00162DA8">
        <w:rPr>
          <w:rStyle w:val="Emphasis"/>
          <w:highlight w:val="green"/>
        </w:rPr>
        <w:t>exclude</w:t>
      </w:r>
      <w:r w:rsidRPr="00162DA8">
        <w:rPr>
          <w:sz w:val="16"/>
          <w:highlight w:val="green"/>
        </w:rPr>
        <w:t xml:space="preserve"> </w:t>
      </w:r>
      <w:r w:rsidRPr="00162DA8">
        <w:rPr>
          <w:rStyle w:val="StyleUnderline"/>
          <w:highlight w:val="green"/>
        </w:rPr>
        <w:t>mandatory pension</w:t>
      </w:r>
      <w:r w:rsidRPr="00162DA8">
        <w:rPr>
          <w:rStyle w:val="StyleUnderline"/>
        </w:rPr>
        <w:t xml:space="preserve"> assets </w:t>
      </w:r>
      <w:r w:rsidRPr="00162DA8">
        <w:rPr>
          <w:rStyle w:val="StyleUnderline"/>
          <w:highlight w:val="green"/>
        </w:rPr>
        <w:t>and</w:t>
      </w:r>
      <w:r w:rsidRPr="00162DA8">
        <w:rPr>
          <w:rStyle w:val="StyleUnderline"/>
        </w:rPr>
        <w:t xml:space="preserve"> undercount </w:t>
      </w:r>
      <w:r w:rsidRPr="00162DA8">
        <w:rPr>
          <w:rStyle w:val="StyleUnderline"/>
          <w:highlight w:val="green"/>
        </w:rPr>
        <w:t>owner-occupied housing</w:t>
      </w:r>
      <w:r w:rsidRPr="00162DA8">
        <w:rPr>
          <w:rStyle w:val="StyleUnderline"/>
        </w:rPr>
        <w:t>—the</w:t>
      </w:r>
      <w:r w:rsidRPr="00162DA8">
        <w:rPr>
          <w:sz w:val="16"/>
        </w:rPr>
        <w:t xml:space="preserve"> </w:t>
      </w:r>
      <w:r w:rsidRPr="00162DA8">
        <w:rPr>
          <w:rStyle w:val="Emphasis"/>
        </w:rPr>
        <w:t>two largest stores</w:t>
      </w:r>
      <w:r w:rsidRPr="00162DA8">
        <w:rPr>
          <w:sz w:val="16"/>
        </w:rPr>
        <w:t xml:space="preserve"> </w:t>
      </w:r>
      <w:r w:rsidRPr="00162DA8">
        <w:rPr>
          <w:rStyle w:val="StyleUnderline"/>
        </w:rPr>
        <w:t>of middle-class wealth</w:t>
      </w:r>
      <w:r w:rsidRPr="00162DA8">
        <w:rPr>
          <w:sz w:val="16"/>
        </w:rPr>
        <w:t>.</w:t>
      </w:r>
    </w:p>
    <w:p w14:paraId="38F4C7F2" w14:textId="77777777" w:rsidR="008F3F37" w:rsidRPr="00162DA8" w:rsidRDefault="008F3F37" w:rsidP="008F3F37">
      <w:pPr>
        <w:rPr>
          <w:sz w:val="16"/>
        </w:rPr>
      </w:pPr>
      <w:r w:rsidRPr="00162DA8">
        <w:rPr>
          <w:rStyle w:val="StyleUnderline"/>
        </w:rPr>
        <w:t>Recent work</w:t>
      </w:r>
      <w:r w:rsidRPr="00162DA8">
        <w:rPr>
          <w:sz w:val="16"/>
        </w:rPr>
        <w:t xml:space="preserve"> on U.S. income distribution by the tax economists Gerald Auten and David Splinter </w:t>
      </w:r>
      <w:r w:rsidRPr="00162DA8">
        <w:rPr>
          <w:rStyle w:val="StyleUnderline"/>
        </w:rPr>
        <w:t>shows that</w:t>
      </w:r>
      <w:r w:rsidRPr="00162DA8">
        <w:rPr>
          <w:sz w:val="16"/>
        </w:rPr>
        <w:t xml:space="preserve"> </w:t>
      </w:r>
      <w:r w:rsidRPr="00162DA8">
        <w:rPr>
          <w:rStyle w:val="Emphasis"/>
        </w:rPr>
        <w:t>correcting</w:t>
      </w:r>
      <w:r w:rsidRPr="00162DA8">
        <w:rPr>
          <w:sz w:val="16"/>
        </w:rPr>
        <w:t xml:space="preserve"> </w:t>
      </w:r>
      <w:r w:rsidRPr="00162DA8">
        <w:rPr>
          <w:rStyle w:val="StyleUnderline"/>
        </w:rPr>
        <w:t>for underreported income at the bottom</w:t>
      </w:r>
      <w:r w:rsidRPr="00162DA8">
        <w:rPr>
          <w:sz w:val="16"/>
        </w:rPr>
        <w:t xml:space="preserve">, </w:t>
      </w:r>
      <w:r w:rsidRPr="00162DA8">
        <w:rPr>
          <w:rStyle w:val="Emphasis"/>
        </w:rPr>
        <w:t>income shifted</w:t>
      </w:r>
      <w:r w:rsidRPr="00162DA8">
        <w:rPr>
          <w:sz w:val="16"/>
        </w:rPr>
        <w:t xml:space="preserve"> </w:t>
      </w:r>
      <w:r w:rsidRPr="00162DA8">
        <w:rPr>
          <w:rStyle w:val="StyleUnderline"/>
        </w:rPr>
        <w:t>into</w:t>
      </w:r>
      <w:r w:rsidRPr="00162DA8">
        <w:rPr>
          <w:sz w:val="16"/>
        </w:rPr>
        <w:t xml:space="preserve"> </w:t>
      </w:r>
      <w:r w:rsidRPr="00162DA8">
        <w:rPr>
          <w:rStyle w:val="Emphasis"/>
        </w:rPr>
        <w:t>tax-deferred retirement accounts</w:t>
      </w:r>
      <w:r w:rsidRPr="00162DA8">
        <w:rPr>
          <w:sz w:val="16"/>
        </w:rPr>
        <w:t xml:space="preserve">, </w:t>
      </w:r>
      <w:r w:rsidRPr="00162DA8">
        <w:rPr>
          <w:rStyle w:val="StyleUnderline"/>
        </w:rPr>
        <w:t>and welfare transfers</w:t>
      </w:r>
      <w:r w:rsidRPr="00162DA8">
        <w:rPr>
          <w:sz w:val="16"/>
        </w:rPr>
        <w:t xml:space="preserve"> </w:t>
      </w:r>
      <w:r w:rsidRPr="00162DA8">
        <w:rPr>
          <w:rStyle w:val="Emphasis"/>
        </w:rPr>
        <w:t>flattens</w:t>
      </w:r>
      <w:r w:rsidRPr="00162DA8">
        <w:rPr>
          <w:sz w:val="16"/>
        </w:rPr>
        <w:t xml:space="preserve"> </w:t>
      </w:r>
      <w:r w:rsidRPr="00162DA8">
        <w:rPr>
          <w:rStyle w:val="StyleUnderline"/>
        </w:rPr>
        <w:t>the trend dramatically: in the</w:t>
      </w:r>
      <w:r w:rsidRPr="00162DA8">
        <w:rPr>
          <w:sz w:val="16"/>
        </w:rPr>
        <w:t xml:space="preserve"> </w:t>
      </w:r>
      <w:r w:rsidRPr="00162DA8">
        <w:rPr>
          <w:rStyle w:val="Emphasis"/>
        </w:rPr>
        <w:t>U</w:t>
      </w:r>
      <w:r w:rsidRPr="00162DA8">
        <w:rPr>
          <w:sz w:val="16"/>
        </w:rPr>
        <w:t xml:space="preserve">nited </w:t>
      </w:r>
      <w:r w:rsidRPr="00162DA8">
        <w:rPr>
          <w:rStyle w:val="Emphasis"/>
        </w:rPr>
        <w:t>S</w:t>
      </w:r>
      <w:r w:rsidRPr="00162DA8">
        <w:rPr>
          <w:sz w:val="16"/>
        </w:rPr>
        <w:t xml:space="preserve">tates, </w:t>
      </w:r>
      <w:r w:rsidRPr="00162DA8">
        <w:rPr>
          <w:rStyle w:val="StyleUnderline"/>
        </w:rPr>
        <w:t>the top one percent’s share of</w:t>
      </w:r>
      <w:r w:rsidRPr="00162DA8">
        <w:rPr>
          <w:sz w:val="16"/>
        </w:rPr>
        <w:t xml:space="preserve"> </w:t>
      </w:r>
      <w:r w:rsidRPr="00162DA8">
        <w:rPr>
          <w:rStyle w:val="Emphasis"/>
        </w:rPr>
        <w:t>after-tax</w:t>
      </w:r>
      <w:r w:rsidRPr="00162DA8">
        <w:rPr>
          <w:sz w:val="16"/>
        </w:rPr>
        <w:t xml:space="preserve"> </w:t>
      </w:r>
      <w:r w:rsidRPr="00162DA8">
        <w:rPr>
          <w:rStyle w:val="StyleUnderline"/>
        </w:rPr>
        <w:t>income is</w:t>
      </w:r>
      <w:r w:rsidRPr="00162DA8">
        <w:rPr>
          <w:sz w:val="16"/>
        </w:rPr>
        <w:t xml:space="preserve"> </w:t>
      </w:r>
      <w:r w:rsidRPr="00162DA8">
        <w:rPr>
          <w:rStyle w:val="Emphasis"/>
        </w:rPr>
        <w:t>only</w:t>
      </w:r>
      <w:r w:rsidRPr="00162DA8">
        <w:rPr>
          <w:sz w:val="16"/>
        </w:rPr>
        <w:t xml:space="preserve"> </w:t>
      </w:r>
      <w:r w:rsidRPr="00162DA8">
        <w:rPr>
          <w:rStyle w:val="StyleUnderline"/>
        </w:rPr>
        <w:t>slightly higher today</w:t>
      </w:r>
      <w:r w:rsidRPr="00162DA8">
        <w:rPr>
          <w:sz w:val="16"/>
        </w:rPr>
        <w:t xml:space="preserve"> than it was in 1960, </w:t>
      </w:r>
      <w:r w:rsidRPr="00162DA8">
        <w:rPr>
          <w:rStyle w:val="StyleUnderline"/>
        </w:rPr>
        <w:t>nowhere near the doubling implied by estimates</w:t>
      </w:r>
      <w:r w:rsidRPr="00162DA8">
        <w:rPr>
          <w:sz w:val="16"/>
        </w:rPr>
        <w:t xml:space="preserve"> presented by Piketty and his co-authors. Europe’s picture is flatter still, </w:t>
      </w:r>
      <w:r w:rsidRPr="00162DA8">
        <w:rPr>
          <w:rStyle w:val="StyleUnderline"/>
        </w:rPr>
        <w:t>thanks to</w:t>
      </w:r>
      <w:r w:rsidRPr="00162DA8">
        <w:rPr>
          <w:sz w:val="16"/>
        </w:rPr>
        <w:t xml:space="preserve"> </w:t>
      </w:r>
      <w:r w:rsidRPr="00162DA8">
        <w:rPr>
          <w:rStyle w:val="Emphasis"/>
        </w:rPr>
        <w:t>heavier redistribution</w:t>
      </w:r>
      <w:r w:rsidRPr="00162DA8">
        <w:rPr>
          <w:sz w:val="16"/>
        </w:rPr>
        <w:t xml:space="preserve"> </w:t>
      </w:r>
      <w:r w:rsidRPr="00162DA8">
        <w:rPr>
          <w:rStyle w:val="StyleUnderline"/>
        </w:rPr>
        <w:t>and</w:t>
      </w:r>
      <w:r w:rsidRPr="00162DA8">
        <w:rPr>
          <w:sz w:val="16"/>
        </w:rPr>
        <w:t xml:space="preserve"> </w:t>
      </w:r>
      <w:r w:rsidRPr="00162DA8">
        <w:rPr>
          <w:rStyle w:val="Emphasis"/>
        </w:rPr>
        <w:t>less winner-take-all compensation</w:t>
      </w:r>
      <w:r w:rsidRPr="00162DA8">
        <w:rPr>
          <w:sz w:val="16"/>
        </w:rPr>
        <w:t xml:space="preserve"> </w:t>
      </w:r>
      <w:r w:rsidRPr="00162DA8">
        <w:rPr>
          <w:rStyle w:val="StyleUnderline"/>
        </w:rPr>
        <w:t>at the top of the corporate ladder</w:t>
      </w:r>
      <w:r w:rsidRPr="00162DA8">
        <w:rPr>
          <w:sz w:val="16"/>
        </w:rPr>
        <w:t>.</w:t>
      </w:r>
    </w:p>
    <w:p w14:paraId="21A76C34" w14:textId="77777777" w:rsidR="008F3F37" w:rsidRPr="00162DA8" w:rsidRDefault="008F3F37" w:rsidP="008F3F37">
      <w:pPr>
        <w:rPr>
          <w:sz w:val="16"/>
        </w:rPr>
      </w:pPr>
      <w:r w:rsidRPr="00162DA8">
        <w:rPr>
          <w:sz w:val="16"/>
        </w:rPr>
        <w:t>A RISING TIDE</w:t>
      </w:r>
    </w:p>
    <w:p w14:paraId="2EEEBFD6" w14:textId="77777777" w:rsidR="008F3F37" w:rsidRPr="00162DA8" w:rsidRDefault="008F3F37" w:rsidP="008F3F37">
      <w:pPr>
        <w:rPr>
          <w:sz w:val="16"/>
        </w:rPr>
      </w:pPr>
      <w:r w:rsidRPr="00162DA8">
        <w:rPr>
          <w:sz w:val="16"/>
        </w:rPr>
        <w:t xml:space="preserve">The canonical data tell only part of the story, and the least flattering part at that. A </w:t>
      </w:r>
      <w:r w:rsidRPr="00162DA8">
        <w:rPr>
          <w:rStyle w:val="StyleUnderline"/>
        </w:rPr>
        <w:t>growing body of scholarship</w:t>
      </w:r>
      <w:r w:rsidRPr="00162DA8">
        <w:rPr>
          <w:sz w:val="16"/>
        </w:rPr>
        <w:t xml:space="preserve"> </w:t>
      </w:r>
      <w:r w:rsidRPr="00162DA8">
        <w:rPr>
          <w:rStyle w:val="Emphasis"/>
        </w:rPr>
        <w:t>reassesses</w:t>
      </w:r>
      <w:r w:rsidRPr="00162DA8">
        <w:rPr>
          <w:sz w:val="16"/>
        </w:rPr>
        <w:t xml:space="preserve"> </w:t>
      </w:r>
      <w:r w:rsidRPr="00162DA8">
        <w:rPr>
          <w:rStyle w:val="StyleUnderline"/>
        </w:rPr>
        <w:t>the long-run distribution of wealth by</w:t>
      </w:r>
      <w:r w:rsidRPr="00162DA8">
        <w:rPr>
          <w:sz w:val="16"/>
        </w:rPr>
        <w:t xml:space="preserve"> </w:t>
      </w:r>
      <w:r w:rsidRPr="00162DA8">
        <w:rPr>
          <w:rStyle w:val="Emphasis"/>
        </w:rPr>
        <w:t>adding</w:t>
      </w:r>
      <w:r w:rsidRPr="00162DA8">
        <w:rPr>
          <w:sz w:val="16"/>
        </w:rPr>
        <w:t xml:space="preserve"> </w:t>
      </w:r>
      <w:r w:rsidRPr="00162DA8">
        <w:rPr>
          <w:rStyle w:val="StyleUnderline"/>
        </w:rPr>
        <w:t>what earlier studies neglected</w:t>
      </w:r>
      <w:r w:rsidRPr="00162DA8">
        <w:rPr>
          <w:sz w:val="16"/>
        </w:rPr>
        <w:t>. Three findings stand out.</w:t>
      </w:r>
    </w:p>
    <w:p w14:paraId="18425062" w14:textId="77777777" w:rsidR="008F3F37" w:rsidRPr="00162DA8" w:rsidRDefault="008F3F37" w:rsidP="008F3F37">
      <w:pPr>
        <w:rPr>
          <w:sz w:val="16"/>
        </w:rPr>
      </w:pPr>
      <w:r w:rsidRPr="00162DA8">
        <w:rPr>
          <w:sz w:val="16"/>
        </w:rPr>
        <w:t xml:space="preserve">First, private wealth has exploded—but so has broad ownership of it. </w:t>
      </w:r>
      <w:r w:rsidRPr="00162DA8">
        <w:rPr>
          <w:rStyle w:val="Emphasis"/>
          <w:highlight w:val="green"/>
        </w:rPr>
        <w:t>Reconstructed</w:t>
      </w:r>
      <w:r w:rsidRPr="00162DA8">
        <w:rPr>
          <w:sz w:val="16"/>
        </w:rPr>
        <w:t xml:space="preserve"> </w:t>
      </w:r>
      <w:r w:rsidRPr="00162DA8">
        <w:rPr>
          <w:rStyle w:val="StyleUnderline"/>
        </w:rPr>
        <w:t xml:space="preserve">national </w:t>
      </w:r>
      <w:r w:rsidRPr="00162DA8">
        <w:rPr>
          <w:rStyle w:val="StyleUnderline"/>
          <w:highlight w:val="green"/>
        </w:rPr>
        <w:t>balance sheets for</w:t>
      </w:r>
      <w:r w:rsidRPr="00162DA8">
        <w:rPr>
          <w:sz w:val="16"/>
        </w:rPr>
        <w:t xml:space="preserve"> France, Germany, Spain, Sweden, the United Kingdom, and </w:t>
      </w:r>
      <w:r w:rsidRPr="00162DA8">
        <w:rPr>
          <w:rStyle w:val="StyleUnderline"/>
        </w:rPr>
        <w:t>the</w:t>
      </w:r>
      <w:r w:rsidRPr="00162DA8">
        <w:rPr>
          <w:sz w:val="16"/>
        </w:rPr>
        <w:t xml:space="preserve"> </w:t>
      </w:r>
      <w:r w:rsidRPr="00162DA8">
        <w:rPr>
          <w:rStyle w:val="Emphasis"/>
          <w:highlight w:val="green"/>
        </w:rPr>
        <w:t>U</w:t>
      </w:r>
      <w:r w:rsidRPr="00162DA8">
        <w:rPr>
          <w:sz w:val="16"/>
        </w:rPr>
        <w:t xml:space="preserve">nited </w:t>
      </w:r>
      <w:r w:rsidRPr="00162DA8">
        <w:rPr>
          <w:rStyle w:val="Emphasis"/>
          <w:highlight w:val="green"/>
        </w:rPr>
        <w:t>S</w:t>
      </w:r>
      <w:r w:rsidRPr="00162DA8">
        <w:rPr>
          <w:sz w:val="16"/>
        </w:rPr>
        <w:t xml:space="preserve">tates </w:t>
      </w:r>
      <w:r w:rsidRPr="00162DA8">
        <w:rPr>
          <w:rStyle w:val="StyleUnderline"/>
          <w:highlight w:val="green"/>
        </w:rPr>
        <w:t>show</w:t>
      </w:r>
      <w:r w:rsidRPr="00162DA8">
        <w:rPr>
          <w:rStyle w:val="StyleUnderline"/>
        </w:rPr>
        <w:t xml:space="preserve"> real </w:t>
      </w:r>
      <w:r w:rsidRPr="00162DA8">
        <w:rPr>
          <w:rStyle w:val="StyleUnderline"/>
          <w:highlight w:val="green"/>
        </w:rPr>
        <w:t>per-adult wealth</w:t>
      </w:r>
      <w:r w:rsidRPr="00162DA8">
        <w:rPr>
          <w:sz w:val="16"/>
        </w:rPr>
        <w:t xml:space="preserve"> </w:t>
      </w:r>
      <w:r w:rsidRPr="00162DA8">
        <w:rPr>
          <w:rStyle w:val="Emphasis"/>
        </w:rPr>
        <w:t>roughly tripling</w:t>
      </w:r>
      <w:r w:rsidRPr="00162DA8">
        <w:rPr>
          <w:sz w:val="16"/>
        </w:rPr>
        <w:t xml:space="preserve"> since 1980 </w:t>
      </w:r>
      <w:r w:rsidRPr="00162DA8">
        <w:rPr>
          <w:rStyle w:val="StyleUnderline"/>
        </w:rPr>
        <w:t xml:space="preserve">and </w:t>
      </w:r>
      <w:r w:rsidRPr="00162DA8">
        <w:rPr>
          <w:rStyle w:val="StyleUnderline"/>
          <w:highlight w:val="green"/>
        </w:rPr>
        <w:t>rising</w:t>
      </w:r>
      <w:r w:rsidRPr="00162DA8">
        <w:rPr>
          <w:rStyle w:val="StyleUnderline"/>
        </w:rPr>
        <w:t xml:space="preserve"> more than</w:t>
      </w:r>
      <w:r w:rsidRPr="00162DA8">
        <w:rPr>
          <w:sz w:val="16"/>
        </w:rPr>
        <w:t xml:space="preserve"> </w:t>
      </w:r>
      <w:r w:rsidRPr="00162DA8">
        <w:rPr>
          <w:rStyle w:val="Emphasis"/>
          <w:highlight w:val="green"/>
        </w:rPr>
        <w:t>sevenfold</w:t>
      </w:r>
      <w:r w:rsidRPr="00162DA8">
        <w:rPr>
          <w:sz w:val="16"/>
        </w:rPr>
        <w:t xml:space="preserve"> since 1950. Crucially, </w:t>
      </w:r>
      <w:r w:rsidRPr="00162DA8">
        <w:rPr>
          <w:rStyle w:val="StyleUnderline"/>
        </w:rPr>
        <w:t>an increasing share of that capital</w:t>
      </w:r>
      <w:r w:rsidRPr="00162DA8">
        <w:rPr>
          <w:sz w:val="16"/>
        </w:rPr>
        <w:t xml:space="preserve"> </w:t>
      </w:r>
      <w:r w:rsidRPr="00162DA8">
        <w:rPr>
          <w:rStyle w:val="Emphasis"/>
        </w:rPr>
        <w:t>sits in</w:t>
      </w:r>
      <w:r w:rsidRPr="00162DA8">
        <w:rPr>
          <w:sz w:val="16"/>
        </w:rPr>
        <w:t xml:space="preserve"> the </w:t>
      </w:r>
      <w:r w:rsidRPr="00162DA8">
        <w:rPr>
          <w:rStyle w:val="Emphasis"/>
        </w:rPr>
        <w:t>homes and pension funds</w:t>
      </w:r>
      <w:r w:rsidRPr="00162DA8">
        <w:rPr>
          <w:sz w:val="16"/>
        </w:rPr>
        <w:t xml:space="preserve"> </w:t>
      </w:r>
      <w:r w:rsidRPr="00162DA8">
        <w:rPr>
          <w:rStyle w:val="StyleUnderline"/>
        </w:rPr>
        <w:t>of ordinary households</w:t>
      </w:r>
      <w:r w:rsidRPr="00162DA8">
        <w:rPr>
          <w:sz w:val="16"/>
        </w:rPr>
        <w:t xml:space="preserve">. In 1900, assets held by the elite—agricultural domains and shares in industrial or financial corporations—dominated; today, </w:t>
      </w:r>
      <w:r w:rsidRPr="00162DA8">
        <w:rPr>
          <w:rStyle w:val="StyleUnderline"/>
        </w:rPr>
        <w:t>residential property and funded retirement accounts</w:t>
      </w:r>
      <w:r w:rsidRPr="00162DA8">
        <w:rPr>
          <w:sz w:val="16"/>
        </w:rPr>
        <w:t xml:space="preserve"> </w:t>
      </w:r>
      <w:r w:rsidRPr="00162DA8">
        <w:rPr>
          <w:rStyle w:val="Emphasis"/>
        </w:rPr>
        <w:t>represent</w:t>
      </w:r>
      <w:r w:rsidRPr="00162DA8">
        <w:rPr>
          <w:sz w:val="16"/>
        </w:rPr>
        <w:t xml:space="preserve"> </w:t>
      </w:r>
      <w:r w:rsidRPr="00162DA8">
        <w:rPr>
          <w:rStyle w:val="StyleUnderline"/>
        </w:rPr>
        <w:t>the majority of private assets</w:t>
      </w:r>
      <w:r w:rsidRPr="00162DA8">
        <w:rPr>
          <w:sz w:val="16"/>
        </w:rPr>
        <w:t xml:space="preserve">. </w:t>
      </w:r>
      <w:r w:rsidRPr="00162DA8">
        <w:rPr>
          <w:rStyle w:val="StyleUnderline"/>
        </w:rPr>
        <w:t>That shift parallels</w:t>
      </w:r>
      <w:r w:rsidRPr="00162DA8">
        <w:rPr>
          <w:sz w:val="16"/>
        </w:rPr>
        <w:t xml:space="preserve"> mass </w:t>
      </w:r>
      <w:r w:rsidRPr="00162DA8">
        <w:rPr>
          <w:rStyle w:val="Emphasis"/>
        </w:rPr>
        <w:t>homeownership</w:t>
      </w:r>
      <w:r w:rsidRPr="00162DA8">
        <w:rPr>
          <w:sz w:val="16"/>
        </w:rPr>
        <w:t xml:space="preserve">: </w:t>
      </w:r>
      <w:r w:rsidRPr="00162DA8">
        <w:rPr>
          <w:rStyle w:val="StyleUnderline"/>
        </w:rPr>
        <w:t>in most Western countries</w:t>
      </w:r>
      <w:r w:rsidRPr="00162DA8">
        <w:rPr>
          <w:sz w:val="16"/>
        </w:rPr>
        <w:t xml:space="preserve">, 60 to 70 percent of households now own the roof over their heads—an equity stake unavailable to their great-grandparents. </w:t>
      </w:r>
      <w:r w:rsidRPr="00162DA8">
        <w:rPr>
          <w:rStyle w:val="StyleUnderline"/>
        </w:rPr>
        <w:t>Most workers</w:t>
      </w:r>
      <w:r w:rsidRPr="00162DA8">
        <w:rPr>
          <w:sz w:val="16"/>
        </w:rPr>
        <w:t xml:space="preserve"> </w:t>
      </w:r>
      <w:r w:rsidRPr="00162DA8">
        <w:rPr>
          <w:rStyle w:val="Emphasis"/>
        </w:rPr>
        <w:t>hold pension claims</w:t>
      </w:r>
      <w:r w:rsidRPr="00162DA8">
        <w:rPr>
          <w:sz w:val="16"/>
        </w:rPr>
        <w:t xml:space="preserve"> </w:t>
      </w:r>
      <w:r w:rsidRPr="00162DA8">
        <w:rPr>
          <w:rStyle w:val="StyleUnderline"/>
        </w:rPr>
        <w:t>in mutual funds or index funds, granting them</w:t>
      </w:r>
      <w:r w:rsidRPr="00162DA8">
        <w:rPr>
          <w:sz w:val="16"/>
        </w:rPr>
        <w:t xml:space="preserve"> the </w:t>
      </w:r>
      <w:r w:rsidRPr="00162DA8">
        <w:rPr>
          <w:rStyle w:val="StyleUnderline"/>
        </w:rPr>
        <w:t xml:space="preserve">high returns of stock markets at low risk—what </w:t>
      </w:r>
      <w:r w:rsidRPr="00162DA8">
        <w:rPr>
          <w:rStyle w:val="StyleUnderline"/>
          <w:highlight w:val="green"/>
        </w:rPr>
        <w:t>amounts to</w:t>
      </w:r>
      <w:r w:rsidRPr="00162DA8">
        <w:rPr>
          <w:sz w:val="16"/>
          <w:highlight w:val="green"/>
        </w:rPr>
        <w:t xml:space="preserve"> </w:t>
      </w:r>
      <w:r w:rsidRPr="00162DA8">
        <w:rPr>
          <w:rStyle w:val="Emphasis"/>
          <w:highlight w:val="green"/>
        </w:rPr>
        <w:t>financial</w:t>
      </w:r>
      <w:r w:rsidRPr="00162DA8">
        <w:rPr>
          <w:sz w:val="16"/>
          <w:highlight w:val="green"/>
        </w:rPr>
        <w:t xml:space="preserve"> </w:t>
      </w:r>
      <w:r w:rsidRPr="00162DA8">
        <w:rPr>
          <w:rStyle w:val="StyleUnderline"/>
          <w:highlight w:val="green"/>
        </w:rPr>
        <w:t>democratization</w:t>
      </w:r>
      <w:r w:rsidRPr="00162DA8">
        <w:rPr>
          <w:sz w:val="16"/>
        </w:rPr>
        <w:t>.</w:t>
      </w:r>
    </w:p>
    <w:p w14:paraId="431278B2" w14:textId="77777777" w:rsidR="008F3F37" w:rsidRPr="00162DA8" w:rsidRDefault="008F3F37" w:rsidP="008F3F37">
      <w:pPr>
        <w:rPr>
          <w:sz w:val="16"/>
        </w:rPr>
      </w:pPr>
      <w:r w:rsidRPr="00162DA8">
        <w:rPr>
          <w:sz w:val="16"/>
        </w:rPr>
        <w:t xml:space="preserve">Second, </w:t>
      </w:r>
      <w:r w:rsidRPr="00162DA8">
        <w:rPr>
          <w:rStyle w:val="StyleUnderline"/>
          <w:highlight w:val="green"/>
        </w:rPr>
        <w:t>wealth concentration</w:t>
      </w:r>
      <w:r w:rsidRPr="00162DA8">
        <w:rPr>
          <w:rStyle w:val="StyleUnderline"/>
        </w:rPr>
        <w:t xml:space="preserve"> has</w:t>
      </w:r>
      <w:r w:rsidRPr="00162DA8">
        <w:rPr>
          <w:sz w:val="16"/>
        </w:rPr>
        <w:t xml:space="preserve"> </w:t>
      </w:r>
      <w:r w:rsidRPr="00162DA8">
        <w:rPr>
          <w:rStyle w:val="Emphasis"/>
          <w:highlight w:val="green"/>
        </w:rPr>
        <w:t>fallen</w:t>
      </w:r>
      <w:r w:rsidRPr="00162DA8">
        <w:rPr>
          <w:rStyle w:val="Emphasis"/>
        </w:rPr>
        <w:t>—not risen</w:t>
      </w:r>
      <w:r w:rsidRPr="00162DA8">
        <w:rPr>
          <w:sz w:val="16"/>
        </w:rPr>
        <w:t>—</w:t>
      </w:r>
      <w:r w:rsidRPr="00162DA8">
        <w:rPr>
          <w:rStyle w:val="StyleUnderline"/>
        </w:rPr>
        <w:t>over the past century</w:t>
      </w:r>
      <w:r w:rsidRPr="00162DA8">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w:t>
      </w:r>
      <w:r w:rsidRPr="00162DA8">
        <w:rPr>
          <w:rStyle w:val="StyleUnderline"/>
        </w:rPr>
        <w:t>real wealth</w:t>
      </w:r>
      <w:r w:rsidRPr="00162DA8">
        <w:rPr>
          <w:sz w:val="16"/>
        </w:rPr>
        <w:t>—that is, wealth adjusted for inflation—</w:t>
      </w:r>
      <w:r w:rsidRPr="00162DA8">
        <w:rPr>
          <w:rStyle w:val="StyleUnderline"/>
        </w:rPr>
        <w:t>has</w:t>
      </w:r>
      <w:r w:rsidRPr="00162DA8">
        <w:rPr>
          <w:sz w:val="16"/>
        </w:rPr>
        <w:t xml:space="preserve"> </w:t>
      </w:r>
      <w:r w:rsidRPr="00162DA8">
        <w:rPr>
          <w:rStyle w:val="Emphasis"/>
        </w:rPr>
        <w:t>tripled</w:t>
      </w:r>
      <w:r w:rsidRPr="00162DA8">
        <w:rPr>
          <w:sz w:val="16"/>
        </w:rPr>
        <w:t xml:space="preserve"> </w:t>
      </w:r>
      <w:r w:rsidRPr="00162DA8">
        <w:rPr>
          <w:rStyle w:val="StyleUnderline"/>
        </w:rPr>
        <w:t>with rising asset prices</w:t>
      </w:r>
      <w:r w:rsidRPr="00162DA8">
        <w:rPr>
          <w:sz w:val="16"/>
        </w:rPr>
        <w:t xml:space="preserve">. </w:t>
      </w:r>
      <w:r w:rsidRPr="00162DA8">
        <w:rPr>
          <w:rStyle w:val="StyleUnderline"/>
        </w:rPr>
        <w:t>The</w:t>
      </w:r>
      <w:r w:rsidRPr="00162DA8">
        <w:rPr>
          <w:sz w:val="16"/>
        </w:rPr>
        <w:t xml:space="preserve"> </w:t>
      </w:r>
      <w:r w:rsidRPr="00162DA8">
        <w:rPr>
          <w:rStyle w:val="Emphasis"/>
        </w:rPr>
        <w:t>U</w:t>
      </w:r>
      <w:r w:rsidRPr="00162DA8">
        <w:rPr>
          <w:sz w:val="16"/>
        </w:rPr>
        <w:t xml:space="preserve">nited </w:t>
      </w:r>
      <w:r w:rsidRPr="00162DA8">
        <w:rPr>
          <w:rStyle w:val="Emphasis"/>
        </w:rPr>
        <w:t>S</w:t>
      </w:r>
      <w:r w:rsidRPr="00162DA8">
        <w:rPr>
          <w:sz w:val="16"/>
        </w:rPr>
        <w:t xml:space="preserve">tates </w:t>
      </w:r>
      <w:r w:rsidRPr="00162DA8">
        <w:rPr>
          <w:rStyle w:val="StyleUnderline"/>
        </w:rPr>
        <w:t>shows a</w:t>
      </w:r>
      <w:r w:rsidRPr="00162DA8">
        <w:rPr>
          <w:sz w:val="16"/>
        </w:rPr>
        <w:t xml:space="preserve"> </w:t>
      </w:r>
      <w:r w:rsidRPr="00162DA8">
        <w:rPr>
          <w:rStyle w:val="Emphasis"/>
        </w:rPr>
        <w:t>clearer uptick</w:t>
      </w:r>
      <w:r w:rsidRPr="00162DA8">
        <w:rPr>
          <w:sz w:val="16"/>
        </w:rPr>
        <w:t xml:space="preserve"> beginning in the 1970s, </w:t>
      </w:r>
      <w:r w:rsidRPr="00162DA8">
        <w:rPr>
          <w:rStyle w:val="StyleUnderline"/>
        </w:rPr>
        <w:t>most visible among the spectacular fortunes of tech and finance titans, whose gains have</w:t>
      </w:r>
      <w:r w:rsidRPr="00162DA8">
        <w:rPr>
          <w:sz w:val="16"/>
        </w:rPr>
        <w:t xml:space="preserve"> </w:t>
      </w:r>
      <w:r w:rsidRPr="00162DA8">
        <w:rPr>
          <w:rStyle w:val="Emphasis"/>
        </w:rPr>
        <w:t>outpaced</w:t>
      </w:r>
      <w:r w:rsidRPr="00162DA8">
        <w:rPr>
          <w:sz w:val="16"/>
        </w:rPr>
        <w:t xml:space="preserve"> even the </w:t>
      </w:r>
      <w:r w:rsidRPr="00162DA8">
        <w:rPr>
          <w:rStyle w:val="StyleUnderline"/>
        </w:rPr>
        <w:t>impressive wealth growth</w:t>
      </w:r>
      <w:r w:rsidRPr="00162DA8">
        <w:rPr>
          <w:sz w:val="16"/>
        </w:rPr>
        <w:t xml:space="preserve"> of the middle class. Yet </w:t>
      </w:r>
      <w:r w:rsidRPr="00162DA8">
        <w:rPr>
          <w:rStyle w:val="Emphasis"/>
        </w:rPr>
        <w:t>U.S. concentration</w:t>
      </w:r>
      <w:r w:rsidRPr="00162DA8">
        <w:rPr>
          <w:sz w:val="16"/>
        </w:rPr>
        <w:t xml:space="preserve"> </w:t>
      </w:r>
      <w:r w:rsidRPr="00162DA8">
        <w:rPr>
          <w:rStyle w:val="StyleUnderline"/>
        </w:rPr>
        <w:t>remains closer to its</w:t>
      </w:r>
      <w:r w:rsidRPr="00162DA8">
        <w:rPr>
          <w:sz w:val="16"/>
        </w:rPr>
        <w:t xml:space="preserve"> </w:t>
      </w:r>
      <w:r w:rsidRPr="00162DA8">
        <w:rPr>
          <w:rStyle w:val="Emphasis"/>
        </w:rPr>
        <w:t>1960</w:t>
      </w:r>
      <w:r w:rsidRPr="00162DA8">
        <w:rPr>
          <w:sz w:val="16"/>
        </w:rPr>
        <w:t xml:space="preserve"> </w:t>
      </w:r>
      <w:r w:rsidRPr="00162DA8">
        <w:rPr>
          <w:rStyle w:val="StyleUnderline"/>
        </w:rPr>
        <w:t>level than to its</w:t>
      </w:r>
      <w:r w:rsidRPr="00162DA8">
        <w:rPr>
          <w:sz w:val="16"/>
        </w:rPr>
        <w:t xml:space="preserve"> </w:t>
      </w:r>
      <w:r w:rsidRPr="00162DA8">
        <w:rPr>
          <w:rStyle w:val="Emphasis"/>
        </w:rPr>
        <w:t>pre-1914 peak</w:t>
      </w:r>
      <w:r w:rsidRPr="00162DA8">
        <w:rPr>
          <w:sz w:val="16"/>
        </w:rPr>
        <w:t xml:space="preserve">. </w:t>
      </w:r>
      <w:r w:rsidRPr="00162DA8">
        <w:rPr>
          <w:rStyle w:val="StyleUnderline"/>
        </w:rPr>
        <w:t>The</w:t>
      </w:r>
      <w:r w:rsidRPr="00162DA8">
        <w:rPr>
          <w:sz w:val="16"/>
        </w:rPr>
        <w:t xml:space="preserve"> </w:t>
      </w:r>
      <w:r w:rsidRPr="00162DA8">
        <w:rPr>
          <w:rStyle w:val="Emphasis"/>
          <w:highlight w:val="green"/>
        </w:rPr>
        <w:t>dominant</w:t>
      </w:r>
      <w:r w:rsidRPr="00162DA8">
        <w:rPr>
          <w:sz w:val="16"/>
          <w:highlight w:val="green"/>
        </w:rPr>
        <w:t xml:space="preserve"> </w:t>
      </w:r>
      <w:r w:rsidRPr="00162DA8">
        <w:rPr>
          <w:rStyle w:val="StyleUnderline"/>
          <w:highlight w:val="green"/>
        </w:rPr>
        <w:t>quantitative fact</w:t>
      </w:r>
      <w:r w:rsidRPr="00162DA8">
        <w:rPr>
          <w:rStyle w:val="StyleUnderline"/>
        </w:rPr>
        <w:t xml:space="preserve"> of the century</w:t>
      </w:r>
      <w:r w:rsidRPr="00162DA8">
        <w:rPr>
          <w:sz w:val="16"/>
        </w:rPr>
        <w:t xml:space="preserve">, therefore, </w:t>
      </w:r>
      <w:r w:rsidRPr="00162DA8">
        <w:rPr>
          <w:rStyle w:val="StyleUnderline"/>
          <w:highlight w:val="green"/>
        </w:rPr>
        <w:t>is</w:t>
      </w:r>
      <w:r w:rsidRPr="00162DA8">
        <w:rPr>
          <w:rStyle w:val="StyleUnderline"/>
        </w:rPr>
        <w:t xml:space="preserve"> not a new Gilded Age but a</w:t>
      </w:r>
      <w:r w:rsidRPr="00162DA8">
        <w:rPr>
          <w:sz w:val="16"/>
        </w:rPr>
        <w:t xml:space="preserve"> </w:t>
      </w:r>
      <w:r w:rsidRPr="00162DA8">
        <w:rPr>
          <w:rStyle w:val="Emphasis"/>
          <w:highlight w:val="green"/>
        </w:rPr>
        <w:t>dramatic wealth equalization propelled by mass asset ownership</w:t>
      </w:r>
      <w:r w:rsidRPr="00162DA8">
        <w:rPr>
          <w:sz w:val="16"/>
        </w:rPr>
        <w:t>.</w:t>
      </w:r>
    </w:p>
    <w:p w14:paraId="36AD2E3D" w14:textId="77777777" w:rsidR="008F3F37" w:rsidRPr="00162DA8" w:rsidRDefault="008F3F37" w:rsidP="008F3F37">
      <w:pPr>
        <w:rPr>
          <w:sz w:val="16"/>
        </w:rPr>
      </w:pPr>
      <w:r w:rsidRPr="00162DA8">
        <w:rPr>
          <w:noProof/>
          <w:sz w:val="16"/>
        </w:rPr>
        <w:drawing>
          <wp:inline distT="0" distB="0" distL="0" distR="0" wp14:anchorId="671AFC00" wp14:editId="11426F0F">
            <wp:extent cx="2604523" cy="1993183"/>
            <wp:effectExtent l="0" t="0" r="5715" b="7620"/>
            <wp:docPr id="1623687131" name="Picture 2" descr="A graph showing the growth of the united states and eur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87131" name="Picture 2" descr="A graph showing the growth of the united states and europe&#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31666" cy="2013955"/>
                    </a:xfrm>
                    <a:prstGeom prst="rect">
                      <a:avLst/>
                    </a:prstGeom>
                    <a:noFill/>
                  </pic:spPr>
                </pic:pic>
              </a:graphicData>
            </a:graphic>
          </wp:inline>
        </w:drawing>
      </w:r>
    </w:p>
    <w:p w14:paraId="2CD3B161" w14:textId="77777777" w:rsidR="008F3F37" w:rsidRPr="00162DA8" w:rsidRDefault="008F3F37" w:rsidP="008F3F37">
      <w:pPr>
        <w:rPr>
          <w:sz w:val="16"/>
        </w:rPr>
      </w:pPr>
      <w:r w:rsidRPr="00162DA8">
        <w:rPr>
          <w:noProof/>
          <w:sz w:val="16"/>
        </w:rPr>
        <w:drawing>
          <wp:inline distT="0" distB="0" distL="0" distR="0" wp14:anchorId="3CAB4ADF" wp14:editId="12641E3D">
            <wp:extent cx="2621897" cy="2006480"/>
            <wp:effectExtent l="0" t="0" r="7620" b="0"/>
            <wp:docPr id="608374711" name="Picture 3" descr="A graph showing the growth of w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74711" name="Picture 3" descr="A graph showing the growth of wealth&#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40747" cy="2020906"/>
                    </a:xfrm>
                    <a:prstGeom prst="rect">
                      <a:avLst/>
                    </a:prstGeom>
                    <a:noFill/>
                  </pic:spPr>
                </pic:pic>
              </a:graphicData>
            </a:graphic>
          </wp:inline>
        </w:drawing>
      </w:r>
    </w:p>
    <w:p w14:paraId="50489A33" w14:textId="77777777" w:rsidR="008F3F37" w:rsidRPr="00162DA8" w:rsidRDefault="008F3F37" w:rsidP="008F3F37">
      <w:pPr>
        <w:rPr>
          <w:sz w:val="16"/>
        </w:rPr>
      </w:pPr>
      <w:r w:rsidRPr="00162DA8">
        <w:rPr>
          <w:sz w:val="16"/>
        </w:rPr>
        <w:t xml:space="preserve">Third, </w:t>
      </w:r>
      <w:r w:rsidRPr="00162DA8">
        <w:rPr>
          <w:rStyle w:val="StyleUnderline"/>
        </w:rPr>
        <w:t>the fact</w:t>
      </w:r>
      <w:r w:rsidRPr="00162DA8">
        <w:rPr>
          <w:sz w:val="16"/>
        </w:rPr>
        <w:t xml:space="preserve"> that </w:t>
      </w:r>
      <w:r w:rsidRPr="00162DA8">
        <w:rPr>
          <w:rStyle w:val="StyleUnderline"/>
          <w:highlight w:val="green"/>
        </w:rPr>
        <w:t>people move through</w:t>
      </w:r>
      <w:r w:rsidRPr="00162DA8">
        <w:rPr>
          <w:sz w:val="16"/>
        </w:rPr>
        <w:t xml:space="preserve"> </w:t>
      </w:r>
      <w:r w:rsidRPr="00162DA8">
        <w:rPr>
          <w:rStyle w:val="Emphasis"/>
        </w:rPr>
        <w:t xml:space="preserve">different </w:t>
      </w:r>
      <w:r w:rsidRPr="00162DA8">
        <w:rPr>
          <w:rStyle w:val="Emphasis"/>
          <w:highlight w:val="green"/>
        </w:rPr>
        <w:t>income brackets</w:t>
      </w:r>
      <w:r w:rsidRPr="00162DA8">
        <w:rPr>
          <w:sz w:val="16"/>
        </w:rPr>
        <w:t xml:space="preserve"> </w:t>
      </w:r>
      <w:r w:rsidRPr="00162DA8">
        <w:rPr>
          <w:rStyle w:val="StyleUnderline"/>
        </w:rPr>
        <w:t>over the course of their lives should</w:t>
      </w:r>
      <w:r w:rsidRPr="00162DA8">
        <w:rPr>
          <w:sz w:val="16"/>
        </w:rPr>
        <w:t xml:space="preserve"> </w:t>
      </w:r>
      <w:r w:rsidRPr="00162DA8">
        <w:rPr>
          <w:rStyle w:val="Emphasis"/>
        </w:rPr>
        <w:t>temper</w:t>
      </w:r>
      <w:r w:rsidRPr="00162DA8">
        <w:rPr>
          <w:sz w:val="16"/>
        </w:rPr>
        <w:t xml:space="preserve"> </w:t>
      </w:r>
      <w:r w:rsidRPr="00162DA8">
        <w:rPr>
          <w:rStyle w:val="StyleUnderline"/>
        </w:rPr>
        <w:t>typical measures of inequality</w:t>
      </w:r>
      <w:r w:rsidRPr="00162DA8">
        <w:rPr>
          <w:sz w:val="16"/>
        </w:rPr>
        <w:t xml:space="preserve">. </w:t>
      </w:r>
      <w:r w:rsidRPr="00162DA8">
        <w:rPr>
          <w:rStyle w:val="StyleUnderline"/>
        </w:rPr>
        <w:t>So</w:t>
      </w:r>
      <w:r w:rsidRPr="00162DA8">
        <w:rPr>
          <w:sz w:val="16"/>
        </w:rPr>
        <w:t xml:space="preserve">, too, </w:t>
      </w:r>
      <w:r w:rsidRPr="00162DA8">
        <w:rPr>
          <w:rStyle w:val="StyleUnderline"/>
        </w:rPr>
        <w:t>should the effects of</w:t>
      </w:r>
      <w:r w:rsidRPr="00162DA8">
        <w:rPr>
          <w:sz w:val="16"/>
        </w:rPr>
        <w:t xml:space="preserve"> </w:t>
      </w:r>
      <w:r w:rsidRPr="00162DA8">
        <w:rPr>
          <w:rStyle w:val="Emphasis"/>
        </w:rPr>
        <w:t>welfare payments</w:t>
      </w:r>
      <w:r w:rsidRPr="00162DA8">
        <w:rPr>
          <w:sz w:val="16"/>
        </w:rPr>
        <w:t xml:space="preserve">. Annual snapshots lump graduate students with retirees living off savings, making income and wealth gaps appear wider than lifetime consumption gaps. </w:t>
      </w:r>
      <w:r w:rsidRPr="00162DA8">
        <w:rPr>
          <w:rStyle w:val="StyleUnderline"/>
        </w:rPr>
        <w:t>When</w:t>
      </w:r>
      <w:r w:rsidRPr="00162DA8">
        <w:rPr>
          <w:sz w:val="16"/>
        </w:rPr>
        <w:t xml:space="preserve"> </w:t>
      </w:r>
      <w:r w:rsidRPr="00162DA8">
        <w:rPr>
          <w:rStyle w:val="Emphasis"/>
          <w:highlight w:val="green"/>
        </w:rPr>
        <w:t>studies</w:t>
      </w:r>
      <w:r w:rsidRPr="00162DA8">
        <w:rPr>
          <w:sz w:val="16"/>
        </w:rPr>
        <w:t xml:space="preserve"> in different countries instead </w:t>
      </w:r>
      <w:r w:rsidRPr="00162DA8">
        <w:rPr>
          <w:rStyle w:val="StyleUnderline"/>
        </w:rPr>
        <w:t xml:space="preserve">follow individuals over time, they typically </w:t>
      </w:r>
      <w:r w:rsidRPr="00162DA8">
        <w:rPr>
          <w:rStyle w:val="StyleUnderline"/>
          <w:highlight w:val="green"/>
        </w:rPr>
        <w:t>find</w:t>
      </w:r>
      <w:r w:rsidRPr="00162DA8">
        <w:rPr>
          <w:rStyle w:val="StyleUnderline"/>
        </w:rPr>
        <w:t xml:space="preserve"> that </w:t>
      </w:r>
      <w:r w:rsidRPr="00162DA8">
        <w:rPr>
          <w:rStyle w:val="StyleUnderline"/>
          <w:highlight w:val="green"/>
        </w:rPr>
        <w:t>within</w:t>
      </w:r>
      <w:r w:rsidRPr="00162DA8">
        <w:rPr>
          <w:rStyle w:val="StyleUnderline"/>
        </w:rPr>
        <w:t xml:space="preserve"> only </w:t>
      </w:r>
      <w:r w:rsidRPr="00162DA8">
        <w:rPr>
          <w:rStyle w:val="StyleUnderline"/>
          <w:highlight w:val="green"/>
        </w:rPr>
        <w:t>a few years</w:t>
      </w:r>
      <w:r w:rsidRPr="00162DA8">
        <w:rPr>
          <w:sz w:val="16"/>
          <w:highlight w:val="green"/>
        </w:rPr>
        <w:t xml:space="preserve">, </w:t>
      </w:r>
      <w:r w:rsidRPr="00162DA8">
        <w:rPr>
          <w:rStyle w:val="Emphasis"/>
          <w:highlight w:val="green"/>
        </w:rPr>
        <w:t>half</w:t>
      </w:r>
      <w:r w:rsidRPr="00162DA8">
        <w:rPr>
          <w:rStyle w:val="Emphasis"/>
        </w:rPr>
        <w:t xml:space="preserve"> the households</w:t>
      </w:r>
      <w:r w:rsidRPr="00162DA8">
        <w:rPr>
          <w:sz w:val="16"/>
        </w:rPr>
        <w:t xml:space="preserve"> </w:t>
      </w:r>
      <w:r w:rsidRPr="00162DA8">
        <w:rPr>
          <w:rStyle w:val="StyleUnderline"/>
        </w:rPr>
        <w:t>in the bottom income decile have</w:t>
      </w:r>
      <w:r w:rsidRPr="00162DA8">
        <w:rPr>
          <w:sz w:val="16"/>
        </w:rPr>
        <w:t xml:space="preserve"> </w:t>
      </w:r>
      <w:r w:rsidRPr="00162DA8">
        <w:rPr>
          <w:rStyle w:val="Emphasis"/>
          <w:highlight w:val="green"/>
        </w:rPr>
        <w:t>climb</w:t>
      </w:r>
      <w:r w:rsidRPr="00162DA8">
        <w:rPr>
          <w:rStyle w:val="Emphasis"/>
        </w:rPr>
        <w:t>ed</w:t>
      </w:r>
      <w:r w:rsidRPr="00162DA8">
        <w:rPr>
          <w:sz w:val="16"/>
        </w:rPr>
        <w:t xml:space="preserve"> </w:t>
      </w:r>
      <w:r w:rsidRPr="00162DA8">
        <w:rPr>
          <w:rStyle w:val="StyleUnderline"/>
        </w:rPr>
        <w:t xml:space="preserve">to </w:t>
      </w:r>
      <w:r w:rsidRPr="00162DA8">
        <w:rPr>
          <w:rStyle w:val="StyleUnderline"/>
          <w:highlight w:val="green"/>
        </w:rPr>
        <w:t>higher</w:t>
      </w:r>
      <w:r w:rsidRPr="00162DA8">
        <w:rPr>
          <w:rStyle w:val="StyleUnderline"/>
        </w:rPr>
        <w:t xml:space="preserve"> levels</w:t>
      </w:r>
      <w:r w:rsidRPr="00162DA8">
        <w:rPr>
          <w:sz w:val="16"/>
        </w:rPr>
        <w:t xml:space="preserve">. Many top-decile households can drop to lower rungs of the ladder after business or investment setbacks. </w:t>
      </w:r>
      <w:r w:rsidRPr="00162DA8">
        <w:rPr>
          <w:rStyle w:val="Emphasis"/>
          <w:highlight w:val="green"/>
        </w:rPr>
        <w:t>Gov</w:t>
      </w:r>
      <w:r w:rsidRPr="00162DA8">
        <w:rPr>
          <w:rStyle w:val="Emphasis"/>
        </w:rPr>
        <w:t xml:space="preserve">ernment </w:t>
      </w:r>
      <w:r w:rsidRPr="00162DA8">
        <w:rPr>
          <w:rStyle w:val="Emphasis"/>
          <w:highlight w:val="green"/>
        </w:rPr>
        <w:t>welfare</w:t>
      </w:r>
      <w:r w:rsidRPr="00162DA8">
        <w:rPr>
          <w:rStyle w:val="Emphasis"/>
        </w:rPr>
        <w:t xml:space="preserve"> programs</w:t>
      </w:r>
      <w:r w:rsidRPr="00162DA8">
        <w:rPr>
          <w:sz w:val="16"/>
        </w:rPr>
        <w:t xml:space="preserve"> further </w:t>
      </w:r>
      <w:r w:rsidRPr="00162DA8">
        <w:rPr>
          <w:rStyle w:val="StyleUnderline"/>
          <w:highlight w:val="green"/>
        </w:rPr>
        <w:t>compress</w:t>
      </w:r>
      <w:r w:rsidRPr="00162DA8">
        <w:rPr>
          <w:rStyle w:val="StyleUnderline"/>
        </w:rPr>
        <w:t xml:space="preserve"> differences</w:t>
      </w:r>
      <w:r w:rsidRPr="00162DA8">
        <w:rPr>
          <w:sz w:val="16"/>
        </w:rPr>
        <w:t xml:space="preserve">. In Sweden, when public pension entitlements are capitalized and added to assessments of personal wealth, this alone cuts the measured wealth inequality—known as the Gini coefficient—by almost half. </w:t>
      </w:r>
      <w:r w:rsidRPr="00162DA8">
        <w:rPr>
          <w:rStyle w:val="StyleUnderline"/>
          <w:highlight w:val="green"/>
        </w:rPr>
        <w:t>In the</w:t>
      </w:r>
      <w:r w:rsidRPr="00162DA8">
        <w:rPr>
          <w:sz w:val="16"/>
          <w:highlight w:val="green"/>
        </w:rPr>
        <w:t xml:space="preserve"> </w:t>
      </w:r>
      <w:r w:rsidRPr="00162DA8">
        <w:rPr>
          <w:rStyle w:val="Emphasis"/>
          <w:highlight w:val="green"/>
        </w:rPr>
        <w:t>U</w:t>
      </w:r>
      <w:r w:rsidRPr="00162DA8">
        <w:rPr>
          <w:sz w:val="16"/>
        </w:rPr>
        <w:t xml:space="preserve">nited </w:t>
      </w:r>
      <w:r w:rsidRPr="00162DA8">
        <w:rPr>
          <w:rStyle w:val="Emphasis"/>
          <w:highlight w:val="green"/>
        </w:rPr>
        <w:t>S</w:t>
      </w:r>
      <w:r w:rsidRPr="00162DA8">
        <w:rPr>
          <w:sz w:val="16"/>
        </w:rPr>
        <w:t xml:space="preserve">tates, the market’s redistributive role is smaller, but when Social Security, Medicare, and employer-provided health insurance are treated as in-kind income, </w:t>
      </w:r>
      <w:r w:rsidRPr="00162DA8">
        <w:rPr>
          <w:rStyle w:val="StyleUnderline"/>
          <w:highlight w:val="green"/>
        </w:rPr>
        <w:t>median households</w:t>
      </w:r>
      <w:r w:rsidRPr="00162DA8">
        <w:rPr>
          <w:rStyle w:val="StyleUnderline"/>
        </w:rPr>
        <w:t xml:space="preserve"> fare</w:t>
      </w:r>
      <w:r w:rsidRPr="00162DA8">
        <w:rPr>
          <w:sz w:val="16"/>
        </w:rPr>
        <w:t xml:space="preserve"> </w:t>
      </w:r>
      <w:r w:rsidRPr="00162DA8">
        <w:rPr>
          <w:rStyle w:val="Emphasis"/>
          <w:highlight w:val="green"/>
        </w:rPr>
        <w:t>far better</w:t>
      </w:r>
      <w:r w:rsidRPr="00162DA8">
        <w:rPr>
          <w:sz w:val="16"/>
          <w:highlight w:val="green"/>
        </w:rPr>
        <w:t xml:space="preserve"> </w:t>
      </w:r>
      <w:r w:rsidRPr="00162DA8">
        <w:rPr>
          <w:rStyle w:val="StyleUnderline"/>
          <w:highlight w:val="green"/>
        </w:rPr>
        <w:t>than raw</w:t>
      </w:r>
      <w:r w:rsidRPr="00162DA8">
        <w:rPr>
          <w:rStyle w:val="StyleUnderline"/>
        </w:rPr>
        <w:t xml:space="preserve"> wage </w:t>
      </w:r>
      <w:r w:rsidRPr="00162DA8">
        <w:rPr>
          <w:rStyle w:val="StyleUnderline"/>
          <w:highlight w:val="green"/>
        </w:rPr>
        <w:t>data suggest</w:t>
      </w:r>
      <w:r w:rsidRPr="00162DA8">
        <w:rPr>
          <w:sz w:val="16"/>
        </w:rPr>
        <w:t>.</w:t>
      </w:r>
    </w:p>
    <w:p w14:paraId="0C5066B4" w14:textId="77777777" w:rsidR="008F3F37" w:rsidRPr="00162DA8" w:rsidRDefault="008F3F37" w:rsidP="008F3F37">
      <w:pPr>
        <w:rPr>
          <w:sz w:val="16"/>
        </w:rPr>
      </w:pPr>
    </w:p>
    <w:p w14:paraId="0380C882" w14:textId="77777777" w:rsidR="008F3F37" w:rsidRPr="00162DA8" w:rsidRDefault="008F3F37" w:rsidP="008F3F37">
      <w:r w:rsidRPr="00162DA8">
        <w:t xml:space="preserve"> </w:t>
      </w:r>
    </w:p>
    <w:p w14:paraId="7E98D0C8" w14:textId="77777777" w:rsidR="008F3F37" w:rsidRPr="00162DA8" w:rsidRDefault="008F3F37" w:rsidP="008F3F37">
      <w:pPr>
        <w:pStyle w:val="Heading3"/>
      </w:pPr>
      <w:r w:rsidRPr="00162DA8">
        <w:t>1NC---AT: Secular Stagnation IL</w:t>
      </w:r>
    </w:p>
    <w:p w14:paraId="478E7347" w14:textId="77777777" w:rsidR="008F3F37" w:rsidRPr="00162DA8" w:rsidRDefault="008F3F37" w:rsidP="008F3F37">
      <w:pPr>
        <w:pStyle w:val="Heading4"/>
        <w:rPr>
          <w:rFonts w:cs="Calibri"/>
        </w:rPr>
      </w:pPr>
      <w:r>
        <w:rPr>
          <w:rFonts w:cs="Calibri"/>
        </w:rPr>
        <w:t>**</w:t>
      </w:r>
      <w:r w:rsidRPr="00162DA8">
        <w:rPr>
          <w:rFonts w:cs="Calibri"/>
        </w:rPr>
        <w:t xml:space="preserve">Even if unionization declines, that’s </w:t>
      </w:r>
      <w:r w:rsidRPr="00162DA8">
        <w:rPr>
          <w:rFonts w:cs="Calibri"/>
          <w:u w:val="single"/>
        </w:rPr>
        <w:t>not</w:t>
      </w:r>
      <w:r w:rsidRPr="00162DA8">
        <w:rPr>
          <w:rFonts w:cs="Calibri"/>
        </w:rPr>
        <w:t xml:space="preserve"> detrimental to growth.</w:t>
      </w:r>
    </w:p>
    <w:p w14:paraId="3EE956EA" w14:textId="77777777" w:rsidR="008F3F37" w:rsidRPr="00162DA8" w:rsidRDefault="008F3F37" w:rsidP="008F3F37">
      <w:r w:rsidRPr="00162DA8">
        <w:rPr>
          <w:rStyle w:val="Style13ptBold"/>
        </w:rPr>
        <w:t>Hasanov ‘11</w:t>
      </w:r>
      <w:r w:rsidRPr="00162DA8">
        <w:t xml:space="preserve"> [Fuad; 2011; Senior Economist at the International Monetary Fund (IMF) and an Adjunct Professor of Economics at Georgetown University; Journal of Regional Science, “Income Inequality, Economic Growth, and the Distribution of Income Gains: Evidence from the United States,” vol. 51 no. 3] </w:t>
      </w:r>
    </w:p>
    <w:p w14:paraId="18B82CF8" w14:textId="77777777" w:rsidR="008F3F37" w:rsidRPr="00162DA8" w:rsidRDefault="008F3F37" w:rsidP="008F3F37">
      <w:pPr>
        <w:rPr>
          <w:sz w:val="16"/>
        </w:rPr>
      </w:pPr>
      <w:r w:rsidRPr="00162DA8">
        <w:rPr>
          <w:rStyle w:val="StyleUnderline"/>
        </w:rPr>
        <w:t xml:space="preserve">In the </w:t>
      </w:r>
      <w:r w:rsidRPr="00162DA8">
        <w:rPr>
          <w:rStyle w:val="StyleUnderline"/>
          <w:highlight w:val="green"/>
        </w:rPr>
        <w:t>U</w:t>
      </w:r>
      <w:r w:rsidRPr="00162DA8">
        <w:rPr>
          <w:sz w:val="16"/>
        </w:rPr>
        <w:t xml:space="preserve">nited </w:t>
      </w:r>
      <w:r w:rsidRPr="00162DA8">
        <w:rPr>
          <w:rStyle w:val="StyleUnderline"/>
          <w:highlight w:val="green"/>
        </w:rPr>
        <w:t>S</w:t>
      </w:r>
      <w:r w:rsidRPr="00162DA8">
        <w:rPr>
          <w:sz w:val="16"/>
        </w:rPr>
        <w:t xml:space="preserve">tates, the </w:t>
      </w:r>
      <w:r w:rsidRPr="00162DA8">
        <w:rPr>
          <w:rStyle w:val="StyleUnderline"/>
        </w:rPr>
        <w:t xml:space="preserve">last few decades </w:t>
      </w:r>
      <w:r w:rsidRPr="00162DA8">
        <w:rPr>
          <w:rStyle w:val="StyleUnderline"/>
          <w:highlight w:val="green"/>
        </w:rPr>
        <w:t>witnessed</w:t>
      </w:r>
      <w:r w:rsidRPr="00162DA8">
        <w:rPr>
          <w:sz w:val="16"/>
        </w:rPr>
        <w:t xml:space="preserve"> both an </w:t>
      </w:r>
      <w:r w:rsidRPr="00162DA8">
        <w:rPr>
          <w:rStyle w:val="StyleUnderline"/>
          <w:highlight w:val="green"/>
        </w:rPr>
        <w:t xml:space="preserve">increase in </w:t>
      </w:r>
      <w:r w:rsidRPr="00162DA8">
        <w:rPr>
          <w:rStyle w:val="Emphasis"/>
          <w:highlight w:val="green"/>
        </w:rPr>
        <w:t>inequality</w:t>
      </w:r>
      <w:r w:rsidRPr="00162DA8">
        <w:rPr>
          <w:rStyle w:val="StyleUnderline"/>
          <w:highlight w:val="green"/>
        </w:rPr>
        <w:t xml:space="preserve"> and strong</w:t>
      </w:r>
      <w:r w:rsidRPr="00162DA8">
        <w:rPr>
          <w:rStyle w:val="StyleUnderline"/>
        </w:rPr>
        <w:t xml:space="preserve"> </w:t>
      </w:r>
      <w:r w:rsidRPr="00162DA8">
        <w:rPr>
          <w:rStyle w:val="Emphasis"/>
        </w:rPr>
        <w:t xml:space="preserve">economic </w:t>
      </w:r>
      <w:r w:rsidRPr="00162DA8">
        <w:rPr>
          <w:rStyle w:val="Emphasis"/>
          <w:highlight w:val="green"/>
        </w:rPr>
        <w:t>growth</w:t>
      </w:r>
      <w:r w:rsidRPr="00162DA8">
        <w:rPr>
          <w:sz w:val="16"/>
        </w:rPr>
        <w:t xml:space="preserve">. The </w:t>
      </w:r>
      <w:r w:rsidRPr="00162DA8">
        <w:rPr>
          <w:rStyle w:val="Emphasis"/>
        </w:rPr>
        <w:t>Gini coefficient</w:t>
      </w:r>
      <w:r w:rsidRPr="00162DA8">
        <w:rPr>
          <w:sz w:val="16"/>
        </w:rPr>
        <w:t xml:space="preserve">, a measure of inequality, had </w:t>
      </w:r>
      <w:r w:rsidRPr="00162DA8">
        <w:rPr>
          <w:rStyle w:val="StyleUnderline"/>
        </w:rPr>
        <w:t>risen</w:t>
      </w:r>
      <w:r w:rsidRPr="00162DA8">
        <w:rPr>
          <w:sz w:val="16"/>
        </w:rPr>
        <w:t xml:space="preserve"> by about 12 percent from 1979 to 1999. A similar trend was observed at the state level.1 The increase in the state Gini coefficients ranged from 7 percent (Nebraska and Iowa) to 19 percent (New York) and 22 percent (Connecticut). </w:t>
      </w:r>
      <w:r w:rsidRPr="00162DA8">
        <w:rPr>
          <w:rStyle w:val="StyleUnderline"/>
        </w:rPr>
        <w:t xml:space="preserve">During the same time period, </w:t>
      </w:r>
      <w:r w:rsidRPr="00162DA8">
        <w:rPr>
          <w:rStyle w:val="StyleUnderline"/>
          <w:highlight w:val="green"/>
        </w:rPr>
        <w:t>real</w:t>
      </w:r>
      <w:r w:rsidRPr="00162DA8">
        <w:rPr>
          <w:rStyle w:val="StyleUnderline"/>
        </w:rPr>
        <w:t xml:space="preserve"> </w:t>
      </w:r>
      <w:r w:rsidRPr="00162DA8">
        <w:rPr>
          <w:rStyle w:val="Emphasis"/>
        </w:rPr>
        <w:t xml:space="preserve">personal </w:t>
      </w:r>
      <w:r w:rsidRPr="00162DA8">
        <w:rPr>
          <w:rStyle w:val="Emphasis"/>
          <w:highlight w:val="green"/>
        </w:rPr>
        <w:t>income</w:t>
      </w:r>
      <w:r w:rsidRPr="00162DA8">
        <w:rPr>
          <w:rStyle w:val="StyleUnderline"/>
        </w:rPr>
        <w:t xml:space="preserve"> per capita</w:t>
      </w:r>
      <w:r w:rsidRPr="00162DA8">
        <w:rPr>
          <w:sz w:val="16"/>
        </w:rPr>
        <w:t xml:space="preserve"> had </w:t>
      </w:r>
      <w:r w:rsidRPr="00162DA8">
        <w:rPr>
          <w:rStyle w:val="Emphasis"/>
          <w:highlight w:val="green"/>
        </w:rPr>
        <w:t>grown</w:t>
      </w:r>
      <w:r w:rsidRPr="00162DA8">
        <w:rPr>
          <w:rStyle w:val="StyleUnderline"/>
          <w:highlight w:val="green"/>
        </w:rPr>
        <w:t xml:space="preserve"> by</w:t>
      </w:r>
      <w:r w:rsidRPr="00162DA8">
        <w:rPr>
          <w:sz w:val="16"/>
        </w:rPr>
        <w:t xml:space="preserve"> an </w:t>
      </w:r>
      <w:r w:rsidRPr="00162DA8">
        <w:rPr>
          <w:rStyle w:val="StyleUnderline"/>
        </w:rPr>
        <w:t>annual</w:t>
      </w:r>
      <w:r w:rsidRPr="00162DA8">
        <w:rPr>
          <w:sz w:val="16"/>
        </w:rPr>
        <w:t xml:space="preserve"> average </w:t>
      </w:r>
      <w:r w:rsidRPr="00162DA8">
        <w:rPr>
          <w:rStyle w:val="StyleUnderline"/>
        </w:rPr>
        <w:t>rate of</w:t>
      </w:r>
      <w:r w:rsidRPr="00162DA8">
        <w:rPr>
          <w:sz w:val="16"/>
        </w:rPr>
        <w:t xml:space="preserve"> about </w:t>
      </w:r>
      <w:r w:rsidRPr="00162DA8">
        <w:rPr>
          <w:rStyle w:val="Emphasis"/>
          <w:highlight w:val="green"/>
        </w:rPr>
        <w:t>1.5 percent</w:t>
      </w:r>
      <w:r w:rsidRPr="00162DA8">
        <w:rPr>
          <w:sz w:val="16"/>
        </w:rPr>
        <w:t>.</w:t>
      </w:r>
    </w:p>
    <w:p w14:paraId="6CA1F763" w14:textId="77777777" w:rsidR="008F3F37" w:rsidRPr="00162DA8" w:rsidRDefault="008F3F37" w:rsidP="008F3F37">
      <w:pPr>
        <w:rPr>
          <w:sz w:val="16"/>
          <w:szCs w:val="16"/>
        </w:rPr>
      </w:pPr>
      <w:r w:rsidRPr="00162DA8">
        <w:rPr>
          <w:sz w:val="16"/>
          <w:szCs w:val="16"/>
        </w:rPr>
        <w:t>In recent years, many governments have been involved in the implementation of policies aimed toward achieving economic growth.2 Yet it will be hard to justify these policies or convince a majority to support them if the gains from economic growth are not shared by all income groups or are concentrated mostly among the richest quintile (Q5). In this paper using the U.S. states data, we explore the inequality channel of growth policy and assess the distribution of income gains among different income groups.3</w:t>
      </w:r>
    </w:p>
    <w:p w14:paraId="1C9C943E" w14:textId="77777777" w:rsidR="008F3F37" w:rsidRPr="00162DA8" w:rsidRDefault="008F3F37" w:rsidP="008F3F37">
      <w:pPr>
        <w:rPr>
          <w:sz w:val="16"/>
        </w:rPr>
      </w:pPr>
      <w:r w:rsidRPr="00162DA8">
        <w:rPr>
          <w:rStyle w:val="StyleUnderline"/>
        </w:rPr>
        <w:t>Our contribution</w:t>
      </w:r>
      <w:r w:rsidRPr="00162DA8">
        <w:rPr>
          <w:sz w:val="16"/>
        </w:rPr>
        <w:t xml:space="preserve"> to the inequality-growth literature </w:t>
      </w:r>
      <w:r w:rsidRPr="00162DA8">
        <w:rPr>
          <w:rStyle w:val="StyleUnderline"/>
        </w:rPr>
        <w:t xml:space="preserve">is twofold. First, </w:t>
      </w:r>
      <w:r w:rsidRPr="00162DA8">
        <w:rPr>
          <w:rStyle w:val="Emphasis"/>
          <w:highlight w:val="green"/>
        </w:rPr>
        <w:t>unlike</w:t>
      </w:r>
      <w:r w:rsidRPr="00162DA8">
        <w:rPr>
          <w:sz w:val="16"/>
        </w:rPr>
        <w:t xml:space="preserve"> the </w:t>
      </w:r>
      <w:r w:rsidRPr="00162DA8">
        <w:rPr>
          <w:rStyle w:val="StyleUnderline"/>
          <w:highlight w:val="green"/>
        </w:rPr>
        <w:t>previous lit</w:t>
      </w:r>
      <w:r w:rsidRPr="00162DA8">
        <w:rPr>
          <w:rStyle w:val="StyleUnderline"/>
        </w:rPr>
        <w:t xml:space="preserve">erature that uses the U.S. states data and national CPI </w:t>
      </w:r>
      <w:r w:rsidRPr="00162DA8">
        <w:rPr>
          <w:sz w:val="16"/>
        </w:rPr>
        <w:t xml:space="preserve">deflator (e.g., Frank, 2009; Panizza, 2002; Partridge, 2005, 1997), </w:t>
      </w:r>
      <w:r w:rsidRPr="00162DA8">
        <w:rPr>
          <w:rStyle w:val="StyleUnderline"/>
          <w:highlight w:val="green"/>
        </w:rPr>
        <w:t>we use</w:t>
      </w:r>
      <w:r w:rsidRPr="00162DA8">
        <w:rPr>
          <w:sz w:val="16"/>
        </w:rPr>
        <w:t xml:space="preserve"> a </w:t>
      </w:r>
      <w:r w:rsidRPr="00162DA8">
        <w:rPr>
          <w:rStyle w:val="StyleUnderline"/>
          <w:highlight w:val="green"/>
        </w:rPr>
        <w:t>state cost of living</w:t>
      </w:r>
      <w:r w:rsidRPr="00162DA8">
        <w:rPr>
          <w:rStyle w:val="StyleUnderline"/>
        </w:rPr>
        <w:t xml:space="preserve"> (COL) index</w:t>
      </w:r>
      <w:r w:rsidRPr="00162DA8">
        <w:rPr>
          <w:sz w:val="16"/>
        </w:rPr>
        <w:t xml:space="preserve"> as a deflator for state nominal income (measured as state personal income per capita). The empirical evidence indicates that prices are different among states (e.g., McMahon and Melton, 1978; Nelson, 1991). This evidence also points out to a large degree of variability of inflation rates among states. We believe that the </w:t>
      </w:r>
      <w:r w:rsidRPr="00162DA8">
        <w:rPr>
          <w:rStyle w:val="StyleUnderline"/>
          <w:highlight w:val="green"/>
        </w:rPr>
        <w:t>use of</w:t>
      </w:r>
      <w:r w:rsidRPr="00162DA8">
        <w:rPr>
          <w:rStyle w:val="StyleUnderline"/>
        </w:rPr>
        <w:t xml:space="preserve"> the </w:t>
      </w:r>
      <w:r w:rsidRPr="00162DA8">
        <w:rPr>
          <w:rStyle w:val="Emphasis"/>
        </w:rPr>
        <w:t xml:space="preserve">national </w:t>
      </w:r>
      <w:r w:rsidRPr="00162DA8">
        <w:rPr>
          <w:rStyle w:val="Emphasis"/>
          <w:highlight w:val="green"/>
        </w:rPr>
        <w:t>CPI</w:t>
      </w:r>
      <w:r w:rsidRPr="00162DA8">
        <w:rPr>
          <w:sz w:val="16"/>
        </w:rPr>
        <w:t xml:space="preserve"> as a deflator for all states </w:t>
      </w:r>
      <w:r w:rsidRPr="00162DA8">
        <w:rPr>
          <w:rStyle w:val="StyleUnderline"/>
        </w:rPr>
        <w:t xml:space="preserve">can </w:t>
      </w:r>
      <w:r w:rsidRPr="00162DA8">
        <w:rPr>
          <w:rStyle w:val="StyleUnderline"/>
          <w:highlight w:val="green"/>
        </w:rPr>
        <w:t>cause a bias in</w:t>
      </w:r>
      <w:r w:rsidRPr="00162DA8">
        <w:rPr>
          <w:rStyle w:val="StyleUnderline"/>
        </w:rPr>
        <w:t xml:space="preserve"> the </w:t>
      </w:r>
      <w:r w:rsidRPr="00162DA8">
        <w:rPr>
          <w:rStyle w:val="StyleUnderline"/>
          <w:highlight w:val="green"/>
        </w:rPr>
        <w:t>estimation</w:t>
      </w:r>
      <w:r w:rsidRPr="00162DA8">
        <w:rPr>
          <w:rStyle w:val="StyleUnderline"/>
        </w:rPr>
        <w:t xml:space="preserve"> of</w:t>
      </w:r>
      <w:r w:rsidRPr="00162DA8">
        <w:rPr>
          <w:sz w:val="16"/>
        </w:rPr>
        <w:t xml:space="preserve"> the effect of </w:t>
      </w:r>
      <w:r w:rsidRPr="00162DA8">
        <w:rPr>
          <w:rStyle w:val="Emphasis"/>
        </w:rPr>
        <w:t>inequality</w:t>
      </w:r>
      <w:r w:rsidRPr="00162DA8">
        <w:rPr>
          <w:sz w:val="16"/>
        </w:rPr>
        <w:t xml:space="preserve"> (</w:t>
      </w:r>
      <w:r w:rsidRPr="00162DA8">
        <w:rPr>
          <w:rStyle w:val="StyleUnderline"/>
        </w:rPr>
        <w:t>measured as the Gini coefficient</w:t>
      </w:r>
      <w:r w:rsidRPr="00162DA8">
        <w:rPr>
          <w:sz w:val="16"/>
        </w:rPr>
        <w:t xml:space="preserve">) </w:t>
      </w:r>
      <w:r w:rsidRPr="00162DA8">
        <w:rPr>
          <w:rStyle w:val="StyleUnderline"/>
        </w:rPr>
        <w:t xml:space="preserve">on economic growth since it </w:t>
      </w:r>
      <w:r w:rsidRPr="00162DA8">
        <w:rPr>
          <w:rStyle w:val="StyleUnderline"/>
          <w:highlight w:val="green"/>
        </w:rPr>
        <w:t>introduces</w:t>
      </w:r>
      <w:r w:rsidRPr="00162DA8">
        <w:rPr>
          <w:rStyle w:val="StyleUnderline"/>
        </w:rPr>
        <w:t xml:space="preserve"> a </w:t>
      </w:r>
      <w:r w:rsidRPr="00162DA8">
        <w:rPr>
          <w:rStyle w:val="Emphasis"/>
          <w:highlight w:val="green"/>
        </w:rPr>
        <w:t>bias</w:t>
      </w:r>
      <w:r w:rsidRPr="00162DA8">
        <w:rPr>
          <w:rStyle w:val="StyleUnderline"/>
          <w:highlight w:val="green"/>
        </w:rPr>
        <w:t xml:space="preserve"> into</w:t>
      </w:r>
      <w:r w:rsidRPr="00162DA8">
        <w:rPr>
          <w:sz w:val="16"/>
        </w:rPr>
        <w:t xml:space="preserve"> the </w:t>
      </w:r>
      <w:r w:rsidRPr="00162DA8">
        <w:rPr>
          <w:rStyle w:val="StyleUnderline"/>
        </w:rPr>
        <w:t xml:space="preserve">state </w:t>
      </w:r>
      <w:r w:rsidRPr="00162DA8">
        <w:rPr>
          <w:rStyle w:val="Emphasis"/>
          <w:highlight w:val="green"/>
        </w:rPr>
        <w:t>real</w:t>
      </w:r>
      <w:r w:rsidRPr="00162DA8">
        <w:rPr>
          <w:rStyle w:val="Emphasis"/>
        </w:rPr>
        <w:t xml:space="preserve"> growth </w:t>
      </w:r>
      <w:r w:rsidRPr="00162DA8">
        <w:rPr>
          <w:rStyle w:val="Emphasis"/>
          <w:highlight w:val="green"/>
        </w:rPr>
        <w:t>rates</w:t>
      </w:r>
      <w:r w:rsidRPr="00162DA8">
        <w:rPr>
          <w:rStyle w:val="StyleUnderline"/>
          <w:highlight w:val="green"/>
        </w:rPr>
        <w:t xml:space="preserve"> of income</w:t>
      </w:r>
      <w:r w:rsidRPr="00162DA8">
        <w:rPr>
          <w:sz w:val="16"/>
        </w:rPr>
        <w:t xml:space="preserve">.4,5 We find that </w:t>
      </w:r>
      <w:r w:rsidRPr="00162DA8">
        <w:rPr>
          <w:rStyle w:val="StyleUnderline"/>
          <w:highlight w:val="green"/>
        </w:rPr>
        <w:t>using</w:t>
      </w:r>
      <w:r w:rsidRPr="00162DA8">
        <w:rPr>
          <w:rStyle w:val="StyleUnderline"/>
        </w:rPr>
        <w:t xml:space="preserve"> the state </w:t>
      </w:r>
      <w:r w:rsidRPr="00162DA8">
        <w:rPr>
          <w:rStyle w:val="Emphasis"/>
          <w:highlight w:val="green"/>
        </w:rPr>
        <w:t>COL</w:t>
      </w:r>
      <w:r w:rsidRPr="00162DA8">
        <w:rPr>
          <w:rStyle w:val="Emphasis"/>
        </w:rPr>
        <w:t xml:space="preserve"> index</w:t>
      </w:r>
      <w:r w:rsidRPr="00162DA8">
        <w:rPr>
          <w:rStyle w:val="StyleUnderline"/>
        </w:rPr>
        <w:t xml:space="preserve"> rather than</w:t>
      </w:r>
      <w:r w:rsidRPr="00162DA8">
        <w:rPr>
          <w:sz w:val="16"/>
        </w:rPr>
        <w:t xml:space="preserve"> the </w:t>
      </w:r>
      <w:r w:rsidRPr="00162DA8">
        <w:rPr>
          <w:rStyle w:val="Emphasis"/>
        </w:rPr>
        <w:t>national CPI</w:t>
      </w:r>
      <w:r w:rsidRPr="00162DA8">
        <w:rPr>
          <w:rStyle w:val="StyleUnderline"/>
        </w:rPr>
        <w:t xml:space="preserve"> </w:t>
      </w:r>
      <w:r w:rsidRPr="00162DA8">
        <w:rPr>
          <w:rStyle w:val="StyleUnderline"/>
          <w:highlight w:val="green"/>
        </w:rPr>
        <w:t>improves</w:t>
      </w:r>
      <w:r w:rsidRPr="00162DA8">
        <w:rPr>
          <w:rStyle w:val="StyleUnderline"/>
        </w:rPr>
        <w:t xml:space="preserve"> specification</w:t>
      </w:r>
      <w:r w:rsidRPr="00162DA8">
        <w:rPr>
          <w:sz w:val="16"/>
        </w:rPr>
        <w:t xml:space="preserve"> tests of our models.</w:t>
      </w:r>
    </w:p>
    <w:p w14:paraId="3DEFCAFE" w14:textId="77777777" w:rsidR="008F3F37" w:rsidRPr="00162DA8" w:rsidRDefault="008F3F37" w:rsidP="008F3F37">
      <w:pPr>
        <w:rPr>
          <w:sz w:val="16"/>
        </w:rPr>
      </w:pPr>
      <w:r w:rsidRPr="00162DA8">
        <w:rPr>
          <w:rStyle w:val="StyleUnderline"/>
          <w:highlight w:val="green"/>
        </w:rPr>
        <w:t>Second, we</w:t>
      </w:r>
      <w:r w:rsidRPr="00162DA8">
        <w:rPr>
          <w:rStyle w:val="StyleUnderline"/>
        </w:rPr>
        <w:t xml:space="preserve"> </w:t>
      </w:r>
      <w:r w:rsidRPr="00162DA8">
        <w:rPr>
          <w:sz w:val="16"/>
        </w:rPr>
        <w:t xml:space="preserve">comprehensively </w:t>
      </w:r>
      <w:r w:rsidRPr="00162DA8">
        <w:rPr>
          <w:rStyle w:val="StyleUnderline"/>
          <w:highlight w:val="green"/>
        </w:rPr>
        <w:t xml:space="preserve">study </w:t>
      </w:r>
      <w:r w:rsidRPr="00162DA8">
        <w:rPr>
          <w:rStyle w:val="Emphasis"/>
          <w:highlight w:val="green"/>
        </w:rPr>
        <w:t>nonlinearities</w:t>
      </w:r>
      <w:r w:rsidRPr="00162DA8">
        <w:rPr>
          <w:rStyle w:val="StyleUnderline"/>
        </w:rPr>
        <w:t xml:space="preserve"> in an inequality-growth relationship using the U.S. states data</w:t>
      </w:r>
      <w:r w:rsidRPr="00162DA8">
        <w:rPr>
          <w:sz w:val="16"/>
        </w:rPr>
        <w:t xml:space="preserve">. The </w:t>
      </w:r>
      <w:r w:rsidRPr="00162DA8">
        <w:rPr>
          <w:rStyle w:val="Emphasis"/>
          <w:highlight w:val="green"/>
        </w:rPr>
        <w:t>previous studies</w:t>
      </w:r>
      <w:r w:rsidRPr="00162DA8">
        <w:rPr>
          <w:rStyle w:val="StyleUnderline"/>
          <w:highlight w:val="green"/>
        </w:rPr>
        <w:t xml:space="preserve"> used </w:t>
      </w:r>
      <w:r w:rsidRPr="00162DA8">
        <w:rPr>
          <w:rStyle w:val="Emphasis"/>
          <w:highlight w:val="green"/>
        </w:rPr>
        <w:t>cross-country data</w:t>
      </w:r>
      <w:r w:rsidRPr="00162DA8">
        <w:rPr>
          <w:sz w:val="16"/>
        </w:rPr>
        <w:t xml:space="preserve">, and various forms of nonlinearities were not systematically examined. Banerjee and Duflo (2003) presented a theoretical argument based on models of “hold-up” by political groups and of wealth redistribution that the relationship between a change in inequality and growth was nonlinear. The authors rejected linearity in the cross-country data and found that any increase or decrease in inequality would lower growth. </w:t>
      </w:r>
      <w:r w:rsidRPr="00162DA8">
        <w:rPr>
          <w:rStyle w:val="StyleUnderline"/>
        </w:rPr>
        <w:t>Barro</w:t>
      </w:r>
      <w:r w:rsidRPr="00162DA8">
        <w:rPr>
          <w:sz w:val="16"/>
        </w:rPr>
        <w:t xml:space="preserve"> (2000) </w:t>
      </w:r>
      <w:r w:rsidRPr="00162DA8">
        <w:rPr>
          <w:rStyle w:val="StyleUnderline"/>
        </w:rPr>
        <w:t>found</w:t>
      </w:r>
      <w:r w:rsidRPr="00162DA8">
        <w:rPr>
          <w:sz w:val="16"/>
        </w:rPr>
        <w:t xml:space="preserve"> that the </w:t>
      </w:r>
      <w:r w:rsidRPr="00162DA8">
        <w:rPr>
          <w:rStyle w:val="StyleUnderline"/>
        </w:rPr>
        <w:t>impact of inequality on growth depended on</w:t>
      </w:r>
      <w:r w:rsidRPr="00162DA8">
        <w:rPr>
          <w:sz w:val="16"/>
        </w:rPr>
        <w:t xml:space="preserve"> a </w:t>
      </w:r>
      <w:r w:rsidRPr="00162DA8">
        <w:rPr>
          <w:rStyle w:val="StyleUnderline"/>
        </w:rPr>
        <w:t xml:space="preserve">country’s </w:t>
      </w:r>
      <w:r w:rsidRPr="00162DA8">
        <w:rPr>
          <w:rStyle w:val="Emphasis"/>
        </w:rPr>
        <w:t>development level</w:t>
      </w:r>
      <w:r w:rsidRPr="00162DA8">
        <w:rPr>
          <w:sz w:val="16"/>
        </w:rPr>
        <w:t xml:space="preserve"> (measured by log real per c</w:t>
      </w:r>
      <w:r w:rsidRPr="00162DA8">
        <w:rPr>
          <w:sz w:val="16"/>
          <w:szCs w:val="16"/>
        </w:rPr>
        <w:t>apita GDP). In poor countries, higher inequality reduced growth but increased it in rich countries. In our estimations, we test for three forms of nonlinearity, Gini squared, Gini/income interaction, and a change in Gini terms, and assess which model is more relevant to the data.</w:t>
      </w:r>
    </w:p>
    <w:p w14:paraId="334B3C27" w14:textId="77777777" w:rsidR="008F3F37" w:rsidRPr="00162DA8" w:rsidRDefault="008F3F37" w:rsidP="008F3F37">
      <w:pPr>
        <w:rPr>
          <w:sz w:val="16"/>
        </w:rPr>
      </w:pPr>
      <w:r w:rsidRPr="00162DA8">
        <w:rPr>
          <w:sz w:val="16"/>
        </w:rPr>
        <w:t xml:space="preserve">We find that the </w:t>
      </w:r>
      <w:r w:rsidRPr="00162DA8">
        <w:rPr>
          <w:rStyle w:val="StyleUnderline"/>
        </w:rPr>
        <w:t xml:space="preserve">impact of </w:t>
      </w:r>
      <w:r w:rsidRPr="00162DA8">
        <w:rPr>
          <w:rStyle w:val="StyleUnderline"/>
          <w:highlight w:val="green"/>
        </w:rPr>
        <w:t xml:space="preserve">inequality on growth is </w:t>
      </w:r>
      <w:r w:rsidRPr="00162DA8">
        <w:rPr>
          <w:rStyle w:val="Emphasis"/>
          <w:highlight w:val="green"/>
        </w:rPr>
        <w:t>nonlinear</w:t>
      </w:r>
      <w:r w:rsidRPr="00162DA8">
        <w:rPr>
          <w:sz w:val="16"/>
        </w:rPr>
        <w:t>. The data mostly favor a change in Gini model, but there is some indication that dropping a few outliers may weaken this res</w:t>
      </w:r>
      <w:r w:rsidRPr="00162DA8">
        <w:rPr>
          <w:sz w:val="16"/>
          <w:szCs w:val="16"/>
        </w:rPr>
        <w:t>ult. Both models—a combined model with Gini squared and the Gini–income interaction and a change in Gini model—suggest that at the 2000 average levels of inequality, lower inequality or relatively higher inequality (an increase of more than 0.1) would reduce growth. Some increase in inequality is beneficial for growth, ac- cording to a change in Gini mod</w:t>
      </w:r>
      <w:r w:rsidRPr="00162DA8">
        <w:rPr>
          <w:sz w:val="16"/>
        </w:rPr>
        <w:t xml:space="preserve">el. </w:t>
      </w:r>
      <w:r w:rsidRPr="00162DA8">
        <w:rPr>
          <w:rStyle w:val="Emphasis"/>
        </w:rPr>
        <w:t xml:space="preserve">Both </w:t>
      </w:r>
      <w:r w:rsidRPr="00162DA8">
        <w:rPr>
          <w:rStyle w:val="Emphasis"/>
          <w:highlight w:val="green"/>
        </w:rPr>
        <w:t>models</w:t>
      </w:r>
      <w:r w:rsidRPr="00162DA8">
        <w:rPr>
          <w:rStyle w:val="StyleUnderline"/>
        </w:rPr>
        <w:t xml:space="preserve"> also </w:t>
      </w:r>
      <w:r w:rsidRPr="00162DA8">
        <w:rPr>
          <w:rStyle w:val="StyleUnderline"/>
          <w:highlight w:val="green"/>
        </w:rPr>
        <w:t>suggest</w:t>
      </w:r>
      <w:r w:rsidRPr="00162DA8">
        <w:rPr>
          <w:rStyle w:val="StyleUnderline"/>
        </w:rPr>
        <w:t xml:space="preserve"> that</w:t>
      </w:r>
      <w:r w:rsidRPr="00162DA8">
        <w:rPr>
          <w:sz w:val="16"/>
        </w:rPr>
        <w:t xml:space="preserve"> a stable level of </w:t>
      </w:r>
      <w:r w:rsidRPr="00162DA8">
        <w:rPr>
          <w:rStyle w:val="Emphasis"/>
          <w:highlight w:val="green"/>
        </w:rPr>
        <w:t>inequality</w:t>
      </w:r>
      <w:r w:rsidRPr="00162DA8">
        <w:rPr>
          <w:rStyle w:val="StyleUnderline"/>
          <w:highlight w:val="green"/>
        </w:rPr>
        <w:t xml:space="preserve"> would not be </w:t>
      </w:r>
      <w:r w:rsidRPr="00162DA8">
        <w:rPr>
          <w:rStyle w:val="Emphasis"/>
          <w:highlight w:val="green"/>
        </w:rPr>
        <w:t>detrimental</w:t>
      </w:r>
      <w:r w:rsidRPr="00162DA8">
        <w:rPr>
          <w:rStyle w:val="StyleUnderline"/>
          <w:highlight w:val="green"/>
        </w:rPr>
        <w:t xml:space="preserve"> to growth</w:t>
      </w:r>
      <w:r w:rsidRPr="00162DA8">
        <w:rPr>
          <w:sz w:val="16"/>
        </w:rPr>
        <w:t>.</w:t>
      </w:r>
    </w:p>
    <w:p w14:paraId="684F81C0" w14:textId="77777777" w:rsidR="008F3F37" w:rsidRPr="00162DA8" w:rsidRDefault="008F3F37" w:rsidP="008F3F37">
      <w:pPr>
        <w:pStyle w:val="Heading3"/>
      </w:pPr>
      <w:r w:rsidRPr="00162DA8">
        <w:t xml:space="preserve">1NC---AT: Econ Decline </w:t>
      </w:r>
    </w:p>
    <w:p w14:paraId="4D319DEE" w14:textId="77777777" w:rsidR="008F3F37" w:rsidRPr="00162DA8" w:rsidRDefault="008F3F37" w:rsidP="008F3F37">
      <w:pPr>
        <w:pStyle w:val="Heading4"/>
      </w:pPr>
      <w:r w:rsidRPr="00162DA8">
        <w:t xml:space="preserve">No impact to decline---empirics and costs </w:t>
      </w:r>
      <w:r w:rsidRPr="00162DA8">
        <w:rPr>
          <w:u w:val="single"/>
        </w:rPr>
        <w:t>outweigh</w:t>
      </w:r>
      <w:r w:rsidRPr="00162DA8">
        <w:t>.</w:t>
      </w:r>
    </w:p>
    <w:p w14:paraId="0384A4FB" w14:textId="77777777" w:rsidR="008F3F37" w:rsidRPr="00162DA8" w:rsidRDefault="008F3F37" w:rsidP="008F3F37">
      <w:r w:rsidRPr="00162DA8">
        <w:rPr>
          <w:rStyle w:val="Style13ptBold"/>
        </w:rPr>
        <w:t>Walt 20</w:t>
      </w:r>
      <w:r w:rsidRPr="00162DA8">
        <w:t xml:space="preserve"> (Stephen M. Walt, Robert and Renée Belfer Professor of international relations at Harvard University, Columnist at Foreign Policy, “Will a Global Depression Trigger Another World War?,” 05-13-20, Foreign Policy, https://foreignpolicy.com/2020/05/13/coronavirus-pandemic-depression-economy-world-war/)</w:t>
      </w:r>
    </w:p>
    <w:p w14:paraId="12B9EBC8" w14:textId="77777777" w:rsidR="008F3F37" w:rsidRPr="00162DA8" w:rsidRDefault="008F3F37" w:rsidP="008F3F37">
      <w:pPr>
        <w:rPr>
          <w:sz w:val="16"/>
        </w:rPr>
      </w:pPr>
      <w:r w:rsidRPr="00162DA8">
        <w:rPr>
          <w:sz w:val="16"/>
        </w:rPr>
        <w:t xml:space="preserve">One familiar </w:t>
      </w:r>
      <w:r w:rsidRPr="00162DA8">
        <w:rPr>
          <w:rStyle w:val="StyleUnderline"/>
        </w:rPr>
        <w:t>argument is</w:t>
      </w:r>
      <w:r w:rsidRPr="00162DA8">
        <w:rPr>
          <w:sz w:val="16"/>
        </w:rPr>
        <w:t xml:space="preserve"> the so-called </w:t>
      </w:r>
      <w:r w:rsidRPr="00162DA8">
        <w:rPr>
          <w:rStyle w:val="StyleUnderline"/>
          <w:highlight w:val="green"/>
        </w:rPr>
        <w:t>diversionary</w:t>
      </w:r>
      <w:r w:rsidRPr="00162DA8">
        <w:rPr>
          <w:rStyle w:val="StyleUnderline"/>
        </w:rPr>
        <w:t xml:space="preserve"> (or “scapegoat”) theory of </w:t>
      </w:r>
      <w:r w:rsidRPr="00162DA8">
        <w:rPr>
          <w:rStyle w:val="StyleUnderline"/>
          <w:highlight w:val="green"/>
        </w:rPr>
        <w:t>war</w:t>
      </w:r>
      <w:r w:rsidRPr="00162DA8">
        <w:rPr>
          <w:sz w:val="16"/>
        </w:rPr>
        <w:t>. It suggests that leaders who are worried about their popularity at home will try to divert attention from their failures by provoking a crisis with a foreign power and maybe even using force against it. Drawing on this logic, some Americans now worry that President Donald Trump will decide to attack a country like Iran or Venezuela in the run-up to the presidential election and especially if he thinks he’s likely to lose.</w:t>
      </w:r>
    </w:p>
    <w:p w14:paraId="01970CC9" w14:textId="77777777" w:rsidR="008F3F37" w:rsidRPr="00162DA8" w:rsidRDefault="008F3F37" w:rsidP="008F3F37">
      <w:pPr>
        <w:rPr>
          <w:sz w:val="16"/>
        </w:rPr>
      </w:pPr>
      <w:r w:rsidRPr="00162DA8">
        <w:rPr>
          <w:sz w:val="16"/>
        </w:rPr>
        <w:t xml:space="preserve">This </w:t>
      </w:r>
      <w:r w:rsidRPr="00162DA8">
        <w:rPr>
          <w:rStyle w:val="StyleUnderline"/>
        </w:rPr>
        <w:t xml:space="preserve">outcome </w:t>
      </w:r>
      <w:r w:rsidRPr="00162DA8">
        <w:rPr>
          <w:rStyle w:val="StyleUnderline"/>
          <w:highlight w:val="green"/>
        </w:rPr>
        <w:t xml:space="preserve">strikes me as </w:t>
      </w:r>
      <w:r w:rsidRPr="00162DA8">
        <w:rPr>
          <w:rStyle w:val="Emphasis"/>
          <w:highlight w:val="green"/>
        </w:rPr>
        <w:t>unlikely</w:t>
      </w:r>
      <w:r w:rsidRPr="00162DA8">
        <w:rPr>
          <w:rStyle w:val="StyleUnderline"/>
        </w:rPr>
        <w:t>, even if one ignores</w:t>
      </w:r>
      <w:r w:rsidRPr="00162DA8">
        <w:rPr>
          <w:sz w:val="16"/>
        </w:rPr>
        <w:t xml:space="preserve"> the </w:t>
      </w:r>
      <w:r w:rsidRPr="00162DA8">
        <w:rPr>
          <w:rStyle w:val="Emphasis"/>
          <w:highlight w:val="green"/>
        </w:rPr>
        <w:t>logical</w:t>
      </w:r>
      <w:r w:rsidRPr="00162DA8">
        <w:rPr>
          <w:rStyle w:val="StyleUnderline"/>
          <w:highlight w:val="green"/>
        </w:rPr>
        <w:t xml:space="preserve"> and </w:t>
      </w:r>
      <w:r w:rsidRPr="00162DA8">
        <w:rPr>
          <w:rStyle w:val="Emphasis"/>
          <w:highlight w:val="green"/>
        </w:rPr>
        <w:t>empirical flaws</w:t>
      </w:r>
      <w:r w:rsidRPr="00162DA8">
        <w:rPr>
          <w:rStyle w:val="StyleUnderline"/>
          <w:highlight w:val="green"/>
        </w:rPr>
        <w:t xml:space="preserve"> in</w:t>
      </w:r>
      <w:r w:rsidRPr="00162DA8">
        <w:rPr>
          <w:rStyle w:val="StyleUnderline"/>
        </w:rPr>
        <w:t xml:space="preserve"> the </w:t>
      </w:r>
      <w:r w:rsidRPr="00162DA8">
        <w:rPr>
          <w:rStyle w:val="StyleUnderline"/>
          <w:highlight w:val="green"/>
        </w:rPr>
        <w:t>theory</w:t>
      </w:r>
      <w:r w:rsidRPr="00162DA8">
        <w:rPr>
          <w:rStyle w:val="StyleUnderline"/>
        </w:rPr>
        <w:t xml:space="preserve"> itself. </w:t>
      </w:r>
      <w:r w:rsidRPr="00162DA8">
        <w:rPr>
          <w:rStyle w:val="StyleUnderline"/>
          <w:highlight w:val="green"/>
        </w:rPr>
        <w:t>War is</w:t>
      </w:r>
      <w:r w:rsidRPr="00162DA8">
        <w:rPr>
          <w:sz w:val="16"/>
        </w:rPr>
        <w:t xml:space="preserve"> always </w:t>
      </w:r>
      <w:r w:rsidRPr="00162DA8">
        <w:rPr>
          <w:rStyle w:val="StyleUnderline"/>
          <w:highlight w:val="green"/>
        </w:rPr>
        <w:t>a gamble, and</w:t>
      </w:r>
      <w:r w:rsidRPr="00162DA8">
        <w:rPr>
          <w:rStyle w:val="StyleUnderline"/>
        </w:rPr>
        <w:t xml:space="preserve"> should things go badly</w:t>
      </w:r>
      <w:r w:rsidRPr="00162DA8">
        <w:rPr>
          <w:sz w:val="16"/>
        </w:rPr>
        <w:t>—even a little bit—</w:t>
      </w:r>
      <w:r w:rsidRPr="00162DA8">
        <w:rPr>
          <w:rStyle w:val="StyleUnderline"/>
        </w:rPr>
        <w:t xml:space="preserve">it </w:t>
      </w:r>
      <w:r w:rsidRPr="00162DA8">
        <w:rPr>
          <w:rStyle w:val="StyleUnderline"/>
          <w:highlight w:val="green"/>
        </w:rPr>
        <w:t>would hammer</w:t>
      </w:r>
      <w:r w:rsidRPr="00162DA8">
        <w:rPr>
          <w:rStyle w:val="StyleUnderline"/>
        </w:rPr>
        <w:t xml:space="preserve"> the </w:t>
      </w:r>
      <w:r w:rsidRPr="00162DA8">
        <w:rPr>
          <w:rStyle w:val="Emphasis"/>
        </w:rPr>
        <w:t xml:space="preserve">last </w:t>
      </w:r>
      <w:r w:rsidRPr="00162DA8">
        <w:rPr>
          <w:rStyle w:val="Emphasis"/>
          <w:highlight w:val="green"/>
        </w:rPr>
        <w:t>nail in</w:t>
      </w:r>
      <w:r w:rsidRPr="00162DA8">
        <w:rPr>
          <w:rStyle w:val="Emphasis"/>
        </w:rPr>
        <w:t xml:space="preserve"> the </w:t>
      </w:r>
      <w:r w:rsidRPr="00162DA8">
        <w:rPr>
          <w:rStyle w:val="Emphasis"/>
          <w:highlight w:val="green"/>
        </w:rPr>
        <w:t>coffin</w:t>
      </w:r>
      <w:r w:rsidRPr="00162DA8">
        <w:rPr>
          <w:sz w:val="16"/>
        </w:rPr>
        <w:t xml:space="preserve"> of Trump’s declining fortunes. Moreover, </w:t>
      </w:r>
      <w:r w:rsidRPr="00162DA8">
        <w:rPr>
          <w:rStyle w:val="StyleUnderline"/>
          <w:highlight w:val="green"/>
        </w:rPr>
        <w:t>no</w:t>
      </w:r>
      <w:r w:rsidRPr="00162DA8">
        <w:rPr>
          <w:rStyle w:val="StyleUnderline"/>
        </w:rPr>
        <w:t xml:space="preserve">ne of the </w:t>
      </w:r>
      <w:r w:rsidRPr="00162DA8">
        <w:rPr>
          <w:rStyle w:val="StyleUnderline"/>
          <w:highlight w:val="green"/>
        </w:rPr>
        <w:t>countries</w:t>
      </w:r>
      <w:r w:rsidRPr="00162DA8">
        <w:rPr>
          <w:sz w:val="16"/>
        </w:rPr>
        <w:t xml:space="preserve"> Trump might consider going after </w:t>
      </w:r>
      <w:r w:rsidRPr="00162DA8">
        <w:rPr>
          <w:rStyle w:val="StyleUnderline"/>
          <w:highlight w:val="green"/>
        </w:rPr>
        <w:t>pose</w:t>
      </w:r>
      <w:r w:rsidRPr="00162DA8">
        <w:rPr>
          <w:rStyle w:val="StyleUnderline"/>
        </w:rPr>
        <w:t xml:space="preserve"> an imminent </w:t>
      </w:r>
      <w:r w:rsidRPr="00162DA8">
        <w:rPr>
          <w:rStyle w:val="StyleUnderline"/>
          <w:highlight w:val="green"/>
        </w:rPr>
        <w:t>threat to U.S. security</w:t>
      </w:r>
      <w:r w:rsidRPr="00162DA8">
        <w:rPr>
          <w:sz w:val="16"/>
        </w:rPr>
        <w:t>, and even his staunchest supporters may wonder why he is wasting time and money going after Iran or Venezuela at a moment when thousands of Americans are dying preventable deaths at home. Even a successful military action won’t put Americans back to work, create the sort of testing-and-tracing regime that competent governments around the world have been able to implement already, or hasten the development of a vaccine. The same logic is likely to guide the decisions of other world leaders too.</w:t>
      </w:r>
    </w:p>
    <w:p w14:paraId="1AD2262E" w14:textId="77777777" w:rsidR="008F3F37" w:rsidRPr="00162DA8" w:rsidRDefault="008F3F37" w:rsidP="008F3F37">
      <w:pPr>
        <w:rPr>
          <w:sz w:val="16"/>
        </w:rPr>
      </w:pPr>
      <w:r w:rsidRPr="00162DA8">
        <w:rPr>
          <w:rStyle w:val="StyleUnderline"/>
        </w:rPr>
        <w:t>Another familiar folk theory is “</w:t>
      </w:r>
      <w:r w:rsidRPr="00162DA8">
        <w:rPr>
          <w:rStyle w:val="Emphasis"/>
        </w:rPr>
        <w:t>military Keynesianism</w:t>
      </w:r>
      <w:r w:rsidRPr="00162DA8">
        <w:rPr>
          <w:rStyle w:val="StyleUnderline"/>
        </w:rPr>
        <w:t>.” War generates a lot of economic demand</w:t>
      </w:r>
      <w:r w:rsidRPr="00162DA8">
        <w:rPr>
          <w:sz w:val="16"/>
        </w:rPr>
        <w:t>, and it can sometimes lift depressed economies out of the doldrums and back toward prosperity and full employment. The obvious case in point here is World War II,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w:t>
      </w:r>
    </w:p>
    <w:p w14:paraId="0B0F7E2B" w14:textId="77777777" w:rsidR="008F3F37" w:rsidRPr="00162DA8" w:rsidRDefault="008F3F37" w:rsidP="008F3F37">
      <w:pPr>
        <w:rPr>
          <w:sz w:val="16"/>
        </w:rPr>
      </w:pPr>
      <w:r w:rsidRPr="00162DA8">
        <w:rPr>
          <w:rStyle w:val="StyleUnderline"/>
        </w:rPr>
        <w:t xml:space="preserve">I doubt it. It takes a </w:t>
      </w:r>
      <w:r w:rsidRPr="00162DA8">
        <w:rPr>
          <w:rStyle w:val="Emphasis"/>
        </w:rPr>
        <w:t xml:space="preserve">really big </w:t>
      </w:r>
      <w:r w:rsidRPr="00162DA8">
        <w:rPr>
          <w:rStyle w:val="Emphasis"/>
          <w:highlight w:val="green"/>
        </w:rPr>
        <w:t>war</w:t>
      </w:r>
      <w:r w:rsidRPr="00162DA8">
        <w:rPr>
          <w:rStyle w:val="StyleUnderline"/>
        </w:rPr>
        <w:t xml:space="preserve"> to generate a </w:t>
      </w:r>
      <w:r w:rsidRPr="00162DA8">
        <w:rPr>
          <w:rStyle w:val="Emphasis"/>
        </w:rPr>
        <w:t>significant</w:t>
      </w:r>
      <w:r w:rsidRPr="00162DA8">
        <w:rPr>
          <w:rStyle w:val="StyleUnderline"/>
        </w:rPr>
        <w:t xml:space="preserve"> stimulus, and it </w:t>
      </w:r>
      <w:r w:rsidRPr="00162DA8">
        <w:rPr>
          <w:rStyle w:val="StyleUnderline"/>
          <w:highlight w:val="green"/>
        </w:rPr>
        <w:t xml:space="preserve">is </w:t>
      </w:r>
      <w:r w:rsidRPr="00162DA8">
        <w:rPr>
          <w:rStyle w:val="Emphasis"/>
          <w:highlight w:val="green"/>
        </w:rPr>
        <w:t>hard to imagine</w:t>
      </w:r>
      <w:r w:rsidRPr="00162DA8">
        <w:rPr>
          <w:rStyle w:val="Emphasis"/>
        </w:rPr>
        <w:t xml:space="preserve"> any country</w:t>
      </w:r>
      <w:r w:rsidRPr="00162DA8">
        <w:rPr>
          <w:rStyle w:val="StyleUnderline"/>
        </w:rPr>
        <w:t xml:space="preserve"> launching a large-scale war—</w:t>
      </w:r>
      <w:r w:rsidRPr="00162DA8">
        <w:rPr>
          <w:rStyle w:val="StyleUnderline"/>
          <w:highlight w:val="green"/>
        </w:rPr>
        <w:t>with</w:t>
      </w:r>
      <w:r w:rsidRPr="00162DA8">
        <w:rPr>
          <w:rStyle w:val="StyleUnderline"/>
        </w:rPr>
        <w:t xml:space="preserve"> all its attendant </w:t>
      </w:r>
      <w:r w:rsidRPr="00162DA8">
        <w:rPr>
          <w:rStyle w:val="Emphasis"/>
          <w:highlight w:val="green"/>
        </w:rPr>
        <w:t>risks</w:t>
      </w:r>
      <w:r w:rsidRPr="00162DA8">
        <w:rPr>
          <w:rStyle w:val="StyleUnderline"/>
        </w:rPr>
        <w:t xml:space="preserve">—at a moment </w:t>
      </w:r>
      <w:r w:rsidRPr="00162DA8">
        <w:rPr>
          <w:rStyle w:val="StyleUnderline"/>
          <w:highlight w:val="green"/>
        </w:rPr>
        <w:t xml:space="preserve">when </w:t>
      </w:r>
      <w:r w:rsidRPr="00162DA8">
        <w:rPr>
          <w:rStyle w:val="Emphasis"/>
          <w:highlight w:val="green"/>
        </w:rPr>
        <w:t>debt levels</w:t>
      </w:r>
      <w:r w:rsidRPr="00162DA8">
        <w:rPr>
          <w:rStyle w:val="StyleUnderline"/>
          <w:highlight w:val="green"/>
        </w:rPr>
        <w:t xml:space="preserve"> are</w:t>
      </w:r>
      <w:r w:rsidRPr="00162DA8">
        <w:rPr>
          <w:rStyle w:val="StyleUnderline"/>
        </w:rPr>
        <w:t xml:space="preserve"> already </w:t>
      </w:r>
      <w:r w:rsidRPr="00162DA8">
        <w:rPr>
          <w:rStyle w:val="Emphasis"/>
          <w:highlight w:val="green"/>
        </w:rPr>
        <w:t>soaring</w:t>
      </w:r>
      <w:r w:rsidRPr="00162DA8">
        <w:rPr>
          <w:sz w:val="16"/>
        </w:rPr>
        <w:t xml:space="preserve">. More importantly, </w:t>
      </w:r>
      <w:r w:rsidRPr="00162DA8">
        <w:rPr>
          <w:rStyle w:val="StyleUnderline"/>
          <w:highlight w:val="green"/>
        </w:rPr>
        <w:t>there are</w:t>
      </w:r>
      <w:r w:rsidRPr="00162DA8">
        <w:rPr>
          <w:rStyle w:val="StyleUnderline"/>
        </w:rPr>
        <w:t xml:space="preserve"> lots of </w:t>
      </w:r>
      <w:r w:rsidRPr="00162DA8">
        <w:rPr>
          <w:rStyle w:val="Emphasis"/>
          <w:highlight w:val="green"/>
        </w:rPr>
        <w:t>easier</w:t>
      </w:r>
      <w:r w:rsidRPr="00162DA8">
        <w:rPr>
          <w:rStyle w:val="StyleUnderline"/>
        </w:rPr>
        <w:t xml:space="preserve"> and </w:t>
      </w:r>
      <w:r w:rsidRPr="00162DA8">
        <w:rPr>
          <w:rStyle w:val="Emphasis"/>
        </w:rPr>
        <w:t>more direct</w:t>
      </w:r>
      <w:r w:rsidRPr="00162DA8">
        <w:rPr>
          <w:rStyle w:val="StyleUnderline"/>
        </w:rPr>
        <w:t xml:space="preserve"> </w:t>
      </w:r>
      <w:r w:rsidRPr="00162DA8">
        <w:rPr>
          <w:rStyle w:val="StyleUnderline"/>
          <w:highlight w:val="green"/>
        </w:rPr>
        <w:t xml:space="preserve">ways to stimulate </w:t>
      </w:r>
      <w:r w:rsidRPr="00162DA8">
        <w:rPr>
          <w:rStyle w:val="StyleUnderline"/>
        </w:rPr>
        <w:t xml:space="preserve">the </w:t>
      </w:r>
      <w:r w:rsidRPr="00162DA8">
        <w:rPr>
          <w:rStyle w:val="StyleUnderline"/>
          <w:highlight w:val="green"/>
        </w:rPr>
        <w:t>economy</w:t>
      </w:r>
      <w:r w:rsidRPr="00162DA8">
        <w:rPr>
          <w:rStyle w:val="StyleUnderline"/>
        </w:rPr>
        <w:t>—infrastructure spending, unemployment insurance, even “helicopter payments</w:t>
      </w:r>
      <w:r w:rsidRPr="00162DA8">
        <w:rPr>
          <w:sz w:val="16"/>
        </w:rPr>
        <w:t xml:space="preserve">”—and launching a war has to be one of the least efficient methods available. The </w:t>
      </w:r>
      <w:r w:rsidRPr="00162DA8">
        <w:rPr>
          <w:rStyle w:val="StyleUnderline"/>
        </w:rPr>
        <w:t xml:space="preserve">threat of </w:t>
      </w:r>
      <w:r w:rsidRPr="00162DA8">
        <w:rPr>
          <w:rStyle w:val="Emphasis"/>
          <w:highlight w:val="green"/>
        </w:rPr>
        <w:t>war</w:t>
      </w:r>
      <w:r w:rsidRPr="00162DA8">
        <w:rPr>
          <w:sz w:val="16"/>
        </w:rPr>
        <w:t xml:space="preserve"> usually </w:t>
      </w:r>
      <w:r w:rsidRPr="00162DA8">
        <w:rPr>
          <w:rStyle w:val="Emphasis"/>
          <w:highlight w:val="green"/>
        </w:rPr>
        <w:t>spooks investors</w:t>
      </w:r>
      <w:r w:rsidRPr="00162DA8">
        <w:rPr>
          <w:rStyle w:val="StyleUnderline"/>
        </w:rPr>
        <w:t xml:space="preserve"> too, which </w:t>
      </w:r>
      <w:r w:rsidRPr="00162DA8">
        <w:rPr>
          <w:rStyle w:val="Emphasis"/>
          <w:highlight w:val="green"/>
        </w:rPr>
        <w:t>any</w:t>
      </w:r>
      <w:r w:rsidRPr="00162DA8">
        <w:rPr>
          <w:rStyle w:val="StyleUnderline"/>
          <w:highlight w:val="green"/>
        </w:rPr>
        <w:t xml:space="preserve"> politician</w:t>
      </w:r>
      <w:r w:rsidRPr="00162DA8">
        <w:rPr>
          <w:rStyle w:val="StyleUnderline"/>
        </w:rPr>
        <w:t xml:space="preserve"> with their eye on the stock market </w:t>
      </w:r>
      <w:r w:rsidRPr="00162DA8">
        <w:rPr>
          <w:rStyle w:val="StyleUnderline"/>
          <w:highlight w:val="green"/>
        </w:rPr>
        <w:t>would be loath</w:t>
      </w:r>
      <w:r w:rsidRPr="00162DA8">
        <w:rPr>
          <w:rStyle w:val="StyleUnderline"/>
        </w:rPr>
        <w:t xml:space="preserve"> to do</w:t>
      </w:r>
      <w:r w:rsidRPr="00162DA8">
        <w:rPr>
          <w:sz w:val="16"/>
        </w:rPr>
        <w:t>.</w:t>
      </w:r>
    </w:p>
    <w:p w14:paraId="6C67F339" w14:textId="77777777" w:rsidR="008F3F37" w:rsidRPr="00162DA8" w:rsidRDefault="008F3F37" w:rsidP="008F3F37">
      <w:pPr>
        <w:rPr>
          <w:sz w:val="16"/>
        </w:rPr>
      </w:pPr>
      <w:r w:rsidRPr="00162DA8">
        <w:rPr>
          <w:rStyle w:val="StyleUnderline"/>
        </w:rPr>
        <w:t xml:space="preserve">Economic </w:t>
      </w:r>
      <w:r w:rsidRPr="00162DA8">
        <w:rPr>
          <w:rStyle w:val="StyleUnderline"/>
          <w:highlight w:val="green"/>
        </w:rPr>
        <w:t>downturns</w:t>
      </w:r>
      <w:r w:rsidRPr="00162DA8">
        <w:rPr>
          <w:rStyle w:val="StyleUnderline"/>
        </w:rPr>
        <w:t xml:space="preserve"> can </w:t>
      </w:r>
      <w:r w:rsidRPr="00162DA8">
        <w:rPr>
          <w:rStyle w:val="StyleUnderline"/>
          <w:highlight w:val="green"/>
        </w:rPr>
        <w:t>encourage war in</w:t>
      </w:r>
      <w:r w:rsidRPr="00162DA8">
        <w:rPr>
          <w:sz w:val="16"/>
        </w:rPr>
        <w:t xml:space="preserve"> some </w:t>
      </w:r>
      <w:r w:rsidRPr="00162DA8">
        <w:rPr>
          <w:rStyle w:val="StyleUnderline"/>
          <w:highlight w:val="green"/>
        </w:rPr>
        <w:t>special circumstances</w:t>
      </w:r>
      <w:r w:rsidRPr="00162DA8">
        <w:rPr>
          <w:sz w:val="16"/>
        </w:rPr>
        <w:t>, especially when a war would enable a country facing severe hardships to capture something of immediate and significant value. Saddam Hussein’s decision to seize Kuwait in 1990 fits this model perfectly: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w:t>
      </w:r>
    </w:p>
    <w:p w14:paraId="6AEAD1B8" w14:textId="77777777" w:rsidR="008F3F37" w:rsidRPr="00162DA8" w:rsidRDefault="008F3F37" w:rsidP="008F3F37">
      <w:pPr>
        <w:rPr>
          <w:sz w:val="16"/>
        </w:rPr>
      </w:pPr>
      <w:r w:rsidRPr="00162DA8">
        <w:rPr>
          <w:rStyle w:val="StyleUnderline"/>
        </w:rPr>
        <w:t xml:space="preserve">Yet </w:t>
      </w:r>
      <w:r w:rsidRPr="00162DA8">
        <w:rPr>
          <w:rStyle w:val="StyleUnderline"/>
          <w:highlight w:val="green"/>
        </w:rPr>
        <w:t xml:space="preserve">I </w:t>
      </w:r>
      <w:r w:rsidRPr="00162DA8">
        <w:rPr>
          <w:rStyle w:val="Emphasis"/>
          <w:highlight w:val="green"/>
        </w:rPr>
        <w:t>cannot think</w:t>
      </w:r>
      <w:r w:rsidRPr="00162DA8">
        <w:rPr>
          <w:rStyle w:val="StyleUnderline"/>
          <w:highlight w:val="green"/>
        </w:rPr>
        <w:t xml:space="preserve"> of </w:t>
      </w:r>
      <w:r w:rsidRPr="00162DA8">
        <w:rPr>
          <w:rStyle w:val="Emphasis"/>
          <w:highlight w:val="green"/>
        </w:rPr>
        <w:t>any country</w:t>
      </w:r>
      <w:r w:rsidRPr="00162DA8">
        <w:rPr>
          <w:rStyle w:val="StyleUnderline"/>
          <w:highlight w:val="green"/>
        </w:rPr>
        <w:t xml:space="preserve"> in</w:t>
      </w:r>
      <w:r w:rsidRPr="00162DA8">
        <w:rPr>
          <w:rStyle w:val="StyleUnderline"/>
        </w:rPr>
        <w:t xml:space="preserve"> similar </w:t>
      </w:r>
      <w:r w:rsidRPr="00162DA8">
        <w:rPr>
          <w:rStyle w:val="StyleUnderline"/>
          <w:highlight w:val="green"/>
        </w:rPr>
        <w:t>circumstances</w:t>
      </w:r>
      <w:r w:rsidRPr="00162DA8">
        <w:rPr>
          <w:rStyle w:val="StyleUnderline"/>
        </w:rPr>
        <w:t xml:space="preserve"> today</w:t>
      </w:r>
      <w:r w:rsidRPr="00162DA8">
        <w:rPr>
          <w:sz w:val="16"/>
        </w:rPr>
        <w:t xml:space="preserve">. Now is hardly the time </w:t>
      </w:r>
      <w:r w:rsidRPr="00162DA8">
        <w:rPr>
          <w:rStyle w:val="StyleUnderline"/>
        </w:rPr>
        <w:t>for Russia to try to grab more of Ukraine</w:t>
      </w:r>
      <w:r w:rsidRPr="00162DA8">
        <w:rPr>
          <w:sz w:val="16"/>
        </w:rPr>
        <w:t>—if it even wanted to—</w:t>
      </w:r>
      <w:r w:rsidRPr="00162DA8">
        <w:rPr>
          <w:rStyle w:val="StyleUnderline"/>
        </w:rPr>
        <w:t>or for China to make a play for Taiwan, because</w:t>
      </w:r>
      <w:r w:rsidRPr="00162DA8">
        <w:rPr>
          <w:sz w:val="16"/>
        </w:rPr>
        <w:t xml:space="preserve"> the </w:t>
      </w:r>
      <w:r w:rsidRPr="00162DA8">
        <w:rPr>
          <w:rStyle w:val="Emphasis"/>
          <w:highlight w:val="green"/>
        </w:rPr>
        <w:t>costs</w:t>
      </w:r>
      <w:r w:rsidRPr="00162DA8">
        <w:rPr>
          <w:sz w:val="16"/>
        </w:rPr>
        <w:t xml:space="preserve"> of doing so </w:t>
      </w:r>
      <w:r w:rsidRPr="00162DA8">
        <w:rPr>
          <w:rStyle w:val="StyleUnderline"/>
        </w:rPr>
        <w:t xml:space="preserve">would </w:t>
      </w:r>
      <w:r w:rsidRPr="00162DA8">
        <w:rPr>
          <w:rStyle w:val="Emphasis"/>
          <w:highlight w:val="green"/>
        </w:rPr>
        <w:t>clearly outweigh</w:t>
      </w:r>
      <w:r w:rsidRPr="00162DA8">
        <w:rPr>
          <w:rStyle w:val="StyleUnderline"/>
        </w:rPr>
        <w:t xml:space="preserve"> the </w:t>
      </w:r>
      <w:r w:rsidRPr="00162DA8">
        <w:rPr>
          <w:rStyle w:val="Emphasis"/>
          <w:highlight w:val="green"/>
        </w:rPr>
        <w:t>economic benefits</w:t>
      </w:r>
      <w:r w:rsidRPr="00162DA8">
        <w:rPr>
          <w:sz w:val="16"/>
        </w:rPr>
        <w:t xml:space="preserve">. </w:t>
      </w:r>
      <w:r w:rsidRPr="00162DA8">
        <w:rPr>
          <w:rStyle w:val="StyleUnderline"/>
          <w:highlight w:val="green"/>
        </w:rPr>
        <w:t>Even</w:t>
      </w:r>
      <w:r w:rsidRPr="00162DA8">
        <w:rPr>
          <w:rStyle w:val="StyleUnderline"/>
        </w:rPr>
        <w:t xml:space="preserve"> conquering </w:t>
      </w:r>
      <w:r w:rsidRPr="00162DA8">
        <w:rPr>
          <w:rStyle w:val="StyleUnderline"/>
          <w:highlight w:val="green"/>
        </w:rPr>
        <w:t>an oil-rich country</w:t>
      </w:r>
      <w:r w:rsidRPr="00162DA8">
        <w:rPr>
          <w:sz w:val="16"/>
        </w:rPr>
        <w:t>—the sort of greedy acquisitiveness that Trump occasionally hints at—</w:t>
      </w:r>
      <w:r w:rsidRPr="00162DA8">
        <w:rPr>
          <w:rStyle w:val="StyleUnderline"/>
          <w:highlight w:val="green"/>
        </w:rPr>
        <w:t>doesn’t look attractive when there’s a</w:t>
      </w:r>
      <w:r w:rsidRPr="00162DA8">
        <w:rPr>
          <w:rStyle w:val="StyleUnderline"/>
        </w:rPr>
        <w:t xml:space="preserve"> vast </w:t>
      </w:r>
      <w:r w:rsidRPr="00162DA8">
        <w:rPr>
          <w:rStyle w:val="StyleUnderline"/>
          <w:highlight w:val="green"/>
        </w:rPr>
        <w:t>glut</w:t>
      </w:r>
      <w:r w:rsidRPr="00162DA8">
        <w:rPr>
          <w:rStyle w:val="StyleUnderline"/>
        </w:rPr>
        <w:t xml:space="preserve"> on the market</w:t>
      </w:r>
      <w:r w:rsidRPr="00162DA8">
        <w:rPr>
          <w:sz w:val="16"/>
        </w:rPr>
        <w:t>. I might be worried if some weak and defenseless country somehow came to possess the entire global stock of a successful coronavirus vaccine, but that scenario is not even remotely possible.</w:t>
      </w:r>
    </w:p>
    <w:p w14:paraId="4D7C79C0" w14:textId="77777777" w:rsidR="008F3F37" w:rsidRPr="00162DA8" w:rsidRDefault="008F3F37" w:rsidP="008F3F37">
      <w:pPr>
        <w:rPr>
          <w:sz w:val="16"/>
        </w:rPr>
      </w:pPr>
      <w:r w:rsidRPr="00162DA8">
        <w:rPr>
          <w:sz w:val="16"/>
        </w:rPr>
        <w:t>If one takes a longer-term perspective, however, a sustained economic depression could make war more likely by strengthening fascist or xenophobic political movements, fueling protectionism and hypernationalism, and making it more difficult for countries to reach mutually acceptable bargains with each other. The history of the 1930s shows where such trends can lead, although the economic effects of the Depression are hardly the only reason world politics took such a deadly turn in the 1930s. Nationalism, xenophobia, and authoritarian rule were making a comeback well before COVID-19 struck, but the economic misery now occurring in every corner of the world could intensify these trends and leave us in a more war-prone condition when fear of the virus has diminished.</w:t>
      </w:r>
    </w:p>
    <w:p w14:paraId="3B57A8F8" w14:textId="77777777" w:rsidR="008F3F37" w:rsidRPr="00162DA8" w:rsidRDefault="008F3F37" w:rsidP="008F3F37">
      <w:pPr>
        <w:rPr>
          <w:sz w:val="16"/>
        </w:rPr>
      </w:pPr>
      <w:r w:rsidRPr="00162DA8">
        <w:rPr>
          <w:sz w:val="16"/>
        </w:rPr>
        <w:t>On balance, however</w:t>
      </w:r>
      <w:r w:rsidRPr="00162DA8">
        <w:rPr>
          <w:rStyle w:val="StyleUnderline"/>
        </w:rPr>
        <w:t>, I do not think that</w:t>
      </w:r>
      <w:r w:rsidRPr="00162DA8">
        <w:rPr>
          <w:sz w:val="16"/>
        </w:rPr>
        <w:t xml:space="preserve"> even the </w:t>
      </w:r>
      <w:r w:rsidRPr="00162DA8">
        <w:rPr>
          <w:rStyle w:val="StyleUnderline"/>
        </w:rPr>
        <w:t>extraordinary economic conditions</w:t>
      </w:r>
      <w:r w:rsidRPr="00162DA8">
        <w:rPr>
          <w:sz w:val="16"/>
        </w:rPr>
        <w:t xml:space="preserve"> we are witnessing today </w:t>
      </w:r>
      <w:r w:rsidRPr="00162DA8">
        <w:rPr>
          <w:rStyle w:val="StyleUnderline"/>
        </w:rPr>
        <w:t>are going to have much impact on the likelihood of war</w:t>
      </w:r>
      <w:r w:rsidRPr="00162DA8">
        <w:rPr>
          <w:sz w:val="16"/>
        </w:rPr>
        <w:t xml:space="preserve">. Why? First of all, </w:t>
      </w:r>
      <w:r w:rsidRPr="00162DA8">
        <w:rPr>
          <w:rStyle w:val="Emphasis"/>
          <w:highlight w:val="green"/>
        </w:rPr>
        <w:t>if</w:t>
      </w:r>
      <w:r w:rsidRPr="00162DA8">
        <w:rPr>
          <w:rStyle w:val="StyleUnderline"/>
          <w:highlight w:val="green"/>
        </w:rPr>
        <w:t xml:space="preserve"> depressions were a</w:t>
      </w:r>
      <w:r w:rsidRPr="00162DA8">
        <w:rPr>
          <w:rStyle w:val="StyleUnderline"/>
        </w:rPr>
        <w:t xml:space="preserve"> powerful </w:t>
      </w:r>
      <w:r w:rsidRPr="00162DA8">
        <w:rPr>
          <w:rStyle w:val="Emphasis"/>
          <w:highlight w:val="green"/>
        </w:rPr>
        <w:t>cause</w:t>
      </w:r>
      <w:r w:rsidRPr="00162DA8">
        <w:rPr>
          <w:rStyle w:val="StyleUnderline"/>
          <w:highlight w:val="green"/>
        </w:rPr>
        <w:t xml:space="preserve"> of </w:t>
      </w:r>
      <w:r w:rsidRPr="00162DA8">
        <w:rPr>
          <w:rStyle w:val="Emphasis"/>
          <w:highlight w:val="green"/>
        </w:rPr>
        <w:t>war</w:t>
      </w:r>
      <w:r w:rsidRPr="00162DA8">
        <w:rPr>
          <w:rStyle w:val="StyleUnderline"/>
          <w:highlight w:val="green"/>
        </w:rPr>
        <w:t>, there would be</w:t>
      </w:r>
      <w:r w:rsidRPr="00162DA8">
        <w:rPr>
          <w:rStyle w:val="StyleUnderline"/>
        </w:rPr>
        <w:t xml:space="preserve"> </w:t>
      </w:r>
      <w:r w:rsidRPr="00162DA8">
        <w:rPr>
          <w:rStyle w:val="Emphasis"/>
        </w:rPr>
        <w:t xml:space="preserve">a lot </w:t>
      </w:r>
      <w:r w:rsidRPr="00162DA8">
        <w:rPr>
          <w:rStyle w:val="Emphasis"/>
          <w:highlight w:val="green"/>
        </w:rPr>
        <w:t>more</w:t>
      </w:r>
      <w:r w:rsidRPr="00162DA8">
        <w:rPr>
          <w:rStyle w:val="StyleUnderline"/>
        </w:rPr>
        <w:t xml:space="preserve"> of the latter</w:t>
      </w:r>
      <w:r w:rsidRPr="00162DA8">
        <w:rPr>
          <w:sz w:val="16"/>
        </w:rPr>
        <w:t xml:space="preserve">. To take one example, the </w:t>
      </w:r>
      <w:r w:rsidRPr="00162DA8">
        <w:rPr>
          <w:rStyle w:val="StyleUnderline"/>
          <w:highlight w:val="green"/>
        </w:rPr>
        <w:t>U</w:t>
      </w:r>
      <w:r w:rsidRPr="00162DA8">
        <w:rPr>
          <w:sz w:val="16"/>
        </w:rPr>
        <w:t xml:space="preserve">nited </w:t>
      </w:r>
      <w:r w:rsidRPr="00162DA8">
        <w:rPr>
          <w:rStyle w:val="StyleUnderline"/>
          <w:highlight w:val="green"/>
        </w:rPr>
        <w:t>S</w:t>
      </w:r>
      <w:r w:rsidRPr="00162DA8">
        <w:rPr>
          <w:rStyle w:val="StyleUnderline"/>
        </w:rPr>
        <w:t xml:space="preserve">tates </w:t>
      </w:r>
      <w:r w:rsidRPr="00162DA8">
        <w:rPr>
          <w:rStyle w:val="StyleUnderline"/>
          <w:highlight w:val="green"/>
        </w:rPr>
        <w:t>has suffered</w:t>
      </w:r>
      <w:r w:rsidRPr="00162DA8">
        <w:rPr>
          <w:rStyle w:val="StyleUnderline"/>
        </w:rPr>
        <w:t xml:space="preserve"> </w:t>
      </w:r>
      <w:r w:rsidRPr="00162DA8">
        <w:rPr>
          <w:rStyle w:val="Emphasis"/>
          <w:highlight w:val="green"/>
        </w:rPr>
        <w:t>40 or more recessions</w:t>
      </w:r>
      <w:r w:rsidRPr="00162DA8">
        <w:rPr>
          <w:rStyle w:val="StyleUnderline"/>
        </w:rPr>
        <w:t xml:space="preserve"> since the country was founded, </w:t>
      </w:r>
      <w:r w:rsidRPr="00162DA8">
        <w:rPr>
          <w:rStyle w:val="StyleUnderline"/>
          <w:highlight w:val="green"/>
        </w:rPr>
        <w:t>yet</w:t>
      </w:r>
      <w:r w:rsidRPr="00162DA8">
        <w:rPr>
          <w:rStyle w:val="StyleUnderline"/>
        </w:rPr>
        <w:t xml:space="preserve"> it has fought perhaps </w:t>
      </w:r>
      <w:r w:rsidRPr="00162DA8">
        <w:rPr>
          <w:rStyle w:val="Emphasis"/>
          <w:highlight w:val="green"/>
        </w:rPr>
        <w:t>20</w:t>
      </w:r>
      <w:r w:rsidRPr="00162DA8">
        <w:rPr>
          <w:rStyle w:val="StyleUnderline"/>
        </w:rPr>
        <w:t xml:space="preserve"> interstate </w:t>
      </w:r>
      <w:r w:rsidRPr="00162DA8">
        <w:rPr>
          <w:rStyle w:val="StyleUnderline"/>
          <w:highlight w:val="green"/>
        </w:rPr>
        <w:t>wars, most</w:t>
      </w:r>
      <w:r w:rsidRPr="00162DA8">
        <w:rPr>
          <w:rStyle w:val="StyleUnderline"/>
        </w:rPr>
        <w:t xml:space="preserve"> of them </w:t>
      </w:r>
      <w:r w:rsidRPr="00162DA8">
        <w:rPr>
          <w:rStyle w:val="Emphasis"/>
          <w:highlight w:val="green"/>
        </w:rPr>
        <w:t>unrelated</w:t>
      </w:r>
      <w:r w:rsidRPr="00162DA8">
        <w:rPr>
          <w:rStyle w:val="StyleUnderline"/>
        </w:rPr>
        <w:t xml:space="preserve"> to the state of the </w:t>
      </w:r>
      <w:r w:rsidRPr="00162DA8">
        <w:rPr>
          <w:rStyle w:val="Emphasis"/>
        </w:rPr>
        <w:t>economy</w:t>
      </w:r>
      <w:r w:rsidRPr="00162DA8">
        <w:rPr>
          <w:sz w:val="16"/>
        </w:rPr>
        <w:t xml:space="preserve">. To paraphrase the economist Paul Samuelson’s famous quip about the stock market, </w:t>
      </w:r>
      <w:r w:rsidRPr="00162DA8">
        <w:rPr>
          <w:rStyle w:val="StyleUnderline"/>
        </w:rPr>
        <w:t>if recessions were a powerful cause of war, they would have predicted “</w:t>
      </w:r>
      <w:r w:rsidRPr="00162DA8">
        <w:rPr>
          <w:rStyle w:val="Emphasis"/>
        </w:rPr>
        <w:t>nine</w:t>
      </w:r>
      <w:r w:rsidRPr="00162DA8">
        <w:rPr>
          <w:rStyle w:val="StyleUnderline"/>
        </w:rPr>
        <w:t xml:space="preserve"> out of the last </w:t>
      </w:r>
      <w:r w:rsidRPr="00162DA8">
        <w:rPr>
          <w:rStyle w:val="Emphasis"/>
        </w:rPr>
        <w:t>five</w:t>
      </w:r>
      <w:r w:rsidRPr="00162DA8">
        <w:rPr>
          <w:rStyle w:val="StyleUnderline"/>
        </w:rPr>
        <w:t xml:space="preserve"> (or fewer</w:t>
      </w:r>
      <w:r w:rsidRPr="00162DA8">
        <w:rPr>
          <w:sz w:val="16"/>
        </w:rPr>
        <w:t>).”</w:t>
      </w:r>
    </w:p>
    <w:p w14:paraId="2CFA135A" w14:textId="77777777" w:rsidR="008F3F37" w:rsidRPr="00162DA8" w:rsidRDefault="008F3F37" w:rsidP="008F3F37">
      <w:pPr>
        <w:rPr>
          <w:sz w:val="16"/>
        </w:rPr>
      </w:pPr>
      <w:r w:rsidRPr="00162DA8">
        <w:rPr>
          <w:sz w:val="16"/>
        </w:rPr>
        <w:t xml:space="preserve">Second, </w:t>
      </w:r>
      <w:r w:rsidRPr="00162DA8">
        <w:rPr>
          <w:rStyle w:val="StyleUnderline"/>
          <w:highlight w:val="green"/>
        </w:rPr>
        <w:t xml:space="preserve">states </w:t>
      </w:r>
      <w:r w:rsidRPr="00162DA8">
        <w:rPr>
          <w:rStyle w:val="Emphasis"/>
          <w:highlight w:val="green"/>
        </w:rPr>
        <w:t>do not start</w:t>
      </w:r>
      <w:r w:rsidRPr="00162DA8">
        <w:rPr>
          <w:rStyle w:val="StyleUnderline"/>
          <w:highlight w:val="green"/>
        </w:rPr>
        <w:t xml:space="preserve"> wars unless they</w:t>
      </w:r>
      <w:r w:rsidRPr="00162DA8">
        <w:rPr>
          <w:rStyle w:val="StyleUnderline"/>
        </w:rPr>
        <w:t xml:space="preserve"> believe they </w:t>
      </w:r>
      <w:r w:rsidRPr="00162DA8">
        <w:rPr>
          <w:rStyle w:val="StyleUnderline"/>
          <w:highlight w:val="green"/>
        </w:rPr>
        <w:t xml:space="preserve">will win a </w:t>
      </w:r>
      <w:r w:rsidRPr="00162DA8">
        <w:rPr>
          <w:rStyle w:val="Emphasis"/>
          <w:highlight w:val="green"/>
        </w:rPr>
        <w:t>quick</w:t>
      </w:r>
      <w:r w:rsidRPr="00162DA8">
        <w:rPr>
          <w:rStyle w:val="StyleUnderline"/>
          <w:highlight w:val="green"/>
        </w:rPr>
        <w:t xml:space="preserve"> and</w:t>
      </w:r>
      <w:r w:rsidRPr="00162DA8">
        <w:rPr>
          <w:rStyle w:val="StyleUnderline"/>
        </w:rPr>
        <w:t xml:space="preserve"> relatively </w:t>
      </w:r>
      <w:r w:rsidRPr="00162DA8">
        <w:rPr>
          <w:rStyle w:val="Emphasis"/>
          <w:highlight w:val="green"/>
        </w:rPr>
        <w:t>cheap</w:t>
      </w:r>
      <w:r w:rsidRPr="00162DA8">
        <w:rPr>
          <w:rStyle w:val="StyleUnderline"/>
          <w:highlight w:val="green"/>
        </w:rPr>
        <w:t xml:space="preserve"> victory</w:t>
      </w:r>
      <w:r w:rsidRPr="00162DA8">
        <w:rPr>
          <w:sz w:val="16"/>
        </w:rPr>
        <w:t xml:space="preserve">. As John Mearsheimer showed in his classic book Conventional Deterrence, </w:t>
      </w:r>
      <w:r w:rsidRPr="00162DA8">
        <w:rPr>
          <w:rStyle w:val="StyleUnderline"/>
        </w:rPr>
        <w:t xml:space="preserve">national leaders </w:t>
      </w:r>
      <w:r w:rsidRPr="00162DA8">
        <w:rPr>
          <w:rStyle w:val="Emphasis"/>
        </w:rPr>
        <w:t>avoid war</w:t>
      </w:r>
      <w:r w:rsidRPr="00162DA8">
        <w:rPr>
          <w:rStyle w:val="StyleUnderline"/>
        </w:rPr>
        <w:t xml:space="preserve"> when they are convinced it will be </w:t>
      </w:r>
      <w:r w:rsidRPr="00162DA8">
        <w:rPr>
          <w:rStyle w:val="Emphasis"/>
        </w:rPr>
        <w:t>long</w:t>
      </w:r>
      <w:r w:rsidRPr="00162DA8">
        <w:rPr>
          <w:rStyle w:val="StyleUnderline"/>
        </w:rPr>
        <w:t xml:space="preserve">, bloody, </w:t>
      </w:r>
      <w:r w:rsidRPr="00162DA8">
        <w:rPr>
          <w:rStyle w:val="Emphasis"/>
        </w:rPr>
        <w:t>costly</w:t>
      </w:r>
      <w:r w:rsidRPr="00162DA8">
        <w:rPr>
          <w:rStyle w:val="StyleUnderline"/>
        </w:rPr>
        <w:t xml:space="preserve">, and </w:t>
      </w:r>
      <w:r w:rsidRPr="00162DA8">
        <w:rPr>
          <w:rStyle w:val="Emphasis"/>
        </w:rPr>
        <w:t>uncertain</w:t>
      </w:r>
      <w:r w:rsidRPr="00162DA8">
        <w:rPr>
          <w:sz w:val="16"/>
        </w:rPr>
        <w:t xml:space="preserve">. To choose war, political leaders have to convince themselves they can either win a quick, cheap, and decisive victory or achieve some limited objective at low cost. </w:t>
      </w:r>
      <w:r w:rsidRPr="00162DA8">
        <w:rPr>
          <w:rStyle w:val="StyleUnderline"/>
        </w:rPr>
        <w:t>Europe went to war in 1914 with each side believing it would win a rapid and easy victory</w:t>
      </w:r>
      <w:r w:rsidRPr="00162DA8">
        <w:rPr>
          <w:sz w:val="16"/>
        </w:rPr>
        <w:t xml:space="preserve">, and Nazi Germany developed the strategy of blitzkrieg in order to subdue its foes as quickly and cheaply as possible. Iraq attacked Iran in 1980 because Saddam believed the Islamic Republic was in disarray and would be easy to defeat, and George W. </w:t>
      </w:r>
      <w:r w:rsidRPr="00162DA8">
        <w:rPr>
          <w:rStyle w:val="StyleUnderline"/>
        </w:rPr>
        <w:t>Bush invaded Iraq</w:t>
      </w:r>
      <w:r w:rsidRPr="00162DA8">
        <w:rPr>
          <w:sz w:val="16"/>
        </w:rPr>
        <w:t xml:space="preserve"> in 2003 </w:t>
      </w:r>
      <w:r w:rsidRPr="00162DA8">
        <w:rPr>
          <w:rStyle w:val="StyleUnderline"/>
        </w:rPr>
        <w:t>convinced the war would be short, successful, and pay for itself</w:t>
      </w:r>
      <w:r w:rsidRPr="00162DA8">
        <w:rPr>
          <w:sz w:val="16"/>
        </w:rPr>
        <w:t>.</w:t>
      </w:r>
    </w:p>
    <w:p w14:paraId="10C534B2" w14:textId="77777777" w:rsidR="008F3F37" w:rsidRPr="00162DA8" w:rsidRDefault="008F3F37" w:rsidP="008F3F37">
      <w:pPr>
        <w:rPr>
          <w:sz w:val="16"/>
        </w:rPr>
      </w:pPr>
      <w:r w:rsidRPr="00162DA8">
        <w:rPr>
          <w:rStyle w:val="StyleUnderline"/>
        </w:rPr>
        <w:t>The fact that</w:t>
      </w:r>
      <w:r w:rsidRPr="00162DA8">
        <w:rPr>
          <w:sz w:val="16"/>
        </w:rPr>
        <w:t xml:space="preserve"> each of these </w:t>
      </w:r>
      <w:r w:rsidRPr="00162DA8">
        <w:rPr>
          <w:rStyle w:val="StyleUnderline"/>
        </w:rPr>
        <w:t>leaders miscalculated badly does not alter</w:t>
      </w:r>
      <w:r w:rsidRPr="00162DA8">
        <w:rPr>
          <w:sz w:val="16"/>
        </w:rPr>
        <w:t xml:space="preserve"> the </w:t>
      </w:r>
      <w:r w:rsidRPr="00162DA8">
        <w:rPr>
          <w:rStyle w:val="StyleUnderline"/>
        </w:rPr>
        <w:t xml:space="preserve">main point: </w:t>
      </w:r>
      <w:r w:rsidRPr="00162DA8">
        <w:rPr>
          <w:rStyle w:val="Emphasis"/>
        </w:rPr>
        <w:t>No matter</w:t>
      </w:r>
      <w:r w:rsidRPr="00162DA8">
        <w:rPr>
          <w:rStyle w:val="StyleUnderline"/>
        </w:rPr>
        <w:t xml:space="preserve"> what a country’s </w:t>
      </w:r>
      <w:r w:rsidRPr="00162DA8">
        <w:rPr>
          <w:rStyle w:val="Emphasis"/>
        </w:rPr>
        <w:t>economic condition</w:t>
      </w:r>
      <w:r w:rsidRPr="00162DA8">
        <w:rPr>
          <w:rStyle w:val="StyleUnderline"/>
        </w:rPr>
        <w:t xml:space="preserve"> might be, its leaders will not go to war unless they think they can do so quickly, cheaply, and with</w:t>
      </w:r>
      <w:r w:rsidRPr="00162DA8">
        <w:rPr>
          <w:sz w:val="16"/>
        </w:rPr>
        <w:t xml:space="preserve"> a reasonable probability of </w:t>
      </w:r>
      <w:r w:rsidRPr="00162DA8">
        <w:rPr>
          <w:rStyle w:val="StyleUnderline"/>
        </w:rPr>
        <w:t>success</w:t>
      </w:r>
      <w:r w:rsidRPr="00162DA8">
        <w:rPr>
          <w:sz w:val="16"/>
        </w:rPr>
        <w:t>.</w:t>
      </w:r>
    </w:p>
    <w:p w14:paraId="788351B3" w14:textId="77777777" w:rsidR="008F3F37" w:rsidRPr="00162DA8" w:rsidRDefault="008F3F37" w:rsidP="008F3F37">
      <w:pPr>
        <w:rPr>
          <w:sz w:val="16"/>
        </w:rPr>
      </w:pPr>
      <w:r w:rsidRPr="00162DA8">
        <w:rPr>
          <w:sz w:val="16"/>
        </w:rPr>
        <w:t xml:space="preserve">Third, and most important, the </w:t>
      </w:r>
      <w:r w:rsidRPr="00162DA8">
        <w:rPr>
          <w:rStyle w:val="StyleUnderline"/>
          <w:highlight w:val="green"/>
        </w:rPr>
        <w:t>primary motivation</w:t>
      </w:r>
      <w:r w:rsidRPr="00162DA8">
        <w:rPr>
          <w:rStyle w:val="StyleUnderline"/>
        </w:rPr>
        <w:t xml:space="preserve"> for most wars </w:t>
      </w:r>
      <w:r w:rsidRPr="00162DA8">
        <w:rPr>
          <w:rStyle w:val="StyleUnderline"/>
          <w:highlight w:val="green"/>
        </w:rPr>
        <w:t>is</w:t>
      </w:r>
      <w:r w:rsidRPr="00162DA8">
        <w:rPr>
          <w:rStyle w:val="StyleUnderline"/>
        </w:rPr>
        <w:t xml:space="preserve"> the desire for </w:t>
      </w:r>
      <w:r w:rsidRPr="00162DA8">
        <w:rPr>
          <w:rStyle w:val="Emphasis"/>
          <w:highlight w:val="green"/>
        </w:rPr>
        <w:t>security</w:t>
      </w:r>
      <w:r w:rsidRPr="00162DA8">
        <w:rPr>
          <w:rStyle w:val="StyleUnderline"/>
          <w:highlight w:val="green"/>
        </w:rPr>
        <w:t>, not economic gain</w:t>
      </w:r>
      <w:r w:rsidRPr="00162DA8">
        <w:rPr>
          <w:sz w:val="16"/>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60E23357" w14:textId="77777777" w:rsidR="008F3F37" w:rsidRPr="00162DA8" w:rsidRDefault="008F3F37" w:rsidP="008F3F37">
      <w:r w:rsidRPr="00162DA8">
        <w:rPr>
          <w:sz w:val="16"/>
        </w:rPr>
        <w:t xml:space="preserve">The bottom line: </w:t>
      </w:r>
      <w:r w:rsidRPr="00162DA8">
        <w:rPr>
          <w:rStyle w:val="StyleUnderline"/>
          <w:highlight w:val="green"/>
        </w:rPr>
        <w:t>Economic conditions</w:t>
      </w:r>
      <w:r w:rsidRPr="00162DA8">
        <w:rPr>
          <w:sz w:val="16"/>
        </w:rPr>
        <w:t xml:space="preserve"> (i.e., a depression) </w:t>
      </w:r>
      <w:r w:rsidRPr="00162DA8">
        <w:rPr>
          <w:rStyle w:val="StyleUnderline"/>
        </w:rPr>
        <w:t>may affect the broader political environment</w:t>
      </w:r>
      <w:r w:rsidRPr="00162DA8">
        <w:rPr>
          <w:sz w:val="16"/>
        </w:rPr>
        <w:t xml:space="preserve"> in which decisions for war or peace are made, </w:t>
      </w:r>
      <w:r w:rsidRPr="00162DA8">
        <w:rPr>
          <w:rStyle w:val="StyleUnderline"/>
        </w:rPr>
        <w:t xml:space="preserve">but they </w:t>
      </w:r>
      <w:r w:rsidRPr="00162DA8">
        <w:rPr>
          <w:rStyle w:val="StyleUnderline"/>
          <w:highlight w:val="green"/>
        </w:rPr>
        <w:t>are</w:t>
      </w:r>
      <w:r w:rsidRPr="00162DA8">
        <w:rPr>
          <w:rStyle w:val="StyleUnderline"/>
        </w:rPr>
        <w:t xml:space="preserve"> only </w:t>
      </w:r>
      <w:r w:rsidRPr="00162DA8">
        <w:rPr>
          <w:rStyle w:val="Emphasis"/>
        </w:rPr>
        <w:t xml:space="preserve">one </w:t>
      </w:r>
      <w:r w:rsidRPr="00162DA8">
        <w:rPr>
          <w:rStyle w:val="Emphasis"/>
          <w:highlight w:val="green"/>
        </w:rPr>
        <w:t>factor</w:t>
      </w:r>
      <w:r w:rsidRPr="00162DA8">
        <w:rPr>
          <w:rStyle w:val="StyleUnderline"/>
          <w:highlight w:val="green"/>
        </w:rPr>
        <w:t xml:space="preserve"> among </w:t>
      </w:r>
      <w:r w:rsidRPr="00162DA8">
        <w:rPr>
          <w:rStyle w:val="Emphasis"/>
          <w:highlight w:val="green"/>
        </w:rPr>
        <w:t>many</w:t>
      </w:r>
      <w:r w:rsidRPr="00162DA8">
        <w:rPr>
          <w:rStyle w:val="StyleUnderline"/>
          <w:highlight w:val="green"/>
        </w:rPr>
        <w:t xml:space="preserve"> and </w:t>
      </w:r>
      <w:r w:rsidRPr="00162DA8">
        <w:rPr>
          <w:rStyle w:val="Emphasis"/>
          <w:highlight w:val="green"/>
        </w:rPr>
        <w:t>rarely</w:t>
      </w:r>
      <w:r w:rsidRPr="00162DA8">
        <w:rPr>
          <w:rStyle w:val="StyleUnderline"/>
        </w:rPr>
        <w:t xml:space="preserve"> the </w:t>
      </w:r>
      <w:r w:rsidRPr="00162DA8">
        <w:rPr>
          <w:rStyle w:val="Emphasis"/>
        </w:rPr>
        <w:t xml:space="preserve">most </w:t>
      </w:r>
      <w:r w:rsidRPr="00162DA8">
        <w:rPr>
          <w:rStyle w:val="Emphasis"/>
          <w:highlight w:val="green"/>
        </w:rPr>
        <w:t>significant</w:t>
      </w:r>
      <w:r w:rsidRPr="00162DA8">
        <w:rPr>
          <w:sz w:val="16"/>
        </w:rPr>
        <w:t>. Even if the COVID-19 pandemic has large, lasting, and negative effects on the world economy—as seems quite likely—it is not likely to affect the probability of war very much, especially in the short term.</w:t>
      </w:r>
    </w:p>
    <w:p w14:paraId="60D87F6C" w14:textId="77777777" w:rsidR="008F3F37" w:rsidRPr="00162DA8" w:rsidRDefault="008F3F37" w:rsidP="008F3F37"/>
    <w:p w14:paraId="6C9D44DF" w14:textId="77777777" w:rsidR="008F3F37" w:rsidRPr="00162DA8" w:rsidRDefault="008F3F37" w:rsidP="008F3F37">
      <w:pPr>
        <w:pStyle w:val="Heading3"/>
      </w:pPr>
      <w:r w:rsidRPr="00162DA8">
        <w:t>1NC---AT: Populism !</w:t>
      </w:r>
    </w:p>
    <w:p w14:paraId="68681BC4" w14:textId="77777777" w:rsidR="008F3F37" w:rsidRPr="00162DA8" w:rsidRDefault="008F3F37" w:rsidP="008F3F37">
      <w:pPr>
        <w:pStyle w:val="Heading4"/>
        <w:rPr>
          <w:u w:val="single"/>
        </w:rPr>
      </w:pPr>
      <w:r w:rsidRPr="00162DA8">
        <w:t xml:space="preserve">Populism </w:t>
      </w:r>
      <w:r w:rsidRPr="00162DA8">
        <w:rPr>
          <w:u w:val="single"/>
        </w:rPr>
        <w:t>inevitable</w:t>
      </w:r>
      <w:r w:rsidRPr="00162DA8">
        <w:t xml:space="preserve"> – driven by </w:t>
      </w:r>
      <w:r w:rsidRPr="00162DA8">
        <w:rPr>
          <w:u w:val="single"/>
        </w:rPr>
        <w:t>widespread,</w:t>
      </w:r>
      <w:r w:rsidRPr="00162DA8">
        <w:t xml:space="preserve"> </w:t>
      </w:r>
      <w:r w:rsidRPr="00162DA8">
        <w:rPr>
          <w:u w:val="single"/>
        </w:rPr>
        <w:t>structural factors</w:t>
      </w:r>
    </w:p>
    <w:p w14:paraId="7CFE18AC" w14:textId="77777777" w:rsidR="008F3F37" w:rsidRPr="00162DA8" w:rsidRDefault="008F3F37" w:rsidP="008F3F37"/>
    <w:p w14:paraId="3B0582F5" w14:textId="77777777" w:rsidR="008F3F37" w:rsidRPr="00162DA8" w:rsidRDefault="008F3F37" w:rsidP="008F3F37">
      <w:pPr>
        <w:pStyle w:val="Heading4"/>
      </w:pPr>
      <w:bookmarkStart w:id="2" w:name="_Hlk180760309"/>
      <w:r w:rsidRPr="00162DA8">
        <w:t>No impact---institutions are resilient to populism.</w:t>
      </w:r>
    </w:p>
    <w:p w14:paraId="5D7DD03C" w14:textId="77777777" w:rsidR="008F3F37" w:rsidRPr="00162DA8" w:rsidRDefault="008F3F37" w:rsidP="008F3F37">
      <w:r w:rsidRPr="00162DA8">
        <w:rPr>
          <w:rStyle w:val="Style13ptBold"/>
        </w:rPr>
        <w:t>Weyland 24</w:t>
      </w:r>
      <w:r w:rsidRPr="00162DA8">
        <w:t xml:space="preserve"> [Kurt Weyland, Mike Hogg Professor in Liberal Arts at UT Austin, 2024, “How Institutional Constraints and Conjunctural Opportunities Condition Populism’s Threat to Democracy,” in Democracy’s Resilience to Populism’s Threat: Countering Global Alarmism, Cambridge University Press, pp. 42-43]</w:t>
      </w:r>
    </w:p>
    <w:p w14:paraId="3EAA88D4" w14:textId="77777777" w:rsidR="008F3F37" w:rsidRPr="00162DA8" w:rsidRDefault="008F3F37" w:rsidP="008F3F37">
      <w:pPr>
        <w:rPr>
          <w:sz w:val="16"/>
        </w:rPr>
      </w:pPr>
      <w:r w:rsidRPr="00162DA8">
        <w:rPr>
          <w:sz w:val="16"/>
        </w:rPr>
        <w:t>Due to their formal configuration, </w:t>
      </w:r>
      <w:r w:rsidRPr="00162DA8">
        <w:rPr>
          <w:rStyle w:val="Emphasis"/>
        </w:rPr>
        <w:t>constitutional frameworks</w:t>
      </w:r>
      <w:r w:rsidRPr="00162DA8">
        <w:rPr>
          <w:sz w:val="16"/>
        </w:rPr>
        <w:t> </w:t>
      </w:r>
      <w:r w:rsidRPr="00162DA8">
        <w:rPr>
          <w:u w:val="single"/>
        </w:rPr>
        <w:t>that foresee</w:t>
      </w:r>
      <w:r w:rsidRPr="00162DA8">
        <w:rPr>
          <w:sz w:val="16"/>
        </w:rPr>
        <w:t> </w:t>
      </w:r>
      <w:r w:rsidRPr="00162DA8">
        <w:rPr>
          <w:rStyle w:val="Emphasis"/>
        </w:rPr>
        <w:t>larger numbers</w:t>
      </w:r>
      <w:r w:rsidRPr="00162DA8">
        <w:rPr>
          <w:sz w:val="16"/>
        </w:rPr>
        <w:t> </w:t>
      </w:r>
      <w:r w:rsidRPr="00162DA8">
        <w:rPr>
          <w:u w:val="single"/>
        </w:rPr>
        <w:t>of institutional</w:t>
      </w:r>
      <w:r w:rsidRPr="00162DA8">
        <w:rPr>
          <w:sz w:val="16"/>
        </w:rPr>
        <w:t> </w:t>
      </w:r>
      <w:r w:rsidRPr="00162DA8">
        <w:rPr>
          <w:rStyle w:val="Emphasis"/>
          <w:highlight w:val="green"/>
        </w:rPr>
        <w:t>veto players</w:t>
      </w:r>
      <w:r w:rsidRPr="00162DA8">
        <w:rPr>
          <w:sz w:val="16"/>
        </w:rPr>
        <w:t> </w:t>
      </w:r>
      <w:r w:rsidRPr="00162DA8">
        <w:rPr>
          <w:u w:val="single"/>
        </w:rPr>
        <w:t>are</w:t>
      </w:r>
      <w:r w:rsidRPr="00162DA8">
        <w:rPr>
          <w:sz w:val="16"/>
        </w:rPr>
        <w:t> </w:t>
      </w:r>
      <w:r w:rsidRPr="00162DA8">
        <w:rPr>
          <w:rStyle w:val="Emphasis"/>
        </w:rPr>
        <w:t>more difficult</w:t>
      </w:r>
      <w:r w:rsidRPr="00162DA8">
        <w:rPr>
          <w:sz w:val="16"/>
        </w:rPr>
        <w:t> </w:t>
      </w:r>
      <w:r w:rsidRPr="00162DA8">
        <w:rPr>
          <w:u w:val="single"/>
        </w:rPr>
        <w:t>to</w:t>
      </w:r>
      <w:r w:rsidRPr="00162DA8">
        <w:rPr>
          <w:sz w:val="16"/>
        </w:rPr>
        <w:t> </w:t>
      </w:r>
      <w:r w:rsidRPr="00162DA8">
        <w:rPr>
          <w:rStyle w:val="Emphasis"/>
        </w:rPr>
        <w:t>change</w:t>
      </w:r>
      <w:r w:rsidRPr="00162DA8">
        <w:rPr>
          <w:sz w:val="16"/>
        </w:rPr>
        <w:t> </w:t>
      </w:r>
      <w:r w:rsidRPr="00162DA8">
        <w:rPr>
          <w:u w:val="single"/>
        </w:rPr>
        <w:t>and therefore</w:t>
      </w:r>
      <w:r w:rsidRPr="00162DA8">
        <w:rPr>
          <w:sz w:val="16"/>
        </w:rPr>
        <w:t> </w:t>
      </w:r>
      <w:r w:rsidRPr="00162DA8">
        <w:rPr>
          <w:highlight w:val="green"/>
          <w:u w:val="single"/>
        </w:rPr>
        <w:t>pose</w:t>
      </w:r>
      <w:r w:rsidRPr="00162DA8">
        <w:rPr>
          <w:sz w:val="16"/>
        </w:rPr>
        <w:t> </w:t>
      </w:r>
      <w:r w:rsidRPr="00162DA8">
        <w:rPr>
          <w:rStyle w:val="Emphasis"/>
        </w:rPr>
        <w:t xml:space="preserve">substantial </w:t>
      </w:r>
      <w:r w:rsidRPr="00162DA8">
        <w:rPr>
          <w:rStyle w:val="Emphasis"/>
          <w:highlight w:val="green"/>
        </w:rPr>
        <w:t>obstacles</w:t>
      </w:r>
      <w:r w:rsidRPr="00162DA8">
        <w:rPr>
          <w:sz w:val="16"/>
        </w:rPr>
        <w:t> </w:t>
      </w:r>
      <w:r w:rsidRPr="00162DA8">
        <w:rPr>
          <w:highlight w:val="green"/>
          <w:u w:val="single"/>
        </w:rPr>
        <w:t>to</w:t>
      </w:r>
      <w:r w:rsidRPr="00162DA8">
        <w:rPr>
          <w:sz w:val="16"/>
        </w:rPr>
        <w:t> </w:t>
      </w:r>
      <w:r w:rsidRPr="00162DA8">
        <w:rPr>
          <w:u w:val="single"/>
        </w:rPr>
        <w:t>the</w:t>
      </w:r>
      <w:r w:rsidRPr="00162DA8">
        <w:rPr>
          <w:sz w:val="16"/>
        </w:rPr>
        <w:t> </w:t>
      </w:r>
      <w:r w:rsidRPr="00162DA8">
        <w:rPr>
          <w:rStyle w:val="Emphasis"/>
          <w:highlight w:val="green"/>
        </w:rPr>
        <w:t>transformative impulses</w:t>
      </w:r>
      <w:r w:rsidRPr="00162DA8">
        <w:rPr>
          <w:sz w:val="16"/>
        </w:rPr>
        <w:t> </w:t>
      </w:r>
      <w:r w:rsidRPr="00162DA8">
        <w:rPr>
          <w:highlight w:val="green"/>
          <w:u w:val="single"/>
        </w:rPr>
        <w:t>of</w:t>
      </w:r>
      <w:r w:rsidRPr="00162DA8">
        <w:rPr>
          <w:sz w:val="16"/>
        </w:rPr>
        <w:t> </w:t>
      </w:r>
      <w:r w:rsidRPr="00162DA8">
        <w:rPr>
          <w:highlight w:val="green"/>
          <w:u w:val="single"/>
        </w:rPr>
        <w:t>populist</w:t>
      </w:r>
      <w:r w:rsidRPr="00162DA8">
        <w:rPr>
          <w:sz w:val="16"/>
        </w:rPr>
        <w:t> </w:t>
      </w:r>
      <w:r w:rsidRPr="00162DA8">
        <w:rPr>
          <w:u w:val="single"/>
        </w:rPr>
        <w:t xml:space="preserve">chief </w:t>
      </w:r>
      <w:r w:rsidRPr="00162DA8">
        <w:rPr>
          <w:highlight w:val="green"/>
          <w:u w:val="single"/>
        </w:rPr>
        <w:t>executives</w:t>
      </w:r>
      <w:r w:rsidRPr="00162DA8">
        <w:rPr>
          <w:sz w:val="16"/>
        </w:rPr>
        <w:t>. </w:t>
      </w:r>
      <w:r w:rsidRPr="00162DA8">
        <w:rPr>
          <w:u w:val="single"/>
        </w:rPr>
        <w:t>A</w:t>
      </w:r>
      <w:r w:rsidRPr="00162DA8">
        <w:rPr>
          <w:sz w:val="16"/>
        </w:rPr>
        <w:t> </w:t>
      </w:r>
      <w:r w:rsidRPr="00162DA8">
        <w:rPr>
          <w:rStyle w:val="Emphasis"/>
          <w:highlight w:val="green"/>
        </w:rPr>
        <w:t>presidential</w:t>
      </w:r>
      <w:r w:rsidRPr="00162DA8">
        <w:rPr>
          <w:rStyle w:val="StyleUnderline"/>
          <w:highlight w:val="green"/>
        </w:rPr>
        <w:t> </w:t>
      </w:r>
      <w:r w:rsidRPr="00162DA8">
        <w:rPr>
          <w:highlight w:val="green"/>
          <w:u w:val="single"/>
        </w:rPr>
        <w:t>system</w:t>
      </w:r>
      <w:r w:rsidRPr="00162DA8">
        <w:rPr>
          <w:sz w:val="16"/>
        </w:rPr>
        <w:t> of government </w:t>
      </w:r>
      <w:r w:rsidRPr="00162DA8">
        <w:rPr>
          <w:u w:val="single"/>
        </w:rPr>
        <w:t>embodies</w:t>
      </w:r>
      <w:r w:rsidRPr="00162DA8">
        <w:rPr>
          <w:sz w:val="16"/>
        </w:rPr>
        <w:t> </w:t>
      </w:r>
      <w:r w:rsidRPr="00162DA8">
        <w:rPr>
          <w:u w:val="single"/>
        </w:rPr>
        <w:t>a</w:t>
      </w:r>
      <w:r w:rsidRPr="00162DA8">
        <w:rPr>
          <w:sz w:val="16"/>
        </w:rPr>
        <w:t> </w:t>
      </w:r>
      <w:r w:rsidRPr="00162DA8">
        <w:rPr>
          <w:rStyle w:val="Emphasis"/>
        </w:rPr>
        <w:t>strict separation</w:t>
      </w:r>
      <w:r w:rsidRPr="00162DA8">
        <w:rPr>
          <w:sz w:val="16"/>
        </w:rPr>
        <w:t> </w:t>
      </w:r>
      <w:r w:rsidRPr="00162DA8">
        <w:rPr>
          <w:u w:val="single"/>
        </w:rPr>
        <w:t>of</w:t>
      </w:r>
      <w:r w:rsidRPr="00162DA8">
        <w:rPr>
          <w:sz w:val="16"/>
        </w:rPr>
        <w:t> </w:t>
      </w:r>
      <w:r w:rsidRPr="00162DA8">
        <w:rPr>
          <w:rStyle w:val="Emphasis"/>
        </w:rPr>
        <w:t>powers</w:t>
      </w:r>
      <w:r w:rsidRPr="00162DA8">
        <w:rPr>
          <w:sz w:val="16"/>
        </w:rPr>
        <w:t>, and </w:t>
      </w:r>
      <w:r w:rsidRPr="00162DA8">
        <w:rPr>
          <w:rStyle w:val="Emphasis"/>
        </w:rPr>
        <w:t>bicameralism</w:t>
      </w:r>
      <w:r w:rsidRPr="00162DA8">
        <w:rPr>
          <w:sz w:val="16"/>
        </w:rPr>
        <w:t> </w:t>
      </w:r>
      <w:r w:rsidRPr="00162DA8">
        <w:rPr>
          <w:u w:val="single"/>
        </w:rPr>
        <w:t>creates</w:t>
      </w:r>
      <w:r w:rsidRPr="00162DA8">
        <w:rPr>
          <w:sz w:val="16"/>
        </w:rPr>
        <w:t> </w:t>
      </w:r>
      <w:r w:rsidRPr="00162DA8">
        <w:rPr>
          <w:rStyle w:val="Emphasis"/>
        </w:rPr>
        <w:t>further constraints</w:t>
      </w:r>
      <w:r w:rsidRPr="00162DA8">
        <w:rPr>
          <w:sz w:val="16"/>
        </w:rPr>
        <w:t>. These safeguards only exert effective force, however, if institutional rules command reliable compliance. But this condition is not uniformly guaranteed. Instead, chief executives often control great de facto power, based on their party leadership, command over patronage, and authority over the forces of organized coercion (see especially Mainwaring and Shugart 1997).</w:t>
      </w:r>
    </w:p>
    <w:p w14:paraId="2F501099" w14:textId="77777777" w:rsidR="008F3F37" w:rsidRPr="00162DA8" w:rsidRDefault="008F3F37" w:rsidP="008F3F37">
      <w:pPr>
        <w:rPr>
          <w:sz w:val="16"/>
        </w:rPr>
      </w:pPr>
      <w:r w:rsidRPr="00162DA8">
        <w:rPr>
          <w:sz w:val="16"/>
        </w:rPr>
        <w:t>Where the rule of law suffers from weaknesses, as in much of Latin America and the rest of the developing world, formal institutions are more or less porous and cannot firmly constrain political actors. Instead, strong-willed presidents can bend or override official rules – and may get away with their transgressions and infringements.6 Thus, they can chip away at checks and balances, corrode the constitutional framework, and gradually enlarge their room for maneuver. Where the institutional configuration suffers from such a lack of bite, populist leaders can, in principle, try to strangle liberal democracy by imposing a whole series of power-concentrating transformations in para-legal ways.</w:t>
      </w:r>
    </w:p>
    <w:p w14:paraId="2D99806B" w14:textId="77777777" w:rsidR="008F3F37" w:rsidRPr="00162DA8" w:rsidRDefault="008F3F37" w:rsidP="008F3F37">
      <w:pPr>
        <w:rPr>
          <w:sz w:val="16"/>
        </w:rPr>
      </w:pPr>
      <w:r w:rsidRPr="00162DA8">
        <w:rPr>
          <w:sz w:val="16"/>
        </w:rPr>
        <w:t>Yet </w:t>
      </w:r>
      <w:r w:rsidRPr="00162DA8">
        <w:rPr>
          <w:u w:val="single"/>
        </w:rPr>
        <w:t>despite</w:t>
      </w:r>
      <w:r w:rsidRPr="00162DA8">
        <w:rPr>
          <w:sz w:val="16"/>
        </w:rPr>
        <w:t> this </w:t>
      </w:r>
      <w:r w:rsidRPr="00162DA8">
        <w:rPr>
          <w:rStyle w:val="Emphasis"/>
        </w:rPr>
        <w:t>possibility</w:t>
      </w:r>
      <w:r w:rsidRPr="00162DA8">
        <w:rPr>
          <w:sz w:val="16"/>
        </w:rPr>
        <w:t> </w:t>
      </w:r>
      <w:r w:rsidRPr="00162DA8">
        <w:rPr>
          <w:u w:val="single"/>
        </w:rPr>
        <w:t>of</w:t>
      </w:r>
      <w:r w:rsidRPr="00162DA8">
        <w:rPr>
          <w:sz w:val="16"/>
        </w:rPr>
        <w:t> </w:t>
      </w:r>
      <w:r w:rsidRPr="00162DA8">
        <w:rPr>
          <w:rStyle w:val="Emphasis"/>
        </w:rPr>
        <w:t>para-legal change</w:t>
      </w:r>
      <w:r w:rsidRPr="00162DA8">
        <w:rPr>
          <w:sz w:val="16"/>
        </w:rPr>
        <w:t>, </w:t>
      </w:r>
      <w:r w:rsidRPr="00162DA8">
        <w:rPr>
          <w:u w:val="single"/>
        </w:rPr>
        <w:t>many of Latin America’s</w:t>
      </w:r>
      <w:r w:rsidRPr="00162DA8">
        <w:rPr>
          <w:sz w:val="16"/>
        </w:rPr>
        <w:t> </w:t>
      </w:r>
      <w:r w:rsidRPr="00162DA8">
        <w:rPr>
          <w:rStyle w:val="Emphasis"/>
        </w:rPr>
        <w:t>presidential systems</w:t>
      </w:r>
      <w:r w:rsidRPr="00162DA8">
        <w:rPr>
          <w:sz w:val="16"/>
        </w:rPr>
        <w:t> </w:t>
      </w:r>
      <w:r w:rsidRPr="00162DA8">
        <w:rPr>
          <w:u w:val="single"/>
        </w:rPr>
        <w:t>command a reasonable degree of</w:t>
      </w:r>
      <w:r w:rsidRPr="00162DA8">
        <w:rPr>
          <w:sz w:val="16"/>
        </w:rPr>
        <w:t> </w:t>
      </w:r>
      <w:r w:rsidRPr="00162DA8">
        <w:rPr>
          <w:rStyle w:val="Emphasis"/>
        </w:rPr>
        <w:t>institutional strength</w:t>
      </w:r>
      <w:r w:rsidRPr="00162DA8">
        <w:rPr>
          <w:sz w:val="16"/>
        </w:rPr>
        <w:t> – </w:t>
      </w:r>
      <w:r w:rsidRPr="00162DA8">
        <w:rPr>
          <w:rStyle w:val="Emphasis"/>
        </w:rPr>
        <w:t>more</w:t>
      </w:r>
      <w:r w:rsidRPr="00162DA8">
        <w:rPr>
          <w:sz w:val="16"/>
        </w:rPr>
        <w:t> </w:t>
      </w:r>
      <w:r w:rsidRPr="00162DA8">
        <w:rPr>
          <w:u w:val="single"/>
        </w:rPr>
        <w:t>than</w:t>
      </w:r>
      <w:r w:rsidRPr="00162DA8">
        <w:rPr>
          <w:sz w:val="16"/>
        </w:rPr>
        <w:t> </w:t>
      </w:r>
      <w:r w:rsidRPr="00162DA8">
        <w:rPr>
          <w:rStyle w:val="Emphasis"/>
        </w:rPr>
        <w:t>European parliamentarism</w:t>
      </w:r>
      <w:r w:rsidRPr="00162DA8">
        <w:rPr>
          <w:sz w:val="16"/>
        </w:rPr>
        <w:t>. After all, </w:t>
      </w:r>
      <w:r w:rsidRPr="00162DA8">
        <w:rPr>
          <w:u w:val="single"/>
        </w:rPr>
        <w:t>official checks and balances hinder the fully legal overhaul of the constitutional order that is feasible on the Old Continent</w:t>
      </w:r>
      <w:r w:rsidRPr="00162DA8">
        <w:rPr>
          <w:sz w:val="16"/>
        </w:rPr>
        <w:t>. Compared to this smooth process, </w:t>
      </w:r>
      <w:r w:rsidRPr="00162DA8">
        <w:rPr>
          <w:rStyle w:val="Emphasis"/>
        </w:rPr>
        <w:t>para-legal alterations</w:t>
      </w:r>
      <w:r w:rsidRPr="00162DA8">
        <w:rPr>
          <w:sz w:val="16"/>
        </w:rPr>
        <w:t> </w:t>
      </w:r>
      <w:r w:rsidRPr="00162DA8">
        <w:rPr>
          <w:u w:val="single"/>
        </w:rPr>
        <w:t>provoke</w:t>
      </w:r>
      <w:r w:rsidRPr="00162DA8">
        <w:rPr>
          <w:sz w:val="16"/>
        </w:rPr>
        <w:t> </w:t>
      </w:r>
      <w:r w:rsidRPr="00162DA8">
        <w:rPr>
          <w:rStyle w:val="Emphasis"/>
        </w:rPr>
        <w:t>resistance</w:t>
      </w:r>
      <w:r w:rsidRPr="00162DA8">
        <w:rPr>
          <w:sz w:val="16"/>
        </w:rPr>
        <w:t> </w:t>
      </w:r>
      <w:r w:rsidRPr="00162DA8">
        <w:rPr>
          <w:u w:val="single"/>
        </w:rPr>
        <w:t>and</w:t>
      </w:r>
      <w:r w:rsidRPr="00162DA8">
        <w:rPr>
          <w:sz w:val="16"/>
        </w:rPr>
        <w:t> </w:t>
      </w:r>
      <w:r w:rsidRPr="00162DA8">
        <w:rPr>
          <w:rStyle w:val="Emphasis"/>
        </w:rPr>
        <w:t>conflict</w:t>
      </w:r>
      <w:r w:rsidRPr="00162DA8">
        <w:rPr>
          <w:u w:val="single"/>
        </w:rPr>
        <w:t xml:space="preserve">. The </w:t>
      </w:r>
      <w:r w:rsidRPr="00162DA8">
        <w:rPr>
          <w:highlight w:val="green"/>
          <w:u w:val="single"/>
        </w:rPr>
        <w:t>bending</w:t>
      </w:r>
      <w:r w:rsidRPr="00162DA8">
        <w:rPr>
          <w:u w:val="single"/>
        </w:rPr>
        <w:t xml:space="preserve"> or breach of formal rules </w:t>
      </w:r>
      <w:r w:rsidRPr="00162DA8">
        <w:rPr>
          <w:highlight w:val="green"/>
          <w:u w:val="single"/>
        </w:rPr>
        <w:t>carries</w:t>
      </w:r>
      <w:r w:rsidRPr="00162DA8">
        <w:rPr>
          <w:sz w:val="16"/>
        </w:rPr>
        <w:t> </w:t>
      </w:r>
      <w:r w:rsidRPr="00162DA8">
        <w:rPr>
          <w:rStyle w:val="Emphasis"/>
          <w:highlight w:val="green"/>
        </w:rPr>
        <w:t>political costs</w:t>
      </w:r>
      <w:r w:rsidRPr="00162DA8">
        <w:rPr>
          <w:sz w:val="16"/>
        </w:rPr>
        <w:t> </w:t>
      </w:r>
      <w:r w:rsidRPr="00162DA8">
        <w:rPr>
          <w:u w:val="single"/>
        </w:rPr>
        <w:t>and</w:t>
      </w:r>
      <w:r w:rsidRPr="00162DA8">
        <w:rPr>
          <w:sz w:val="16"/>
        </w:rPr>
        <w:t> </w:t>
      </w:r>
      <w:r w:rsidRPr="00162DA8">
        <w:rPr>
          <w:rStyle w:val="Emphasis"/>
        </w:rPr>
        <w:t>risks</w:t>
      </w:r>
      <w:r w:rsidRPr="00162DA8">
        <w:rPr>
          <w:u w:val="single"/>
        </w:rPr>
        <w:t>. Pressure on existing laws</w:t>
      </w:r>
      <w:r w:rsidRPr="00162DA8">
        <w:rPr>
          <w:sz w:val="16"/>
        </w:rPr>
        <w:t> and the forceful imposition of change </w:t>
      </w:r>
      <w:r w:rsidRPr="00162DA8">
        <w:rPr>
          <w:rStyle w:val="Emphasis"/>
          <w:highlight w:val="green"/>
        </w:rPr>
        <w:t>provoke opposition</w:t>
      </w:r>
      <w:r w:rsidRPr="00162DA8">
        <w:rPr>
          <w:sz w:val="16"/>
        </w:rPr>
        <w:t>, which has in recent decades increased with domestic modernization and the cross-national diffusion of liberal principles and democratic norms, especially in the Americas. This gradual legalization of politics has increasingly inhibited para-legal transformations, which used to be common in Latin America.</w:t>
      </w:r>
    </w:p>
    <w:p w14:paraId="74E0639B" w14:textId="77777777" w:rsidR="008F3F37" w:rsidRPr="00162DA8" w:rsidRDefault="008F3F37" w:rsidP="008F3F37">
      <w:pPr>
        <w:rPr>
          <w:sz w:val="16"/>
        </w:rPr>
      </w:pPr>
      <w:r w:rsidRPr="00162DA8">
        <w:rPr>
          <w:sz w:val="16"/>
        </w:rPr>
        <w:t>All of </w:t>
      </w:r>
      <w:r w:rsidRPr="00162DA8">
        <w:rPr>
          <w:u w:val="single"/>
        </w:rPr>
        <w:t>this</w:t>
      </w:r>
      <w:r w:rsidRPr="00162DA8">
        <w:rPr>
          <w:sz w:val="16"/>
        </w:rPr>
        <w:t> </w:t>
      </w:r>
      <w:r w:rsidRPr="00162DA8">
        <w:rPr>
          <w:rStyle w:val="Emphasis"/>
          <w:highlight w:val="green"/>
        </w:rPr>
        <w:t>friction</w:t>
      </w:r>
      <w:r w:rsidRPr="00162DA8">
        <w:rPr>
          <w:rStyle w:val="StyleUnderline"/>
          <w:highlight w:val="green"/>
        </w:rPr>
        <w:t> makes it </w:t>
      </w:r>
      <w:r w:rsidRPr="00162DA8">
        <w:rPr>
          <w:rStyle w:val="Emphasis"/>
          <w:highlight w:val="green"/>
        </w:rPr>
        <w:t>difficult</w:t>
      </w:r>
      <w:r w:rsidRPr="00162DA8">
        <w:rPr>
          <w:sz w:val="16"/>
        </w:rPr>
        <w:t> </w:t>
      </w:r>
      <w:r w:rsidRPr="00162DA8">
        <w:rPr>
          <w:u w:val="single"/>
        </w:rPr>
        <w:t>for</w:t>
      </w:r>
      <w:r w:rsidRPr="00162DA8">
        <w:rPr>
          <w:sz w:val="16"/>
        </w:rPr>
        <w:t> </w:t>
      </w:r>
      <w:r w:rsidRPr="00162DA8">
        <w:rPr>
          <w:rStyle w:val="Emphasis"/>
        </w:rPr>
        <w:t>personalistic</w:t>
      </w:r>
      <w:r w:rsidRPr="00162DA8">
        <w:rPr>
          <w:sz w:val="16"/>
        </w:rPr>
        <w:t> plebiscitarian </w:t>
      </w:r>
      <w:r w:rsidRPr="00162DA8">
        <w:rPr>
          <w:u w:val="single"/>
        </w:rPr>
        <w:t>leaders</w:t>
      </w:r>
      <w:r w:rsidRPr="00162DA8">
        <w:rPr>
          <w:sz w:val="16"/>
        </w:rPr>
        <w:t> </w:t>
      </w:r>
      <w:r w:rsidRPr="00162DA8">
        <w:rPr>
          <w:highlight w:val="green"/>
          <w:u w:val="single"/>
        </w:rPr>
        <w:t>to</w:t>
      </w:r>
      <w:r w:rsidRPr="00162DA8">
        <w:rPr>
          <w:sz w:val="16"/>
        </w:rPr>
        <w:t> </w:t>
      </w:r>
      <w:r w:rsidRPr="00162DA8">
        <w:rPr>
          <w:rStyle w:val="Emphasis"/>
          <w:highlight w:val="green"/>
        </w:rPr>
        <w:t>push through</w:t>
      </w:r>
      <w:r w:rsidRPr="00162DA8">
        <w:rPr>
          <w:sz w:val="16"/>
        </w:rPr>
        <w:t> </w:t>
      </w:r>
      <w:r w:rsidRPr="00162DA8">
        <w:rPr>
          <w:u w:val="single"/>
        </w:rPr>
        <w:t>their projects of</w:t>
      </w:r>
      <w:r w:rsidRPr="00162DA8">
        <w:rPr>
          <w:sz w:val="16"/>
        </w:rPr>
        <w:t> </w:t>
      </w:r>
      <w:r w:rsidRPr="00162DA8">
        <w:rPr>
          <w:rStyle w:val="Emphasis"/>
          <w:highlight w:val="green"/>
        </w:rPr>
        <w:t>power concentration</w:t>
      </w:r>
      <w:r w:rsidRPr="00162DA8">
        <w:rPr>
          <w:sz w:val="16"/>
        </w:rPr>
        <w:t> via a comprehensive series of para-legal changes. Due to their own confrontational strategy, new </w:t>
      </w:r>
      <w:r w:rsidRPr="00162DA8">
        <w:rPr>
          <w:rStyle w:val="Emphasis"/>
          <w:highlight w:val="green"/>
        </w:rPr>
        <w:t>populist presidents</w:t>
      </w:r>
      <w:r w:rsidRPr="00162DA8">
        <w:rPr>
          <w:sz w:val="16"/>
        </w:rPr>
        <w:t> </w:t>
      </w:r>
      <w:r w:rsidRPr="00162DA8">
        <w:rPr>
          <w:u w:val="single"/>
        </w:rPr>
        <w:t>often</w:t>
      </w:r>
      <w:r w:rsidRPr="00162DA8">
        <w:rPr>
          <w:sz w:val="16"/>
        </w:rPr>
        <w:t> </w:t>
      </w:r>
      <w:r w:rsidRPr="00162DA8">
        <w:rPr>
          <w:highlight w:val="green"/>
          <w:u w:val="single"/>
        </w:rPr>
        <w:t>face</w:t>
      </w:r>
      <w:r w:rsidRPr="00162DA8">
        <w:rPr>
          <w:sz w:val="16"/>
        </w:rPr>
        <w:t> </w:t>
      </w:r>
      <w:r w:rsidRPr="00162DA8">
        <w:rPr>
          <w:rStyle w:val="Emphasis"/>
        </w:rPr>
        <w:t>strong</w:t>
      </w:r>
      <w:r w:rsidRPr="00162DA8">
        <w:rPr>
          <w:sz w:val="16"/>
        </w:rPr>
        <w:t>, if not majoritarian </w:t>
      </w:r>
      <w:r w:rsidRPr="00162DA8">
        <w:rPr>
          <w:rStyle w:val="Emphasis"/>
          <w:highlight w:val="green"/>
        </w:rPr>
        <w:t>opposition</w:t>
      </w:r>
      <w:r w:rsidRPr="00162DA8">
        <w:rPr>
          <w:sz w:val="16"/>
        </w:rPr>
        <w:t> </w:t>
      </w:r>
      <w:r w:rsidRPr="00162DA8">
        <w:rPr>
          <w:u w:val="single"/>
        </w:rPr>
        <w:t>in</w:t>
      </w:r>
      <w:r w:rsidRPr="00162DA8">
        <w:rPr>
          <w:sz w:val="16"/>
        </w:rPr>
        <w:t> </w:t>
      </w:r>
      <w:r w:rsidRPr="00162DA8">
        <w:rPr>
          <w:rStyle w:val="Emphasis"/>
        </w:rPr>
        <w:t>Congress</w:t>
      </w:r>
      <w:r w:rsidRPr="00162DA8">
        <w:rPr>
          <w:sz w:val="16"/>
        </w:rPr>
        <w:t> </w:t>
      </w:r>
      <w:r w:rsidRPr="00162DA8">
        <w:rPr>
          <w:u w:val="single"/>
        </w:rPr>
        <w:t>and encounter</w:t>
      </w:r>
      <w:r w:rsidRPr="00162DA8">
        <w:rPr>
          <w:sz w:val="16"/>
        </w:rPr>
        <w:t> </w:t>
      </w:r>
      <w:r w:rsidRPr="00162DA8">
        <w:rPr>
          <w:rStyle w:val="Emphasis"/>
        </w:rPr>
        <w:t>courts</w:t>
      </w:r>
      <w:r w:rsidRPr="00162DA8">
        <w:rPr>
          <w:sz w:val="16"/>
        </w:rPr>
        <w:t> </w:t>
      </w:r>
      <w:r w:rsidRPr="00162DA8">
        <w:rPr>
          <w:u w:val="single"/>
        </w:rPr>
        <w:t>full of</w:t>
      </w:r>
      <w:r w:rsidRPr="00162DA8">
        <w:rPr>
          <w:sz w:val="16"/>
        </w:rPr>
        <w:t> </w:t>
      </w:r>
      <w:r w:rsidRPr="00162DA8">
        <w:rPr>
          <w:rStyle w:val="Emphasis"/>
        </w:rPr>
        <w:t>judges</w:t>
      </w:r>
      <w:r w:rsidRPr="00162DA8">
        <w:rPr>
          <w:sz w:val="16"/>
        </w:rPr>
        <w:t> </w:t>
      </w:r>
      <w:r w:rsidRPr="00162DA8">
        <w:rPr>
          <w:u w:val="single"/>
        </w:rPr>
        <w:t>appointed by the</w:t>
      </w:r>
      <w:r w:rsidRPr="00162DA8">
        <w:rPr>
          <w:sz w:val="16"/>
        </w:rPr>
        <w:t> </w:t>
      </w:r>
      <w:r w:rsidRPr="00162DA8">
        <w:rPr>
          <w:rStyle w:val="Emphasis"/>
        </w:rPr>
        <w:t>old “political class</w:t>
      </w:r>
      <w:r w:rsidRPr="00162DA8">
        <w:rPr>
          <w:u w:val="single"/>
        </w:rPr>
        <w:t>.” These</w:t>
      </w:r>
      <w:r w:rsidRPr="00162DA8">
        <w:rPr>
          <w:sz w:val="16"/>
        </w:rPr>
        <w:t> </w:t>
      </w:r>
      <w:r w:rsidRPr="00162DA8">
        <w:rPr>
          <w:u w:val="single"/>
        </w:rPr>
        <w:t>adversaries</w:t>
      </w:r>
      <w:r w:rsidRPr="00162DA8">
        <w:rPr>
          <w:sz w:val="16"/>
        </w:rPr>
        <w:t> </w:t>
      </w:r>
      <w:r w:rsidRPr="00162DA8">
        <w:rPr>
          <w:u w:val="single"/>
        </w:rPr>
        <w:t>commonly use</w:t>
      </w:r>
      <w:r w:rsidRPr="00162DA8">
        <w:rPr>
          <w:sz w:val="16"/>
        </w:rPr>
        <w:t> – and even stretch – </w:t>
      </w:r>
      <w:r w:rsidRPr="00162DA8">
        <w:rPr>
          <w:u w:val="single"/>
        </w:rPr>
        <w:t>their</w:t>
      </w:r>
      <w:r w:rsidRPr="00162DA8">
        <w:rPr>
          <w:sz w:val="16"/>
        </w:rPr>
        <w:t> </w:t>
      </w:r>
      <w:r w:rsidRPr="00162DA8">
        <w:rPr>
          <w:rStyle w:val="Emphasis"/>
        </w:rPr>
        <w:t>own attributions</w:t>
      </w:r>
      <w:r w:rsidRPr="00162DA8">
        <w:rPr>
          <w:sz w:val="16"/>
        </w:rPr>
        <w:t> </w:t>
      </w:r>
      <w:r w:rsidRPr="00162DA8">
        <w:rPr>
          <w:u w:val="single"/>
        </w:rPr>
        <w:t>in trying to</w:t>
      </w:r>
      <w:r w:rsidRPr="00162DA8">
        <w:rPr>
          <w:sz w:val="16"/>
        </w:rPr>
        <w:t> </w:t>
      </w:r>
      <w:r w:rsidRPr="00162DA8">
        <w:rPr>
          <w:rStyle w:val="Emphasis"/>
          <w:highlight w:val="green"/>
        </w:rPr>
        <w:t>impede</w:t>
      </w:r>
      <w:r w:rsidRPr="00162DA8">
        <w:rPr>
          <w:sz w:val="16"/>
        </w:rPr>
        <w:t> </w:t>
      </w:r>
      <w:r w:rsidRPr="00162DA8">
        <w:rPr>
          <w:u w:val="single"/>
        </w:rPr>
        <w:t>the illiberal and</w:t>
      </w:r>
      <w:r w:rsidRPr="00162DA8">
        <w:rPr>
          <w:sz w:val="16"/>
        </w:rPr>
        <w:t> </w:t>
      </w:r>
      <w:r w:rsidRPr="00162DA8">
        <w:rPr>
          <w:rStyle w:val="Emphasis"/>
          <w:highlight w:val="green"/>
        </w:rPr>
        <w:t>undemocratic designs</w:t>
      </w:r>
      <w:r w:rsidRPr="00162DA8">
        <w:rPr>
          <w:sz w:val="16"/>
        </w:rPr>
        <w:t> </w:t>
      </w:r>
      <w:r w:rsidRPr="00162DA8">
        <w:rPr>
          <w:u w:val="single"/>
        </w:rPr>
        <w:t>promoted by the chief executive</w:t>
      </w:r>
      <w:r w:rsidRPr="00162DA8">
        <w:rPr>
          <w:sz w:val="16"/>
        </w:rPr>
        <w:t>.7</w:t>
      </w:r>
    </w:p>
    <w:p w14:paraId="5F5A303C" w14:textId="77777777" w:rsidR="008F3F37" w:rsidRPr="00162DA8" w:rsidRDefault="008F3F37" w:rsidP="008F3F37">
      <w:pPr>
        <w:rPr>
          <w:sz w:val="16"/>
        </w:rPr>
      </w:pPr>
      <w:r w:rsidRPr="00162DA8">
        <w:rPr>
          <w:sz w:val="16"/>
        </w:rPr>
        <w:t>As a result, </w:t>
      </w:r>
      <w:r w:rsidRPr="00162DA8">
        <w:rPr>
          <w:u w:val="single"/>
        </w:rPr>
        <w:t>personalistic</w:t>
      </w:r>
      <w:r w:rsidRPr="00162DA8">
        <w:rPr>
          <w:sz w:val="16"/>
        </w:rPr>
        <w:t> plebiscitarian </w:t>
      </w:r>
      <w:r w:rsidRPr="00162DA8">
        <w:rPr>
          <w:u w:val="single"/>
        </w:rPr>
        <w:t>leaders can usually make only</w:t>
      </w:r>
      <w:r w:rsidRPr="00162DA8">
        <w:rPr>
          <w:sz w:val="16"/>
        </w:rPr>
        <w:t> </w:t>
      </w:r>
      <w:r w:rsidRPr="00162DA8">
        <w:rPr>
          <w:rStyle w:val="Emphasis"/>
        </w:rPr>
        <w:t>limited headway</w:t>
      </w:r>
      <w:r w:rsidRPr="00162DA8">
        <w:rPr>
          <w:sz w:val="16"/>
        </w:rPr>
        <w:t> with their efforts at para-legal imposition. </w:t>
      </w:r>
      <w:r w:rsidRPr="00162DA8">
        <w:rPr>
          <w:u w:val="single"/>
        </w:rPr>
        <w:t xml:space="preserve">Active </w:t>
      </w:r>
      <w:r w:rsidRPr="00162DA8">
        <w:rPr>
          <w:highlight w:val="green"/>
          <w:u w:val="single"/>
        </w:rPr>
        <w:t>opposition</w:t>
      </w:r>
      <w:r w:rsidRPr="00162DA8">
        <w:rPr>
          <w:sz w:val="16"/>
        </w:rPr>
        <w:t> </w:t>
      </w:r>
      <w:r w:rsidRPr="00162DA8">
        <w:rPr>
          <w:u w:val="single"/>
        </w:rPr>
        <w:t>and passive resistance</w:t>
      </w:r>
      <w:r w:rsidRPr="00162DA8">
        <w:rPr>
          <w:sz w:val="16"/>
        </w:rPr>
        <w:t> </w:t>
      </w:r>
      <w:r w:rsidRPr="00162DA8">
        <w:rPr>
          <w:rStyle w:val="Emphasis"/>
          <w:highlight w:val="green"/>
        </w:rPr>
        <w:t>slow</w:t>
      </w:r>
      <w:r w:rsidRPr="00162DA8">
        <w:rPr>
          <w:rStyle w:val="Emphasis"/>
        </w:rPr>
        <w:t xml:space="preserve"> down</w:t>
      </w:r>
      <w:r w:rsidRPr="00162DA8">
        <w:rPr>
          <w:sz w:val="16"/>
        </w:rPr>
        <w:t> </w:t>
      </w:r>
      <w:r w:rsidRPr="00162DA8">
        <w:rPr>
          <w:u w:val="single"/>
        </w:rPr>
        <w:t xml:space="preserve">their </w:t>
      </w:r>
      <w:r w:rsidRPr="00162DA8">
        <w:rPr>
          <w:highlight w:val="green"/>
          <w:u w:val="single"/>
        </w:rPr>
        <w:t>advance</w:t>
      </w:r>
      <w:r w:rsidRPr="00162DA8">
        <w:rPr>
          <w:sz w:val="16"/>
        </w:rPr>
        <w:t>. Above all, a forceful push for a constituent assembly is very difficult, if not impossible, under normal conditions. For this reason, </w:t>
      </w:r>
      <w:r w:rsidRPr="00162DA8">
        <w:rPr>
          <w:u w:val="single"/>
        </w:rPr>
        <w:t>the chance for a</w:t>
      </w:r>
      <w:r w:rsidRPr="00162DA8">
        <w:rPr>
          <w:sz w:val="16"/>
        </w:rPr>
        <w:t> </w:t>
      </w:r>
      <w:r w:rsidRPr="00162DA8">
        <w:rPr>
          <w:rStyle w:val="Emphasis"/>
        </w:rPr>
        <w:t>comprehensive</w:t>
      </w:r>
      <w:r w:rsidRPr="00162DA8">
        <w:rPr>
          <w:u w:val="single"/>
        </w:rPr>
        <w:t>, overarching</w:t>
      </w:r>
      <w:r w:rsidRPr="00162DA8">
        <w:rPr>
          <w:sz w:val="16"/>
        </w:rPr>
        <w:t> </w:t>
      </w:r>
      <w:r w:rsidRPr="00162DA8">
        <w:rPr>
          <w:rStyle w:val="Emphasis"/>
        </w:rPr>
        <w:t>revamping</w:t>
      </w:r>
      <w:r w:rsidRPr="00162DA8">
        <w:rPr>
          <w:sz w:val="16"/>
        </w:rPr>
        <w:t> </w:t>
      </w:r>
      <w:r w:rsidRPr="00162DA8">
        <w:rPr>
          <w:u w:val="single"/>
        </w:rPr>
        <w:t>of the constitutional order</w:t>
      </w:r>
      <w:r w:rsidRPr="00162DA8">
        <w:rPr>
          <w:sz w:val="16"/>
        </w:rPr>
        <w:t> that could really jeopardize democracy </w:t>
      </w:r>
      <w:r w:rsidRPr="00162DA8">
        <w:rPr>
          <w:u w:val="single"/>
        </w:rPr>
        <w:t>is</w:t>
      </w:r>
      <w:r w:rsidRPr="00162DA8">
        <w:rPr>
          <w:sz w:val="16"/>
        </w:rPr>
        <w:t> </w:t>
      </w:r>
      <w:r w:rsidRPr="00162DA8">
        <w:rPr>
          <w:rStyle w:val="Emphasis"/>
        </w:rPr>
        <w:t>low</w:t>
      </w:r>
      <w:r w:rsidRPr="00162DA8">
        <w:rPr>
          <w:sz w:val="16"/>
        </w:rPr>
        <w:t>. Because in the face of political obstacles, para-legal change can proceed only at a glacial pace, </w:t>
      </w:r>
      <w:r w:rsidRPr="00162DA8">
        <w:rPr>
          <w:rStyle w:val="Emphasis"/>
          <w:highlight w:val="green"/>
        </w:rPr>
        <w:t>term limits</w:t>
      </w:r>
      <w:r w:rsidRPr="00162DA8">
        <w:rPr>
          <w:sz w:val="16"/>
        </w:rPr>
        <w:t> </w:t>
      </w:r>
      <w:r w:rsidRPr="00162DA8">
        <w:rPr>
          <w:u w:val="single"/>
        </w:rPr>
        <w:t>sooner or later</w:t>
      </w:r>
      <w:r w:rsidRPr="00162DA8">
        <w:rPr>
          <w:sz w:val="16"/>
        </w:rPr>
        <w:t> </w:t>
      </w:r>
      <w:r w:rsidRPr="00162DA8">
        <w:rPr>
          <w:rStyle w:val="Emphasis"/>
          <w:highlight w:val="green"/>
        </w:rPr>
        <w:t>foreclose</w:t>
      </w:r>
      <w:r w:rsidRPr="00162DA8">
        <w:rPr>
          <w:sz w:val="16"/>
        </w:rPr>
        <w:t> </w:t>
      </w:r>
      <w:r w:rsidRPr="00162DA8">
        <w:rPr>
          <w:u w:val="single"/>
        </w:rPr>
        <w:t>further</w:t>
      </w:r>
      <w:r w:rsidRPr="00162DA8">
        <w:rPr>
          <w:sz w:val="16"/>
        </w:rPr>
        <w:t> </w:t>
      </w:r>
      <w:r w:rsidRPr="00162DA8">
        <w:rPr>
          <w:u w:val="single"/>
        </w:rPr>
        <w:t>populist</w:t>
      </w:r>
      <w:r w:rsidRPr="00162DA8">
        <w:rPr>
          <w:sz w:val="16"/>
        </w:rPr>
        <w:t> </w:t>
      </w:r>
      <w:r w:rsidRPr="00162DA8">
        <w:rPr>
          <w:highlight w:val="green"/>
          <w:u w:val="single"/>
        </w:rPr>
        <w:t>machinations</w:t>
      </w:r>
      <w:r w:rsidRPr="00162DA8">
        <w:rPr>
          <w:sz w:val="16"/>
        </w:rPr>
        <w:t>. Consequently, despite an infringement here and an infraction there, democracy normally survives.</w:t>
      </w:r>
    </w:p>
    <w:p w14:paraId="21F9629D" w14:textId="77777777" w:rsidR="008F3F37" w:rsidRPr="00162DA8" w:rsidRDefault="008F3F37" w:rsidP="008F3F37">
      <w:pPr>
        <w:rPr>
          <w:sz w:val="16"/>
        </w:rPr>
      </w:pPr>
    </w:p>
    <w:bookmarkEnd w:id="2"/>
    <w:p w14:paraId="7748DB54" w14:textId="77777777" w:rsidR="008F3F37" w:rsidRPr="00162DA8" w:rsidRDefault="008F3F37" w:rsidP="008F3F37"/>
    <w:p w14:paraId="41130B7E" w14:textId="77777777" w:rsidR="008F3F37" w:rsidRPr="00162DA8" w:rsidRDefault="008F3F37" w:rsidP="008F3F37">
      <w:pPr>
        <w:pStyle w:val="Heading2"/>
      </w:pPr>
      <w:r w:rsidRPr="00162DA8">
        <w:t xml:space="preserve">Labor Competition </w:t>
      </w:r>
    </w:p>
    <w:p w14:paraId="12ACC2DC" w14:textId="77777777" w:rsidR="008F3F37" w:rsidRPr="00162DA8" w:rsidRDefault="008F3F37" w:rsidP="008F3F37">
      <w:pPr>
        <w:pStyle w:val="Heading3"/>
      </w:pPr>
      <w:r w:rsidRPr="00162DA8">
        <w:t>1NC---AT: Tech IL</w:t>
      </w:r>
    </w:p>
    <w:p w14:paraId="08BC1C7C" w14:textId="77777777" w:rsidR="008F3F37" w:rsidRPr="00162DA8" w:rsidRDefault="008F3F37" w:rsidP="008F3F37">
      <w:pPr>
        <w:pStyle w:val="Heading4"/>
      </w:pPr>
      <w:r w:rsidRPr="00162DA8">
        <w:t>The aff only claims to solve union busting, not anticompetitive wage practices so there’s no internal link to innovation scenarios.</w:t>
      </w:r>
    </w:p>
    <w:p w14:paraId="339D7B1E" w14:textId="77777777" w:rsidR="008F3F37" w:rsidRPr="00162DA8" w:rsidRDefault="008F3F37" w:rsidP="008F3F37"/>
    <w:p w14:paraId="3B88FEF9" w14:textId="77777777" w:rsidR="008F3F37" w:rsidRPr="00162DA8" w:rsidRDefault="008F3F37" w:rsidP="008F3F37">
      <w:pPr>
        <w:pStyle w:val="Heading4"/>
      </w:pPr>
      <w:r w:rsidRPr="00162DA8">
        <w:t>The impact starts at 0.2%---MSU is green for reference.</w:t>
      </w:r>
    </w:p>
    <w:p w14:paraId="11AA5E77" w14:textId="77777777" w:rsidR="008F3F37" w:rsidRPr="00162DA8" w:rsidRDefault="008F3F37" w:rsidP="008F3F37">
      <w:r w:rsidRPr="00162DA8">
        <w:rPr>
          <w:b/>
          <w:bCs/>
          <w:sz w:val="26"/>
          <w:szCs w:val="26"/>
        </w:rPr>
        <w:t>1AC Lehr 24</w:t>
      </w:r>
      <w:r w:rsidRPr="00162DA8">
        <w:t xml:space="preserve"> [Nils, International Monetary Fund; January 19, 2024; “Does Monopsony Matter for Innovation?”; International Monetary Fund; https://nilslehr.com/publication/lehr_2025_monopsony/lehr_2025_monopsony.pdf Bwitkov]</w:t>
      </w:r>
    </w:p>
    <w:p w14:paraId="4FF6C40F" w14:textId="77777777" w:rsidR="008F3F37" w:rsidRPr="00162DA8" w:rsidRDefault="008F3F37" w:rsidP="008F3F37">
      <w:pPr>
        <w:rPr>
          <w:sz w:val="16"/>
        </w:rPr>
      </w:pPr>
      <w:r w:rsidRPr="00162DA8">
        <w:rPr>
          <w:sz w:val="16"/>
        </w:rPr>
        <w:t xml:space="preserve">The growing </w:t>
      </w:r>
      <w:r w:rsidRPr="00162DA8">
        <w:rPr>
          <w:rStyle w:val="StyleUnderline"/>
        </w:rPr>
        <w:t xml:space="preserve">dominance of </w:t>
      </w:r>
      <w:r w:rsidRPr="00162DA8">
        <w:rPr>
          <w:rStyle w:val="Emphasis"/>
          <w:highlight w:val="cyan"/>
        </w:rPr>
        <w:t>large firms</w:t>
      </w:r>
      <w:r w:rsidRPr="00162DA8">
        <w:rPr>
          <w:sz w:val="16"/>
        </w:rPr>
        <w:t xml:space="preserve"> has fostered an active debate on its origins and impact on the U.S. economy (Grullon et al., 2019; Autor et al., 2020). Politicians, commentators, and academics alike have raised concerns that rising </w:t>
      </w:r>
      <w:r w:rsidRPr="00162DA8">
        <w:rPr>
          <w:rStyle w:val="StyleUnderline"/>
          <w:highlight w:val="cyan"/>
        </w:rPr>
        <w:t>concentration</w:t>
      </w:r>
      <w:r w:rsidRPr="00162DA8">
        <w:rPr>
          <w:rStyle w:val="StyleUnderline"/>
        </w:rPr>
        <w:t xml:space="preserve"> may be </w:t>
      </w:r>
      <w:r w:rsidRPr="00162DA8">
        <w:rPr>
          <w:rStyle w:val="Emphasis"/>
          <w:highlight w:val="cyan"/>
        </w:rPr>
        <w:t>closely linked</w:t>
      </w:r>
      <w:r w:rsidRPr="00162DA8">
        <w:rPr>
          <w:sz w:val="16"/>
        </w:rPr>
        <w:t xml:space="preserve"> to a perceived </w:t>
      </w:r>
      <w:r w:rsidRPr="00162DA8">
        <w:rPr>
          <w:rStyle w:val="StyleUnderline"/>
          <w:highlight w:val="cyan"/>
        </w:rPr>
        <w:t>decline in</w:t>
      </w:r>
      <w:r w:rsidRPr="00162DA8">
        <w:rPr>
          <w:rStyle w:val="StyleUnderline"/>
        </w:rPr>
        <w:t xml:space="preserve"> </w:t>
      </w:r>
      <w:r w:rsidRPr="00162DA8">
        <w:rPr>
          <w:rStyle w:val="Emphasis"/>
          <w:highlight w:val="cyan"/>
        </w:rPr>
        <w:t>competition</w:t>
      </w:r>
      <w:r w:rsidRPr="00162DA8">
        <w:rPr>
          <w:rStyle w:val="StyleUnderline"/>
        </w:rPr>
        <w:t xml:space="preserve"> </w:t>
      </w:r>
      <w:r w:rsidRPr="00162DA8">
        <w:rPr>
          <w:rStyle w:val="StyleUnderline"/>
          <w:highlight w:val="cyan"/>
        </w:rPr>
        <w:t>and rise in</w:t>
      </w:r>
      <w:r w:rsidRPr="00162DA8">
        <w:rPr>
          <w:rStyle w:val="StyleUnderline"/>
        </w:rPr>
        <w:t xml:space="preserve"> firms’ </w:t>
      </w:r>
      <w:r w:rsidRPr="00162DA8">
        <w:rPr>
          <w:rStyle w:val="Emphasis"/>
          <w:highlight w:val="cyan"/>
        </w:rPr>
        <w:t>market power</w:t>
      </w:r>
      <w:r w:rsidRPr="00162DA8">
        <w:rPr>
          <w:sz w:val="16"/>
        </w:rPr>
        <w:t xml:space="preserve"> (Wu, 2018; Philippon, 2019; Meagher, 2020). Concerns about </w:t>
      </w:r>
      <w:r w:rsidRPr="00162DA8">
        <w:rPr>
          <w:rStyle w:val="Emphasis"/>
          <w:highlight w:val="cyan"/>
        </w:rPr>
        <w:t>insufficient</w:t>
      </w:r>
      <w:r w:rsidRPr="00162DA8">
        <w:rPr>
          <w:rStyle w:val="StyleUnderline"/>
        </w:rPr>
        <w:t xml:space="preserve"> </w:t>
      </w:r>
      <w:r w:rsidRPr="00162DA8">
        <w:rPr>
          <w:rStyle w:val="StyleUnderline"/>
          <w:highlight w:val="cyan"/>
        </w:rPr>
        <w:t>competition</w:t>
      </w:r>
      <w:r w:rsidRPr="00162DA8">
        <w:rPr>
          <w:sz w:val="16"/>
        </w:rPr>
        <w:t xml:space="preserve"> increasingly </w:t>
      </w:r>
      <w:r w:rsidRPr="00162DA8">
        <w:rPr>
          <w:rStyle w:val="StyleUnderline"/>
          <w:highlight w:val="cyan"/>
        </w:rPr>
        <w:t>include</w:t>
      </w:r>
      <w:r w:rsidRPr="00162DA8">
        <w:rPr>
          <w:rStyle w:val="StyleUnderline"/>
        </w:rPr>
        <w:t xml:space="preserve"> </w:t>
      </w:r>
      <w:r w:rsidRPr="00162DA8">
        <w:rPr>
          <w:rStyle w:val="Emphasis"/>
          <w:highlight w:val="cyan"/>
        </w:rPr>
        <w:t>labor markets</w:t>
      </w:r>
      <w:r w:rsidRPr="00162DA8">
        <w:rPr>
          <w:rStyle w:val="StyleUnderline"/>
        </w:rPr>
        <w:t xml:space="preserve"> </w:t>
      </w:r>
      <w:r w:rsidRPr="00162DA8">
        <w:rPr>
          <w:rStyle w:val="StyleUnderline"/>
          <w:highlight w:val="cyan"/>
        </w:rPr>
        <w:t>where</w:t>
      </w:r>
      <w:r w:rsidRPr="00162DA8">
        <w:rPr>
          <w:rStyle w:val="StyleUnderline"/>
        </w:rPr>
        <w:t xml:space="preserve"> </w:t>
      </w:r>
      <w:r w:rsidRPr="00162DA8">
        <w:rPr>
          <w:rStyle w:val="Emphasis"/>
        </w:rPr>
        <w:t xml:space="preserve">large </w:t>
      </w:r>
      <w:r w:rsidRPr="00162DA8">
        <w:rPr>
          <w:rStyle w:val="Emphasis"/>
          <w:highlight w:val="cyan"/>
        </w:rPr>
        <w:t>firms</w:t>
      </w:r>
      <w:r w:rsidRPr="00162DA8">
        <w:rPr>
          <w:sz w:val="16"/>
        </w:rPr>
        <w:t xml:space="preserve"> may have the power to </w:t>
      </w:r>
      <w:r w:rsidRPr="00162DA8">
        <w:rPr>
          <w:rStyle w:val="StyleUnderline"/>
          <w:highlight w:val="cyan"/>
        </w:rPr>
        <w:t>suppress</w:t>
      </w:r>
      <w:r w:rsidRPr="00162DA8">
        <w:rPr>
          <w:sz w:val="16"/>
        </w:rPr>
        <w:t xml:space="preserve"> the </w:t>
      </w:r>
      <w:r w:rsidRPr="00162DA8">
        <w:rPr>
          <w:rStyle w:val="Emphasis"/>
          <w:highlight w:val="cyan"/>
        </w:rPr>
        <w:t>wages</w:t>
      </w:r>
      <w:r w:rsidRPr="00162DA8">
        <w:rPr>
          <w:sz w:val="16"/>
        </w:rPr>
        <w:t xml:space="preserve"> of their employees. For example, labor markets are explicitly mentioned in the White House’s 2021 executive order on “Promoting Competition in the American Economy” and they are at the core of the revised 2023 Horizontal Merger Guidelines, which were informed by the recent monopsony literature (The White House, 2021; Berger et al., 2023).</w:t>
      </w:r>
    </w:p>
    <w:p w14:paraId="48CC6291" w14:textId="77777777" w:rsidR="008F3F37" w:rsidRPr="00162DA8" w:rsidRDefault="008F3F37" w:rsidP="008F3F37">
      <w:pPr>
        <w:rPr>
          <w:sz w:val="16"/>
        </w:rPr>
      </w:pPr>
      <w:r w:rsidRPr="00162DA8">
        <w:rPr>
          <w:sz w:val="16"/>
        </w:rPr>
        <w:t xml:space="preserve">Labor market power, commonly referred to as </w:t>
      </w:r>
      <w:r w:rsidRPr="00162DA8">
        <w:rPr>
          <w:rStyle w:val="StyleUnderline"/>
          <w:highlight w:val="cyan"/>
        </w:rPr>
        <w:t>monopsony power</w:t>
      </w:r>
      <w:r w:rsidRPr="00162DA8">
        <w:rPr>
          <w:sz w:val="16"/>
        </w:rPr>
        <w:t xml:space="preserve">, was considered most </w:t>
      </w:r>
      <w:r w:rsidRPr="00162DA8">
        <w:rPr>
          <w:rStyle w:val="StyleUnderline"/>
        </w:rPr>
        <w:t>prevalent for</w:t>
      </w:r>
      <w:r w:rsidRPr="00162DA8">
        <w:rPr>
          <w:strike/>
          <w:sz w:val="16"/>
        </w:rPr>
        <w:t xml:space="preserve"> “low-skilled” </w:t>
      </w:r>
      <w:r w:rsidRPr="00162DA8">
        <w:rPr>
          <w:sz w:val="16"/>
        </w:rPr>
        <w:t xml:space="preserve"> </w:t>
      </w:r>
      <w:r w:rsidRPr="00162DA8">
        <w:rPr>
          <w:rStyle w:val="Emphasis"/>
        </w:rPr>
        <w:t>[Non-STEM]</w:t>
      </w:r>
      <w:r w:rsidRPr="00162DA8">
        <w:rPr>
          <w:rStyle w:val="StyleUnderline"/>
        </w:rPr>
        <w:t xml:space="preserve"> workers</w:t>
      </w:r>
      <w:r w:rsidRPr="00162DA8">
        <w:rPr>
          <w:sz w:val="16"/>
        </w:rPr>
        <w:t xml:space="preserve"> in rural communities, e.g., for miners in towns with only few coal mines in close proximity, however, </w:t>
      </w:r>
      <w:r w:rsidRPr="00162DA8">
        <w:rPr>
          <w:rStyle w:val="Emphasis"/>
        </w:rPr>
        <w:t>recent evidence</w:t>
      </w:r>
      <w:r w:rsidRPr="00162DA8">
        <w:rPr>
          <w:rStyle w:val="StyleUnderline"/>
        </w:rPr>
        <w:t xml:space="preserve"> suggests</w:t>
      </w:r>
      <w:r w:rsidRPr="00162DA8">
        <w:rPr>
          <w:sz w:val="16"/>
        </w:rPr>
        <w:t xml:space="preserve"> that it </w:t>
      </w:r>
      <w:r w:rsidRPr="00162DA8">
        <w:rPr>
          <w:rStyle w:val="StyleUnderline"/>
          <w:highlight w:val="cyan"/>
        </w:rPr>
        <w:t>extends to</w:t>
      </w:r>
      <w:r w:rsidRPr="00162DA8">
        <w:rPr>
          <w:sz w:val="16"/>
        </w:rPr>
        <w:t xml:space="preserve"> “high-skilled” </w:t>
      </w:r>
      <w:r w:rsidRPr="00162DA8">
        <w:rPr>
          <w:rStyle w:val="Emphasis"/>
          <w:highlight w:val="cyan"/>
        </w:rPr>
        <w:t>[STEM] workers</w:t>
      </w:r>
      <w:r w:rsidRPr="00162DA8">
        <w:rPr>
          <w:sz w:val="16"/>
        </w:rPr>
        <w:t xml:space="preserve"> (Goolsbee and Syverson, 2023; Seegmiller, 2023). One interpretation of these novel findings focuses on a perhaps previously less emphasized source of monopsony power: human capital specificity. For example, registered nurses provide invaluable services to hospitals, but their significant human capital—as indicated by the required graduate degree—is only valuable within the profession. Resultingly, hospitals can suppress nurses’ compensation in face of limited competition for their services (Prager and Schmitt, 2021).</w:t>
      </w:r>
    </w:p>
    <w:p w14:paraId="63EE3CD3" w14:textId="77777777" w:rsidR="008F3F37" w:rsidRPr="00162DA8" w:rsidRDefault="008F3F37" w:rsidP="008F3F37">
      <w:pPr>
        <w:rPr>
          <w:sz w:val="16"/>
        </w:rPr>
      </w:pPr>
      <w:r w:rsidRPr="00162DA8">
        <w:rPr>
          <w:sz w:val="16"/>
        </w:rPr>
        <w:t xml:space="preserve">Building on these findings, I study the macroeconomic consequences of monopsony power over inventors, a group of highly specialized workers with an outsized impact on productivity and growth. </w:t>
      </w:r>
      <w:r w:rsidRPr="00162DA8">
        <w:rPr>
          <w:rStyle w:val="Emphasis"/>
        </w:rPr>
        <w:t>Monopsony power</w:t>
      </w:r>
      <w:r w:rsidRPr="00162DA8">
        <w:rPr>
          <w:rStyle w:val="StyleUnderline"/>
        </w:rPr>
        <w:t xml:space="preserve"> may be</w:t>
      </w:r>
      <w:r w:rsidRPr="00162DA8">
        <w:rPr>
          <w:sz w:val="16"/>
        </w:rPr>
        <w:t xml:space="preserve"> both particularly </w:t>
      </w:r>
      <w:r w:rsidRPr="00162DA8">
        <w:rPr>
          <w:rStyle w:val="Emphasis"/>
          <w:highlight w:val="cyan"/>
        </w:rPr>
        <w:t>widespread</w:t>
      </w:r>
      <w:r w:rsidRPr="00162DA8">
        <w:rPr>
          <w:sz w:val="16"/>
        </w:rPr>
        <w:t xml:space="preserve"> and concerning </w:t>
      </w:r>
      <w:r w:rsidRPr="00162DA8">
        <w:rPr>
          <w:rStyle w:val="StyleUnderline"/>
          <w:highlight w:val="cyan"/>
        </w:rPr>
        <w:t>for</w:t>
      </w:r>
      <w:r w:rsidRPr="00162DA8">
        <w:rPr>
          <w:rStyle w:val="StyleUnderline"/>
        </w:rPr>
        <w:t xml:space="preserve"> </w:t>
      </w:r>
      <w:r w:rsidRPr="00162DA8">
        <w:rPr>
          <w:rStyle w:val="Emphasis"/>
          <w:highlight w:val="cyan"/>
        </w:rPr>
        <w:t>inventors</w:t>
      </w:r>
      <w:r w:rsidRPr="00162DA8">
        <w:rPr>
          <w:rStyle w:val="StyleUnderline"/>
        </w:rPr>
        <w:t xml:space="preserve">, </w:t>
      </w:r>
      <w:r w:rsidRPr="00162DA8">
        <w:rPr>
          <w:rStyle w:val="StyleUnderline"/>
          <w:highlight w:val="cyan"/>
        </w:rPr>
        <w:t>since</w:t>
      </w:r>
      <w:r w:rsidRPr="00162DA8">
        <w:rPr>
          <w:sz w:val="16"/>
        </w:rPr>
        <w:t xml:space="preserve"> their </w:t>
      </w:r>
      <w:r w:rsidRPr="00162DA8">
        <w:rPr>
          <w:rStyle w:val="StyleUnderline"/>
          <w:highlight w:val="cyan"/>
        </w:rPr>
        <w:t>skills tend to be</w:t>
      </w:r>
      <w:r w:rsidRPr="00162DA8">
        <w:rPr>
          <w:rStyle w:val="StyleUnderline"/>
        </w:rPr>
        <w:t xml:space="preserve"> </w:t>
      </w:r>
      <w:r w:rsidRPr="00162DA8">
        <w:rPr>
          <w:rStyle w:val="Emphasis"/>
        </w:rPr>
        <w:t xml:space="preserve">highly </w:t>
      </w:r>
      <w:r w:rsidRPr="00162DA8">
        <w:rPr>
          <w:rStyle w:val="Emphasis"/>
          <w:highlight w:val="cyan"/>
        </w:rPr>
        <w:t>specialized</w:t>
      </w:r>
      <w:r w:rsidRPr="00162DA8">
        <w:rPr>
          <w:rStyle w:val="StyleUnderline"/>
        </w:rPr>
        <w:t xml:space="preserve"> and</w:t>
      </w:r>
      <w:r w:rsidRPr="00162DA8">
        <w:rPr>
          <w:sz w:val="16"/>
        </w:rPr>
        <w:t xml:space="preserve"> their </w:t>
      </w:r>
      <w:r w:rsidRPr="00162DA8">
        <w:rPr>
          <w:rStyle w:val="StyleUnderline"/>
          <w:highlight w:val="cyan"/>
        </w:rPr>
        <w:t>output</w:t>
      </w:r>
      <w:r w:rsidRPr="00162DA8">
        <w:rPr>
          <w:sz w:val="16"/>
        </w:rPr>
        <w:t xml:space="preserve">, i.e., inventions, </w:t>
      </w:r>
      <w:r w:rsidRPr="00162DA8">
        <w:rPr>
          <w:rStyle w:val="StyleUnderline"/>
          <w:highlight w:val="cyan"/>
        </w:rPr>
        <w:t>is</w:t>
      </w:r>
      <w:r w:rsidRPr="00162DA8">
        <w:rPr>
          <w:sz w:val="16"/>
        </w:rPr>
        <w:t xml:space="preserve"> considered </w:t>
      </w:r>
      <w:r w:rsidRPr="00162DA8">
        <w:rPr>
          <w:rStyle w:val="StyleUnderline"/>
        </w:rPr>
        <w:t xml:space="preserve">one of the </w:t>
      </w:r>
      <w:r w:rsidRPr="00162DA8">
        <w:rPr>
          <w:rStyle w:val="Emphasis"/>
          <w:highlight w:val="cyan"/>
        </w:rPr>
        <w:t>key drivers</w:t>
      </w:r>
      <w:r w:rsidRPr="00162DA8">
        <w:rPr>
          <w:rStyle w:val="StyleUnderline"/>
        </w:rPr>
        <w:t xml:space="preserve"> </w:t>
      </w:r>
      <w:r w:rsidRPr="00162DA8">
        <w:rPr>
          <w:rStyle w:val="StyleUnderline"/>
          <w:highlight w:val="cyan"/>
        </w:rPr>
        <w:t>of</w:t>
      </w:r>
      <w:r w:rsidRPr="00162DA8">
        <w:rPr>
          <w:sz w:val="16"/>
        </w:rPr>
        <w:t xml:space="preserve"> long-run economic </w:t>
      </w:r>
      <w:r w:rsidRPr="00162DA8">
        <w:rPr>
          <w:rStyle w:val="Emphasis"/>
          <w:highlight w:val="cyan"/>
        </w:rPr>
        <w:t>growth</w:t>
      </w:r>
      <w:r w:rsidRPr="00162DA8">
        <w:rPr>
          <w:sz w:val="16"/>
        </w:rPr>
        <w:t xml:space="preserve"> and welfare. Furthermore, the compounding nature of innovation implies that monopsony among innovators may have important dynamic implications that go beyond static inefficiencies. Anecdotal evidence suggests that </w:t>
      </w:r>
      <w:r w:rsidRPr="00162DA8">
        <w:rPr>
          <w:rStyle w:val="Emphasis"/>
          <w:highlight w:val="cyan"/>
        </w:rPr>
        <w:t>tech companies</w:t>
      </w:r>
      <w:r w:rsidRPr="00162DA8">
        <w:rPr>
          <w:rStyle w:val="StyleUnderline"/>
        </w:rPr>
        <w:t xml:space="preserve"> are aware of</w:t>
      </w:r>
      <w:r w:rsidRPr="00162DA8">
        <w:rPr>
          <w:sz w:val="16"/>
        </w:rPr>
        <w:t xml:space="preserve"> their potential market </w:t>
      </w:r>
      <w:r w:rsidRPr="00162DA8">
        <w:rPr>
          <w:rStyle w:val="StyleUnderline"/>
          <w:highlight w:val="cyan"/>
        </w:rPr>
        <w:t>power</w:t>
      </w:r>
      <w:r w:rsidRPr="00162DA8">
        <w:rPr>
          <w:rStyle w:val="StyleUnderline"/>
        </w:rPr>
        <w:t xml:space="preserve"> over</w:t>
      </w:r>
      <w:r w:rsidRPr="00162DA8">
        <w:rPr>
          <w:sz w:val="16"/>
        </w:rPr>
        <w:t xml:space="preserve"> these </w:t>
      </w:r>
      <w:r w:rsidRPr="00162DA8">
        <w:rPr>
          <w:rStyle w:val="Emphasis"/>
        </w:rPr>
        <w:t>workers</w:t>
      </w:r>
      <w:r w:rsidRPr="00162DA8">
        <w:rPr>
          <w:rStyle w:val="StyleUnderline"/>
        </w:rPr>
        <w:t xml:space="preserve"> </w:t>
      </w:r>
      <w:r w:rsidRPr="00162DA8">
        <w:rPr>
          <w:rStyle w:val="StyleUnderline"/>
          <w:highlight w:val="cyan"/>
        </w:rPr>
        <w:t>and</w:t>
      </w:r>
      <w:r w:rsidRPr="00162DA8">
        <w:rPr>
          <w:rStyle w:val="StyleUnderline"/>
        </w:rPr>
        <w:t xml:space="preserve"> </w:t>
      </w:r>
      <w:r w:rsidRPr="00162DA8">
        <w:rPr>
          <w:rStyle w:val="Emphasis"/>
          <w:highlight w:val="cyan"/>
        </w:rPr>
        <w:t>colluded</w:t>
      </w:r>
      <w:r w:rsidRPr="00162DA8">
        <w:rPr>
          <w:rStyle w:val="StyleUnderline"/>
        </w:rPr>
        <w:t xml:space="preserve"> </w:t>
      </w:r>
      <w:r w:rsidRPr="00162DA8">
        <w:rPr>
          <w:rStyle w:val="StyleUnderline"/>
          <w:highlight w:val="cyan"/>
        </w:rPr>
        <w:t>to suppress</w:t>
      </w:r>
      <w:r w:rsidRPr="00162DA8">
        <w:rPr>
          <w:sz w:val="16"/>
        </w:rPr>
        <w:t xml:space="preserve"> their </w:t>
      </w:r>
      <w:r w:rsidRPr="00162DA8">
        <w:rPr>
          <w:rStyle w:val="StyleUnderline"/>
          <w:highlight w:val="cyan"/>
        </w:rPr>
        <w:t>wages</w:t>
      </w:r>
      <w:r w:rsidRPr="00162DA8">
        <w:rPr>
          <w:sz w:val="16"/>
        </w:rPr>
        <w:t xml:space="preserve"> in the past. For example, large tech firms had agreements not to poach each others’ engineers in order to keep their wages low (Edwards, 2014). </w:t>
      </w:r>
      <w:r w:rsidRPr="00162DA8">
        <w:rPr>
          <w:rStyle w:val="Emphasis"/>
        </w:rPr>
        <w:t>Apple</w:t>
      </w:r>
      <w:r w:rsidRPr="00162DA8">
        <w:rPr>
          <w:sz w:val="16"/>
        </w:rPr>
        <w:t xml:space="preserve">, </w:t>
      </w:r>
      <w:r w:rsidRPr="00162DA8">
        <w:rPr>
          <w:rStyle w:val="Emphasis"/>
        </w:rPr>
        <w:t>Adobe</w:t>
      </w:r>
      <w:r w:rsidRPr="00162DA8">
        <w:rPr>
          <w:sz w:val="16"/>
        </w:rPr>
        <w:t xml:space="preserve">, </w:t>
      </w:r>
      <w:r w:rsidRPr="00162DA8">
        <w:rPr>
          <w:rStyle w:val="Emphasis"/>
        </w:rPr>
        <w:t>Intel</w:t>
      </w:r>
      <w:r w:rsidRPr="00162DA8">
        <w:rPr>
          <w:sz w:val="16"/>
        </w:rPr>
        <w:t xml:space="preserve">, </w:t>
      </w:r>
      <w:r w:rsidRPr="00162DA8">
        <w:rPr>
          <w:rStyle w:val="StyleUnderline"/>
        </w:rPr>
        <w:t xml:space="preserve">and </w:t>
      </w:r>
      <w:r w:rsidRPr="00162DA8">
        <w:rPr>
          <w:rStyle w:val="Emphasis"/>
        </w:rPr>
        <w:t>Google</w:t>
      </w:r>
      <w:r w:rsidRPr="00162DA8">
        <w:rPr>
          <w:sz w:val="16"/>
        </w:rPr>
        <w:t xml:space="preserve"> were fined by the Department of Justice in 2010 for these non-poaching agreements, while Microsoft only recently announced it would not enforce non-compete agreements (The Department of Justice, 2010; Reuters, 2022).</w:t>
      </w:r>
    </w:p>
    <w:p w14:paraId="45A056EC" w14:textId="77777777" w:rsidR="008F3F37" w:rsidRPr="00162DA8" w:rsidRDefault="008F3F37" w:rsidP="008F3F37">
      <w:pPr>
        <w:rPr>
          <w:sz w:val="16"/>
        </w:rPr>
      </w:pPr>
      <w:r w:rsidRPr="00162DA8">
        <w:rPr>
          <w:sz w:val="16"/>
        </w:rPr>
        <w:t xml:space="preserve">This paper estimates that monopsony power in the market for corporate inventors </w:t>
      </w:r>
      <w:r w:rsidRPr="00162DA8">
        <w:rPr>
          <w:rStyle w:val="StyleUnderline"/>
        </w:rPr>
        <w:t xml:space="preserve">has a </w:t>
      </w:r>
      <w:r w:rsidRPr="00162DA8">
        <w:rPr>
          <w:rStyle w:val="Emphasis"/>
          <w:highlight w:val="cyan"/>
        </w:rPr>
        <w:t>sizable negative impact</w:t>
      </w:r>
      <w:r w:rsidRPr="00162DA8">
        <w:rPr>
          <w:rStyle w:val="StyleUnderline"/>
        </w:rPr>
        <w:t xml:space="preserve"> </w:t>
      </w:r>
      <w:r w:rsidRPr="00162DA8">
        <w:rPr>
          <w:rStyle w:val="StyleUnderline"/>
          <w:highlight w:val="cyan"/>
        </w:rPr>
        <w:t>on</w:t>
      </w:r>
      <w:r w:rsidRPr="00162DA8">
        <w:rPr>
          <w:rStyle w:val="StyleUnderline"/>
        </w:rPr>
        <w:t xml:space="preserve"> </w:t>
      </w:r>
      <w:r w:rsidRPr="00162DA8">
        <w:rPr>
          <w:rStyle w:val="Emphasis"/>
          <w:highlight w:val="cyan"/>
        </w:rPr>
        <w:t>innovation</w:t>
      </w:r>
      <w:r w:rsidRPr="00162DA8">
        <w:rPr>
          <w:rStyle w:val="StyleUnderline"/>
        </w:rPr>
        <w:t xml:space="preserve"> </w:t>
      </w:r>
      <w:r w:rsidRPr="00162DA8">
        <w:rPr>
          <w:rStyle w:val="StyleUnderline"/>
          <w:highlight w:val="cyan"/>
        </w:rPr>
        <w:t>and</w:t>
      </w:r>
      <w:r w:rsidRPr="00162DA8">
        <w:rPr>
          <w:sz w:val="16"/>
        </w:rPr>
        <w:t xml:space="preserve"> economic </w:t>
      </w:r>
      <w:r w:rsidRPr="00162DA8">
        <w:rPr>
          <w:rStyle w:val="Emphasis"/>
          <w:highlight w:val="cyan"/>
        </w:rPr>
        <w:t>growth</w:t>
      </w:r>
      <w:r w:rsidRPr="00162DA8">
        <w:rPr>
          <w:sz w:val="16"/>
        </w:rPr>
        <w:t xml:space="preserve">. I find that firms with large inventor workforce appear to have significant monopsony power, while smaller firms face more competitive conditions. Interpreted through the lens of a quantitative endogenous growth model, this evidence suggests that monopsony power might </w:t>
      </w:r>
      <w:r w:rsidRPr="00162DA8">
        <w:rPr>
          <w:rStyle w:val="StyleUnderline"/>
          <w:highlight w:val="cyan"/>
        </w:rPr>
        <w:t>depress aggregate</w:t>
      </w:r>
      <w:r w:rsidRPr="00162DA8">
        <w:rPr>
          <w:rStyle w:val="StyleUnderline"/>
        </w:rPr>
        <w:t xml:space="preserve"> </w:t>
      </w:r>
      <w:r w:rsidRPr="00162DA8">
        <w:rPr>
          <w:rStyle w:val="Emphasis"/>
        </w:rPr>
        <w:t xml:space="preserve">inventor </w:t>
      </w:r>
      <w:r w:rsidRPr="00162DA8">
        <w:rPr>
          <w:rStyle w:val="Emphasis"/>
          <w:highlight w:val="cyan"/>
        </w:rPr>
        <w:t>employment</w:t>
      </w:r>
      <w:r w:rsidRPr="00162DA8">
        <w:rPr>
          <w:rStyle w:val="StyleUnderline"/>
        </w:rPr>
        <w:t xml:space="preserve"> </w:t>
      </w:r>
      <w:r w:rsidRPr="00162DA8">
        <w:rPr>
          <w:rStyle w:val="StyleUnderline"/>
          <w:highlight w:val="cyan"/>
        </w:rPr>
        <w:t>and</w:t>
      </w:r>
      <w:r w:rsidRPr="00162DA8">
        <w:rPr>
          <w:rStyle w:val="StyleUnderline"/>
        </w:rPr>
        <w:t xml:space="preserve"> lead to an </w:t>
      </w:r>
      <w:r w:rsidRPr="00162DA8">
        <w:rPr>
          <w:rStyle w:val="Emphasis"/>
          <w:highlight w:val="cyan"/>
        </w:rPr>
        <w:t>inefficient allocation</w:t>
      </w:r>
      <w:r w:rsidRPr="00162DA8">
        <w:rPr>
          <w:sz w:val="16"/>
        </w:rPr>
        <w:t xml:space="preserve"> of inventors across firms. Misallocation occurs through a size-dependent monopsony channel that </w:t>
      </w:r>
      <w:r w:rsidRPr="00162DA8">
        <w:rPr>
          <w:rStyle w:val="StyleUnderline"/>
        </w:rPr>
        <w:t xml:space="preserve">reduces inventor employment </w:t>
      </w:r>
      <w:r w:rsidRPr="00162DA8">
        <w:rPr>
          <w:rStyle w:val="Emphasis"/>
        </w:rPr>
        <w:t>disproportionally</w:t>
      </w:r>
      <w:r w:rsidRPr="00162DA8">
        <w:rPr>
          <w:rStyle w:val="StyleUnderline"/>
        </w:rPr>
        <w:t xml:space="preserve"> in </w:t>
      </w:r>
      <w:r w:rsidRPr="00162DA8">
        <w:rPr>
          <w:rStyle w:val="Emphasis"/>
        </w:rPr>
        <w:t>larger employers</w:t>
      </w:r>
      <w:r w:rsidRPr="00162DA8">
        <w:rPr>
          <w:sz w:val="16"/>
        </w:rPr>
        <w:t xml:space="preserve">. Quantitatively, my results indicate that monopsony power over inventors </w:t>
      </w:r>
      <w:r w:rsidRPr="00162DA8">
        <w:rPr>
          <w:rStyle w:val="Emphasis"/>
          <w:highlight w:val="green"/>
        </w:rPr>
        <w:t>reduces long-run economic growth by 0.20 p.p.</w:t>
      </w:r>
      <w:r w:rsidRPr="00162DA8">
        <w:rPr>
          <w:sz w:val="16"/>
        </w:rPr>
        <w:t xml:space="preserve"> leading to welfare loss of 11% compared to a world in which firms act as price takers.</w:t>
      </w:r>
    </w:p>
    <w:p w14:paraId="333387A2" w14:textId="77777777" w:rsidR="008F3F37" w:rsidRPr="00162DA8" w:rsidRDefault="008F3F37" w:rsidP="008F3F37">
      <w:pPr>
        <w:pStyle w:val="Heading3"/>
      </w:pPr>
      <w:r w:rsidRPr="00162DA8">
        <w:t>1NC---AT: Inventors IL</w:t>
      </w:r>
    </w:p>
    <w:p w14:paraId="5AE71AE8" w14:textId="77777777" w:rsidR="008F3F37" w:rsidRPr="00162DA8" w:rsidRDefault="008F3F37" w:rsidP="008F3F37">
      <w:pPr>
        <w:pStyle w:val="Heading4"/>
      </w:pPr>
      <w:r w:rsidRPr="00162DA8">
        <w:t>Throw out 1AC Lehr---the website doesn’t exist anymore so there’s no way to verify they cut the evidence correctly and they didn’t put an accessed on date so can’t use the Wayback Machine.</w:t>
      </w:r>
    </w:p>
    <w:p w14:paraId="6F0013F0" w14:textId="77777777" w:rsidR="008F3F37" w:rsidRPr="00162DA8" w:rsidRDefault="008F3F37" w:rsidP="008F3F37"/>
    <w:p w14:paraId="7109E056" w14:textId="77777777" w:rsidR="008F3F37" w:rsidRPr="00162DA8" w:rsidRDefault="008F3F37" w:rsidP="008F3F37">
      <w:pPr>
        <w:pStyle w:val="Heading4"/>
      </w:pPr>
      <w:r w:rsidRPr="00162DA8">
        <w:t>But the internal link is inventors in the private sector, which has nothing to do with their military dominance scenario.</w:t>
      </w:r>
    </w:p>
    <w:p w14:paraId="22F030B7" w14:textId="77777777" w:rsidR="008F3F37" w:rsidRPr="00162DA8" w:rsidRDefault="008F3F37" w:rsidP="008F3F37">
      <w:pPr>
        <w:pStyle w:val="Heading3"/>
      </w:pPr>
      <w:r w:rsidRPr="00162DA8">
        <w:t>1NC---AT: Tech Race !</w:t>
      </w:r>
    </w:p>
    <w:p w14:paraId="73899E7D" w14:textId="77777777" w:rsidR="008F3F37" w:rsidRPr="00162DA8" w:rsidRDefault="008F3F37" w:rsidP="008F3F37">
      <w:pPr>
        <w:pStyle w:val="Heading4"/>
      </w:pPr>
      <w:r w:rsidRPr="00162DA8">
        <w:t>We were behind 2 years ago, so either it’s thumped or there’s no impact.</w:t>
      </w:r>
    </w:p>
    <w:p w14:paraId="01922297" w14:textId="77777777" w:rsidR="008F3F37" w:rsidRPr="00162DA8" w:rsidRDefault="008F3F37" w:rsidP="008F3F37">
      <w:r w:rsidRPr="00162DA8">
        <w:rPr>
          <w:rStyle w:val="Style13ptBold"/>
        </w:rPr>
        <w:t>1AC Schmidt ’23</w:t>
      </w:r>
      <w:r w:rsidRPr="00162DA8">
        <w:t xml:space="preserve"> [Eric; Former CEO @ Google; Foreign Affairs, “Innovation Power,” vol. 102]</w:t>
      </w:r>
    </w:p>
    <w:p w14:paraId="5E45B406" w14:textId="77777777" w:rsidR="008F3F37" w:rsidRPr="00162DA8" w:rsidRDefault="008F3F37" w:rsidP="008F3F37">
      <w:pPr>
        <w:rPr>
          <w:sz w:val="16"/>
        </w:rPr>
      </w:pPr>
      <w:r w:rsidRPr="00162DA8">
        <w:rPr>
          <w:sz w:val="16"/>
        </w:rPr>
        <w:t xml:space="preserve">The </w:t>
      </w:r>
      <w:r w:rsidRPr="00162DA8">
        <w:rPr>
          <w:rStyle w:val="StyleUnderline"/>
          <w:highlight w:val="cyan"/>
        </w:rPr>
        <w:t xml:space="preserve">ability to </w:t>
      </w:r>
      <w:r w:rsidRPr="00162DA8">
        <w:rPr>
          <w:rStyle w:val="Emphasis"/>
          <w:highlight w:val="cyan"/>
        </w:rPr>
        <w:t>innovate</w:t>
      </w:r>
      <w:r w:rsidRPr="00162DA8">
        <w:rPr>
          <w:rStyle w:val="StyleUnderline"/>
        </w:rPr>
        <w:t xml:space="preserve"> faster and better</w:t>
      </w:r>
      <w:r w:rsidRPr="00162DA8">
        <w:rPr>
          <w:sz w:val="16"/>
        </w:rPr>
        <w:t xml:space="preserve">—the </w:t>
      </w:r>
      <w:r w:rsidRPr="00162DA8">
        <w:rPr>
          <w:rStyle w:val="StyleUnderline"/>
        </w:rPr>
        <w:t xml:space="preserve">foundation on which </w:t>
      </w:r>
      <w:r w:rsidRPr="00162DA8">
        <w:rPr>
          <w:rStyle w:val="Emphasis"/>
        </w:rPr>
        <w:t>military</w:t>
      </w:r>
      <w:r w:rsidRPr="00162DA8">
        <w:rPr>
          <w:rStyle w:val="StyleUnderline"/>
        </w:rPr>
        <w:t xml:space="preserve">, </w:t>
      </w:r>
      <w:r w:rsidRPr="00162DA8">
        <w:rPr>
          <w:rStyle w:val="Emphasis"/>
        </w:rPr>
        <w:t>econ</w:t>
      </w:r>
      <w:r w:rsidRPr="00162DA8">
        <w:rPr>
          <w:rStyle w:val="StyleUnderline"/>
        </w:rPr>
        <w:t>omic, and cultural power now</w:t>
      </w:r>
      <w:r w:rsidRPr="00162DA8">
        <w:rPr>
          <w:sz w:val="16"/>
        </w:rPr>
        <w:t xml:space="preserve"> </w:t>
      </w:r>
      <w:r w:rsidRPr="00162DA8">
        <w:rPr>
          <w:rStyle w:val="Emphasis"/>
        </w:rPr>
        <w:t>rest</w:t>
      </w:r>
      <w:r w:rsidRPr="00162DA8">
        <w:rPr>
          <w:sz w:val="16"/>
        </w:rPr>
        <w:t>—</w:t>
      </w:r>
      <w:r w:rsidRPr="00162DA8">
        <w:rPr>
          <w:rStyle w:val="StyleUnderline"/>
        </w:rPr>
        <w:t xml:space="preserve">will </w:t>
      </w:r>
      <w:r w:rsidRPr="00162DA8">
        <w:rPr>
          <w:rStyle w:val="Emphasis"/>
          <w:highlight w:val="cyan"/>
        </w:rPr>
        <w:t>determine</w:t>
      </w:r>
      <w:r w:rsidRPr="00162DA8">
        <w:rPr>
          <w:rStyle w:val="StyleUnderline"/>
        </w:rPr>
        <w:t xml:space="preserve"> the</w:t>
      </w:r>
      <w:r w:rsidRPr="00162DA8">
        <w:rPr>
          <w:sz w:val="16"/>
        </w:rPr>
        <w:t xml:space="preserve"> </w:t>
      </w:r>
      <w:r w:rsidRPr="00162DA8">
        <w:rPr>
          <w:rStyle w:val="Emphasis"/>
          <w:highlight w:val="cyan"/>
        </w:rPr>
        <w:t>outcome</w:t>
      </w:r>
      <w:r w:rsidRPr="00162DA8">
        <w:rPr>
          <w:sz w:val="16"/>
          <w:highlight w:val="cyan"/>
        </w:rPr>
        <w:t xml:space="preserve"> </w:t>
      </w:r>
      <w:r w:rsidRPr="00162DA8">
        <w:rPr>
          <w:rStyle w:val="StyleUnderline"/>
          <w:highlight w:val="cyan"/>
        </w:rPr>
        <w:t>of</w:t>
      </w:r>
      <w:r w:rsidRPr="00162DA8">
        <w:rPr>
          <w:sz w:val="16"/>
        </w:rPr>
        <w:t xml:space="preserve"> the </w:t>
      </w:r>
      <w:r w:rsidRPr="00162DA8">
        <w:rPr>
          <w:rStyle w:val="StyleUnderline"/>
        </w:rPr>
        <w:t xml:space="preserve">great-power </w:t>
      </w:r>
      <w:r w:rsidRPr="00162DA8">
        <w:rPr>
          <w:rStyle w:val="Emphasis"/>
          <w:highlight w:val="cyan"/>
        </w:rPr>
        <w:t>competition</w:t>
      </w:r>
      <w:r w:rsidRPr="00162DA8">
        <w:rPr>
          <w:rStyle w:val="StyleUnderline"/>
          <w:highlight w:val="cyan"/>
        </w:rPr>
        <w:t xml:space="preserve"> between</w:t>
      </w:r>
      <w:r w:rsidRPr="00162DA8">
        <w:rPr>
          <w:rStyle w:val="StyleUnderline"/>
        </w:rPr>
        <w:t xml:space="preserve"> the </w:t>
      </w:r>
      <w:r w:rsidRPr="00162DA8">
        <w:rPr>
          <w:rStyle w:val="Emphasis"/>
          <w:highlight w:val="cyan"/>
        </w:rPr>
        <w:t>U</w:t>
      </w:r>
      <w:r w:rsidRPr="00162DA8">
        <w:rPr>
          <w:rStyle w:val="StyleUnderline"/>
        </w:rPr>
        <w:t xml:space="preserve">nited </w:t>
      </w:r>
      <w:r w:rsidRPr="00162DA8">
        <w:rPr>
          <w:rStyle w:val="Emphasis"/>
          <w:highlight w:val="cyan"/>
        </w:rPr>
        <w:t>S</w:t>
      </w:r>
      <w:r w:rsidRPr="00162DA8">
        <w:rPr>
          <w:rStyle w:val="StyleUnderline"/>
        </w:rPr>
        <w:t xml:space="preserve">tates </w:t>
      </w:r>
      <w:r w:rsidRPr="00162DA8">
        <w:rPr>
          <w:rStyle w:val="StyleUnderline"/>
          <w:highlight w:val="cyan"/>
        </w:rPr>
        <w:t xml:space="preserve">and </w:t>
      </w:r>
      <w:r w:rsidRPr="00162DA8">
        <w:rPr>
          <w:rStyle w:val="Emphasis"/>
          <w:highlight w:val="cyan"/>
        </w:rPr>
        <w:t>China</w:t>
      </w:r>
      <w:r w:rsidRPr="00162DA8">
        <w:rPr>
          <w:rStyle w:val="StyleUnderline"/>
        </w:rPr>
        <w:t xml:space="preserve">. For now, the </w:t>
      </w:r>
      <w:r w:rsidRPr="00162DA8">
        <w:rPr>
          <w:rStyle w:val="Emphasis"/>
          <w:highlight w:val="cyan"/>
        </w:rPr>
        <w:t>U</w:t>
      </w:r>
      <w:r w:rsidRPr="00162DA8">
        <w:rPr>
          <w:rStyle w:val="StyleUnderline"/>
        </w:rPr>
        <w:t xml:space="preserve">nited </w:t>
      </w:r>
      <w:r w:rsidRPr="00162DA8">
        <w:rPr>
          <w:rStyle w:val="Emphasis"/>
          <w:highlight w:val="cyan"/>
        </w:rPr>
        <w:t>S</w:t>
      </w:r>
      <w:r w:rsidRPr="00162DA8">
        <w:rPr>
          <w:rStyle w:val="StyleUnderline"/>
        </w:rPr>
        <w:t xml:space="preserve">tates </w:t>
      </w:r>
      <w:r w:rsidRPr="00162DA8">
        <w:rPr>
          <w:rStyle w:val="Emphasis"/>
          <w:highlight w:val="cyan"/>
        </w:rPr>
        <w:t>remains</w:t>
      </w:r>
      <w:r w:rsidRPr="00162DA8">
        <w:rPr>
          <w:rStyle w:val="StyleUnderline"/>
          <w:highlight w:val="cyan"/>
        </w:rPr>
        <w:t xml:space="preserve"> in</w:t>
      </w:r>
      <w:r w:rsidRPr="00162DA8">
        <w:rPr>
          <w:rStyle w:val="StyleUnderline"/>
        </w:rPr>
        <w:t xml:space="preserve"> the </w:t>
      </w:r>
      <w:r w:rsidRPr="00162DA8">
        <w:rPr>
          <w:rStyle w:val="Emphasis"/>
          <w:highlight w:val="cyan"/>
        </w:rPr>
        <w:t>lead</w:t>
      </w:r>
      <w:r w:rsidRPr="00162DA8">
        <w:rPr>
          <w:rStyle w:val="StyleUnderline"/>
        </w:rPr>
        <w:t xml:space="preserve">. But </w:t>
      </w:r>
      <w:r w:rsidRPr="00162DA8">
        <w:rPr>
          <w:rStyle w:val="Emphasis"/>
          <w:highlight w:val="green"/>
        </w:rPr>
        <w:t>China is catching up in many areas and has already surged ahead in others</w:t>
      </w:r>
      <w:r w:rsidRPr="00162DA8">
        <w:rPr>
          <w:sz w:val="16"/>
        </w:rPr>
        <w:t xml:space="preserve">. To emerge victorious from this century-defining contest, business as usual will not do. Instead, </w:t>
      </w:r>
      <w:r w:rsidRPr="00162DA8">
        <w:rPr>
          <w:rStyle w:val="StyleUnderline"/>
        </w:rPr>
        <w:t>the U.S. government will have to</w:t>
      </w:r>
      <w:r w:rsidRPr="00162DA8">
        <w:rPr>
          <w:sz w:val="16"/>
        </w:rPr>
        <w:t xml:space="preserve"> overcome its stultified bureaucratic impulses, </w:t>
      </w:r>
      <w:r w:rsidRPr="00162DA8">
        <w:rPr>
          <w:rStyle w:val="StyleUnderline"/>
        </w:rPr>
        <w:t xml:space="preserve">create </w:t>
      </w:r>
      <w:r w:rsidRPr="00162DA8">
        <w:rPr>
          <w:rStyle w:val="Emphasis"/>
        </w:rPr>
        <w:t>favorable</w:t>
      </w:r>
      <w:r w:rsidRPr="00162DA8">
        <w:rPr>
          <w:rStyle w:val="StyleUnderline"/>
        </w:rPr>
        <w:t xml:space="preserve"> conditions for </w:t>
      </w:r>
      <w:r w:rsidRPr="00162DA8">
        <w:rPr>
          <w:rStyle w:val="Emphasis"/>
        </w:rPr>
        <w:t>innovation</w:t>
      </w:r>
      <w:r w:rsidRPr="00162DA8">
        <w:rPr>
          <w:sz w:val="16"/>
        </w:rPr>
        <w:t xml:space="preserve">, and invest in the tools and talent needed to kick-start the virtuous cycle of technological advancement. It needs to commit itself to promoting innovation in the service of the country and in the service of democracy. </w:t>
      </w:r>
      <w:r w:rsidRPr="00162DA8">
        <w:rPr>
          <w:rStyle w:val="StyleUnderline"/>
        </w:rPr>
        <w:t>At stake is</w:t>
      </w:r>
      <w:r w:rsidRPr="00162DA8">
        <w:rPr>
          <w:sz w:val="16"/>
        </w:rPr>
        <w:t xml:space="preserve"> nothing less than </w:t>
      </w:r>
      <w:r w:rsidRPr="00162DA8">
        <w:rPr>
          <w:rStyle w:val="StyleUnderline"/>
        </w:rPr>
        <w:t>the future of</w:t>
      </w:r>
      <w:r w:rsidRPr="00162DA8">
        <w:rPr>
          <w:sz w:val="16"/>
        </w:rPr>
        <w:t xml:space="preserve"> free societies, open markets, </w:t>
      </w:r>
      <w:r w:rsidRPr="00162DA8">
        <w:rPr>
          <w:rStyle w:val="StyleUnderline"/>
        </w:rPr>
        <w:t xml:space="preserve">democratic government, and the broader </w:t>
      </w:r>
      <w:r w:rsidRPr="00162DA8">
        <w:rPr>
          <w:rStyle w:val="Emphasis"/>
        </w:rPr>
        <w:t>world order</w:t>
      </w:r>
      <w:r w:rsidRPr="00162DA8">
        <w:rPr>
          <w:sz w:val="16"/>
        </w:rPr>
        <w:t>.</w:t>
      </w:r>
    </w:p>
    <w:p w14:paraId="33183AB9" w14:textId="77777777" w:rsidR="008F3F37" w:rsidRPr="00162DA8" w:rsidRDefault="008F3F37" w:rsidP="008F3F37">
      <w:pPr>
        <w:rPr>
          <w:sz w:val="16"/>
        </w:rPr>
      </w:pPr>
      <w:r w:rsidRPr="00162DA8">
        <w:rPr>
          <w:sz w:val="16"/>
        </w:rPr>
        <w:t>KNOWLEDGE IS POWER</w:t>
      </w:r>
    </w:p>
    <w:p w14:paraId="4391A9C4" w14:textId="77777777" w:rsidR="008F3F37" w:rsidRPr="00162DA8" w:rsidRDefault="008F3F37" w:rsidP="008F3F37">
      <w:pPr>
        <w:rPr>
          <w:sz w:val="16"/>
        </w:rPr>
      </w:pPr>
      <w:r w:rsidRPr="00162DA8">
        <w:rPr>
          <w:sz w:val="16"/>
        </w:rPr>
        <w:t xml:space="preserve">The </w:t>
      </w:r>
      <w:r w:rsidRPr="00162DA8">
        <w:rPr>
          <w:rStyle w:val="StyleUnderline"/>
        </w:rPr>
        <w:t>nexus between tech</w:t>
      </w:r>
      <w:r w:rsidRPr="00162DA8">
        <w:rPr>
          <w:sz w:val="16"/>
        </w:rPr>
        <w:t xml:space="preserve">nological innovation </w:t>
      </w:r>
      <w:r w:rsidRPr="00162DA8">
        <w:rPr>
          <w:rStyle w:val="StyleUnderline"/>
        </w:rPr>
        <w:t xml:space="preserve">and global domination dates back </w:t>
      </w:r>
      <w:r w:rsidRPr="00162DA8">
        <w:rPr>
          <w:rStyle w:val="Emphasis"/>
        </w:rPr>
        <w:t>centuries</w:t>
      </w:r>
      <w:r w:rsidRPr="00162DA8">
        <w:rPr>
          <w:sz w:val="16"/>
        </w:rPr>
        <w:t>, from the muskets the conquistador Francisco Pizarro wielded to defeat the Inca Empire to the steamboats Commodore Matthew Perry commanded to force the opening of Japan. But the sheer speed at which innovation is happening has no precedent. Nowhere is this change clearer than in one of the foundational technologies of our time: artificial intelligence.</w:t>
      </w:r>
    </w:p>
    <w:p w14:paraId="462AA6E2" w14:textId="77777777" w:rsidR="008F3F37" w:rsidRPr="00162DA8" w:rsidRDefault="008F3F37" w:rsidP="008F3F37">
      <w:pPr>
        <w:rPr>
          <w:sz w:val="16"/>
        </w:rPr>
      </w:pPr>
      <w:r w:rsidRPr="00162DA8">
        <w:rPr>
          <w:rStyle w:val="StyleUnderline"/>
        </w:rPr>
        <w:t xml:space="preserve">Today’s </w:t>
      </w:r>
      <w:r w:rsidRPr="00162DA8">
        <w:rPr>
          <w:rStyle w:val="Emphasis"/>
          <w:highlight w:val="cyan"/>
        </w:rPr>
        <w:t>AI</w:t>
      </w:r>
      <w:r w:rsidRPr="00162DA8">
        <w:rPr>
          <w:rStyle w:val="StyleUnderline"/>
        </w:rPr>
        <w:t xml:space="preserve"> systems</w:t>
      </w:r>
      <w:r w:rsidRPr="00162DA8">
        <w:rPr>
          <w:sz w:val="16"/>
        </w:rPr>
        <w:t xml:space="preserve"> can already </w:t>
      </w:r>
      <w:r w:rsidRPr="00162DA8">
        <w:rPr>
          <w:rStyle w:val="StyleUnderline"/>
          <w:highlight w:val="cyan"/>
        </w:rPr>
        <w:t>provide</w:t>
      </w:r>
      <w:r w:rsidRPr="00162DA8">
        <w:rPr>
          <w:rStyle w:val="StyleUnderline"/>
        </w:rPr>
        <w:t xml:space="preserve"> </w:t>
      </w:r>
      <w:r w:rsidRPr="00162DA8">
        <w:rPr>
          <w:rStyle w:val="Emphasis"/>
        </w:rPr>
        <w:t xml:space="preserve">key </w:t>
      </w:r>
      <w:r w:rsidRPr="00162DA8">
        <w:rPr>
          <w:rStyle w:val="Emphasis"/>
          <w:highlight w:val="cyan"/>
        </w:rPr>
        <w:t>advantages</w:t>
      </w:r>
      <w:r w:rsidRPr="00162DA8">
        <w:rPr>
          <w:rStyle w:val="StyleUnderline"/>
        </w:rPr>
        <w:t xml:space="preserve"> in</w:t>
      </w:r>
      <w:r w:rsidRPr="00162DA8">
        <w:rPr>
          <w:sz w:val="16"/>
        </w:rPr>
        <w:t xml:space="preserve"> the </w:t>
      </w:r>
      <w:r w:rsidRPr="00162DA8">
        <w:rPr>
          <w:rStyle w:val="Emphasis"/>
        </w:rPr>
        <w:t>military</w:t>
      </w:r>
      <w:r w:rsidRPr="00162DA8">
        <w:rPr>
          <w:sz w:val="16"/>
        </w:rPr>
        <w:t xml:space="preserve"> domain, where </w:t>
      </w:r>
      <w:r w:rsidRPr="00162DA8">
        <w:rPr>
          <w:rStyle w:val="StyleUnderline"/>
        </w:rPr>
        <w:t>they</w:t>
      </w:r>
      <w:r w:rsidRPr="00162DA8">
        <w:rPr>
          <w:sz w:val="16"/>
        </w:rPr>
        <w:t xml:space="preserve"> are able to </w:t>
      </w:r>
      <w:r w:rsidRPr="00162DA8">
        <w:rPr>
          <w:rStyle w:val="StyleUnderline"/>
          <w:highlight w:val="cyan"/>
        </w:rPr>
        <w:t xml:space="preserve">parse </w:t>
      </w:r>
      <w:r w:rsidRPr="00162DA8">
        <w:rPr>
          <w:rStyle w:val="Emphasis"/>
          <w:highlight w:val="cyan"/>
        </w:rPr>
        <w:t>millions</w:t>
      </w:r>
      <w:r w:rsidRPr="00162DA8">
        <w:rPr>
          <w:rStyle w:val="StyleUnderline"/>
          <w:highlight w:val="cyan"/>
        </w:rPr>
        <w:t xml:space="preserve"> of </w:t>
      </w:r>
      <w:r w:rsidRPr="00162DA8">
        <w:rPr>
          <w:rStyle w:val="Emphasis"/>
          <w:highlight w:val="cyan"/>
        </w:rPr>
        <w:t>inputs</w:t>
      </w:r>
      <w:r w:rsidRPr="00162DA8">
        <w:rPr>
          <w:rStyle w:val="StyleUnderline"/>
        </w:rPr>
        <w:t xml:space="preserve">, identify </w:t>
      </w:r>
      <w:r w:rsidRPr="00162DA8">
        <w:rPr>
          <w:rStyle w:val="Emphasis"/>
        </w:rPr>
        <w:t>patterns</w:t>
      </w:r>
      <w:r w:rsidRPr="00162DA8">
        <w:rPr>
          <w:rStyle w:val="StyleUnderline"/>
        </w:rPr>
        <w:t xml:space="preserve">, and </w:t>
      </w:r>
      <w:r w:rsidRPr="00162DA8">
        <w:rPr>
          <w:rStyle w:val="Emphasis"/>
        </w:rPr>
        <w:t>alert commanders</w:t>
      </w:r>
      <w:r w:rsidRPr="00162DA8">
        <w:rPr>
          <w:rStyle w:val="StyleUnderline"/>
        </w:rPr>
        <w:t xml:space="preserve"> to enemy activity</w:t>
      </w:r>
      <w:r w:rsidRPr="00162DA8">
        <w:rPr>
          <w:sz w:val="16"/>
        </w:rPr>
        <w:t xml:space="preserve">. The Ukrainian military, for example, has used AI to efficiently scan intelligence, surveillance, and reconnaissance data from a variety of sources. Increasingly, however, AI systems will move beyond merely assisting human decision-making and start making decisions themselves. John Boyd, a military strategist and U.S. Air Force colonel, coined the term “OODA loop”—observe, orient, decide, act—to describe the decision-making process in combat. Crucially, AI will be able to execute each part of the OODA loop much faster. Conflict can happen at the speed of computers, not the speed of people. As a result, </w:t>
      </w:r>
      <w:r w:rsidRPr="00162DA8">
        <w:rPr>
          <w:rStyle w:val="StyleUnderline"/>
        </w:rPr>
        <w:t xml:space="preserve">command-and-control systems that rely on </w:t>
      </w:r>
      <w:r w:rsidRPr="00162DA8">
        <w:rPr>
          <w:rStyle w:val="Emphasis"/>
        </w:rPr>
        <w:t>human</w:t>
      </w:r>
      <w:r w:rsidRPr="00162DA8">
        <w:rPr>
          <w:rStyle w:val="StyleUnderline"/>
        </w:rPr>
        <w:t xml:space="preserve"> </w:t>
      </w:r>
      <w:r w:rsidRPr="00162DA8">
        <w:rPr>
          <w:sz w:val="16"/>
        </w:rPr>
        <w:t>decision-</w:t>
      </w:r>
      <w:r w:rsidRPr="00162DA8">
        <w:rPr>
          <w:sz w:val="16"/>
          <w:szCs w:val="16"/>
        </w:rPr>
        <w:t>makers—or, worse, comp</w:t>
      </w:r>
      <w:r w:rsidRPr="00162DA8">
        <w:rPr>
          <w:sz w:val="16"/>
        </w:rPr>
        <w:t>lex military hierarchies—</w:t>
      </w:r>
      <w:r w:rsidRPr="00162DA8">
        <w:rPr>
          <w:rStyle w:val="StyleUnderline"/>
        </w:rPr>
        <w:t xml:space="preserve">will lose out to </w:t>
      </w:r>
      <w:r w:rsidRPr="00162DA8">
        <w:rPr>
          <w:rStyle w:val="Emphasis"/>
        </w:rPr>
        <w:t>faster</w:t>
      </w:r>
      <w:r w:rsidRPr="00162DA8">
        <w:rPr>
          <w:rStyle w:val="StyleUnderline"/>
        </w:rPr>
        <w:t>,</w:t>
      </w:r>
      <w:r w:rsidRPr="00162DA8">
        <w:rPr>
          <w:sz w:val="16"/>
        </w:rPr>
        <w:t xml:space="preserve"> more </w:t>
      </w:r>
      <w:r w:rsidRPr="00162DA8">
        <w:rPr>
          <w:rStyle w:val="Emphasis"/>
        </w:rPr>
        <w:t>efficient systems</w:t>
      </w:r>
      <w:r w:rsidRPr="00162DA8">
        <w:rPr>
          <w:sz w:val="16"/>
        </w:rPr>
        <w:t xml:space="preserve"> that team machines with humans.</w:t>
      </w:r>
    </w:p>
    <w:p w14:paraId="6D510E68" w14:textId="77777777" w:rsidR="008F3F37" w:rsidRPr="00162DA8" w:rsidRDefault="008F3F37" w:rsidP="008F3F37">
      <w:pPr>
        <w:rPr>
          <w:sz w:val="16"/>
        </w:rPr>
      </w:pPr>
      <w:r w:rsidRPr="00162DA8">
        <w:rPr>
          <w:sz w:val="16"/>
        </w:rPr>
        <w:t>In previous eras, the technologies that shaped geopolitics—from bronze to steel, steam power to nuclear fission—were largely singular. There was a clear threshold of technological mastery, and once a country reached it, the playing field was leveled. Artificial intelligence, by contrast, is generative in nature. By presenting a platform for continuous scientific and technological innovation, it can lead to yet more innovation. That phenomenon makes the AI age fundamentally different from the Bronze Age or the steel age. Rather than natural resource wealth or mastery of a given technology, the source of a country’s power now lies in its ability to continuously innovate.</w:t>
      </w:r>
    </w:p>
    <w:p w14:paraId="59A2919C" w14:textId="77777777" w:rsidR="008F3F37" w:rsidRPr="00162DA8" w:rsidRDefault="008F3F37" w:rsidP="008F3F37">
      <w:pPr>
        <w:rPr>
          <w:sz w:val="16"/>
        </w:rPr>
      </w:pPr>
      <w:r w:rsidRPr="00162DA8">
        <w:rPr>
          <w:sz w:val="16"/>
        </w:rPr>
        <w:t xml:space="preserve">This </w:t>
      </w:r>
      <w:r w:rsidRPr="00162DA8">
        <w:rPr>
          <w:rStyle w:val="StyleUnderline"/>
        </w:rPr>
        <w:t xml:space="preserve">virtuous cycle will only get </w:t>
      </w:r>
      <w:r w:rsidRPr="00162DA8">
        <w:rPr>
          <w:rStyle w:val="Emphasis"/>
        </w:rPr>
        <w:t>faster</w:t>
      </w:r>
      <w:r w:rsidRPr="00162DA8">
        <w:rPr>
          <w:rStyle w:val="StyleUnderline"/>
        </w:rPr>
        <w:t xml:space="preserve"> and </w:t>
      </w:r>
      <w:r w:rsidRPr="00162DA8">
        <w:rPr>
          <w:rStyle w:val="Emphasis"/>
        </w:rPr>
        <w:t>faster</w:t>
      </w:r>
      <w:r w:rsidRPr="00162DA8">
        <w:rPr>
          <w:sz w:val="16"/>
        </w:rPr>
        <w:t xml:space="preserve">. Once quantum computing comes of age, superfast computers will allow for the processing of ever-larger amounts of data, </w:t>
      </w:r>
      <w:r w:rsidRPr="00162DA8">
        <w:rPr>
          <w:rStyle w:val="StyleUnderline"/>
        </w:rPr>
        <w:t>producing ever-smarter AI</w:t>
      </w:r>
      <w:r w:rsidRPr="00162DA8">
        <w:rPr>
          <w:sz w:val="16"/>
        </w:rPr>
        <w:t xml:space="preserve"> systems. These </w:t>
      </w:r>
      <w:r w:rsidRPr="00162DA8">
        <w:rPr>
          <w:rStyle w:val="StyleUnderline"/>
        </w:rPr>
        <w:t>AI systems</w:t>
      </w:r>
      <w:r w:rsidRPr="00162DA8">
        <w:rPr>
          <w:sz w:val="16"/>
        </w:rPr>
        <w:t xml:space="preserve">, in turn, </w:t>
      </w:r>
      <w:r w:rsidRPr="00162DA8">
        <w:rPr>
          <w:rStyle w:val="StyleUnderline"/>
        </w:rPr>
        <w:t>will</w:t>
      </w:r>
      <w:r w:rsidRPr="00162DA8">
        <w:rPr>
          <w:sz w:val="16"/>
        </w:rPr>
        <w:t xml:space="preserve"> be able to </w:t>
      </w:r>
      <w:r w:rsidRPr="00162DA8">
        <w:rPr>
          <w:rStyle w:val="StyleUnderline"/>
        </w:rPr>
        <w:t xml:space="preserve">produce </w:t>
      </w:r>
      <w:r w:rsidRPr="00162DA8">
        <w:rPr>
          <w:rStyle w:val="Emphasis"/>
        </w:rPr>
        <w:t>breakthrough innovations</w:t>
      </w:r>
      <w:r w:rsidRPr="00162DA8">
        <w:rPr>
          <w:rStyle w:val="StyleUnderline"/>
        </w:rPr>
        <w:t xml:space="preserve"> in</w:t>
      </w:r>
      <w:r w:rsidRPr="00162DA8">
        <w:rPr>
          <w:sz w:val="16"/>
        </w:rPr>
        <w:t xml:space="preserve"> other emerging fields, from </w:t>
      </w:r>
      <w:r w:rsidRPr="00162DA8">
        <w:rPr>
          <w:rStyle w:val="Emphasis"/>
        </w:rPr>
        <w:t>synthetic bio</w:t>
      </w:r>
      <w:r w:rsidRPr="00162DA8">
        <w:rPr>
          <w:rStyle w:val="StyleUnderline"/>
        </w:rPr>
        <w:t>logy to s</w:t>
      </w:r>
      <w:r w:rsidRPr="00162DA8">
        <w:rPr>
          <w:rStyle w:val="Emphasis"/>
        </w:rPr>
        <w:t>emiconductor manufacturing</w:t>
      </w:r>
      <w:r w:rsidRPr="00162DA8">
        <w:rPr>
          <w:sz w:val="16"/>
        </w:rPr>
        <w:t xml:space="preserve">. Artificial intelligence will change the very nature of scientific research. Instead of making progress one study at a time, scientists will discover the answers to age-old questions by analyzing massive data sets, freeing the world’s smartest minds to devote more time to developing new ideas. As a foundational technology, </w:t>
      </w:r>
      <w:r w:rsidRPr="00162DA8">
        <w:rPr>
          <w:rStyle w:val="StyleUnderline"/>
        </w:rPr>
        <w:t xml:space="preserve">AI will be </w:t>
      </w:r>
      <w:r w:rsidRPr="00162DA8">
        <w:rPr>
          <w:rStyle w:val="Emphasis"/>
        </w:rPr>
        <w:t>critical</w:t>
      </w:r>
      <w:r w:rsidRPr="00162DA8">
        <w:rPr>
          <w:rStyle w:val="StyleUnderline"/>
        </w:rPr>
        <w:t xml:space="preserve"> in the race for innovation power</w:t>
      </w:r>
      <w:r w:rsidRPr="00162DA8">
        <w:rPr>
          <w:sz w:val="16"/>
        </w:rPr>
        <w:t xml:space="preserve">, lying behind countless future developments in drug discovery, gene therapy, material science, and clean energy—and in AI itself. Faster airplanes did not help build faster airplanes, but faster computers will help build faster computers. </w:t>
      </w:r>
    </w:p>
    <w:p w14:paraId="4CB8E1D1" w14:textId="77777777" w:rsidR="008F3F37" w:rsidRPr="00162DA8" w:rsidRDefault="008F3F37" w:rsidP="008F3F37">
      <w:pPr>
        <w:rPr>
          <w:sz w:val="16"/>
        </w:rPr>
      </w:pPr>
      <w:r w:rsidRPr="00162DA8">
        <w:rPr>
          <w:sz w:val="16"/>
        </w:rPr>
        <w:t>Even more powerful than today’s artificial intelligence is a more comprehensive technology—for now, given current computing power, still hypothetical—called “artificial general intelligence,” or AGI. Whereas traditional AI is designed to solve a discrete problem, AGI should be able to perform any mental task a human can and more. Imagine an AI system that could answer seemingly intractable questions, such as the best way to teach a million children English or to treat a case of Alzheimer’s disease. The advent of AGI remains years, perhaps even decades, away, but whichever country develops the technology first will have a massive advantage, since it could then use AGI to develop ever more advanced versions of AGI, gaining an edge in all other domains of science and technology in the process. A breakthrough in this field could usher in an era of predominance not unlike the short period of nuclear superiority the United States enjoyed in the late 1940s.</w:t>
      </w:r>
    </w:p>
    <w:p w14:paraId="6BBBE817" w14:textId="77777777" w:rsidR="008F3F37" w:rsidRPr="00162DA8" w:rsidRDefault="008F3F37" w:rsidP="008F3F37">
      <w:pPr>
        <w:rPr>
          <w:rStyle w:val="StyleUnderline"/>
        </w:rPr>
      </w:pPr>
      <w:r w:rsidRPr="00162DA8">
        <w:rPr>
          <w:sz w:val="16"/>
        </w:rPr>
        <w:t xml:space="preserve">Whereas many of AI’s most transformative effects are still far off, </w:t>
      </w:r>
      <w:r w:rsidRPr="00162DA8">
        <w:rPr>
          <w:rStyle w:val="StyleUnderline"/>
        </w:rPr>
        <w:t xml:space="preserve">innovation in </w:t>
      </w:r>
      <w:r w:rsidRPr="00162DA8">
        <w:rPr>
          <w:rStyle w:val="Emphasis"/>
          <w:highlight w:val="cyan"/>
        </w:rPr>
        <w:t>drones</w:t>
      </w:r>
      <w:r w:rsidRPr="00162DA8">
        <w:rPr>
          <w:rStyle w:val="StyleUnderline"/>
        </w:rPr>
        <w:t xml:space="preserve"> is</w:t>
      </w:r>
      <w:r w:rsidRPr="00162DA8">
        <w:rPr>
          <w:sz w:val="16"/>
        </w:rPr>
        <w:t xml:space="preserve"> already </w:t>
      </w:r>
      <w:r w:rsidRPr="00162DA8">
        <w:rPr>
          <w:rStyle w:val="Emphasis"/>
          <w:highlight w:val="cyan"/>
        </w:rPr>
        <w:t>upend</w:t>
      </w:r>
      <w:r w:rsidRPr="00162DA8">
        <w:rPr>
          <w:rStyle w:val="StyleUnderline"/>
        </w:rPr>
        <w:t xml:space="preserve">ing the </w:t>
      </w:r>
      <w:r w:rsidRPr="00162DA8">
        <w:rPr>
          <w:rStyle w:val="Emphasis"/>
          <w:highlight w:val="cyan"/>
        </w:rPr>
        <w:t>battlefield</w:t>
      </w:r>
      <w:r w:rsidRPr="00162DA8">
        <w:rPr>
          <w:sz w:val="16"/>
        </w:rPr>
        <w:t xml:space="preserve">. In </w:t>
      </w:r>
      <w:r w:rsidRPr="00162DA8">
        <w:rPr>
          <w:sz w:val="16"/>
          <w:szCs w:val="16"/>
        </w:rPr>
        <w:t>2020, Azerbaijan employed Turkish- and Israeli-made drones to gain a decisive advantage in its war against Armenia in the disputed Nagorno-Karabakh region, racking up battlefield victories after more than two decades of military stalemate. Similarly, Ukraine’s fleet of drones—many of which are low-cost commercial models repurposed for reconnaissance behind enemy lines—have played a critical role in its successes.</w:t>
      </w:r>
    </w:p>
    <w:p w14:paraId="22C39A0A" w14:textId="77777777" w:rsidR="008F3F37" w:rsidRPr="00162DA8" w:rsidRDefault="008F3F37" w:rsidP="008F3F37">
      <w:pPr>
        <w:rPr>
          <w:sz w:val="16"/>
        </w:rPr>
      </w:pPr>
      <w:r w:rsidRPr="00162DA8">
        <w:rPr>
          <w:rStyle w:val="StyleUnderline"/>
        </w:rPr>
        <w:t>Drones</w:t>
      </w:r>
      <w:r w:rsidRPr="00162DA8">
        <w:rPr>
          <w:sz w:val="16"/>
        </w:rPr>
        <w:t xml:space="preserve"> offer distinct advantages over traditional weapons: they </w:t>
      </w:r>
      <w:r w:rsidRPr="00162DA8">
        <w:rPr>
          <w:rStyle w:val="StyleUnderline"/>
        </w:rPr>
        <w:t>are smaller and cheaper</w:t>
      </w:r>
      <w:r w:rsidRPr="00162DA8">
        <w:rPr>
          <w:sz w:val="16"/>
        </w:rPr>
        <w:t xml:space="preserve">, </w:t>
      </w:r>
      <w:r w:rsidRPr="00162DA8">
        <w:rPr>
          <w:rStyle w:val="StyleUnderline"/>
        </w:rPr>
        <w:t>offer</w:t>
      </w:r>
      <w:r w:rsidRPr="00162DA8">
        <w:rPr>
          <w:sz w:val="16"/>
        </w:rPr>
        <w:t xml:space="preserve"> unmatched </w:t>
      </w:r>
      <w:r w:rsidRPr="00162DA8">
        <w:rPr>
          <w:rStyle w:val="StyleUnderline"/>
        </w:rPr>
        <w:t>surveillance capabilities</w:t>
      </w:r>
      <w:r w:rsidRPr="00162DA8">
        <w:rPr>
          <w:sz w:val="16"/>
        </w:rPr>
        <w:t xml:space="preserve">, </w:t>
      </w:r>
      <w:r w:rsidRPr="00162DA8">
        <w:rPr>
          <w:rStyle w:val="StyleUnderline"/>
        </w:rPr>
        <w:t>and reduce soldiers’ risk exposure</w:t>
      </w:r>
      <w:r w:rsidRPr="00162DA8">
        <w:rPr>
          <w:sz w:val="16"/>
        </w:rPr>
        <w:t xml:space="preserve">. Marines in urban warfare, for example, could be accompanied by microdrones that serve as their eyes and ears. </w:t>
      </w:r>
      <w:r w:rsidRPr="00162DA8">
        <w:rPr>
          <w:rStyle w:val="StyleUnderline"/>
        </w:rPr>
        <w:t>Over time, countries will</w:t>
      </w:r>
      <w:r w:rsidRPr="00162DA8">
        <w:rPr>
          <w:sz w:val="16"/>
        </w:rPr>
        <w:t xml:space="preserve"> improve the hardware and software powering drones to </w:t>
      </w:r>
      <w:r w:rsidRPr="00162DA8">
        <w:rPr>
          <w:rStyle w:val="StyleUnderline"/>
        </w:rPr>
        <w:t>outinnovate their rivals</w:t>
      </w:r>
      <w:r w:rsidRPr="00162DA8">
        <w:rPr>
          <w:sz w:val="16"/>
        </w:rPr>
        <w:t xml:space="preserve">. Eventually, autonomous weaponized drones—not just unmanned aerial vehicles but also ground-based ones—will replace soldiers and manned artillery altogether. Imagine an autonomous submarine that could quickly move supplies into contested waters or an autonomous truck that could find the optimal route to carry small missile launchers across rough terrain. Swarms of drones, networked and coordinated by AI, could overwhelm tank and infantry formations in the field. In the Black Sea, </w:t>
      </w:r>
      <w:r w:rsidRPr="00162DA8">
        <w:rPr>
          <w:rStyle w:val="StyleUnderline"/>
        </w:rPr>
        <w:t>Ukraine</w:t>
      </w:r>
      <w:r w:rsidRPr="00162DA8">
        <w:rPr>
          <w:sz w:val="16"/>
        </w:rPr>
        <w:t xml:space="preserve"> has </w:t>
      </w:r>
      <w:r w:rsidRPr="00162DA8">
        <w:rPr>
          <w:rStyle w:val="StyleUnderline"/>
        </w:rPr>
        <w:t>used drones to attack Russian ships and supply vessels</w:t>
      </w:r>
      <w:r w:rsidRPr="00162DA8">
        <w:rPr>
          <w:sz w:val="16"/>
        </w:rPr>
        <w:t xml:space="preserve">, </w:t>
      </w:r>
      <w:r w:rsidRPr="00162DA8">
        <w:rPr>
          <w:rStyle w:val="StyleUnderline"/>
        </w:rPr>
        <w:t>helping a country with a minuscule navy constrain Russia’s mighty Black Sea Fleet</w:t>
      </w:r>
      <w:r w:rsidRPr="00162DA8">
        <w:rPr>
          <w:sz w:val="16"/>
        </w:rPr>
        <w:t>. Ukraine offers a preview of future conflicts: wars that will be waged and won by humans and machines working together.</w:t>
      </w:r>
    </w:p>
    <w:p w14:paraId="44F949D3" w14:textId="77777777" w:rsidR="008F3F37" w:rsidRPr="00162DA8" w:rsidRDefault="008F3F37" w:rsidP="008F3F37">
      <w:pPr>
        <w:rPr>
          <w:sz w:val="16"/>
        </w:rPr>
      </w:pPr>
      <w:r w:rsidRPr="00162DA8">
        <w:rPr>
          <w:rStyle w:val="StyleUnderline"/>
        </w:rPr>
        <w:t>As</w:t>
      </w:r>
      <w:r w:rsidRPr="00162DA8">
        <w:rPr>
          <w:sz w:val="16"/>
        </w:rPr>
        <w:t xml:space="preserve"> developments in </w:t>
      </w:r>
      <w:r w:rsidRPr="00162DA8">
        <w:rPr>
          <w:rStyle w:val="StyleUnderline"/>
        </w:rPr>
        <w:t xml:space="preserve">drones make </w:t>
      </w:r>
      <w:r w:rsidRPr="00162DA8">
        <w:rPr>
          <w:rStyle w:val="Emphasis"/>
        </w:rPr>
        <w:t>clear</w:t>
      </w:r>
      <w:r w:rsidRPr="00162DA8">
        <w:rPr>
          <w:rStyle w:val="StyleUnderline"/>
        </w:rPr>
        <w:t xml:space="preserve">, </w:t>
      </w:r>
      <w:r w:rsidRPr="00162DA8">
        <w:rPr>
          <w:rStyle w:val="StyleUnderline"/>
          <w:highlight w:val="cyan"/>
        </w:rPr>
        <w:t>innovation</w:t>
      </w:r>
      <w:r w:rsidRPr="00162DA8">
        <w:rPr>
          <w:rStyle w:val="StyleUnderline"/>
        </w:rPr>
        <w:t xml:space="preserve"> power </w:t>
      </w:r>
      <w:r w:rsidRPr="00162DA8">
        <w:rPr>
          <w:rStyle w:val="Emphasis"/>
          <w:highlight w:val="cyan"/>
        </w:rPr>
        <w:t>underlies military power</w:t>
      </w:r>
      <w:r w:rsidRPr="00162DA8">
        <w:rPr>
          <w:sz w:val="16"/>
        </w:rPr>
        <w:t xml:space="preserve">. First and foremost, </w:t>
      </w:r>
      <w:r w:rsidRPr="00162DA8">
        <w:rPr>
          <w:rStyle w:val="Emphasis"/>
          <w:highlight w:val="cyan"/>
        </w:rPr>
        <w:t>tech</w:t>
      </w:r>
      <w:r w:rsidRPr="00162DA8">
        <w:rPr>
          <w:rStyle w:val="StyleUnderline"/>
        </w:rPr>
        <w:t xml:space="preserve">nological </w:t>
      </w:r>
      <w:r w:rsidRPr="00162DA8">
        <w:rPr>
          <w:rStyle w:val="Emphasis"/>
          <w:highlight w:val="cyan"/>
        </w:rPr>
        <w:t>dominance</w:t>
      </w:r>
      <w:r w:rsidRPr="00162DA8">
        <w:rPr>
          <w:sz w:val="16"/>
        </w:rPr>
        <w:t xml:space="preserve"> in crucial domains </w:t>
      </w:r>
      <w:r w:rsidRPr="00162DA8">
        <w:rPr>
          <w:rStyle w:val="StyleUnderline"/>
        </w:rPr>
        <w:t xml:space="preserve">bolsters a country’s ability to wage war and thus </w:t>
      </w:r>
      <w:r w:rsidRPr="00162DA8">
        <w:rPr>
          <w:rStyle w:val="Emphasis"/>
          <w:highlight w:val="cyan"/>
        </w:rPr>
        <w:t>strengthens</w:t>
      </w:r>
      <w:r w:rsidRPr="00162DA8">
        <w:rPr>
          <w:rStyle w:val="StyleUnderline"/>
        </w:rPr>
        <w:t xml:space="preserve"> its </w:t>
      </w:r>
      <w:r w:rsidRPr="00162DA8">
        <w:rPr>
          <w:rStyle w:val="Emphasis"/>
          <w:highlight w:val="cyan"/>
        </w:rPr>
        <w:t>deterrent capabilities</w:t>
      </w:r>
      <w:r w:rsidRPr="00162DA8">
        <w:rPr>
          <w:sz w:val="16"/>
        </w:rPr>
        <w:t xml:space="preserve">. But </w:t>
      </w:r>
      <w:r w:rsidRPr="00162DA8">
        <w:rPr>
          <w:rStyle w:val="StyleUnderline"/>
        </w:rPr>
        <w:t>innovation</w:t>
      </w:r>
      <w:r w:rsidRPr="00162DA8">
        <w:rPr>
          <w:sz w:val="16"/>
        </w:rPr>
        <w:t xml:space="preserve"> also </w:t>
      </w:r>
      <w:r w:rsidRPr="00162DA8">
        <w:rPr>
          <w:rStyle w:val="StyleUnderline"/>
        </w:rPr>
        <w:t xml:space="preserve">shapes economic power by giving states </w:t>
      </w:r>
      <w:r w:rsidRPr="00162DA8">
        <w:rPr>
          <w:rStyle w:val="Emphasis"/>
        </w:rPr>
        <w:t>leverage</w:t>
      </w:r>
      <w:r w:rsidRPr="00162DA8">
        <w:rPr>
          <w:sz w:val="16"/>
        </w:rPr>
        <w:t xml:space="preserve"> </w:t>
      </w:r>
      <w:r w:rsidRPr="00162DA8">
        <w:rPr>
          <w:rStyle w:val="StyleUnderline"/>
        </w:rPr>
        <w:t>over supply chains</w:t>
      </w:r>
      <w:r w:rsidRPr="00162DA8">
        <w:rPr>
          <w:sz w:val="16"/>
        </w:rPr>
        <w:t xml:space="preserve"> and the ability to make the rules for others. </w:t>
      </w:r>
      <w:r w:rsidRPr="00162DA8">
        <w:rPr>
          <w:rStyle w:val="StyleUnderline"/>
        </w:rPr>
        <w:t>Countries reliant on</w:t>
      </w:r>
      <w:r w:rsidRPr="00162DA8">
        <w:rPr>
          <w:sz w:val="16"/>
        </w:rPr>
        <w:t xml:space="preserve"> natural resources or </w:t>
      </w:r>
      <w:r w:rsidRPr="00162DA8">
        <w:rPr>
          <w:rStyle w:val="StyleUnderline"/>
        </w:rPr>
        <w:t>trade</w:t>
      </w:r>
      <w:r w:rsidRPr="00162DA8">
        <w:rPr>
          <w:sz w:val="16"/>
        </w:rPr>
        <w:t xml:space="preserve">, especially those that must import rare or foundational goods, </w:t>
      </w:r>
      <w:r w:rsidRPr="00162DA8">
        <w:rPr>
          <w:rStyle w:val="StyleUnderline"/>
        </w:rPr>
        <w:t>face vulnerabilities</w:t>
      </w:r>
      <w:r w:rsidRPr="00162DA8">
        <w:rPr>
          <w:sz w:val="16"/>
        </w:rPr>
        <w:t xml:space="preserve"> others do not.</w:t>
      </w:r>
    </w:p>
    <w:p w14:paraId="2A91F57A" w14:textId="77777777" w:rsidR="008F3F37" w:rsidRPr="00162DA8" w:rsidRDefault="008F3F37" w:rsidP="008F3F37">
      <w:pPr>
        <w:rPr>
          <w:sz w:val="16"/>
        </w:rPr>
      </w:pPr>
      <w:r w:rsidRPr="00162DA8">
        <w:rPr>
          <w:sz w:val="16"/>
        </w:rPr>
        <w:t xml:space="preserve">Consider the power China can wield over the countries it supplies with communications hardware. It is no surprise that countries dependent on Chinese-supplied infrastructure—such as many countries in Africa, where components produced by Huawei make up about 70 percent of 4G networks—have been loath to criticize Chinese human rights violations. Taiwan’s primacy in semiconductor manufacturing, likewise, provides a powerful deterrent against invasion, since China has little interest in destroying its largest source of microchips. Leverage also accrues to countries pioneering new technologies. </w:t>
      </w:r>
      <w:r w:rsidRPr="00162DA8">
        <w:rPr>
          <w:rStyle w:val="StyleUnderline"/>
        </w:rPr>
        <w:t xml:space="preserve">The United States, thanks to its </w:t>
      </w:r>
      <w:r w:rsidRPr="00162DA8">
        <w:rPr>
          <w:rStyle w:val="Emphasis"/>
        </w:rPr>
        <w:t>role</w:t>
      </w:r>
      <w:r w:rsidRPr="00162DA8">
        <w:rPr>
          <w:rStyle w:val="StyleUnderline"/>
        </w:rPr>
        <w:t xml:space="preserve"> in the </w:t>
      </w:r>
      <w:r w:rsidRPr="00162DA8">
        <w:rPr>
          <w:rStyle w:val="Emphasis"/>
        </w:rPr>
        <w:t>foundation</w:t>
      </w:r>
      <w:r w:rsidRPr="00162DA8">
        <w:rPr>
          <w:rStyle w:val="StyleUnderline"/>
        </w:rPr>
        <w:t xml:space="preserve"> of the </w:t>
      </w:r>
      <w:r w:rsidRPr="00162DA8">
        <w:rPr>
          <w:rStyle w:val="Emphasis"/>
        </w:rPr>
        <w:t>Internet</w:t>
      </w:r>
      <w:r w:rsidRPr="00162DA8">
        <w:rPr>
          <w:rStyle w:val="StyleUnderline"/>
        </w:rPr>
        <w:t xml:space="preserve">, has for decades enjoyed a seat at the table </w:t>
      </w:r>
      <w:r w:rsidRPr="00162DA8">
        <w:rPr>
          <w:rStyle w:val="Emphasis"/>
        </w:rPr>
        <w:t>defining Internet reg</w:t>
      </w:r>
      <w:r w:rsidRPr="00162DA8">
        <w:rPr>
          <w:rStyle w:val="StyleUnderline"/>
        </w:rPr>
        <w:t>ulation</w:t>
      </w:r>
      <w:r w:rsidRPr="00162DA8">
        <w:rPr>
          <w:rStyle w:val="Emphasis"/>
        </w:rPr>
        <w:t>s</w:t>
      </w:r>
      <w:r w:rsidRPr="00162DA8">
        <w:rPr>
          <w:sz w:val="16"/>
        </w:rPr>
        <w:t xml:space="preserve">. During the Arab Spring, for example, </w:t>
      </w:r>
      <w:r w:rsidRPr="00162DA8">
        <w:rPr>
          <w:rStyle w:val="StyleUnderline"/>
        </w:rPr>
        <w:t>the fact that the United States was home to technology companies that provided</w:t>
      </w:r>
      <w:r w:rsidRPr="00162DA8">
        <w:rPr>
          <w:sz w:val="16"/>
        </w:rPr>
        <w:t xml:space="preserve"> the </w:t>
      </w:r>
      <w:r w:rsidRPr="00162DA8">
        <w:rPr>
          <w:rStyle w:val="Emphasis"/>
        </w:rPr>
        <w:t>backbone</w:t>
      </w:r>
      <w:r w:rsidRPr="00162DA8">
        <w:rPr>
          <w:rStyle w:val="StyleUnderline"/>
        </w:rPr>
        <w:t xml:space="preserve"> of the </w:t>
      </w:r>
      <w:r w:rsidRPr="00162DA8">
        <w:rPr>
          <w:rStyle w:val="Emphasis"/>
        </w:rPr>
        <w:t>Internet</w:t>
      </w:r>
      <w:r w:rsidRPr="00162DA8">
        <w:rPr>
          <w:rStyle w:val="StyleUnderline"/>
        </w:rPr>
        <w:t xml:space="preserve"> enabled those companies to </w:t>
      </w:r>
      <w:r w:rsidRPr="00162DA8">
        <w:rPr>
          <w:rStyle w:val="Emphasis"/>
        </w:rPr>
        <w:t>refuse</w:t>
      </w:r>
      <w:r w:rsidRPr="00162DA8">
        <w:rPr>
          <w:sz w:val="16"/>
        </w:rPr>
        <w:t xml:space="preserve"> Arab </w:t>
      </w:r>
      <w:r w:rsidRPr="00162DA8">
        <w:rPr>
          <w:rStyle w:val="Emphasis"/>
        </w:rPr>
        <w:t>gov</w:t>
      </w:r>
      <w:r w:rsidRPr="00162DA8">
        <w:rPr>
          <w:rStyle w:val="StyleUnderline"/>
        </w:rPr>
        <w:t>ernment</w:t>
      </w:r>
      <w:r w:rsidRPr="00162DA8">
        <w:rPr>
          <w:rStyle w:val="Emphasis"/>
        </w:rPr>
        <w:t>s’ censorship requests</w:t>
      </w:r>
      <w:r w:rsidRPr="00162DA8">
        <w:rPr>
          <w:sz w:val="16"/>
        </w:rPr>
        <w:t>.</w:t>
      </w:r>
    </w:p>
    <w:p w14:paraId="3C830A49" w14:textId="77777777" w:rsidR="008F3F37" w:rsidRPr="00162DA8" w:rsidRDefault="008F3F37" w:rsidP="008F3F37">
      <w:pPr>
        <w:rPr>
          <w:sz w:val="16"/>
        </w:rPr>
      </w:pPr>
      <w:r w:rsidRPr="00162DA8">
        <w:rPr>
          <w:sz w:val="16"/>
        </w:rPr>
        <w:t xml:space="preserve">Less obvious but also crucial, </w:t>
      </w:r>
      <w:r w:rsidRPr="00162DA8">
        <w:rPr>
          <w:rStyle w:val="Emphasis"/>
          <w:highlight w:val="cyan"/>
        </w:rPr>
        <w:t>tech</w:t>
      </w:r>
      <w:r w:rsidRPr="00162DA8">
        <w:rPr>
          <w:rStyle w:val="StyleUnderline"/>
        </w:rPr>
        <w:t xml:space="preserve">nological </w:t>
      </w:r>
      <w:r w:rsidRPr="00162DA8">
        <w:rPr>
          <w:rStyle w:val="Emphasis"/>
        </w:rPr>
        <w:t xml:space="preserve">innovation </w:t>
      </w:r>
      <w:r w:rsidRPr="00162DA8">
        <w:rPr>
          <w:rStyle w:val="Emphasis"/>
          <w:highlight w:val="cyan"/>
        </w:rPr>
        <w:t>buoys</w:t>
      </w:r>
      <w:r w:rsidRPr="00162DA8">
        <w:rPr>
          <w:sz w:val="16"/>
        </w:rPr>
        <w:t xml:space="preserve"> a </w:t>
      </w:r>
      <w:r w:rsidRPr="00162DA8">
        <w:rPr>
          <w:rStyle w:val="StyleUnderline"/>
        </w:rPr>
        <w:t xml:space="preserve">country’s </w:t>
      </w:r>
      <w:r w:rsidRPr="00162DA8">
        <w:rPr>
          <w:rStyle w:val="Emphasis"/>
          <w:highlight w:val="cyan"/>
        </w:rPr>
        <w:t>soft power</w:t>
      </w:r>
      <w:r w:rsidRPr="00162DA8">
        <w:rPr>
          <w:sz w:val="16"/>
        </w:rPr>
        <w:t xml:space="preserve">. Hollywood and tech companies such as Netflix and YouTube have built up a trove of content for an increasingly global consumer base—all the while, </w:t>
      </w:r>
      <w:r w:rsidRPr="00162DA8">
        <w:rPr>
          <w:rStyle w:val="StyleUnderline"/>
          <w:highlight w:val="cyan"/>
        </w:rPr>
        <w:t xml:space="preserve">helping </w:t>
      </w:r>
      <w:r w:rsidRPr="00162DA8">
        <w:rPr>
          <w:rStyle w:val="Emphasis"/>
          <w:highlight w:val="cyan"/>
        </w:rPr>
        <w:t>spread</w:t>
      </w:r>
      <w:r w:rsidRPr="00162DA8">
        <w:rPr>
          <w:rStyle w:val="StyleUnderline"/>
          <w:highlight w:val="cyan"/>
        </w:rPr>
        <w:t xml:space="preserve"> American </w:t>
      </w:r>
      <w:r w:rsidRPr="00162DA8">
        <w:rPr>
          <w:rStyle w:val="Emphasis"/>
          <w:highlight w:val="cyan"/>
        </w:rPr>
        <w:t>values</w:t>
      </w:r>
      <w:r w:rsidRPr="00162DA8">
        <w:rPr>
          <w:sz w:val="16"/>
        </w:rPr>
        <w:t xml:space="preserve">. Such streaming services project the American way of life into living rooms around the world. Similarly, the prestige associated with U.S. universities and the </w:t>
      </w:r>
      <w:r w:rsidRPr="00162DA8">
        <w:rPr>
          <w:rStyle w:val="StyleUnderline"/>
          <w:highlight w:val="cyan"/>
        </w:rPr>
        <w:t xml:space="preserve">opportunities for </w:t>
      </w:r>
      <w:r w:rsidRPr="00162DA8">
        <w:rPr>
          <w:rStyle w:val="Emphasis"/>
          <w:highlight w:val="cyan"/>
        </w:rPr>
        <w:t>wealth</w:t>
      </w:r>
      <w:r w:rsidRPr="00162DA8">
        <w:rPr>
          <w:rStyle w:val="Emphasis"/>
        </w:rPr>
        <w:t xml:space="preserve"> creation</w:t>
      </w:r>
      <w:r w:rsidRPr="00162DA8">
        <w:rPr>
          <w:sz w:val="16"/>
        </w:rPr>
        <w:t xml:space="preserve"> created by U.S. companies </w:t>
      </w:r>
      <w:r w:rsidRPr="00162DA8">
        <w:rPr>
          <w:rStyle w:val="StyleUnderline"/>
          <w:highlight w:val="cyan"/>
        </w:rPr>
        <w:t xml:space="preserve">attract </w:t>
      </w:r>
      <w:r w:rsidRPr="00162DA8">
        <w:rPr>
          <w:rStyle w:val="Emphasis"/>
          <w:highlight w:val="cyan"/>
        </w:rPr>
        <w:t>strivers</w:t>
      </w:r>
      <w:r w:rsidRPr="00162DA8">
        <w:rPr>
          <w:rStyle w:val="StyleUnderline"/>
          <w:highlight w:val="cyan"/>
        </w:rPr>
        <w:t xml:space="preserve"> from </w:t>
      </w:r>
      <w:r w:rsidRPr="00162DA8">
        <w:rPr>
          <w:rStyle w:val="Emphasis"/>
          <w:highlight w:val="cyan"/>
        </w:rPr>
        <w:t>across</w:t>
      </w:r>
      <w:r w:rsidRPr="00162DA8">
        <w:rPr>
          <w:rStyle w:val="StyleUnderline"/>
        </w:rPr>
        <w:t xml:space="preserve"> the </w:t>
      </w:r>
      <w:r w:rsidRPr="00162DA8">
        <w:rPr>
          <w:rStyle w:val="StyleUnderline"/>
          <w:highlight w:val="cyan"/>
        </w:rPr>
        <w:t>globe</w:t>
      </w:r>
      <w:r w:rsidRPr="00162DA8">
        <w:rPr>
          <w:sz w:val="16"/>
        </w:rPr>
        <w:t xml:space="preserve">. In short, </w:t>
      </w:r>
      <w:r w:rsidRPr="00162DA8">
        <w:rPr>
          <w:rStyle w:val="StyleUnderline"/>
        </w:rPr>
        <w:t>a country’s ability to project power</w:t>
      </w:r>
      <w:r w:rsidRPr="00162DA8">
        <w:rPr>
          <w:sz w:val="16"/>
        </w:rPr>
        <w:t xml:space="preserve"> in the international sphere—militarily, economically, and culturally—</w:t>
      </w:r>
      <w:r w:rsidRPr="00162DA8">
        <w:rPr>
          <w:rStyle w:val="Emphasis"/>
        </w:rPr>
        <w:t>depends</w:t>
      </w:r>
      <w:r w:rsidRPr="00162DA8">
        <w:rPr>
          <w:rStyle w:val="StyleUnderline"/>
        </w:rPr>
        <w:t xml:space="preserve"> on </w:t>
      </w:r>
      <w:r w:rsidRPr="00162DA8">
        <w:rPr>
          <w:sz w:val="16"/>
        </w:rPr>
        <w:t xml:space="preserve">its </w:t>
      </w:r>
      <w:r w:rsidRPr="00162DA8">
        <w:rPr>
          <w:rStyle w:val="StyleUnderline"/>
        </w:rPr>
        <w:t>ability to innovate faster</w:t>
      </w:r>
      <w:r w:rsidRPr="00162DA8">
        <w:rPr>
          <w:sz w:val="16"/>
        </w:rPr>
        <w:t xml:space="preserve"> and better than its competitors.</w:t>
      </w:r>
    </w:p>
    <w:p w14:paraId="0A2E5882" w14:textId="77777777" w:rsidR="008F3F37" w:rsidRPr="00162DA8" w:rsidRDefault="008F3F37" w:rsidP="008F3F37">
      <w:pPr>
        <w:rPr>
          <w:sz w:val="16"/>
        </w:rPr>
      </w:pPr>
      <w:r w:rsidRPr="00162DA8">
        <w:rPr>
          <w:sz w:val="16"/>
        </w:rPr>
        <w:t>RACE TO THE TOP</w:t>
      </w:r>
    </w:p>
    <w:p w14:paraId="2F06195E" w14:textId="77777777" w:rsidR="008F3F37" w:rsidRPr="00162DA8" w:rsidRDefault="008F3F37" w:rsidP="008F3F37">
      <w:pPr>
        <w:rPr>
          <w:sz w:val="16"/>
          <w:szCs w:val="16"/>
        </w:rPr>
      </w:pPr>
      <w:r w:rsidRPr="00162DA8">
        <w:rPr>
          <w:sz w:val="16"/>
        </w:rPr>
        <w:t xml:space="preserve">The main reason innovation now lends such a massive advantage is that it begets more innovation. In part, it does so because of the path dependency that arises from clusters of scientists attracting, teaching, and training other great scientists at research universities and large technology companies. But it also does so because innovation builds on itself. Innovation relies on a loop of invention, adoption, and adaptation—a feedback cycle that fuels yet </w:t>
      </w:r>
      <w:r w:rsidRPr="00162DA8">
        <w:rPr>
          <w:sz w:val="16"/>
          <w:szCs w:val="16"/>
        </w:rPr>
        <w:t>more innovation. If any link in the chain breaks, so, too, does a country’s ability to innovate effectively.</w:t>
      </w:r>
    </w:p>
    <w:p w14:paraId="1807F016" w14:textId="77777777" w:rsidR="008F3F37" w:rsidRPr="00162DA8" w:rsidRDefault="008F3F37" w:rsidP="008F3F37">
      <w:pPr>
        <w:rPr>
          <w:sz w:val="16"/>
          <w:szCs w:val="16"/>
        </w:rPr>
      </w:pPr>
      <w:r w:rsidRPr="00162DA8">
        <w:rPr>
          <w:sz w:val="16"/>
          <w:szCs w:val="16"/>
        </w:rPr>
        <w:t>A lead in invention is typically built on years of prior research. Consider the way the United States led the world into the 4G era of telecommunications. The rollout of 4G networks across the country facilitated the early development of mobile applications such as Uber that required faster cellular data connections. With that lead, Uber was able to refine its product in the United States so it could roll it out in developing countries. This led to many more customers—and much more feedback to incorporate—as the company adapted its product for new markets and new releases.</w:t>
      </w:r>
    </w:p>
    <w:p w14:paraId="039233AB" w14:textId="77777777" w:rsidR="008F3F37" w:rsidRPr="00162DA8" w:rsidRDefault="008F3F37" w:rsidP="008F3F37">
      <w:pPr>
        <w:rPr>
          <w:sz w:val="16"/>
          <w:szCs w:val="16"/>
        </w:rPr>
      </w:pPr>
      <w:r w:rsidRPr="00162DA8">
        <w:rPr>
          <w:sz w:val="16"/>
          <w:szCs w:val="16"/>
        </w:rPr>
        <w:t>But the moat around countries that enjoy structural advantages in technology is shrinking. Thanks in part to more accessible academic research and the rise of open-source software, technologies now diffuse more quickly around the world. The availability of new advances has helped competitors catch up at record speed, as China eventually did in 4G. Although some of China’s recent technological success stems from economic espionage and a disregard for patents, much of it traces back to innovative, rather than derivative, efforts to adapt and implement new technology.</w:t>
      </w:r>
    </w:p>
    <w:p w14:paraId="1AD4D907" w14:textId="77777777" w:rsidR="008F3F37" w:rsidRPr="00162DA8" w:rsidRDefault="008F3F37" w:rsidP="008F3F37">
      <w:pPr>
        <w:rPr>
          <w:sz w:val="16"/>
          <w:szCs w:val="16"/>
        </w:rPr>
      </w:pPr>
      <w:r w:rsidRPr="00162DA8">
        <w:rPr>
          <w:sz w:val="16"/>
          <w:szCs w:val="16"/>
        </w:rPr>
        <w:t>Indeed, Chinese companies have enjoyed resounding success in adopting and commercializing foreign technological breakthroughs. In 2015, the Chinese Communist Party laid out its “Made in China 2025” strategy to achieve self-sufficiency in high-tech industries such as telecommunications and AI. As part of this bid, it announced an economic plan of “dual circulation,” whereby China intends to boost both domestic and foreign demand for its goods. Through public-private partnerships, direct subsidies to private companies, and support for state-backed companies, Beijing has poured billions of dollars into ensuring it comes out ahead in the race for technological supremacy. So far, the record is mixed. China is ahead of the United States in some technologies yet lags in others.</w:t>
      </w:r>
    </w:p>
    <w:p w14:paraId="729693F8" w14:textId="77777777" w:rsidR="008F3F37" w:rsidRPr="00162DA8" w:rsidRDefault="008F3F37" w:rsidP="008F3F37">
      <w:pPr>
        <w:rPr>
          <w:sz w:val="16"/>
          <w:szCs w:val="16"/>
        </w:rPr>
      </w:pPr>
      <w:r w:rsidRPr="00162DA8">
        <w:rPr>
          <w:sz w:val="16"/>
          <w:szCs w:val="16"/>
        </w:rPr>
        <w:t>It is hard to say whether China will seize the lead in AI, but top officials in Beijing certainly think it will. In 2017, Beijing announced plans to become the global leader in artificial intelligence by 2030, and it may achieve that goal even earlier than expected. China has already accomplished its goal of becoming the world’s leader in AI-based surveillance technology, which it not only uses to control dissidents at home but also sells to authoritarian governments abroad. China still ranks behind the United States in attracting the best minds in AI, with almost 60 percent of top-tier researchers working in U.S. universities. But China’s loose privacy laws, mandatory data collection, and targeted government funding give the country a key advantage. Indeed, it already leads in the production of autonomous vehicles.</w:t>
      </w:r>
    </w:p>
    <w:p w14:paraId="15B7744D" w14:textId="77777777" w:rsidR="008F3F37" w:rsidRPr="00162DA8" w:rsidRDefault="008F3F37" w:rsidP="008F3F37">
      <w:pPr>
        <w:rPr>
          <w:sz w:val="16"/>
        </w:rPr>
      </w:pPr>
      <w:r w:rsidRPr="00162DA8">
        <w:rPr>
          <w:rStyle w:val="StyleUnderline"/>
        </w:rPr>
        <w:t xml:space="preserve">For now, the United States still </w:t>
      </w:r>
      <w:r w:rsidRPr="00162DA8">
        <w:rPr>
          <w:rStyle w:val="Emphasis"/>
        </w:rPr>
        <w:t>retains</w:t>
      </w:r>
      <w:r w:rsidRPr="00162DA8">
        <w:rPr>
          <w:rStyle w:val="StyleUnderline"/>
        </w:rPr>
        <w:t xml:space="preserve"> an </w:t>
      </w:r>
      <w:r w:rsidRPr="00162DA8">
        <w:rPr>
          <w:rStyle w:val="Emphasis"/>
        </w:rPr>
        <w:t>edge</w:t>
      </w:r>
      <w:r w:rsidRPr="00162DA8">
        <w:rPr>
          <w:rStyle w:val="StyleUnderline"/>
        </w:rPr>
        <w:t xml:space="preserve"> in </w:t>
      </w:r>
      <w:r w:rsidRPr="00162DA8">
        <w:rPr>
          <w:rStyle w:val="Emphasis"/>
          <w:highlight w:val="cyan"/>
        </w:rPr>
        <w:t>quantum</w:t>
      </w:r>
      <w:r w:rsidRPr="00162DA8">
        <w:rPr>
          <w:sz w:val="16"/>
        </w:rPr>
        <w:t xml:space="preserve"> computing. </w:t>
      </w:r>
      <w:r w:rsidRPr="00162DA8">
        <w:rPr>
          <w:rStyle w:val="StyleUnderline"/>
        </w:rPr>
        <w:t>Yet</w:t>
      </w:r>
      <w:r w:rsidRPr="00162DA8">
        <w:rPr>
          <w:sz w:val="16"/>
        </w:rPr>
        <w:t xml:space="preserve"> over the past decade, </w:t>
      </w:r>
      <w:r w:rsidRPr="00162DA8">
        <w:rPr>
          <w:rStyle w:val="StyleUnderline"/>
          <w:highlight w:val="cyan"/>
        </w:rPr>
        <w:t>China</w:t>
      </w:r>
      <w:r w:rsidRPr="00162DA8">
        <w:rPr>
          <w:rStyle w:val="StyleUnderline"/>
        </w:rPr>
        <w:t xml:space="preserve"> has </w:t>
      </w:r>
      <w:r w:rsidRPr="00162DA8">
        <w:rPr>
          <w:rStyle w:val="StyleUnderline"/>
          <w:highlight w:val="cyan"/>
        </w:rPr>
        <w:t>invested</w:t>
      </w:r>
      <w:r w:rsidRPr="00162DA8">
        <w:rPr>
          <w:rStyle w:val="StyleUnderline"/>
        </w:rPr>
        <w:t xml:space="preserve"> at least </w:t>
      </w:r>
      <w:r w:rsidRPr="00162DA8">
        <w:rPr>
          <w:rStyle w:val="Emphasis"/>
          <w:highlight w:val="cyan"/>
        </w:rPr>
        <w:t>$10 billion</w:t>
      </w:r>
      <w:r w:rsidRPr="00162DA8">
        <w:rPr>
          <w:sz w:val="16"/>
        </w:rPr>
        <w:t xml:space="preserve"> in quantum technology, roughly ten times as much as the U.S. government. </w:t>
      </w:r>
      <w:r w:rsidRPr="00162DA8">
        <w:rPr>
          <w:rStyle w:val="StyleUnderline"/>
        </w:rPr>
        <w:t xml:space="preserve">China is working to build quantum computers </w:t>
      </w:r>
      <w:r w:rsidRPr="00162DA8">
        <w:rPr>
          <w:rStyle w:val="Emphasis"/>
        </w:rPr>
        <w:t>so powerful</w:t>
      </w:r>
      <w:r w:rsidRPr="00162DA8">
        <w:rPr>
          <w:sz w:val="16"/>
        </w:rPr>
        <w:t xml:space="preserve"> that </w:t>
      </w:r>
      <w:r w:rsidRPr="00162DA8">
        <w:rPr>
          <w:rStyle w:val="StyleUnderline"/>
        </w:rPr>
        <w:t xml:space="preserve">they will easily </w:t>
      </w:r>
      <w:r w:rsidRPr="00162DA8">
        <w:rPr>
          <w:rStyle w:val="Emphasis"/>
        </w:rPr>
        <w:t>crack</w:t>
      </w:r>
      <w:r w:rsidRPr="00162DA8">
        <w:rPr>
          <w:rStyle w:val="StyleUnderline"/>
        </w:rPr>
        <w:t xml:space="preserve"> today’s encryption</w:t>
      </w:r>
      <w:r w:rsidRPr="00162DA8">
        <w:rPr>
          <w:sz w:val="16"/>
        </w:rPr>
        <w:t xml:space="preserve">. The country is also investing heavily in quantum networks—a way of transmitting information in the form of quantum bits—presumably in the hope that such networks would be impervious to monitoring by other intelligence agencies. Even more alarming, the Chinese government may already be storing stolen and intercepted communications with an eye to decrypting them once it possesses the computing power to do so, a strategy known as “store now, decrypt later.” </w:t>
      </w:r>
      <w:r w:rsidRPr="00162DA8">
        <w:rPr>
          <w:rStyle w:val="StyleUnderline"/>
        </w:rPr>
        <w:t>When quantum computers become fast enough</w:t>
      </w:r>
      <w:r w:rsidRPr="00162DA8">
        <w:rPr>
          <w:sz w:val="16"/>
        </w:rPr>
        <w:t xml:space="preserve">, all </w:t>
      </w:r>
      <w:r w:rsidRPr="00162DA8">
        <w:rPr>
          <w:rStyle w:val="Emphasis"/>
        </w:rPr>
        <w:t>com</w:t>
      </w:r>
      <w:r w:rsidRPr="00162DA8">
        <w:rPr>
          <w:rStyle w:val="StyleUnderline"/>
        </w:rPr>
        <w:t>munication</w:t>
      </w:r>
      <w:r w:rsidRPr="00162DA8">
        <w:rPr>
          <w:rStyle w:val="Emphasis"/>
        </w:rPr>
        <w:t xml:space="preserve">s encrypted </w:t>
      </w:r>
      <w:r w:rsidRPr="00162DA8">
        <w:rPr>
          <w:rStyle w:val="StyleUnderline"/>
        </w:rPr>
        <w:t xml:space="preserve">through non-quantum methods will be at risk for </w:t>
      </w:r>
      <w:r w:rsidRPr="00162DA8">
        <w:rPr>
          <w:rStyle w:val="Emphasis"/>
        </w:rPr>
        <w:t>interception</w:t>
      </w:r>
      <w:r w:rsidRPr="00162DA8">
        <w:rPr>
          <w:rStyle w:val="StyleUnderline"/>
        </w:rPr>
        <w:t xml:space="preserve">, </w:t>
      </w:r>
      <w:r w:rsidRPr="00162DA8">
        <w:rPr>
          <w:rStyle w:val="Emphasis"/>
        </w:rPr>
        <w:t>raising</w:t>
      </w:r>
      <w:r w:rsidRPr="00162DA8">
        <w:rPr>
          <w:rStyle w:val="StyleUnderline"/>
        </w:rPr>
        <w:t xml:space="preserve"> the </w:t>
      </w:r>
      <w:r w:rsidRPr="00162DA8">
        <w:rPr>
          <w:rStyle w:val="Emphasis"/>
        </w:rPr>
        <w:t>stakes</w:t>
      </w:r>
      <w:r w:rsidRPr="00162DA8">
        <w:rPr>
          <w:sz w:val="16"/>
        </w:rPr>
        <w:t xml:space="preserve"> of achieving this breakthrough first.</w:t>
      </w:r>
    </w:p>
    <w:p w14:paraId="39F57455" w14:textId="77777777" w:rsidR="008F3F37" w:rsidRPr="00162DA8" w:rsidRDefault="008F3F37" w:rsidP="008F3F37">
      <w:pPr>
        <w:rPr>
          <w:sz w:val="16"/>
        </w:rPr>
      </w:pPr>
      <w:r w:rsidRPr="00162DA8">
        <w:rPr>
          <w:rStyle w:val="StyleUnderline"/>
        </w:rPr>
        <w:t>China is</w:t>
      </w:r>
      <w:r w:rsidRPr="00162DA8">
        <w:rPr>
          <w:sz w:val="16"/>
        </w:rPr>
        <w:t xml:space="preserve"> also actively </w:t>
      </w:r>
      <w:r w:rsidRPr="00162DA8">
        <w:rPr>
          <w:rStyle w:val="StyleUnderline"/>
        </w:rPr>
        <w:t xml:space="preserve">trying to </w:t>
      </w:r>
      <w:r w:rsidRPr="00162DA8">
        <w:rPr>
          <w:rStyle w:val="Emphasis"/>
        </w:rPr>
        <w:t>catch up</w:t>
      </w:r>
      <w:r w:rsidRPr="00162DA8">
        <w:rPr>
          <w:rStyle w:val="StyleUnderline"/>
        </w:rPr>
        <w:t xml:space="preserve"> with the United States in </w:t>
      </w:r>
      <w:r w:rsidRPr="00162DA8">
        <w:rPr>
          <w:rStyle w:val="Emphasis"/>
          <w:highlight w:val="cyan"/>
        </w:rPr>
        <w:t>synthetic bio</w:t>
      </w:r>
      <w:r w:rsidRPr="00162DA8">
        <w:rPr>
          <w:rStyle w:val="StyleUnderline"/>
        </w:rPr>
        <w:t>logy</w:t>
      </w:r>
      <w:r w:rsidRPr="00162DA8">
        <w:rPr>
          <w:sz w:val="16"/>
        </w:rPr>
        <w:t xml:space="preserve">. </w:t>
      </w:r>
      <w:r w:rsidRPr="00162DA8">
        <w:rPr>
          <w:rStyle w:val="StyleUnderline"/>
        </w:rPr>
        <w:t>Scientists</w:t>
      </w:r>
      <w:r w:rsidRPr="00162DA8">
        <w:rPr>
          <w:sz w:val="16"/>
        </w:rPr>
        <w:t xml:space="preserve"> in this field </w:t>
      </w:r>
      <w:r w:rsidRPr="00162DA8">
        <w:rPr>
          <w:rStyle w:val="StyleUnderline"/>
        </w:rPr>
        <w:t>are working on</w:t>
      </w:r>
      <w:r w:rsidRPr="00162DA8">
        <w:rPr>
          <w:sz w:val="16"/>
        </w:rPr>
        <w:t xml:space="preserve"> a range of </w:t>
      </w:r>
      <w:r w:rsidRPr="00162DA8">
        <w:rPr>
          <w:rStyle w:val="StyleUnderline"/>
        </w:rPr>
        <w:t>new biological developments</w:t>
      </w:r>
      <w:r w:rsidRPr="00162DA8">
        <w:rPr>
          <w:sz w:val="16"/>
        </w:rPr>
        <w:t>, including microbe-made cement that absorbs carbon dioxide, crops with an increased ability to sequester carbon, and plant-based meat substitutes. Such technology holds enormous promise to fight climate change and create jobs, but since 2019, Chinese private investment in synthetic biology has outpaced U.S. investment.</w:t>
      </w:r>
    </w:p>
    <w:p w14:paraId="187CA9DD" w14:textId="77777777" w:rsidR="008F3F37" w:rsidRPr="00162DA8" w:rsidRDefault="008F3F37" w:rsidP="008F3F37">
      <w:pPr>
        <w:rPr>
          <w:sz w:val="16"/>
        </w:rPr>
      </w:pPr>
      <w:r w:rsidRPr="00162DA8">
        <w:rPr>
          <w:rStyle w:val="StyleUnderline"/>
        </w:rPr>
        <w:t xml:space="preserve">When it comes to </w:t>
      </w:r>
      <w:r w:rsidRPr="00162DA8">
        <w:rPr>
          <w:rStyle w:val="Emphasis"/>
          <w:highlight w:val="cyan"/>
        </w:rPr>
        <w:t>semiconductors</w:t>
      </w:r>
      <w:r w:rsidRPr="00162DA8">
        <w:rPr>
          <w:rStyle w:val="StyleUnderline"/>
          <w:highlight w:val="cyan"/>
        </w:rPr>
        <w:t xml:space="preserve">, China has </w:t>
      </w:r>
      <w:r w:rsidRPr="00162DA8">
        <w:rPr>
          <w:rStyle w:val="Emphasis"/>
          <w:highlight w:val="cyan"/>
        </w:rPr>
        <w:t>ambitious plans</w:t>
      </w:r>
      <w:r w:rsidRPr="00162DA8">
        <w:rPr>
          <w:sz w:val="16"/>
        </w:rPr>
        <w:t xml:space="preserve">, too. The </w:t>
      </w:r>
      <w:r w:rsidRPr="00162DA8">
        <w:rPr>
          <w:rStyle w:val="StyleUnderline"/>
        </w:rPr>
        <w:t>Chinese government is funding unprecedented efforts to become a leader in semiconductor manufacturing</w:t>
      </w:r>
      <w:r w:rsidRPr="00162DA8">
        <w:rPr>
          <w:sz w:val="16"/>
        </w:rPr>
        <w:t xml:space="preserve"> by 2030. Chinese companies are currently creating what are known in the industry as “seven nanometer” chips, but </w:t>
      </w:r>
      <w:r w:rsidRPr="00162DA8">
        <w:rPr>
          <w:rStyle w:val="StyleUnderline"/>
        </w:rPr>
        <w:t>Beijing</w:t>
      </w:r>
      <w:r w:rsidRPr="00162DA8">
        <w:rPr>
          <w:sz w:val="16"/>
        </w:rPr>
        <w:t xml:space="preserve"> has set its sights further, </w:t>
      </w:r>
      <w:r w:rsidRPr="00162DA8">
        <w:rPr>
          <w:rStyle w:val="StyleUnderline"/>
        </w:rPr>
        <w:t>announc</w:t>
      </w:r>
      <w:r w:rsidRPr="00162DA8">
        <w:rPr>
          <w:sz w:val="16"/>
        </w:rPr>
        <w:t xml:space="preserve">ing </w:t>
      </w:r>
      <w:r w:rsidRPr="00162DA8">
        <w:rPr>
          <w:rStyle w:val="StyleUnderline"/>
        </w:rPr>
        <w:t>plans to domestically produce the new generation of “</w:t>
      </w:r>
      <w:r w:rsidRPr="00162DA8">
        <w:rPr>
          <w:rStyle w:val="Emphasis"/>
        </w:rPr>
        <w:t>five nanometer</w:t>
      </w:r>
      <w:r w:rsidRPr="00162DA8">
        <w:rPr>
          <w:rStyle w:val="StyleUnderline"/>
        </w:rPr>
        <w:t>” chips</w:t>
      </w:r>
      <w:r w:rsidRPr="00162DA8">
        <w:rPr>
          <w:sz w:val="16"/>
        </w:rPr>
        <w:t xml:space="preserve">. For now, </w:t>
      </w:r>
      <w:r w:rsidRPr="00162DA8">
        <w:rPr>
          <w:rStyle w:val="StyleUnderline"/>
        </w:rPr>
        <w:t xml:space="preserve">the United States continues to </w:t>
      </w:r>
      <w:r w:rsidRPr="00162DA8">
        <w:rPr>
          <w:rStyle w:val="Emphasis"/>
        </w:rPr>
        <w:t>outperform</w:t>
      </w:r>
      <w:r w:rsidRPr="00162DA8">
        <w:rPr>
          <w:rStyle w:val="StyleUnderline"/>
        </w:rPr>
        <w:t xml:space="preserve"> China in semiconductor design</w:t>
      </w:r>
      <w:r w:rsidRPr="00162DA8">
        <w:rPr>
          <w:sz w:val="16"/>
        </w:rPr>
        <w:t xml:space="preserve">, as do U.S.-aligned Taiwan and South Korea. In October 2022, the Biden administration took the important step of blocking leading U.S. companies producing AI computer chips from selling to China as part of a package of restrictions released by the Department of Commerce. </w:t>
      </w:r>
      <w:r w:rsidRPr="00162DA8">
        <w:rPr>
          <w:rStyle w:val="StyleUnderline"/>
        </w:rPr>
        <w:t>Yet Chinese companies control 85 percent of the processing of the rare-earth minerals</w:t>
      </w:r>
      <w:r w:rsidRPr="00162DA8">
        <w:rPr>
          <w:sz w:val="16"/>
        </w:rPr>
        <w:t xml:space="preserve"> that go into these chips and other critical electronics, offering an important point of leverage over their competitors. </w:t>
      </w:r>
    </w:p>
    <w:p w14:paraId="018D339E" w14:textId="77777777" w:rsidR="008F3F37" w:rsidRPr="00162DA8" w:rsidRDefault="008F3F37" w:rsidP="008F3F37">
      <w:pPr>
        <w:rPr>
          <w:sz w:val="8"/>
          <w:szCs w:val="8"/>
        </w:rPr>
      </w:pPr>
      <w:r w:rsidRPr="00162DA8">
        <w:rPr>
          <w:sz w:val="8"/>
          <w:szCs w:val="8"/>
        </w:rPr>
        <w:t>A BATTLE OF SYSTEMS</w:t>
      </w:r>
    </w:p>
    <w:p w14:paraId="2101EDF2" w14:textId="77777777" w:rsidR="008F3F37" w:rsidRPr="00162DA8" w:rsidRDefault="008F3F37" w:rsidP="008F3F37">
      <w:pPr>
        <w:rPr>
          <w:sz w:val="8"/>
          <w:szCs w:val="8"/>
        </w:rPr>
      </w:pPr>
      <w:r w:rsidRPr="00162DA8">
        <w:rPr>
          <w:sz w:val="8"/>
          <w:szCs w:val="8"/>
        </w:rPr>
        <w:t xml:space="preserve">The competition between the United States and China is as much a competition between systems as it is between states. In the Chinese model of civil-military fusion, the government promotes domestic competition and funds emerging winners as “national champions.” These companies play a dual role, maximizing commercial success and advancing Chinese national security interests. The American model, on the other hand, relies on a more disparate set of private actors. The federal government provides funding to basic science but largely leaves innovation and commercialization to the market. </w:t>
      </w:r>
    </w:p>
    <w:p w14:paraId="62122392" w14:textId="77777777" w:rsidR="008F3F37" w:rsidRPr="00162DA8" w:rsidRDefault="008F3F37" w:rsidP="008F3F37">
      <w:pPr>
        <w:rPr>
          <w:sz w:val="8"/>
          <w:szCs w:val="8"/>
        </w:rPr>
      </w:pPr>
      <w:r w:rsidRPr="00162DA8">
        <w:rPr>
          <w:sz w:val="8"/>
          <w:szCs w:val="8"/>
        </w:rPr>
        <w:t>For a long time, the trifecta of government, industry, and academia was the primary source of American innovation. This collaboration drove many technological breakthroughs, from the moon landing to the Internet. But with the end of the Cold War, the U.S. government grew averse to allocating funding for applied research, and it even lowered the amount devoted to fundamental research. Although private spending has taken off, public investments have plateaued over the past half century. In 2015, the share of government funding for basic research dropped below 50 percent for the first time since the end of World War II, having hovered around 70 percent in the 1960s. Meanwhile, the geometry of innovation—the respective role of public and private players in driving technological progress—has changed since the Cold War, in ways that have not always yielded what the country needs. The rise of venture capital helped accelerate adoption and commercialization, but it did little to address higher-order scientific problems.</w:t>
      </w:r>
    </w:p>
    <w:p w14:paraId="6CEB8864" w14:textId="77777777" w:rsidR="008F3F37" w:rsidRPr="00162DA8" w:rsidRDefault="008F3F37" w:rsidP="008F3F37">
      <w:pPr>
        <w:rPr>
          <w:sz w:val="8"/>
          <w:szCs w:val="8"/>
        </w:rPr>
      </w:pPr>
      <w:r w:rsidRPr="00162DA8">
        <w:rPr>
          <w:sz w:val="8"/>
          <w:szCs w:val="8"/>
        </w:rPr>
        <w:t>The reasons for Washington’s reluctance to fund the science that serves as the foundation of innovation power are structural. Innovation requires risk and, at times, failure—something politicians are loath to accept. Innovation can demand long-term investments, but the U.S. government operates on a single-year budget cycle and, at most, a two-year political cycle. Despite these obstacles, Silicon Valley (along with other hot spots in the United States) has still managed to encourage innovation. The American success story relies on a potent mix of inspiring ambition, startup-friendly legal and tax regimes, and a culture of openness that allows entrepreneurs and researchers to iterate and improve on new ideas.</w:t>
      </w:r>
    </w:p>
    <w:p w14:paraId="22DC5F83" w14:textId="77777777" w:rsidR="008F3F37" w:rsidRPr="00162DA8" w:rsidRDefault="008F3F37" w:rsidP="008F3F37">
      <w:pPr>
        <w:rPr>
          <w:sz w:val="8"/>
          <w:szCs w:val="8"/>
        </w:rPr>
      </w:pPr>
      <w:r w:rsidRPr="00162DA8">
        <w:rPr>
          <w:sz w:val="8"/>
          <w:szCs w:val="8"/>
        </w:rPr>
        <w:t>That may not be enough, however. Government support has long played a critical role in jump-starting innovation in the United States, and research in technologies that seem outlandish now may prove critical in the not-too-distant future. In 2013, for example, the Defense Advanced Research Projects Agency invested in messenger RNA vaccines, working with the biotech company Moderna, which would later develop and deliver a COVID-19 vaccine in record time. But such examples are rarer than they should be.</w:t>
      </w:r>
    </w:p>
    <w:p w14:paraId="7B48EFBD" w14:textId="77777777" w:rsidR="008F3F37" w:rsidRPr="00162DA8" w:rsidRDefault="008F3F37" w:rsidP="008F3F37">
      <w:pPr>
        <w:rPr>
          <w:sz w:val="8"/>
          <w:szCs w:val="8"/>
        </w:rPr>
      </w:pPr>
      <w:r w:rsidRPr="00162DA8">
        <w:rPr>
          <w:sz w:val="8"/>
          <w:szCs w:val="8"/>
        </w:rPr>
        <w:t>Competition with China demands a reenergizing of the interplay among the government, the private sector, and academia. Just as the Cold War led to the creation of the National Security Council, today’s tech-fueled competition should spur a rethinking of existing policymaking structures. As the National Security Commission on Artificial Intelligence (which I chaired) recommended, a new “technology competitiveness council,” inspired by the NSC, could help coordinate action among private actors and develop a national plan to advance crucial emerging technologies. In a promising sign, Congress appears to have recognized the need for decisive support. In 2022, in a bipartisan vote, it passed the CHIPS and Science Act, which directs $200 billion in funding for scientific R &amp; D over the next ten years.</w:t>
      </w:r>
    </w:p>
    <w:p w14:paraId="38222CFB" w14:textId="77777777" w:rsidR="008F3F37" w:rsidRPr="00162DA8" w:rsidRDefault="008F3F37" w:rsidP="008F3F37">
      <w:pPr>
        <w:rPr>
          <w:sz w:val="8"/>
          <w:szCs w:val="8"/>
        </w:rPr>
      </w:pPr>
      <w:r w:rsidRPr="00162DA8">
        <w:rPr>
          <w:sz w:val="8"/>
          <w:szCs w:val="8"/>
        </w:rPr>
        <w:t>INVESTING IN THE FUTURE</w:t>
      </w:r>
    </w:p>
    <w:p w14:paraId="122474D3" w14:textId="77777777" w:rsidR="008F3F37" w:rsidRPr="00162DA8" w:rsidRDefault="008F3F37" w:rsidP="008F3F37">
      <w:pPr>
        <w:rPr>
          <w:sz w:val="8"/>
          <w:szCs w:val="8"/>
        </w:rPr>
      </w:pPr>
      <w:r w:rsidRPr="00162DA8">
        <w:rPr>
          <w:sz w:val="8"/>
          <w:szCs w:val="8"/>
        </w:rPr>
        <w:t>As part of its effort to ensure that it remains an innovation superpower, the United States will need to invest billions of dollars in key areas of technological competition. In semiconductors, perhaps the most vital technology today, the U.S. government should redouble its efforts to onshore and “friend shore” supply chains, relocating them to the United States or friendly countries. In renewable energy, it should fund R &amp; D for microelectronics, stockpile the rare-earth minerals (such as lithium and cobalt) needed for batteries and electric vehicles, and invest in new technologies that can replace lithium-ion batteries and offset China’s resource dominance. Meanwhile, the rollout of 5G in the United States has been slow, in part because government agencies—most notably, the Department of Defense—control most of the high-frequency radio spectrum that 5G uses. To catch up with China, the Pentagon should open up more of the spectrum to private actors.</w:t>
      </w:r>
    </w:p>
    <w:p w14:paraId="1BA27BC0" w14:textId="77777777" w:rsidR="008F3F37" w:rsidRPr="00162DA8" w:rsidRDefault="008F3F37" w:rsidP="008F3F37">
      <w:pPr>
        <w:rPr>
          <w:sz w:val="8"/>
          <w:szCs w:val="8"/>
        </w:rPr>
      </w:pPr>
      <w:r w:rsidRPr="00162DA8">
        <w:rPr>
          <w:sz w:val="8"/>
          <w:szCs w:val="8"/>
        </w:rPr>
        <w:t>The United States will need to invest in all parts of the innovation cycle, funding not just basic research but also commercialization. Meaningful innovation requires both invention and implementation, the ability to execute and commercialize new inventions at scale. This is often the main stumbling block. Research in electric cars, for example, helped General Motors bring its first model onto the market in 1996, but it took two more decades before Tesla mass-produced a commercially viable model. Every new technology, from AI to quantum computing to synthetic biology, must be pursued with the clear goal of commercialization.</w:t>
      </w:r>
    </w:p>
    <w:p w14:paraId="437237F6" w14:textId="77777777" w:rsidR="008F3F37" w:rsidRPr="00162DA8" w:rsidRDefault="008F3F37" w:rsidP="008F3F37">
      <w:pPr>
        <w:rPr>
          <w:sz w:val="8"/>
          <w:szCs w:val="8"/>
        </w:rPr>
      </w:pPr>
      <w:r w:rsidRPr="00162DA8">
        <w:rPr>
          <w:sz w:val="8"/>
          <w:szCs w:val="8"/>
        </w:rPr>
        <w:t>In addition to directly investing in the technologies that fuel innovation power, the United States must invest in the input that lies at the core of innovation: talent. The United States boasts the world’s top startups, incumbent companies, and universities, all of which attract the best and the brightest from around the world. Yet too many talented people are prevented from coming to the United States by its outdated immigration system. Instead of creating an easy path to a green card for foreigners who earn STEM degrees from American schools, the current system makes it needlessly difficult for top graduates to contribute to the U.S. economy.</w:t>
      </w:r>
    </w:p>
    <w:p w14:paraId="0FD9AF96" w14:textId="77777777" w:rsidR="008F3F37" w:rsidRPr="00162DA8" w:rsidRDefault="008F3F37" w:rsidP="008F3F37">
      <w:pPr>
        <w:rPr>
          <w:sz w:val="8"/>
          <w:szCs w:val="8"/>
        </w:rPr>
      </w:pPr>
      <w:r w:rsidRPr="00162DA8">
        <w:rPr>
          <w:sz w:val="8"/>
          <w:szCs w:val="8"/>
        </w:rPr>
        <w:t xml:space="preserve">The United States has an asymmetric advantage when it comes to employing highly skilled immigrants, and its enviable living standards and abundant opportunities explain why the country has attracted most of the world’s brightest AI minds. More than half of all AI researchers working in the United States hail from abroad, and the demand for AI talent still far exceeds supply. If the United States closes its doors to talented immigrants, it risks losing its innovative edge. Just as the Manhattan Project was led in large part by refugees and émigrés from Europe, the next American technological breakthrough will almost certainly rely on immigrants. </w:t>
      </w:r>
    </w:p>
    <w:p w14:paraId="2D31D174" w14:textId="77777777" w:rsidR="008F3F37" w:rsidRPr="00162DA8" w:rsidRDefault="008F3F37" w:rsidP="008F3F37">
      <w:pPr>
        <w:rPr>
          <w:sz w:val="16"/>
        </w:rPr>
      </w:pPr>
      <w:r w:rsidRPr="00162DA8">
        <w:rPr>
          <w:sz w:val="16"/>
        </w:rPr>
        <w:t>THE BEST DEFENSE</w:t>
      </w:r>
    </w:p>
    <w:p w14:paraId="6B3D1F50" w14:textId="77777777" w:rsidR="008F3F37" w:rsidRPr="00162DA8" w:rsidRDefault="008F3F37" w:rsidP="008F3F37">
      <w:pPr>
        <w:rPr>
          <w:sz w:val="16"/>
        </w:rPr>
      </w:pPr>
      <w:r w:rsidRPr="00162DA8">
        <w:rPr>
          <w:sz w:val="16"/>
        </w:rPr>
        <w:t>As part of its efforts to translate innovation into hard power, the United States must fundamentally rethink some of its defense policies. During the Cold War, the country designed various “offset” strategies to counterbalance Soviet numerical superiority through military strategy and technological innovations. Today, Washington needs what the Special Competitive Studies Project has called an “Offset-X” strategy, a competitive approach through which the United States can maintain technological and military superiority.</w:t>
      </w:r>
    </w:p>
    <w:p w14:paraId="22E7278A" w14:textId="77777777" w:rsidR="008F3F37" w:rsidRPr="00162DA8" w:rsidRDefault="008F3F37" w:rsidP="008F3F37">
      <w:pPr>
        <w:rPr>
          <w:sz w:val="16"/>
        </w:rPr>
      </w:pPr>
      <w:r w:rsidRPr="00162DA8">
        <w:rPr>
          <w:rStyle w:val="StyleUnderline"/>
          <w:highlight w:val="cyan"/>
        </w:rPr>
        <w:t>Given how much</w:t>
      </w:r>
      <w:r w:rsidRPr="00162DA8">
        <w:rPr>
          <w:rStyle w:val="StyleUnderline"/>
        </w:rPr>
        <w:t xml:space="preserve"> modern </w:t>
      </w:r>
      <w:r w:rsidRPr="00162DA8">
        <w:rPr>
          <w:rStyle w:val="Emphasis"/>
          <w:highlight w:val="cyan"/>
        </w:rPr>
        <w:t>militaries</w:t>
      </w:r>
      <w:r w:rsidRPr="00162DA8">
        <w:rPr>
          <w:rStyle w:val="StyleUnderline"/>
        </w:rPr>
        <w:t xml:space="preserve"> and </w:t>
      </w:r>
      <w:r w:rsidRPr="00162DA8">
        <w:rPr>
          <w:rStyle w:val="Emphasis"/>
        </w:rPr>
        <w:t>economies</w:t>
      </w:r>
      <w:r w:rsidRPr="00162DA8">
        <w:rPr>
          <w:sz w:val="16"/>
        </w:rPr>
        <w:t xml:space="preserve"> </w:t>
      </w:r>
      <w:r w:rsidRPr="00162DA8">
        <w:rPr>
          <w:rStyle w:val="Emphasis"/>
          <w:highlight w:val="cyan"/>
        </w:rPr>
        <w:t>rely</w:t>
      </w:r>
      <w:r w:rsidRPr="00162DA8">
        <w:rPr>
          <w:rStyle w:val="StyleUnderline"/>
          <w:highlight w:val="cyan"/>
        </w:rPr>
        <w:t xml:space="preserve"> on </w:t>
      </w:r>
      <w:r w:rsidRPr="00162DA8">
        <w:rPr>
          <w:rStyle w:val="Emphasis"/>
          <w:highlight w:val="cyan"/>
        </w:rPr>
        <w:t>digital infrastructure</w:t>
      </w:r>
      <w:r w:rsidRPr="00162DA8">
        <w:rPr>
          <w:sz w:val="16"/>
        </w:rPr>
        <w:t xml:space="preserve">, any </w:t>
      </w:r>
      <w:r w:rsidRPr="00162DA8">
        <w:rPr>
          <w:rStyle w:val="StyleUnderline"/>
        </w:rPr>
        <w:t xml:space="preserve">future </w:t>
      </w:r>
      <w:r w:rsidRPr="00162DA8">
        <w:rPr>
          <w:rStyle w:val="Emphasis"/>
          <w:highlight w:val="cyan"/>
        </w:rPr>
        <w:t>great-power war</w:t>
      </w:r>
      <w:r w:rsidRPr="00162DA8">
        <w:rPr>
          <w:rStyle w:val="StyleUnderline"/>
        </w:rPr>
        <w:t xml:space="preserve"> is likely to </w:t>
      </w:r>
      <w:r w:rsidRPr="00162DA8">
        <w:rPr>
          <w:rStyle w:val="Emphasis"/>
          <w:highlight w:val="cyan"/>
        </w:rPr>
        <w:t>start</w:t>
      </w:r>
      <w:r w:rsidRPr="00162DA8">
        <w:rPr>
          <w:rStyle w:val="StyleUnderline"/>
          <w:highlight w:val="cyan"/>
        </w:rPr>
        <w:t xml:space="preserve"> with</w:t>
      </w:r>
      <w:r w:rsidRPr="00162DA8">
        <w:rPr>
          <w:rStyle w:val="StyleUnderline"/>
        </w:rPr>
        <w:t xml:space="preserve"> a </w:t>
      </w:r>
      <w:r w:rsidRPr="00162DA8">
        <w:rPr>
          <w:rStyle w:val="Emphasis"/>
          <w:highlight w:val="cyan"/>
        </w:rPr>
        <w:t>cyberstrike</w:t>
      </w:r>
      <w:r w:rsidRPr="00162DA8">
        <w:rPr>
          <w:rStyle w:val="StyleUnderline"/>
        </w:rPr>
        <w:t xml:space="preserve">. The </w:t>
      </w:r>
      <w:r w:rsidRPr="00162DA8">
        <w:rPr>
          <w:rStyle w:val="Emphasis"/>
          <w:highlight w:val="cyan"/>
        </w:rPr>
        <w:t>U</w:t>
      </w:r>
      <w:r w:rsidRPr="00162DA8">
        <w:rPr>
          <w:rStyle w:val="StyleUnderline"/>
        </w:rPr>
        <w:t xml:space="preserve">nited </w:t>
      </w:r>
      <w:r w:rsidRPr="00162DA8">
        <w:rPr>
          <w:rStyle w:val="Emphasis"/>
          <w:highlight w:val="cyan"/>
        </w:rPr>
        <w:t>S</w:t>
      </w:r>
      <w:r w:rsidRPr="00162DA8">
        <w:rPr>
          <w:rStyle w:val="Emphasis"/>
        </w:rPr>
        <w:t>t</w:t>
      </w:r>
      <w:r w:rsidRPr="00162DA8">
        <w:rPr>
          <w:rStyle w:val="StyleUnderline"/>
        </w:rPr>
        <w:t xml:space="preserve">ates’ </w:t>
      </w:r>
      <w:r w:rsidRPr="00162DA8">
        <w:rPr>
          <w:rStyle w:val="Emphasis"/>
          <w:highlight w:val="cyan"/>
        </w:rPr>
        <w:t>cyberdefenses</w:t>
      </w:r>
      <w:r w:rsidRPr="00162DA8">
        <w:rPr>
          <w:sz w:val="16"/>
        </w:rPr>
        <w:t xml:space="preserve">, therefore, </w:t>
      </w:r>
      <w:r w:rsidRPr="00162DA8">
        <w:rPr>
          <w:rStyle w:val="StyleUnderline"/>
          <w:highlight w:val="cyan"/>
        </w:rPr>
        <w:t>need</w:t>
      </w:r>
      <w:r w:rsidRPr="00162DA8">
        <w:rPr>
          <w:rStyle w:val="StyleUnderline"/>
        </w:rPr>
        <w:t xml:space="preserve"> a </w:t>
      </w:r>
      <w:r w:rsidRPr="00162DA8">
        <w:rPr>
          <w:rStyle w:val="Emphasis"/>
          <w:highlight w:val="cyan"/>
        </w:rPr>
        <w:t>response time</w:t>
      </w:r>
      <w:r w:rsidRPr="00162DA8">
        <w:rPr>
          <w:rStyle w:val="Emphasis"/>
        </w:rPr>
        <w:t xml:space="preserve"> faster</w:t>
      </w:r>
      <w:r w:rsidRPr="00162DA8">
        <w:rPr>
          <w:rStyle w:val="StyleUnderline"/>
        </w:rPr>
        <w:t xml:space="preserve"> than humans’ </w:t>
      </w:r>
      <w:r w:rsidRPr="00162DA8">
        <w:rPr>
          <w:rStyle w:val="Emphasis"/>
        </w:rPr>
        <w:t>reaction time</w:t>
      </w:r>
      <w:r w:rsidRPr="00162DA8">
        <w:rPr>
          <w:rStyle w:val="StyleUnderline"/>
        </w:rPr>
        <w:t xml:space="preserve">. Having faced </w:t>
      </w:r>
      <w:r w:rsidRPr="00162DA8">
        <w:rPr>
          <w:rStyle w:val="Emphasis"/>
        </w:rPr>
        <w:t>constant</w:t>
      </w:r>
      <w:r w:rsidRPr="00162DA8">
        <w:rPr>
          <w:rStyle w:val="StyleUnderline"/>
        </w:rPr>
        <w:t xml:space="preserve"> cyberattacks even in peacetime</w:t>
      </w:r>
      <w:r w:rsidRPr="00162DA8">
        <w:rPr>
          <w:sz w:val="16"/>
        </w:rPr>
        <w:t xml:space="preserve">, </w:t>
      </w:r>
      <w:r w:rsidRPr="00162DA8">
        <w:rPr>
          <w:rStyle w:val="StyleUnderline"/>
        </w:rPr>
        <w:t>the United States should armor itself</w:t>
      </w:r>
      <w:r w:rsidRPr="00162DA8">
        <w:rPr>
          <w:sz w:val="16"/>
        </w:rPr>
        <w:t xml:space="preserve"> with redundancy, creating backup systems and alternative paths for data flows.</w:t>
      </w:r>
    </w:p>
    <w:p w14:paraId="18E4AD21" w14:textId="77777777" w:rsidR="008F3F37" w:rsidRPr="00162DA8" w:rsidRDefault="008F3F37" w:rsidP="008F3F37">
      <w:pPr>
        <w:rPr>
          <w:sz w:val="16"/>
          <w:szCs w:val="16"/>
        </w:rPr>
      </w:pPr>
      <w:r w:rsidRPr="00162DA8">
        <w:rPr>
          <w:rStyle w:val="StyleUnderline"/>
        </w:rPr>
        <w:t xml:space="preserve">What starts in </w:t>
      </w:r>
      <w:r w:rsidRPr="00162DA8">
        <w:rPr>
          <w:rStyle w:val="StyleUnderline"/>
          <w:highlight w:val="cyan"/>
        </w:rPr>
        <w:t>cyberspace could</w:t>
      </w:r>
      <w:r w:rsidRPr="00162DA8">
        <w:rPr>
          <w:rStyle w:val="StyleUnderline"/>
        </w:rPr>
        <w:t xml:space="preserve"> </w:t>
      </w:r>
      <w:r w:rsidRPr="00162DA8">
        <w:rPr>
          <w:rStyle w:val="Emphasis"/>
        </w:rPr>
        <w:t xml:space="preserve">easily </w:t>
      </w:r>
      <w:r w:rsidRPr="00162DA8">
        <w:rPr>
          <w:rStyle w:val="Emphasis"/>
          <w:highlight w:val="cyan"/>
        </w:rPr>
        <w:t>escalate</w:t>
      </w:r>
      <w:r w:rsidRPr="00162DA8">
        <w:rPr>
          <w:rStyle w:val="StyleUnderline"/>
          <w:highlight w:val="cyan"/>
        </w:rPr>
        <w:t xml:space="preserve"> into</w:t>
      </w:r>
      <w:r w:rsidRPr="00162DA8">
        <w:rPr>
          <w:rStyle w:val="StyleUnderline"/>
        </w:rPr>
        <w:t xml:space="preserve"> the </w:t>
      </w:r>
      <w:r w:rsidRPr="00162DA8">
        <w:rPr>
          <w:rStyle w:val="Emphasis"/>
          <w:highlight w:val="cyan"/>
        </w:rPr>
        <w:t>physical</w:t>
      </w:r>
      <w:r w:rsidRPr="00162DA8">
        <w:rPr>
          <w:rStyle w:val="Emphasis"/>
        </w:rPr>
        <w:t xml:space="preserve"> realm</w:t>
      </w:r>
      <w:r w:rsidRPr="00162DA8">
        <w:rPr>
          <w:sz w:val="16"/>
        </w:rPr>
        <w:t xml:space="preserve">, and there, too, the United States will need to meet new challenges. </w:t>
      </w:r>
      <w:r w:rsidRPr="00162DA8">
        <w:rPr>
          <w:rStyle w:val="StyleUnderline"/>
        </w:rPr>
        <w:t>To counter</w:t>
      </w:r>
      <w:r w:rsidRPr="00162DA8">
        <w:rPr>
          <w:sz w:val="16"/>
        </w:rPr>
        <w:t xml:space="preserve"> possible </w:t>
      </w:r>
      <w:r w:rsidRPr="00162DA8">
        <w:rPr>
          <w:rStyle w:val="StyleUnderline"/>
          <w:highlight w:val="cyan"/>
        </w:rPr>
        <w:t xml:space="preserve">swarm </w:t>
      </w:r>
      <w:r w:rsidRPr="00162DA8">
        <w:rPr>
          <w:rStyle w:val="Emphasis"/>
          <w:highlight w:val="cyan"/>
        </w:rPr>
        <w:t>drone</w:t>
      </w:r>
      <w:r w:rsidRPr="00162DA8">
        <w:rPr>
          <w:rStyle w:val="Emphasis"/>
        </w:rPr>
        <w:t xml:space="preserve"> attacks</w:t>
      </w:r>
      <w:r w:rsidRPr="00162DA8">
        <w:rPr>
          <w:sz w:val="16"/>
        </w:rPr>
        <w:t xml:space="preserve">, </w:t>
      </w:r>
      <w:r w:rsidRPr="00162DA8">
        <w:rPr>
          <w:rStyle w:val="StyleUnderline"/>
        </w:rPr>
        <w:t>it must invest in</w:t>
      </w:r>
      <w:r w:rsidRPr="00162DA8">
        <w:rPr>
          <w:sz w:val="16"/>
        </w:rPr>
        <w:t xml:space="preserve"> defensive artillery and </w:t>
      </w:r>
      <w:r w:rsidRPr="00162DA8">
        <w:rPr>
          <w:rStyle w:val="Emphasis"/>
        </w:rPr>
        <w:t>missile systems</w:t>
      </w:r>
      <w:r w:rsidRPr="00162DA8">
        <w:rPr>
          <w:rStyle w:val="StyleUnderline"/>
        </w:rPr>
        <w:t xml:space="preserve">. To improve </w:t>
      </w:r>
      <w:r w:rsidRPr="00162DA8">
        <w:rPr>
          <w:rStyle w:val="Emphasis"/>
        </w:rPr>
        <w:t>battlefield awareness</w:t>
      </w:r>
      <w:r w:rsidRPr="00162DA8">
        <w:rPr>
          <w:rStyle w:val="StyleUnderline"/>
        </w:rPr>
        <w:t>, the U.S. military should</w:t>
      </w:r>
      <w:r w:rsidRPr="00162DA8">
        <w:rPr>
          <w:sz w:val="16"/>
        </w:rPr>
        <w:t xml:space="preserve"> focus on </w:t>
      </w:r>
      <w:r w:rsidRPr="00162DA8">
        <w:rPr>
          <w:rStyle w:val="StyleUnderline"/>
        </w:rPr>
        <w:t>deploy</w:t>
      </w:r>
      <w:r w:rsidRPr="00162DA8">
        <w:rPr>
          <w:sz w:val="16"/>
        </w:rPr>
        <w:t xml:space="preserve">ing a network of inexpensive sensors powered by </w:t>
      </w:r>
      <w:r w:rsidRPr="00162DA8">
        <w:rPr>
          <w:rStyle w:val="StyleUnderline"/>
        </w:rPr>
        <w:t>AI</w:t>
      </w:r>
      <w:r w:rsidRPr="00162DA8">
        <w:rPr>
          <w:sz w:val="16"/>
        </w:rPr>
        <w:t xml:space="preserve"> to monitor contested areas, an approach that is often more effective than a single, exquisitely crafted system. As human intelligence becomes harder to obtain, the United States must increasingly rely on the largest constellation of sensors of any country, ranging from undersea to outer space. It will also need to focus more on open-source intelligence, given that most of the world’s data today is publicly available. </w:t>
      </w:r>
      <w:r w:rsidRPr="00162DA8">
        <w:rPr>
          <w:rStyle w:val="StyleUnderline"/>
        </w:rPr>
        <w:t>Without</w:t>
      </w:r>
      <w:r w:rsidRPr="00162DA8">
        <w:rPr>
          <w:sz w:val="16"/>
        </w:rPr>
        <w:t xml:space="preserve"> this </w:t>
      </w:r>
      <w:r w:rsidRPr="00162DA8">
        <w:rPr>
          <w:rStyle w:val="StyleUnderline"/>
        </w:rPr>
        <w:t xml:space="preserve">capability, the United States risks being </w:t>
      </w:r>
      <w:r w:rsidRPr="00162DA8">
        <w:rPr>
          <w:rStyle w:val="Emphasis"/>
        </w:rPr>
        <w:t>surprised</w:t>
      </w:r>
      <w:r w:rsidRPr="00162DA8">
        <w:rPr>
          <w:rStyle w:val="StyleUnderline"/>
        </w:rPr>
        <w:t xml:space="preserve"> by its </w:t>
      </w:r>
      <w:r w:rsidRPr="00162DA8">
        <w:rPr>
          <w:rStyle w:val="Emphasis"/>
        </w:rPr>
        <w:t>intel</w:t>
      </w:r>
      <w:r w:rsidRPr="00162DA8">
        <w:rPr>
          <w:rStyle w:val="StyleUnderline"/>
        </w:rPr>
        <w:t xml:space="preserve">ligence </w:t>
      </w:r>
      <w:r w:rsidRPr="00162DA8">
        <w:rPr>
          <w:rStyle w:val="Emphasis"/>
        </w:rPr>
        <w:t>failures</w:t>
      </w:r>
      <w:r w:rsidRPr="00162DA8">
        <w:rPr>
          <w:sz w:val="16"/>
          <w:szCs w:val="16"/>
        </w:rPr>
        <w:t>.</w:t>
      </w:r>
    </w:p>
    <w:p w14:paraId="17D29638" w14:textId="77777777" w:rsidR="008F3F37" w:rsidRPr="00162DA8" w:rsidRDefault="008F3F37" w:rsidP="008F3F37">
      <w:pPr>
        <w:rPr>
          <w:sz w:val="16"/>
        </w:rPr>
      </w:pPr>
      <w:r w:rsidRPr="00162DA8">
        <w:rPr>
          <w:sz w:val="16"/>
        </w:rPr>
        <w:t>When it comes to actual fighting, military units should be networked and decentralized to better outmaneuver opponents. Facing adversaries with rigid military hierarchies, the United States could gain an advantage by using smaller, more connected units whose members are adept at network-based decision-making, employing the tools of artificial intelligence to their advantage. For example, a single unit could bring together capabilities in intelligence collection, long-range missile attacks, and electronic warfare. The Pentagon needs to provide battlefield commanders with all the best information and allow them to make the best choices on the ground.</w:t>
      </w:r>
    </w:p>
    <w:p w14:paraId="04D9A3E9" w14:textId="77777777" w:rsidR="008F3F37" w:rsidRPr="00162DA8" w:rsidRDefault="008F3F37" w:rsidP="008F3F37">
      <w:pPr>
        <w:rPr>
          <w:sz w:val="16"/>
        </w:rPr>
      </w:pPr>
      <w:r w:rsidRPr="00162DA8">
        <w:rPr>
          <w:sz w:val="16"/>
        </w:rPr>
        <w:t>The U.S. military must also learn to integrate new technologies into its procurement process, battle plans, and warfighting. In the four years that I chaired the Defense Innovation Board, I was astounded by how difficult this was to do. A major bottleneck is the Pentagon’s burdensome procurement process: major weapons systems take more than ten years to design, develop, and deploy. The Department of Defense should look for inspiration in the way the tech industry designs products. It should build missiles the way companies now build electric cars, using a design studio to develop and simulate software, looking for innovations ten times as fast and as cost-effective as current processes. The current procurement system is especially ill suited for a future in which software primacy proves decisive on the battlefield.</w:t>
      </w:r>
    </w:p>
    <w:p w14:paraId="2C71D2A6" w14:textId="77777777" w:rsidR="008F3F37" w:rsidRPr="00162DA8" w:rsidRDefault="008F3F37" w:rsidP="008F3F37">
      <w:pPr>
        <w:rPr>
          <w:sz w:val="16"/>
        </w:rPr>
      </w:pPr>
      <w:r w:rsidRPr="00162DA8">
        <w:rPr>
          <w:sz w:val="16"/>
        </w:rPr>
        <w:t>The United States spends four times as much as any other country to procure military systems, but price is a poor metric for judging innovation power. In April 2022, Ukrainian forces fired two Neptune missiles at the Moskva, a 600-foot Russian warship, sinking the vessel. The ship cost $750 million; the missiles, $500,000 apiece. Likewise, China’s state-of-the-art hypersonic antiship missile, the YJ-21, could someday sink a $10 billion U.S. aircraft carrier. The U.S. government should think twice before committing another $10 billion and ten years to such a vessel. It often makes more sense to buy many low-cost items instead of investing in a few high-ticket prestige projects.</w:t>
      </w:r>
    </w:p>
    <w:p w14:paraId="25AAFC34" w14:textId="77777777" w:rsidR="008F3F37" w:rsidRPr="00162DA8" w:rsidRDefault="008F3F37" w:rsidP="008F3F37">
      <w:pPr>
        <w:rPr>
          <w:sz w:val="16"/>
        </w:rPr>
      </w:pPr>
      <w:r w:rsidRPr="00162DA8">
        <w:rPr>
          <w:sz w:val="16"/>
        </w:rPr>
        <w:t>PLAYING TO WIN</w:t>
      </w:r>
    </w:p>
    <w:p w14:paraId="2B9A1ED3" w14:textId="77777777" w:rsidR="008F3F37" w:rsidRPr="00162DA8" w:rsidRDefault="008F3F37" w:rsidP="008F3F37">
      <w:pPr>
        <w:rPr>
          <w:sz w:val="16"/>
        </w:rPr>
      </w:pPr>
      <w:r w:rsidRPr="00162DA8">
        <w:rPr>
          <w:rStyle w:val="StyleUnderline"/>
          <w:highlight w:val="cyan"/>
        </w:rPr>
        <w:t>In</w:t>
      </w:r>
      <w:r w:rsidRPr="00162DA8">
        <w:rPr>
          <w:rStyle w:val="StyleUnderline"/>
        </w:rPr>
        <w:t xml:space="preserve"> the </w:t>
      </w:r>
      <w:r w:rsidRPr="00162DA8">
        <w:rPr>
          <w:rStyle w:val="Emphasis"/>
        </w:rPr>
        <w:t>contest</w:t>
      </w:r>
      <w:r w:rsidRPr="00162DA8">
        <w:rPr>
          <w:rStyle w:val="StyleUnderline"/>
        </w:rPr>
        <w:t xml:space="preserve"> of the </w:t>
      </w:r>
      <w:r w:rsidRPr="00162DA8">
        <w:rPr>
          <w:rStyle w:val="Emphasis"/>
        </w:rPr>
        <w:t>century</w:t>
      </w:r>
      <w:r w:rsidRPr="00162DA8">
        <w:rPr>
          <w:sz w:val="16"/>
        </w:rPr>
        <w:t>—</w:t>
      </w:r>
      <w:r w:rsidRPr="00162DA8">
        <w:rPr>
          <w:rStyle w:val="StyleUnderline"/>
        </w:rPr>
        <w:t xml:space="preserve">the </w:t>
      </w:r>
      <w:r w:rsidRPr="00162DA8">
        <w:rPr>
          <w:rStyle w:val="StyleUnderline"/>
          <w:highlight w:val="cyan"/>
        </w:rPr>
        <w:t xml:space="preserve">U.S. </w:t>
      </w:r>
      <w:r w:rsidRPr="00162DA8">
        <w:rPr>
          <w:rStyle w:val="Emphasis"/>
          <w:highlight w:val="cyan"/>
        </w:rPr>
        <w:t>rivalry</w:t>
      </w:r>
      <w:r w:rsidRPr="00162DA8">
        <w:rPr>
          <w:rStyle w:val="StyleUnderline"/>
          <w:highlight w:val="cyan"/>
        </w:rPr>
        <w:t xml:space="preserve"> with China</w:t>
      </w:r>
      <w:r w:rsidRPr="00162DA8">
        <w:rPr>
          <w:sz w:val="16"/>
        </w:rPr>
        <w:t>—</w:t>
      </w:r>
      <w:r w:rsidRPr="00162DA8">
        <w:rPr>
          <w:rStyle w:val="StyleUnderline"/>
        </w:rPr>
        <w:t xml:space="preserve">the </w:t>
      </w:r>
      <w:r w:rsidRPr="00162DA8">
        <w:rPr>
          <w:rStyle w:val="Emphasis"/>
          <w:highlight w:val="cyan"/>
        </w:rPr>
        <w:t>deciding factor</w:t>
      </w:r>
      <w:r w:rsidRPr="00162DA8">
        <w:rPr>
          <w:rStyle w:val="StyleUnderline"/>
          <w:highlight w:val="cyan"/>
        </w:rPr>
        <w:t xml:space="preserve"> will be innovation</w:t>
      </w:r>
      <w:r w:rsidRPr="00162DA8">
        <w:rPr>
          <w:rStyle w:val="StyleUnderline"/>
        </w:rPr>
        <w:t xml:space="preserve"> power. </w:t>
      </w:r>
      <w:r w:rsidRPr="00162DA8">
        <w:rPr>
          <w:rStyle w:val="Emphasis"/>
          <w:highlight w:val="cyan"/>
        </w:rPr>
        <w:t>Tech</w:t>
      </w:r>
      <w:r w:rsidRPr="00162DA8">
        <w:rPr>
          <w:rStyle w:val="StyleUnderline"/>
        </w:rPr>
        <w:t xml:space="preserve">nological </w:t>
      </w:r>
      <w:r w:rsidRPr="00162DA8">
        <w:rPr>
          <w:rStyle w:val="Emphasis"/>
          <w:highlight w:val="cyan"/>
        </w:rPr>
        <w:t>advances</w:t>
      </w:r>
      <w:r w:rsidRPr="00162DA8">
        <w:rPr>
          <w:rStyle w:val="StyleUnderline"/>
        </w:rPr>
        <w:t xml:space="preserve"> in the next five to ten years will </w:t>
      </w:r>
      <w:r w:rsidRPr="00162DA8">
        <w:rPr>
          <w:rStyle w:val="Emphasis"/>
          <w:highlight w:val="cyan"/>
        </w:rPr>
        <w:t>determine</w:t>
      </w:r>
      <w:r w:rsidRPr="00162DA8">
        <w:rPr>
          <w:rStyle w:val="StyleUnderline"/>
          <w:highlight w:val="cyan"/>
        </w:rPr>
        <w:t xml:space="preserve"> which country </w:t>
      </w:r>
      <w:r w:rsidRPr="00162DA8">
        <w:rPr>
          <w:rStyle w:val="Emphasis"/>
          <w:highlight w:val="cyan"/>
        </w:rPr>
        <w:t>gains</w:t>
      </w:r>
      <w:r w:rsidRPr="00162DA8">
        <w:rPr>
          <w:rStyle w:val="StyleUnderline"/>
        </w:rPr>
        <w:t xml:space="preserve"> the </w:t>
      </w:r>
      <w:r w:rsidRPr="00162DA8">
        <w:rPr>
          <w:rStyle w:val="Emphasis"/>
          <w:highlight w:val="cyan"/>
        </w:rPr>
        <w:t>upper hand</w:t>
      </w:r>
      <w:r w:rsidRPr="00162DA8">
        <w:rPr>
          <w:sz w:val="16"/>
        </w:rPr>
        <w:t xml:space="preserve"> in this world-shaping competition. The challenge for the United States, however, is that government officials are incentivized to avoid risk and focus on the short term, leaving the country to chronically underinvest in the technologies of the future.</w:t>
      </w:r>
    </w:p>
    <w:p w14:paraId="529D4683" w14:textId="77777777" w:rsidR="008F3F37" w:rsidRDefault="008F3F37" w:rsidP="008F3F37">
      <w:pPr>
        <w:rPr>
          <w:sz w:val="16"/>
          <w:szCs w:val="16"/>
        </w:rPr>
      </w:pPr>
      <w:r w:rsidRPr="00162DA8">
        <w:rPr>
          <w:sz w:val="16"/>
        </w:rPr>
        <w:t xml:space="preserve">If necessity is the mother of invention, </w:t>
      </w:r>
      <w:r w:rsidRPr="00162DA8">
        <w:rPr>
          <w:rStyle w:val="Emphasis"/>
        </w:rPr>
        <w:t>war</w:t>
      </w:r>
      <w:r w:rsidRPr="00162DA8">
        <w:rPr>
          <w:rStyle w:val="StyleUnderline"/>
        </w:rPr>
        <w:t xml:space="preserve"> is the </w:t>
      </w:r>
      <w:r w:rsidRPr="00162DA8">
        <w:rPr>
          <w:rStyle w:val="Emphasis"/>
        </w:rPr>
        <w:t>midwife</w:t>
      </w:r>
      <w:r w:rsidRPr="00162DA8">
        <w:rPr>
          <w:rStyle w:val="StyleUnderline"/>
        </w:rPr>
        <w:t xml:space="preserve"> of </w:t>
      </w:r>
      <w:r w:rsidRPr="00162DA8">
        <w:rPr>
          <w:rStyle w:val="StyleUnderline"/>
          <w:highlight w:val="cyan"/>
        </w:rPr>
        <w:t>innovation</w:t>
      </w:r>
      <w:r w:rsidRPr="00162DA8">
        <w:rPr>
          <w:sz w:val="16"/>
        </w:rPr>
        <w:t xml:space="preserve">. Speaking to Ukrainians on a visit to Kyiv in the fall of 2022, I heard from many that the first months of the war were the most productive of their lives. The United States’ last truly global war—World War II—led to the widespread adoption of penicillin, a revolution in nuclear technology, and a breakthrough in computer science. Now, </w:t>
      </w:r>
      <w:r w:rsidRPr="00162DA8">
        <w:rPr>
          <w:rStyle w:val="StyleUnderline"/>
        </w:rPr>
        <w:t xml:space="preserve">the United States must innovate in </w:t>
      </w:r>
      <w:r w:rsidRPr="00162DA8">
        <w:rPr>
          <w:rStyle w:val="Emphasis"/>
        </w:rPr>
        <w:t>peacetime</w:t>
      </w:r>
      <w:r w:rsidRPr="00162DA8">
        <w:rPr>
          <w:sz w:val="16"/>
        </w:rPr>
        <w:t xml:space="preserve">, </w:t>
      </w:r>
      <w:r w:rsidRPr="00162DA8">
        <w:rPr>
          <w:rStyle w:val="StyleUnderline"/>
        </w:rPr>
        <w:t xml:space="preserve">faster than </w:t>
      </w:r>
      <w:r w:rsidRPr="00162DA8">
        <w:rPr>
          <w:rStyle w:val="Emphasis"/>
        </w:rPr>
        <w:t>ever before</w:t>
      </w:r>
      <w:r w:rsidRPr="00162DA8">
        <w:rPr>
          <w:sz w:val="16"/>
        </w:rPr>
        <w:t xml:space="preserve">. </w:t>
      </w:r>
      <w:r w:rsidRPr="00162DA8">
        <w:rPr>
          <w:rStyle w:val="StyleUnderline"/>
        </w:rPr>
        <w:t xml:space="preserve">By </w:t>
      </w:r>
      <w:r w:rsidRPr="00162DA8">
        <w:rPr>
          <w:rStyle w:val="StyleUnderline"/>
          <w:highlight w:val="cyan"/>
        </w:rPr>
        <w:t>failing</w:t>
      </w:r>
      <w:r w:rsidRPr="00162DA8">
        <w:rPr>
          <w:rStyle w:val="StyleUnderline"/>
        </w:rPr>
        <w:t xml:space="preserve"> to do so, it is </w:t>
      </w:r>
      <w:r w:rsidRPr="00162DA8">
        <w:rPr>
          <w:rStyle w:val="Emphasis"/>
          <w:highlight w:val="cyan"/>
        </w:rPr>
        <w:t>eroding</w:t>
      </w:r>
      <w:r w:rsidRPr="00162DA8">
        <w:rPr>
          <w:rStyle w:val="StyleUnderline"/>
        </w:rPr>
        <w:t xml:space="preserve"> its </w:t>
      </w:r>
      <w:r w:rsidRPr="00162DA8">
        <w:rPr>
          <w:rStyle w:val="StyleUnderline"/>
          <w:highlight w:val="cyan"/>
        </w:rPr>
        <w:t xml:space="preserve">ability to </w:t>
      </w:r>
      <w:r w:rsidRPr="00162DA8">
        <w:rPr>
          <w:rStyle w:val="Emphasis"/>
          <w:highlight w:val="cyan"/>
        </w:rPr>
        <w:t>deter</w:t>
      </w:r>
      <w:r w:rsidRPr="00162DA8">
        <w:rPr>
          <w:sz w:val="16"/>
        </w:rPr>
        <w:t>—</w:t>
      </w:r>
      <w:r w:rsidRPr="00162DA8">
        <w:rPr>
          <w:rStyle w:val="StyleUnderline"/>
          <w:highlight w:val="cyan"/>
        </w:rPr>
        <w:t>and</w:t>
      </w:r>
      <w:r w:rsidRPr="00162DA8">
        <w:rPr>
          <w:sz w:val="16"/>
        </w:rPr>
        <w:t xml:space="preserve">, if necessary, to </w:t>
      </w:r>
      <w:r w:rsidRPr="00162DA8">
        <w:rPr>
          <w:rStyle w:val="StyleUnderline"/>
        </w:rPr>
        <w:t xml:space="preserve">fight and </w:t>
      </w:r>
      <w:r w:rsidRPr="00162DA8">
        <w:rPr>
          <w:rStyle w:val="StyleUnderline"/>
          <w:highlight w:val="cyan"/>
        </w:rPr>
        <w:t>win</w:t>
      </w:r>
      <w:r w:rsidRPr="00162DA8">
        <w:rPr>
          <w:rStyle w:val="StyleUnderline"/>
        </w:rPr>
        <w:t xml:space="preserve">—the </w:t>
      </w:r>
      <w:r w:rsidRPr="00162DA8">
        <w:rPr>
          <w:rStyle w:val="Emphasis"/>
          <w:highlight w:val="cyan"/>
        </w:rPr>
        <w:t>next war</w:t>
      </w:r>
      <w:r w:rsidRPr="00162DA8">
        <w:rPr>
          <w:sz w:val="16"/>
          <w:szCs w:val="16"/>
        </w:rPr>
        <w:t>.</w:t>
      </w:r>
    </w:p>
    <w:p w14:paraId="76A702D4" w14:textId="77777777" w:rsidR="008F3F37" w:rsidRPr="00162DA8" w:rsidRDefault="008F3F37" w:rsidP="008F3F37">
      <w:pPr>
        <w:rPr>
          <w:sz w:val="16"/>
          <w:szCs w:val="16"/>
        </w:rPr>
      </w:pPr>
    </w:p>
    <w:p w14:paraId="002466CC" w14:textId="77777777" w:rsidR="008F3F37" w:rsidRPr="00162DA8" w:rsidRDefault="008F3F37" w:rsidP="008F3F37">
      <w:pPr>
        <w:pStyle w:val="Heading4"/>
      </w:pPr>
      <w:r w:rsidRPr="00162DA8">
        <w:t>No US-China war---guardrails check accidents and no incentive to escalate</w:t>
      </w:r>
    </w:p>
    <w:p w14:paraId="0F884341" w14:textId="77777777" w:rsidR="008F3F37" w:rsidRPr="00162DA8" w:rsidRDefault="008F3F37" w:rsidP="008F3F37">
      <w:r w:rsidRPr="00162DA8">
        <w:rPr>
          <w:rStyle w:val="Style13ptBold"/>
        </w:rPr>
        <w:t>Bremmer &amp; Kupchan 24</w:t>
      </w:r>
      <w:r w:rsidRPr="00162DA8">
        <w:t xml:space="preserve"> [Ian Bremmer, currently teaches at Columbia University's School of International and Public Affairs, previously a professor at New York University, master's degree and a doctorate in political science from Stanford University, President of the Eurasia Group; and Cliff Kupchan, Eurasia Group's chairman and a leader of the firm's global macro coverage, master's degree from Stanford University and a bachelor's degree from Brown University, senior position at the US State Department during the Clinton administration, “Red Herrings,” 01-08-24, Eurasia Group, https://www.eurasiagroup.net/live-post/red-herrings-2024]</w:t>
      </w:r>
    </w:p>
    <w:p w14:paraId="7988CF5B" w14:textId="77777777" w:rsidR="008F3F37" w:rsidRPr="00162DA8" w:rsidRDefault="008F3F37" w:rsidP="008F3F37">
      <w:pPr>
        <w:rPr>
          <w:sz w:val="16"/>
        </w:rPr>
      </w:pPr>
      <w:r w:rsidRPr="00162DA8">
        <w:rPr>
          <w:sz w:val="16"/>
        </w:rPr>
        <w:t>US-CHINA CRISIS</w:t>
      </w:r>
    </w:p>
    <w:p w14:paraId="1087CDDA" w14:textId="77777777" w:rsidR="008F3F37" w:rsidRPr="00162DA8" w:rsidRDefault="008F3F37" w:rsidP="008F3F37">
      <w:pPr>
        <w:rPr>
          <w:sz w:val="16"/>
        </w:rPr>
      </w:pPr>
      <w:r w:rsidRPr="00162DA8">
        <w:rPr>
          <w:sz w:val="16"/>
        </w:rPr>
        <w:t>This year will prove another turbulent one for US-China relations, with several irritants that will threaten to derail the thaw the two sides established over the course of 2023.</w:t>
      </w:r>
    </w:p>
    <w:p w14:paraId="44F0F08C" w14:textId="77777777" w:rsidR="008F3F37" w:rsidRPr="00162DA8" w:rsidRDefault="008F3F37" w:rsidP="008F3F37">
      <w:pPr>
        <w:rPr>
          <w:sz w:val="16"/>
        </w:rPr>
      </w:pPr>
      <w:r w:rsidRPr="00162DA8">
        <w:rPr>
          <w:sz w:val="16"/>
        </w:rPr>
        <w:t>First, if Vice President William Lai wins Taiwan's presidential election, Beijing will take aggressive military and economic steps to discourage his pro-independence ambitions. Policymakers in Washington will respond with a show of support for Taiwan (please see box in Top Risk #5). Second, China's drive to assert its regional interests will continue to produce close encounters with US military assets in or above the Taiwan Strait and the South China Sea. Third, tech competition between the US and China will continue apace as Washington expands restrictions on China's semiconductor and artificial intelligence industries while Beijing retaliates with further export controls on critical minerals and green technologies (please see Top Risk #7).</w:t>
      </w:r>
    </w:p>
    <w:p w14:paraId="6A490838" w14:textId="77777777" w:rsidR="008F3F37" w:rsidRPr="00162DA8" w:rsidRDefault="008F3F37" w:rsidP="008F3F37">
      <w:pPr>
        <w:rPr>
          <w:sz w:val="16"/>
        </w:rPr>
      </w:pPr>
      <w:r w:rsidRPr="00162DA8">
        <w:rPr>
          <w:sz w:val="16"/>
        </w:rPr>
        <w:t xml:space="preserve">Yet </w:t>
      </w:r>
      <w:r w:rsidRPr="00162DA8">
        <w:rPr>
          <w:rStyle w:val="StyleUnderline"/>
        </w:rPr>
        <w:t>we expect</w:t>
      </w:r>
      <w:r w:rsidRPr="00162DA8">
        <w:rPr>
          <w:sz w:val="16"/>
        </w:rPr>
        <w:t xml:space="preserve"> the </w:t>
      </w:r>
      <w:r w:rsidRPr="00162DA8">
        <w:rPr>
          <w:rStyle w:val="StyleUnderline"/>
        </w:rPr>
        <w:t xml:space="preserve">US and China to maintain comparatively stable ties in 2024. There are </w:t>
      </w:r>
      <w:r w:rsidRPr="00162DA8">
        <w:rPr>
          <w:rStyle w:val="Emphasis"/>
        </w:rPr>
        <w:t>several reasons</w:t>
      </w:r>
      <w:r w:rsidRPr="00162DA8">
        <w:rPr>
          <w:sz w:val="16"/>
        </w:rPr>
        <w:t xml:space="preserve"> why.</w:t>
      </w:r>
    </w:p>
    <w:p w14:paraId="0ECD32A0" w14:textId="77777777" w:rsidR="008F3F37" w:rsidRPr="00162DA8" w:rsidRDefault="008F3F37" w:rsidP="008F3F37">
      <w:pPr>
        <w:rPr>
          <w:sz w:val="16"/>
        </w:rPr>
      </w:pPr>
      <w:r w:rsidRPr="00162DA8">
        <w:rPr>
          <w:sz w:val="16"/>
        </w:rPr>
        <w:t xml:space="preserve">While committed to "systemic competition,” President Joe </w:t>
      </w:r>
      <w:r w:rsidRPr="00162DA8">
        <w:rPr>
          <w:rStyle w:val="StyleUnderline"/>
          <w:highlight w:val="green"/>
        </w:rPr>
        <w:t>Biden's</w:t>
      </w:r>
      <w:r w:rsidRPr="00162DA8">
        <w:rPr>
          <w:sz w:val="16"/>
        </w:rPr>
        <w:t xml:space="preserve"> administration is </w:t>
      </w:r>
      <w:r w:rsidRPr="00162DA8">
        <w:rPr>
          <w:rStyle w:val="StyleUnderline"/>
        </w:rPr>
        <w:t xml:space="preserve">more immediately </w:t>
      </w:r>
      <w:r w:rsidRPr="00162DA8">
        <w:rPr>
          <w:rStyle w:val="StyleUnderline"/>
          <w:highlight w:val="green"/>
        </w:rPr>
        <w:t>determined to</w:t>
      </w:r>
      <w:r w:rsidRPr="00162DA8">
        <w:rPr>
          <w:rStyle w:val="StyleUnderline"/>
        </w:rPr>
        <w:t xml:space="preserve"> put a floor beneath the relationship and </w:t>
      </w:r>
      <w:r w:rsidRPr="00162DA8">
        <w:rPr>
          <w:rStyle w:val="StyleUnderline"/>
          <w:highlight w:val="green"/>
        </w:rPr>
        <w:t>preserve</w:t>
      </w:r>
      <w:r w:rsidRPr="00162DA8">
        <w:rPr>
          <w:rStyle w:val="StyleUnderline"/>
        </w:rPr>
        <w:t xml:space="preserve"> the</w:t>
      </w:r>
      <w:r w:rsidRPr="00162DA8">
        <w:rPr>
          <w:sz w:val="16"/>
        </w:rPr>
        <w:t xml:space="preserve"> </w:t>
      </w:r>
      <w:r w:rsidRPr="00162DA8">
        <w:rPr>
          <w:rStyle w:val="Emphasis"/>
          <w:highlight w:val="green"/>
        </w:rPr>
        <w:t>guardrails</w:t>
      </w:r>
      <w:r w:rsidRPr="00162DA8">
        <w:rPr>
          <w:sz w:val="16"/>
        </w:rPr>
        <w:t xml:space="preserve"> established by Biden and Chinese President Xi Jinping at the Woodside Summit. Election-year politics in the US will limit cooperation and occasionally dial up hostile rhetoric and actions (please see Top Risk #1). But </w:t>
      </w:r>
      <w:r w:rsidRPr="00162DA8">
        <w:rPr>
          <w:rStyle w:val="Emphasis"/>
          <w:highlight w:val="green"/>
        </w:rPr>
        <w:t>new diplomatic</w:t>
      </w:r>
      <w:r w:rsidRPr="00162DA8">
        <w:rPr>
          <w:rStyle w:val="StyleUnderline"/>
          <w:highlight w:val="green"/>
        </w:rPr>
        <w:t xml:space="preserve"> and </w:t>
      </w:r>
      <w:r w:rsidRPr="00162DA8">
        <w:rPr>
          <w:rStyle w:val="Emphasis"/>
          <w:highlight w:val="green"/>
        </w:rPr>
        <w:t>military</w:t>
      </w:r>
      <w:r w:rsidRPr="00162DA8">
        <w:rPr>
          <w:rStyle w:val="Emphasis"/>
        </w:rPr>
        <w:t xml:space="preserve">-to-military </w:t>
      </w:r>
      <w:r w:rsidRPr="00162DA8">
        <w:rPr>
          <w:rStyle w:val="Emphasis"/>
          <w:highlight w:val="green"/>
        </w:rPr>
        <w:t>channels</w:t>
      </w:r>
      <w:r w:rsidRPr="00162DA8">
        <w:rPr>
          <w:rStyle w:val="StyleUnderline"/>
        </w:rPr>
        <w:t xml:space="preserve"> will help </w:t>
      </w:r>
      <w:r w:rsidRPr="00162DA8">
        <w:rPr>
          <w:rStyle w:val="Emphasis"/>
          <w:highlight w:val="green"/>
        </w:rPr>
        <w:t>manage tensions</w:t>
      </w:r>
      <w:r w:rsidRPr="00162DA8">
        <w:rPr>
          <w:rStyle w:val="StyleUnderline"/>
          <w:highlight w:val="green"/>
        </w:rPr>
        <w:t xml:space="preserve"> with </w:t>
      </w:r>
      <w:r w:rsidRPr="00162DA8">
        <w:rPr>
          <w:rStyle w:val="Emphasis"/>
          <w:highlight w:val="green"/>
        </w:rPr>
        <w:t>Beijing</w:t>
      </w:r>
      <w:r w:rsidRPr="00162DA8">
        <w:rPr>
          <w:sz w:val="16"/>
        </w:rPr>
        <w:t>.</w:t>
      </w:r>
    </w:p>
    <w:p w14:paraId="711BD546" w14:textId="77777777" w:rsidR="008F3F37" w:rsidRPr="00162DA8" w:rsidRDefault="008F3F37" w:rsidP="008F3F37">
      <w:pPr>
        <w:rPr>
          <w:sz w:val="16"/>
        </w:rPr>
      </w:pPr>
      <w:r w:rsidRPr="00162DA8">
        <w:rPr>
          <w:sz w:val="16"/>
        </w:rPr>
        <w:t xml:space="preserve">Beijing's recent charm offensive—a far cry from the “wolf warrior” diplomacy of Xi's first two terms—will continue, as </w:t>
      </w:r>
      <w:r w:rsidRPr="00162DA8">
        <w:rPr>
          <w:rStyle w:val="StyleUnderline"/>
          <w:highlight w:val="green"/>
        </w:rPr>
        <w:t xml:space="preserve">China's </w:t>
      </w:r>
      <w:r w:rsidRPr="00162DA8">
        <w:rPr>
          <w:rStyle w:val="Emphasis"/>
          <w:highlight w:val="green"/>
        </w:rPr>
        <w:t>domestic</w:t>
      </w:r>
      <w:r w:rsidRPr="00162DA8">
        <w:rPr>
          <w:rStyle w:val="Emphasis"/>
        </w:rPr>
        <w:t xml:space="preserve"> economic </w:t>
      </w:r>
      <w:r w:rsidRPr="00162DA8">
        <w:rPr>
          <w:rStyle w:val="Emphasis"/>
          <w:highlight w:val="green"/>
        </w:rPr>
        <w:t>challenges</w:t>
      </w:r>
      <w:r w:rsidRPr="00162DA8">
        <w:rPr>
          <w:rStyle w:val="StyleUnderline"/>
          <w:highlight w:val="green"/>
        </w:rPr>
        <w:t xml:space="preserve"> and</w:t>
      </w:r>
      <w:r w:rsidRPr="00162DA8">
        <w:rPr>
          <w:sz w:val="16"/>
        </w:rPr>
        <w:t xml:space="preserve"> the </w:t>
      </w:r>
      <w:r w:rsidRPr="00162DA8">
        <w:rPr>
          <w:rStyle w:val="Emphasis"/>
          <w:highlight w:val="green"/>
        </w:rPr>
        <w:t>structural issues</w:t>
      </w:r>
      <w:r w:rsidRPr="00162DA8">
        <w:rPr>
          <w:rStyle w:val="StyleUnderline"/>
        </w:rPr>
        <w:t xml:space="preserve"> underpinning them</w:t>
      </w:r>
      <w:r w:rsidRPr="00162DA8">
        <w:rPr>
          <w:sz w:val="16"/>
        </w:rPr>
        <w:t xml:space="preserve"> (please see Top Risk #6) </w:t>
      </w:r>
      <w:r w:rsidRPr="00162DA8">
        <w:rPr>
          <w:rStyle w:val="StyleUnderline"/>
          <w:highlight w:val="green"/>
        </w:rPr>
        <w:t xml:space="preserve">remain </w:t>
      </w:r>
      <w:r w:rsidRPr="00162DA8">
        <w:rPr>
          <w:rStyle w:val="Emphasis"/>
          <w:highlight w:val="green"/>
        </w:rPr>
        <w:t>defining priorities</w:t>
      </w:r>
      <w:r w:rsidRPr="00162DA8">
        <w:rPr>
          <w:rStyle w:val="StyleUnderline"/>
        </w:rPr>
        <w:t xml:space="preserve"> in 2024 and beyond</w:t>
      </w:r>
      <w:r w:rsidRPr="00162DA8">
        <w:rPr>
          <w:sz w:val="16"/>
        </w:rPr>
        <w:t xml:space="preserve">. The </w:t>
      </w:r>
      <w:r w:rsidRPr="00162DA8">
        <w:rPr>
          <w:rStyle w:val="Emphasis"/>
          <w:highlight w:val="green"/>
        </w:rPr>
        <w:t>importance</w:t>
      </w:r>
      <w:r w:rsidRPr="00162DA8">
        <w:rPr>
          <w:rStyle w:val="StyleUnderline"/>
          <w:highlight w:val="green"/>
        </w:rPr>
        <w:t xml:space="preserve"> of</w:t>
      </w:r>
      <w:r w:rsidRPr="00162DA8">
        <w:rPr>
          <w:rStyle w:val="StyleUnderline"/>
        </w:rPr>
        <w:t xml:space="preserve"> </w:t>
      </w:r>
      <w:r w:rsidRPr="00162DA8">
        <w:rPr>
          <w:rStyle w:val="Emphasis"/>
        </w:rPr>
        <w:t>social</w:t>
      </w:r>
      <w:r w:rsidRPr="00162DA8">
        <w:rPr>
          <w:rStyle w:val="StyleUnderline"/>
        </w:rPr>
        <w:t xml:space="preserve"> and </w:t>
      </w:r>
      <w:r w:rsidRPr="00162DA8">
        <w:rPr>
          <w:rStyle w:val="Emphasis"/>
        </w:rPr>
        <w:t xml:space="preserve">economic </w:t>
      </w:r>
      <w:r w:rsidRPr="00162DA8">
        <w:rPr>
          <w:rStyle w:val="Emphasis"/>
          <w:highlight w:val="green"/>
        </w:rPr>
        <w:t>stability</w:t>
      </w:r>
      <w:r w:rsidRPr="00162DA8">
        <w:rPr>
          <w:rStyle w:val="StyleUnderline"/>
          <w:highlight w:val="green"/>
        </w:rPr>
        <w:t xml:space="preserve"> at </w:t>
      </w:r>
      <w:r w:rsidRPr="00162DA8">
        <w:rPr>
          <w:rStyle w:val="Emphasis"/>
          <w:highlight w:val="green"/>
        </w:rPr>
        <w:t>home</w:t>
      </w:r>
      <w:r w:rsidRPr="00162DA8">
        <w:rPr>
          <w:rStyle w:val="StyleUnderline"/>
          <w:highlight w:val="green"/>
        </w:rPr>
        <w:t xml:space="preserve"> and</w:t>
      </w:r>
      <w:r w:rsidRPr="00162DA8">
        <w:rPr>
          <w:rStyle w:val="StyleUnderline"/>
        </w:rPr>
        <w:t xml:space="preserve"> the </w:t>
      </w:r>
      <w:r w:rsidRPr="00162DA8">
        <w:rPr>
          <w:rStyle w:val="Emphasis"/>
          <w:highlight w:val="green"/>
        </w:rPr>
        <w:t>need</w:t>
      </w:r>
      <w:r w:rsidRPr="00162DA8">
        <w:rPr>
          <w:rStyle w:val="StyleUnderline"/>
          <w:highlight w:val="green"/>
        </w:rPr>
        <w:t xml:space="preserve"> to ease</w:t>
      </w:r>
      <w:r w:rsidRPr="00162DA8">
        <w:rPr>
          <w:rStyle w:val="StyleUnderline"/>
        </w:rPr>
        <w:t xml:space="preserve"> the </w:t>
      </w:r>
      <w:r w:rsidRPr="00162DA8">
        <w:rPr>
          <w:rStyle w:val="Emphasis"/>
          <w:highlight w:val="green"/>
        </w:rPr>
        <w:t>fears</w:t>
      </w:r>
      <w:r w:rsidRPr="00162DA8">
        <w:rPr>
          <w:rStyle w:val="StyleUnderline"/>
          <w:highlight w:val="green"/>
        </w:rPr>
        <w:t xml:space="preserve"> of</w:t>
      </w:r>
      <w:r w:rsidRPr="00162DA8">
        <w:rPr>
          <w:rStyle w:val="StyleUnderline"/>
        </w:rPr>
        <w:t xml:space="preserve"> </w:t>
      </w:r>
      <w:r w:rsidRPr="00162DA8">
        <w:rPr>
          <w:rStyle w:val="Emphasis"/>
        </w:rPr>
        <w:t xml:space="preserve">foreign </w:t>
      </w:r>
      <w:r w:rsidRPr="00162DA8">
        <w:rPr>
          <w:rStyle w:val="Emphasis"/>
          <w:highlight w:val="green"/>
        </w:rPr>
        <w:t>investors</w:t>
      </w:r>
      <w:r w:rsidRPr="00162DA8">
        <w:rPr>
          <w:rStyle w:val="StyleUnderline"/>
          <w:highlight w:val="green"/>
        </w:rPr>
        <w:t xml:space="preserve"> and</w:t>
      </w:r>
      <w:r w:rsidRPr="00162DA8">
        <w:rPr>
          <w:rStyle w:val="StyleUnderline"/>
        </w:rPr>
        <w:t xml:space="preserve"> </w:t>
      </w:r>
      <w:r w:rsidRPr="00162DA8">
        <w:rPr>
          <w:rStyle w:val="Emphasis"/>
        </w:rPr>
        <w:t xml:space="preserve">trading </w:t>
      </w:r>
      <w:r w:rsidRPr="00162DA8">
        <w:rPr>
          <w:rStyle w:val="Emphasis"/>
          <w:highlight w:val="green"/>
        </w:rPr>
        <w:t>partners</w:t>
      </w:r>
      <w:r w:rsidRPr="00162DA8">
        <w:rPr>
          <w:rStyle w:val="StyleUnderline"/>
        </w:rPr>
        <w:t xml:space="preserve"> will continue to </w:t>
      </w:r>
      <w:r w:rsidRPr="00162DA8">
        <w:rPr>
          <w:rStyle w:val="Emphasis"/>
          <w:highlight w:val="green"/>
        </w:rPr>
        <w:t>override</w:t>
      </w:r>
      <w:r w:rsidRPr="00162DA8">
        <w:rPr>
          <w:rStyle w:val="StyleUnderline"/>
          <w:highlight w:val="green"/>
        </w:rPr>
        <w:t xml:space="preserve"> inclinations for</w:t>
      </w:r>
      <w:r w:rsidRPr="00162DA8">
        <w:rPr>
          <w:rStyle w:val="StyleUnderline"/>
        </w:rPr>
        <w:t xml:space="preserve"> a more </w:t>
      </w:r>
      <w:r w:rsidRPr="00162DA8">
        <w:rPr>
          <w:rStyle w:val="StyleUnderline"/>
          <w:highlight w:val="green"/>
        </w:rPr>
        <w:t>pugnacious foreign-policy</w:t>
      </w:r>
      <w:r w:rsidRPr="00162DA8">
        <w:rPr>
          <w:rStyle w:val="StyleUnderline"/>
        </w:rPr>
        <w:t xml:space="preserve"> approach</w:t>
      </w:r>
      <w:r w:rsidRPr="00162DA8">
        <w:rPr>
          <w:sz w:val="16"/>
        </w:rPr>
        <w:t xml:space="preserve">. Moreover, </w:t>
      </w:r>
      <w:r w:rsidRPr="00162DA8">
        <w:rPr>
          <w:rStyle w:val="StyleUnderline"/>
          <w:highlight w:val="green"/>
        </w:rPr>
        <w:t>given</w:t>
      </w:r>
      <w:r w:rsidRPr="00162DA8">
        <w:rPr>
          <w:rStyle w:val="StyleUnderline"/>
        </w:rPr>
        <w:t xml:space="preserve"> the significant </w:t>
      </w:r>
      <w:r w:rsidRPr="00162DA8">
        <w:rPr>
          <w:rStyle w:val="Emphasis"/>
          <w:highlight w:val="green"/>
        </w:rPr>
        <w:t>uncertainty</w:t>
      </w:r>
      <w:r w:rsidRPr="00162DA8">
        <w:rPr>
          <w:sz w:val="16"/>
        </w:rPr>
        <w:t xml:space="preserve">—and growing concern—about how Donald Trump might approach US-China relations in a second term, </w:t>
      </w:r>
      <w:r w:rsidRPr="00162DA8">
        <w:rPr>
          <w:rStyle w:val="StyleUnderline"/>
          <w:highlight w:val="green"/>
        </w:rPr>
        <w:t>China</w:t>
      </w:r>
      <w:r w:rsidRPr="00162DA8">
        <w:rPr>
          <w:rStyle w:val="StyleUnderline"/>
        </w:rPr>
        <w:t xml:space="preserve">'s leadership </w:t>
      </w:r>
      <w:r w:rsidRPr="00162DA8">
        <w:rPr>
          <w:rStyle w:val="StyleUnderline"/>
          <w:highlight w:val="green"/>
        </w:rPr>
        <w:t xml:space="preserve">has </w:t>
      </w:r>
      <w:r w:rsidRPr="00162DA8">
        <w:rPr>
          <w:rStyle w:val="Emphasis"/>
          <w:highlight w:val="green"/>
        </w:rPr>
        <w:t>incentives</w:t>
      </w:r>
      <w:r w:rsidRPr="00162DA8">
        <w:rPr>
          <w:rStyle w:val="StyleUnderline"/>
          <w:highlight w:val="green"/>
        </w:rPr>
        <w:t xml:space="preserve"> to </w:t>
      </w:r>
      <w:r w:rsidRPr="00162DA8">
        <w:rPr>
          <w:rStyle w:val="Emphasis"/>
          <w:highlight w:val="green"/>
        </w:rPr>
        <w:t>reinforce engagement</w:t>
      </w:r>
      <w:r w:rsidRPr="00162DA8">
        <w:rPr>
          <w:rStyle w:val="StyleUnderline"/>
        </w:rPr>
        <w:t xml:space="preserve"> while the option is still on the table</w:t>
      </w:r>
      <w:r w:rsidRPr="00162DA8">
        <w:rPr>
          <w:sz w:val="16"/>
        </w:rPr>
        <w:t>.</w:t>
      </w:r>
    </w:p>
    <w:p w14:paraId="53D1E4A0" w14:textId="77777777" w:rsidR="008F3F37" w:rsidRPr="00162DA8" w:rsidRDefault="008F3F37" w:rsidP="008F3F37">
      <w:pPr>
        <w:rPr>
          <w:sz w:val="16"/>
        </w:rPr>
      </w:pPr>
      <w:r w:rsidRPr="00162DA8">
        <w:rPr>
          <w:sz w:val="16"/>
        </w:rPr>
        <w:t xml:space="preserve">The most important geopolitical relationship in the world is still fundamentally adversarial and marked by mistrust; </w:t>
      </w:r>
      <w:r w:rsidRPr="00162DA8">
        <w:rPr>
          <w:rStyle w:val="StyleUnderline"/>
        </w:rPr>
        <w:t xml:space="preserve">several </w:t>
      </w:r>
      <w:r w:rsidRPr="00162DA8">
        <w:rPr>
          <w:rStyle w:val="Emphasis"/>
        </w:rPr>
        <w:t>flashpoints</w:t>
      </w:r>
      <w:r w:rsidRPr="00162DA8">
        <w:rPr>
          <w:rStyle w:val="StyleUnderline"/>
        </w:rPr>
        <w:t xml:space="preserve"> will exacerbate bilateral </w:t>
      </w:r>
      <w:r w:rsidRPr="00162DA8">
        <w:rPr>
          <w:rStyle w:val="Emphasis"/>
        </w:rPr>
        <w:t>tension</w:t>
      </w:r>
      <w:r w:rsidRPr="00162DA8">
        <w:rPr>
          <w:sz w:val="16"/>
        </w:rPr>
        <w:t xml:space="preserve"> throughout 2024. </w:t>
      </w:r>
      <w:r w:rsidRPr="00162DA8">
        <w:rPr>
          <w:rStyle w:val="Emphasis"/>
        </w:rPr>
        <w:t>But</w:t>
      </w:r>
      <w:r w:rsidRPr="00162DA8">
        <w:rPr>
          <w:rStyle w:val="StyleUnderline"/>
        </w:rPr>
        <w:t xml:space="preserve"> </w:t>
      </w:r>
      <w:r w:rsidRPr="00162DA8">
        <w:rPr>
          <w:rStyle w:val="StyleUnderline"/>
          <w:highlight w:val="green"/>
        </w:rPr>
        <w:t>preserving stability</w:t>
      </w:r>
      <w:r w:rsidRPr="00162DA8">
        <w:rPr>
          <w:rStyle w:val="StyleUnderline"/>
        </w:rPr>
        <w:t xml:space="preserve"> is </w:t>
      </w:r>
      <w:r w:rsidRPr="00162DA8">
        <w:rPr>
          <w:rStyle w:val="StyleUnderline"/>
          <w:highlight w:val="green"/>
        </w:rPr>
        <w:t xml:space="preserve">better for </w:t>
      </w:r>
      <w:r w:rsidRPr="00162DA8">
        <w:rPr>
          <w:rStyle w:val="Emphasis"/>
          <w:highlight w:val="green"/>
        </w:rPr>
        <w:t>both sides</w:t>
      </w:r>
      <w:r w:rsidRPr="00162DA8">
        <w:rPr>
          <w:rStyle w:val="StyleUnderline"/>
        </w:rPr>
        <w:t xml:space="preserve"> this year, </w:t>
      </w:r>
      <w:r w:rsidRPr="00162DA8">
        <w:rPr>
          <w:rStyle w:val="StyleUnderline"/>
          <w:highlight w:val="green"/>
        </w:rPr>
        <w:t>neither</w:t>
      </w:r>
      <w:r w:rsidRPr="00162DA8">
        <w:rPr>
          <w:sz w:val="16"/>
        </w:rPr>
        <w:t xml:space="preserve"> of which </w:t>
      </w:r>
      <w:r w:rsidRPr="00162DA8">
        <w:rPr>
          <w:rStyle w:val="StyleUnderline"/>
          <w:highlight w:val="green"/>
        </w:rPr>
        <w:t>wants</w:t>
      </w:r>
      <w:r w:rsidRPr="00162DA8">
        <w:rPr>
          <w:rStyle w:val="StyleUnderline"/>
        </w:rPr>
        <w:t xml:space="preserve"> to risk </w:t>
      </w:r>
      <w:r w:rsidRPr="00162DA8">
        <w:rPr>
          <w:rStyle w:val="StyleUnderline"/>
          <w:highlight w:val="green"/>
        </w:rPr>
        <w:t xml:space="preserve">major </w:t>
      </w:r>
      <w:r w:rsidRPr="00162DA8">
        <w:rPr>
          <w:rStyle w:val="Emphasis"/>
          <w:highlight w:val="green"/>
        </w:rPr>
        <w:t>decoupling</w:t>
      </w:r>
      <w:r w:rsidRPr="00162DA8">
        <w:rPr>
          <w:rStyle w:val="StyleUnderline"/>
          <w:highlight w:val="green"/>
        </w:rPr>
        <w:t xml:space="preserve"> or </w:t>
      </w:r>
      <w:r w:rsidRPr="00162DA8">
        <w:rPr>
          <w:rStyle w:val="Emphasis"/>
          <w:highlight w:val="green"/>
        </w:rPr>
        <w:t>conflict</w:t>
      </w:r>
      <w:r w:rsidRPr="00162DA8">
        <w:rPr>
          <w:sz w:val="16"/>
        </w:rPr>
        <w:t>. The two countries will carefully manage the relationship's decline as they weather any expected turbulence.</w:t>
      </w:r>
    </w:p>
    <w:p w14:paraId="363CB441" w14:textId="77777777" w:rsidR="008F3F37" w:rsidRDefault="008F3F37" w:rsidP="008F3F37"/>
    <w:p w14:paraId="51DBEB31" w14:textId="77777777" w:rsidR="008F3F37" w:rsidRPr="00572C38" w:rsidRDefault="008F3F37" w:rsidP="008F3F37">
      <w:pPr>
        <w:pStyle w:val="Heading4"/>
      </w:pPr>
      <w:r>
        <w:t xml:space="preserve">No China tech leadership---they’re a </w:t>
      </w:r>
      <w:r w:rsidRPr="009331D7">
        <w:rPr>
          <w:u w:val="single"/>
        </w:rPr>
        <w:t>paper dragon</w:t>
      </w:r>
      <w:r>
        <w:t>.</w:t>
      </w:r>
    </w:p>
    <w:p w14:paraId="7CDA9EDF" w14:textId="77777777" w:rsidR="008F3F37" w:rsidRDefault="008F3F37" w:rsidP="008F3F37">
      <w:r w:rsidRPr="005D0E1E">
        <w:rPr>
          <w:rStyle w:val="Style13ptBold"/>
        </w:rPr>
        <w:t>Frum 21</w:t>
      </w:r>
      <w:r>
        <w:t xml:space="preserve"> (David Frum, J.D. and M.A. in History; “China Is a Paper Dragon,” The Atlantic, 05-03-21, </w:t>
      </w:r>
      <w:r w:rsidRPr="00F506BE">
        <w:t>https://www.theatlantic.com/ideas/archive/2021/05/china-paper-dragon/618778/</w:t>
      </w:r>
      <w:r>
        <w:t>;)</w:t>
      </w:r>
    </w:p>
    <w:p w14:paraId="6A0DDCAD" w14:textId="77777777" w:rsidR="008F3F37" w:rsidRDefault="008F3F37" w:rsidP="008F3F37">
      <w:r w:rsidRPr="00C27069">
        <w:rPr>
          <w:sz w:val="16"/>
        </w:rPr>
        <w:t xml:space="preserve">So this might be a useful moment to hear 9. In 2018, the </w:t>
      </w:r>
      <w:r w:rsidRPr="005D0E1E">
        <w:rPr>
          <w:rStyle w:val="StyleUnderline"/>
        </w:rPr>
        <w:t xml:space="preserve">Tufts University professor Michael </w:t>
      </w:r>
      <w:r w:rsidRPr="006C21BC">
        <w:rPr>
          <w:rStyle w:val="Emphasis"/>
        </w:rPr>
        <w:t>Beckley</w:t>
      </w:r>
      <w:r w:rsidRPr="005D0E1E">
        <w:rPr>
          <w:rStyle w:val="StyleUnderline"/>
        </w:rPr>
        <w:t xml:space="preserve"> published a richly detailed study of Chinese military and economic weaknesses</w:t>
      </w:r>
      <w:r w:rsidRPr="00C27069">
        <w:rPr>
          <w:sz w:val="16"/>
        </w:rPr>
        <w:t xml:space="preserve">. The book is titled Unrivaled: Why </w:t>
      </w:r>
      <w:r w:rsidRPr="006C21BC">
        <w:rPr>
          <w:rStyle w:val="StyleUnderline"/>
        </w:rPr>
        <w:t>America Will Remain the World’s Sole Superpower</w:t>
      </w:r>
      <w:r w:rsidRPr="005D0E1E">
        <w:rPr>
          <w:rStyle w:val="StyleUnderline"/>
        </w:rPr>
        <w:t>.</w:t>
      </w:r>
      <w:r w:rsidRPr="009331D7">
        <w:t xml:space="preserve"> </w:t>
      </w:r>
    </w:p>
    <w:p w14:paraId="30D7C8DE" w14:textId="77777777" w:rsidR="008F3F37" w:rsidRDefault="008F3F37" w:rsidP="008F3F37">
      <w:pPr>
        <w:rPr>
          <w:sz w:val="16"/>
        </w:rPr>
      </w:pPr>
      <w:r w:rsidRPr="00C27069">
        <w:rPr>
          <w:sz w:val="16"/>
        </w:rPr>
        <w:t xml:space="preserve">The book argues that </w:t>
      </w:r>
      <w:r w:rsidRPr="00BF6F2B">
        <w:rPr>
          <w:rStyle w:val="StyleUnderline"/>
          <w:highlight w:val="green"/>
        </w:rPr>
        <w:t>China’s</w:t>
      </w:r>
      <w:r w:rsidRPr="005D0E1E">
        <w:rPr>
          <w:rStyle w:val="StyleUnderline"/>
        </w:rPr>
        <w:t xml:space="preserve"> </w:t>
      </w:r>
      <w:r w:rsidRPr="006C21BC">
        <w:rPr>
          <w:rStyle w:val="Emphasis"/>
        </w:rPr>
        <w:t>economic</w:t>
      </w:r>
      <w:r w:rsidRPr="005D0E1E">
        <w:rPr>
          <w:rStyle w:val="StyleUnderline"/>
        </w:rPr>
        <w:t xml:space="preserve">, </w:t>
      </w:r>
      <w:r w:rsidRPr="006C21BC">
        <w:rPr>
          <w:rStyle w:val="Emphasis"/>
        </w:rPr>
        <w:t>financial</w:t>
      </w:r>
      <w:r w:rsidRPr="005D0E1E">
        <w:rPr>
          <w:rStyle w:val="StyleUnderline"/>
        </w:rPr>
        <w:t xml:space="preserve">, </w:t>
      </w:r>
      <w:r w:rsidRPr="006C21BC">
        <w:rPr>
          <w:rStyle w:val="Emphasis"/>
        </w:rPr>
        <w:t>technological</w:t>
      </w:r>
      <w:r w:rsidRPr="005D0E1E">
        <w:rPr>
          <w:rStyle w:val="StyleUnderline"/>
        </w:rPr>
        <w:t xml:space="preserve">, and </w:t>
      </w:r>
      <w:r w:rsidRPr="006C21BC">
        <w:rPr>
          <w:rStyle w:val="Emphasis"/>
        </w:rPr>
        <w:t xml:space="preserve">military </w:t>
      </w:r>
      <w:r w:rsidRPr="00BF6F2B">
        <w:rPr>
          <w:rStyle w:val="Emphasis"/>
          <w:highlight w:val="green"/>
        </w:rPr>
        <w:t>strength</w:t>
      </w:r>
      <w:r w:rsidRPr="00BF6F2B">
        <w:rPr>
          <w:rStyle w:val="StyleUnderline"/>
          <w:highlight w:val="green"/>
        </w:rPr>
        <w:t xml:space="preserve"> is</w:t>
      </w:r>
      <w:r w:rsidRPr="005D0E1E">
        <w:rPr>
          <w:rStyle w:val="StyleUnderline"/>
        </w:rPr>
        <w:t xml:space="preserve"> hugely </w:t>
      </w:r>
      <w:r w:rsidRPr="00BF6F2B">
        <w:rPr>
          <w:rStyle w:val="Emphasis"/>
          <w:highlight w:val="green"/>
        </w:rPr>
        <w:t>exaggerated</w:t>
      </w:r>
      <w:r w:rsidRPr="00BF6F2B">
        <w:rPr>
          <w:rStyle w:val="StyleUnderline"/>
          <w:highlight w:val="green"/>
        </w:rPr>
        <w:t xml:space="preserve"> by</w:t>
      </w:r>
      <w:r w:rsidRPr="005D0E1E">
        <w:rPr>
          <w:rStyle w:val="StyleUnderline"/>
        </w:rPr>
        <w:t xml:space="preserve"> crude and </w:t>
      </w:r>
      <w:r w:rsidRPr="00BF6F2B">
        <w:rPr>
          <w:rStyle w:val="Emphasis"/>
          <w:highlight w:val="green"/>
        </w:rPr>
        <w:t>inaccurate statistics</w:t>
      </w:r>
      <w:r w:rsidRPr="005D0E1E">
        <w:rPr>
          <w:rStyle w:val="StyleUnderline"/>
        </w:rPr>
        <w:t>.</w:t>
      </w:r>
      <w:r w:rsidRPr="00C27069">
        <w:rPr>
          <w:sz w:val="16"/>
        </w:rPr>
        <w:t xml:space="preserve"> Meanwhile, </w:t>
      </w:r>
      <w:r w:rsidRPr="00BF6F2B">
        <w:rPr>
          <w:rStyle w:val="StyleUnderline"/>
          <w:highlight w:val="green"/>
        </w:rPr>
        <w:t xml:space="preserve">U.S. advantages are </w:t>
      </w:r>
      <w:r w:rsidRPr="006C21BC">
        <w:rPr>
          <w:rStyle w:val="Emphasis"/>
        </w:rPr>
        <w:t xml:space="preserve">persistently </w:t>
      </w:r>
      <w:r w:rsidRPr="00BF6F2B">
        <w:rPr>
          <w:rStyle w:val="Emphasis"/>
          <w:highlight w:val="green"/>
        </w:rPr>
        <w:t>underestimated</w:t>
      </w:r>
      <w:r w:rsidRPr="00C27069">
        <w:rPr>
          <w:sz w:val="16"/>
        </w:rPr>
        <w:t xml:space="preserve">. </w:t>
      </w:r>
      <w:r w:rsidRPr="00BF6F2B">
        <w:rPr>
          <w:rStyle w:val="StyleUnderline"/>
          <w:highlight w:val="green"/>
        </w:rPr>
        <w:t>The claim that China will “overtake” the U.S.</w:t>
      </w:r>
      <w:r w:rsidRPr="005D0E1E">
        <w:rPr>
          <w:rStyle w:val="StyleUnderline"/>
        </w:rPr>
        <w:t xml:space="preserve"> in any meaningful way </w:t>
      </w:r>
      <w:r w:rsidRPr="00BF6F2B">
        <w:rPr>
          <w:rStyle w:val="StyleUnderline"/>
          <w:highlight w:val="green"/>
        </w:rPr>
        <w:t>is</w:t>
      </w:r>
      <w:r w:rsidRPr="005D0E1E">
        <w:rPr>
          <w:rStyle w:val="StyleUnderline"/>
        </w:rPr>
        <w:t xml:space="preserve"> </w:t>
      </w:r>
      <w:r w:rsidRPr="005D0E1E">
        <w:rPr>
          <w:rStyle w:val="Emphasis"/>
        </w:rPr>
        <w:t>polemical</w:t>
      </w:r>
      <w:r w:rsidRPr="005D0E1E">
        <w:rPr>
          <w:rStyle w:val="StyleUnderline"/>
        </w:rPr>
        <w:t xml:space="preserve"> and </w:t>
      </w:r>
      <w:r w:rsidRPr="00BF6F2B">
        <w:rPr>
          <w:rStyle w:val="Emphasis"/>
          <w:highlight w:val="green"/>
        </w:rPr>
        <w:t>wrong</w:t>
      </w:r>
      <w:r w:rsidRPr="00C27069">
        <w:rPr>
          <w:sz w:val="16"/>
        </w:rPr>
        <w:t>—</w:t>
      </w:r>
      <w:r w:rsidRPr="005D0E1E">
        <w:rPr>
          <w:rStyle w:val="StyleUnderline"/>
        </w:rPr>
        <w:t xml:space="preserve">and wrong in ways that may </w:t>
      </w:r>
      <w:r w:rsidRPr="005D0E1E">
        <w:rPr>
          <w:rStyle w:val="Emphasis"/>
        </w:rPr>
        <w:t>mislead</w:t>
      </w:r>
      <w:r w:rsidRPr="005D0E1E">
        <w:rPr>
          <w:rStyle w:val="StyleUnderline"/>
        </w:rPr>
        <w:t xml:space="preserve"> Americans into serious </w:t>
      </w:r>
      <w:r w:rsidRPr="005D0E1E">
        <w:rPr>
          <w:rStyle w:val="Emphasis"/>
        </w:rPr>
        <w:t>self-harming mistakes</w:t>
      </w:r>
      <w:r w:rsidRPr="005D0E1E">
        <w:rPr>
          <w:rStyle w:val="StyleUnderline"/>
        </w:rPr>
        <w:t>.</w:t>
      </w:r>
      <w:r w:rsidRPr="00C27069">
        <w:rPr>
          <w:sz w:val="16"/>
        </w:rPr>
        <w:t xml:space="preserve"> Above all, </w:t>
      </w:r>
      <w:r w:rsidRPr="00EE0E1E">
        <w:rPr>
          <w:rStyle w:val="StyleUnderline"/>
        </w:rPr>
        <w:t xml:space="preserve">Beckley pleads with readers not to focus on the </w:t>
      </w:r>
      <w:r w:rsidRPr="00EE0E1E">
        <w:rPr>
          <w:rStyle w:val="Emphasis"/>
        </w:rPr>
        <w:t>headline numbers</w:t>
      </w:r>
      <w:r w:rsidRPr="00EE0E1E">
        <w:rPr>
          <w:rStyle w:val="StyleUnderline"/>
        </w:rPr>
        <w:t xml:space="preserve"> of </w:t>
      </w:r>
      <w:r w:rsidRPr="00EE0E1E">
        <w:rPr>
          <w:rStyle w:val="Emphasis"/>
        </w:rPr>
        <w:t>g</w:t>
      </w:r>
      <w:r w:rsidRPr="00C27069">
        <w:rPr>
          <w:sz w:val="16"/>
        </w:rPr>
        <w:t xml:space="preserve">ross </w:t>
      </w:r>
      <w:r w:rsidRPr="00EE0E1E">
        <w:rPr>
          <w:rStyle w:val="Emphasis"/>
        </w:rPr>
        <w:t>d</w:t>
      </w:r>
      <w:r w:rsidRPr="00C27069">
        <w:rPr>
          <w:sz w:val="16"/>
        </w:rPr>
        <w:t xml:space="preserve">omestic </w:t>
      </w:r>
      <w:r w:rsidRPr="00EE0E1E">
        <w:rPr>
          <w:rStyle w:val="Emphasis"/>
        </w:rPr>
        <w:t>p</w:t>
      </w:r>
      <w:r w:rsidRPr="00C27069">
        <w:rPr>
          <w:sz w:val="16"/>
        </w:rPr>
        <w:t xml:space="preserve">roduct. </w:t>
      </w:r>
      <w:r w:rsidRPr="00EE0E1E">
        <w:rPr>
          <w:rStyle w:val="StyleUnderline"/>
        </w:rPr>
        <w:t>China may well surpass the U</w:t>
      </w:r>
      <w:r w:rsidRPr="00C27069">
        <w:rPr>
          <w:sz w:val="16"/>
        </w:rPr>
        <w:t xml:space="preserve">nited </w:t>
      </w:r>
      <w:r w:rsidRPr="00EE0E1E">
        <w:rPr>
          <w:rStyle w:val="StyleUnderline"/>
        </w:rPr>
        <w:t>S</w:t>
      </w:r>
      <w:r w:rsidRPr="00C27069">
        <w:rPr>
          <w:sz w:val="16"/>
        </w:rPr>
        <w:t xml:space="preserve">tates </w:t>
      </w:r>
      <w:r w:rsidRPr="00EE0E1E">
        <w:rPr>
          <w:rStyle w:val="StyleUnderline"/>
        </w:rPr>
        <w:t>as the largest economy on Earth by the 2030s.</w:t>
      </w:r>
      <w:r w:rsidRPr="00C27069">
        <w:rPr>
          <w:sz w:val="16"/>
        </w:rPr>
        <w:t xml:space="preserve"> </w:t>
      </w:r>
      <w:r w:rsidRPr="00EE0E1E">
        <w:rPr>
          <w:rStyle w:val="StyleUnderline"/>
        </w:rPr>
        <w:t>China was also almost certainly the largest economy on Earth in the 1830s</w:t>
      </w:r>
      <w:r w:rsidRPr="00C27069">
        <w:rPr>
          <w:sz w:val="16"/>
        </w:rPr>
        <w:t xml:space="preserve">. </w:t>
      </w:r>
      <w:r w:rsidRPr="00C27069">
        <w:rPr>
          <w:rStyle w:val="StyleUnderline"/>
        </w:rPr>
        <w:t xml:space="preserve">A big </w:t>
      </w:r>
      <w:r w:rsidRPr="00BF6F2B">
        <w:rPr>
          <w:rStyle w:val="StyleUnderline"/>
          <w:highlight w:val="green"/>
        </w:rPr>
        <w:t>GDP</w:t>
      </w:r>
      <w:r w:rsidRPr="00EE0E1E">
        <w:rPr>
          <w:rStyle w:val="StyleUnderline"/>
        </w:rPr>
        <w:t xml:space="preserve"> did not make China a superpower th</w:t>
      </w:r>
      <w:r w:rsidRPr="00C27069">
        <w:rPr>
          <w:rStyle w:val="StyleUnderline"/>
        </w:rPr>
        <w:t>en</w:t>
      </w:r>
      <w:r w:rsidRPr="00C27069">
        <w:rPr>
          <w:sz w:val="16"/>
        </w:rPr>
        <w:t>—</w:t>
      </w:r>
      <w:r w:rsidRPr="00EE0E1E">
        <w:rPr>
          <w:rStyle w:val="StyleUnderline"/>
        </w:rPr>
        <w:t xml:space="preserve">and it </w:t>
      </w:r>
      <w:r w:rsidRPr="00BF6F2B">
        <w:rPr>
          <w:rStyle w:val="StyleUnderline"/>
          <w:highlight w:val="green"/>
        </w:rPr>
        <w:t xml:space="preserve">will not make China a </w:t>
      </w:r>
      <w:r w:rsidRPr="00BF6F2B">
        <w:rPr>
          <w:rStyle w:val="Emphasis"/>
          <w:highlight w:val="green"/>
        </w:rPr>
        <w:t>superpower</w:t>
      </w:r>
      <w:r w:rsidRPr="00EE0E1E">
        <w:rPr>
          <w:rStyle w:val="StyleUnderline"/>
        </w:rPr>
        <w:t xml:space="preserve"> now</w:t>
      </w:r>
      <w:r w:rsidRPr="00C27069">
        <w:rPr>
          <w:sz w:val="16"/>
        </w:rPr>
        <w:t xml:space="preserve">, or so Beckley contends. </w:t>
      </w:r>
    </w:p>
    <w:p w14:paraId="6141B554" w14:textId="77777777" w:rsidR="008F3F37" w:rsidRDefault="008F3F37" w:rsidP="008F3F37">
      <w:pPr>
        <w:rPr>
          <w:sz w:val="16"/>
        </w:rPr>
      </w:pPr>
      <w:r w:rsidRPr="00C27069">
        <w:rPr>
          <w:sz w:val="16"/>
        </w:rPr>
        <w:t xml:space="preserve">Beckley is a voracious reader of specialist Chinese military journals and economic reports. And, he argues, </w:t>
      </w:r>
      <w:r w:rsidRPr="00EE0E1E">
        <w:rPr>
          <w:rStyle w:val="StyleUnderline"/>
        </w:rPr>
        <w:t xml:space="preserve">many of the </w:t>
      </w:r>
      <w:r w:rsidRPr="00BF6F2B">
        <w:rPr>
          <w:rStyle w:val="Emphasis"/>
          <w:highlight w:val="green"/>
        </w:rPr>
        <w:t>advances</w:t>
      </w:r>
      <w:r w:rsidRPr="00BF6F2B">
        <w:rPr>
          <w:rStyle w:val="StyleUnderline"/>
          <w:highlight w:val="green"/>
        </w:rPr>
        <w:t xml:space="preserve"> cited as </w:t>
      </w:r>
      <w:r w:rsidRPr="00BF6F2B">
        <w:rPr>
          <w:rStyle w:val="Emphasis"/>
          <w:highlight w:val="green"/>
        </w:rPr>
        <w:t>Chinese strengths</w:t>
      </w:r>
      <w:r w:rsidRPr="00EE0E1E">
        <w:rPr>
          <w:rStyle w:val="StyleUnderline"/>
        </w:rPr>
        <w:t xml:space="preserve"> </w:t>
      </w:r>
      <w:r w:rsidRPr="00BF6F2B">
        <w:rPr>
          <w:rStyle w:val="StyleUnderline"/>
          <w:highlight w:val="green"/>
        </w:rPr>
        <w:t xml:space="preserve">don’t hold up to </w:t>
      </w:r>
      <w:r w:rsidRPr="00C27069">
        <w:rPr>
          <w:rStyle w:val="Emphasis"/>
        </w:rPr>
        <w:t xml:space="preserve">close </w:t>
      </w:r>
      <w:r w:rsidRPr="00BF6F2B">
        <w:rPr>
          <w:rStyle w:val="Emphasis"/>
          <w:highlight w:val="green"/>
        </w:rPr>
        <w:t>scrutiny</w:t>
      </w:r>
      <w:r w:rsidRPr="00C27069">
        <w:rPr>
          <w:sz w:val="16"/>
        </w:rPr>
        <w:t xml:space="preserve">. American analysts often publish </w:t>
      </w:r>
      <w:r w:rsidRPr="00EE4CBB">
        <w:rPr>
          <w:rStyle w:val="StyleUnderline"/>
        </w:rPr>
        <w:t>worries</w:t>
      </w:r>
      <w:r w:rsidRPr="00C27069">
        <w:rPr>
          <w:sz w:val="16"/>
        </w:rPr>
        <w:t xml:space="preserve"> </w:t>
      </w:r>
      <w:r w:rsidRPr="00EE4CBB">
        <w:rPr>
          <w:rStyle w:val="StyleUnderline"/>
        </w:rPr>
        <w:t>about China’s growing navy</w:t>
      </w:r>
      <w:r w:rsidRPr="00C27069">
        <w:rPr>
          <w:sz w:val="16"/>
        </w:rPr>
        <w:t xml:space="preserve">, and </w:t>
      </w:r>
      <w:r w:rsidRPr="00EE4CBB">
        <w:rPr>
          <w:rStyle w:val="StyleUnderline"/>
        </w:rPr>
        <w:t>especially its two aircraft carriers</w:t>
      </w:r>
      <w:r w:rsidRPr="00C27069">
        <w:rPr>
          <w:sz w:val="16"/>
        </w:rPr>
        <w:t xml:space="preserve">. </w:t>
      </w:r>
      <w:r w:rsidRPr="00EE4CBB">
        <w:rPr>
          <w:rStyle w:val="StyleUnderline"/>
        </w:rPr>
        <w:t>But</w:t>
      </w:r>
      <w:r w:rsidRPr="00C27069">
        <w:rPr>
          <w:sz w:val="16"/>
        </w:rPr>
        <w:t>, Beckley writes, “</w:t>
      </w:r>
      <w:r w:rsidRPr="00EE4CBB">
        <w:rPr>
          <w:rStyle w:val="StyleUnderline"/>
        </w:rPr>
        <w:t>Chinese pilots fly 100 to 150 fewer hours than U.S. pilots and only began training on aircraft carriers in 2012</w:t>
      </w:r>
      <w:r w:rsidRPr="00C27069">
        <w:rPr>
          <w:sz w:val="16"/>
        </w:rPr>
        <w:t>,” and he adds that “</w:t>
      </w:r>
      <w:r w:rsidRPr="00EE4CBB">
        <w:rPr>
          <w:rStyle w:val="StyleUnderline"/>
        </w:rPr>
        <w:t xml:space="preserve">Chinese troops spend 20 to 30 percent of their time studying </w:t>
      </w:r>
      <w:r w:rsidRPr="00EE4CBB">
        <w:rPr>
          <w:rStyle w:val="Emphasis"/>
        </w:rPr>
        <w:t>communist ideology</w:t>
      </w:r>
      <w:r w:rsidRPr="00C27069">
        <w:rPr>
          <w:sz w:val="16"/>
        </w:rPr>
        <w:t xml:space="preserve">.” </w:t>
      </w:r>
    </w:p>
    <w:p w14:paraId="30D638B3" w14:textId="77777777" w:rsidR="008F3F37" w:rsidRDefault="008F3F37" w:rsidP="008F3F37">
      <w:pPr>
        <w:rPr>
          <w:sz w:val="16"/>
        </w:rPr>
      </w:pPr>
      <w:r w:rsidRPr="00C27069">
        <w:rPr>
          <w:sz w:val="16"/>
        </w:rPr>
        <w:t xml:space="preserve">When </w:t>
      </w:r>
      <w:r w:rsidRPr="006C21BC">
        <w:rPr>
          <w:rStyle w:val="StyleUnderline"/>
        </w:rPr>
        <w:t>Chinese forces</w:t>
      </w:r>
      <w:r w:rsidRPr="00C27069">
        <w:rPr>
          <w:sz w:val="16"/>
        </w:rPr>
        <w:t xml:space="preserve"> do train, Beckley argues, </w:t>
      </w:r>
      <w:r w:rsidRPr="00EE4CBB">
        <w:rPr>
          <w:rStyle w:val="StyleUnderline"/>
        </w:rPr>
        <w:t xml:space="preserve">the </w:t>
      </w:r>
      <w:r w:rsidRPr="006C21BC">
        <w:rPr>
          <w:rStyle w:val="StyleUnderline"/>
        </w:rPr>
        <w:t xml:space="preserve">exercises bear </w:t>
      </w:r>
      <w:r w:rsidRPr="006C21BC">
        <w:rPr>
          <w:rStyle w:val="Emphasis"/>
        </w:rPr>
        <w:t>little resemblance</w:t>
      </w:r>
      <w:r w:rsidRPr="00EE4CBB">
        <w:rPr>
          <w:rStyle w:val="StyleUnderline"/>
        </w:rPr>
        <w:t xml:space="preserve"> to the challenges the P</w:t>
      </w:r>
      <w:r w:rsidRPr="00C27069">
        <w:rPr>
          <w:sz w:val="16"/>
        </w:rPr>
        <w:t xml:space="preserve">eople’s </w:t>
      </w:r>
      <w:r w:rsidRPr="00EE4CBB">
        <w:rPr>
          <w:rStyle w:val="StyleUnderline"/>
        </w:rPr>
        <w:t>L</w:t>
      </w:r>
      <w:r w:rsidRPr="00C27069">
        <w:rPr>
          <w:sz w:val="16"/>
        </w:rPr>
        <w:t xml:space="preserve">iberation </w:t>
      </w:r>
      <w:r w:rsidRPr="00EE4CBB">
        <w:rPr>
          <w:rStyle w:val="StyleUnderline"/>
        </w:rPr>
        <w:t>A</w:t>
      </w:r>
      <w:r w:rsidRPr="00C27069">
        <w:rPr>
          <w:sz w:val="16"/>
        </w:rPr>
        <w:t xml:space="preserve">rmy </w:t>
      </w:r>
      <w:r w:rsidRPr="00EE4CBB">
        <w:rPr>
          <w:rStyle w:val="StyleUnderline"/>
        </w:rPr>
        <w:t xml:space="preserve">would face in a </w:t>
      </w:r>
      <w:r w:rsidRPr="00EE4CBB">
        <w:rPr>
          <w:rStyle w:val="Emphasis"/>
        </w:rPr>
        <w:t>great-power conflict</w:t>
      </w:r>
      <w:r w:rsidRPr="00C27069">
        <w:rPr>
          <w:sz w:val="16"/>
        </w:rPr>
        <w:t xml:space="preserve">: </w:t>
      </w:r>
    </w:p>
    <w:p w14:paraId="2549F50F" w14:textId="77777777" w:rsidR="008F3F37" w:rsidRDefault="008F3F37" w:rsidP="008F3F37">
      <w:pPr>
        <w:rPr>
          <w:sz w:val="16"/>
        </w:rPr>
      </w:pPr>
      <w:r w:rsidRPr="00BF6F2B">
        <w:rPr>
          <w:rStyle w:val="StyleUnderline"/>
          <w:highlight w:val="green"/>
        </w:rPr>
        <w:t xml:space="preserve">PLA exercises remain </w:t>
      </w:r>
      <w:r w:rsidRPr="00B3606A">
        <w:rPr>
          <w:rStyle w:val="Emphasis"/>
        </w:rPr>
        <w:t xml:space="preserve">heavily </w:t>
      </w:r>
      <w:r w:rsidRPr="00BF6F2B">
        <w:rPr>
          <w:rStyle w:val="Emphasis"/>
          <w:highlight w:val="green"/>
        </w:rPr>
        <w:t>scripted</w:t>
      </w:r>
      <w:r w:rsidRPr="00C27069">
        <w:rPr>
          <w:sz w:val="16"/>
        </w:rPr>
        <w:t xml:space="preserve"> (</w:t>
      </w:r>
      <w:r w:rsidRPr="00EE4CBB">
        <w:rPr>
          <w:rStyle w:val="StyleUnderline"/>
        </w:rPr>
        <w:t xml:space="preserve">the </w:t>
      </w:r>
      <w:r w:rsidRPr="00EE4CBB">
        <w:rPr>
          <w:rStyle w:val="Emphasis"/>
        </w:rPr>
        <w:t>red team</w:t>
      </w:r>
      <w:r w:rsidRPr="00C27069">
        <w:rPr>
          <w:sz w:val="16"/>
        </w:rPr>
        <w:t xml:space="preserve"> almost </w:t>
      </w:r>
      <w:r w:rsidRPr="00EE4CBB">
        <w:rPr>
          <w:rStyle w:val="Emphasis"/>
        </w:rPr>
        <w:t>always wins</w:t>
      </w:r>
      <w:r w:rsidRPr="00C27069">
        <w:rPr>
          <w:sz w:val="16"/>
        </w:rPr>
        <w:t xml:space="preserve">) … </w:t>
      </w:r>
      <w:r w:rsidRPr="00EE4CBB">
        <w:rPr>
          <w:rStyle w:val="StyleUnderline"/>
        </w:rPr>
        <w:t xml:space="preserve">Most </w:t>
      </w:r>
      <w:r w:rsidRPr="006C21BC">
        <w:rPr>
          <w:rStyle w:val="StyleUnderline"/>
        </w:rPr>
        <w:t>exercises</w:t>
      </w:r>
      <w:r w:rsidRPr="00EE4CBB">
        <w:rPr>
          <w:rStyle w:val="StyleUnderline"/>
        </w:rPr>
        <w:t xml:space="preserve"> involve a </w:t>
      </w:r>
      <w:r w:rsidRPr="006C21BC">
        <w:rPr>
          <w:rStyle w:val="Emphasis"/>
        </w:rPr>
        <w:t>single service</w:t>
      </w:r>
      <w:r w:rsidRPr="00EE4CBB">
        <w:rPr>
          <w:rStyle w:val="StyleUnderline"/>
        </w:rPr>
        <w:t xml:space="preserve"> or branch, so troops lack the ability to conduct </w:t>
      </w:r>
      <w:r w:rsidRPr="00EE4CBB">
        <w:rPr>
          <w:rStyle w:val="Emphasis"/>
        </w:rPr>
        <w:t>joint operations</w:t>
      </w:r>
      <w:r w:rsidRPr="00C27069">
        <w:rPr>
          <w:sz w:val="16"/>
        </w:rPr>
        <w:t xml:space="preserve">, </w:t>
      </w:r>
      <w:r w:rsidRPr="00EE4CBB">
        <w:rPr>
          <w:rStyle w:val="StyleUnderline"/>
        </w:rPr>
        <w:t xml:space="preserve">and </w:t>
      </w:r>
      <w:r w:rsidRPr="00BF6F2B">
        <w:rPr>
          <w:rStyle w:val="Emphasis"/>
          <w:highlight w:val="green"/>
        </w:rPr>
        <w:t>assessments</w:t>
      </w:r>
      <w:r w:rsidRPr="00BF6F2B">
        <w:rPr>
          <w:rStyle w:val="StyleUnderline"/>
          <w:highlight w:val="green"/>
        </w:rPr>
        <w:t xml:space="preserve"> are</w:t>
      </w:r>
      <w:r w:rsidRPr="00EE4CBB">
        <w:rPr>
          <w:rStyle w:val="StyleUnderline"/>
        </w:rPr>
        <w:t xml:space="preserve"> often nothing more than “</w:t>
      </w:r>
      <w:r w:rsidRPr="00BF6F2B">
        <w:rPr>
          <w:rStyle w:val="Emphasis"/>
          <w:highlight w:val="green"/>
        </w:rPr>
        <w:t>subjective</w:t>
      </w:r>
      <w:r w:rsidRPr="006C21BC">
        <w:rPr>
          <w:rStyle w:val="Emphasis"/>
        </w:rPr>
        <w:t xml:space="preserve"> judgments</w:t>
      </w:r>
      <w:r w:rsidRPr="00EE4CBB">
        <w:rPr>
          <w:rStyle w:val="StyleUnderline"/>
        </w:rPr>
        <w:t xml:space="preserve"> based on </w:t>
      </w:r>
      <w:r w:rsidRPr="006C21BC">
        <w:rPr>
          <w:rStyle w:val="Emphasis"/>
        </w:rPr>
        <w:t>visual observation</w:t>
      </w:r>
      <w:r w:rsidRPr="00EE4CBB">
        <w:rPr>
          <w:rStyle w:val="StyleUnderline"/>
        </w:rPr>
        <w:t xml:space="preserve"> rather than on detailed </w:t>
      </w:r>
      <w:r w:rsidRPr="006C21BC">
        <w:rPr>
          <w:rStyle w:val="Emphasis"/>
        </w:rPr>
        <w:t>quantitative data</w:t>
      </w:r>
      <w:r w:rsidRPr="00C27069">
        <w:rPr>
          <w:sz w:val="16"/>
        </w:rPr>
        <w:t xml:space="preserve">” </w:t>
      </w:r>
      <w:r w:rsidRPr="00EE4CBB">
        <w:rPr>
          <w:rStyle w:val="StyleUnderline"/>
        </w:rPr>
        <w:t>and are scored “</w:t>
      </w:r>
      <w:r w:rsidRPr="00B3606A">
        <w:rPr>
          <w:rStyle w:val="StyleUnderline"/>
        </w:rPr>
        <w:t>based</w:t>
      </w:r>
      <w:r w:rsidRPr="00EE4CBB">
        <w:rPr>
          <w:rStyle w:val="StyleUnderline"/>
        </w:rPr>
        <w:t xml:space="preserve"> simply </w:t>
      </w:r>
      <w:r w:rsidRPr="00B3606A">
        <w:rPr>
          <w:rStyle w:val="StyleUnderline"/>
        </w:rPr>
        <w:t>on whether</w:t>
      </w:r>
      <w:r w:rsidRPr="00EE4CBB">
        <w:rPr>
          <w:rStyle w:val="StyleUnderline"/>
        </w:rPr>
        <w:t xml:space="preserve"> a </w:t>
      </w:r>
      <w:r w:rsidRPr="00B3606A">
        <w:rPr>
          <w:rStyle w:val="Emphasis"/>
        </w:rPr>
        <w:t>training</w:t>
      </w:r>
      <w:r w:rsidRPr="006C21BC">
        <w:rPr>
          <w:rStyle w:val="Emphasis"/>
        </w:rPr>
        <w:t xml:space="preserve"> program</w:t>
      </w:r>
      <w:r w:rsidRPr="00EE4CBB">
        <w:rPr>
          <w:rStyle w:val="StyleUnderline"/>
        </w:rPr>
        <w:t xml:space="preserve"> </w:t>
      </w:r>
      <w:r w:rsidRPr="00B3606A">
        <w:rPr>
          <w:rStyle w:val="StyleUnderline"/>
        </w:rPr>
        <w:t xml:space="preserve">has been </w:t>
      </w:r>
      <w:r w:rsidRPr="00B3606A">
        <w:rPr>
          <w:rStyle w:val="Emphasis"/>
        </w:rPr>
        <w:t>implemented</w:t>
      </w:r>
      <w:r w:rsidRPr="00EE4CBB">
        <w:rPr>
          <w:rStyle w:val="StyleUnderline"/>
        </w:rPr>
        <w:t xml:space="preserve"> rather than</w:t>
      </w:r>
      <w:r w:rsidRPr="00C27069">
        <w:rPr>
          <w:sz w:val="16"/>
        </w:rPr>
        <w:t xml:space="preserve"> </w:t>
      </w:r>
      <w:r w:rsidRPr="00EE4CBB">
        <w:rPr>
          <w:rStyle w:val="StyleUnderline"/>
        </w:rPr>
        <w:t>on</w:t>
      </w:r>
      <w:r w:rsidRPr="00C27069">
        <w:rPr>
          <w:sz w:val="16"/>
        </w:rPr>
        <w:t xml:space="preserve"> </w:t>
      </w:r>
      <w:r w:rsidRPr="00EE4CBB">
        <w:rPr>
          <w:rStyle w:val="StyleUnderline"/>
        </w:rPr>
        <w:t>whether</w:t>
      </w:r>
      <w:r w:rsidRPr="00C27069">
        <w:rPr>
          <w:sz w:val="16"/>
        </w:rPr>
        <w:t xml:space="preserve"> the </w:t>
      </w:r>
      <w:r w:rsidRPr="00EE4CBB">
        <w:rPr>
          <w:rStyle w:val="StyleUnderline"/>
        </w:rPr>
        <w:t>goals</w:t>
      </w:r>
      <w:r w:rsidRPr="00C27069">
        <w:rPr>
          <w:sz w:val="16"/>
        </w:rPr>
        <w:t xml:space="preserve"> of the program </w:t>
      </w:r>
      <w:r w:rsidRPr="00EE4CBB">
        <w:rPr>
          <w:rStyle w:val="StyleUnderline"/>
        </w:rPr>
        <w:t xml:space="preserve">have been </w:t>
      </w:r>
      <w:r w:rsidRPr="006C21BC">
        <w:rPr>
          <w:rStyle w:val="Emphasis"/>
        </w:rPr>
        <w:t>achieved</w:t>
      </w:r>
      <w:r w:rsidRPr="00C27069">
        <w:rPr>
          <w:sz w:val="16"/>
        </w:rPr>
        <w:t xml:space="preserve">.” </w:t>
      </w:r>
    </w:p>
    <w:p w14:paraId="214B059C" w14:textId="77777777" w:rsidR="008F3F37" w:rsidRDefault="008F3F37" w:rsidP="008F3F37">
      <w:pPr>
        <w:rPr>
          <w:sz w:val="16"/>
        </w:rPr>
      </w:pPr>
      <w:r w:rsidRPr="00C27069">
        <w:rPr>
          <w:sz w:val="16"/>
        </w:rPr>
        <w:t xml:space="preserve">Worried about Chinese students’ high scores on comparative math tests? You’re looking at the curated outputs of highly selective groups of students. </w:t>
      </w:r>
    </w:p>
    <w:p w14:paraId="5622FE3F" w14:textId="77777777" w:rsidR="008F3F37" w:rsidRPr="009331D7" w:rsidRDefault="008F3F37" w:rsidP="008F3F37">
      <w:pPr>
        <w:rPr>
          <w:rStyle w:val="StyleUnderline"/>
        </w:rPr>
      </w:pPr>
      <w:r w:rsidRPr="00C27069">
        <w:rPr>
          <w:sz w:val="16"/>
        </w:rPr>
        <w:t xml:space="preserve">Whereas public school is free through high school in the United States, China’s government only covers the costs of elementary and middle school. At many Chinese high schools, families have to pay tuition and other expenses, and these outlays are among the highest in the world. Consequently, </w:t>
      </w:r>
      <w:r w:rsidRPr="00C27069">
        <w:rPr>
          <w:rStyle w:val="Emphasis"/>
        </w:rPr>
        <w:t>76 percent</w:t>
      </w:r>
      <w:r w:rsidRPr="00C27069">
        <w:rPr>
          <w:rStyle w:val="StyleUnderline"/>
        </w:rPr>
        <w:t xml:space="preserve"> of China’s </w:t>
      </w:r>
      <w:r w:rsidRPr="00C27069">
        <w:rPr>
          <w:rStyle w:val="Emphasis"/>
        </w:rPr>
        <w:t>working-age population</w:t>
      </w:r>
      <w:r w:rsidRPr="00C27069">
        <w:rPr>
          <w:rStyle w:val="StyleUnderline"/>
        </w:rPr>
        <w:t xml:space="preserve"> has not </w:t>
      </w:r>
      <w:r w:rsidRPr="00C27069">
        <w:rPr>
          <w:rStyle w:val="Emphasis"/>
        </w:rPr>
        <w:t>completed high school</w:t>
      </w:r>
      <w:r w:rsidRPr="00C27069">
        <w:rPr>
          <w:rStyle w:val="StyleUnderline"/>
        </w:rPr>
        <w:t>.</w:t>
      </w:r>
      <w:r w:rsidRPr="009331D7">
        <w:t xml:space="preserve"> </w:t>
      </w:r>
    </w:p>
    <w:p w14:paraId="1780A928" w14:textId="77777777" w:rsidR="008F3F37" w:rsidRDefault="008F3F37" w:rsidP="008F3F37">
      <w:pPr>
        <w:rPr>
          <w:sz w:val="16"/>
        </w:rPr>
      </w:pPr>
      <w:r w:rsidRPr="00C27069">
        <w:rPr>
          <w:sz w:val="16"/>
        </w:rPr>
        <w:t xml:space="preserve">Things don’t improve at the college level. Many </w:t>
      </w:r>
      <w:r w:rsidRPr="00BF6F2B">
        <w:rPr>
          <w:rStyle w:val="StyleUnderline"/>
          <w:highlight w:val="green"/>
        </w:rPr>
        <w:t>Chinese</w:t>
      </w:r>
      <w:r w:rsidRPr="00C27069">
        <w:rPr>
          <w:rStyle w:val="StyleUnderline"/>
        </w:rPr>
        <w:t xml:space="preserve"> college</w:t>
      </w:r>
      <w:r w:rsidRPr="006C21BC">
        <w:rPr>
          <w:rStyle w:val="StyleUnderline"/>
        </w:rPr>
        <w:t xml:space="preserve"> students </w:t>
      </w:r>
      <w:r w:rsidRPr="00C27069">
        <w:rPr>
          <w:rStyle w:val="StyleUnderline"/>
        </w:rPr>
        <w:t>describe</w:t>
      </w:r>
      <w:r w:rsidRPr="006C21BC">
        <w:rPr>
          <w:rStyle w:val="StyleUnderline"/>
        </w:rPr>
        <w:t xml:space="preserve"> their </w:t>
      </w:r>
      <w:r w:rsidRPr="00BF6F2B">
        <w:rPr>
          <w:rStyle w:val="StyleUnderline"/>
          <w:highlight w:val="green"/>
        </w:rPr>
        <w:t xml:space="preserve">universities </w:t>
      </w:r>
      <w:r w:rsidRPr="00C27069">
        <w:rPr>
          <w:rStyle w:val="StyleUnderline"/>
        </w:rPr>
        <w:t>as</w:t>
      </w:r>
      <w:r w:rsidRPr="006C21BC">
        <w:rPr>
          <w:rStyle w:val="StyleUnderline"/>
        </w:rPr>
        <w:t xml:space="preserve"> “</w:t>
      </w:r>
      <w:r w:rsidRPr="00C27069">
        <w:rPr>
          <w:rStyle w:val="Emphasis"/>
        </w:rPr>
        <w:t>diploma factories</w:t>
      </w:r>
      <w:r w:rsidRPr="00C27069">
        <w:rPr>
          <w:sz w:val="16"/>
        </w:rPr>
        <w:t xml:space="preserve">,” </w:t>
      </w:r>
      <w:r w:rsidRPr="006C21BC">
        <w:rPr>
          <w:rStyle w:val="StyleUnderline"/>
        </w:rPr>
        <w:t>where student-teacher ratios are double the average in U.S. universitie</w:t>
      </w:r>
      <w:r w:rsidRPr="00C27069">
        <w:rPr>
          <w:sz w:val="16"/>
        </w:rPr>
        <w:t xml:space="preserve">s, </w:t>
      </w:r>
      <w:r w:rsidRPr="00BF6F2B">
        <w:rPr>
          <w:rStyle w:val="Emphasis"/>
          <w:highlight w:val="green"/>
        </w:rPr>
        <w:t>cheating</w:t>
      </w:r>
      <w:r w:rsidRPr="00BF6F2B">
        <w:rPr>
          <w:rStyle w:val="StyleUnderline"/>
          <w:highlight w:val="green"/>
        </w:rPr>
        <w:t xml:space="preserve"> is </w:t>
      </w:r>
      <w:r w:rsidRPr="00BF6F2B">
        <w:rPr>
          <w:rStyle w:val="Emphasis"/>
          <w:highlight w:val="green"/>
        </w:rPr>
        <w:t>rampant</w:t>
      </w:r>
      <w:r w:rsidRPr="00EE0E1E">
        <w:rPr>
          <w:rStyle w:val="StyleUnderline"/>
        </w:rPr>
        <w:t>, students spend a quarter of their time studying “</w:t>
      </w:r>
      <w:r w:rsidRPr="006C21BC">
        <w:rPr>
          <w:rStyle w:val="Emphasis"/>
        </w:rPr>
        <w:t>Mao Zedong thought</w:t>
      </w:r>
      <w:r w:rsidRPr="00EE0E1E">
        <w:rPr>
          <w:rStyle w:val="StyleUnderline"/>
        </w:rPr>
        <w:t xml:space="preserve">,” and students and professors are denied access to basic sources of information, such as </w:t>
      </w:r>
      <w:r w:rsidRPr="006C21BC">
        <w:rPr>
          <w:rStyle w:val="Emphasis"/>
        </w:rPr>
        <w:t>Google Scholar</w:t>
      </w:r>
      <w:r w:rsidRPr="00EE0E1E">
        <w:rPr>
          <w:rStyle w:val="StyleUnderline"/>
        </w:rPr>
        <w:t xml:space="preserve"> and certain </w:t>
      </w:r>
      <w:r w:rsidRPr="006C21BC">
        <w:rPr>
          <w:rStyle w:val="Emphasis"/>
        </w:rPr>
        <w:t>academic journal</w:t>
      </w:r>
      <w:r w:rsidRPr="00EE0E1E">
        <w:rPr>
          <w:rStyle w:val="StyleUnderline"/>
        </w:rPr>
        <w:t xml:space="preserve"> repositories</w:t>
      </w:r>
      <w:r w:rsidRPr="00C27069">
        <w:rPr>
          <w:sz w:val="16"/>
        </w:rPr>
        <w:t xml:space="preserve">. </w:t>
      </w:r>
      <w:r w:rsidRPr="00EE0E1E">
        <w:rPr>
          <w:rStyle w:val="StyleUnderline"/>
        </w:rPr>
        <w:t xml:space="preserve">Surely China is winning </w:t>
      </w:r>
      <w:r w:rsidRPr="006C21BC">
        <w:rPr>
          <w:rStyle w:val="StyleUnderline"/>
        </w:rPr>
        <w:t xml:space="preserve">the </w:t>
      </w:r>
      <w:r w:rsidRPr="006C21BC">
        <w:rPr>
          <w:rStyle w:val="Emphasis"/>
        </w:rPr>
        <w:t>industries</w:t>
      </w:r>
      <w:r w:rsidRPr="006C21BC">
        <w:rPr>
          <w:rStyle w:val="StyleUnderline"/>
        </w:rPr>
        <w:t xml:space="preserve"> of the </w:t>
      </w:r>
      <w:r w:rsidRPr="006C21BC">
        <w:rPr>
          <w:rStyle w:val="Emphasis"/>
        </w:rPr>
        <w:t>future</w:t>
      </w:r>
      <w:r w:rsidRPr="00EE0E1E">
        <w:rPr>
          <w:rStyle w:val="StyleUnderline"/>
        </w:rPr>
        <w:t xml:space="preserve">? </w:t>
      </w:r>
      <w:r w:rsidRPr="00EE0E1E">
        <w:rPr>
          <w:rStyle w:val="Emphasis"/>
        </w:rPr>
        <w:t>Not really</w:t>
      </w:r>
      <w:r w:rsidRPr="00C27069">
        <w:rPr>
          <w:sz w:val="16"/>
        </w:rPr>
        <w:t xml:space="preserve">. </w:t>
      </w:r>
    </w:p>
    <w:p w14:paraId="3DE61715" w14:textId="77777777" w:rsidR="008F3F37" w:rsidRDefault="008F3F37" w:rsidP="008F3F37">
      <w:pPr>
        <w:rPr>
          <w:sz w:val="16"/>
        </w:rPr>
      </w:pPr>
      <w:r w:rsidRPr="00BF6F2B">
        <w:rPr>
          <w:rStyle w:val="StyleUnderline"/>
          <w:highlight w:val="green"/>
        </w:rPr>
        <w:t>Chinese</w:t>
      </w:r>
      <w:r w:rsidRPr="006C21BC">
        <w:rPr>
          <w:rStyle w:val="StyleUnderline"/>
        </w:rPr>
        <w:t xml:space="preserve"> firms’ </w:t>
      </w:r>
      <w:r w:rsidRPr="006C21BC">
        <w:rPr>
          <w:rStyle w:val="Emphasis"/>
        </w:rPr>
        <w:t>total spending</w:t>
      </w:r>
      <w:r w:rsidRPr="006C21BC">
        <w:rPr>
          <w:rStyle w:val="StyleUnderline"/>
        </w:rPr>
        <w:t xml:space="preserve"> on </w:t>
      </w:r>
      <w:r w:rsidRPr="00BF6F2B">
        <w:rPr>
          <w:rStyle w:val="Emphasis"/>
          <w:highlight w:val="green"/>
        </w:rPr>
        <w:t>R&amp;D</w:t>
      </w:r>
      <w:r w:rsidRPr="006C21BC">
        <w:rPr>
          <w:rStyle w:val="StyleUnderline"/>
        </w:rPr>
        <w:t xml:space="preserve"> as a </w:t>
      </w:r>
      <w:r w:rsidRPr="00C27069">
        <w:rPr>
          <w:rStyle w:val="Emphasis"/>
        </w:rPr>
        <w:t>percentage</w:t>
      </w:r>
      <w:r w:rsidRPr="006C21BC">
        <w:rPr>
          <w:rStyle w:val="StyleUnderline"/>
        </w:rPr>
        <w:t xml:space="preserve"> of </w:t>
      </w:r>
      <w:r w:rsidRPr="00C27069">
        <w:rPr>
          <w:rStyle w:val="Emphasis"/>
        </w:rPr>
        <w:t>sales revenue</w:t>
      </w:r>
      <w:r w:rsidRPr="006C21BC">
        <w:rPr>
          <w:rStyle w:val="StyleUnderline"/>
        </w:rPr>
        <w:t xml:space="preserve"> stalled at levels </w:t>
      </w:r>
      <w:r w:rsidRPr="00BF6F2B">
        <w:rPr>
          <w:rStyle w:val="StyleUnderline"/>
          <w:highlight w:val="green"/>
        </w:rPr>
        <w:t>four times below</w:t>
      </w:r>
      <w:r w:rsidRPr="006C21BC">
        <w:rPr>
          <w:rStyle w:val="StyleUnderline"/>
        </w:rPr>
        <w:t xml:space="preserve"> the average for </w:t>
      </w:r>
      <w:r w:rsidRPr="00BF6F2B">
        <w:rPr>
          <w:rStyle w:val="StyleUnderline"/>
          <w:highlight w:val="green"/>
        </w:rPr>
        <w:t>American firms</w:t>
      </w:r>
      <w:r w:rsidRPr="00C27069">
        <w:rPr>
          <w:sz w:val="16"/>
        </w:rPr>
        <w:t xml:space="preserve">. … </w:t>
      </w:r>
      <w:r w:rsidRPr="00B43972">
        <w:rPr>
          <w:rStyle w:val="StyleUnderline"/>
        </w:rPr>
        <w:t>Chinese firms</w:t>
      </w:r>
      <w:r w:rsidRPr="006C21BC">
        <w:rPr>
          <w:rStyle w:val="StyleUnderline"/>
        </w:rPr>
        <w:t xml:space="preserve"> </w:t>
      </w:r>
      <w:r w:rsidRPr="00C27069">
        <w:rPr>
          <w:rStyle w:val="StyleUnderline"/>
        </w:rPr>
        <w:t xml:space="preserve">remain </w:t>
      </w:r>
      <w:r w:rsidRPr="00BF6F2B">
        <w:rPr>
          <w:rStyle w:val="Emphasis"/>
          <w:highlight w:val="green"/>
        </w:rPr>
        <w:t>dependent</w:t>
      </w:r>
      <w:r w:rsidRPr="00BF6F2B">
        <w:rPr>
          <w:rStyle w:val="StyleUnderline"/>
          <w:highlight w:val="green"/>
        </w:rPr>
        <w:t xml:space="preserve"> on </w:t>
      </w:r>
      <w:r w:rsidRPr="00BF6F2B">
        <w:rPr>
          <w:rStyle w:val="Emphasis"/>
          <w:highlight w:val="green"/>
        </w:rPr>
        <w:t>foreign tech</w:t>
      </w:r>
      <w:r w:rsidRPr="00C27069">
        <w:rPr>
          <w:sz w:val="16"/>
        </w:rPr>
        <w:t>nologies</w:t>
      </w:r>
      <w:r w:rsidRPr="006C21BC">
        <w:rPr>
          <w:rStyle w:val="StyleUnderline"/>
        </w:rPr>
        <w:t xml:space="preserve"> and </w:t>
      </w:r>
      <w:r w:rsidRPr="006C21BC">
        <w:rPr>
          <w:rStyle w:val="Emphasis"/>
        </w:rPr>
        <w:t>manual labor</w:t>
      </w:r>
      <w:r w:rsidRPr="006C21BC">
        <w:rPr>
          <w:rStyle w:val="StyleUnderline"/>
        </w:rPr>
        <w:t xml:space="preserve"> and have a </w:t>
      </w:r>
      <w:r w:rsidRPr="00C27069">
        <w:rPr>
          <w:rStyle w:val="Emphasis"/>
        </w:rPr>
        <w:t>rudimentary</w:t>
      </w:r>
      <w:r w:rsidRPr="00C27069">
        <w:rPr>
          <w:rStyle w:val="StyleUnderline"/>
        </w:rPr>
        <w:t xml:space="preserve"> level of </w:t>
      </w:r>
      <w:r w:rsidRPr="00C27069">
        <w:rPr>
          <w:rStyle w:val="Emphasis"/>
        </w:rPr>
        <w:t>automation</w:t>
      </w:r>
      <w:r w:rsidRPr="00C27069">
        <w:rPr>
          <w:rStyle w:val="StyleUnderline"/>
        </w:rPr>
        <w:t xml:space="preserve"> and </w:t>
      </w:r>
      <w:r w:rsidRPr="00C27069">
        <w:rPr>
          <w:rStyle w:val="Emphasis"/>
        </w:rPr>
        <w:t>digitization</w:t>
      </w:r>
      <w:r w:rsidRPr="00C27069">
        <w:rPr>
          <w:sz w:val="16"/>
        </w:rPr>
        <w:t xml:space="preserve">: </w:t>
      </w:r>
      <w:r w:rsidRPr="006C21BC">
        <w:rPr>
          <w:rStyle w:val="StyleUnderline"/>
        </w:rPr>
        <w:t xml:space="preserve">on average Chinese enterprises have just </w:t>
      </w:r>
      <w:r w:rsidRPr="006C21BC">
        <w:rPr>
          <w:rStyle w:val="Emphasis"/>
        </w:rPr>
        <w:t>nineteen robots</w:t>
      </w:r>
      <w:r w:rsidRPr="006C21BC">
        <w:rPr>
          <w:rStyle w:val="StyleUnderline"/>
        </w:rPr>
        <w:t xml:space="preserve"> per </w:t>
      </w:r>
      <w:r w:rsidRPr="006C21BC">
        <w:rPr>
          <w:rStyle w:val="Emphasis"/>
        </w:rPr>
        <w:t>ten thousand employees</w:t>
      </w:r>
      <w:r w:rsidRPr="00C27069">
        <w:rPr>
          <w:sz w:val="16"/>
        </w:rPr>
        <w:t xml:space="preserve">; U.S. </w:t>
      </w:r>
      <w:r w:rsidRPr="006C21BC">
        <w:rPr>
          <w:rStyle w:val="StyleUnderline"/>
        </w:rPr>
        <w:t xml:space="preserve">firms, by contrast, use an average of </w:t>
      </w:r>
      <w:r w:rsidRPr="006C21BC">
        <w:rPr>
          <w:rStyle w:val="Emphasis"/>
        </w:rPr>
        <w:t>176 robots</w:t>
      </w:r>
      <w:r w:rsidRPr="006C21BC">
        <w:rPr>
          <w:rStyle w:val="StyleUnderline"/>
        </w:rPr>
        <w:t xml:space="preserve"> per </w:t>
      </w:r>
      <w:r w:rsidRPr="006C21BC">
        <w:rPr>
          <w:rStyle w:val="Emphasis"/>
        </w:rPr>
        <w:t>ten thousand employees</w:t>
      </w:r>
      <w:r w:rsidRPr="00C27069">
        <w:rPr>
          <w:sz w:val="16"/>
        </w:rPr>
        <w:t xml:space="preserve">. </w:t>
      </w:r>
    </w:p>
    <w:p w14:paraId="3F105945" w14:textId="77777777" w:rsidR="008F3F37" w:rsidRDefault="008F3F37" w:rsidP="008F3F37">
      <w:pPr>
        <w:rPr>
          <w:sz w:val="16"/>
        </w:rPr>
      </w:pPr>
      <w:r w:rsidRPr="00EE0E1E">
        <w:rPr>
          <w:rStyle w:val="StyleUnderline"/>
        </w:rPr>
        <w:t xml:space="preserve">But isn’t </w:t>
      </w:r>
      <w:r w:rsidRPr="006C21BC">
        <w:rPr>
          <w:rStyle w:val="StyleUnderline"/>
        </w:rPr>
        <w:t>China</w:t>
      </w:r>
      <w:r w:rsidRPr="00EE0E1E">
        <w:rPr>
          <w:rStyle w:val="StyleUnderline"/>
        </w:rPr>
        <w:t xml:space="preserve"> </w:t>
      </w:r>
      <w:r w:rsidRPr="006C21BC">
        <w:rPr>
          <w:rStyle w:val="Emphasis"/>
        </w:rPr>
        <w:t>sprinting</w:t>
      </w:r>
      <w:r w:rsidRPr="00EE0E1E">
        <w:rPr>
          <w:rStyle w:val="StyleUnderline"/>
        </w:rPr>
        <w:t xml:space="preserve"> to </w:t>
      </w:r>
      <w:r w:rsidRPr="006C21BC">
        <w:rPr>
          <w:rStyle w:val="Emphasis"/>
        </w:rPr>
        <w:t>overtake</w:t>
      </w:r>
      <w:r w:rsidRPr="00EE0E1E">
        <w:rPr>
          <w:rStyle w:val="StyleUnderline"/>
        </w:rPr>
        <w:t xml:space="preserve"> </w:t>
      </w:r>
      <w:r w:rsidRPr="006C21BC">
        <w:rPr>
          <w:rStyle w:val="StyleUnderline"/>
        </w:rPr>
        <w:t xml:space="preserve">the </w:t>
      </w:r>
      <w:r w:rsidRPr="006C21BC">
        <w:rPr>
          <w:rStyle w:val="Emphasis"/>
        </w:rPr>
        <w:t>U</w:t>
      </w:r>
      <w:r w:rsidRPr="00C27069">
        <w:rPr>
          <w:sz w:val="16"/>
        </w:rPr>
        <w:t xml:space="preserve">nited </w:t>
      </w:r>
      <w:r w:rsidRPr="006C21BC">
        <w:rPr>
          <w:rStyle w:val="Emphasis"/>
        </w:rPr>
        <w:t>S</w:t>
      </w:r>
      <w:r w:rsidRPr="00C27069">
        <w:rPr>
          <w:sz w:val="16"/>
        </w:rPr>
        <w:t xml:space="preserve">tates? </w:t>
      </w:r>
      <w:r w:rsidRPr="00EE0E1E">
        <w:rPr>
          <w:rStyle w:val="StyleUnderline"/>
        </w:rPr>
        <w:t>Yes</w:t>
      </w:r>
      <w:r w:rsidRPr="00C27069">
        <w:rPr>
          <w:sz w:val="16"/>
        </w:rPr>
        <w:t xml:space="preserve">, </w:t>
      </w:r>
      <w:r w:rsidRPr="00EE0E1E">
        <w:rPr>
          <w:rStyle w:val="StyleUnderline"/>
        </w:rPr>
        <w:t xml:space="preserve">but it’s </w:t>
      </w:r>
      <w:r w:rsidRPr="006C21BC">
        <w:rPr>
          <w:rStyle w:val="Emphasis"/>
        </w:rPr>
        <w:t xml:space="preserve">stumbling </w:t>
      </w:r>
      <w:r w:rsidRPr="00C27069">
        <w:rPr>
          <w:rStyle w:val="Emphasis"/>
        </w:rPr>
        <w:t>badly</w:t>
      </w:r>
      <w:r w:rsidRPr="00EE0E1E">
        <w:rPr>
          <w:rStyle w:val="StyleUnderline"/>
        </w:rPr>
        <w:t xml:space="preserve"> in that </w:t>
      </w:r>
      <w:r w:rsidRPr="00EE0E1E">
        <w:rPr>
          <w:rStyle w:val="Emphasis"/>
        </w:rPr>
        <w:t>pursuit</w:t>
      </w:r>
      <w:r w:rsidRPr="00C27069">
        <w:rPr>
          <w:sz w:val="16"/>
        </w:rPr>
        <w:t xml:space="preserve">. </w:t>
      </w:r>
    </w:p>
    <w:p w14:paraId="713D8155" w14:textId="77777777" w:rsidR="008F3F37" w:rsidRDefault="008F3F37" w:rsidP="008F3F37">
      <w:pPr>
        <w:rPr>
          <w:sz w:val="16"/>
        </w:rPr>
      </w:pPr>
      <w:r w:rsidRPr="00BF6F2B">
        <w:rPr>
          <w:rStyle w:val="StyleUnderline"/>
          <w:highlight w:val="green"/>
        </w:rPr>
        <w:t>China</w:t>
      </w:r>
      <w:r w:rsidRPr="00EE0E1E">
        <w:rPr>
          <w:rStyle w:val="StyleUnderline"/>
        </w:rPr>
        <w:t xml:space="preserve"> now </w:t>
      </w:r>
      <w:r w:rsidRPr="00BF6F2B">
        <w:rPr>
          <w:rStyle w:val="StyleUnderline"/>
          <w:highlight w:val="green"/>
        </w:rPr>
        <w:t>leads</w:t>
      </w:r>
      <w:r w:rsidRPr="00EE0E1E">
        <w:rPr>
          <w:rStyle w:val="StyleUnderline"/>
        </w:rPr>
        <w:t xml:space="preserve"> the world </w:t>
      </w:r>
      <w:r w:rsidRPr="00BF6F2B">
        <w:rPr>
          <w:rStyle w:val="StyleUnderline"/>
          <w:highlight w:val="green"/>
        </w:rPr>
        <w:t>in</w:t>
      </w:r>
      <w:r w:rsidRPr="00EE0E1E">
        <w:rPr>
          <w:rStyle w:val="StyleUnderline"/>
        </w:rPr>
        <w:t xml:space="preserve"> </w:t>
      </w:r>
      <w:r w:rsidRPr="00EE0E1E">
        <w:rPr>
          <w:rStyle w:val="Emphasis"/>
        </w:rPr>
        <w:t>retractions</w:t>
      </w:r>
      <w:r w:rsidRPr="00EE0E1E">
        <w:rPr>
          <w:rStyle w:val="StyleUnderline"/>
        </w:rPr>
        <w:t xml:space="preserve"> of </w:t>
      </w:r>
      <w:r w:rsidRPr="00BF6F2B">
        <w:rPr>
          <w:rStyle w:val="Emphasis"/>
          <w:highlight w:val="green"/>
        </w:rPr>
        <w:t>scientific</w:t>
      </w:r>
      <w:r w:rsidRPr="00EE0E1E">
        <w:rPr>
          <w:rStyle w:val="Emphasis"/>
        </w:rPr>
        <w:t xml:space="preserve"> studies</w:t>
      </w:r>
      <w:r w:rsidRPr="00EE0E1E">
        <w:rPr>
          <w:rStyle w:val="StyleUnderline"/>
        </w:rPr>
        <w:t xml:space="preserve"> due to </w:t>
      </w:r>
      <w:r w:rsidRPr="00BF6F2B">
        <w:rPr>
          <w:rStyle w:val="Emphasis"/>
          <w:highlight w:val="green"/>
        </w:rPr>
        <w:t>fraud</w:t>
      </w:r>
      <w:r w:rsidRPr="00C27069">
        <w:rPr>
          <w:sz w:val="16"/>
        </w:rPr>
        <w:t xml:space="preserve">; </w:t>
      </w:r>
      <w:r w:rsidRPr="00C27069">
        <w:rPr>
          <w:rStyle w:val="Emphasis"/>
        </w:rPr>
        <w:t>one-third</w:t>
      </w:r>
      <w:r w:rsidRPr="00C27069">
        <w:rPr>
          <w:rStyle w:val="StyleUnderline"/>
        </w:rPr>
        <w:t xml:space="preserve"> of </w:t>
      </w:r>
      <w:r w:rsidRPr="00B3606A">
        <w:rPr>
          <w:rStyle w:val="StyleUnderline"/>
        </w:rPr>
        <w:t>Chinese scientists</w:t>
      </w:r>
      <w:r w:rsidRPr="00EE0E1E">
        <w:rPr>
          <w:rStyle w:val="StyleUnderline"/>
        </w:rPr>
        <w:t xml:space="preserve"> have </w:t>
      </w:r>
      <w:r w:rsidRPr="00B3606A">
        <w:rPr>
          <w:rStyle w:val="StyleUnderline"/>
        </w:rPr>
        <w:t>admitted to</w:t>
      </w:r>
      <w:r w:rsidRPr="00C27069">
        <w:rPr>
          <w:rStyle w:val="StyleUnderline"/>
        </w:rPr>
        <w:t xml:space="preserve"> </w:t>
      </w:r>
      <w:r w:rsidRPr="006C21BC">
        <w:rPr>
          <w:rStyle w:val="Emphasis"/>
        </w:rPr>
        <w:t>plagiarizing</w:t>
      </w:r>
      <w:r w:rsidRPr="00EE0E1E">
        <w:rPr>
          <w:rStyle w:val="StyleUnderline"/>
        </w:rPr>
        <w:t xml:space="preserve"> or </w:t>
      </w:r>
      <w:r w:rsidRPr="00BF6F2B">
        <w:rPr>
          <w:rStyle w:val="Emphasis"/>
          <w:highlight w:val="green"/>
        </w:rPr>
        <w:t>falsifying results</w:t>
      </w:r>
      <w:r w:rsidRPr="00C27069">
        <w:rPr>
          <w:sz w:val="16"/>
        </w:rPr>
        <w:t xml:space="preserve"> (</w:t>
      </w:r>
      <w:r w:rsidRPr="00EE0E1E">
        <w:rPr>
          <w:rStyle w:val="StyleUnderline"/>
        </w:rPr>
        <w:t>versus 2 percent of U.S. scientists</w:t>
      </w:r>
      <w:r w:rsidRPr="00C27069">
        <w:rPr>
          <w:sz w:val="16"/>
        </w:rPr>
        <w:t xml:space="preserve">); </w:t>
      </w:r>
      <w:r w:rsidRPr="00C27069">
        <w:rPr>
          <w:rStyle w:val="StyleUnderline"/>
        </w:rPr>
        <w:t xml:space="preserve">and </w:t>
      </w:r>
      <w:r w:rsidRPr="00BF6F2B">
        <w:rPr>
          <w:rStyle w:val="Emphasis"/>
          <w:highlight w:val="green"/>
        </w:rPr>
        <w:t>two-thirds</w:t>
      </w:r>
      <w:r w:rsidRPr="00BF6F2B">
        <w:rPr>
          <w:rStyle w:val="StyleUnderline"/>
          <w:highlight w:val="green"/>
        </w:rPr>
        <w:t xml:space="preserve"> of China’s </w:t>
      </w:r>
      <w:r w:rsidRPr="00BF6F2B">
        <w:rPr>
          <w:rStyle w:val="Emphasis"/>
          <w:highlight w:val="green"/>
        </w:rPr>
        <w:t>R&amp;D spending</w:t>
      </w:r>
      <w:r w:rsidRPr="00EE0E1E">
        <w:rPr>
          <w:rStyle w:val="StyleUnderline"/>
        </w:rPr>
        <w:t xml:space="preserve"> has been </w:t>
      </w:r>
      <w:r w:rsidRPr="00BF6F2B">
        <w:rPr>
          <w:rStyle w:val="StyleUnderline"/>
          <w:highlight w:val="green"/>
        </w:rPr>
        <w:t xml:space="preserve">lost to </w:t>
      </w:r>
      <w:r w:rsidRPr="00BF6F2B">
        <w:rPr>
          <w:rStyle w:val="Emphasis"/>
          <w:highlight w:val="green"/>
        </w:rPr>
        <w:t>corruption</w:t>
      </w:r>
      <w:r w:rsidRPr="00EE0E1E">
        <w:rPr>
          <w:rStyle w:val="StyleUnderline"/>
        </w:rPr>
        <w:t>.</w:t>
      </w:r>
      <w:r w:rsidRPr="00C27069">
        <w:rPr>
          <w:sz w:val="16"/>
        </w:rPr>
        <w:t xml:space="preserve"> </w:t>
      </w:r>
    </w:p>
    <w:p w14:paraId="5F978ED7" w14:textId="77777777" w:rsidR="008F3F37" w:rsidRDefault="008F3F37" w:rsidP="008F3F37">
      <w:pPr>
        <w:rPr>
          <w:sz w:val="16"/>
        </w:rPr>
      </w:pPr>
      <w:r w:rsidRPr="00EE0E1E">
        <w:rPr>
          <w:rStyle w:val="StyleUnderline"/>
        </w:rPr>
        <w:t xml:space="preserve">Undergirding these examples and dozens more like them is Beckley’s clarifying </w:t>
      </w:r>
      <w:r w:rsidRPr="00EE4CBB">
        <w:rPr>
          <w:rStyle w:val="Emphasis"/>
        </w:rPr>
        <w:t>theoretical insight</w:t>
      </w:r>
      <w:r w:rsidRPr="00EE0E1E">
        <w:rPr>
          <w:rStyle w:val="StyleUnderline"/>
        </w:rPr>
        <w:t xml:space="preserve">: </w:t>
      </w:r>
      <w:r w:rsidRPr="00EE4CBB">
        <w:rPr>
          <w:rStyle w:val="Emphasis"/>
        </w:rPr>
        <w:t>Repression</w:t>
      </w:r>
      <w:r w:rsidRPr="00EE0E1E">
        <w:rPr>
          <w:rStyle w:val="StyleUnderline"/>
        </w:rPr>
        <w:t xml:space="preserve"> is </w:t>
      </w:r>
      <w:r w:rsidRPr="00EE4CBB">
        <w:rPr>
          <w:rStyle w:val="Emphasis"/>
        </w:rPr>
        <w:t>expensive</w:t>
      </w:r>
      <w:r w:rsidRPr="00C27069">
        <w:rPr>
          <w:sz w:val="16"/>
        </w:rPr>
        <w:t xml:space="preserve">. </w:t>
      </w:r>
    </w:p>
    <w:p w14:paraId="544FBCC6" w14:textId="77777777" w:rsidR="008F3F37" w:rsidRDefault="008F3F37" w:rsidP="008F3F37">
      <w:pPr>
        <w:rPr>
          <w:sz w:val="16"/>
        </w:rPr>
      </w:pPr>
      <w:r w:rsidRPr="00BF6F2B">
        <w:rPr>
          <w:rStyle w:val="StyleUnderline"/>
          <w:highlight w:val="green"/>
        </w:rPr>
        <w:t>Comparing</w:t>
      </w:r>
      <w:r w:rsidRPr="00C27069">
        <w:rPr>
          <w:rStyle w:val="StyleUnderline"/>
        </w:rPr>
        <w:t xml:space="preserve"> China’s </w:t>
      </w:r>
      <w:r w:rsidRPr="00BF6F2B">
        <w:rPr>
          <w:rStyle w:val="Emphasis"/>
          <w:highlight w:val="green"/>
        </w:rPr>
        <w:t>military spending</w:t>
      </w:r>
      <w:r w:rsidRPr="00EE4CBB">
        <w:rPr>
          <w:rStyle w:val="StyleUnderline"/>
        </w:rPr>
        <w:t xml:space="preserve"> </w:t>
      </w:r>
      <w:r w:rsidRPr="00C27069">
        <w:rPr>
          <w:rStyle w:val="StyleUnderline"/>
        </w:rPr>
        <w:t>to</w:t>
      </w:r>
      <w:r w:rsidRPr="00EE4CBB">
        <w:rPr>
          <w:rStyle w:val="StyleUnderline"/>
        </w:rPr>
        <w:t xml:space="preserve"> that of </w:t>
      </w:r>
      <w:r w:rsidRPr="00C27069">
        <w:rPr>
          <w:rStyle w:val="StyleUnderline"/>
        </w:rPr>
        <w:t>the U</w:t>
      </w:r>
      <w:r w:rsidRPr="00C27069">
        <w:rPr>
          <w:sz w:val="16"/>
        </w:rPr>
        <w:t xml:space="preserve">nited </w:t>
      </w:r>
      <w:r w:rsidRPr="00C27069">
        <w:rPr>
          <w:rStyle w:val="StyleUnderline"/>
        </w:rPr>
        <w:t>S</w:t>
      </w:r>
      <w:r w:rsidRPr="00C27069">
        <w:rPr>
          <w:sz w:val="16"/>
        </w:rPr>
        <w:t xml:space="preserve">tates, for example, </w:t>
      </w:r>
      <w:r w:rsidRPr="00BF6F2B">
        <w:rPr>
          <w:rStyle w:val="StyleUnderline"/>
          <w:highlight w:val="green"/>
        </w:rPr>
        <w:t>doesn’t make</w:t>
      </w:r>
      <w:r w:rsidRPr="00EE4CBB">
        <w:rPr>
          <w:rStyle w:val="StyleUnderline"/>
        </w:rPr>
        <w:t xml:space="preserve"> much </w:t>
      </w:r>
      <w:r w:rsidRPr="00BF6F2B">
        <w:rPr>
          <w:rStyle w:val="StyleUnderline"/>
          <w:highlight w:val="green"/>
        </w:rPr>
        <w:t>sense</w:t>
      </w:r>
      <w:r w:rsidRPr="00C27069">
        <w:rPr>
          <w:sz w:val="16"/>
        </w:rPr>
        <w:t xml:space="preserve">. </w:t>
      </w:r>
      <w:r w:rsidRPr="00EE4CBB">
        <w:rPr>
          <w:rStyle w:val="StyleUnderline"/>
        </w:rPr>
        <w:t xml:space="preserve">The </w:t>
      </w:r>
      <w:r w:rsidRPr="00BF6F2B">
        <w:rPr>
          <w:rStyle w:val="StyleUnderline"/>
          <w:highlight w:val="green"/>
        </w:rPr>
        <w:t>Chinese military’s</w:t>
      </w:r>
      <w:r w:rsidRPr="00EE4CBB">
        <w:rPr>
          <w:rStyle w:val="StyleUnderline"/>
        </w:rPr>
        <w:t xml:space="preserve"> first and </w:t>
      </w:r>
      <w:r w:rsidRPr="00C27069">
        <w:rPr>
          <w:rStyle w:val="Emphasis"/>
        </w:rPr>
        <w:t xml:space="preserve">paramount </w:t>
      </w:r>
      <w:r w:rsidRPr="00BF6F2B">
        <w:rPr>
          <w:rStyle w:val="Emphasis"/>
          <w:highlight w:val="green"/>
        </w:rPr>
        <w:t>mission</w:t>
      </w:r>
      <w:r w:rsidRPr="00BF6F2B">
        <w:rPr>
          <w:rStyle w:val="StyleUnderline"/>
          <w:highlight w:val="green"/>
        </w:rPr>
        <w:t xml:space="preserve"> is </w:t>
      </w:r>
      <w:r w:rsidRPr="00BF6F2B">
        <w:rPr>
          <w:rStyle w:val="Emphasis"/>
          <w:highlight w:val="green"/>
        </w:rPr>
        <w:t>preserving</w:t>
      </w:r>
      <w:r w:rsidRPr="00BF6F2B">
        <w:rPr>
          <w:rStyle w:val="StyleUnderline"/>
          <w:highlight w:val="green"/>
        </w:rPr>
        <w:t xml:space="preserve"> the</w:t>
      </w:r>
      <w:r w:rsidRPr="00EE4CBB">
        <w:rPr>
          <w:rStyle w:val="StyleUnderline"/>
        </w:rPr>
        <w:t xml:space="preserve"> power of the </w:t>
      </w:r>
      <w:r w:rsidRPr="00BF6F2B">
        <w:rPr>
          <w:rStyle w:val="Emphasis"/>
          <w:highlight w:val="green"/>
        </w:rPr>
        <w:t>C</w:t>
      </w:r>
      <w:r w:rsidRPr="00C27069">
        <w:rPr>
          <w:sz w:val="16"/>
        </w:rPr>
        <w:t xml:space="preserve">hinese </w:t>
      </w:r>
      <w:r w:rsidRPr="00BF6F2B">
        <w:rPr>
          <w:rStyle w:val="Emphasis"/>
          <w:highlight w:val="green"/>
        </w:rPr>
        <w:t>C</w:t>
      </w:r>
      <w:r w:rsidRPr="00C27069">
        <w:rPr>
          <w:sz w:val="16"/>
        </w:rPr>
        <w:t xml:space="preserve">ommunist </w:t>
      </w:r>
      <w:r w:rsidRPr="00BF6F2B">
        <w:rPr>
          <w:rStyle w:val="Emphasis"/>
          <w:highlight w:val="green"/>
        </w:rPr>
        <w:t>P</w:t>
      </w:r>
      <w:r w:rsidRPr="00C27069">
        <w:rPr>
          <w:sz w:val="16"/>
        </w:rPr>
        <w:t xml:space="preserve">arty </w:t>
      </w:r>
      <w:r w:rsidRPr="00EE4CBB">
        <w:rPr>
          <w:rStyle w:val="StyleUnderline"/>
        </w:rPr>
        <w:t>against China’s own people.</w:t>
      </w:r>
      <w:r w:rsidRPr="00C27069">
        <w:rPr>
          <w:sz w:val="16"/>
        </w:rPr>
        <w:t xml:space="preserve"> </w:t>
      </w:r>
      <w:r w:rsidRPr="00EE4CBB">
        <w:rPr>
          <w:rStyle w:val="StyleUnderline"/>
        </w:rPr>
        <w:t xml:space="preserve">The </w:t>
      </w:r>
      <w:r w:rsidRPr="00BF6F2B">
        <w:rPr>
          <w:rStyle w:val="StyleUnderline"/>
          <w:highlight w:val="green"/>
        </w:rPr>
        <w:t>U.S</w:t>
      </w:r>
      <w:r w:rsidRPr="00EE4CBB">
        <w:rPr>
          <w:rStyle w:val="StyleUnderline"/>
        </w:rPr>
        <w:t xml:space="preserve">. military can </w:t>
      </w:r>
      <w:r w:rsidRPr="00BF6F2B">
        <w:rPr>
          <w:rStyle w:val="Emphasis"/>
          <w:highlight w:val="green"/>
        </w:rPr>
        <w:t>focus entirely</w:t>
      </w:r>
      <w:r w:rsidRPr="00BF6F2B">
        <w:rPr>
          <w:rStyle w:val="StyleUnderline"/>
          <w:highlight w:val="green"/>
        </w:rPr>
        <w:t xml:space="preserve"> on </w:t>
      </w:r>
      <w:r w:rsidRPr="00BF6F2B">
        <w:rPr>
          <w:rStyle w:val="Emphasis"/>
          <w:highlight w:val="green"/>
        </w:rPr>
        <w:t>external threats</w:t>
      </w:r>
      <w:r w:rsidRPr="00C27069">
        <w:rPr>
          <w:sz w:val="16"/>
        </w:rPr>
        <w:t xml:space="preserve">. </w:t>
      </w:r>
    </w:p>
    <w:p w14:paraId="1209DCA3" w14:textId="77777777" w:rsidR="008F3F37" w:rsidRDefault="008F3F37" w:rsidP="008F3F37">
      <w:pPr>
        <w:rPr>
          <w:sz w:val="16"/>
        </w:rPr>
      </w:pPr>
      <w:r w:rsidRPr="000909B3">
        <w:rPr>
          <w:rStyle w:val="StyleUnderline"/>
        </w:rPr>
        <w:t xml:space="preserve">The lines that plot the </w:t>
      </w:r>
      <w:r w:rsidRPr="00B43972">
        <w:rPr>
          <w:rStyle w:val="Emphasis"/>
        </w:rPr>
        <w:t xml:space="preserve">comparative </w:t>
      </w:r>
      <w:r w:rsidRPr="00BF6F2B">
        <w:rPr>
          <w:rStyle w:val="Emphasis"/>
          <w:highlight w:val="green"/>
        </w:rPr>
        <w:t>GDP</w:t>
      </w:r>
      <w:r w:rsidRPr="000909B3">
        <w:rPr>
          <w:rStyle w:val="StyleUnderline"/>
        </w:rPr>
        <w:t xml:space="preserve"> of the United States and China </w:t>
      </w:r>
      <w:r w:rsidRPr="00BF6F2B">
        <w:rPr>
          <w:rStyle w:val="Emphasis"/>
          <w:highlight w:val="green"/>
        </w:rPr>
        <w:t>distort</w:t>
      </w:r>
      <w:r w:rsidRPr="00BF6F2B">
        <w:rPr>
          <w:rStyle w:val="StyleUnderline"/>
          <w:highlight w:val="green"/>
        </w:rPr>
        <w:t xml:space="preserve"> the real </w:t>
      </w:r>
      <w:r w:rsidRPr="00BF6F2B">
        <w:rPr>
          <w:rStyle w:val="Emphasis"/>
          <w:highlight w:val="green"/>
        </w:rPr>
        <w:t>balance of power</w:t>
      </w:r>
      <w:r w:rsidRPr="000909B3">
        <w:rPr>
          <w:rStyle w:val="StyleUnderline"/>
        </w:rPr>
        <w:t xml:space="preserve"> between the two societies</w:t>
      </w:r>
      <w:r w:rsidRPr="00C27069">
        <w:rPr>
          <w:sz w:val="16"/>
        </w:rPr>
        <w:t xml:space="preserve">, Beckley argues, </w:t>
      </w:r>
      <w:r w:rsidRPr="00BF6F2B">
        <w:rPr>
          <w:rStyle w:val="StyleUnderline"/>
          <w:highlight w:val="green"/>
        </w:rPr>
        <w:t>because China</w:t>
      </w:r>
      <w:r w:rsidRPr="000909B3">
        <w:rPr>
          <w:rStyle w:val="StyleUnderline"/>
        </w:rPr>
        <w:t xml:space="preserve"> </w:t>
      </w:r>
      <w:r w:rsidRPr="00BF6F2B">
        <w:rPr>
          <w:rStyle w:val="StyleUnderline"/>
          <w:highlight w:val="green"/>
        </w:rPr>
        <w:t xml:space="preserve">must </w:t>
      </w:r>
      <w:r w:rsidRPr="00BF6F2B">
        <w:rPr>
          <w:rStyle w:val="Emphasis"/>
          <w:highlight w:val="green"/>
        </w:rPr>
        <w:t>devote</w:t>
      </w:r>
      <w:r w:rsidRPr="000909B3">
        <w:rPr>
          <w:rStyle w:val="StyleUnderline"/>
        </w:rPr>
        <w:t xml:space="preserve"> such a </w:t>
      </w:r>
      <w:r w:rsidRPr="000909B3">
        <w:rPr>
          <w:rStyle w:val="Emphasis"/>
        </w:rPr>
        <w:t>large share</w:t>
      </w:r>
      <w:r w:rsidRPr="000909B3">
        <w:rPr>
          <w:rStyle w:val="StyleUnderline"/>
        </w:rPr>
        <w:t xml:space="preserve"> of </w:t>
      </w:r>
      <w:r w:rsidRPr="00BF6F2B">
        <w:rPr>
          <w:rStyle w:val="StyleUnderline"/>
          <w:highlight w:val="green"/>
        </w:rPr>
        <w:t xml:space="preserve">its </w:t>
      </w:r>
      <w:r w:rsidRPr="00BF6F2B">
        <w:rPr>
          <w:rStyle w:val="Emphasis"/>
          <w:highlight w:val="green"/>
        </w:rPr>
        <w:t>resources</w:t>
      </w:r>
      <w:r w:rsidRPr="00BF6F2B">
        <w:rPr>
          <w:rStyle w:val="StyleUnderline"/>
          <w:highlight w:val="green"/>
        </w:rPr>
        <w:t xml:space="preserve"> to</w:t>
      </w:r>
      <w:r w:rsidRPr="000909B3">
        <w:rPr>
          <w:rStyle w:val="StyleUnderline"/>
        </w:rPr>
        <w:t xml:space="preserve"> </w:t>
      </w:r>
      <w:r w:rsidRPr="00BF6F2B">
        <w:rPr>
          <w:rStyle w:val="Emphasis"/>
          <w:highlight w:val="green"/>
        </w:rPr>
        <w:t>basic subsistence</w:t>
      </w:r>
      <w:r w:rsidRPr="000909B3">
        <w:rPr>
          <w:rStyle w:val="StyleUnderline"/>
        </w:rPr>
        <w:t xml:space="preserve"> needs </w:t>
      </w:r>
      <w:r w:rsidRPr="00BF6F2B">
        <w:rPr>
          <w:rStyle w:val="StyleUnderline"/>
          <w:highlight w:val="green"/>
        </w:rPr>
        <w:t xml:space="preserve">to </w:t>
      </w:r>
      <w:r w:rsidRPr="00BF6F2B">
        <w:rPr>
          <w:rStyle w:val="Emphasis"/>
          <w:highlight w:val="green"/>
        </w:rPr>
        <w:t>avert</w:t>
      </w:r>
      <w:r w:rsidRPr="000909B3">
        <w:rPr>
          <w:rStyle w:val="StyleUnderline"/>
        </w:rPr>
        <w:t xml:space="preserve"> </w:t>
      </w:r>
      <w:r w:rsidRPr="00C27069">
        <w:rPr>
          <w:rStyle w:val="StyleUnderline"/>
        </w:rPr>
        <w:t xml:space="preserve">the </w:t>
      </w:r>
      <w:r w:rsidRPr="00BF6F2B">
        <w:rPr>
          <w:rStyle w:val="Emphasis"/>
          <w:highlight w:val="green"/>
        </w:rPr>
        <w:t>overthrow</w:t>
      </w:r>
      <w:r w:rsidRPr="000909B3">
        <w:rPr>
          <w:rStyle w:val="StyleUnderline"/>
        </w:rPr>
        <w:t xml:space="preserve"> of the state.</w:t>
      </w:r>
      <w:r w:rsidRPr="00C27069">
        <w:rPr>
          <w:sz w:val="16"/>
        </w:rPr>
        <w:t xml:space="preserve"> </w:t>
      </w:r>
    </w:p>
    <w:p w14:paraId="1F62117D" w14:textId="77777777" w:rsidR="008F3F37" w:rsidRDefault="008F3F37" w:rsidP="008F3F37">
      <w:pPr>
        <w:rPr>
          <w:sz w:val="16"/>
        </w:rPr>
      </w:pPr>
      <w:r w:rsidRPr="00C27069">
        <w:rPr>
          <w:sz w:val="16"/>
        </w:rPr>
        <w:t xml:space="preserve">Beckley dramatizes this point with </w:t>
      </w:r>
      <w:r w:rsidRPr="008D1DAC">
        <w:rPr>
          <w:rStyle w:val="Emphasis"/>
        </w:rPr>
        <w:t>historical context</w:t>
      </w:r>
      <w:r w:rsidRPr="00C27069">
        <w:rPr>
          <w:sz w:val="16"/>
        </w:rPr>
        <w:t xml:space="preserve">. </w:t>
      </w:r>
      <w:r w:rsidRPr="008D1DAC">
        <w:rPr>
          <w:rStyle w:val="StyleUnderline"/>
        </w:rPr>
        <w:t>The concept of GDP did not exist in the 19th century, but economists have retrospectively reconstructed those figures backward into time. They have found that in the 1800s, the Chinese empire had a GDP much larger than that of Great Britain</w:t>
      </w:r>
      <w:r w:rsidRPr="00C27069">
        <w:rPr>
          <w:sz w:val="16"/>
        </w:rPr>
        <w:t xml:space="preserve">. The Chinese army of 800,000 men also enormously exceeded Britain’s troop numbers. Yet when the two states clashed in the two Opium Wars, from 1839 to 1842 and again in 1858, China was crushingly defeated. Why? A great part of the answer, then as now, was </w:t>
      </w:r>
      <w:r w:rsidRPr="008D1DAC">
        <w:rPr>
          <w:rStyle w:val="StyleUnderline"/>
        </w:rPr>
        <w:t xml:space="preserve">the cost of </w:t>
      </w:r>
      <w:r w:rsidRPr="008D1DAC">
        <w:rPr>
          <w:rStyle w:val="Emphasis"/>
        </w:rPr>
        <w:t>repression</w:t>
      </w:r>
      <w:r w:rsidRPr="00C27069">
        <w:rPr>
          <w:sz w:val="16"/>
        </w:rPr>
        <w:t xml:space="preserve">. </w:t>
      </w:r>
    </w:p>
    <w:p w14:paraId="1045ABB3" w14:textId="77777777" w:rsidR="008F3F37" w:rsidRDefault="008F3F37" w:rsidP="008F3F37">
      <w:pPr>
        <w:rPr>
          <w:sz w:val="16"/>
        </w:rPr>
      </w:pPr>
      <w:r w:rsidRPr="008D1DAC">
        <w:rPr>
          <w:rStyle w:val="StyleUnderline"/>
        </w:rPr>
        <w:t xml:space="preserve">Nineteenth-century China faced an average of 25 local </w:t>
      </w:r>
      <w:r w:rsidRPr="008D1DAC">
        <w:rPr>
          <w:rStyle w:val="Emphasis"/>
        </w:rPr>
        <w:t>uprisings</w:t>
      </w:r>
      <w:r w:rsidRPr="008D1DAC">
        <w:rPr>
          <w:rStyle w:val="StyleUnderline"/>
        </w:rPr>
        <w:t xml:space="preserve"> a year</w:t>
      </w:r>
      <w:r w:rsidRPr="00C27069">
        <w:rPr>
          <w:sz w:val="16"/>
        </w:rPr>
        <w:t xml:space="preserve">. </w:t>
      </w:r>
      <w:r w:rsidRPr="008D1DAC">
        <w:rPr>
          <w:rStyle w:val="StyleUnderline"/>
        </w:rPr>
        <w:t>Most of its troops had to be deployed to suppress rebellions and control banditry, leaving few available for war-fighting</w:t>
      </w:r>
      <w:r w:rsidRPr="00C27069">
        <w:rPr>
          <w:sz w:val="16"/>
        </w:rPr>
        <w:t xml:space="preserve">. The next part of the answer is that </w:t>
      </w:r>
      <w:r w:rsidRPr="00B43972">
        <w:rPr>
          <w:rStyle w:val="Emphasis"/>
        </w:rPr>
        <w:t>mass is not power</w:t>
      </w:r>
      <w:r w:rsidRPr="00C27069">
        <w:rPr>
          <w:sz w:val="16"/>
        </w:rPr>
        <w:t xml:space="preserve">. </w:t>
      </w:r>
    </w:p>
    <w:p w14:paraId="5BD8A9D9" w14:textId="77777777" w:rsidR="008F3F37" w:rsidRDefault="008F3F37" w:rsidP="008F3F37">
      <w:pPr>
        <w:rPr>
          <w:sz w:val="16"/>
        </w:rPr>
      </w:pPr>
      <w:r w:rsidRPr="008D1DAC">
        <w:rPr>
          <w:rStyle w:val="StyleUnderline"/>
        </w:rPr>
        <w:t xml:space="preserve">Although </w:t>
      </w:r>
      <w:r w:rsidRPr="00B43972">
        <w:rPr>
          <w:rStyle w:val="StyleUnderline"/>
        </w:rPr>
        <w:t xml:space="preserve">China’s </w:t>
      </w:r>
      <w:r w:rsidRPr="00B43972">
        <w:rPr>
          <w:rStyle w:val="Emphasis"/>
        </w:rPr>
        <w:t>resources</w:t>
      </w:r>
      <w:r w:rsidRPr="008D1DAC">
        <w:rPr>
          <w:rStyle w:val="StyleUnderline"/>
        </w:rPr>
        <w:t xml:space="preserve"> were </w:t>
      </w:r>
      <w:r w:rsidRPr="008D1DAC">
        <w:rPr>
          <w:rStyle w:val="Emphasis"/>
        </w:rPr>
        <w:t>enormous</w:t>
      </w:r>
      <w:r w:rsidRPr="008D1DAC">
        <w:rPr>
          <w:rStyle w:val="StyleUnderline"/>
        </w:rPr>
        <w:t xml:space="preserve"> in the </w:t>
      </w:r>
      <w:r w:rsidRPr="008D1DAC">
        <w:rPr>
          <w:rStyle w:val="Emphasis"/>
        </w:rPr>
        <w:t>aggregate</w:t>
      </w:r>
      <w:r w:rsidRPr="00C27069">
        <w:rPr>
          <w:sz w:val="16"/>
        </w:rPr>
        <w:t xml:space="preserve">, </w:t>
      </w:r>
      <w:r w:rsidRPr="008D1DAC">
        <w:rPr>
          <w:rStyle w:val="StyleUnderline"/>
        </w:rPr>
        <w:t xml:space="preserve">most were </w:t>
      </w:r>
      <w:r w:rsidRPr="00B43972">
        <w:rPr>
          <w:rStyle w:val="Emphasis"/>
        </w:rPr>
        <w:t>consumed</w:t>
      </w:r>
      <w:r w:rsidRPr="00B43972">
        <w:rPr>
          <w:rStyle w:val="StyleUnderline"/>
        </w:rPr>
        <w:t xml:space="preserve"> by</w:t>
      </w:r>
      <w:r w:rsidRPr="008D1DAC">
        <w:rPr>
          <w:rStyle w:val="StyleUnderline"/>
        </w:rPr>
        <w:t xml:space="preserve"> the </w:t>
      </w:r>
      <w:r w:rsidRPr="00C27069">
        <w:rPr>
          <w:rStyle w:val="Emphasis"/>
        </w:rPr>
        <w:t xml:space="preserve">basics of </w:t>
      </w:r>
      <w:r w:rsidRPr="00B43972">
        <w:rPr>
          <w:rStyle w:val="Emphasis"/>
        </w:rPr>
        <w:t>subsistence</w:t>
      </w:r>
      <w:r w:rsidRPr="00C27069">
        <w:rPr>
          <w:sz w:val="16"/>
        </w:rPr>
        <w:t xml:space="preserve">. </w:t>
      </w:r>
      <w:r w:rsidRPr="008D1DAC">
        <w:rPr>
          <w:rStyle w:val="StyleUnderline"/>
        </w:rPr>
        <w:t xml:space="preserve">In the 19th-century, Britain produced only </w:t>
      </w:r>
      <w:r w:rsidRPr="008D1DAC">
        <w:rPr>
          <w:rStyle w:val="Emphasis"/>
        </w:rPr>
        <w:t>half</w:t>
      </w:r>
      <w:r w:rsidRPr="008D1DAC">
        <w:rPr>
          <w:rStyle w:val="StyleUnderline"/>
        </w:rPr>
        <w:t xml:space="preserve"> as much as China</w:t>
      </w:r>
      <w:r w:rsidRPr="00C27069">
        <w:rPr>
          <w:sz w:val="16"/>
        </w:rPr>
        <w:t xml:space="preserve">, </w:t>
      </w:r>
      <w:r w:rsidRPr="008D1DAC">
        <w:rPr>
          <w:rStyle w:val="StyleUnderline"/>
        </w:rPr>
        <w:t xml:space="preserve">but it did so with one-thirteenth the population—making </w:t>
      </w:r>
      <w:r w:rsidRPr="008D1DAC">
        <w:rPr>
          <w:rStyle w:val="Emphasis"/>
        </w:rPr>
        <w:t>more wealth</w:t>
      </w:r>
      <w:r w:rsidRPr="008D1DAC">
        <w:rPr>
          <w:rStyle w:val="StyleUnderline"/>
        </w:rPr>
        <w:t xml:space="preserve"> available for </w:t>
      </w:r>
      <w:r w:rsidRPr="008D1DAC">
        <w:rPr>
          <w:rStyle w:val="Emphasis"/>
        </w:rPr>
        <w:t>more purposes</w:t>
      </w:r>
      <w:r w:rsidRPr="00C27069">
        <w:rPr>
          <w:sz w:val="16"/>
        </w:rPr>
        <w:t xml:space="preserve">. </w:t>
      </w:r>
    </w:p>
    <w:p w14:paraId="21F8D009" w14:textId="77777777" w:rsidR="008F3F37" w:rsidRDefault="008F3F37" w:rsidP="008F3F37">
      <w:pPr>
        <w:rPr>
          <w:sz w:val="16"/>
        </w:rPr>
      </w:pPr>
      <w:r w:rsidRPr="00C27069">
        <w:rPr>
          <w:sz w:val="16"/>
        </w:rPr>
        <w:t xml:space="preserve">A final piece of the answer is that </w:t>
      </w:r>
      <w:r w:rsidRPr="00EE0E1E">
        <w:rPr>
          <w:rStyle w:val="Emphasis"/>
        </w:rPr>
        <w:t xml:space="preserve">technological </w:t>
      </w:r>
      <w:r w:rsidRPr="00BF6F2B">
        <w:rPr>
          <w:rStyle w:val="Emphasis"/>
          <w:highlight w:val="green"/>
        </w:rPr>
        <w:t>copycats</w:t>
      </w:r>
      <w:r w:rsidRPr="00B43972">
        <w:rPr>
          <w:rStyle w:val="StyleUnderline"/>
        </w:rPr>
        <w:t xml:space="preserve"> </w:t>
      </w:r>
      <w:r w:rsidRPr="008D1DAC">
        <w:rPr>
          <w:rStyle w:val="StyleUnderline"/>
        </w:rPr>
        <w:t xml:space="preserve">face </w:t>
      </w:r>
      <w:r w:rsidRPr="008D1DAC">
        <w:rPr>
          <w:rStyle w:val="Emphasis"/>
        </w:rPr>
        <w:t>huge disadvantages</w:t>
      </w:r>
      <w:r w:rsidRPr="008D1DAC">
        <w:rPr>
          <w:rStyle w:val="StyleUnderline"/>
        </w:rPr>
        <w:t xml:space="preserve"> against</w:t>
      </w:r>
      <w:r w:rsidRPr="00EE0E1E">
        <w:rPr>
          <w:rStyle w:val="StyleUnderline"/>
        </w:rPr>
        <w:t xml:space="preserve"> </w:t>
      </w:r>
      <w:r w:rsidRPr="00EE0E1E">
        <w:rPr>
          <w:rStyle w:val="Emphasis"/>
        </w:rPr>
        <w:t xml:space="preserve">technological </w:t>
      </w:r>
      <w:r w:rsidRPr="008D1DAC">
        <w:rPr>
          <w:rStyle w:val="Emphasis"/>
        </w:rPr>
        <w:t>innovators</w:t>
      </w:r>
      <w:r w:rsidRPr="00C27069">
        <w:rPr>
          <w:sz w:val="16"/>
        </w:rPr>
        <w:t xml:space="preserve">. </w:t>
      </w:r>
      <w:r w:rsidRPr="00EE0E1E">
        <w:rPr>
          <w:rStyle w:val="StyleUnderline"/>
        </w:rPr>
        <w:t xml:space="preserve">They </w:t>
      </w:r>
      <w:r w:rsidRPr="00BF6F2B">
        <w:rPr>
          <w:rStyle w:val="StyleUnderline"/>
          <w:highlight w:val="green"/>
        </w:rPr>
        <w:t xml:space="preserve">will always </w:t>
      </w:r>
      <w:r w:rsidRPr="00BF6F2B">
        <w:rPr>
          <w:rStyle w:val="Emphasis"/>
          <w:highlight w:val="green"/>
        </w:rPr>
        <w:t>lag behind</w:t>
      </w:r>
      <w:r w:rsidRPr="00BF6F2B">
        <w:rPr>
          <w:rStyle w:val="StyleUnderline"/>
          <w:highlight w:val="green"/>
        </w:rPr>
        <w:t xml:space="preserve"> </w:t>
      </w:r>
      <w:r w:rsidRPr="00B43972">
        <w:rPr>
          <w:rStyle w:val="StyleUnderline"/>
        </w:rPr>
        <w:t>the</w:t>
      </w:r>
      <w:r w:rsidRPr="00EE0E1E">
        <w:rPr>
          <w:rStyle w:val="StyleUnderline"/>
        </w:rPr>
        <w:t xml:space="preserve"> more </w:t>
      </w:r>
      <w:r w:rsidRPr="00B43972">
        <w:rPr>
          <w:rStyle w:val="Emphasis"/>
        </w:rPr>
        <w:t>creative rival</w:t>
      </w:r>
      <w:r w:rsidRPr="00EE0E1E">
        <w:rPr>
          <w:rStyle w:val="StyleUnderline"/>
        </w:rPr>
        <w:t xml:space="preserve">, not only in the </w:t>
      </w:r>
      <w:r w:rsidRPr="00EE0E1E">
        <w:rPr>
          <w:rStyle w:val="Emphasis"/>
        </w:rPr>
        <w:t>factory</w:t>
      </w:r>
      <w:r w:rsidRPr="00EE0E1E">
        <w:rPr>
          <w:rStyle w:val="StyleUnderline"/>
        </w:rPr>
        <w:t xml:space="preserve">, but on the </w:t>
      </w:r>
      <w:r w:rsidRPr="00EE0E1E">
        <w:rPr>
          <w:rStyle w:val="Emphasis"/>
        </w:rPr>
        <w:t>battlefield</w:t>
      </w:r>
      <w:r w:rsidRPr="00C27069">
        <w:rPr>
          <w:sz w:val="16"/>
        </w:rPr>
        <w:t>. “</w:t>
      </w:r>
      <w:r w:rsidRPr="00EE0E1E">
        <w:rPr>
          <w:rStyle w:val="StyleUnderline"/>
        </w:rPr>
        <w:t xml:space="preserve">Repeatedly </w:t>
      </w:r>
      <w:r w:rsidRPr="008D1DAC">
        <w:rPr>
          <w:rStyle w:val="StyleUnderline"/>
        </w:rPr>
        <w:t xml:space="preserve">during the </w:t>
      </w:r>
      <w:r w:rsidRPr="00C27069">
        <w:rPr>
          <w:rStyle w:val="Emphasis"/>
        </w:rPr>
        <w:t>Opium Wars</w:t>
      </w:r>
      <w:r w:rsidRPr="00C27069">
        <w:rPr>
          <w:sz w:val="16"/>
        </w:rPr>
        <w:t xml:space="preserve"> … </w:t>
      </w:r>
      <w:r w:rsidRPr="00C27069">
        <w:rPr>
          <w:rStyle w:val="StyleUnderline"/>
        </w:rPr>
        <w:t xml:space="preserve">Chinese armies of thousands were </w:t>
      </w:r>
      <w:r w:rsidRPr="00C27069">
        <w:rPr>
          <w:rStyle w:val="Emphasis"/>
        </w:rPr>
        <w:t>routed</w:t>
      </w:r>
      <w:r w:rsidRPr="00C27069">
        <w:rPr>
          <w:rStyle w:val="StyleUnderline"/>
        </w:rPr>
        <w:t xml:space="preserve"> in </w:t>
      </w:r>
      <w:r w:rsidRPr="00C27069">
        <w:rPr>
          <w:rStyle w:val="Emphasis"/>
        </w:rPr>
        <w:t>minutes</w:t>
      </w:r>
      <w:r w:rsidRPr="00C27069">
        <w:rPr>
          <w:rStyle w:val="StyleUnderline"/>
        </w:rPr>
        <w:t xml:space="preserve"> by</w:t>
      </w:r>
      <w:r w:rsidRPr="00EE0E1E">
        <w:rPr>
          <w:rStyle w:val="StyleUnderline"/>
        </w:rPr>
        <w:t xml:space="preserve"> a few hundred, or </w:t>
      </w:r>
      <w:r w:rsidRPr="00C27069">
        <w:rPr>
          <w:rStyle w:val="StyleUnderline"/>
        </w:rPr>
        <w:t xml:space="preserve">even a </w:t>
      </w:r>
      <w:r w:rsidRPr="00C27069">
        <w:rPr>
          <w:rStyle w:val="Emphasis"/>
        </w:rPr>
        <w:t>few dozen</w:t>
      </w:r>
      <w:r w:rsidRPr="00C27069">
        <w:rPr>
          <w:rStyle w:val="StyleUnderline"/>
        </w:rPr>
        <w:t xml:space="preserve">, </w:t>
      </w:r>
      <w:r w:rsidRPr="00C27069">
        <w:rPr>
          <w:rStyle w:val="Emphasis"/>
        </w:rPr>
        <w:t>British troops</w:t>
      </w:r>
      <w:r w:rsidRPr="00C27069">
        <w:rPr>
          <w:sz w:val="16"/>
        </w:rPr>
        <w:t xml:space="preserve">,” Beckley notes. </w:t>
      </w:r>
    </w:p>
    <w:p w14:paraId="6151B9D1" w14:textId="77777777" w:rsidR="008F3F37" w:rsidRDefault="008F3F37" w:rsidP="008F3F37">
      <w:pPr>
        <w:rPr>
          <w:rStyle w:val="StyleUnderline"/>
        </w:rPr>
      </w:pPr>
      <w:r w:rsidRPr="00C27069">
        <w:rPr>
          <w:sz w:val="16"/>
        </w:rPr>
        <w:t xml:space="preserve">Beckley does not suggest that the lopsided outcome of the Opium Wars would repeat itself in the 21st century. Anyway, nuclear powers do not fight expeditionary wars on each other’s territory. Instead, Beckley seeks to highlight the </w:t>
      </w:r>
      <w:r w:rsidRPr="00EE0E1E">
        <w:rPr>
          <w:rStyle w:val="Emphasis"/>
        </w:rPr>
        <w:t>immense defects</w:t>
      </w:r>
      <w:r w:rsidRPr="00EE0E1E">
        <w:rPr>
          <w:rStyle w:val="StyleUnderline"/>
        </w:rPr>
        <w:t xml:space="preserve"> of gross </w:t>
      </w:r>
      <w:r w:rsidRPr="00EE0E1E">
        <w:rPr>
          <w:rStyle w:val="Emphasis"/>
        </w:rPr>
        <w:t>GDP</w:t>
      </w:r>
      <w:r w:rsidRPr="00EE0E1E">
        <w:rPr>
          <w:rStyle w:val="StyleUnderline"/>
        </w:rPr>
        <w:t xml:space="preserve"> as a </w:t>
      </w:r>
      <w:r w:rsidRPr="00EE0E1E">
        <w:rPr>
          <w:rStyle w:val="Emphasis"/>
        </w:rPr>
        <w:t>measure</w:t>
      </w:r>
      <w:r w:rsidRPr="00EE0E1E">
        <w:rPr>
          <w:rStyle w:val="StyleUnderline"/>
        </w:rPr>
        <w:t xml:space="preserve"> of </w:t>
      </w:r>
      <w:r w:rsidRPr="00EE0E1E">
        <w:rPr>
          <w:rStyle w:val="Emphasis"/>
        </w:rPr>
        <w:t>national strength</w:t>
      </w:r>
      <w:r w:rsidRPr="00C27069">
        <w:rPr>
          <w:sz w:val="16"/>
        </w:rPr>
        <w:t>—</w:t>
      </w:r>
      <w:r w:rsidRPr="000909B3">
        <w:rPr>
          <w:rStyle w:val="StyleUnderline"/>
        </w:rPr>
        <w:t xml:space="preserve">factoring in the costs of </w:t>
      </w:r>
      <w:r w:rsidRPr="00FC2F22">
        <w:rPr>
          <w:rStyle w:val="Emphasis"/>
        </w:rPr>
        <w:t>repression</w:t>
      </w:r>
      <w:r w:rsidRPr="00FC2F22">
        <w:rPr>
          <w:rStyle w:val="StyleUnderline"/>
        </w:rPr>
        <w:t>—</w:t>
      </w:r>
      <w:r w:rsidRPr="000909B3">
        <w:rPr>
          <w:rStyle w:val="StyleUnderline"/>
        </w:rPr>
        <w:t xml:space="preserve">and the </w:t>
      </w:r>
      <w:r w:rsidRPr="00FC2F22">
        <w:rPr>
          <w:rStyle w:val="Emphasis"/>
        </w:rPr>
        <w:t>strategic predicament</w:t>
      </w:r>
      <w:r w:rsidRPr="000909B3">
        <w:rPr>
          <w:rStyle w:val="StyleUnderline"/>
        </w:rPr>
        <w:t xml:space="preserve"> of </w:t>
      </w:r>
      <w:r w:rsidRPr="00C27069">
        <w:rPr>
          <w:rStyle w:val="Emphasis"/>
        </w:rPr>
        <w:t>China’s location</w:t>
      </w:r>
      <w:r w:rsidRPr="000909B3">
        <w:rPr>
          <w:rStyle w:val="StyleUnderline"/>
        </w:rPr>
        <w:t xml:space="preserve">, barred from the open ocean by a ring of potential enemies on its eastern front, extending from </w:t>
      </w:r>
      <w:r w:rsidRPr="00C27069">
        <w:rPr>
          <w:rStyle w:val="Emphasis"/>
        </w:rPr>
        <w:t>Russia</w:t>
      </w:r>
      <w:r w:rsidRPr="000909B3">
        <w:rPr>
          <w:rStyle w:val="StyleUnderline"/>
        </w:rPr>
        <w:t xml:space="preserve">, through </w:t>
      </w:r>
      <w:r w:rsidRPr="00C27069">
        <w:rPr>
          <w:rStyle w:val="Emphasis"/>
        </w:rPr>
        <w:t>Korea</w:t>
      </w:r>
      <w:r w:rsidRPr="000909B3">
        <w:rPr>
          <w:rStyle w:val="StyleUnderline"/>
        </w:rPr>
        <w:t xml:space="preserve">, past </w:t>
      </w:r>
      <w:r w:rsidRPr="00C27069">
        <w:rPr>
          <w:rStyle w:val="Emphasis"/>
        </w:rPr>
        <w:t>Japan</w:t>
      </w:r>
      <w:r w:rsidRPr="000909B3">
        <w:rPr>
          <w:rStyle w:val="StyleUnderline"/>
        </w:rPr>
        <w:t xml:space="preserve">, to </w:t>
      </w:r>
      <w:r w:rsidRPr="00C27069">
        <w:rPr>
          <w:rStyle w:val="Emphasis"/>
        </w:rPr>
        <w:t>the Philippines</w:t>
      </w:r>
      <w:r w:rsidRPr="000909B3">
        <w:rPr>
          <w:rStyle w:val="StyleUnderline"/>
        </w:rPr>
        <w:t xml:space="preserve">, and then to </w:t>
      </w:r>
      <w:r w:rsidRPr="00C27069">
        <w:rPr>
          <w:rStyle w:val="Emphasis"/>
        </w:rPr>
        <w:t>Vietnam</w:t>
      </w:r>
      <w:r w:rsidRPr="000909B3">
        <w:rPr>
          <w:rStyle w:val="StyleUnderline"/>
        </w:rPr>
        <w:t>.</w:t>
      </w:r>
      <w:r>
        <w:rPr>
          <w:rStyle w:val="StyleUnderline"/>
        </w:rPr>
        <w:t xml:space="preserve"> </w:t>
      </w:r>
    </w:p>
    <w:p w14:paraId="17526AE2" w14:textId="77777777" w:rsidR="008F3F37" w:rsidRDefault="008F3F37" w:rsidP="008F3F37">
      <w:pPr>
        <w:rPr>
          <w:sz w:val="16"/>
        </w:rPr>
      </w:pPr>
      <w:r w:rsidRPr="00B43972">
        <w:rPr>
          <w:rStyle w:val="StyleUnderline"/>
        </w:rPr>
        <w:t>I spoke</w:t>
      </w:r>
      <w:r w:rsidRPr="00C27069">
        <w:rPr>
          <w:rStyle w:val="StyleUnderline"/>
        </w:rPr>
        <w:t xml:space="preserve"> with Beckley shortly before Biden’s address</w:t>
      </w:r>
      <w:r w:rsidRPr="00C27069">
        <w:rPr>
          <w:sz w:val="16"/>
        </w:rPr>
        <w:t xml:space="preserve"> to ask whether he had revisited any of his assessments since finishing his book early in Donald Trump’s presidency. </w:t>
      </w:r>
      <w:r w:rsidRPr="00C27069">
        <w:rPr>
          <w:rStyle w:val="StyleUnderline"/>
        </w:rPr>
        <w:t>He</w:t>
      </w:r>
      <w:r w:rsidRPr="00C27069">
        <w:rPr>
          <w:sz w:val="16"/>
        </w:rPr>
        <w:t xml:space="preserve"> said that he had become more alarmed by China’s aggressive and repressive intentions, but </w:t>
      </w:r>
      <w:r w:rsidRPr="00C27069">
        <w:rPr>
          <w:rStyle w:val="StyleUnderline"/>
        </w:rPr>
        <w:t xml:space="preserve">remained as dubious as ever about </w:t>
      </w:r>
      <w:r w:rsidRPr="00C27069">
        <w:rPr>
          <w:rStyle w:val="Emphasis"/>
        </w:rPr>
        <w:t>Chinese capacities</w:t>
      </w:r>
      <w:r w:rsidRPr="00C27069">
        <w:rPr>
          <w:sz w:val="16"/>
        </w:rPr>
        <w:t>.</w:t>
      </w:r>
    </w:p>
    <w:p w14:paraId="4FDB1F6A" w14:textId="77777777" w:rsidR="008F3F37" w:rsidRDefault="008F3F37" w:rsidP="008F3F37"/>
    <w:p w14:paraId="24511202" w14:textId="77777777" w:rsidR="008F3F37" w:rsidRPr="00162DA8" w:rsidRDefault="008F3F37" w:rsidP="008F3F37"/>
    <w:p w14:paraId="552C8ACD" w14:textId="77777777" w:rsidR="008F3F37" w:rsidRPr="00162DA8" w:rsidRDefault="008F3F37" w:rsidP="008F3F37">
      <w:pPr>
        <w:pStyle w:val="Heading3"/>
      </w:pPr>
      <w:r w:rsidRPr="00162DA8">
        <w:t>1NC---AT: Innovation IL</w:t>
      </w:r>
    </w:p>
    <w:p w14:paraId="28D5BD88" w14:textId="77777777" w:rsidR="008F3F37" w:rsidRPr="00162DA8" w:rsidRDefault="008F3F37" w:rsidP="008F3F37">
      <w:pPr>
        <w:pStyle w:val="Heading4"/>
        <w:rPr>
          <w:u w:val="single"/>
        </w:rPr>
      </w:pPr>
      <w:r w:rsidRPr="00162DA8">
        <w:t xml:space="preserve">US innovation is </w:t>
      </w:r>
      <w:r w:rsidRPr="00162DA8">
        <w:rPr>
          <w:u w:val="single"/>
        </w:rPr>
        <w:t>blazing</w:t>
      </w:r>
    </w:p>
    <w:p w14:paraId="2AD4C2D4" w14:textId="77777777" w:rsidR="008F3F37" w:rsidRPr="00162DA8" w:rsidRDefault="008F3F37" w:rsidP="008F3F37">
      <w:r w:rsidRPr="00162DA8">
        <w:rPr>
          <w:rStyle w:val="Style13ptBold"/>
        </w:rPr>
        <w:t>Berruti</w:t>
      </w:r>
      <w:r w:rsidRPr="00162DA8">
        <w:t xml:space="preserve"> et al </w:t>
      </w:r>
      <w:r w:rsidRPr="00162DA8">
        <w:rPr>
          <w:rStyle w:val="Style13ptBold"/>
        </w:rPr>
        <w:t>22</w:t>
      </w:r>
      <w:r w:rsidRPr="00162DA8">
        <w:t xml:space="preserve"> --- Dr. Federico Berruti, PhD in chemical and biochemical engineering, leader in McKinsey’s Financial Services Practice and leads our global Automation@Scale group, with a focus on financial institutions and corporate business functions across sectors, “How virtual work is accelerating innovation”, https://www.mckinsey.com/business-functions/operations/our-insights/how-virtual-work-is-accelerating-innovation</w:t>
      </w:r>
    </w:p>
    <w:p w14:paraId="3F43103D" w14:textId="77777777" w:rsidR="008F3F37" w:rsidRPr="00162DA8" w:rsidRDefault="008F3F37" w:rsidP="008F3F37">
      <w:pPr>
        <w:rPr>
          <w:rStyle w:val="Emphasis"/>
        </w:rPr>
      </w:pPr>
      <w:r w:rsidRPr="00162DA8">
        <w:rPr>
          <w:rStyle w:val="StyleUnderline"/>
        </w:rPr>
        <w:t>Despite the</w:t>
      </w:r>
      <w:r w:rsidRPr="00162DA8">
        <w:rPr>
          <w:sz w:val="16"/>
        </w:rPr>
        <w:t xml:space="preserve"> upheaval caused by the </w:t>
      </w:r>
      <w:r w:rsidRPr="00162DA8">
        <w:rPr>
          <w:rStyle w:val="StyleUnderline"/>
        </w:rPr>
        <w:t>COVID-19 pandemic</w:t>
      </w:r>
      <w:r w:rsidRPr="00162DA8">
        <w:rPr>
          <w:sz w:val="16"/>
        </w:rPr>
        <w:t>—and partly because of it—</w:t>
      </w:r>
      <w:r w:rsidRPr="00162DA8">
        <w:rPr>
          <w:rStyle w:val="Emphasis"/>
          <w:highlight w:val="green"/>
        </w:rPr>
        <w:t>innovation</w:t>
      </w:r>
      <w:r w:rsidRPr="00162DA8">
        <w:rPr>
          <w:rStyle w:val="StyleUnderline"/>
        </w:rPr>
        <w:t xml:space="preserve"> and </w:t>
      </w:r>
      <w:r w:rsidRPr="00162DA8">
        <w:rPr>
          <w:rStyle w:val="Emphasis"/>
        </w:rPr>
        <w:t>digitization</w:t>
      </w:r>
      <w:r w:rsidRPr="00162DA8">
        <w:rPr>
          <w:rStyle w:val="StyleUnderline"/>
        </w:rPr>
        <w:t xml:space="preserve"> have been </w:t>
      </w:r>
      <w:r w:rsidRPr="00162DA8">
        <w:rPr>
          <w:rStyle w:val="StyleUnderline"/>
          <w:highlight w:val="green"/>
        </w:rPr>
        <w:t xml:space="preserve">happening at a </w:t>
      </w:r>
      <w:r w:rsidRPr="00162DA8">
        <w:rPr>
          <w:rStyle w:val="Emphasis"/>
          <w:highlight w:val="green"/>
        </w:rPr>
        <w:t>record-breaking pace</w:t>
      </w:r>
      <w:r w:rsidRPr="00162DA8">
        <w:rPr>
          <w:sz w:val="16"/>
        </w:rPr>
        <w:t xml:space="preserve">. </w:t>
      </w:r>
      <w:r w:rsidRPr="00162DA8">
        <w:rPr>
          <w:rStyle w:val="StyleUnderline"/>
        </w:rPr>
        <w:t xml:space="preserve">A </w:t>
      </w:r>
      <w:r w:rsidRPr="00162DA8">
        <w:rPr>
          <w:sz w:val="16"/>
        </w:rPr>
        <w:t xml:space="preserve">McKinsey </w:t>
      </w:r>
      <w:r w:rsidRPr="00162DA8">
        <w:rPr>
          <w:rStyle w:val="StyleUnderline"/>
        </w:rPr>
        <w:t xml:space="preserve">survey of </w:t>
      </w:r>
      <w:r w:rsidRPr="00162DA8">
        <w:rPr>
          <w:rStyle w:val="Emphasis"/>
        </w:rPr>
        <w:t>top executives</w:t>
      </w:r>
      <w:r w:rsidRPr="00162DA8">
        <w:rPr>
          <w:sz w:val="16"/>
        </w:rPr>
        <w:t xml:space="preserve"> around the world </w:t>
      </w:r>
      <w:r w:rsidRPr="00162DA8">
        <w:rPr>
          <w:rStyle w:val="StyleUnderline"/>
        </w:rPr>
        <w:t xml:space="preserve">found that </w:t>
      </w:r>
      <w:r w:rsidRPr="00162DA8">
        <w:rPr>
          <w:rStyle w:val="StyleUnderline"/>
          <w:highlight w:val="green"/>
        </w:rPr>
        <w:t xml:space="preserve">companies </w:t>
      </w:r>
      <w:r w:rsidRPr="00162DA8">
        <w:rPr>
          <w:rStyle w:val="Emphasis"/>
          <w:highlight w:val="green"/>
        </w:rPr>
        <w:t>accelerated</w:t>
      </w:r>
      <w:r w:rsidRPr="00162DA8">
        <w:rPr>
          <w:rStyle w:val="StyleUnderline"/>
        </w:rPr>
        <w:t xml:space="preserve"> their digitization of customer, supply chain, and internal operations </w:t>
      </w:r>
      <w:r w:rsidRPr="00162DA8">
        <w:rPr>
          <w:rStyle w:val="StyleUnderline"/>
          <w:highlight w:val="green"/>
        </w:rPr>
        <w:t>by</w:t>
      </w:r>
      <w:r w:rsidRPr="00162DA8">
        <w:rPr>
          <w:rStyle w:val="StyleUnderline"/>
        </w:rPr>
        <w:t xml:space="preserve"> an average of </w:t>
      </w:r>
      <w:r w:rsidRPr="00162DA8">
        <w:rPr>
          <w:rStyle w:val="Emphasis"/>
          <w:highlight w:val="green"/>
        </w:rPr>
        <w:t>three years.</w:t>
      </w:r>
    </w:p>
    <w:p w14:paraId="0AD2CA1B" w14:textId="77777777" w:rsidR="008F3F37" w:rsidRPr="00162DA8" w:rsidRDefault="008F3F37" w:rsidP="008F3F37">
      <w:pPr>
        <w:rPr>
          <w:sz w:val="16"/>
        </w:rPr>
      </w:pPr>
      <w:r w:rsidRPr="00162DA8">
        <w:rPr>
          <w:sz w:val="16"/>
        </w:rPr>
        <w:t xml:space="preserve">Indeed, </w:t>
      </w:r>
      <w:r w:rsidRPr="00162DA8">
        <w:rPr>
          <w:rStyle w:val="StyleUnderline"/>
        </w:rPr>
        <w:t>over the past two years</w:t>
      </w:r>
      <w:r w:rsidRPr="00162DA8">
        <w:rPr>
          <w:sz w:val="16"/>
        </w:rPr>
        <w:t xml:space="preserve">, </w:t>
      </w:r>
      <w:r w:rsidRPr="00162DA8">
        <w:rPr>
          <w:rStyle w:val="StyleUnderline"/>
        </w:rPr>
        <w:t>countries</w:t>
      </w:r>
      <w:r w:rsidRPr="00162DA8">
        <w:rPr>
          <w:sz w:val="16"/>
        </w:rPr>
        <w:t xml:space="preserve"> around the world </w:t>
      </w:r>
      <w:r w:rsidRPr="00162DA8">
        <w:rPr>
          <w:rStyle w:val="StyleUnderline"/>
        </w:rPr>
        <w:t xml:space="preserve">have </w:t>
      </w:r>
      <w:r w:rsidRPr="00162DA8">
        <w:rPr>
          <w:rStyle w:val="Emphasis"/>
        </w:rPr>
        <w:t>set records</w:t>
      </w:r>
      <w:r w:rsidRPr="00162DA8">
        <w:rPr>
          <w:rStyle w:val="StyleUnderline"/>
        </w:rPr>
        <w:t xml:space="preserve"> for </w:t>
      </w:r>
      <w:r w:rsidRPr="00162DA8">
        <w:rPr>
          <w:rStyle w:val="Emphasis"/>
        </w:rPr>
        <w:t>new business formation</w:t>
      </w:r>
      <w:r w:rsidRPr="00162DA8">
        <w:rPr>
          <w:sz w:val="16"/>
        </w:rPr>
        <w:t xml:space="preserve">, </w:t>
      </w:r>
      <w:r w:rsidRPr="00162DA8">
        <w:rPr>
          <w:rStyle w:val="Emphasis"/>
        </w:rPr>
        <w:t>new patents issued</w:t>
      </w:r>
      <w:r w:rsidRPr="00162DA8">
        <w:rPr>
          <w:sz w:val="16"/>
        </w:rPr>
        <w:t xml:space="preserve">, </w:t>
      </w:r>
      <w:r w:rsidRPr="00162DA8">
        <w:rPr>
          <w:rStyle w:val="Emphasis"/>
        </w:rPr>
        <w:t>venture capital invested</w:t>
      </w:r>
      <w:r w:rsidRPr="00162DA8">
        <w:rPr>
          <w:sz w:val="16"/>
        </w:rPr>
        <w:t xml:space="preserve">, </w:t>
      </w:r>
      <w:r w:rsidRPr="00162DA8">
        <w:rPr>
          <w:rStyle w:val="StyleUnderline"/>
        </w:rPr>
        <w:t>and more.</w:t>
      </w:r>
      <w:r w:rsidRPr="00162DA8">
        <w:rPr>
          <w:sz w:val="16"/>
        </w:rPr>
        <w:t xml:space="preserve"> </w:t>
      </w:r>
      <w:r w:rsidRPr="00162DA8">
        <w:rPr>
          <w:rStyle w:val="StyleUnderline"/>
          <w:highlight w:val="green"/>
        </w:rPr>
        <w:t>The US</w:t>
      </w:r>
      <w:r w:rsidRPr="00162DA8">
        <w:rPr>
          <w:rStyle w:val="StyleUnderline"/>
        </w:rPr>
        <w:t xml:space="preserve"> Census Bureau’s</w:t>
      </w:r>
      <w:r w:rsidRPr="00162DA8">
        <w:rPr>
          <w:sz w:val="16"/>
        </w:rPr>
        <w:t xml:space="preserve"> seasonally adjusted </w:t>
      </w:r>
      <w:r w:rsidRPr="00162DA8">
        <w:rPr>
          <w:rStyle w:val="StyleUnderline"/>
        </w:rPr>
        <w:t xml:space="preserve">business formation statistics </w:t>
      </w:r>
      <w:r w:rsidRPr="00162DA8">
        <w:rPr>
          <w:rStyle w:val="StyleUnderline"/>
          <w:highlight w:val="green"/>
        </w:rPr>
        <w:t>data show</w:t>
      </w:r>
      <w:r w:rsidRPr="00162DA8">
        <w:rPr>
          <w:rStyle w:val="StyleUnderline"/>
        </w:rPr>
        <w:t xml:space="preserve"> that through 2021, </w:t>
      </w:r>
      <w:r w:rsidRPr="00162DA8">
        <w:rPr>
          <w:rStyle w:val="StyleUnderline"/>
          <w:highlight w:val="green"/>
        </w:rPr>
        <w:t xml:space="preserve">a </w:t>
      </w:r>
      <w:r w:rsidRPr="00162DA8">
        <w:rPr>
          <w:rStyle w:val="Emphasis"/>
          <w:highlight w:val="green"/>
        </w:rPr>
        <w:t>record</w:t>
      </w:r>
      <w:r w:rsidRPr="00162DA8">
        <w:rPr>
          <w:rStyle w:val="Emphasis"/>
        </w:rPr>
        <w:t xml:space="preserve"> 5.38 million </w:t>
      </w:r>
      <w:r w:rsidRPr="00162DA8">
        <w:rPr>
          <w:rStyle w:val="Emphasis"/>
          <w:highlight w:val="green"/>
        </w:rPr>
        <w:t>applications</w:t>
      </w:r>
      <w:r w:rsidRPr="00162DA8">
        <w:rPr>
          <w:sz w:val="16"/>
        </w:rPr>
        <w:t xml:space="preserve"> </w:t>
      </w:r>
      <w:r w:rsidRPr="00162DA8">
        <w:rPr>
          <w:rStyle w:val="StyleUnderline"/>
        </w:rPr>
        <w:t>had been filed to form new businesses</w:t>
      </w:r>
      <w:r w:rsidRPr="00162DA8">
        <w:rPr>
          <w:sz w:val="16"/>
        </w:rPr>
        <w:t>—</w:t>
      </w:r>
      <w:r w:rsidRPr="00162DA8">
        <w:rPr>
          <w:rStyle w:val="StyleUnderline"/>
        </w:rPr>
        <w:t xml:space="preserve">an increase of </w:t>
      </w:r>
      <w:r w:rsidRPr="00162DA8">
        <w:rPr>
          <w:rStyle w:val="Emphasis"/>
        </w:rPr>
        <w:t>more than 50 percent</w:t>
      </w:r>
      <w:r w:rsidRPr="00162DA8">
        <w:rPr>
          <w:sz w:val="16"/>
        </w:rPr>
        <w:t xml:space="preserve"> </w:t>
      </w:r>
      <w:r w:rsidRPr="00162DA8">
        <w:rPr>
          <w:rStyle w:val="StyleUnderline"/>
        </w:rPr>
        <w:t>over</w:t>
      </w:r>
      <w:r w:rsidRPr="00162DA8">
        <w:rPr>
          <w:sz w:val="16"/>
        </w:rPr>
        <w:t xml:space="preserve"> prepandemic </w:t>
      </w:r>
      <w:r w:rsidRPr="00162DA8">
        <w:rPr>
          <w:rStyle w:val="StyleUnderline"/>
        </w:rPr>
        <w:t>2019</w:t>
      </w:r>
      <w:r w:rsidRPr="00162DA8">
        <w:rPr>
          <w:sz w:val="16"/>
        </w:rPr>
        <w:t xml:space="preserve">.1 </w:t>
      </w:r>
      <w:r w:rsidRPr="00162DA8">
        <w:rPr>
          <w:rStyle w:val="StyleUnderline"/>
        </w:rPr>
        <w:t xml:space="preserve">The brisk pace meant </w:t>
      </w:r>
      <w:r w:rsidRPr="00162DA8">
        <w:rPr>
          <w:rStyle w:val="StyleUnderline"/>
          <w:highlight w:val="green"/>
        </w:rPr>
        <w:t>there were</w:t>
      </w:r>
      <w:r w:rsidRPr="00162DA8">
        <w:rPr>
          <w:rStyle w:val="StyleUnderline"/>
        </w:rPr>
        <w:t xml:space="preserve"> roughly </w:t>
      </w:r>
      <w:r w:rsidRPr="00162DA8">
        <w:rPr>
          <w:rStyle w:val="Emphasis"/>
        </w:rPr>
        <w:t xml:space="preserve">409,000 </w:t>
      </w:r>
      <w:r w:rsidRPr="00162DA8">
        <w:rPr>
          <w:rStyle w:val="Emphasis"/>
          <w:highlight w:val="green"/>
        </w:rPr>
        <w:t>more US filings</w:t>
      </w:r>
      <w:r w:rsidRPr="00162DA8">
        <w:rPr>
          <w:rStyle w:val="StyleUnderline"/>
          <w:highlight w:val="green"/>
        </w:rPr>
        <w:t xml:space="preserve"> in 2021 than</w:t>
      </w:r>
      <w:r w:rsidRPr="00162DA8">
        <w:rPr>
          <w:rStyle w:val="StyleUnderline"/>
        </w:rPr>
        <w:t xml:space="preserve"> at the same point in</w:t>
      </w:r>
      <w:r w:rsidRPr="00162DA8">
        <w:rPr>
          <w:sz w:val="16"/>
        </w:rPr>
        <w:t xml:space="preserve"> </w:t>
      </w:r>
      <w:r w:rsidRPr="00162DA8">
        <w:rPr>
          <w:rStyle w:val="StyleUnderline"/>
          <w:highlight w:val="green"/>
        </w:rPr>
        <w:t>prepandemic</w:t>
      </w:r>
      <w:r w:rsidRPr="00162DA8">
        <w:rPr>
          <w:sz w:val="16"/>
        </w:rPr>
        <w:t xml:space="preserve"> </w:t>
      </w:r>
      <w:r w:rsidRPr="00162DA8">
        <w:rPr>
          <w:rStyle w:val="StyleUnderline"/>
        </w:rPr>
        <w:t>2019.</w:t>
      </w:r>
      <w:r w:rsidRPr="00162DA8">
        <w:rPr>
          <w:sz w:val="16"/>
        </w:rPr>
        <w:t xml:space="preserve"> The World Intellectual Property Indicators also showed that </w:t>
      </w:r>
      <w:r w:rsidRPr="00162DA8">
        <w:rPr>
          <w:rStyle w:val="StyleUnderline"/>
        </w:rPr>
        <w:t>aggregate</w:t>
      </w:r>
      <w:r w:rsidRPr="00162DA8">
        <w:rPr>
          <w:sz w:val="16"/>
        </w:rPr>
        <w:t xml:space="preserve"> global </w:t>
      </w:r>
      <w:r w:rsidRPr="00162DA8">
        <w:rPr>
          <w:rStyle w:val="StyleUnderline"/>
        </w:rPr>
        <w:t>filing activity across 150 authorities grew in 2020, even amid the global health crisis</w:t>
      </w:r>
      <w:r w:rsidRPr="00162DA8">
        <w:rPr>
          <w:sz w:val="16"/>
        </w:rPr>
        <w:t xml:space="preserve">.2 </w:t>
      </w:r>
      <w:r w:rsidRPr="00162DA8">
        <w:rPr>
          <w:rStyle w:val="Emphasis"/>
          <w:highlight w:val="green"/>
        </w:rPr>
        <w:t>Venture capital</w:t>
      </w:r>
      <w:r w:rsidRPr="00162DA8">
        <w:rPr>
          <w:rStyle w:val="Emphasis"/>
        </w:rPr>
        <w:t xml:space="preserve"> flows</w:t>
      </w:r>
      <w:r w:rsidRPr="00162DA8">
        <w:rPr>
          <w:sz w:val="16"/>
        </w:rPr>
        <w:t xml:space="preserve"> </w:t>
      </w:r>
      <w:r w:rsidRPr="00162DA8">
        <w:rPr>
          <w:rStyle w:val="StyleUnderline"/>
          <w:highlight w:val="green"/>
        </w:rPr>
        <w:t>have</w:t>
      </w:r>
      <w:r w:rsidRPr="00162DA8">
        <w:rPr>
          <w:rStyle w:val="StyleUnderline"/>
        </w:rPr>
        <w:t xml:space="preserve"> also </w:t>
      </w:r>
      <w:r w:rsidRPr="00162DA8">
        <w:rPr>
          <w:rStyle w:val="Emphasis"/>
          <w:highlight w:val="green"/>
        </w:rPr>
        <w:t>boomed</w:t>
      </w:r>
      <w:r w:rsidRPr="00162DA8">
        <w:rPr>
          <w:sz w:val="16"/>
        </w:rPr>
        <w:t xml:space="preserve">: in 2021, global venture capital more than doubled from 2020, </w:t>
      </w:r>
      <w:r w:rsidRPr="00162DA8">
        <w:rPr>
          <w:rStyle w:val="StyleUnderline"/>
        </w:rPr>
        <w:t>rising 111 percent</w:t>
      </w:r>
      <w:r w:rsidRPr="00162DA8">
        <w:rPr>
          <w:sz w:val="16"/>
        </w:rPr>
        <w:t>.3</w:t>
      </w:r>
    </w:p>
    <w:p w14:paraId="53A02E65" w14:textId="77777777" w:rsidR="008F3F37" w:rsidRPr="00162DA8" w:rsidRDefault="008F3F37" w:rsidP="008F3F37">
      <w:pPr>
        <w:rPr>
          <w:sz w:val="16"/>
        </w:rPr>
      </w:pPr>
      <w:r w:rsidRPr="00162DA8">
        <w:rPr>
          <w:rStyle w:val="StyleUnderline"/>
        </w:rPr>
        <w:t xml:space="preserve">What’s striking about these </w:t>
      </w:r>
      <w:r w:rsidRPr="00162DA8">
        <w:rPr>
          <w:rStyle w:val="Emphasis"/>
        </w:rPr>
        <w:t>dramatic advances</w:t>
      </w:r>
      <w:r w:rsidRPr="00162DA8">
        <w:rPr>
          <w:sz w:val="16"/>
        </w:rPr>
        <w:t xml:space="preserve"> </w:t>
      </w:r>
      <w:r w:rsidRPr="00162DA8">
        <w:rPr>
          <w:rStyle w:val="StyleUnderline"/>
        </w:rPr>
        <w:t>is that they largely entailed people collaborating remotely</w:t>
      </w:r>
      <w:r w:rsidRPr="00162DA8">
        <w:rPr>
          <w:sz w:val="16"/>
        </w:rPr>
        <w:t xml:space="preserve">, </w:t>
      </w:r>
      <w:r w:rsidRPr="00162DA8">
        <w:rPr>
          <w:rStyle w:val="StyleUnderline"/>
        </w:rPr>
        <w:t xml:space="preserve">leveraging technology in different ways, and </w:t>
      </w:r>
      <w:r w:rsidRPr="00162DA8">
        <w:rPr>
          <w:rStyle w:val="Emphasis"/>
        </w:rPr>
        <w:t>being bolder with innovation</w:t>
      </w:r>
      <w:r w:rsidRPr="00162DA8">
        <w:rPr>
          <w:sz w:val="16"/>
        </w:rPr>
        <w:t xml:space="preserve">, automation, </w:t>
      </w:r>
      <w:r w:rsidRPr="00162DA8">
        <w:rPr>
          <w:rStyle w:val="StyleUnderline"/>
        </w:rPr>
        <w:t xml:space="preserve">and digitization than </w:t>
      </w:r>
      <w:r w:rsidRPr="00162DA8">
        <w:rPr>
          <w:rStyle w:val="Emphasis"/>
        </w:rPr>
        <w:t>ever before</w:t>
      </w:r>
      <w:r w:rsidRPr="00162DA8">
        <w:rPr>
          <w:sz w:val="16"/>
        </w:rPr>
        <w:t>. For decades, physical proximity has been considered essential to successful innovation. In an influential 1977 book, management professor Thomas Allen described a strong negative correlation between physical distance and frequency of communication, finding that people are four times as likely to regularly talk with someone six feet away from them as with someone 60 feet away, and people almost never communicate with colleagues on separate floors or in separate buildings.4</w:t>
      </w:r>
    </w:p>
    <w:p w14:paraId="4320C88F" w14:textId="77777777" w:rsidR="008F3F37" w:rsidRPr="00162DA8" w:rsidRDefault="008F3F37" w:rsidP="008F3F37"/>
    <w:p w14:paraId="5BBAF70E" w14:textId="77777777" w:rsidR="008F3F37" w:rsidRDefault="008F3F37" w:rsidP="008F3F37">
      <w:pPr>
        <w:pStyle w:val="Heading3"/>
      </w:pPr>
      <w:r w:rsidRPr="00162DA8">
        <w:t>1NC---AT: Innovation !</w:t>
      </w:r>
    </w:p>
    <w:p w14:paraId="2EA4BD83" w14:textId="77777777" w:rsidR="008F3F37" w:rsidRPr="005052DF" w:rsidRDefault="008F3F37" w:rsidP="008F3F37"/>
    <w:p w14:paraId="010713E0" w14:textId="77777777" w:rsidR="008F3F37" w:rsidRDefault="008F3F37" w:rsidP="008F3F37">
      <w:pPr>
        <w:pStyle w:val="Heading4"/>
      </w:pPr>
      <w:r w:rsidRPr="00162DA8">
        <w:t>Trump thumps innovation</w:t>
      </w:r>
      <w:r>
        <w:t>---cutting research grants &amp; ignores science</w:t>
      </w:r>
    </w:p>
    <w:p w14:paraId="07921E38" w14:textId="77777777" w:rsidR="008F3F37" w:rsidRPr="00162DA8" w:rsidRDefault="008F3F37" w:rsidP="008F3F37">
      <w:pPr>
        <w:rPr>
          <w:sz w:val="16"/>
        </w:rPr>
      </w:pPr>
    </w:p>
    <w:p w14:paraId="0B9DF369" w14:textId="77777777" w:rsidR="008F3F37" w:rsidRPr="00162DA8" w:rsidRDefault="008F3F37" w:rsidP="008F3F37">
      <w:pPr>
        <w:pStyle w:val="Heading4"/>
      </w:pPr>
      <w:r>
        <w:t>No impact</w:t>
      </w:r>
    </w:p>
    <w:p w14:paraId="458FB070" w14:textId="77777777" w:rsidR="008F3F37" w:rsidRPr="00162DA8" w:rsidRDefault="008F3F37" w:rsidP="008F3F37">
      <w:r w:rsidRPr="00162DA8">
        <w:rPr>
          <w:rStyle w:val="Style13ptBold"/>
        </w:rPr>
        <w:t xml:space="preserve">Coad </w:t>
      </w:r>
      <w:r w:rsidRPr="00162DA8">
        <w:t>et al</w:t>
      </w:r>
      <w:r w:rsidRPr="00162DA8">
        <w:rPr>
          <w:rStyle w:val="Style13ptBold"/>
        </w:rPr>
        <w:t xml:space="preserve"> 20 </w:t>
      </w:r>
      <w:r w:rsidRPr="00162DA8">
        <w:t>--- Alex Coad, Paul Nightingale, Jack Stilgoe, and Antonio Vezzani; September 15; Researcher at Waseda University; Ph.D. and Professor at the University of Sussex; Ph.D. and Professor at University College London; Researcher at Roma Tre University; Industry and Innovation, “Editorial: The Dark Side of Innovation,” vol. 28</w:t>
      </w:r>
    </w:p>
    <w:p w14:paraId="34709E1B" w14:textId="77777777" w:rsidR="008F3F37" w:rsidRPr="00162DA8" w:rsidRDefault="008F3F37" w:rsidP="008F3F37">
      <w:pPr>
        <w:rPr>
          <w:sz w:val="16"/>
        </w:rPr>
      </w:pPr>
      <w:r w:rsidRPr="00162DA8">
        <w:rPr>
          <w:sz w:val="16"/>
        </w:rPr>
        <w:t>1. Introduction</w:t>
      </w:r>
    </w:p>
    <w:p w14:paraId="5F6E32B2" w14:textId="77777777" w:rsidR="008F3F37" w:rsidRPr="00162DA8" w:rsidRDefault="008F3F37" w:rsidP="008F3F37">
      <w:pPr>
        <w:rPr>
          <w:sz w:val="16"/>
        </w:rPr>
      </w:pPr>
      <w:r w:rsidRPr="00162DA8">
        <w:rPr>
          <w:sz w:val="16"/>
        </w:rPr>
        <w:t>1.1. From optimism to pessimism</w:t>
      </w:r>
    </w:p>
    <w:p w14:paraId="219BBC0B" w14:textId="77777777" w:rsidR="008F3F37" w:rsidRPr="00162DA8" w:rsidRDefault="008F3F37" w:rsidP="008F3F37">
      <w:pPr>
        <w:rPr>
          <w:sz w:val="16"/>
        </w:rPr>
      </w:pPr>
      <w:r w:rsidRPr="00162DA8">
        <w:rPr>
          <w:sz w:val="16"/>
        </w:rPr>
        <w:t>For writers such as Steven Pinker (for example, in his book ‘Enlightenment Now’), the human condition is steadily improving, and this improvement can be picked up across a range of indicators: fewer homicides, fewer infant deaths, longer life expectancies, improving human rights, increasing literacy, increasing average education, increases in mean (and also median) wealth, fewer people in extreme poverty (less than 1 USD/day), etc.</w:t>
      </w:r>
    </w:p>
    <w:p w14:paraId="6E89C29E" w14:textId="77777777" w:rsidR="008F3F37" w:rsidRPr="00162DA8" w:rsidRDefault="008F3F37" w:rsidP="008F3F37">
      <w:pPr>
        <w:rPr>
          <w:sz w:val="16"/>
        </w:rPr>
      </w:pPr>
      <w:r w:rsidRPr="00162DA8">
        <w:rPr>
          <w:sz w:val="16"/>
        </w:rPr>
        <w:t xml:space="preserve">However, </w:t>
      </w:r>
      <w:r w:rsidRPr="00162DA8">
        <w:rPr>
          <w:rStyle w:val="StyleUnderline"/>
        </w:rPr>
        <w:t xml:space="preserve">while not denying significant progress in </w:t>
      </w:r>
      <w:r w:rsidRPr="00162DA8">
        <w:rPr>
          <w:rStyle w:val="Emphasis"/>
        </w:rPr>
        <w:t>some</w:t>
      </w:r>
      <w:r w:rsidRPr="00162DA8">
        <w:rPr>
          <w:rStyle w:val="StyleUnderline"/>
        </w:rPr>
        <w:t xml:space="preserve"> areas</w:t>
      </w:r>
      <w:r w:rsidRPr="00162DA8">
        <w:rPr>
          <w:sz w:val="16"/>
        </w:rPr>
        <w:t xml:space="preserve">, particularly the reduction in violence, </w:t>
      </w:r>
      <w:r w:rsidRPr="00162DA8">
        <w:rPr>
          <w:rStyle w:val="StyleUnderline"/>
        </w:rPr>
        <w:t xml:space="preserve">cherry-picking </w:t>
      </w:r>
      <w:r w:rsidRPr="00162DA8">
        <w:rPr>
          <w:rStyle w:val="Emphasis"/>
        </w:rPr>
        <w:t>data</w:t>
      </w:r>
      <w:r w:rsidRPr="00162DA8">
        <w:rPr>
          <w:rStyle w:val="StyleUnderline"/>
        </w:rPr>
        <w:t xml:space="preserve"> to support a comforting </w:t>
      </w:r>
      <w:r w:rsidRPr="00162DA8">
        <w:rPr>
          <w:rStyle w:val="Emphasis"/>
        </w:rPr>
        <w:t>Whiggish</w:t>
      </w:r>
      <w:r w:rsidRPr="00162DA8">
        <w:rPr>
          <w:rStyle w:val="StyleUnderline"/>
        </w:rPr>
        <w:t xml:space="preserve"> conclusion is </w:t>
      </w:r>
      <w:r w:rsidRPr="00162DA8">
        <w:rPr>
          <w:rStyle w:val="Emphasis"/>
        </w:rPr>
        <w:t>unlikely</w:t>
      </w:r>
      <w:r w:rsidRPr="00162DA8">
        <w:rPr>
          <w:rStyle w:val="StyleUnderline"/>
        </w:rPr>
        <w:t xml:space="preserve"> to generate </w:t>
      </w:r>
      <w:r w:rsidRPr="00162DA8">
        <w:rPr>
          <w:rStyle w:val="Emphasis"/>
        </w:rPr>
        <w:t>robust ev</w:t>
      </w:r>
      <w:r w:rsidRPr="00162DA8">
        <w:rPr>
          <w:sz w:val="16"/>
        </w:rPr>
        <w:t>idence.</w:t>
      </w:r>
    </w:p>
    <w:p w14:paraId="35FC1252" w14:textId="77777777" w:rsidR="008F3F37" w:rsidRPr="00162DA8" w:rsidRDefault="008F3F37" w:rsidP="008F3F37">
      <w:pPr>
        <w:rPr>
          <w:sz w:val="16"/>
        </w:rPr>
      </w:pPr>
      <w:r w:rsidRPr="00162DA8">
        <w:rPr>
          <w:sz w:val="16"/>
        </w:rPr>
        <w:t xml:space="preserve">To show that the picture is more nuanced, it is worth compiling an alternative, complementary list of dimensions where </w:t>
      </w:r>
      <w:r w:rsidRPr="00162DA8">
        <w:rPr>
          <w:rStyle w:val="Emphasis"/>
        </w:rPr>
        <w:t xml:space="preserve">public </w:t>
      </w:r>
      <w:r w:rsidRPr="00162DA8">
        <w:rPr>
          <w:rStyle w:val="Emphasis"/>
          <w:highlight w:val="green"/>
        </w:rPr>
        <w:t>health</w:t>
      </w:r>
      <w:r w:rsidRPr="00162DA8">
        <w:rPr>
          <w:rStyle w:val="StyleUnderline"/>
          <w:highlight w:val="green"/>
        </w:rPr>
        <w:t xml:space="preserve"> and </w:t>
      </w:r>
      <w:r w:rsidRPr="00162DA8">
        <w:rPr>
          <w:rStyle w:val="Emphasis"/>
          <w:highlight w:val="green"/>
        </w:rPr>
        <w:t>environment</w:t>
      </w:r>
      <w:r w:rsidRPr="00162DA8">
        <w:rPr>
          <w:rStyle w:val="StyleUnderline"/>
        </w:rPr>
        <w:t xml:space="preserve">al wellbeing </w:t>
      </w:r>
      <w:r w:rsidRPr="00162DA8">
        <w:rPr>
          <w:rStyle w:val="StyleUnderline"/>
          <w:highlight w:val="green"/>
        </w:rPr>
        <w:t xml:space="preserve">are </w:t>
      </w:r>
      <w:r w:rsidRPr="00162DA8">
        <w:rPr>
          <w:rStyle w:val="Emphasis"/>
          <w:highlight w:val="green"/>
        </w:rPr>
        <w:t>deteriorating</w:t>
      </w:r>
      <w:r w:rsidRPr="00162DA8">
        <w:rPr>
          <w:rStyle w:val="StyleUnderline"/>
        </w:rPr>
        <w:t>, and</w:t>
      </w:r>
      <w:r w:rsidRPr="00162DA8">
        <w:rPr>
          <w:sz w:val="16"/>
        </w:rPr>
        <w:t xml:space="preserve"> highlighting that many of these are </w:t>
      </w:r>
      <w:r w:rsidRPr="00162DA8">
        <w:rPr>
          <w:rStyle w:val="StyleUnderline"/>
        </w:rPr>
        <w:t xml:space="preserve">probably </w:t>
      </w:r>
      <w:r w:rsidRPr="00162DA8">
        <w:rPr>
          <w:rStyle w:val="StyleUnderline"/>
          <w:highlight w:val="green"/>
        </w:rPr>
        <w:t xml:space="preserve">due to </w:t>
      </w:r>
      <w:r w:rsidRPr="00162DA8">
        <w:rPr>
          <w:rStyle w:val="Emphasis"/>
          <w:highlight w:val="green"/>
        </w:rPr>
        <w:t>innovation</w:t>
      </w:r>
      <w:r w:rsidRPr="00162DA8">
        <w:rPr>
          <w:sz w:val="16"/>
        </w:rPr>
        <w:t xml:space="preserve">: for example, the appearance and rise of lung cancer (it was relatively unheard of, even among doctors, by 1900: Proctor 2012); the problematic increase of allergies such as asthma (which are somehow conspicuously absent in Amish communities, Holbreich et al. 2012); the rapid increase of anaphylactic shock (Lee et al. 2017); the prolonged decrease in human sperm counts (Levine et al. 2017); the positive relation between new cancer cases and per capita income (which cannot be explained by improved detection potential or longer lives: Luzzati, Parenti, and Rughi 2018); the rise of childhood obesity (Ebbeling, Pawlak, and Ludwig 2002); the global burdens posed by air pollution (Akimoto 2003), the collapse of insect populations (Kunin 2019); pervasiveness of fluorinated chemicals in the environment (Lim 2019), plastic waste accumulating in the oceans (Cressey 2016); the ‘annihilation’ of vertebrate populations in the context of the current human-induced mass extinction event (Ceballos, Ehrlich, and Dirzo 2017); the increasing share of Earth’s surface made desolate and uninhabitable by human activity (e.g. Chernobyl, Fukushima, polluted battlefields such as Verdun in France (Bausinger, Bonnaire, and Preuß 2007; Cooper 2018), the Union Carbide disaster area in Bhopal with continuing groundwater contamination, perhaps also </w:t>
      </w:r>
      <w:r w:rsidRPr="00162DA8">
        <w:rPr>
          <w:rStyle w:val="StyleUnderline"/>
          <w:highlight w:val="green"/>
        </w:rPr>
        <w:t xml:space="preserve">including </w:t>
      </w:r>
      <w:r w:rsidRPr="00162DA8">
        <w:rPr>
          <w:rStyle w:val="Emphasis"/>
          <w:highlight w:val="green"/>
        </w:rPr>
        <w:t>landfill</w:t>
      </w:r>
      <w:r w:rsidRPr="00162DA8">
        <w:rPr>
          <w:rStyle w:val="StyleUnderline"/>
        </w:rPr>
        <w:t xml:space="preserve"> site</w:t>
      </w:r>
      <w:r w:rsidRPr="00162DA8">
        <w:rPr>
          <w:rStyle w:val="Emphasis"/>
          <w:highlight w:val="green"/>
        </w:rPr>
        <w:t>s</w:t>
      </w:r>
      <w:r w:rsidRPr="00162DA8">
        <w:rPr>
          <w:rStyle w:val="StyleUnderline"/>
        </w:rPr>
        <w:t xml:space="preserve">, nuclear </w:t>
      </w:r>
      <w:r w:rsidRPr="00162DA8">
        <w:rPr>
          <w:rStyle w:val="Emphasis"/>
          <w:highlight w:val="green"/>
        </w:rPr>
        <w:t>waste</w:t>
      </w:r>
      <w:r w:rsidRPr="00162DA8">
        <w:rPr>
          <w:rStyle w:val="StyleUnderline"/>
        </w:rPr>
        <w:t xml:space="preserve"> disposal areas, former </w:t>
      </w:r>
      <w:r w:rsidRPr="00162DA8">
        <w:rPr>
          <w:rStyle w:val="Emphasis"/>
          <w:highlight w:val="green"/>
        </w:rPr>
        <w:t>mining</w:t>
      </w:r>
      <w:r w:rsidRPr="00162DA8">
        <w:rPr>
          <w:rStyle w:val="StyleUnderline"/>
        </w:rPr>
        <w:t xml:space="preserve"> sites, </w:t>
      </w:r>
      <w:r w:rsidRPr="00162DA8">
        <w:rPr>
          <w:rStyle w:val="Emphasis"/>
          <w:highlight w:val="green"/>
        </w:rPr>
        <w:t>landmine</w:t>
      </w:r>
      <w:r w:rsidRPr="00162DA8">
        <w:rPr>
          <w:rStyle w:val="StyleUnderline"/>
        </w:rPr>
        <w:t xml:space="preserve"> field</w:t>
      </w:r>
      <w:r w:rsidRPr="00162DA8">
        <w:rPr>
          <w:rStyle w:val="Emphasis"/>
          <w:highlight w:val="green"/>
        </w:rPr>
        <w:t>s</w:t>
      </w:r>
      <w:r w:rsidRPr="00162DA8">
        <w:rPr>
          <w:sz w:val="16"/>
        </w:rPr>
        <w:t>); and so on.</w:t>
      </w:r>
    </w:p>
    <w:p w14:paraId="2257B56C" w14:textId="77777777" w:rsidR="008F3F37" w:rsidRPr="00162DA8" w:rsidRDefault="008F3F37" w:rsidP="008F3F37">
      <w:pPr>
        <w:rPr>
          <w:sz w:val="16"/>
        </w:rPr>
      </w:pPr>
      <w:r w:rsidRPr="00162DA8">
        <w:rPr>
          <w:rStyle w:val="StyleUnderline"/>
          <w:highlight w:val="green"/>
        </w:rPr>
        <w:t xml:space="preserve">Rather than </w:t>
      </w:r>
      <w:r w:rsidRPr="00162DA8">
        <w:rPr>
          <w:rStyle w:val="Emphasis"/>
          <w:highlight w:val="green"/>
        </w:rPr>
        <w:t>cherry picking</w:t>
      </w:r>
      <w:r w:rsidRPr="00162DA8">
        <w:rPr>
          <w:rStyle w:val="StyleUnderline"/>
        </w:rPr>
        <w:t xml:space="preserve"> data </w:t>
      </w:r>
      <w:r w:rsidRPr="00162DA8">
        <w:rPr>
          <w:rStyle w:val="StyleUnderline"/>
          <w:highlight w:val="green"/>
        </w:rPr>
        <w:t xml:space="preserve">to support a </w:t>
      </w:r>
      <w:r w:rsidRPr="00162DA8">
        <w:rPr>
          <w:rStyle w:val="Emphasis"/>
          <w:highlight w:val="green"/>
        </w:rPr>
        <w:t>preconceived</w:t>
      </w:r>
      <w:r w:rsidRPr="00162DA8">
        <w:rPr>
          <w:rStyle w:val="StyleUnderline"/>
        </w:rPr>
        <w:t xml:space="preserve"> view that </w:t>
      </w:r>
      <w:r w:rsidRPr="00162DA8">
        <w:rPr>
          <w:rStyle w:val="StyleUnderline"/>
          <w:highlight w:val="green"/>
        </w:rPr>
        <w:t>innovation is</w:t>
      </w:r>
      <w:r w:rsidRPr="00162DA8">
        <w:rPr>
          <w:rStyle w:val="StyleUnderline"/>
        </w:rPr>
        <w:t xml:space="preserve"> either </w:t>
      </w:r>
      <w:r w:rsidRPr="00162DA8">
        <w:rPr>
          <w:rStyle w:val="Emphasis"/>
          <w:highlight w:val="green"/>
        </w:rPr>
        <w:t>always good</w:t>
      </w:r>
      <w:r w:rsidRPr="00162DA8">
        <w:rPr>
          <w:sz w:val="16"/>
        </w:rPr>
        <w:t xml:space="preserve"> or always bad, </w:t>
      </w:r>
      <w:r w:rsidRPr="00162DA8">
        <w:rPr>
          <w:rStyle w:val="StyleUnderline"/>
          <w:highlight w:val="green"/>
        </w:rPr>
        <w:t>we</w:t>
      </w:r>
      <w:r w:rsidRPr="00162DA8">
        <w:rPr>
          <w:rStyle w:val="StyleUnderline"/>
        </w:rPr>
        <w:t xml:space="preserve"> should</w:t>
      </w:r>
      <w:r w:rsidRPr="00162DA8">
        <w:rPr>
          <w:sz w:val="16"/>
        </w:rPr>
        <w:t xml:space="preserve"> seek to better </w:t>
      </w:r>
      <w:r w:rsidRPr="00162DA8">
        <w:rPr>
          <w:rStyle w:val="StyleUnderline"/>
          <w:highlight w:val="green"/>
        </w:rPr>
        <w:t>understand</w:t>
      </w:r>
      <w:r w:rsidRPr="00162DA8">
        <w:rPr>
          <w:sz w:val="16"/>
        </w:rPr>
        <w:t xml:space="preserve"> the nature of innovation (in order to better design innovation policy), and hence there is a need for a more nuanced discussion that rearticulates an old point: </w:t>
      </w:r>
      <w:r w:rsidRPr="00162DA8">
        <w:rPr>
          <w:rStyle w:val="StyleUnderline"/>
          <w:highlight w:val="green"/>
        </w:rPr>
        <w:t xml:space="preserve">innovation has a </w:t>
      </w:r>
      <w:r w:rsidRPr="00162DA8">
        <w:rPr>
          <w:rStyle w:val="Emphasis"/>
          <w:highlight w:val="green"/>
        </w:rPr>
        <w:t>direction</w:t>
      </w:r>
      <w:r w:rsidRPr="00162DA8">
        <w:rPr>
          <w:rStyle w:val="StyleUnderline"/>
        </w:rPr>
        <w:t xml:space="preserve"> as well as a </w:t>
      </w:r>
      <w:r w:rsidRPr="00162DA8">
        <w:rPr>
          <w:rStyle w:val="Emphasis"/>
        </w:rPr>
        <w:t>rate</w:t>
      </w:r>
      <w:r w:rsidRPr="00162DA8">
        <w:rPr>
          <w:rStyle w:val="StyleUnderline"/>
        </w:rPr>
        <w:t xml:space="preserve"> of change</w:t>
      </w:r>
      <w:r w:rsidRPr="00162DA8">
        <w:rPr>
          <w:sz w:val="16"/>
        </w:rPr>
        <w:t xml:space="preserve"> (Nelson 1962). </w:t>
      </w:r>
      <w:r w:rsidRPr="00162DA8">
        <w:rPr>
          <w:rStyle w:val="StyleUnderline"/>
        </w:rPr>
        <w:t xml:space="preserve">Innovation can </w:t>
      </w:r>
      <w:r w:rsidRPr="00162DA8">
        <w:rPr>
          <w:rStyle w:val="StyleUnderline"/>
          <w:highlight w:val="green"/>
        </w:rPr>
        <w:t xml:space="preserve">have </w:t>
      </w:r>
      <w:r w:rsidRPr="00162DA8">
        <w:rPr>
          <w:rStyle w:val="Emphasis"/>
          <w:highlight w:val="green"/>
        </w:rPr>
        <w:t>good</w:t>
      </w:r>
      <w:r w:rsidRPr="00162DA8">
        <w:rPr>
          <w:rStyle w:val="StyleUnderline"/>
          <w:highlight w:val="green"/>
        </w:rPr>
        <w:t xml:space="preserve"> and </w:t>
      </w:r>
      <w:r w:rsidRPr="00162DA8">
        <w:rPr>
          <w:rStyle w:val="Emphasis"/>
          <w:highlight w:val="green"/>
        </w:rPr>
        <w:t>bad effects</w:t>
      </w:r>
      <w:r w:rsidRPr="00162DA8">
        <w:rPr>
          <w:rStyle w:val="StyleUnderline"/>
          <w:highlight w:val="green"/>
        </w:rPr>
        <w:t>, and those</w:t>
      </w:r>
      <w:r w:rsidRPr="00162DA8">
        <w:rPr>
          <w:rStyle w:val="StyleUnderline"/>
        </w:rPr>
        <w:t xml:space="preserve"> positive and negative outcomes </w:t>
      </w:r>
      <w:r w:rsidRPr="00162DA8">
        <w:rPr>
          <w:rStyle w:val="StyleUnderline"/>
          <w:highlight w:val="green"/>
        </w:rPr>
        <w:t>are</w:t>
      </w:r>
      <w:r w:rsidRPr="00162DA8">
        <w:rPr>
          <w:rStyle w:val="StyleUnderline"/>
        </w:rPr>
        <w:t xml:space="preserve"> typically </w:t>
      </w:r>
      <w:r w:rsidRPr="00162DA8">
        <w:rPr>
          <w:rStyle w:val="Emphasis"/>
          <w:highlight w:val="green"/>
        </w:rPr>
        <w:t>unevenly</w:t>
      </w:r>
      <w:r w:rsidRPr="00162DA8">
        <w:rPr>
          <w:rStyle w:val="StyleUnderline"/>
          <w:highlight w:val="green"/>
        </w:rPr>
        <w:t xml:space="preserve"> distributed. Choices</w:t>
      </w:r>
      <w:r w:rsidRPr="00162DA8">
        <w:rPr>
          <w:rStyle w:val="StyleUnderline"/>
        </w:rPr>
        <w:t xml:space="preserve"> about innovation </w:t>
      </w:r>
      <w:r w:rsidRPr="00162DA8">
        <w:rPr>
          <w:rStyle w:val="StyleUnderline"/>
          <w:highlight w:val="green"/>
        </w:rPr>
        <w:t>are</w:t>
      </w:r>
      <w:r w:rsidRPr="00162DA8">
        <w:rPr>
          <w:rStyle w:val="StyleUnderline"/>
        </w:rPr>
        <w:t xml:space="preserve"> therefore </w:t>
      </w:r>
      <w:r w:rsidRPr="00162DA8">
        <w:rPr>
          <w:rStyle w:val="Emphasis"/>
          <w:highlight w:val="green"/>
        </w:rPr>
        <w:t>complex</w:t>
      </w:r>
      <w:r w:rsidRPr="00162DA8">
        <w:rPr>
          <w:rStyle w:val="StyleUnderline"/>
        </w:rPr>
        <w:t xml:space="preserve"> and often </w:t>
      </w:r>
      <w:r w:rsidRPr="00162DA8">
        <w:rPr>
          <w:rStyle w:val="Emphasis"/>
        </w:rPr>
        <w:t>contested</w:t>
      </w:r>
      <w:r w:rsidRPr="00162DA8">
        <w:rPr>
          <w:rStyle w:val="StyleUnderline"/>
        </w:rPr>
        <w:t xml:space="preserve">, </w:t>
      </w:r>
      <w:r w:rsidRPr="00162DA8">
        <w:rPr>
          <w:rStyle w:val="StyleUnderline"/>
          <w:highlight w:val="green"/>
        </w:rPr>
        <w:t xml:space="preserve">and the </w:t>
      </w:r>
      <w:r w:rsidRPr="00162DA8">
        <w:rPr>
          <w:rStyle w:val="Emphasis"/>
          <w:highlight w:val="green"/>
        </w:rPr>
        <w:t>selection</w:t>
      </w:r>
      <w:r w:rsidRPr="00162DA8">
        <w:rPr>
          <w:rStyle w:val="StyleUnderline"/>
        </w:rPr>
        <w:t xml:space="preserve"> environment </w:t>
      </w:r>
      <w:r w:rsidRPr="00162DA8">
        <w:rPr>
          <w:rStyle w:val="StyleUnderline"/>
          <w:highlight w:val="green"/>
        </w:rPr>
        <w:t xml:space="preserve">that </w:t>
      </w:r>
      <w:r w:rsidRPr="00162DA8">
        <w:rPr>
          <w:rStyle w:val="Emphasis"/>
          <w:highlight w:val="green"/>
        </w:rPr>
        <w:t>weeds out</w:t>
      </w:r>
      <w:r w:rsidRPr="00162DA8">
        <w:rPr>
          <w:rStyle w:val="StyleUnderline"/>
        </w:rPr>
        <w:t xml:space="preserve"> the </w:t>
      </w:r>
      <w:r w:rsidRPr="00162DA8">
        <w:rPr>
          <w:rStyle w:val="StyleUnderline"/>
          <w:highlight w:val="green"/>
        </w:rPr>
        <w:t>‘</w:t>
      </w:r>
      <w:r w:rsidRPr="00162DA8">
        <w:rPr>
          <w:rStyle w:val="Emphasis"/>
          <w:highlight w:val="green"/>
        </w:rPr>
        <w:t>bad</w:t>
      </w:r>
      <w:r w:rsidRPr="00162DA8">
        <w:rPr>
          <w:rStyle w:val="StyleUnderline"/>
          <w:highlight w:val="green"/>
        </w:rPr>
        <w:t xml:space="preserve">’ innovations is </w:t>
      </w:r>
      <w:r w:rsidRPr="00162DA8">
        <w:rPr>
          <w:rStyle w:val="Emphasis"/>
          <w:highlight w:val="green"/>
        </w:rPr>
        <w:t>not</w:t>
      </w:r>
      <w:r w:rsidRPr="00162DA8">
        <w:rPr>
          <w:rStyle w:val="StyleUnderline"/>
        </w:rPr>
        <w:t xml:space="preserve"> something that can be </w:t>
      </w:r>
      <w:r w:rsidRPr="00162DA8">
        <w:rPr>
          <w:rStyle w:val="Emphasis"/>
        </w:rPr>
        <w:t xml:space="preserve">taken </w:t>
      </w:r>
      <w:r w:rsidRPr="00162DA8">
        <w:rPr>
          <w:rStyle w:val="Emphasis"/>
          <w:highlight w:val="green"/>
        </w:rPr>
        <w:t>for granted</w:t>
      </w:r>
      <w:r w:rsidRPr="00162DA8">
        <w:rPr>
          <w:rStyle w:val="StyleUnderline"/>
        </w:rPr>
        <w:t xml:space="preserve">. Nor can it be </w:t>
      </w:r>
      <w:r w:rsidRPr="00162DA8">
        <w:rPr>
          <w:rStyle w:val="Emphasis"/>
        </w:rPr>
        <w:t>assumed</w:t>
      </w:r>
      <w:r w:rsidRPr="00162DA8">
        <w:rPr>
          <w:rStyle w:val="StyleUnderline"/>
        </w:rPr>
        <w:t xml:space="preserve"> in a pluralistic society</w:t>
      </w:r>
      <w:r w:rsidRPr="00162DA8">
        <w:rPr>
          <w:sz w:val="16"/>
        </w:rPr>
        <w:t xml:space="preserve">, let alone world, </w:t>
      </w:r>
      <w:r w:rsidRPr="00162DA8">
        <w:rPr>
          <w:rStyle w:val="StyleUnderline"/>
        </w:rPr>
        <w:t>that definitions of</w:t>
      </w:r>
      <w:r w:rsidRPr="00162DA8">
        <w:rPr>
          <w:sz w:val="16"/>
        </w:rPr>
        <w:t xml:space="preserve"> what counts as </w:t>
      </w:r>
      <w:r w:rsidRPr="00162DA8">
        <w:rPr>
          <w:rStyle w:val="StyleUnderline"/>
        </w:rPr>
        <w:t>good</w:t>
      </w:r>
      <w:r w:rsidRPr="00162DA8">
        <w:rPr>
          <w:sz w:val="16"/>
        </w:rPr>
        <w:t xml:space="preserve"> or bad </w:t>
      </w:r>
      <w:r w:rsidRPr="00162DA8">
        <w:rPr>
          <w:rStyle w:val="StyleUnderline"/>
        </w:rPr>
        <w:t>are</w:t>
      </w:r>
      <w:r w:rsidRPr="00162DA8">
        <w:rPr>
          <w:sz w:val="16"/>
        </w:rPr>
        <w:t xml:space="preserve"> universally or even </w:t>
      </w:r>
      <w:r w:rsidRPr="00162DA8">
        <w:rPr>
          <w:rStyle w:val="StyleUnderline"/>
        </w:rPr>
        <w:t>widely shared</w:t>
      </w:r>
      <w:r w:rsidRPr="00162DA8">
        <w:rPr>
          <w:sz w:val="16"/>
        </w:rPr>
        <w:t>. It would be concerning if people who occupy important positions in society overlook the fact that the definitions of good and bad are reflected in the selection environment for innovation, and think that innovation produces good outcomes naturally.</w:t>
      </w:r>
    </w:p>
    <w:p w14:paraId="19D7BDB6" w14:textId="77777777" w:rsidR="008F3F37" w:rsidRPr="00162DA8" w:rsidRDefault="008F3F37" w:rsidP="008F3F37">
      <w:pPr>
        <w:rPr>
          <w:sz w:val="16"/>
        </w:rPr>
      </w:pPr>
      <w:r w:rsidRPr="00162DA8">
        <w:rPr>
          <w:sz w:val="16"/>
        </w:rPr>
        <w:t xml:space="preserve">In recent years, </w:t>
      </w:r>
      <w:r w:rsidRPr="00162DA8">
        <w:rPr>
          <w:rStyle w:val="StyleUnderline"/>
          <w:highlight w:val="green"/>
        </w:rPr>
        <w:t>policymakers</w:t>
      </w:r>
      <w:r w:rsidRPr="00162DA8">
        <w:rPr>
          <w:rStyle w:val="StyleUnderline"/>
        </w:rPr>
        <w:t xml:space="preserve"> have seemingly </w:t>
      </w:r>
      <w:r w:rsidRPr="00162DA8">
        <w:rPr>
          <w:rStyle w:val="Emphasis"/>
          <w:highlight w:val="green"/>
        </w:rPr>
        <w:t>neglected</w:t>
      </w:r>
      <w:r w:rsidRPr="00162DA8">
        <w:rPr>
          <w:rStyle w:val="StyleUnderline"/>
        </w:rPr>
        <w:t xml:space="preserve"> that </w:t>
      </w:r>
      <w:r w:rsidRPr="00162DA8">
        <w:rPr>
          <w:rStyle w:val="StyleUnderline"/>
          <w:highlight w:val="green"/>
        </w:rPr>
        <w:t xml:space="preserve">innovation has a </w:t>
      </w:r>
      <w:r w:rsidRPr="00162DA8">
        <w:rPr>
          <w:rStyle w:val="Emphasis"/>
          <w:highlight w:val="green"/>
        </w:rPr>
        <w:t>direction</w:t>
      </w:r>
      <w:r w:rsidRPr="00162DA8">
        <w:rPr>
          <w:rStyle w:val="StyleUnderline"/>
          <w:highlight w:val="green"/>
        </w:rPr>
        <w:t>, and</w:t>
      </w:r>
      <w:r w:rsidRPr="00162DA8">
        <w:rPr>
          <w:rStyle w:val="StyleUnderline"/>
        </w:rPr>
        <w:t xml:space="preserve"> usually </w:t>
      </w:r>
      <w:r w:rsidRPr="00162DA8">
        <w:rPr>
          <w:rStyle w:val="StyleUnderline"/>
          <w:highlight w:val="green"/>
        </w:rPr>
        <w:t>take</w:t>
      </w:r>
      <w:r w:rsidRPr="00162DA8">
        <w:rPr>
          <w:rStyle w:val="StyleUnderline"/>
        </w:rPr>
        <w:t xml:space="preserve"> it </w:t>
      </w:r>
      <w:r w:rsidRPr="00162DA8">
        <w:rPr>
          <w:rStyle w:val="StyleUnderline"/>
          <w:highlight w:val="green"/>
        </w:rPr>
        <w:t>for granted that</w:t>
      </w:r>
      <w:r w:rsidRPr="00162DA8">
        <w:rPr>
          <w:rStyle w:val="StyleUnderline"/>
        </w:rPr>
        <w:t xml:space="preserve"> ‘</w:t>
      </w:r>
      <w:r w:rsidRPr="00162DA8">
        <w:rPr>
          <w:rStyle w:val="Emphasis"/>
        </w:rPr>
        <w:t>innovation is good</w:t>
      </w:r>
      <w:r w:rsidRPr="00162DA8">
        <w:rPr>
          <w:rStyle w:val="StyleUnderline"/>
        </w:rPr>
        <w:t xml:space="preserve">’ and hence, </w:t>
      </w:r>
      <w:r w:rsidRPr="00162DA8">
        <w:rPr>
          <w:rStyle w:val="StyleUnderline"/>
          <w:highlight w:val="green"/>
        </w:rPr>
        <w:t>‘</w:t>
      </w:r>
      <w:r w:rsidRPr="00162DA8">
        <w:rPr>
          <w:rStyle w:val="Emphasis"/>
          <w:highlight w:val="green"/>
        </w:rPr>
        <w:t>more</w:t>
      </w:r>
      <w:r w:rsidRPr="00162DA8">
        <w:rPr>
          <w:rStyle w:val="Emphasis"/>
        </w:rPr>
        <w:t xml:space="preserve"> innovation </w:t>
      </w:r>
      <w:r w:rsidRPr="00162DA8">
        <w:rPr>
          <w:rStyle w:val="Emphasis"/>
          <w:highlight w:val="green"/>
        </w:rPr>
        <w:t>is better</w:t>
      </w:r>
      <w:r w:rsidRPr="00162DA8">
        <w:rPr>
          <w:rStyle w:val="StyleUnderline"/>
          <w:highlight w:val="green"/>
        </w:rPr>
        <w:t>’</w:t>
      </w:r>
      <w:r w:rsidRPr="00162DA8">
        <w:rPr>
          <w:sz w:val="16"/>
        </w:rPr>
        <w:t xml:space="preserve">. For example, when they directly compare the performance of countries using indicators such as R&amp;D spending or patenting, more is assumed to be better. </w:t>
      </w:r>
      <w:r w:rsidRPr="00162DA8">
        <w:rPr>
          <w:rStyle w:val="StyleUnderline"/>
          <w:highlight w:val="green"/>
        </w:rPr>
        <w:t>Understanding</w:t>
      </w:r>
      <w:r w:rsidRPr="00162DA8">
        <w:rPr>
          <w:rStyle w:val="StyleUnderline"/>
        </w:rPr>
        <w:t xml:space="preserve"> the </w:t>
      </w:r>
      <w:r w:rsidRPr="00162DA8">
        <w:rPr>
          <w:rStyle w:val="Emphasis"/>
          <w:highlight w:val="green"/>
        </w:rPr>
        <w:t>downsides</w:t>
      </w:r>
      <w:r w:rsidRPr="00162DA8">
        <w:rPr>
          <w:rStyle w:val="StyleUnderline"/>
        </w:rPr>
        <w:t xml:space="preserve"> of innovation, and how those downsides are </w:t>
      </w:r>
      <w:r w:rsidRPr="00162DA8">
        <w:rPr>
          <w:rStyle w:val="Emphasis"/>
        </w:rPr>
        <w:t>distributed</w:t>
      </w:r>
      <w:r w:rsidRPr="00162DA8">
        <w:rPr>
          <w:rStyle w:val="StyleUnderline"/>
        </w:rPr>
        <w:t xml:space="preserve">, might therefore help </w:t>
      </w:r>
      <w:r w:rsidRPr="00162DA8">
        <w:rPr>
          <w:rStyle w:val="StyleUnderline"/>
          <w:highlight w:val="green"/>
        </w:rPr>
        <w:t>inform</w:t>
      </w:r>
      <w:r w:rsidRPr="00162DA8">
        <w:rPr>
          <w:rStyle w:val="StyleUnderline"/>
        </w:rPr>
        <w:t xml:space="preserve"> </w:t>
      </w:r>
      <w:r w:rsidRPr="00162DA8">
        <w:rPr>
          <w:rStyle w:val="Emphasis"/>
        </w:rPr>
        <w:t xml:space="preserve">better </w:t>
      </w:r>
      <w:r w:rsidRPr="00162DA8">
        <w:rPr>
          <w:rStyle w:val="Emphasis"/>
          <w:highlight w:val="green"/>
        </w:rPr>
        <w:t>policy</w:t>
      </w:r>
      <w:r w:rsidRPr="00162DA8">
        <w:rPr>
          <w:sz w:val="16"/>
        </w:rPr>
        <w:t>. This editorial, and the special issue, seeks to provide a bit more balance by giving space to suggestions that innovation is not always a force for good.</w:t>
      </w:r>
    </w:p>
    <w:p w14:paraId="0495C1EB" w14:textId="77777777" w:rsidR="008F3F37" w:rsidRPr="00162DA8" w:rsidRDefault="008F3F37" w:rsidP="008F3F37"/>
    <w:p w14:paraId="003CFCD6" w14:textId="77777777" w:rsidR="008F3F37" w:rsidRPr="00162DA8" w:rsidRDefault="008F3F37" w:rsidP="008F3F37">
      <w:pPr>
        <w:pStyle w:val="Heading3"/>
        <w:ind w:firstLine="720"/>
      </w:pPr>
      <w:r w:rsidRPr="00162DA8">
        <w:t>1NC---AT: Pharma Innovation IL</w:t>
      </w:r>
    </w:p>
    <w:p w14:paraId="3EBC5484" w14:textId="77777777" w:rsidR="008F3F37" w:rsidRPr="00162DA8" w:rsidRDefault="008F3F37" w:rsidP="008F3F37">
      <w:pPr>
        <w:pStyle w:val="Heading4"/>
      </w:pPr>
      <w:r w:rsidRPr="00162DA8">
        <w:t>Pharma internal link was written during COVID, which proved we could innovate, even with labor monopsony.</w:t>
      </w:r>
    </w:p>
    <w:p w14:paraId="5A031D53" w14:textId="77777777" w:rsidR="008F3F37" w:rsidRPr="00162DA8" w:rsidRDefault="008F3F37" w:rsidP="008F3F37"/>
    <w:p w14:paraId="4488EB6B" w14:textId="77777777" w:rsidR="008F3F37" w:rsidRPr="00162DA8" w:rsidRDefault="008F3F37" w:rsidP="008F3F37">
      <w:pPr>
        <w:pStyle w:val="Heading4"/>
        <w:rPr>
          <w:rStyle w:val="StyleUnderline"/>
          <w:b w:val="0"/>
          <w:bCs/>
        </w:rPr>
      </w:pPr>
      <w:r w:rsidRPr="00162DA8">
        <w:t>RFK thumps pharmaceutical innovation</w:t>
      </w:r>
    </w:p>
    <w:p w14:paraId="53BC41C9" w14:textId="77777777" w:rsidR="008F3F37" w:rsidRPr="00162DA8" w:rsidRDefault="008F3F37" w:rsidP="008F3F37">
      <w:pPr>
        <w:pStyle w:val="Heading3"/>
      </w:pPr>
      <w:r w:rsidRPr="00162DA8">
        <w:t>1NC---AT: Pandemics !</w:t>
      </w:r>
    </w:p>
    <w:p w14:paraId="783494A8" w14:textId="77777777" w:rsidR="008F3F37" w:rsidRPr="00162DA8" w:rsidRDefault="008F3F37" w:rsidP="008F3F37"/>
    <w:p w14:paraId="1437ECAA" w14:textId="77777777" w:rsidR="008F3F37" w:rsidRPr="00162DA8" w:rsidRDefault="008F3F37" w:rsidP="008F3F37">
      <w:pPr>
        <w:pStyle w:val="Heading4"/>
      </w:pPr>
      <w:r w:rsidRPr="00162DA8">
        <w:t>The risk of existential disease is .01%</w:t>
      </w:r>
    </w:p>
    <w:p w14:paraId="407F0482" w14:textId="77777777" w:rsidR="008F3F37" w:rsidRPr="00162DA8" w:rsidRDefault="008F3F37" w:rsidP="008F3F37">
      <w:r w:rsidRPr="00162DA8">
        <w:t xml:space="preserve">Dr. Ilan </w:t>
      </w:r>
      <w:r w:rsidRPr="00162DA8">
        <w:rPr>
          <w:rStyle w:val="Style13ptBold"/>
        </w:rPr>
        <w:t>Noy 22</w:t>
      </w:r>
      <w:r w:rsidRPr="00162DA8">
        <w:t>, Chair in the Economics of Disasters and Climate Change at the Victoria University of Wellington, PhD from the University of California, Santa Cruz, and Dr. Tomáš Uher, PhD, Professor at Masaryk University, “Four New Horsemen of an Apocalypse? Solar Flares, Super-volcanoes, Pandemics, and Artificial Intelligence”, Economics of Disasters and Climate Change, 1/15/2022, SpringerLink</w:t>
      </w:r>
    </w:p>
    <w:p w14:paraId="63DCC564" w14:textId="77777777" w:rsidR="008F3F37" w:rsidRPr="00162DA8" w:rsidRDefault="008F3F37" w:rsidP="008F3F37">
      <w:pPr>
        <w:rPr>
          <w:sz w:val="16"/>
        </w:rPr>
      </w:pPr>
      <w:r w:rsidRPr="00162DA8">
        <w:rPr>
          <w:sz w:val="16"/>
        </w:rPr>
        <w:t>High-Mortality Pandemics</w:t>
      </w:r>
    </w:p>
    <w:p w14:paraId="278D8930" w14:textId="77777777" w:rsidR="008F3F37" w:rsidRPr="00162DA8" w:rsidRDefault="008F3F37" w:rsidP="008F3F37">
      <w:pPr>
        <w:rPr>
          <w:sz w:val="16"/>
        </w:rPr>
      </w:pPr>
      <w:r w:rsidRPr="00162DA8">
        <w:rPr>
          <w:rStyle w:val="StyleUnderline"/>
          <w:highlight w:val="green"/>
        </w:rPr>
        <w:t>A</w:t>
      </w:r>
      <w:r w:rsidRPr="00162DA8">
        <w:rPr>
          <w:rStyle w:val="StyleUnderline"/>
        </w:rPr>
        <w:t xml:space="preserve"> naturally occurring </w:t>
      </w:r>
      <w:r w:rsidRPr="00162DA8">
        <w:rPr>
          <w:rStyle w:val="StyleUnderline"/>
          <w:highlight w:val="green"/>
        </w:rPr>
        <w:t>pandemic</w:t>
      </w:r>
      <w:r w:rsidRPr="00162DA8">
        <w:rPr>
          <w:sz w:val="16"/>
        </w:rPr>
        <w:t xml:space="preserve"> (i.e., not from an engineered pathogen) </w:t>
      </w:r>
      <w:r w:rsidRPr="00162DA8">
        <w:rPr>
          <w:rStyle w:val="StyleUnderline"/>
          <w:highlight w:val="green"/>
        </w:rPr>
        <w:t>that</w:t>
      </w:r>
      <w:r w:rsidRPr="00162DA8">
        <w:rPr>
          <w:rStyle w:val="StyleUnderline"/>
        </w:rPr>
        <w:t xml:space="preserve"> would </w:t>
      </w:r>
      <w:r w:rsidRPr="00162DA8">
        <w:rPr>
          <w:rStyle w:val="StyleUnderline"/>
          <w:highlight w:val="green"/>
        </w:rPr>
        <w:t>threaten</w:t>
      </w:r>
      <w:r w:rsidRPr="00162DA8">
        <w:rPr>
          <w:rStyle w:val="StyleUnderline"/>
        </w:rPr>
        <w:t xml:space="preserve"> human </w:t>
      </w:r>
      <w:r w:rsidRPr="00162DA8">
        <w:rPr>
          <w:rStyle w:val="StyleUnderline"/>
          <w:highlight w:val="green"/>
        </w:rPr>
        <w:t xml:space="preserve">extinction is a </w:t>
      </w:r>
      <w:r w:rsidRPr="00162DA8">
        <w:rPr>
          <w:rStyle w:val="Emphasis"/>
          <w:highlight w:val="green"/>
        </w:rPr>
        <w:t>very small</w:t>
      </w:r>
      <w:r w:rsidRPr="00162DA8">
        <w:rPr>
          <w:rStyle w:val="StyleUnderline"/>
          <w:highlight w:val="green"/>
        </w:rPr>
        <w:t xml:space="preserve"> probability</w:t>
      </w:r>
      <w:r w:rsidRPr="00162DA8">
        <w:rPr>
          <w:rStyle w:val="StyleUnderline"/>
        </w:rPr>
        <w:t xml:space="preserve"> event</w:t>
      </w:r>
      <w:r w:rsidRPr="00162DA8">
        <w:rPr>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7BD4B393" w14:textId="77777777" w:rsidR="008F3F37" w:rsidRPr="00162DA8" w:rsidRDefault="008F3F37" w:rsidP="008F3F37">
      <w:pPr>
        <w:rPr>
          <w:sz w:val="6"/>
          <w:szCs w:val="12"/>
        </w:rPr>
      </w:pPr>
      <w:r w:rsidRPr="00162DA8">
        <w:rPr>
          <w:sz w:val="6"/>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29FA1700" w14:textId="77777777" w:rsidR="008F3F37" w:rsidRPr="00162DA8" w:rsidRDefault="008F3F37" w:rsidP="008F3F37">
      <w:pPr>
        <w:rPr>
          <w:sz w:val="6"/>
          <w:szCs w:val="12"/>
        </w:rPr>
      </w:pPr>
      <w:r w:rsidRPr="00162DA8">
        <w:rPr>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7A511391" w14:textId="77777777" w:rsidR="008F3F37" w:rsidRPr="00162DA8" w:rsidRDefault="008F3F37" w:rsidP="008F3F37">
      <w:pPr>
        <w:rPr>
          <w:sz w:val="6"/>
          <w:szCs w:val="12"/>
        </w:rPr>
      </w:pPr>
      <w:r w:rsidRPr="00162DA8">
        <w:rPr>
          <w:sz w:val="6"/>
          <w:szCs w:val="12"/>
        </w:rPr>
        <w:t>The Justinian Plague</w:t>
      </w:r>
    </w:p>
    <w:p w14:paraId="1368A733" w14:textId="77777777" w:rsidR="008F3F37" w:rsidRPr="00162DA8" w:rsidRDefault="008F3F37" w:rsidP="008F3F37">
      <w:pPr>
        <w:rPr>
          <w:sz w:val="6"/>
          <w:szCs w:val="12"/>
        </w:rPr>
      </w:pPr>
      <w:r w:rsidRPr="00162DA8">
        <w:rPr>
          <w:sz w:val="6"/>
          <w:szCs w:val="12"/>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p>
    <w:p w14:paraId="30E31D61" w14:textId="77777777" w:rsidR="008F3F37" w:rsidRPr="00162DA8" w:rsidRDefault="008F3F37" w:rsidP="008F3F37">
      <w:pPr>
        <w:rPr>
          <w:sz w:val="6"/>
          <w:szCs w:val="12"/>
        </w:rPr>
      </w:pPr>
      <w:r w:rsidRPr="00162DA8">
        <w:rPr>
          <w:sz w:val="6"/>
          <w:szCs w:val="12"/>
        </w:rPr>
        <w:t>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14:paraId="13EAE184" w14:textId="77777777" w:rsidR="008F3F37" w:rsidRPr="00162DA8" w:rsidRDefault="008F3F37" w:rsidP="008F3F37">
      <w:pPr>
        <w:rPr>
          <w:sz w:val="6"/>
          <w:szCs w:val="12"/>
        </w:rPr>
      </w:pPr>
      <w:r w:rsidRPr="00162DA8">
        <w:rPr>
          <w:sz w:val="6"/>
          <w:szCs w:val="12"/>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14:paraId="34DA3F2C" w14:textId="77777777" w:rsidR="008F3F37" w:rsidRPr="00162DA8" w:rsidRDefault="008F3F37" w:rsidP="008F3F37">
      <w:pPr>
        <w:rPr>
          <w:sz w:val="6"/>
          <w:szCs w:val="12"/>
        </w:rPr>
      </w:pPr>
      <w:r w:rsidRPr="00162DA8">
        <w:rPr>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14:paraId="33B659FF" w14:textId="77777777" w:rsidR="008F3F37" w:rsidRPr="00162DA8" w:rsidRDefault="008F3F37" w:rsidP="008F3F37">
      <w:pPr>
        <w:rPr>
          <w:sz w:val="6"/>
          <w:szCs w:val="12"/>
        </w:rPr>
      </w:pPr>
      <w:r w:rsidRPr="00162DA8">
        <w:rPr>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75A74B66" w14:textId="77777777" w:rsidR="008F3F37" w:rsidRPr="00162DA8" w:rsidRDefault="008F3F37" w:rsidP="008F3F37">
      <w:pPr>
        <w:rPr>
          <w:sz w:val="6"/>
          <w:szCs w:val="12"/>
        </w:rPr>
      </w:pPr>
      <w:r w:rsidRPr="00162DA8">
        <w:rPr>
          <w:sz w:val="6"/>
          <w:szCs w:val="12"/>
        </w:rPr>
        <w:t>The Black Death</w:t>
      </w:r>
    </w:p>
    <w:p w14:paraId="2E047800" w14:textId="77777777" w:rsidR="008F3F37" w:rsidRPr="00162DA8" w:rsidRDefault="008F3F37" w:rsidP="008F3F37">
      <w:pPr>
        <w:rPr>
          <w:sz w:val="6"/>
          <w:szCs w:val="12"/>
        </w:rPr>
      </w:pPr>
      <w:r w:rsidRPr="00162DA8">
        <w:rPr>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7C7C59DC" w14:textId="77777777" w:rsidR="008F3F37" w:rsidRPr="00162DA8" w:rsidRDefault="008F3F37" w:rsidP="008F3F37">
      <w:pPr>
        <w:rPr>
          <w:sz w:val="6"/>
          <w:szCs w:val="12"/>
        </w:rPr>
      </w:pPr>
      <w:r w:rsidRPr="00162DA8">
        <w:rPr>
          <w:sz w:val="6"/>
          <w:szCs w:val="12"/>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14:paraId="49904029" w14:textId="77777777" w:rsidR="008F3F37" w:rsidRPr="00162DA8" w:rsidRDefault="008F3F37" w:rsidP="008F3F37">
      <w:pPr>
        <w:rPr>
          <w:sz w:val="6"/>
          <w:szCs w:val="12"/>
        </w:rPr>
      </w:pPr>
      <w:r w:rsidRPr="00162DA8">
        <w:rPr>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3DFA4CD2" w14:textId="77777777" w:rsidR="008F3F37" w:rsidRPr="00162DA8" w:rsidRDefault="008F3F37" w:rsidP="008F3F37">
      <w:pPr>
        <w:rPr>
          <w:sz w:val="6"/>
          <w:szCs w:val="12"/>
        </w:rPr>
      </w:pPr>
      <w:r w:rsidRPr="00162DA8">
        <w:rPr>
          <w:sz w:val="6"/>
          <w:szCs w:val="12"/>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14:paraId="4661EBA8" w14:textId="77777777" w:rsidR="008F3F37" w:rsidRPr="00162DA8" w:rsidRDefault="008F3F37" w:rsidP="008F3F37">
      <w:pPr>
        <w:rPr>
          <w:sz w:val="6"/>
          <w:szCs w:val="12"/>
        </w:rPr>
      </w:pPr>
      <w:r w:rsidRPr="00162DA8">
        <w:rPr>
          <w:sz w:val="6"/>
          <w:szCs w:val="12"/>
        </w:rPr>
        <w:t>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14:paraId="359A5DEE" w14:textId="77777777" w:rsidR="008F3F37" w:rsidRPr="00162DA8" w:rsidRDefault="008F3F37" w:rsidP="008F3F37">
      <w:pPr>
        <w:rPr>
          <w:sz w:val="6"/>
          <w:szCs w:val="12"/>
        </w:rPr>
      </w:pPr>
      <w:r w:rsidRPr="00162DA8">
        <w:rPr>
          <w:sz w:val="6"/>
          <w:szCs w:val="12"/>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14:paraId="7E123B63" w14:textId="77777777" w:rsidR="008F3F37" w:rsidRPr="00162DA8" w:rsidRDefault="008F3F37" w:rsidP="008F3F37">
      <w:pPr>
        <w:rPr>
          <w:sz w:val="6"/>
          <w:szCs w:val="12"/>
        </w:rPr>
      </w:pPr>
      <w:r w:rsidRPr="00162DA8">
        <w:rPr>
          <w:sz w:val="6"/>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14:paraId="1C7D538E" w14:textId="77777777" w:rsidR="008F3F37" w:rsidRPr="00162DA8" w:rsidRDefault="008F3F37" w:rsidP="008F3F37">
      <w:pPr>
        <w:rPr>
          <w:sz w:val="6"/>
          <w:szCs w:val="12"/>
        </w:rPr>
      </w:pPr>
      <w:r w:rsidRPr="00162DA8">
        <w:rPr>
          <w:sz w:val="6"/>
          <w:szCs w:val="12"/>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14:paraId="0EFB3B8A" w14:textId="77777777" w:rsidR="008F3F37" w:rsidRPr="00162DA8" w:rsidRDefault="008F3F37" w:rsidP="008F3F37">
      <w:pPr>
        <w:rPr>
          <w:sz w:val="6"/>
          <w:szCs w:val="12"/>
        </w:rPr>
      </w:pPr>
      <w:r w:rsidRPr="00162DA8">
        <w:rPr>
          <w:sz w:val="6"/>
          <w:szCs w:val="12"/>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5727E583" w14:textId="77777777" w:rsidR="008F3F37" w:rsidRPr="00162DA8" w:rsidRDefault="008F3F37" w:rsidP="008F3F37">
      <w:pPr>
        <w:rPr>
          <w:sz w:val="6"/>
          <w:szCs w:val="12"/>
        </w:rPr>
      </w:pPr>
      <w:r w:rsidRPr="00162DA8">
        <w:rPr>
          <w:sz w:val="6"/>
          <w:szCs w:val="12"/>
        </w:rPr>
        <w:t>However, the positive effects on the emergence of freer labour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309CBE43" w14:textId="77777777" w:rsidR="008F3F37" w:rsidRPr="00162DA8" w:rsidRDefault="008F3F37" w:rsidP="008F3F37">
      <w:pPr>
        <w:rPr>
          <w:sz w:val="6"/>
          <w:szCs w:val="12"/>
        </w:rPr>
      </w:pPr>
      <w:r w:rsidRPr="00162DA8">
        <w:rPr>
          <w:sz w:val="6"/>
          <w:szCs w:val="12"/>
        </w:rPr>
        <w:t>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083BEADB" w14:textId="77777777" w:rsidR="008F3F37" w:rsidRPr="00162DA8" w:rsidRDefault="008F3F37" w:rsidP="008F3F37">
      <w:pPr>
        <w:rPr>
          <w:sz w:val="6"/>
          <w:szCs w:val="12"/>
        </w:rPr>
      </w:pPr>
      <w:r w:rsidRPr="00162DA8">
        <w:rPr>
          <w:sz w:val="6"/>
          <w:szCs w:val="12"/>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14:paraId="7DAD9737" w14:textId="77777777" w:rsidR="008F3F37" w:rsidRPr="00162DA8" w:rsidRDefault="008F3F37" w:rsidP="008F3F37">
      <w:pPr>
        <w:rPr>
          <w:sz w:val="6"/>
          <w:szCs w:val="12"/>
        </w:rPr>
      </w:pPr>
      <w:r w:rsidRPr="00162DA8">
        <w:rPr>
          <w:sz w:val="6"/>
          <w:szCs w:val="12"/>
        </w:rPr>
        <w:t>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078F1A03" w14:textId="77777777" w:rsidR="008F3F37" w:rsidRPr="00162DA8" w:rsidRDefault="008F3F37" w:rsidP="008F3F37">
      <w:pPr>
        <w:rPr>
          <w:sz w:val="6"/>
          <w:szCs w:val="12"/>
        </w:rPr>
      </w:pPr>
      <w:r w:rsidRPr="00162DA8">
        <w:rPr>
          <w:sz w:val="6"/>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17E5907A" w14:textId="77777777" w:rsidR="008F3F37" w:rsidRPr="00162DA8" w:rsidRDefault="008F3F37" w:rsidP="008F3F37">
      <w:pPr>
        <w:rPr>
          <w:sz w:val="6"/>
          <w:szCs w:val="12"/>
        </w:rPr>
      </w:pPr>
      <w:r w:rsidRPr="00162DA8">
        <w:rPr>
          <w:sz w:val="6"/>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w:t>
      </w:r>
    </w:p>
    <w:p w14:paraId="5CE45250" w14:textId="77777777" w:rsidR="008F3F37" w:rsidRPr="00162DA8" w:rsidRDefault="008F3F37" w:rsidP="008F3F37">
      <w:pPr>
        <w:rPr>
          <w:sz w:val="6"/>
          <w:szCs w:val="12"/>
        </w:rPr>
      </w:pPr>
      <w:r w:rsidRPr="00162DA8">
        <w:rPr>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3E36B788" w14:textId="77777777" w:rsidR="008F3F37" w:rsidRPr="00162DA8" w:rsidRDefault="008F3F37" w:rsidP="008F3F37">
      <w:pPr>
        <w:rPr>
          <w:sz w:val="6"/>
          <w:szCs w:val="12"/>
        </w:rPr>
      </w:pPr>
      <w:r w:rsidRPr="00162DA8">
        <w:rPr>
          <w:sz w:val="6"/>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542BA888" w14:textId="77777777" w:rsidR="008F3F37" w:rsidRPr="00162DA8" w:rsidRDefault="008F3F37" w:rsidP="008F3F37">
      <w:pPr>
        <w:rPr>
          <w:sz w:val="6"/>
          <w:szCs w:val="12"/>
        </w:rPr>
      </w:pPr>
      <w:r w:rsidRPr="00162DA8">
        <w:rPr>
          <w:sz w:val="6"/>
          <w:szCs w:val="12"/>
        </w:rPr>
        <w:t>Probability</w:t>
      </w:r>
    </w:p>
    <w:p w14:paraId="29ED583A" w14:textId="77777777" w:rsidR="008F3F37" w:rsidRPr="00162DA8" w:rsidRDefault="008F3F37" w:rsidP="008F3F37">
      <w:pPr>
        <w:rPr>
          <w:sz w:val="16"/>
        </w:rPr>
      </w:pPr>
      <w:r w:rsidRPr="00162DA8">
        <w:rPr>
          <w:rStyle w:val="StyleUnderline"/>
        </w:rPr>
        <w:t xml:space="preserve">In terms of the probability of naturally occurring pandemics, </w:t>
      </w:r>
      <w:r w:rsidRPr="00162DA8">
        <w:rPr>
          <w:rStyle w:val="Emphasis"/>
          <w:highlight w:val="green"/>
        </w:rPr>
        <w:t>a</w:t>
      </w:r>
      <w:r w:rsidRPr="00162DA8">
        <w:rPr>
          <w:sz w:val="16"/>
        </w:rPr>
        <w:t xml:space="preserve">n informal </w:t>
      </w:r>
      <w:r w:rsidRPr="00162DA8">
        <w:rPr>
          <w:rStyle w:val="StyleUnderline"/>
          <w:highlight w:val="green"/>
        </w:rPr>
        <w:t>survey of</w:t>
      </w:r>
      <w:r w:rsidRPr="00162DA8">
        <w:rPr>
          <w:rStyle w:val="StyleUnderline"/>
        </w:rPr>
        <w:t xml:space="preserve"> participants of </w:t>
      </w:r>
      <w:r w:rsidRPr="00162DA8">
        <w:rPr>
          <w:rStyle w:val="StyleUnderline"/>
          <w:highlight w:val="green"/>
        </w:rPr>
        <w:t xml:space="preserve">the </w:t>
      </w:r>
      <w:r w:rsidRPr="00162DA8">
        <w:rPr>
          <w:rStyle w:val="Emphasis"/>
          <w:highlight w:val="green"/>
        </w:rPr>
        <w:t>G</w:t>
      </w:r>
      <w:r w:rsidRPr="00162DA8">
        <w:rPr>
          <w:rStyle w:val="StyleUnderline"/>
        </w:rPr>
        <w:t xml:space="preserve">lobal </w:t>
      </w:r>
      <w:r w:rsidRPr="00162DA8">
        <w:rPr>
          <w:rStyle w:val="Emphasis"/>
          <w:highlight w:val="green"/>
        </w:rPr>
        <w:t>C</w:t>
      </w:r>
      <w:r w:rsidRPr="00162DA8">
        <w:rPr>
          <w:rStyle w:val="StyleUnderline"/>
        </w:rPr>
        <w:t xml:space="preserve">atastrophic </w:t>
      </w:r>
      <w:r w:rsidRPr="00162DA8">
        <w:rPr>
          <w:rStyle w:val="Emphasis"/>
          <w:highlight w:val="green"/>
        </w:rPr>
        <w:t>R</w:t>
      </w:r>
      <w:r w:rsidRPr="00162DA8">
        <w:rPr>
          <w:rStyle w:val="StyleUnderline"/>
        </w:rPr>
        <w:t xml:space="preserve">isk </w:t>
      </w:r>
      <w:r w:rsidRPr="00162DA8">
        <w:rPr>
          <w:rStyle w:val="StyleUnderline"/>
          <w:highlight w:val="green"/>
        </w:rPr>
        <w:t>Conference</w:t>
      </w:r>
      <w:r w:rsidRPr="00162DA8">
        <w:rPr>
          <w:sz w:val="16"/>
        </w:rPr>
        <w:t xml:space="preserve"> in Oxford in 2008 </w:t>
      </w:r>
      <w:r w:rsidRPr="00162DA8">
        <w:rPr>
          <w:rStyle w:val="StyleUnderline"/>
          <w:highlight w:val="green"/>
        </w:rPr>
        <w:t>shows</w:t>
      </w:r>
      <w:r w:rsidRPr="00162DA8">
        <w:rPr>
          <w:rStyle w:val="StyleUnderline"/>
        </w:rPr>
        <w:t xml:space="preserve"> that </w:t>
      </w:r>
      <w:r w:rsidRPr="00162DA8">
        <w:rPr>
          <w:rStyle w:val="StyleUnderline"/>
          <w:highlight w:val="green"/>
        </w:rPr>
        <w:t>the median estimate for</w:t>
      </w:r>
      <w:r w:rsidRPr="00162DA8">
        <w:rPr>
          <w:rStyle w:val="StyleUnderline"/>
        </w:rPr>
        <w:t xml:space="preserve"> a probability of a natural pandemic </w:t>
      </w:r>
      <w:r w:rsidRPr="00162DA8">
        <w:rPr>
          <w:rStyle w:val="StyleUnderline"/>
          <w:highlight w:val="green"/>
        </w:rPr>
        <w:t>killing</w:t>
      </w:r>
      <w:r w:rsidRPr="00162DA8">
        <w:rPr>
          <w:rStyle w:val="StyleUnderline"/>
        </w:rPr>
        <w:t xml:space="preserve"> more than </w:t>
      </w:r>
      <w:r w:rsidRPr="00162DA8">
        <w:rPr>
          <w:rStyle w:val="StyleUnderline"/>
          <w:highlight w:val="green"/>
        </w:rPr>
        <w:t>1 billion</w:t>
      </w:r>
      <w:r w:rsidRPr="00162DA8">
        <w:rPr>
          <w:rStyle w:val="StyleUnderline"/>
        </w:rPr>
        <w:t xml:space="preserve"> people before the year 2100 was surveyed </w:t>
      </w:r>
      <w:r w:rsidRPr="00162DA8">
        <w:rPr>
          <w:rStyle w:val="StyleUnderline"/>
          <w:highlight w:val="green"/>
        </w:rPr>
        <w:t xml:space="preserve">to be </w:t>
      </w:r>
      <w:r w:rsidRPr="00162DA8">
        <w:rPr>
          <w:rStyle w:val="Emphasis"/>
          <w:highlight w:val="green"/>
        </w:rPr>
        <w:t>5%</w:t>
      </w:r>
      <w:r w:rsidRPr="00162DA8">
        <w:rPr>
          <w:rStyle w:val="StyleUnderline"/>
        </w:rPr>
        <w:t xml:space="preserve">, and the probability of such pandemic to cause human extinction was </w:t>
      </w:r>
      <w:r w:rsidRPr="00162DA8">
        <w:rPr>
          <w:rStyle w:val="Emphasis"/>
        </w:rPr>
        <w:t>0.05%</w:t>
      </w:r>
      <w:r w:rsidRPr="00162DA8">
        <w:rPr>
          <w:rStyle w:val="StyleUnderline"/>
        </w:rPr>
        <w:t xml:space="preserve">. </w:t>
      </w:r>
      <w:r w:rsidRPr="00162DA8">
        <w:rPr>
          <w:rStyle w:val="StyleUnderline"/>
          <w:highlight w:val="green"/>
        </w:rPr>
        <w:t>Ord</w:t>
      </w:r>
      <w:r w:rsidRPr="00162DA8">
        <w:rPr>
          <w:sz w:val="16"/>
        </w:rPr>
        <w:t xml:space="preserve"> (2020) </w:t>
      </w:r>
      <w:r w:rsidRPr="00162DA8">
        <w:rPr>
          <w:rStyle w:val="StyleUnderline"/>
        </w:rPr>
        <w:t xml:space="preserve">uses a slightly broader definition of existential risk, which apart from human extinction also includes a permanent reduction of human potential. He </w:t>
      </w:r>
      <w:r w:rsidRPr="00162DA8">
        <w:rPr>
          <w:rStyle w:val="StyleUnderline"/>
          <w:highlight w:val="green"/>
        </w:rPr>
        <w:t>estimates</w:t>
      </w:r>
      <w:r w:rsidRPr="00162DA8">
        <w:rPr>
          <w:rStyle w:val="StyleUnderline"/>
        </w:rPr>
        <w:t xml:space="preserve"> the </w:t>
      </w:r>
      <w:r w:rsidRPr="00162DA8">
        <w:rPr>
          <w:rStyle w:val="Emphasis"/>
          <w:highlight w:val="green"/>
        </w:rPr>
        <w:t>probability</w:t>
      </w:r>
      <w:r w:rsidRPr="00162DA8">
        <w:rPr>
          <w:rStyle w:val="StyleUnderline"/>
          <w:highlight w:val="green"/>
        </w:rPr>
        <w:t xml:space="preserve"> of</w:t>
      </w:r>
      <w:r w:rsidRPr="00162DA8">
        <w:rPr>
          <w:rStyle w:val="StyleUnderline"/>
        </w:rPr>
        <w:t xml:space="preserve"> an </w:t>
      </w:r>
      <w:r w:rsidRPr="00162DA8">
        <w:rPr>
          <w:rStyle w:val="Emphasis"/>
          <w:highlight w:val="green"/>
        </w:rPr>
        <w:t>existential</w:t>
      </w:r>
      <w:r w:rsidRPr="00162DA8">
        <w:rPr>
          <w:rStyle w:val="StyleUnderline"/>
          <w:highlight w:val="green"/>
        </w:rPr>
        <w:t xml:space="preserve"> risk</w:t>
      </w:r>
      <w:r w:rsidRPr="00162DA8">
        <w:rPr>
          <w:rStyle w:val="StyleUnderline"/>
        </w:rPr>
        <w:t xml:space="preserve"> stemming </w:t>
      </w:r>
      <w:r w:rsidRPr="00162DA8">
        <w:rPr>
          <w:rStyle w:val="StyleUnderline"/>
          <w:highlight w:val="green"/>
        </w:rPr>
        <w:t>from a</w:t>
      </w:r>
      <w:r w:rsidRPr="00162DA8">
        <w:rPr>
          <w:rStyle w:val="StyleUnderline"/>
        </w:rPr>
        <w:t xml:space="preserve"> natural </w:t>
      </w:r>
      <w:r w:rsidRPr="00162DA8">
        <w:rPr>
          <w:rStyle w:val="StyleUnderline"/>
          <w:highlight w:val="green"/>
        </w:rPr>
        <w:t xml:space="preserve">pandemic in the </w:t>
      </w:r>
      <w:r w:rsidRPr="00162DA8">
        <w:rPr>
          <w:rStyle w:val="Emphasis"/>
          <w:highlight w:val="green"/>
        </w:rPr>
        <w:t>next 100 years</w:t>
      </w:r>
      <w:r w:rsidRPr="00162DA8">
        <w:rPr>
          <w:rStyle w:val="StyleUnderline"/>
          <w:highlight w:val="green"/>
        </w:rPr>
        <w:t xml:space="preserve"> to be </w:t>
      </w:r>
      <w:r w:rsidRPr="00162DA8">
        <w:rPr>
          <w:rStyle w:val="Emphasis"/>
          <w:szCs w:val="28"/>
          <w:highlight w:val="green"/>
        </w:rPr>
        <w:t>0.01%</w:t>
      </w:r>
      <w:r w:rsidRPr="00162DA8">
        <w:t>.</w:t>
      </w:r>
    </w:p>
    <w:p w14:paraId="115E755A" w14:textId="77777777" w:rsidR="008F3F37" w:rsidRPr="00162DA8" w:rsidRDefault="008F3F37" w:rsidP="008F3F37"/>
    <w:p w14:paraId="6FC8ADB9" w14:textId="77777777" w:rsidR="008F3F37" w:rsidRPr="00162DA8" w:rsidRDefault="008F3F37" w:rsidP="008F3F37">
      <w:pPr>
        <w:pStyle w:val="Heading3"/>
      </w:pPr>
      <w:r w:rsidRPr="00162DA8">
        <w:t>1NC---AT: Ag Advs---IL</w:t>
      </w:r>
    </w:p>
    <w:p w14:paraId="00BD7C9C" w14:textId="77777777" w:rsidR="008F3F37" w:rsidRPr="00162DA8" w:rsidRDefault="008F3F37" w:rsidP="008F3F37">
      <w:pPr>
        <w:pStyle w:val="Heading4"/>
      </w:pPr>
      <w:r w:rsidRPr="00162DA8">
        <w:t>US ag leadership and prices thumped</w:t>
      </w:r>
      <w:r>
        <w:t>*</w:t>
      </w:r>
      <w:r w:rsidRPr="00162DA8">
        <w:t xml:space="preserve"> </w:t>
      </w:r>
    </w:p>
    <w:p w14:paraId="00621D74" w14:textId="77777777" w:rsidR="008F3F37" w:rsidRPr="00162DA8" w:rsidRDefault="008F3F37" w:rsidP="008F3F37">
      <w:r w:rsidRPr="00162DA8">
        <w:rPr>
          <w:rStyle w:val="Style13ptBold"/>
        </w:rPr>
        <w:t>Emediegwu 25</w:t>
      </w:r>
      <w:r w:rsidRPr="00162DA8">
        <w:t xml:space="preserve"> [Lotanna Emediegwu, lecturer in economics at the Manchester Metropolitan University, “How are US tariffs reshaping global agricultural trade?”, 16 Sep 2025, https://www.economicsobservatory.com/how-are-us-tariffs-reshaping-global-agricultural-trade]</w:t>
      </w:r>
    </w:p>
    <w:p w14:paraId="4F10A822" w14:textId="77777777" w:rsidR="008F3F37" w:rsidRPr="00162DA8" w:rsidRDefault="008F3F37" w:rsidP="008F3F37">
      <w:pPr>
        <w:rPr>
          <w:sz w:val="16"/>
        </w:rPr>
      </w:pPr>
      <w:r w:rsidRPr="00162DA8">
        <w:rPr>
          <w:rStyle w:val="StyleUnderline"/>
          <w:highlight w:val="green"/>
        </w:rPr>
        <w:t>Global ag</w:t>
      </w:r>
      <w:r w:rsidRPr="00162DA8">
        <w:rPr>
          <w:sz w:val="16"/>
        </w:rPr>
        <w:t xml:space="preserve">riculture </w:t>
      </w:r>
      <w:r w:rsidRPr="00162DA8">
        <w:rPr>
          <w:rStyle w:val="StyleUnderline"/>
          <w:highlight w:val="green"/>
        </w:rPr>
        <w:t>has been hit by</w:t>
      </w:r>
      <w:r w:rsidRPr="00162DA8">
        <w:rPr>
          <w:rStyle w:val="StyleUnderline"/>
        </w:rPr>
        <w:t xml:space="preserve"> US </w:t>
      </w:r>
      <w:r w:rsidRPr="00162DA8">
        <w:rPr>
          <w:rStyle w:val="StyleUnderline"/>
          <w:highlight w:val="green"/>
        </w:rPr>
        <w:t>tariffs</w:t>
      </w:r>
      <w:r w:rsidRPr="00162DA8">
        <w:rPr>
          <w:sz w:val="16"/>
        </w:rPr>
        <w:t xml:space="preserve"> on goods exports. </w:t>
      </w:r>
      <w:r w:rsidRPr="00162DA8">
        <w:rPr>
          <w:rStyle w:val="StyleUnderline"/>
        </w:rPr>
        <w:t>Farmers</w:t>
      </w:r>
      <w:r w:rsidRPr="00162DA8">
        <w:rPr>
          <w:sz w:val="16"/>
        </w:rPr>
        <w:t xml:space="preserve"> in the United States now </w:t>
      </w:r>
      <w:r w:rsidRPr="00162DA8">
        <w:rPr>
          <w:rStyle w:val="StyleUnderline"/>
        </w:rPr>
        <w:t>face diminished access to international markets</w:t>
      </w:r>
      <w:r w:rsidRPr="00162DA8">
        <w:rPr>
          <w:sz w:val="16"/>
        </w:rPr>
        <w:t xml:space="preserve">, </w:t>
      </w:r>
      <w:r w:rsidRPr="00162DA8">
        <w:rPr>
          <w:rStyle w:val="StyleUnderline"/>
        </w:rPr>
        <w:t>while</w:t>
      </w:r>
      <w:r w:rsidRPr="00162DA8">
        <w:rPr>
          <w:sz w:val="16"/>
        </w:rPr>
        <w:t xml:space="preserve"> many people in </w:t>
      </w:r>
      <w:r w:rsidRPr="00162DA8">
        <w:rPr>
          <w:rStyle w:val="StyleUnderline"/>
          <w:highlight w:val="green"/>
        </w:rPr>
        <w:t xml:space="preserve">developing </w:t>
      </w:r>
      <w:r w:rsidRPr="00491893">
        <w:rPr>
          <w:rStyle w:val="StyleUnderline"/>
        </w:rPr>
        <w:t xml:space="preserve">countries are at </w:t>
      </w:r>
      <w:r w:rsidRPr="00162DA8">
        <w:rPr>
          <w:rStyle w:val="StyleUnderline"/>
          <w:highlight w:val="green"/>
        </w:rPr>
        <w:t>greater risk of food insecurity</w:t>
      </w:r>
      <w:r w:rsidRPr="00162DA8">
        <w:rPr>
          <w:sz w:val="16"/>
        </w:rPr>
        <w:t xml:space="preserve"> as prices for grain and fertiliser rise.</w:t>
      </w:r>
    </w:p>
    <w:p w14:paraId="4D0F0025" w14:textId="77777777" w:rsidR="008F3F37" w:rsidRPr="00162DA8" w:rsidRDefault="008F3F37" w:rsidP="008F3F37">
      <w:pPr>
        <w:rPr>
          <w:sz w:val="16"/>
        </w:rPr>
      </w:pPr>
      <w:r w:rsidRPr="00162DA8">
        <w:rPr>
          <w:rStyle w:val="StyleUnderline"/>
        </w:rPr>
        <w:t>Ag</w:t>
      </w:r>
      <w:r w:rsidRPr="00162DA8">
        <w:rPr>
          <w:sz w:val="16"/>
        </w:rPr>
        <w:t xml:space="preserve">riculture </w:t>
      </w:r>
      <w:r w:rsidRPr="00162DA8">
        <w:rPr>
          <w:rStyle w:val="StyleUnderline"/>
        </w:rPr>
        <w:t xml:space="preserve">is </w:t>
      </w:r>
      <w:r w:rsidRPr="00162DA8">
        <w:rPr>
          <w:sz w:val="16"/>
        </w:rPr>
        <w:t xml:space="preserve">one of many global industries </w:t>
      </w:r>
      <w:r w:rsidRPr="00162DA8">
        <w:rPr>
          <w:rStyle w:val="StyleUnderline"/>
        </w:rPr>
        <w:t>affected by increased US protectionism under the second Trump administration.</w:t>
      </w:r>
      <w:r w:rsidRPr="00162DA8">
        <w:rPr>
          <w:sz w:val="16"/>
        </w:rPr>
        <w:t xml:space="preserve"> On 31 July 2025, the president signed a significant executive order, which further modified the existing reciprocal tariff rates for several countries. These measures, which came into force on 7 August, affect over 60 countries. The order establishes a baseline tariff rate of 10% for US goods imports, and implements reciprocal rates that can rise to 50% for nations with which the United States has substantial trade deficits.</w:t>
      </w:r>
    </w:p>
    <w:p w14:paraId="53856D12" w14:textId="77777777" w:rsidR="008F3F37" w:rsidRPr="00162DA8" w:rsidRDefault="008F3F37" w:rsidP="008F3F37">
      <w:pPr>
        <w:rPr>
          <w:sz w:val="16"/>
        </w:rPr>
      </w:pPr>
      <w:r w:rsidRPr="00162DA8">
        <w:rPr>
          <w:sz w:val="16"/>
        </w:rPr>
        <w:t>Since the start of the year, trade partners around the world have been scrambling to secure ‘deals’ with the Trump administration in order to soften the economic blow of his unorthodox policies. The European Union (EU) and the UK have each reached late-stage framework deals with the White House, establishing their tariffs at a more modest 15% and 10%, respectively.</w:t>
      </w:r>
    </w:p>
    <w:p w14:paraId="40B63F61" w14:textId="77777777" w:rsidR="008F3F37" w:rsidRPr="00162DA8" w:rsidRDefault="008F3F37" w:rsidP="008F3F37">
      <w:pPr>
        <w:rPr>
          <w:sz w:val="16"/>
        </w:rPr>
      </w:pPr>
      <w:r w:rsidRPr="00162DA8">
        <w:rPr>
          <w:sz w:val="16"/>
        </w:rPr>
        <w:t>In contrast, many other major economies – particularly global grain giants like Brazil (50%), Canada (35%) and India (25%) – now face significantly higher tariffs on exports to the United States.</w:t>
      </w:r>
    </w:p>
    <w:p w14:paraId="2AAA3F09" w14:textId="77777777" w:rsidR="008F3F37" w:rsidRPr="00162DA8" w:rsidRDefault="008F3F37" w:rsidP="008F3F37">
      <w:pPr>
        <w:rPr>
          <w:sz w:val="16"/>
        </w:rPr>
      </w:pPr>
      <w:r w:rsidRPr="00162DA8">
        <w:rPr>
          <w:sz w:val="16"/>
        </w:rPr>
        <w:t>Who feeds the world’s grain markets?</w:t>
      </w:r>
    </w:p>
    <w:p w14:paraId="60410B18" w14:textId="77777777" w:rsidR="008F3F37" w:rsidRPr="00162DA8" w:rsidRDefault="008F3F37" w:rsidP="008F3F37">
      <w:pPr>
        <w:rPr>
          <w:sz w:val="16"/>
        </w:rPr>
      </w:pPr>
      <w:r w:rsidRPr="00162DA8">
        <w:rPr>
          <w:rStyle w:val="StyleUnderline"/>
        </w:rPr>
        <w:t>The world’s major grain-producing nations are currently at the epicentre of trade disruptions</w:t>
      </w:r>
      <w:r w:rsidRPr="00162DA8">
        <w:rPr>
          <w:sz w:val="16"/>
        </w:rPr>
        <w:t>. Global grain trade is highly interdependent, making it essential for policy-makers and researchers to understand where grain production is concentrated in order to assess the impacts of the Trump tariff regime.</w:t>
      </w:r>
    </w:p>
    <w:p w14:paraId="3A5374DB" w14:textId="77777777" w:rsidR="008F3F37" w:rsidRPr="00162DA8" w:rsidRDefault="008F3F37" w:rsidP="008F3F37">
      <w:pPr>
        <w:rPr>
          <w:sz w:val="16"/>
        </w:rPr>
      </w:pPr>
      <w:r w:rsidRPr="00162DA8">
        <w:rPr>
          <w:sz w:val="16"/>
        </w:rPr>
        <w:t>For example, in the 2024/25 agricultural season, China led global wheat production, with 140 million metric tonnes. It was followed by the EU with 122 million metric tonnes, and then India with 113 million metric tonnes. While much of the wheat produced in China and India is for their domestic markets, this situation underscores the crucial role of export-oriented producers, such as Australia, Canada the EU, Russia and the United States, in ensuring global food security.</w:t>
      </w:r>
    </w:p>
    <w:p w14:paraId="2EB6C6EF" w14:textId="77777777" w:rsidR="008F3F37" w:rsidRPr="00162DA8" w:rsidRDefault="008F3F37" w:rsidP="008F3F37">
      <w:pPr>
        <w:rPr>
          <w:rStyle w:val="StyleUnderline"/>
        </w:rPr>
      </w:pPr>
      <w:r w:rsidRPr="00162DA8">
        <w:rPr>
          <w:sz w:val="16"/>
        </w:rPr>
        <w:t xml:space="preserve">The United States is the leading producer of corn (or maize), generating 378 million metric tonnes this past season. China followed with 295 million tonnes, while Brazil produced 132 million tonnes. </w:t>
      </w:r>
      <w:r w:rsidRPr="00162DA8">
        <w:rPr>
          <w:rStyle w:val="StyleUnderline"/>
        </w:rPr>
        <w:t xml:space="preserve">The </w:t>
      </w:r>
      <w:r w:rsidRPr="00162DA8">
        <w:rPr>
          <w:rStyle w:val="StyleUnderline"/>
          <w:highlight w:val="green"/>
        </w:rPr>
        <w:t>US leadership</w:t>
      </w:r>
      <w:r w:rsidRPr="00162DA8">
        <w:rPr>
          <w:rStyle w:val="StyleUnderline"/>
        </w:rPr>
        <w:t xml:space="preserve"> in corn exports </w:t>
      </w:r>
      <w:r w:rsidRPr="00162DA8">
        <w:rPr>
          <w:rStyle w:val="StyleUnderline"/>
          <w:highlight w:val="green"/>
        </w:rPr>
        <w:t>underscores the significant impact of the Trump tariffs</w:t>
      </w:r>
      <w:r w:rsidRPr="00162DA8">
        <w:rPr>
          <w:rStyle w:val="StyleUnderline"/>
        </w:rPr>
        <w:t xml:space="preserve"> on the stability of global feed grain markets</w:t>
      </w:r>
      <w:r w:rsidRPr="00162DA8">
        <w:rPr>
          <w:sz w:val="16"/>
        </w:rPr>
        <w:t xml:space="preserve">. Hence, </w:t>
      </w:r>
      <w:r w:rsidRPr="00162DA8">
        <w:rPr>
          <w:rStyle w:val="StyleUnderline"/>
        </w:rPr>
        <w:t xml:space="preserve">any </w:t>
      </w:r>
      <w:r w:rsidRPr="00162DA8">
        <w:rPr>
          <w:rStyle w:val="StyleUnderline"/>
          <w:highlight w:val="green"/>
        </w:rPr>
        <w:t>shifts in its trade policies ripple through international prices.</w:t>
      </w:r>
    </w:p>
    <w:p w14:paraId="34FA7C57" w14:textId="77777777" w:rsidR="008F3F37" w:rsidRPr="00162DA8" w:rsidRDefault="008F3F37" w:rsidP="008F3F37">
      <w:pPr>
        <w:rPr>
          <w:sz w:val="16"/>
        </w:rPr>
      </w:pPr>
      <w:r w:rsidRPr="00162DA8">
        <w:rPr>
          <w:sz w:val="16"/>
        </w:rPr>
        <w:t>The concentration of grain production among a relatively small number of countries amplifies the systemic risks associated with trade barriers. When major exporters such as the United States implement protectionist policies, alternative suppliers cannot easily absorb the displaced demand. This can lead to increased price volatility and supply shortages. For a commodity as essential to daily sustenance as grain, this is a worrying situation.</w:t>
      </w:r>
    </w:p>
    <w:p w14:paraId="0880F452" w14:textId="77777777" w:rsidR="008F3F37" w:rsidRPr="00162DA8" w:rsidRDefault="008F3F37" w:rsidP="008F3F37">
      <w:pPr>
        <w:rPr>
          <w:sz w:val="16"/>
        </w:rPr>
      </w:pPr>
      <w:r w:rsidRPr="00162DA8">
        <w:rPr>
          <w:sz w:val="16"/>
        </w:rPr>
        <w:t>Are US tariffs disrupting markets?</w:t>
      </w:r>
    </w:p>
    <w:p w14:paraId="562991AE" w14:textId="77777777" w:rsidR="008F3F37" w:rsidRPr="00162DA8" w:rsidRDefault="008F3F37" w:rsidP="008F3F37">
      <w:pPr>
        <w:rPr>
          <w:sz w:val="16"/>
        </w:rPr>
      </w:pPr>
      <w:r w:rsidRPr="00162DA8">
        <w:rPr>
          <w:rStyle w:val="StyleUnderline"/>
        </w:rPr>
        <w:t xml:space="preserve">One consequence of </w:t>
      </w:r>
      <w:r w:rsidRPr="00162DA8">
        <w:rPr>
          <w:rStyle w:val="StyleUnderline"/>
          <w:highlight w:val="green"/>
        </w:rPr>
        <w:t>tariffs is the potential for increased market volatility</w:t>
      </w:r>
      <w:r w:rsidRPr="00162DA8">
        <w:rPr>
          <w:sz w:val="16"/>
        </w:rPr>
        <w:t>. The immediate reaction to the ‘Liberation Day’ announcement on 2 April highlights the fragile nature of agricultural commodity pricing within the global economy. For example, the World Bank reported that global maize prices rose by approximately 4% month-on-month in April, right after the US policy announcement. Such volatility makes it difficult for farmers to manage price risks and plan their production decisions effectively.</w:t>
      </w:r>
    </w:p>
    <w:p w14:paraId="13C69A47" w14:textId="77777777" w:rsidR="008F3F37" w:rsidRPr="00162DA8" w:rsidRDefault="008F3F37" w:rsidP="008F3F37">
      <w:pPr>
        <w:rPr>
          <w:sz w:val="16"/>
        </w:rPr>
      </w:pPr>
      <w:r w:rsidRPr="00162DA8">
        <w:rPr>
          <w:rStyle w:val="StyleUnderline"/>
          <w:highlight w:val="green"/>
        </w:rPr>
        <w:t>The</w:t>
      </w:r>
      <w:r w:rsidRPr="00162DA8">
        <w:rPr>
          <w:rStyle w:val="StyleUnderline"/>
        </w:rPr>
        <w:t xml:space="preserve"> global </w:t>
      </w:r>
      <w:r w:rsidRPr="00162DA8">
        <w:rPr>
          <w:rStyle w:val="StyleUnderline"/>
          <w:highlight w:val="green"/>
        </w:rPr>
        <w:t>response to</w:t>
      </w:r>
      <w:r w:rsidRPr="00162DA8">
        <w:rPr>
          <w:rStyle w:val="StyleUnderline"/>
        </w:rPr>
        <w:t xml:space="preserve"> the Trump </w:t>
      </w:r>
      <w:r w:rsidRPr="00162DA8">
        <w:rPr>
          <w:rStyle w:val="StyleUnderline"/>
          <w:highlight w:val="green"/>
        </w:rPr>
        <w:t>tariffs has</w:t>
      </w:r>
      <w:r w:rsidRPr="00162DA8">
        <w:rPr>
          <w:rStyle w:val="StyleUnderline"/>
        </w:rPr>
        <w:t xml:space="preserve"> been swift, </w:t>
      </w:r>
      <w:r w:rsidRPr="00162DA8">
        <w:rPr>
          <w:rStyle w:val="StyleUnderline"/>
          <w:highlight w:val="green"/>
        </w:rPr>
        <w:t>creating a cycle of retaliation that</w:t>
      </w:r>
      <w:r w:rsidRPr="00162DA8">
        <w:rPr>
          <w:rStyle w:val="StyleUnderline"/>
        </w:rPr>
        <w:t xml:space="preserve"> could significantly </w:t>
      </w:r>
      <w:r w:rsidRPr="00162DA8">
        <w:rPr>
          <w:rStyle w:val="StyleUnderline"/>
          <w:highlight w:val="green"/>
        </w:rPr>
        <w:t>affect global agricultural trade</w:t>
      </w:r>
      <w:r w:rsidRPr="00162DA8">
        <w:rPr>
          <w:sz w:val="16"/>
        </w:rPr>
        <w:t>. For example, China, the world's largest agricultural importer, has imposed tariffs of 10-15% on US wheat, corn and soybeans.</w:t>
      </w:r>
    </w:p>
    <w:p w14:paraId="45195602" w14:textId="77777777" w:rsidR="008F3F37" w:rsidRPr="00162DA8" w:rsidRDefault="008F3F37" w:rsidP="008F3F37">
      <w:pPr>
        <w:rPr>
          <w:sz w:val="16"/>
        </w:rPr>
      </w:pPr>
      <w:r w:rsidRPr="00162DA8">
        <w:rPr>
          <w:sz w:val="16"/>
        </w:rPr>
        <w:t>Who is likely to suffers the most from US tariffs?</w:t>
      </w:r>
    </w:p>
    <w:p w14:paraId="780557C0" w14:textId="77777777" w:rsidR="008F3F37" w:rsidRPr="00162DA8" w:rsidRDefault="008F3F37" w:rsidP="008F3F37">
      <w:pPr>
        <w:rPr>
          <w:sz w:val="16"/>
        </w:rPr>
      </w:pPr>
      <w:r w:rsidRPr="00162DA8">
        <w:rPr>
          <w:rStyle w:val="StyleUnderline"/>
          <w:highlight w:val="green"/>
        </w:rPr>
        <w:t>The humanitarian consequences of</w:t>
      </w:r>
      <w:r w:rsidRPr="00162DA8">
        <w:rPr>
          <w:rStyle w:val="StyleUnderline"/>
        </w:rPr>
        <w:t xml:space="preserve"> the Trump </w:t>
      </w:r>
      <w:r w:rsidRPr="00162DA8">
        <w:rPr>
          <w:rStyle w:val="StyleUnderline"/>
          <w:highlight w:val="green"/>
        </w:rPr>
        <w:t>tariff</w:t>
      </w:r>
      <w:r w:rsidRPr="00162DA8">
        <w:rPr>
          <w:rStyle w:val="StyleUnderline"/>
        </w:rPr>
        <w:t xml:space="preserve"> policies extend well beyond trade statistics, </w:t>
      </w:r>
      <w:r w:rsidRPr="00162DA8">
        <w:rPr>
          <w:rStyle w:val="StyleUnderline"/>
          <w:highlight w:val="green"/>
        </w:rPr>
        <w:t>threaten</w:t>
      </w:r>
      <w:r w:rsidRPr="00162DA8">
        <w:rPr>
          <w:rStyle w:val="StyleUnderline"/>
        </w:rPr>
        <w:t xml:space="preserve">ing </w:t>
      </w:r>
      <w:r w:rsidRPr="00162DA8">
        <w:rPr>
          <w:rStyle w:val="StyleUnderline"/>
          <w:highlight w:val="green"/>
        </w:rPr>
        <w:t>food security for hundreds of millions</w:t>
      </w:r>
      <w:r w:rsidRPr="00162DA8">
        <w:rPr>
          <w:rStyle w:val="StyleUnderline"/>
        </w:rPr>
        <w:t xml:space="preserve"> of people living in developing countries</w:t>
      </w:r>
      <w:r w:rsidRPr="00162DA8">
        <w:rPr>
          <w:sz w:val="16"/>
        </w:rPr>
        <w:t>. The global food system's heavy reliance on a small number of major exporters makes developing nations particularly vulnerable to trade disruptions.</w:t>
      </w:r>
    </w:p>
    <w:p w14:paraId="00045677" w14:textId="77777777" w:rsidR="008F3F37" w:rsidRPr="00162DA8" w:rsidRDefault="008F3F37" w:rsidP="008F3F37">
      <w:pPr>
        <w:rPr>
          <w:sz w:val="16"/>
        </w:rPr>
      </w:pPr>
      <w:r w:rsidRPr="00162DA8">
        <w:rPr>
          <w:sz w:val="16"/>
        </w:rPr>
        <w:t>For example, the sub-Saharan Africa region has an import dependency of 85% for wheat, and ‘small island states’ like Kiribati and Tuvalu rely on imports for over 80% of their total food supply. The Middle East and North Africa (MENA) region is also heavily reliant on food imports, with approximately 75% of food products coming from abroad.</w:t>
      </w:r>
    </w:p>
    <w:p w14:paraId="4175D47E" w14:textId="77777777" w:rsidR="008F3F37" w:rsidRPr="00162DA8" w:rsidRDefault="008F3F37" w:rsidP="008F3F37">
      <w:pPr>
        <w:rPr>
          <w:sz w:val="16"/>
        </w:rPr>
      </w:pPr>
      <w:r w:rsidRPr="00162DA8">
        <w:rPr>
          <w:sz w:val="16"/>
        </w:rPr>
        <w:t>Collectively, these areas contain the highest number of food-insecure people worldwide. These individuals allocate between 50% and 70% of their incomes to food expenses. Price increases can be deadly for those on the living on the breadline.</w:t>
      </w:r>
    </w:p>
    <w:p w14:paraId="6065C7A1" w14:textId="77777777" w:rsidR="008F3F37" w:rsidRPr="00162DA8" w:rsidRDefault="008F3F37" w:rsidP="008F3F37">
      <w:pPr>
        <w:rPr>
          <w:sz w:val="16"/>
        </w:rPr>
      </w:pPr>
      <w:r w:rsidRPr="00491893">
        <w:rPr>
          <w:rStyle w:val="StyleUnderline"/>
        </w:rPr>
        <w:t xml:space="preserve">The impact of </w:t>
      </w:r>
      <w:r w:rsidRPr="00491893">
        <w:rPr>
          <w:rStyle w:val="StyleUnderline"/>
          <w:highlight w:val="green"/>
        </w:rPr>
        <w:t>tariff</w:t>
      </w:r>
      <w:r w:rsidRPr="00162DA8">
        <w:rPr>
          <w:rStyle w:val="StyleUnderline"/>
          <w:highlight w:val="green"/>
        </w:rPr>
        <w:t>-</w:t>
      </w:r>
      <w:r w:rsidRPr="00491893">
        <w:rPr>
          <w:rStyle w:val="StyleUnderline"/>
        </w:rPr>
        <w:t xml:space="preserve">induced </w:t>
      </w:r>
      <w:r w:rsidRPr="00162DA8">
        <w:rPr>
          <w:rStyle w:val="StyleUnderline"/>
          <w:highlight w:val="green"/>
        </w:rPr>
        <w:t xml:space="preserve">volatility on price </w:t>
      </w:r>
      <w:r w:rsidRPr="00491893">
        <w:rPr>
          <w:rStyle w:val="StyleUnderline"/>
        </w:rPr>
        <w:t xml:space="preserve">transmission </w:t>
      </w:r>
      <w:r w:rsidRPr="00162DA8">
        <w:rPr>
          <w:rStyle w:val="StyleUnderline"/>
          <w:highlight w:val="green"/>
        </w:rPr>
        <w:t>is</w:t>
      </w:r>
      <w:r w:rsidRPr="00162DA8">
        <w:rPr>
          <w:rStyle w:val="StyleUnderline"/>
        </w:rPr>
        <w:t xml:space="preserve"> both </w:t>
      </w:r>
      <w:r w:rsidRPr="00162DA8">
        <w:rPr>
          <w:rStyle w:val="Emphasis"/>
          <w:highlight w:val="green"/>
        </w:rPr>
        <w:t>immediate</w:t>
      </w:r>
      <w:r w:rsidRPr="00162DA8">
        <w:rPr>
          <w:rStyle w:val="StyleUnderline"/>
          <w:highlight w:val="green"/>
        </w:rPr>
        <w:t xml:space="preserve"> and </w:t>
      </w:r>
      <w:r w:rsidRPr="00162DA8">
        <w:rPr>
          <w:rStyle w:val="Emphasis"/>
          <w:highlight w:val="green"/>
        </w:rPr>
        <w:t>significant</w:t>
      </w:r>
      <w:r w:rsidRPr="00162DA8">
        <w:rPr>
          <w:rStyle w:val="StyleUnderline"/>
          <w:highlight w:val="green"/>
        </w:rPr>
        <w:t xml:space="preserve"> </w:t>
      </w:r>
      <w:r w:rsidRPr="00491893">
        <w:rPr>
          <w:rStyle w:val="StyleUnderline"/>
        </w:rPr>
        <w:t>in developing countries</w:t>
      </w:r>
      <w:r w:rsidRPr="00162DA8">
        <w:rPr>
          <w:sz w:val="16"/>
        </w:rPr>
        <w:t>. Research indicates that a 7% increase in international grain prices corresponds to similar increases in local food prices within sub-Saharan Africa. For households living below the World Bank's poverty line of $2.15 per day, such price increases can have devastating consequences.</w:t>
      </w:r>
    </w:p>
    <w:p w14:paraId="3BA85BBB" w14:textId="77777777" w:rsidR="008F3F37" w:rsidRPr="00162DA8" w:rsidRDefault="008F3F37" w:rsidP="008F3F37"/>
    <w:p w14:paraId="44D3F285" w14:textId="77777777" w:rsidR="008F3F37" w:rsidRPr="00162DA8" w:rsidRDefault="008F3F37" w:rsidP="008F3F37">
      <w:pPr>
        <w:pStyle w:val="Heading3"/>
      </w:pPr>
      <w:r w:rsidRPr="00162DA8">
        <w:t>1NC---AT: Food Wars !</w:t>
      </w:r>
    </w:p>
    <w:p w14:paraId="120BAD23" w14:textId="77777777" w:rsidR="008F3F37" w:rsidRPr="00162DA8" w:rsidRDefault="008F3F37" w:rsidP="008F3F37">
      <w:bookmarkStart w:id="3" w:name="foodwars"/>
      <w:bookmarkEnd w:id="3"/>
    </w:p>
    <w:p w14:paraId="64FDE2DE" w14:textId="77777777" w:rsidR="008F3F37" w:rsidRPr="00162DA8" w:rsidRDefault="008F3F37" w:rsidP="008F3F37">
      <w:pPr>
        <w:pStyle w:val="Heading4"/>
      </w:pPr>
      <w:r w:rsidRPr="00162DA8">
        <w:t>No food wars.</w:t>
      </w:r>
    </w:p>
    <w:p w14:paraId="7AF53F9A" w14:textId="77777777" w:rsidR="008F3F37" w:rsidRPr="00162DA8" w:rsidRDefault="008F3F37" w:rsidP="008F3F37">
      <w:pPr>
        <w:rPr>
          <w:lang w:val="es-419"/>
        </w:rPr>
      </w:pPr>
      <w:r w:rsidRPr="00162DA8">
        <w:rPr>
          <w:rStyle w:val="Style13ptBold"/>
        </w:rPr>
        <w:t>Vestby ’18</w:t>
      </w:r>
      <w:r w:rsidRPr="00162DA8">
        <w:t xml:space="preserve"> [Vestby, Ida Rudolfsen, and Halvard Buhaug; 5-18-18; Doctoral Researcher at the Peace Research Institute Oslo; doctoral researcher at the Department of Peace and Conflict Research at Uppsala University and PRIO; Research Professor at the Peace Research Institute Oslo (PRIO); Professor of Political Science at the Norwegian University of Science and Technology (NTNU); and Associate Editor of the Journal of Peace Research and Political Geography; “Does hunger cause conflict?” </w:t>
      </w:r>
      <w:r w:rsidRPr="00162DA8">
        <w:rPr>
          <w:lang w:val="es-419"/>
        </w:rPr>
        <w:t>Prio, https://blogs.prio.org/ClimateAndConflict/2018/05/does-hunger-cause-conflict/]</w:t>
      </w:r>
    </w:p>
    <w:p w14:paraId="2D95F8CC" w14:textId="77777777" w:rsidR="008F3F37" w:rsidRPr="00162DA8" w:rsidRDefault="008F3F37" w:rsidP="008F3F37">
      <w:pPr>
        <w:rPr>
          <w:sz w:val="16"/>
        </w:rPr>
      </w:pPr>
      <w:r w:rsidRPr="00162DA8">
        <w:rPr>
          <w:sz w:val="16"/>
        </w:rPr>
        <w:t xml:space="preserve">It is perhaps surprising, then, that there is </w:t>
      </w:r>
      <w:r w:rsidRPr="00162DA8">
        <w:rPr>
          <w:rStyle w:val="Emphasis"/>
          <w:highlight w:val="green"/>
        </w:rPr>
        <w:t>little</w:t>
      </w:r>
      <w:r w:rsidRPr="00162DA8">
        <w:rPr>
          <w:rStyle w:val="Emphasis"/>
        </w:rPr>
        <w:t xml:space="preserve"> scholarly </w:t>
      </w:r>
      <w:r w:rsidRPr="00162DA8">
        <w:rPr>
          <w:rStyle w:val="Emphasis"/>
          <w:highlight w:val="green"/>
        </w:rPr>
        <w:t>merit</w:t>
      </w:r>
      <w:r w:rsidRPr="00162DA8">
        <w:rPr>
          <w:rStyle w:val="StyleUnderline"/>
        </w:rPr>
        <w:t xml:space="preserve"> in the notion </w:t>
      </w:r>
      <w:r w:rsidRPr="00162DA8">
        <w:rPr>
          <w:rStyle w:val="StyleUnderline"/>
          <w:highlight w:val="green"/>
        </w:rPr>
        <w:t>that</w:t>
      </w:r>
      <w:r w:rsidRPr="00162DA8">
        <w:rPr>
          <w:sz w:val="16"/>
        </w:rPr>
        <w:t xml:space="preserve"> a short-term reduction in access to </w:t>
      </w:r>
      <w:r w:rsidRPr="00162DA8">
        <w:rPr>
          <w:rStyle w:val="Emphasis"/>
          <w:highlight w:val="green"/>
        </w:rPr>
        <w:t>food</w:t>
      </w:r>
      <w:r w:rsidRPr="00162DA8">
        <w:rPr>
          <w:rStyle w:val="StyleUnderline"/>
          <w:highlight w:val="green"/>
        </w:rPr>
        <w:t xml:space="preserve"> increases</w:t>
      </w:r>
      <w:r w:rsidRPr="00162DA8">
        <w:rPr>
          <w:rStyle w:val="StyleUnderline"/>
        </w:rPr>
        <w:t xml:space="preserve"> the probability that </w:t>
      </w:r>
      <w:r w:rsidRPr="00162DA8">
        <w:rPr>
          <w:rStyle w:val="StyleUnderline"/>
          <w:highlight w:val="green"/>
        </w:rPr>
        <w:t>conflict</w:t>
      </w:r>
      <w:r w:rsidRPr="00162DA8">
        <w:rPr>
          <w:rStyle w:val="StyleUnderline"/>
        </w:rPr>
        <w:t xml:space="preserve"> will break out</w:t>
      </w:r>
      <w:r w:rsidRPr="00162DA8">
        <w:rPr>
          <w:sz w:val="16"/>
        </w:rPr>
        <w:t xml:space="preserve">. This is because to start or participate in </w:t>
      </w:r>
      <w:r w:rsidRPr="00162DA8">
        <w:rPr>
          <w:rStyle w:val="Emphasis"/>
        </w:rPr>
        <w:t xml:space="preserve">violent </w:t>
      </w:r>
      <w:r w:rsidRPr="00162DA8">
        <w:rPr>
          <w:rStyle w:val="Emphasis"/>
          <w:highlight w:val="green"/>
        </w:rPr>
        <w:t>conflict</w:t>
      </w:r>
      <w:r w:rsidRPr="00162DA8">
        <w:rPr>
          <w:rStyle w:val="StyleUnderline"/>
          <w:highlight w:val="green"/>
        </w:rPr>
        <w:t xml:space="preserve"> requires people</w:t>
      </w:r>
      <w:r w:rsidRPr="00162DA8">
        <w:rPr>
          <w:rStyle w:val="StyleUnderline"/>
        </w:rPr>
        <w:t xml:space="preserve"> to </w:t>
      </w:r>
      <w:r w:rsidRPr="00162DA8">
        <w:rPr>
          <w:rStyle w:val="StyleUnderline"/>
          <w:highlight w:val="green"/>
        </w:rPr>
        <w:t>have</w:t>
      </w:r>
      <w:r w:rsidRPr="00162DA8">
        <w:rPr>
          <w:rStyle w:val="StyleUnderline"/>
        </w:rPr>
        <w:t xml:space="preserve"> </w:t>
      </w:r>
      <w:r w:rsidRPr="00162DA8">
        <w:rPr>
          <w:rStyle w:val="Emphasis"/>
        </w:rPr>
        <w:t xml:space="preserve">both the </w:t>
      </w:r>
      <w:r w:rsidRPr="00162DA8">
        <w:rPr>
          <w:rStyle w:val="Emphasis"/>
          <w:highlight w:val="green"/>
        </w:rPr>
        <w:t>means and</w:t>
      </w:r>
      <w:r w:rsidRPr="00162DA8">
        <w:rPr>
          <w:rStyle w:val="Emphasis"/>
        </w:rPr>
        <w:t xml:space="preserve"> the </w:t>
      </w:r>
      <w:r w:rsidRPr="00162DA8">
        <w:rPr>
          <w:rStyle w:val="Emphasis"/>
          <w:highlight w:val="green"/>
        </w:rPr>
        <w:t>will</w:t>
      </w:r>
      <w:r w:rsidRPr="00162DA8">
        <w:rPr>
          <w:rStyle w:val="StyleUnderline"/>
          <w:highlight w:val="green"/>
        </w:rPr>
        <w:t>. Most</w:t>
      </w:r>
      <w:r w:rsidRPr="00162DA8">
        <w:rPr>
          <w:rStyle w:val="StyleUnderline"/>
        </w:rPr>
        <w:t xml:space="preserve"> people </w:t>
      </w:r>
      <w:r w:rsidRPr="00162DA8">
        <w:rPr>
          <w:rStyle w:val="StyleUnderline"/>
          <w:highlight w:val="green"/>
        </w:rPr>
        <w:t>on</w:t>
      </w:r>
      <w:r w:rsidRPr="00162DA8">
        <w:rPr>
          <w:rStyle w:val="StyleUnderline"/>
        </w:rPr>
        <w:t xml:space="preserve"> the brink of </w:t>
      </w:r>
      <w:r w:rsidRPr="00162DA8">
        <w:rPr>
          <w:rStyle w:val="StyleUnderline"/>
          <w:highlight w:val="green"/>
        </w:rPr>
        <w:t>starvation are not in</w:t>
      </w:r>
      <w:r w:rsidRPr="00162DA8">
        <w:rPr>
          <w:rStyle w:val="StyleUnderline"/>
        </w:rPr>
        <w:t xml:space="preserve"> the </w:t>
      </w:r>
      <w:r w:rsidRPr="00162DA8">
        <w:rPr>
          <w:rStyle w:val="StyleUnderline"/>
          <w:highlight w:val="green"/>
        </w:rPr>
        <w:t>position to resort to violence</w:t>
      </w:r>
      <w:r w:rsidRPr="00162DA8">
        <w:rPr>
          <w:sz w:val="16"/>
        </w:rPr>
        <w:t>, whether against the government or other social groups. In fact, the urban middle classes tend to be the most likely to protest against rises in food prices, since they often have the best opportunities, the most energy, and the best skills to coordinate and participate in protests.</w:t>
      </w:r>
    </w:p>
    <w:p w14:paraId="6D767BB4" w14:textId="77777777" w:rsidR="008F3F37" w:rsidRDefault="008F3F37" w:rsidP="008F3F37">
      <w:pPr>
        <w:rPr>
          <w:sz w:val="16"/>
        </w:rPr>
      </w:pPr>
      <w:r w:rsidRPr="00162DA8">
        <w:rPr>
          <w:sz w:val="16"/>
        </w:rPr>
        <w:t xml:space="preserve">Accordingly, there is a widespread misapprehension that social unrest in periods of high food prices relates primarily to food shortages. </w:t>
      </w:r>
      <w:r w:rsidRPr="00162DA8">
        <w:rPr>
          <w:rStyle w:val="Emphasis"/>
        </w:rPr>
        <w:t>In reality</w:t>
      </w:r>
      <w:r w:rsidRPr="00162DA8">
        <w:rPr>
          <w:rStyle w:val="StyleUnderline"/>
        </w:rPr>
        <w:t xml:space="preserve">, </w:t>
      </w:r>
      <w:r w:rsidRPr="00162DA8">
        <w:rPr>
          <w:rStyle w:val="Emphasis"/>
        </w:rPr>
        <w:t xml:space="preserve">the sources of </w:t>
      </w:r>
      <w:r w:rsidRPr="00162DA8">
        <w:rPr>
          <w:rStyle w:val="Emphasis"/>
          <w:highlight w:val="green"/>
        </w:rPr>
        <w:t>discontent</w:t>
      </w:r>
      <w:r w:rsidRPr="00162DA8">
        <w:rPr>
          <w:rStyle w:val="StyleUnderline"/>
        </w:rPr>
        <w:t xml:space="preserve"> are </w:t>
      </w:r>
      <w:r w:rsidRPr="00162DA8">
        <w:rPr>
          <w:rStyle w:val="Emphasis"/>
        </w:rPr>
        <w:t xml:space="preserve">considerably </w:t>
      </w:r>
      <w:r w:rsidRPr="00162DA8">
        <w:rPr>
          <w:rStyle w:val="Emphasis"/>
          <w:highlight w:val="green"/>
        </w:rPr>
        <w:t>more complex</w:t>
      </w:r>
      <w:r w:rsidRPr="00162DA8">
        <w:rPr>
          <w:rStyle w:val="StyleUnderline"/>
        </w:rPr>
        <w:t xml:space="preserve"> – </w:t>
      </w:r>
      <w:r w:rsidRPr="00162DA8">
        <w:rPr>
          <w:rStyle w:val="StyleUnderline"/>
          <w:highlight w:val="green"/>
        </w:rPr>
        <w:t>linked to</w:t>
      </w:r>
      <w:r w:rsidRPr="00162DA8">
        <w:rPr>
          <w:rStyle w:val="StyleUnderline"/>
        </w:rPr>
        <w:t xml:space="preserve"> </w:t>
      </w:r>
      <w:r w:rsidRPr="00162DA8">
        <w:rPr>
          <w:rStyle w:val="Emphasis"/>
        </w:rPr>
        <w:t>political structures</w:t>
      </w:r>
      <w:r w:rsidRPr="00162DA8">
        <w:rPr>
          <w:rStyle w:val="StyleUnderline"/>
        </w:rPr>
        <w:t xml:space="preserve">, </w:t>
      </w:r>
      <w:r w:rsidRPr="00162DA8">
        <w:rPr>
          <w:rStyle w:val="Emphasis"/>
          <w:highlight w:val="green"/>
        </w:rPr>
        <w:t>land</w:t>
      </w:r>
      <w:r w:rsidRPr="00162DA8">
        <w:rPr>
          <w:rStyle w:val="Emphasis"/>
        </w:rPr>
        <w:t xml:space="preserve"> ownership</w:t>
      </w:r>
      <w:r w:rsidRPr="00162DA8">
        <w:rPr>
          <w:rStyle w:val="StyleUnderline"/>
        </w:rPr>
        <w:t xml:space="preserve">, </w:t>
      </w:r>
      <w:r w:rsidRPr="00162DA8">
        <w:rPr>
          <w:rStyle w:val="Emphasis"/>
          <w:highlight w:val="green"/>
        </w:rPr>
        <w:t>corruption</w:t>
      </w:r>
      <w:r w:rsidRPr="00162DA8">
        <w:rPr>
          <w:rStyle w:val="StyleUnderline"/>
        </w:rPr>
        <w:t xml:space="preserve">, the desire for </w:t>
      </w:r>
      <w:r w:rsidRPr="00162DA8">
        <w:rPr>
          <w:rStyle w:val="Emphasis"/>
          <w:highlight w:val="green"/>
        </w:rPr>
        <w:t>democratic reforms</w:t>
      </w:r>
      <w:r w:rsidRPr="00162DA8">
        <w:rPr>
          <w:rStyle w:val="StyleUnderline"/>
          <w:highlight w:val="green"/>
        </w:rPr>
        <w:t xml:space="preserve"> and</w:t>
      </w:r>
      <w:r w:rsidRPr="00162DA8">
        <w:rPr>
          <w:rStyle w:val="StyleUnderline"/>
        </w:rPr>
        <w:t xml:space="preserve"> </w:t>
      </w:r>
      <w:r w:rsidRPr="00162DA8">
        <w:rPr>
          <w:rStyle w:val="Emphasis"/>
        </w:rPr>
        <w:t xml:space="preserve">general </w:t>
      </w:r>
      <w:r w:rsidRPr="00162DA8">
        <w:rPr>
          <w:rStyle w:val="Emphasis"/>
          <w:highlight w:val="green"/>
        </w:rPr>
        <w:t>econ</w:t>
      </w:r>
      <w:r w:rsidRPr="00162DA8">
        <w:rPr>
          <w:rStyle w:val="Emphasis"/>
        </w:rPr>
        <w:t>omic problems</w:t>
      </w:r>
      <w:r w:rsidRPr="00162DA8">
        <w:rPr>
          <w:sz w:val="16"/>
        </w:rPr>
        <w:t xml:space="preserve"> – where the price of food is seen in the context of general increases in the cost of living. </w:t>
      </w:r>
      <w:r w:rsidRPr="00162DA8">
        <w:rPr>
          <w:rStyle w:val="StyleUnderline"/>
          <w:highlight w:val="green"/>
        </w:rPr>
        <w:t>Research</w:t>
      </w:r>
      <w:r w:rsidRPr="00162DA8">
        <w:rPr>
          <w:rStyle w:val="StyleUnderline"/>
        </w:rPr>
        <w:t xml:space="preserve"> has </w:t>
      </w:r>
      <w:r w:rsidRPr="00162DA8">
        <w:rPr>
          <w:rStyle w:val="StyleUnderline"/>
          <w:highlight w:val="green"/>
        </w:rPr>
        <w:t>show</w:t>
      </w:r>
      <w:r w:rsidRPr="00162DA8">
        <w:rPr>
          <w:rStyle w:val="StyleUnderline"/>
        </w:rPr>
        <w:t>n</w:t>
      </w:r>
      <w:r w:rsidRPr="00162DA8">
        <w:rPr>
          <w:sz w:val="16"/>
        </w:rPr>
        <w:t xml:space="preserve"> that </w:t>
      </w:r>
      <w:r w:rsidRPr="00162DA8">
        <w:rPr>
          <w:rStyle w:val="StyleUnderline"/>
          <w:highlight w:val="green"/>
        </w:rPr>
        <w:t xml:space="preserve">while </w:t>
      </w:r>
      <w:r w:rsidRPr="00162DA8">
        <w:rPr>
          <w:rStyle w:val="Emphasis"/>
          <w:highlight w:val="green"/>
        </w:rPr>
        <w:t>the</w:t>
      </w:r>
      <w:r w:rsidRPr="00162DA8">
        <w:rPr>
          <w:rStyle w:val="Emphasis"/>
        </w:rPr>
        <w:t xml:space="preserve"> international </w:t>
      </w:r>
      <w:r w:rsidRPr="00162DA8">
        <w:rPr>
          <w:rStyle w:val="Emphasis"/>
          <w:highlight w:val="green"/>
        </w:rPr>
        <w:t>media</w:t>
      </w:r>
      <w:r w:rsidRPr="00162DA8">
        <w:rPr>
          <w:sz w:val="16"/>
        </w:rPr>
        <w:t xml:space="preserve"> have a </w:t>
      </w:r>
      <w:r w:rsidRPr="00162DA8">
        <w:rPr>
          <w:rStyle w:val="StyleUnderline"/>
          <w:highlight w:val="green"/>
        </w:rPr>
        <w:t>tend</w:t>
      </w:r>
      <w:r w:rsidRPr="00162DA8">
        <w:rPr>
          <w:sz w:val="16"/>
        </w:rPr>
        <w:t xml:space="preserve">ency </w:t>
      </w:r>
      <w:r w:rsidRPr="00162DA8">
        <w:rPr>
          <w:rStyle w:val="StyleUnderline"/>
          <w:highlight w:val="green"/>
        </w:rPr>
        <w:t>to seek</w:t>
      </w:r>
      <w:r w:rsidRPr="00162DA8">
        <w:rPr>
          <w:sz w:val="16"/>
        </w:rPr>
        <w:t xml:space="preserve"> </w:t>
      </w:r>
      <w:r w:rsidRPr="00162DA8">
        <w:rPr>
          <w:rStyle w:val="Emphasis"/>
        </w:rPr>
        <w:t xml:space="preserve">simple </w:t>
      </w:r>
      <w:r w:rsidRPr="00162DA8">
        <w:rPr>
          <w:rStyle w:val="Emphasis"/>
          <w:highlight w:val="green"/>
        </w:rPr>
        <w:t>resource</w:t>
      </w:r>
      <w:r w:rsidRPr="00162DA8">
        <w:rPr>
          <w:rStyle w:val="Emphasis"/>
        </w:rPr>
        <w:t xml:space="preserve">-related </w:t>
      </w:r>
      <w:r w:rsidRPr="00162DA8">
        <w:rPr>
          <w:rStyle w:val="Emphasis"/>
          <w:highlight w:val="green"/>
        </w:rPr>
        <w:t>explanations</w:t>
      </w:r>
      <w:r w:rsidRPr="00162DA8">
        <w:rPr>
          <w:sz w:val="16"/>
        </w:rPr>
        <w:t xml:space="preserve"> – such as drought or famine – for conflicts in the Global South, </w:t>
      </w:r>
      <w:r w:rsidRPr="00162DA8">
        <w:rPr>
          <w:rStyle w:val="StyleUnderline"/>
          <w:highlight w:val="green"/>
        </w:rPr>
        <w:t>debates</w:t>
      </w:r>
      <w:r w:rsidRPr="00162DA8">
        <w:rPr>
          <w:sz w:val="16"/>
        </w:rPr>
        <w:t xml:space="preserve"> in the local media </w:t>
      </w:r>
      <w:r w:rsidRPr="00162DA8">
        <w:rPr>
          <w:rStyle w:val="StyleUnderline"/>
          <w:highlight w:val="green"/>
        </w:rPr>
        <w:t>are</w:t>
      </w:r>
      <w:r w:rsidRPr="00162DA8">
        <w:rPr>
          <w:sz w:val="16"/>
        </w:rPr>
        <w:t xml:space="preserve"> permeated by </w:t>
      </w:r>
      <w:r w:rsidRPr="00162DA8">
        <w:rPr>
          <w:rStyle w:val="Emphasis"/>
        </w:rPr>
        <w:t xml:space="preserve">more </w:t>
      </w:r>
      <w:r w:rsidRPr="00162DA8">
        <w:rPr>
          <w:rStyle w:val="Emphasis"/>
          <w:highlight w:val="green"/>
        </w:rPr>
        <w:t>complex</w:t>
      </w:r>
      <w:r w:rsidRPr="00162DA8">
        <w:rPr>
          <w:sz w:val="16"/>
        </w:rPr>
        <w:t xml:space="preserve"> political relationships.</w:t>
      </w:r>
    </w:p>
    <w:p w14:paraId="7574A12C" w14:textId="77777777" w:rsidR="008F3F37" w:rsidRPr="00162DA8" w:rsidRDefault="008F3F37" w:rsidP="008F3F37">
      <w:pPr>
        <w:rPr>
          <w:sz w:val="16"/>
        </w:rPr>
      </w:pPr>
    </w:p>
    <w:p w14:paraId="16580DB2" w14:textId="77777777" w:rsidR="008F3F37" w:rsidRPr="00162DA8" w:rsidRDefault="008F3F37" w:rsidP="008F3F37">
      <w:pPr>
        <w:pStyle w:val="Heading4"/>
      </w:pPr>
      <w:r w:rsidRPr="00162DA8">
        <w:t>Cribb has no quals and a degree in Homeric Greek---err neg.</w:t>
      </w:r>
    </w:p>
    <w:p w14:paraId="4B12311E" w14:textId="77777777" w:rsidR="008F3F37" w:rsidRPr="00162DA8" w:rsidRDefault="008F3F37" w:rsidP="008F3F37">
      <w:pPr>
        <w:pStyle w:val="Heading3"/>
      </w:pPr>
      <w:r w:rsidRPr="00162DA8">
        <w:t>1NC---AT: Development !</w:t>
      </w:r>
    </w:p>
    <w:p w14:paraId="13F3225E" w14:textId="77777777" w:rsidR="008F3F37" w:rsidRPr="00162DA8" w:rsidRDefault="008F3F37" w:rsidP="008F3F37">
      <w:pPr>
        <w:pStyle w:val="Heading4"/>
      </w:pPr>
      <w:r w:rsidRPr="00162DA8">
        <w:t>No development impact.</w:t>
      </w:r>
    </w:p>
    <w:p w14:paraId="717A3B26" w14:textId="77777777" w:rsidR="008F3F37" w:rsidRPr="00491893" w:rsidRDefault="008F3F37" w:rsidP="008F3F37">
      <w:r w:rsidRPr="00162DA8">
        <w:rPr>
          <w:rStyle w:val="Style13ptBold"/>
        </w:rPr>
        <w:t xml:space="preserve">Opalo 23 </w:t>
      </w:r>
      <w:r w:rsidRPr="00491893">
        <w:t xml:space="preserve">[Ken; May 11; Associate Professor of African Political Economy and Foreign Affairs at Georgetown University; An Africanist Perspective, “Is ‘global development’ dead?” https://www.africanistperspective.com/p/is-global-development-dead] </w:t>
      </w:r>
    </w:p>
    <w:p w14:paraId="793C1A2F" w14:textId="77777777" w:rsidR="008F3F37" w:rsidRPr="00162DA8" w:rsidRDefault="008F3F37" w:rsidP="008F3F37">
      <w:pPr>
        <w:rPr>
          <w:sz w:val="16"/>
        </w:rPr>
      </w:pPr>
      <w:r w:rsidRPr="00162DA8">
        <w:rPr>
          <w:sz w:val="16"/>
        </w:rPr>
        <w:t xml:space="preserve">I: </w:t>
      </w:r>
      <w:r w:rsidRPr="00162DA8">
        <w:rPr>
          <w:rStyle w:val="StyleUnderline"/>
        </w:rPr>
        <w:t xml:space="preserve">On the alleged </w:t>
      </w:r>
      <w:r w:rsidRPr="00162DA8">
        <w:rPr>
          <w:rStyle w:val="Emphasis"/>
        </w:rPr>
        <w:t>death of</w:t>
      </w:r>
      <w:r w:rsidRPr="00162DA8">
        <w:rPr>
          <w:rStyle w:val="StyleUnderline"/>
        </w:rPr>
        <w:t xml:space="preserve"> global </w:t>
      </w:r>
      <w:r w:rsidRPr="00162DA8">
        <w:rPr>
          <w:rStyle w:val="Emphasis"/>
        </w:rPr>
        <w:t>development</w:t>
      </w:r>
    </w:p>
    <w:p w14:paraId="11C5872C" w14:textId="77777777" w:rsidR="008F3F37" w:rsidRPr="00162DA8" w:rsidRDefault="008F3F37" w:rsidP="008F3F37">
      <w:pPr>
        <w:rPr>
          <w:sz w:val="16"/>
        </w:rPr>
      </w:pPr>
      <w:r w:rsidRPr="00162DA8">
        <w:rPr>
          <w:sz w:val="16"/>
        </w:rPr>
        <w:t xml:space="preserve">The piece starts with a general critique of </w:t>
      </w:r>
      <w:r w:rsidRPr="00162DA8">
        <w:rPr>
          <w:rStyle w:val="StyleUnderline"/>
          <w:highlight w:val="green"/>
        </w:rPr>
        <w:t xml:space="preserve">the </w:t>
      </w:r>
      <w:r w:rsidRPr="00162DA8">
        <w:rPr>
          <w:rStyle w:val="Emphasis"/>
          <w:highlight w:val="green"/>
        </w:rPr>
        <w:t>fetishization</w:t>
      </w:r>
      <w:r w:rsidRPr="00162DA8">
        <w:rPr>
          <w:rStyle w:val="StyleUnderline"/>
          <w:highlight w:val="green"/>
        </w:rPr>
        <w:t xml:space="preserve"> of measurement</w:t>
      </w:r>
      <w:r w:rsidRPr="00162DA8">
        <w:rPr>
          <w:rStyle w:val="StyleUnderline"/>
        </w:rPr>
        <w:t xml:space="preserve"> and rigor</w:t>
      </w:r>
      <w:r w:rsidRPr="00162DA8">
        <w:rPr>
          <w:sz w:val="16"/>
        </w:rPr>
        <w:t xml:space="preserve"> in the study of developing countries’ economies — which by </w:t>
      </w:r>
      <w:r w:rsidRPr="00162DA8">
        <w:rPr>
          <w:rStyle w:val="Emphasis"/>
          <w:highlight w:val="green"/>
        </w:rPr>
        <w:t>eliding</w:t>
      </w:r>
      <w:r w:rsidRPr="00162DA8">
        <w:rPr>
          <w:rStyle w:val="StyleUnderline"/>
        </w:rPr>
        <w:t xml:space="preserve"> countries’ </w:t>
      </w:r>
      <w:r w:rsidRPr="00162DA8">
        <w:rPr>
          <w:rStyle w:val="Emphasis"/>
          <w:highlight w:val="green"/>
        </w:rPr>
        <w:t>historie</w:t>
      </w:r>
      <w:r w:rsidRPr="00162DA8">
        <w:rPr>
          <w:rStyle w:val="Emphasis"/>
        </w:rPr>
        <w:t xml:space="preserve">s </w:t>
      </w:r>
      <w:r w:rsidRPr="00162DA8">
        <w:rPr>
          <w:rStyle w:val="Emphasis"/>
          <w:highlight w:val="green"/>
        </w:rPr>
        <w:t>and politics</w:t>
      </w:r>
      <w:r w:rsidRPr="00162DA8">
        <w:rPr>
          <w:rStyle w:val="StyleUnderline"/>
        </w:rPr>
        <w:t>, distracts leading mind</w:t>
      </w:r>
      <w:r w:rsidRPr="00162DA8">
        <w:rPr>
          <w:sz w:val="16"/>
        </w:rPr>
        <w:t xml:space="preserve">s (especially policymakers) </w:t>
      </w:r>
      <w:r w:rsidRPr="00162DA8">
        <w:rPr>
          <w:rStyle w:val="StyleUnderline"/>
        </w:rPr>
        <w:t>from</w:t>
      </w:r>
      <w:r w:rsidRPr="00162DA8">
        <w:rPr>
          <w:sz w:val="16"/>
        </w:rPr>
        <w:t xml:space="preserve"> correctly identifying and </w:t>
      </w:r>
      <w:r w:rsidRPr="00162DA8">
        <w:rPr>
          <w:rStyle w:val="StyleUnderline"/>
        </w:rPr>
        <w:t>tackling</w:t>
      </w:r>
      <w:r w:rsidRPr="00162DA8">
        <w:rPr>
          <w:sz w:val="16"/>
        </w:rPr>
        <w:t xml:space="preserve"> the </w:t>
      </w:r>
      <w:r w:rsidRPr="00162DA8">
        <w:rPr>
          <w:rStyle w:val="StyleUnderline"/>
        </w:rPr>
        <w:t>structural barriers</w:t>
      </w:r>
      <w:r w:rsidRPr="00162DA8">
        <w:rPr>
          <w:sz w:val="16"/>
        </w:rPr>
        <w:t xml:space="preserve"> to transformational economic development in low-income states:</w:t>
      </w:r>
    </w:p>
    <w:p w14:paraId="61DF4D78" w14:textId="77777777" w:rsidR="008F3F37" w:rsidRPr="00162DA8" w:rsidRDefault="008F3F37" w:rsidP="008F3F37">
      <w:pPr>
        <w:rPr>
          <w:sz w:val="16"/>
        </w:rPr>
      </w:pPr>
      <w:r w:rsidRPr="00162DA8">
        <w:rPr>
          <w:sz w:val="16"/>
        </w:rPr>
        <w:t xml:space="preserve">We do not seek to simply make a pessimist’s case for why economic development has not occurred, or why various statistical flaws mean that we should disregard undeniable progress in reducing global poverty. Rather, we aim to show why </w:t>
      </w:r>
      <w:r w:rsidRPr="00162DA8">
        <w:rPr>
          <w:rStyle w:val="StyleUnderline"/>
        </w:rPr>
        <w:t xml:space="preserve">the </w:t>
      </w:r>
      <w:r w:rsidRPr="00162DA8">
        <w:rPr>
          <w:rStyle w:val="Emphasis"/>
          <w:highlight w:val="green"/>
        </w:rPr>
        <w:t>prognosis</w:t>
      </w:r>
      <w:r w:rsidRPr="00162DA8">
        <w:rPr>
          <w:rStyle w:val="StyleUnderline"/>
          <w:highlight w:val="green"/>
        </w:rPr>
        <w:t xml:space="preserve"> for the poor world is </w:t>
      </w:r>
      <w:r w:rsidRPr="00162DA8">
        <w:rPr>
          <w:rStyle w:val="Emphasis"/>
          <w:highlight w:val="green"/>
        </w:rPr>
        <w:t>much worse than</w:t>
      </w:r>
      <w:r w:rsidRPr="00162DA8">
        <w:rPr>
          <w:rStyle w:val="StyleUnderline"/>
          <w:highlight w:val="green"/>
        </w:rPr>
        <w:t xml:space="preserve"> the standard </w:t>
      </w:r>
      <w:r w:rsidRPr="00162DA8">
        <w:rPr>
          <w:rStyle w:val="Emphasis"/>
          <w:highlight w:val="green"/>
        </w:rPr>
        <w:t>picture</w:t>
      </w:r>
      <w:r w:rsidRPr="00162DA8">
        <w:rPr>
          <w:sz w:val="16"/>
        </w:rPr>
        <w:t>—preoccupied with a purely quantitative account, however rigorous, and ignorant of more geographic, historical, and political-economic ap­proaches—has allowed; to explicate the structural changes that have undergirded the perverse trajectory of global development; and to outline a more realistic outlook, married to a new framework, for a return to real development.</w:t>
      </w:r>
    </w:p>
    <w:p w14:paraId="4EABCE0F" w14:textId="77777777" w:rsidR="008F3F37" w:rsidRPr="00162DA8" w:rsidRDefault="008F3F37" w:rsidP="008F3F37">
      <w:pPr>
        <w:rPr>
          <w:sz w:val="16"/>
        </w:rPr>
      </w:pPr>
      <w:r w:rsidRPr="00162DA8">
        <w:rPr>
          <w:sz w:val="16"/>
        </w:rPr>
        <w:t>This is not a case against measurement and analytical rigor, per se. Reasonable people understand that the credibility revolution in empirical research heralded an unambiguous improvement in the social sciences. However, policymakers should internalize the fact that the vast majority of academic researchers are poor at policymaking; and are primarily interested in publishing and advancing their careers. To be blunt, an uncomfortable share couldn’t care less about the political/institutional intricacies of policy implementation in a typical low-income country. It follows that academics’ rigorous studies (however great they may be) are poor substitutes for serious context-based and politically-relevant policy research in developing countries (more on this in a future post).</w:t>
      </w:r>
    </w:p>
    <w:p w14:paraId="300CEAA5" w14:textId="77777777" w:rsidR="008F3F37" w:rsidRPr="00162DA8" w:rsidRDefault="008F3F37" w:rsidP="008F3F37">
      <w:pPr>
        <w:rPr>
          <w:sz w:val="16"/>
        </w:rPr>
      </w:pPr>
      <w:r w:rsidRPr="00162DA8">
        <w:rPr>
          <w:sz w:val="16"/>
        </w:rPr>
        <w:t>For example, academics are definitely within their rights to rigorously study and debate in seminars whether feeding children in school really causes an improvement in test scores. Policymakers, on the other hand, should spend their time and resources figuring out how to FEED ALL THE KIDS within their jurisdiction. Any policymaker who, in the name of being rigorous feigning ignorance, asks for evidence that feeding kids is a good idea should be out of a job.</w:t>
      </w:r>
    </w:p>
    <w:p w14:paraId="7A928392" w14:textId="77777777" w:rsidR="008F3F37" w:rsidRPr="00162DA8" w:rsidRDefault="008F3F37" w:rsidP="008F3F37">
      <w:pPr>
        <w:rPr>
          <w:sz w:val="16"/>
        </w:rPr>
      </w:pPr>
      <w:r w:rsidRPr="00162DA8">
        <w:rPr>
          <w:sz w:val="16"/>
        </w:rPr>
        <w:t xml:space="preserve">The piece then goes on to identify </w:t>
      </w:r>
      <w:r w:rsidRPr="00162DA8">
        <w:rPr>
          <w:rStyle w:val="StyleUnderline"/>
        </w:rPr>
        <w:t xml:space="preserve">the </w:t>
      </w:r>
      <w:r w:rsidRPr="00162DA8">
        <w:rPr>
          <w:rStyle w:val="StyleUnderline"/>
          <w:highlight w:val="green"/>
        </w:rPr>
        <w:t xml:space="preserve">crux of the </w:t>
      </w:r>
      <w:r w:rsidRPr="00162DA8">
        <w:rPr>
          <w:rStyle w:val="Emphasis"/>
          <w:highlight w:val="green"/>
        </w:rPr>
        <w:t>problem</w:t>
      </w:r>
      <w:r w:rsidRPr="00162DA8">
        <w:rPr>
          <w:rStyle w:val="Emphasis"/>
        </w:rPr>
        <w:t xml:space="preserve"> with</w:t>
      </w:r>
      <w:r w:rsidRPr="00162DA8">
        <w:rPr>
          <w:rStyle w:val="StyleUnderline"/>
        </w:rPr>
        <w:t xml:space="preserve"> global </w:t>
      </w:r>
      <w:r w:rsidRPr="00162DA8">
        <w:rPr>
          <w:rStyle w:val="Emphasis"/>
        </w:rPr>
        <w:t>development</w:t>
      </w:r>
      <w:r w:rsidRPr="00162DA8">
        <w:rPr>
          <w:sz w:val="16"/>
        </w:rPr>
        <w:t xml:space="preserve">: the fact that </w:t>
      </w:r>
      <w:r w:rsidRPr="00162DA8">
        <w:rPr>
          <w:rStyle w:val="Emphasis"/>
          <w:highlight w:val="green"/>
        </w:rPr>
        <w:t>many l</w:t>
      </w:r>
      <w:r w:rsidRPr="00162DA8">
        <w:rPr>
          <w:sz w:val="16"/>
        </w:rPr>
        <w:t>ow-</w:t>
      </w:r>
      <w:r w:rsidRPr="00162DA8">
        <w:rPr>
          <w:rStyle w:val="Emphasis"/>
          <w:highlight w:val="green"/>
        </w:rPr>
        <w:t>i</w:t>
      </w:r>
      <w:r w:rsidRPr="00162DA8">
        <w:rPr>
          <w:sz w:val="16"/>
        </w:rPr>
        <w:t xml:space="preserve">ncome </w:t>
      </w:r>
      <w:r w:rsidRPr="00162DA8">
        <w:rPr>
          <w:rStyle w:val="Emphasis"/>
          <w:highlight w:val="green"/>
        </w:rPr>
        <w:t>c</w:t>
      </w:r>
      <w:r w:rsidRPr="00162DA8">
        <w:rPr>
          <w:sz w:val="16"/>
        </w:rPr>
        <w:t>ountrie</w:t>
      </w:r>
      <w:r w:rsidRPr="00162DA8">
        <w:rPr>
          <w:rStyle w:val="Emphasis"/>
          <w:highlight w:val="green"/>
        </w:rPr>
        <w:t>s</w:t>
      </w:r>
      <w:r w:rsidRPr="00162DA8">
        <w:rPr>
          <w:rStyle w:val="StyleUnderline"/>
          <w:highlight w:val="green"/>
        </w:rPr>
        <w:t xml:space="preserve"> are seeing</w:t>
      </w:r>
      <w:r w:rsidRPr="00162DA8">
        <w:rPr>
          <w:rStyle w:val="StyleUnderline"/>
        </w:rPr>
        <w:t xml:space="preserve"> a </w:t>
      </w:r>
      <w:r w:rsidRPr="00162DA8">
        <w:rPr>
          <w:sz w:val="16"/>
        </w:rPr>
        <w:t xml:space="preserve">simultaneous </w:t>
      </w:r>
      <w:r w:rsidRPr="00162DA8">
        <w:rPr>
          <w:rStyle w:val="Emphasis"/>
          <w:highlight w:val="green"/>
        </w:rPr>
        <w:t>shrinkage</w:t>
      </w:r>
      <w:r w:rsidRPr="00162DA8">
        <w:rPr>
          <w:rStyle w:val="StyleUnderline"/>
          <w:highlight w:val="green"/>
        </w:rPr>
        <w:t xml:space="preserve"> of</w:t>
      </w:r>
      <w:r w:rsidRPr="00162DA8">
        <w:rPr>
          <w:sz w:val="16"/>
        </w:rPr>
        <w:t xml:space="preserve"> their </w:t>
      </w:r>
      <w:r w:rsidRPr="00162DA8">
        <w:rPr>
          <w:rStyle w:val="Emphasis"/>
          <w:highlight w:val="green"/>
        </w:rPr>
        <w:t>industrial</w:t>
      </w:r>
      <w:r w:rsidRPr="00162DA8">
        <w:rPr>
          <w:rStyle w:val="StyleUnderline"/>
          <w:highlight w:val="green"/>
        </w:rPr>
        <w:t xml:space="preserve"> and </w:t>
      </w:r>
      <w:r w:rsidRPr="00162DA8">
        <w:rPr>
          <w:rStyle w:val="Emphasis"/>
          <w:highlight w:val="green"/>
        </w:rPr>
        <w:t>ag</w:t>
      </w:r>
      <w:r w:rsidRPr="00162DA8">
        <w:rPr>
          <w:rStyle w:val="StyleUnderline"/>
        </w:rPr>
        <w:t xml:space="preserve">ricultural </w:t>
      </w:r>
      <w:r w:rsidRPr="00162DA8">
        <w:rPr>
          <w:rStyle w:val="Emphasis"/>
          <w:highlight w:val="green"/>
        </w:rPr>
        <w:t>sectors</w:t>
      </w:r>
      <w:r w:rsidRPr="00162DA8">
        <w:rPr>
          <w:sz w:val="16"/>
        </w:rPr>
        <w:t>:</w:t>
      </w:r>
    </w:p>
    <w:p w14:paraId="61CE6AC1" w14:textId="77777777" w:rsidR="008F3F37" w:rsidRPr="00162DA8" w:rsidRDefault="008F3F37" w:rsidP="008F3F37">
      <w:pPr>
        <w:rPr>
          <w:sz w:val="16"/>
        </w:rPr>
      </w:pPr>
      <w:r w:rsidRPr="00162DA8">
        <w:rPr>
          <w:sz w:val="16"/>
        </w:rPr>
        <w:t xml:space="preserve">The crux of the problem is this: despite attempts to find alternative models of economic development, </w:t>
      </w:r>
      <w:r w:rsidRPr="00162DA8">
        <w:rPr>
          <w:rStyle w:val="StyleUnderline"/>
          <w:highlight w:val="green"/>
        </w:rPr>
        <w:t xml:space="preserve">there is </w:t>
      </w:r>
      <w:r w:rsidRPr="00162DA8">
        <w:rPr>
          <w:rStyle w:val="Emphasis"/>
          <w:highlight w:val="green"/>
        </w:rPr>
        <w:t>no</w:t>
      </w:r>
      <w:r w:rsidRPr="00162DA8">
        <w:rPr>
          <w:sz w:val="16"/>
        </w:rPr>
        <w:t xml:space="preserve"> widely replicable </w:t>
      </w:r>
      <w:r w:rsidRPr="00162DA8">
        <w:rPr>
          <w:rStyle w:val="Emphasis"/>
          <w:highlight w:val="green"/>
        </w:rPr>
        <w:t>strategy</w:t>
      </w:r>
      <w:r w:rsidRPr="00162DA8">
        <w:rPr>
          <w:rStyle w:val="StyleUnderline"/>
          <w:highlight w:val="green"/>
        </w:rPr>
        <w:t xml:space="preserve"> to </w:t>
      </w:r>
      <w:r w:rsidRPr="00162DA8">
        <w:rPr>
          <w:rStyle w:val="Emphasis"/>
          <w:highlight w:val="green"/>
        </w:rPr>
        <w:t>develop</w:t>
      </w:r>
      <w:r w:rsidRPr="00162DA8">
        <w:rPr>
          <w:rStyle w:val="StyleUnderline"/>
          <w:highlight w:val="green"/>
        </w:rPr>
        <w:t xml:space="preserve"> a country</w:t>
      </w:r>
      <w:r w:rsidRPr="00162DA8">
        <w:rPr>
          <w:sz w:val="16"/>
        </w:rPr>
        <w:t xml:space="preserve">—simply put, </w:t>
      </w:r>
      <w:r w:rsidRPr="00162DA8">
        <w:rPr>
          <w:rStyle w:val="StyleUnderline"/>
        </w:rPr>
        <w:t xml:space="preserve">to turn it </w:t>
      </w:r>
      <w:r w:rsidRPr="00162DA8">
        <w:rPr>
          <w:rStyle w:val="StyleUnderline"/>
          <w:highlight w:val="green"/>
        </w:rPr>
        <w:t xml:space="preserve">from </w:t>
      </w:r>
      <w:r w:rsidRPr="00162DA8">
        <w:rPr>
          <w:rStyle w:val="Emphasis"/>
          <w:highlight w:val="green"/>
        </w:rPr>
        <w:t>poor to rich</w:t>
      </w:r>
      <w:r w:rsidRPr="00162DA8">
        <w:rPr>
          <w:sz w:val="16"/>
        </w:rPr>
        <w:t xml:space="preserve">—that does not involve an economy becoming highly industrialized. But in recent decades, the growth of manufacturing sectors, and thus of economic </w:t>
      </w:r>
      <w:r w:rsidRPr="00162DA8">
        <w:rPr>
          <w:rStyle w:val="Emphasis"/>
          <w:highlight w:val="green"/>
        </w:rPr>
        <w:t>development</w:t>
      </w:r>
      <w:r w:rsidRPr="00162DA8">
        <w:rPr>
          <w:sz w:val="16"/>
        </w:rPr>
        <w:t xml:space="preserve"> more broadly, </w:t>
      </w:r>
      <w:r w:rsidRPr="00162DA8">
        <w:rPr>
          <w:rStyle w:val="StyleUnderline"/>
        </w:rPr>
        <w:t xml:space="preserve">has been overwhelmingly </w:t>
      </w:r>
      <w:r w:rsidRPr="00162DA8">
        <w:rPr>
          <w:rStyle w:val="Emphasis"/>
          <w:highlight w:val="green"/>
        </w:rPr>
        <w:t>concentrated</w:t>
      </w:r>
      <w:r w:rsidRPr="00162DA8">
        <w:rPr>
          <w:rStyle w:val="StyleUnderline"/>
          <w:highlight w:val="green"/>
        </w:rPr>
        <w:t xml:space="preserve"> in</w:t>
      </w:r>
      <w:r w:rsidRPr="00162DA8">
        <w:rPr>
          <w:sz w:val="16"/>
        </w:rPr>
        <w:t xml:space="preserve"> East Asia, particularly in </w:t>
      </w:r>
      <w:r w:rsidRPr="00162DA8">
        <w:rPr>
          <w:rStyle w:val="Emphasis"/>
          <w:highlight w:val="green"/>
        </w:rPr>
        <w:t>China</w:t>
      </w:r>
      <w:r w:rsidRPr="00162DA8">
        <w:rPr>
          <w:sz w:val="16"/>
        </w:rPr>
        <w:t xml:space="preserve">. Across the bulk of the poor world—here we have in mind </w:t>
      </w:r>
      <w:r w:rsidRPr="00162DA8">
        <w:rPr>
          <w:rStyle w:val="Emphasis"/>
          <w:highlight w:val="green"/>
        </w:rPr>
        <w:t>Latin America</w:t>
      </w:r>
      <w:r w:rsidRPr="00162DA8">
        <w:rPr>
          <w:rStyle w:val="StyleUnderline"/>
          <w:highlight w:val="green"/>
        </w:rPr>
        <w:t xml:space="preserve">, </w:t>
      </w:r>
      <w:r w:rsidRPr="00162DA8">
        <w:rPr>
          <w:rStyle w:val="Emphasis"/>
          <w:highlight w:val="green"/>
        </w:rPr>
        <w:t>South Asia</w:t>
      </w:r>
      <w:r w:rsidRPr="00162DA8">
        <w:rPr>
          <w:rStyle w:val="StyleUnderline"/>
          <w:highlight w:val="green"/>
        </w:rPr>
        <w:t xml:space="preserve">, the </w:t>
      </w:r>
      <w:r w:rsidRPr="00162DA8">
        <w:rPr>
          <w:rStyle w:val="Emphasis"/>
          <w:highlight w:val="green"/>
        </w:rPr>
        <w:t>Middle East</w:t>
      </w:r>
      <w:r w:rsidRPr="00162DA8">
        <w:rPr>
          <w:rStyle w:val="StyleUnderline"/>
          <w:highlight w:val="green"/>
        </w:rPr>
        <w:t>, and</w:t>
      </w:r>
      <w:r w:rsidRPr="00162DA8">
        <w:rPr>
          <w:sz w:val="16"/>
        </w:rPr>
        <w:t xml:space="preserve"> sub-Saharan </w:t>
      </w:r>
      <w:r w:rsidRPr="00162DA8">
        <w:rPr>
          <w:rStyle w:val="Emphasis"/>
          <w:highlight w:val="green"/>
        </w:rPr>
        <w:t>Africa</w:t>
      </w:r>
      <w:r w:rsidRPr="00162DA8">
        <w:rPr>
          <w:sz w:val="16"/>
        </w:rPr>
        <w:t xml:space="preserve">—economies have been </w:t>
      </w:r>
      <w:r w:rsidRPr="00162DA8">
        <w:rPr>
          <w:rStyle w:val="StyleUnderline"/>
          <w:highlight w:val="green"/>
        </w:rPr>
        <w:t>experiencing a</w:t>
      </w:r>
      <w:r w:rsidRPr="00162DA8">
        <w:rPr>
          <w:sz w:val="16"/>
        </w:rPr>
        <w:t xml:space="preserve"> more </w:t>
      </w:r>
      <w:r w:rsidRPr="00162DA8">
        <w:rPr>
          <w:rStyle w:val="Emphasis"/>
          <w:highlight w:val="green"/>
        </w:rPr>
        <w:t>disturbing</w:t>
      </w:r>
      <w:r w:rsidRPr="00162DA8">
        <w:rPr>
          <w:rStyle w:val="StyleUnderline"/>
          <w:highlight w:val="green"/>
        </w:rPr>
        <w:t xml:space="preserve"> trajectory</w:t>
      </w:r>
      <w:r w:rsidRPr="00162DA8">
        <w:rPr>
          <w:sz w:val="16"/>
        </w:rPr>
        <w:t>: simultaneous deagrarianization and deindus­trialization, especially in the years after 1980.</w:t>
      </w:r>
    </w:p>
    <w:p w14:paraId="46E24B8C" w14:textId="77777777" w:rsidR="008F3F37" w:rsidRPr="00162DA8" w:rsidRDefault="008F3F37" w:rsidP="008F3F37">
      <w:pPr>
        <w:rPr>
          <w:sz w:val="16"/>
        </w:rPr>
      </w:pPr>
      <w:r w:rsidRPr="00162DA8">
        <w:rPr>
          <w:sz w:val="16"/>
        </w:rPr>
        <w:t>This is an important observation, especially with regard to the agricultural sector (more on industrialization below). The ongoing deagrarianization in Africa, the result of a criminally negligent policy failure, should be getting a lot more attention than it currently does. Notably, the movement away from agriculture is not being driven by improvements in productivity (not even in the cash crop sector). What this means is that ever more people in the region are becoming food insecure and/or exposed to fluctuations in global food prices (not to mention the macroeconomic effects of states’ use of scarce forex on food imports).</w:t>
      </w:r>
    </w:p>
    <w:p w14:paraId="7279271A" w14:textId="77777777" w:rsidR="008F3F37" w:rsidRPr="00162DA8" w:rsidRDefault="008F3F37" w:rsidP="008F3F37">
      <w:pPr>
        <w:rPr>
          <w:sz w:val="16"/>
        </w:rPr>
      </w:pPr>
      <w:r w:rsidRPr="00162DA8">
        <w:rPr>
          <w:sz w:val="16"/>
        </w:rPr>
        <w:t>Oks and Williams also discuss the problem of “</w:t>
      </w:r>
      <w:r w:rsidRPr="00162DA8">
        <w:rPr>
          <w:rStyle w:val="StyleUnderline"/>
        </w:rPr>
        <w:t xml:space="preserve">premature </w:t>
      </w:r>
      <w:r w:rsidRPr="00162DA8">
        <w:rPr>
          <w:rStyle w:val="Emphasis"/>
          <w:highlight w:val="green"/>
        </w:rPr>
        <w:t>financialization</w:t>
      </w:r>
      <w:r w:rsidRPr="00162DA8">
        <w:rPr>
          <w:sz w:val="16"/>
        </w:rPr>
        <w:t>” in low-income societies that is common in current development practice:</w:t>
      </w:r>
    </w:p>
    <w:p w14:paraId="2CDE0A35" w14:textId="77777777" w:rsidR="008F3F37" w:rsidRPr="00162DA8" w:rsidRDefault="008F3F37" w:rsidP="008F3F37">
      <w:pPr>
        <w:rPr>
          <w:sz w:val="16"/>
        </w:rPr>
      </w:pPr>
      <w:r w:rsidRPr="00162DA8">
        <w:rPr>
          <w:sz w:val="16"/>
        </w:rPr>
        <w:t xml:space="preserve">In Brazil, the household debt-to-income ratio rose from 18 percent in 2004 to 60 percent by late 2021. This “premature financialization” of poor-world economies often </w:t>
      </w:r>
      <w:r w:rsidRPr="00162DA8">
        <w:rPr>
          <w:rStyle w:val="StyleUnderline"/>
          <w:highlight w:val="green"/>
        </w:rPr>
        <w:t xml:space="preserve">takes on a highly </w:t>
      </w:r>
      <w:r w:rsidRPr="00162DA8">
        <w:rPr>
          <w:rStyle w:val="Emphasis"/>
          <w:highlight w:val="green"/>
        </w:rPr>
        <w:t>predatory</w:t>
      </w:r>
      <w:r w:rsidRPr="00162DA8">
        <w:rPr>
          <w:rStyle w:val="StyleUnderline"/>
          <w:highlight w:val="green"/>
        </w:rPr>
        <w:t xml:space="preserve"> character</w:t>
      </w:r>
      <w:r w:rsidRPr="00162DA8">
        <w:rPr>
          <w:sz w:val="16"/>
        </w:rPr>
        <w:t xml:space="preserve">: </w:t>
      </w:r>
      <w:r w:rsidRPr="00162DA8">
        <w:rPr>
          <w:rStyle w:val="StyleUnderline"/>
          <w:highlight w:val="green"/>
        </w:rPr>
        <w:t>pyramid schemes</w:t>
      </w:r>
      <w:r w:rsidRPr="00162DA8">
        <w:rPr>
          <w:sz w:val="16"/>
        </w:rPr>
        <w:t xml:space="preserve"> have enjoyed remark­able growth in African and Asian countries in recent years, with </w:t>
      </w:r>
      <w:r w:rsidRPr="00162DA8">
        <w:rPr>
          <w:rStyle w:val="Emphasis"/>
          <w:highlight w:val="green"/>
        </w:rPr>
        <w:t>unemployed</w:t>
      </w:r>
      <w:r w:rsidRPr="00162DA8">
        <w:rPr>
          <w:rStyle w:val="StyleUnderline"/>
        </w:rPr>
        <w:t xml:space="preserve"> and underemployed youth </w:t>
      </w:r>
      <w:r w:rsidRPr="00162DA8">
        <w:rPr>
          <w:rStyle w:val="StyleUnderline"/>
          <w:highlight w:val="green"/>
        </w:rPr>
        <w:t>a perfect target</w:t>
      </w:r>
      <w:r w:rsidRPr="00162DA8">
        <w:rPr>
          <w:rStyle w:val="StyleUnderline"/>
        </w:rPr>
        <w:t>.</w:t>
      </w:r>
      <w:r w:rsidRPr="00162DA8">
        <w:rPr>
          <w:sz w:val="16"/>
        </w:rPr>
        <w:t xml:space="preserve"> One 2017 study found that 70 percent of Nigerian students had bought into at least one pyramid scheme. The popularity of cryptocurrencies like Bitcoin and Ethereum in these countries is a product of the same dysfunction: early Bitcoin adoption in Africa, in fact, was driven by the pyramid scheme company MMM—which had first found large numbers of victims in Russia during the agonies of the 1990s.</w:t>
      </w:r>
    </w:p>
    <w:p w14:paraId="5D3A4D2C" w14:textId="77777777" w:rsidR="008F3F37" w:rsidRPr="00162DA8" w:rsidRDefault="008F3F37" w:rsidP="008F3F37">
      <w:pPr>
        <w:rPr>
          <w:sz w:val="16"/>
        </w:rPr>
      </w:pPr>
      <w:r w:rsidRPr="00162DA8">
        <w:rPr>
          <w:sz w:val="16"/>
        </w:rPr>
        <w:t xml:space="preserve">Notice that the premature financialization (with all its good and bad effects) in Brazil and other contexts is partially attributable to </w:t>
      </w:r>
      <w:r w:rsidRPr="00162DA8">
        <w:rPr>
          <w:rStyle w:val="StyleUnderline"/>
        </w:rPr>
        <w:t xml:space="preserve">an ideational </w:t>
      </w:r>
      <w:r w:rsidRPr="00162DA8">
        <w:rPr>
          <w:rStyle w:val="Emphasis"/>
        </w:rPr>
        <w:t>shift</w:t>
      </w:r>
      <w:r w:rsidRPr="00162DA8">
        <w:rPr>
          <w:rStyle w:val="StyleUnderline"/>
        </w:rPr>
        <w:t xml:space="preserve"> by </w:t>
      </w:r>
      <w:r w:rsidRPr="00162DA8">
        <w:rPr>
          <w:rStyle w:val="Emphasis"/>
        </w:rPr>
        <w:t>development experts</w:t>
      </w:r>
      <w:r w:rsidRPr="00162DA8">
        <w:rPr>
          <w:rStyle w:val="StyleUnderline"/>
        </w:rPr>
        <w:t xml:space="preserve"> and policymakers </w:t>
      </w:r>
      <w:r w:rsidRPr="00162DA8">
        <w:rPr>
          <w:rStyle w:val="Emphasis"/>
        </w:rPr>
        <w:t xml:space="preserve">away from </w:t>
      </w:r>
      <w:r w:rsidRPr="00162DA8">
        <w:rPr>
          <w:rStyle w:val="StyleUnderline"/>
        </w:rPr>
        <w:t xml:space="preserve">structural economic </w:t>
      </w:r>
      <w:r w:rsidRPr="00162DA8">
        <w:rPr>
          <w:rStyle w:val="Emphasis"/>
        </w:rPr>
        <w:t>transformation to</w:t>
      </w:r>
      <w:r w:rsidRPr="00162DA8">
        <w:rPr>
          <w:rStyle w:val="StyleUnderline"/>
        </w:rPr>
        <w:t xml:space="preserve"> individual-level</w:t>
      </w:r>
      <w:r w:rsidRPr="00162DA8">
        <w:rPr>
          <w:sz w:val="16"/>
        </w:rPr>
        <w:t xml:space="preserve"> or household-level </w:t>
      </w:r>
      <w:r w:rsidRPr="00162DA8">
        <w:rPr>
          <w:rStyle w:val="Emphasis"/>
        </w:rPr>
        <w:t>interventionism</w:t>
      </w:r>
      <w:r w:rsidRPr="00162DA8">
        <w:rPr>
          <w:rStyle w:val="StyleUnderline"/>
        </w:rPr>
        <w:t xml:space="preserve"> in the fight against poverty</w:t>
      </w:r>
      <w:r w:rsidRPr="00162DA8">
        <w:rPr>
          <w:sz w:val="16"/>
        </w:rPr>
        <w:t>. It is worth noting, as economic anthropologists have over the past two decades, that this shift came with real costs for low-income individuals and households.</w:t>
      </w:r>
    </w:p>
    <w:p w14:paraId="20AF7A7C" w14:textId="77777777" w:rsidR="008F3F37" w:rsidRPr="00162DA8" w:rsidRDefault="008F3F37" w:rsidP="008F3F37">
      <w:pPr>
        <w:rPr>
          <w:sz w:val="16"/>
        </w:rPr>
      </w:pPr>
      <w:r w:rsidRPr="00162DA8">
        <w:rPr>
          <w:sz w:val="16"/>
        </w:rPr>
        <w:t xml:space="preserve">Having pointed out </w:t>
      </w:r>
      <w:r w:rsidRPr="00162DA8">
        <w:rPr>
          <w:rStyle w:val="Emphasis"/>
        </w:rPr>
        <w:t>several pitfalls</w:t>
      </w:r>
      <w:r w:rsidRPr="00162DA8">
        <w:rPr>
          <w:rStyle w:val="StyleUnderline"/>
        </w:rPr>
        <w:t xml:space="preserve"> of</w:t>
      </w:r>
      <w:r w:rsidRPr="00162DA8">
        <w:rPr>
          <w:sz w:val="16"/>
        </w:rPr>
        <w:t xml:space="preserve"> current </w:t>
      </w:r>
      <w:r w:rsidRPr="00162DA8">
        <w:rPr>
          <w:rStyle w:val="Emphasis"/>
        </w:rPr>
        <w:t>approaches</w:t>
      </w:r>
      <w:r w:rsidRPr="00162DA8">
        <w:rPr>
          <w:rStyle w:val="StyleUnderline"/>
        </w:rPr>
        <w:t xml:space="preserve"> to</w:t>
      </w:r>
      <w:r w:rsidRPr="00162DA8">
        <w:rPr>
          <w:sz w:val="16"/>
        </w:rPr>
        <w:t xml:space="preserve"> the question of </w:t>
      </w:r>
      <w:r w:rsidRPr="00162DA8">
        <w:rPr>
          <w:rStyle w:val="Emphasis"/>
        </w:rPr>
        <w:t>development</w:t>
      </w:r>
      <w:r w:rsidRPr="00162DA8">
        <w:rPr>
          <w:sz w:val="16"/>
        </w:rPr>
        <w:t>, the piece argues that the way forward should pass through deliberate state-building, cultivation of developmentalist political coalitions, and agricultural modernization. These are all important priority areas. Finally, the authors remind the reader that salvation won’t come from the current “development community” and its leading experts:</w:t>
      </w:r>
    </w:p>
    <w:p w14:paraId="06FAB74D" w14:textId="77777777" w:rsidR="008F3F37" w:rsidRPr="00162DA8" w:rsidRDefault="008F3F37" w:rsidP="008F3F37">
      <w:pPr>
        <w:rPr>
          <w:sz w:val="16"/>
        </w:rPr>
      </w:pPr>
      <w:r w:rsidRPr="00162DA8">
        <w:rPr>
          <w:sz w:val="16"/>
        </w:rPr>
        <w:t xml:space="preserve">What then, given the concurrent necessity and impossibility of industrialization in the poor world, particularly in Africa? The reality is that Western elites do not have an answer. They have not forged a new developmentalism that they can offer the poor world in the aftermath of global deindustrialization. In the absence of a new paradigm, they can furnish new RCT studies or occasional colloquia with development experts. But for all their obfuscation, it is the blind who are leading the blind. Indeed, the intellectual exhaustion of the elite “development community” is hard to fath­om. In its upper echelons, </w:t>
      </w:r>
      <w:r w:rsidRPr="00162DA8">
        <w:rPr>
          <w:rStyle w:val="StyleUnderline"/>
          <w:highlight w:val="green"/>
        </w:rPr>
        <w:t xml:space="preserve">those who </w:t>
      </w:r>
      <w:r w:rsidRPr="00162DA8">
        <w:rPr>
          <w:rStyle w:val="Emphasis"/>
          <w:highlight w:val="green"/>
        </w:rPr>
        <w:t>still believe</w:t>
      </w:r>
      <w:r w:rsidRPr="00162DA8">
        <w:rPr>
          <w:rStyle w:val="StyleUnderline"/>
          <w:highlight w:val="green"/>
        </w:rPr>
        <w:t xml:space="preserve"> in</w:t>
      </w:r>
      <w:r w:rsidRPr="00162DA8">
        <w:rPr>
          <w:sz w:val="16"/>
        </w:rPr>
        <w:t xml:space="preserve"> the hoary ortho­doxies of past decades—</w:t>
      </w:r>
      <w:r w:rsidRPr="00162DA8">
        <w:rPr>
          <w:rStyle w:val="StyleUnderline"/>
        </w:rPr>
        <w:t xml:space="preserve">free </w:t>
      </w:r>
      <w:r w:rsidRPr="00162DA8">
        <w:rPr>
          <w:rStyle w:val="Emphasis"/>
        </w:rPr>
        <w:t>trade</w:t>
      </w:r>
      <w:r w:rsidRPr="00162DA8">
        <w:rPr>
          <w:rStyle w:val="StyleUnderline"/>
        </w:rPr>
        <w:t xml:space="preserve">, </w:t>
      </w:r>
      <w:r w:rsidRPr="00162DA8">
        <w:rPr>
          <w:rStyle w:val="Emphasis"/>
          <w:highlight w:val="green"/>
        </w:rPr>
        <w:t>democratization</w:t>
      </w:r>
      <w:r w:rsidRPr="00162DA8">
        <w:rPr>
          <w:sz w:val="16"/>
        </w:rPr>
        <w:t>, the extraordinary importance of what are nebulously referred to as “</w:t>
      </w:r>
      <w:r w:rsidRPr="00162DA8">
        <w:rPr>
          <w:rStyle w:val="StyleUnderline"/>
        </w:rPr>
        <w:t>inclusive institutions</w:t>
      </w:r>
      <w:r w:rsidRPr="00162DA8">
        <w:rPr>
          <w:sz w:val="16"/>
        </w:rPr>
        <w:t xml:space="preserve">”—coexist uneasily with more humble types who </w:t>
      </w:r>
      <w:r w:rsidRPr="00162DA8">
        <w:rPr>
          <w:rStyle w:val="StyleUnderline"/>
          <w:highlight w:val="green"/>
        </w:rPr>
        <w:t xml:space="preserve">will </w:t>
      </w:r>
      <w:r w:rsidRPr="00162DA8">
        <w:rPr>
          <w:rStyle w:val="Emphasis"/>
          <w:highlight w:val="green"/>
        </w:rPr>
        <w:t>admit</w:t>
      </w:r>
      <w:r w:rsidRPr="00162DA8">
        <w:rPr>
          <w:sz w:val="16"/>
        </w:rPr>
        <w:t xml:space="preserve">, in private, that </w:t>
      </w:r>
      <w:r w:rsidRPr="00162DA8">
        <w:rPr>
          <w:rStyle w:val="StyleUnderline"/>
          <w:highlight w:val="green"/>
        </w:rPr>
        <w:t xml:space="preserve">they have </w:t>
      </w:r>
      <w:r w:rsidRPr="00162DA8">
        <w:rPr>
          <w:rStyle w:val="Emphasis"/>
          <w:highlight w:val="green"/>
        </w:rPr>
        <w:t>no</w:t>
      </w:r>
      <w:r w:rsidRPr="00162DA8">
        <w:rPr>
          <w:rStyle w:val="StyleUnderline"/>
          <w:highlight w:val="green"/>
        </w:rPr>
        <w:t xml:space="preserve"> real </w:t>
      </w:r>
      <w:r w:rsidRPr="00162DA8">
        <w:rPr>
          <w:rStyle w:val="Emphasis"/>
          <w:highlight w:val="green"/>
        </w:rPr>
        <w:t>answer</w:t>
      </w:r>
      <w:r w:rsidRPr="00162DA8">
        <w:rPr>
          <w:sz w:val="16"/>
        </w:rPr>
        <w:t xml:space="preserve"> at all.</w:t>
      </w:r>
    </w:p>
    <w:p w14:paraId="5B56A6B0" w14:textId="77777777" w:rsidR="008F3F37" w:rsidRPr="00162DA8" w:rsidRDefault="008F3F37" w:rsidP="008F3F37">
      <w:pPr>
        <w:rPr>
          <w:sz w:val="16"/>
        </w:rPr>
      </w:pPr>
      <w:r w:rsidRPr="00162DA8">
        <w:rPr>
          <w:sz w:val="16"/>
        </w:rPr>
        <w:t>As noted above, there are glaring gaps in some of the arguments in the piece (see below). However, it is also an important exercise in truth-telling about the emperor’s clothes in the field of international development (the strong Coming Anarchy undertones notwithstanding).</w:t>
      </w:r>
    </w:p>
    <w:p w14:paraId="2645A41A" w14:textId="77777777" w:rsidR="008F3F37" w:rsidRPr="00162DA8" w:rsidRDefault="008F3F37" w:rsidP="008F3F37">
      <w:pPr>
        <w:rPr>
          <w:sz w:val="16"/>
        </w:rPr>
      </w:pPr>
      <w:r w:rsidRPr="00162DA8">
        <w:rPr>
          <w:sz w:val="16"/>
        </w:rPr>
        <w:t xml:space="preserve">As noted above, </w:t>
      </w:r>
      <w:r w:rsidRPr="00162DA8">
        <w:rPr>
          <w:rStyle w:val="StyleUnderline"/>
        </w:rPr>
        <w:t xml:space="preserve">there are </w:t>
      </w:r>
      <w:r w:rsidRPr="00162DA8">
        <w:rPr>
          <w:rStyle w:val="Emphasis"/>
        </w:rPr>
        <w:t>glaring gaps</w:t>
      </w:r>
      <w:r w:rsidRPr="00162DA8">
        <w:rPr>
          <w:rStyle w:val="StyleUnderline"/>
        </w:rPr>
        <w:t xml:space="preserve"> in</w:t>
      </w:r>
      <w:r w:rsidRPr="00162DA8">
        <w:rPr>
          <w:sz w:val="16"/>
        </w:rPr>
        <w:t xml:space="preserve"> some of </w:t>
      </w:r>
      <w:r w:rsidRPr="00162DA8">
        <w:rPr>
          <w:rStyle w:val="StyleUnderline"/>
        </w:rPr>
        <w:t>the arguments in</w:t>
      </w:r>
      <w:r w:rsidRPr="00162DA8">
        <w:rPr>
          <w:sz w:val="16"/>
        </w:rPr>
        <w:t xml:space="preserve"> the piece (see below). However, it is also an important exercise in truth-telling about </w:t>
      </w:r>
      <w:r w:rsidRPr="00162DA8">
        <w:rPr>
          <w:rStyle w:val="StyleUnderline"/>
        </w:rPr>
        <w:t xml:space="preserve">the </w:t>
      </w:r>
      <w:r w:rsidRPr="00162DA8">
        <w:rPr>
          <w:rStyle w:val="Emphasis"/>
        </w:rPr>
        <w:t>emperor’s clothes</w:t>
      </w:r>
      <w:r w:rsidRPr="00162DA8">
        <w:rPr>
          <w:rStyle w:val="StyleUnderline"/>
        </w:rPr>
        <w:t xml:space="preserve"> in</w:t>
      </w:r>
      <w:r w:rsidRPr="00162DA8">
        <w:rPr>
          <w:sz w:val="16"/>
        </w:rPr>
        <w:t xml:space="preserve"> the field of </w:t>
      </w:r>
      <w:r w:rsidRPr="00162DA8">
        <w:rPr>
          <w:rStyle w:val="StyleUnderline"/>
        </w:rPr>
        <w:t xml:space="preserve">international </w:t>
      </w:r>
      <w:r w:rsidRPr="00162DA8">
        <w:rPr>
          <w:rStyle w:val="Emphasis"/>
        </w:rPr>
        <w:t>development</w:t>
      </w:r>
      <w:r w:rsidRPr="00162DA8">
        <w:rPr>
          <w:sz w:val="16"/>
        </w:rPr>
        <w:t xml:space="preserve"> (the strong Coming Anarchy undertones notwithstanding).</w:t>
      </w:r>
    </w:p>
    <w:p w14:paraId="58B53E14" w14:textId="77777777" w:rsidR="008F3F37" w:rsidRPr="00162DA8" w:rsidRDefault="008F3F37" w:rsidP="008F3F37"/>
    <w:p w14:paraId="3C1B6DCB" w14:textId="77777777" w:rsidR="008F3F37" w:rsidRPr="00162DA8" w:rsidRDefault="008F3F37" w:rsidP="008F3F37">
      <w:pPr>
        <w:pStyle w:val="Heading3"/>
      </w:pPr>
      <w:r w:rsidRPr="00162DA8">
        <w:t>1NC---AT: China SOI IL</w:t>
      </w:r>
    </w:p>
    <w:p w14:paraId="034FC723" w14:textId="77777777" w:rsidR="008F3F37" w:rsidRPr="00162DA8" w:rsidRDefault="008F3F37" w:rsidP="008F3F37"/>
    <w:p w14:paraId="26973AA5" w14:textId="77777777" w:rsidR="008F3F37" w:rsidRPr="00162DA8" w:rsidRDefault="008F3F37" w:rsidP="008F3F37">
      <w:pPr>
        <w:pStyle w:val="Heading4"/>
      </w:pPr>
      <w:r w:rsidRPr="00162DA8">
        <w:t>China rise in africa inevitable---they’ve already built a base which the aff can’t reverse.</w:t>
      </w:r>
    </w:p>
    <w:p w14:paraId="12B196E0" w14:textId="77777777" w:rsidR="008F3F37" w:rsidRPr="00162DA8" w:rsidRDefault="008F3F37" w:rsidP="008F3F37">
      <w:r w:rsidRPr="00162DA8">
        <w:rPr>
          <w:b/>
          <w:bCs/>
          <w:sz w:val="26"/>
          <w:szCs w:val="26"/>
        </w:rPr>
        <w:t>1AC Schwartz 21</w:t>
      </w:r>
      <w:r w:rsidRPr="00162DA8">
        <w:t xml:space="preserve"> [Allison, SSP student and Contributor to Georgetown Security Studies Review; November 30, 2021; “The US does not have an Africa strategy, but China does”; https://georgetownsecuritystudiesreview.org/2021/11/30/the-us-does-not-have-an-africa-strategy-but-china-does/ Bwitkov]</w:t>
      </w:r>
    </w:p>
    <w:p w14:paraId="41F5CC11" w14:textId="77777777" w:rsidR="008F3F37" w:rsidRPr="00162DA8" w:rsidRDefault="008F3F37" w:rsidP="008F3F37">
      <w:pPr>
        <w:rPr>
          <w:sz w:val="16"/>
        </w:rPr>
      </w:pPr>
      <w:r w:rsidRPr="00162DA8">
        <w:rPr>
          <w:sz w:val="16"/>
        </w:rPr>
        <w:t xml:space="preserve">In contrast, </w:t>
      </w:r>
      <w:r w:rsidRPr="00162DA8">
        <w:rPr>
          <w:rStyle w:val="StyleUnderline"/>
          <w:highlight w:val="cyan"/>
        </w:rPr>
        <w:t>China</w:t>
      </w:r>
      <w:r w:rsidRPr="00162DA8">
        <w:rPr>
          <w:rStyle w:val="StyleUnderline"/>
        </w:rPr>
        <w:t xml:space="preserve"> has </w:t>
      </w:r>
      <w:r w:rsidRPr="00162DA8">
        <w:rPr>
          <w:rStyle w:val="Emphasis"/>
          <w:highlight w:val="cyan"/>
        </w:rPr>
        <w:t>undertaken</w:t>
      </w:r>
      <w:r w:rsidRPr="00162DA8">
        <w:rPr>
          <w:rStyle w:val="StyleUnderline"/>
        </w:rPr>
        <w:t xml:space="preserve"> a</w:t>
      </w:r>
      <w:r w:rsidRPr="00162DA8">
        <w:rPr>
          <w:sz w:val="16"/>
        </w:rPr>
        <w:t xml:space="preserve"> deliberate </w:t>
      </w:r>
      <w:r w:rsidRPr="00162DA8">
        <w:rPr>
          <w:rStyle w:val="StyleUnderline"/>
        </w:rPr>
        <w:t xml:space="preserve">strategy of </w:t>
      </w:r>
      <w:r w:rsidRPr="00162DA8">
        <w:rPr>
          <w:rStyle w:val="Emphasis"/>
        </w:rPr>
        <w:t>military</w:t>
      </w:r>
      <w:r w:rsidRPr="00162DA8">
        <w:rPr>
          <w:sz w:val="16"/>
        </w:rPr>
        <w:t xml:space="preserve">, </w:t>
      </w:r>
      <w:r w:rsidRPr="00162DA8">
        <w:rPr>
          <w:rStyle w:val="Emphasis"/>
        </w:rPr>
        <w:t>economic</w:t>
      </w:r>
      <w:r w:rsidRPr="00162DA8">
        <w:rPr>
          <w:rStyle w:val="StyleUnderline"/>
        </w:rPr>
        <w:t xml:space="preserve"> and </w:t>
      </w:r>
      <w:r w:rsidRPr="00162DA8">
        <w:rPr>
          <w:rStyle w:val="Emphasis"/>
        </w:rPr>
        <w:t xml:space="preserve">diplomatic </w:t>
      </w:r>
      <w:r w:rsidRPr="00162DA8">
        <w:rPr>
          <w:rStyle w:val="Emphasis"/>
          <w:highlight w:val="cyan"/>
        </w:rPr>
        <w:t>investment</w:t>
      </w:r>
      <w:r w:rsidRPr="00162DA8">
        <w:rPr>
          <w:rStyle w:val="StyleUnderline"/>
        </w:rPr>
        <w:t xml:space="preserve"> on the continent</w:t>
      </w:r>
      <w:r w:rsidRPr="00162DA8">
        <w:rPr>
          <w:sz w:val="16"/>
        </w:rPr>
        <w:t xml:space="preserve">. The integration of these three domains is a </w:t>
      </w:r>
      <w:r w:rsidRPr="00162DA8">
        <w:rPr>
          <w:rStyle w:val="Emphasis"/>
          <w:highlight w:val="cyan"/>
        </w:rPr>
        <w:t>cornerstone</w:t>
      </w:r>
      <w:r w:rsidRPr="00162DA8">
        <w:rPr>
          <w:rStyle w:val="StyleUnderline"/>
        </w:rPr>
        <w:t xml:space="preserve"> </w:t>
      </w:r>
      <w:r w:rsidRPr="00162DA8">
        <w:rPr>
          <w:rStyle w:val="StyleUnderline"/>
          <w:highlight w:val="cyan"/>
        </w:rPr>
        <w:t>of</w:t>
      </w:r>
      <w:r w:rsidRPr="00162DA8">
        <w:rPr>
          <w:rStyle w:val="StyleUnderline"/>
        </w:rPr>
        <w:t xml:space="preserve"> </w:t>
      </w:r>
      <w:r w:rsidRPr="00162DA8">
        <w:rPr>
          <w:rStyle w:val="Emphasis"/>
        </w:rPr>
        <w:t xml:space="preserve">Chinese </w:t>
      </w:r>
      <w:r w:rsidRPr="00162DA8">
        <w:rPr>
          <w:rStyle w:val="Emphasis"/>
          <w:highlight w:val="cyan"/>
        </w:rPr>
        <w:t>strategy</w:t>
      </w:r>
      <w:r w:rsidRPr="00162DA8">
        <w:rPr>
          <w:sz w:val="16"/>
        </w:rPr>
        <w:t xml:space="preserve"> in the region and allows </w:t>
      </w:r>
      <w:r w:rsidRPr="00162DA8">
        <w:rPr>
          <w:rStyle w:val="StyleUnderline"/>
        </w:rPr>
        <w:t xml:space="preserve">Beijing </w:t>
      </w:r>
      <w:r w:rsidRPr="00162DA8">
        <w:rPr>
          <w:rStyle w:val="StyleUnderline"/>
          <w:highlight w:val="cyan"/>
        </w:rPr>
        <w:t>to</w:t>
      </w:r>
      <w:r w:rsidRPr="00162DA8">
        <w:rPr>
          <w:rStyle w:val="StyleUnderline"/>
        </w:rPr>
        <w:t xml:space="preserve"> </w:t>
      </w:r>
      <w:r w:rsidRPr="00162DA8">
        <w:rPr>
          <w:rStyle w:val="Emphasis"/>
          <w:highlight w:val="cyan"/>
        </w:rPr>
        <w:t>project power</w:t>
      </w:r>
      <w:r w:rsidRPr="00162DA8">
        <w:rPr>
          <w:rStyle w:val="StyleUnderline"/>
        </w:rPr>
        <w:t xml:space="preserve"> while maintaining</w:t>
      </w:r>
      <w:r w:rsidRPr="00162DA8">
        <w:rPr>
          <w:sz w:val="16"/>
        </w:rPr>
        <w:t xml:space="preserve"> a guise </w:t>
      </w:r>
      <w:r w:rsidRPr="00162DA8">
        <w:rPr>
          <w:rStyle w:val="StyleUnderline"/>
        </w:rPr>
        <w:t>of non-interference</w:t>
      </w:r>
      <w:r w:rsidRPr="00162DA8">
        <w:rPr>
          <w:sz w:val="16"/>
        </w:rPr>
        <w:t xml:space="preserve">.[i]In a relatively short period of time, </w:t>
      </w:r>
      <w:r w:rsidRPr="00162DA8">
        <w:rPr>
          <w:rStyle w:val="StyleUnderline"/>
        </w:rPr>
        <w:t>China</w:t>
      </w:r>
      <w:r w:rsidRPr="00162DA8">
        <w:rPr>
          <w:sz w:val="16"/>
        </w:rPr>
        <w:t xml:space="preserve"> has </w:t>
      </w:r>
      <w:r w:rsidRPr="00162DA8">
        <w:rPr>
          <w:rStyle w:val="StyleUnderline"/>
          <w:highlight w:val="cyan"/>
        </w:rPr>
        <w:t>cemented</w:t>
      </w:r>
      <w:r w:rsidRPr="00162DA8">
        <w:rPr>
          <w:rStyle w:val="StyleUnderline"/>
        </w:rPr>
        <w:t xml:space="preserve"> its </w:t>
      </w:r>
      <w:r w:rsidRPr="00162DA8">
        <w:rPr>
          <w:rStyle w:val="Emphasis"/>
          <w:highlight w:val="cyan"/>
        </w:rPr>
        <w:t>influence</w:t>
      </w:r>
      <w:r w:rsidRPr="00162DA8">
        <w:rPr>
          <w:rStyle w:val="StyleUnderline"/>
        </w:rPr>
        <w:t xml:space="preserve"> </w:t>
      </w:r>
      <w:r w:rsidRPr="00162DA8">
        <w:rPr>
          <w:rStyle w:val="StyleUnderline"/>
          <w:highlight w:val="cyan"/>
        </w:rPr>
        <w:t>in</w:t>
      </w:r>
      <w:r w:rsidRPr="00162DA8">
        <w:rPr>
          <w:rStyle w:val="StyleUnderline"/>
        </w:rPr>
        <w:t xml:space="preserve"> </w:t>
      </w:r>
      <w:r w:rsidRPr="00162DA8">
        <w:rPr>
          <w:rStyle w:val="Emphasis"/>
          <w:highlight w:val="cyan"/>
        </w:rPr>
        <w:t>Africa</w:t>
      </w:r>
      <w:r w:rsidRPr="00162DA8">
        <w:rPr>
          <w:sz w:val="16"/>
        </w:rPr>
        <w:t xml:space="preserve"> and established its first overseas military base, in Djibouti. The construction of China’s Djiboutian base shows that America’s failure to identify and pursue key objectives in Africa comprehensively will not be met with idleness by adversaries. </w:t>
      </w:r>
    </w:p>
    <w:p w14:paraId="0DA286F7" w14:textId="77777777" w:rsidR="008F3F37" w:rsidRPr="00162DA8" w:rsidRDefault="008F3F37" w:rsidP="008F3F37">
      <w:pPr>
        <w:rPr>
          <w:sz w:val="16"/>
        </w:rPr>
      </w:pPr>
      <w:r w:rsidRPr="00162DA8">
        <w:rPr>
          <w:sz w:val="16"/>
        </w:rPr>
        <w:t xml:space="preserve">Chinese engagement in Africa </w:t>
      </w:r>
      <w:r w:rsidRPr="00162DA8">
        <w:rPr>
          <w:rStyle w:val="Emphasis"/>
          <w:highlight w:val="cyan"/>
        </w:rPr>
        <w:t>threatens</w:t>
      </w:r>
      <w:r w:rsidRPr="00162DA8">
        <w:rPr>
          <w:rStyle w:val="Emphasis"/>
        </w:rPr>
        <w:t xml:space="preserve"> US </w:t>
      </w:r>
      <w:r w:rsidRPr="00162DA8">
        <w:rPr>
          <w:rStyle w:val="Emphasis"/>
          <w:highlight w:val="cyan"/>
        </w:rPr>
        <w:t>interests</w:t>
      </w:r>
      <w:r w:rsidRPr="00162DA8">
        <w:rPr>
          <w:sz w:val="16"/>
        </w:rPr>
        <w:t xml:space="preserve">. In particular, </w:t>
      </w:r>
      <w:r w:rsidRPr="00162DA8">
        <w:rPr>
          <w:rStyle w:val="Emphasis"/>
          <w:highlight w:val="green"/>
        </w:rPr>
        <w:t>China’s proximity to Camp Lemonnier p</w:t>
      </w:r>
      <w:r w:rsidRPr="00162DA8">
        <w:rPr>
          <w:sz w:val="16"/>
        </w:rPr>
        <w:t xml:space="preserve">oses a possible future </w:t>
      </w:r>
      <w:r w:rsidRPr="00162DA8">
        <w:rPr>
          <w:rStyle w:val="StyleUnderline"/>
          <w:highlight w:val="cyan"/>
        </w:rPr>
        <w:t>obstacle to</w:t>
      </w:r>
      <w:r w:rsidRPr="00162DA8">
        <w:rPr>
          <w:rStyle w:val="StyleUnderline"/>
        </w:rPr>
        <w:t xml:space="preserve"> US </w:t>
      </w:r>
      <w:r w:rsidRPr="00162DA8">
        <w:rPr>
          <w:rStyle w:val="Emphasis"/>
          <w:highlight w:val="cyan"/>
        </w:rPr>
        <w:t>security</w:t>
      </w:r>
      <w:r w:rsidRPr="00162DA8">
        <w:rPr>
          <w:rStyle w:val="StyleUnderline"/>
        </w:rPr>
        <w:t xml:space="preserve"> and </w:t>
      </w:r>
      <w:r w:rsidRPr="00162DA8">
        <w:rPr>
          <w:rStyle w:val="Emphasis"/>
        </w:rPr>
        <w:t>economic</w:t>
      </w:r>
      <w:r w:rsidRPr="00162DA8">
        <w:rPr>
          <w:rStyle w:val="StyleUnderline"/>
        </w:rPr>
        <w:t xml:space="preserve"> interests</w:t>
      </w:r>
      <w:r w:rsidRPr="00162DA8">
        <w:rPr>
          <w:sz w:val="16"/>
        </w:rPr>
        <w:t xml:space="preserve"> in Africa. China’s new base is located a mere six miles from the Camp, which serves as the primary base of operations for US Africa Command (AFRICOM) and is used as an area for American intelligence and counterterrorism operations on the African continent and beyond.[ii] The Chinese People’s Liberation Army Navy claims that the facility will only provide humanitarian relief, support Chinese peacekeeping in Africa, assist anti-piracy missions, and maintain stability in the region.[iii] However, satellite images show the base is undergoing the construction of a new pier that will allow it to host an aircraft carrier and could also serve as a logistical resupply hub for larger warships and nuclear-powered submarines.[iv] These developments indicate that China’s base is moving beyond its logistics role.</w:t>
      </w:r>
    </w:p>
    <w:p w14:paraId="2F205C97" w14:textId="77777777" w:rsidR="008F3F37" w:rsidRPr="00162DA8" w:rsidRDefault="008F3F37" w:rsidP="008F3F37">
      <w:pPr>
        <w:rPr>
          <w:sz w:val="16"/>
        </w:rPr>
      </w:pPr>
      <w:r w:rsidRPr="00162DA8">
        <w:rPr>
          <w:rStyle w:val="Emphasis"/>
          <w:highlight w:val="green"/>
        </w:rPr>
        <w:t>China’s base also creates complications in the surrounding waters</w:t>
      </w:r>
      <w:r w:rsidRPr="00162DA8">
        <w:rPr>
          <w:rStyle w:val="StyleUnderline"/>
          <w:highlight w:val="green"/>
        </w:rPr>
        <w:t xml:space="preserve"> </w:t>
      </w:r>
      <w:r w:rsidRPr="00162DA8">
        <w:rPr>
          <w:rStyle w:val="StyleUnderline"/>
          <w:highlight w:val="cyan"/>
        </w:rPr>
        <w:t>when</w:t>
      </w:r>
      <w:r w:rsidRPr="00162DA8">
        <w:rPr>
          <w:rStyle w:val="StyleUnderline"/>
        </w:rPr>
        <w:t xml:space="preserve"> </w:t>
      </w:r>
      <w:r w:rsidRPr="00162DA8">
        <w:rPr>
          <w:rStyle w:val="Emphasis"/>
          <w:highlight w:val="cyan"/>
        </w:rPr>
        <w:t>coupled with</w:t>
      </w:r>
      <w:r w:rsidRPr="00162DA8">
        <w:rPr>
          <w:rStyle w:val="StyleUnderline"/>
        </w:rPr>
        <w:t xml:space="preserve"> China’s</w:t>
      </w:r>
      <w:r w:rsidRPr="00162DA8">
        <w:rPr>
          <w:sz w:val="16"/>
        </w:rPr>
        <w:t xml:space="preserve"> nearby </w:t>
      </w:r>
      <w:r w:rsidRPr="00162DA8">
        <w:rPr>
          <w:rStyle w:val="StyleUnderline"/>
          <w:highlight w:val="cyan"/>
        </w:rPr>
        <w:t>ships</w:t>
      </w:r>
      <w:r w:rsidRPr="00162DA8">
        <w:rPr>
          <w:sz w:val="16"/>
        </w:rPr>
        <w:t xml:space="preserve"> in the Indian Ocean. These ships could </w:t>
      </w:r>
      <w:r w:rsidRPr="00162DA8">
        <w:rPr>
          <w:rStyle w:val="StyleUnderline"/>
          <w:highlight w:val="cyan"/>
        </w:rPr>
        <w:t>thwart</w:t>
      </w:r>
      <w:r w:rsidRPr="00162DA8">
        <w:rPr>
          <w:sz w:val="16"/>
        </w:rPr>
        <w:t xml:space="preserve"> the U.S. Fifth Naval </w:t>
      </w:r>
      <w:r w:rsidRPr="00162DA8">
        <w:rPr>
          <w:rStyle w:val="StyleUnderline"/>
          <w:highlight w:val="cyan"/>
        </w:rPr>
        <w:t>Fleet</w:t>
      </w:r>
      <w:r w:rsidRPr="00162DA8">
        <w:rPr>
          <w:rStyle w:val="StyleUnderline"/>
        </w:rPr>
        <w:t xml:space="preserve">’s </w:t>
      </w:r>
      <w:r w:rsidRPr="00162DA8">
        <w:rPr>
          <w:rStyle w:val="Emphasis"/>
          <w:highlight w:val="cyan"/>
        </w:rPr>
        <w:t>op</w:t>
      </w:r>
      <w:r w:rsidRPr="00162DA8">
        <w:rPr>
          <w:rStyle w:val="StyleUnderline"/>
        </w:rPr>
        <w:t>eration</w:t>
      </w:r>
      <w:r w:rsidRPr="00162DA8">
        <w:rPr>
          <w:rStyle w:val="Emphasis"/>
          <w:highlight w:val="cyan"/>
        </w:rPr>
        <w:t>s</w:t>
      </w:r>
      <w:r w:rsidRPr="00162DA8">
        <w:rPr>
          <w:rStyle w:val="StyleUnderline"/>
        </w:rPr>
        <w:t xml:space="preserve"> near</w:t>
      </w:r>
      <w:r w:rsidRPr="00162DA8">
        <w:rPr>
          <w:sz w:val="16"/>
        </w:rPr>
        <w:t xml:space="preserve"> the </w:t>
      </w:r>
      <w:r w:rsidRPr="00162DA8">
        <w:rPr>
          <w:rStyle w:val="StyleUnderline"/>
        </w:rPr>
        <w:t xml:space="preserve">Horn of Africa </w:t>
      </w:r>
      <w:r w:rsidRPr="00162DA8">
        <w:rPr>
          <w:rStyle w:val="StyleUnderline"/>
          <w:highlight w:val="cyan"/>
        </w:rPr>
        <w:t>and</w:t>
      </w:r>
      <w:r w:rsidRPr="00162DA8">
        <w:rPr>
          <w:sz w:val="16"/>
        </w:rPr>
        <w:t xml:space="preserve"> reduce its </w:t>
      </w:r>
      <w:r w:rsidRPr="00162DA8">
        <w:rPr>
          <w:rStyle w:val="Emphasis"/>
          <w:highlight w:val="cyan"/>
        </w:rPr>
        <w:t>ability to respond</w:t>
      </w:r>
      <w:r w:rsidRPr="00162DA8">
        <w:rPr>
          <w:sz w:val="16"/>
        </w:rPr>
        <w:t xml:space="preserve"> quickly </w:t>
      </w:r>
      <w:r w:rsidRPr="00162DA8">
        <w:rPr>
          <w:rStyle w:val="StyleUnderline"/>
          <w:highlight w:val="cyan"/>
        </w:rPr>
        <w:t>to</w:t>
      </w:r>
      <w:r w:rsidRPr="00162DA8">
        <w:rPr>
          <w:sz w:val="16"/>
        </w:rPr>
        <w:t xml:space="preserve"> U.S. </w:t>
      </w:r>
      <w:r w:rsidRPr="00162DA8">
        <w:rPr>
          <w:rStyle w:val="StyleUnderline"/>
          <w:highlight w:val="cyan"/>
        </w:rPr>
        <w:t>allies in</w:t>
      </w:r>
      <w:r w:rsidRPr="00162DA8">
        <w:rPr>
          <w:rStyle w:val="StyleUnderline"/>
        </w:rPr>
        <w:t xml:space="preserve"> </w:t>
      </w:r>
      <w:r w:rsidRPr="00162DA8">
        <w:rPr>
          <w:rStyle w:val="Emphasis"/>
        </w:rPr>
        <w:t xml:space="preserve">East </w:t>
      </w:r>
      <w:r w:rsidRPr="00162DA8">
        <w:rPr>
          <w:rStyle w:val="Emphasis"/>
          <w:highlight w:val="cyan"/>
        </w:rPr>
        <w:t>Asia</w:t>
      </w:r>
      <w:r w:rsidRPr="00162DA8">
        <w:rPr>
          <w:sz w:val="16"/>
        </w:rPr>
        <w:t xml:space="preserve">.[v] In this way, China’s base </w:t>
      </w:r>
      <w:r w:rsidRPr="00162DA8">
        <w:rPr>
          <w:rStyle w:val="StyleUnderline"/>
          <w:highlight w:val="cyan"/>
        </w:rPr>
        <w:t>marks</w:t>
      </w:r>
      <w:r w:rsidRPr="00162DA8">
        <w:rPr>
          <w:rStyle w:val="StyleUnderline"/>
        </w:rPr>
        <w:t xml:space="preserve"> a </w:t>
      </w:r>
      <w:r w:rsidRPr="00162DA8">
        <w:rPr>
          <w:rStyle w:val="Emphasis"/>
          <w:highlight w:val="cyan"/>
        </w:rPr>
        <w:t>significant step</w:t>
      </w:r>
      <w:r w:rsidRPr="00162DA8">
        <w:rPr>
          <w:rStyle w:val="StyleUnderline"/>
        </w:rPr>
        <w:t xml:space="preserve"> </w:t>
      </w:r>
      <w:r w:rsidRPr="00162DA8">
        <w:rPr>
          <w:rStyle w:val="StyleUnderline"/>
          <w:highlight w:val="cyan"/>
        </w:rPr>
        <w:t>to</w:t>
      </w:r>
      <w:r w:rsidRPr="00162DA8">
        <w:rPr>
          <w:rStyle w:val="StyleUnderline"/>
        </w:rPr>
        <w:t xml:space="preserve">ward </w:t>
      </w:r>
      <w:r w:rsidRPr="00162DA8">
        <w:rPr>
          <w:sz w:val="16"/>
        </w:rPr>
        <w:t xml:space="preserve">establishing a global military presence that can both protect </w:t>
      </w:r>
      <w:r w:rsidRPr="00162DA8">
        <w:rPr>
          <w:rStyle w:val="StyleUnderline"/>
          <w:highlight w:val="cyan"/>
        </w:rPr>
        <w:t>Chinese</w:t>
      </w:r>
      <w:r w:rsidRPr="00162DA8">
        <w:rPr>
          <w:sz w:val="16"/>
        </w:rPr>
        <w:t xml:space="preserve"> shipping and extend the </w:t>
      </w:r>
      <w:r w:rsidRPr="00162DA8">
        <w:rPr>
          <w:rStyle w:val="StyleUnderline"/>
          <w:highlight w:val="cyan"/>
        </w:rPr>
        <w:t>navy</w:t>
      </w:r>
      <w:r w:rsidRPr="00162DA8">
        <w:rPr>
          <w:rStyle w:val="StyleUnderline"/>
        </w:rPr>
        <w:t xml:space="preserve">’s </w:t>
      </w:r>
      <w:r w:rsidRPr="00162DA8">
        <w:rPr>
          <w:rStyle w:val="StyleUnderline"/>
          <w:highlight w:val="cyan"/>
        </w:rPr>
        <w:t>reach</w:t>
      </w:r>
      <w:r w:rsidRPr="00162DA8">
        <w:rPr>
          <w:sz w:val="16"/>
        </w:rPr>
        <w:t xml:space="preserve">. The U.S.-China Economic and Security Review Commission concluded last year that </w:t>
      </w:r>
      <w:r w:rsidRPr="00162DA8">
        <w:rPr>
          <w:rStyle w:val="StyleUnderline"/>
        </w:rPr>
        <w:t xml:space="preserve">China’s goal of </w:t>
      </w:r>
      <w:r w:rsidRPr="00162DA8">
        <w:rPr>
          <w:rStyle w:val="Emphasis"/>
          <w:highlight w:val="cyan"/>
        </w:rPr>
        <w:t>projecting power</w:t>
      </w:r>
      <w:r w:rsidRPr="00162DA8">
        <w:rPr>
          <w:rStyle w:val="StyleUnderline"/>
        </w:rPr>
        <w:t xml:space="preserve"> </w:t>
      </w:r>
      <w:r w:rsidRPr="00162DA8">
        <w:rPr>
          <w:sz w:val="16"/>
        </w:rPr>
        <w:t xml:space="preserve">away from its shores </w:t>
      </w:r>
      <w:r w:rsidRPr="00162DA8">
        <w:rPr>
          <w:rStyle w:val="StyleUnderline"/>
        </w:rPr>
        <w:t>is</w:t>
      </w:r>
      <w:r w:rsidRPr="00162DA8">
        <w:rPr>
          <w:sz w:val="16"/>
        </w:rPr>
        <w:t xml:space="preserve"> developing at a </w:t>
      </w:r>
      <w:r w:rsidRPr="00162DA8">
        <w:rPr>
          <w:rStyle w:val="StyleUnderline"/>
        </w:rPr>
        <w:t>consistent</w:t>
      </w:r>
      <w:r w:rsidRPr="00162DA8">
        <w:rPr>
          <w:sz w:val="16"/>
        </w:rPr>
        <w:t xml:space="preserve"> pace, highlighting that in the next 10-15 years, the Chinese army may be “capable of fighting a limited war overseas to protect its interests in countries participating in China’s Belt and Road Initiative (BRI).”[vi] Beijing’s </w:t>
      </w:r>
      <w:r w:rsidRPr="00162DA8">
        <w:rPr>
          <w:rStyle w:val="StyleUnderline"/>
        </w:rPr>
        <w:t>naval facility</w:t>
      </w:r>
      <w:r w:rsidRPr="00162DA8">
        <w:rPr>
          <w:sz w:val="16"/>
        </w:rPr>
        <w:t xml:space="preserve"> in Djibouti </w:t>
      </w:r>
      <w:r w:rsidRPr="00162DA8">
        <w:rPr>
          <w:rStyle w:val="StyleUnderline"/>
          <w:highlight w:val="cyan"/>
        </w:rPr>
        <w:t>will allow</w:t>
      </w:r>
      <w:r w:rsidRPr="00162DA8">
        <w:rPr>
          <w:sz w:val="16"/>
        </w:rPr>
        <w:t xml:space="preserve"> the Chinese to develop this experience in far seas operations and evaluate </w:t>
      </w:r>
      <w:r w:rsidRPr="00162DA8">
        <w:rPr>
          <w:rStyle w:val="StyleUnderline"/>
          <w:highlight w:val="cyan"/>
        </w:rPr>
        <w:t>new</w:t>
      </w:r>
      <w:r w:rsidRPr="00162DA8">
        <w:rPr>
          <w:rStyle w:val="StyleUnderline"/>
        </w:rPr>
        <w:t xml:space="preserve"> </w:t>
      </w:r>
      <w:r w:rsidRPr="00162DA8">
        <w:rPr>
          <w:rStyle w:val="Emphasis"/>
          <w:highlight w:val="cyan"/>
        </w:rPr>
        <w:t>naval platforms</w:t>
      </w:r>
      <w:r w:rsidRPr="00162DA8">
        <w:rPr>
          <w:sz w:val="16"/>
        </w:rPr>
        <w:t xml:space="preserve"> and expeditionary capabilities. </w:t>
      </w:r>
    </w:p>
    <w:p w14:paraId="078CE2CD" w14:textId="77777777" w:rsidR="008F3F37" w:rsidRPr="00162DA8" w:rsidRDefault="008F3F37" w:rsidP="008F3F37">
      <w:pPr>
        <w:rPr>
          <w:sz w:val="16"/>
        </w:rPr>
      </w:pPr>
      <w:r w:rsidRPr="00162DA8">
        <w:rPr>
          <w:sz w:val="16"/>
        </w:rPr>
        <w:t xml:space="preserve">Additionally, </w:t>
      </w:r>
      <w:r w:rsidRPr="00162DA8">
        <w:rPr>
          <w:rStyle w:val="StyleUnderline"/>
        </w:rPr>
        <w:t xml:space="preserve">Chinese </w:t>
      </w:r>
      <w:r w:rsidRPr="00162DA8">
        <w:rPr>
          <w:rStyle w:val="Emphasis"/>
          <w:highlight w:val="cyan"/>
        </w:rPr>
        <w:t>economic investment</w:t>
      </w:r>
      <w:r w:rsidRPr="00162DA8">
        <w:rPr>
          <w:sz w:val="16"/>
        </w:rPr>
        <w:t xml:space="preserve"> outpaces the United States and </w:t>
      </w:r>
      <w:r w:rsidRPr="00162DA8">
        <w:rPr>
          <w:rStyle w:val="StyleUnderline"/>
          <w:highlight w:val="cyan"/>
        </w:rPr>
        <w:t>threatens</w:t>
      </w:r>
      <w:r w:rsidRPr="00162DA8">
        <w:rPr>
          <w:rStyle w:val="StyleUnderline"/>
        </w:rPr>
        <w:t xml:space="preserve"> </w:t>
      </w:r>
      <w:r w:rsidRPr="00162DA8">
        <w:rPr>
          <w:rStyle w:val="Emphasis"/>
        </w:rPr>
        <w:t xml:space="preserve">U.S. </w:t>
      </w:r>
      <w:r w:rsidRPr="00162DA8">
        <w:rPr>
          <w:rStyle w:val="Emphasis"/>
          <w:highlight w:val="cyan"/>
        </w:rPr>
        <w:t>primacy</w:t>
      </w:r>
      <w:r w:rsidRPr="00162DA8">
        <w:rPr>
          <w:rStyle w:val="StyleUnderline"/>
        </w:rPr>
        <w:t xml:space="preserve"> </w:t>
      </w:r>
      <w:r w:rsidRPr="00162DA8">
        <w:rPr>
          <w:rStyle w:val="StyleUnderline"/>
          <w:highlight w:val="cyan"/>
        </w:rPr>
        <w:t>as a</w:t>
      </w:r>
      <w:r w:rsidRPr="00162DA8">
        <w:rPr>
          <w:rStyle w:val="StyleUnderline"/>
        </w:rPr>
        <w:t xml:space="preserve"> </w:t>
      </w:r>
      <w:r w:rsidRPr="00162DA8">
        <w:rPr>
          <w:rStyle w:val="Emphasis"/>
          <w:highlight w:val="cyan"/>
        </w:rPr>
        <w:t>trading</w:t>
      </w:r>
      <w:r w:rsidRPr="00162DA8">
        <w:rPr>
          <w:rStyle w:val="StyleUnderline"/>
        </w:rPr>
        <w:t xml:space="preserve"> </w:t>
      </w:r>
      <w:r w:rsidRPr="00162DA8">
        <w:rPr>
          <w:rStyle w:val="StyleUnderline"/>
          <w:highlight w:val="cyan"/>
        </w:rPr>
        <w:t>partner</w:t>
      </w:r>
      <w:r w:rsidRPr="00162DA8">
        <w:rPr>
          <w:sz w:val="16"/>
        </w:rPr>
        <w:t xml:space="preserve"> to the continent. China has become one of Africa’s top trading partners in the last decade-– in part by capitalizing on a lack of US focus on the region. </w:t>
      </w:r>
      <w:r w:rsidRPr="00162DA8">
        <w:rPr>
          <w:rStyle w:val="StyleUnderline"/>
          <w:highlight w:val="cyan"/>
        </w:rPr>
        <w:t>Africa is</w:t>
      </w:r>
      <w:r w:rsidRPr="00162DA8">
        <w:rPr>
          <w:sz w:val="16"/>
        </w:rPr>
        <w:t xml:space="preserve"> now a </w:t>
      </w:r>
      <w:r w:rsidRPr="00162DA8">
        <w:rPr>
          <w:rStyle w:val="Emphasis"/>
          <w:highlight w:val="cyan"/>
        </w:rPr>
        <w:t>critical</w:t>
      </w:r>
      <w:r w:rsidRPr="00162DA8">
        <w:rPr>
          <w:sz w:val="16"/>
        </w:rPr>
        <w:t xml:space="preserve"> component </w:t>
      </w:r>
      <w:r w:rsidRPr="00162DA8">
        <w:rPr>
          <w:rStyle w:val="StyleUnderline"/>
          <w:highlight w:val="cyan"/>
        </w:rPr>
        <w:t>of</w:t>
      </w:r>
      <w:r w:rsidRPr="00162DA8">
        <w:rPr>
          <w:rStyle w:val="StyleUnderline"/>
        </w:rPr>
        <w:t xml:space="preserve"> the </w:t>
      </w:r>
      <w:r w:rsidRPr="00162DA8">
        <w:rPr>
          <w:rStyle w:val="Emphasis"/>
          <w:highlight w:val="cyan"/>
        </w:rPr>
        <w:t>BRI</w:t>
      </w:r>
      <w:r w:rsidRPr="00162DA8">
        <w:rPr>
          <w:sz w:val="16"/>
        </w:rPr>
        <w:t xml:space="preserve">, which aims to bring Chinese firms to Africa for investment in infrastructure projects, like ports and railways. The end goal is building countries into commerce and logistics hubs who are aligned with China. Emblematic of its evolving commercial ties, China regularly partakes in counterpiracy operations off the coast of Somalia. </w:t>
      </w:r>
    </w:p>
    <w:p w14:paraId="42E59310" w14:textId="77777777" w:rsidR="008F3F37" w:rsidRPr="00162DA8" w:rsidRDefault="008F3F37" w:rsidP="008F3F37">
      <w:pPr>
        <w:rPr>
          <w:sz w:val="16"/>
        </w:rPr>
      </w:pPr>
      <w:r w:rsidRPr="00162DA8">
        <w:rPr>
          <w:sz w:val="16"/>
        </w:rPr>
        <w:t xml:space="preserve">Lastly, Chinese diplomatic engagement has ramped up, threatening the U.S.’ status as the go-to diplomatic partner on the continent. According to the Lowy Institutes Global Diplomacy Index, Chinese embassies in Africa now outnumber U.S. embassies.[vii] China’s engagement in Djibouti is representative of its shift toward a more meticulous foreign policy.[viii] Since 2006, China began hosting the Forums for China-Africa Cooperation (FOCAC), an international conference to discuss issues on security, defense, anti-piracy, and peacekeeping issues. These diplomatic engagements have also provided a venue for China to tout its military and economic investments across Africa. In the two most recent FOCAC conferences, Xi Jinping pledged $60 billion in investment to the continent and $100 million in military aid.[ix] These figures greatly surpass U.S. funding and make China appear to be the stronger diplomatic and economic partner to the continent.  </w:t>
      </w:r>
    </w:p>
    <w:p w14:paraId="7C479650" w14:textId="77777777" w:rsidR="008F3F37" w:rsidRDefault="008F3F37" w:rsidP="008F3F37">
      <w:pPr>
        <w:rPr>
          <w:sz w:val="16"/>
        </w:rPr>
      </w:pPr>
      <w:r w:rsidRPr="00162DA8">
        <w:rPr>
          <w:sz w:val="16"/>
        </w:rPr>
        <w:t xml:space="preserve">The </w:t>
      </w:r>
      <w:r w:rsidRPr="00162DA8">
        <w:rPr>
          <w:rStyle w:val="StyleUnderline"/>
          <w:highlight w:val="cyan"/>
        </w:rPr>
        <w:t>US must</w:t>
      </w:r>
      <w:r w:rsidRPr="00162DA8">
        <w:rPr>
          <w:rStyle w:val="StyleUnderline"/>
        </w:rPr>
        <w:t xml:space="preserve"> </w:t>
      </w:r>
      <w:r w:rsidRPr="00162DA8">
        <w:rPr>
          <w:rStyle w:val="Emphasis"/>
          <w:highlight w:val="cyan"/>
        </w:rPr>
        <w:t>define</w:t>
      </w:r>
      <w:r w:rsidRPr="00162DA8">
        <w:rPr>
          <w:rStyle w:val="Emphasis"/>
        </w:rPr>
        <w:t xml:space="preserve"> its </w:t>
      </w:r>
      <w:r w:rsidRPr="00162DA8">
        <w:rPr>
          <w:rStyle w:val="Emphasis"/>
          <w:highlight w:val="cyan"/>
        </w:rPr>
        <w:t>interests</w:t>
      </w:r>
      <w:r w:rsidRPr="00162DA8">
        <w:rPr>
          <w:rStyle w:val="StyleUnderline"/>
        </w:rPr>
        <w:t xml:space="preserve"> </w:t>
      </w:r>
      <w:r w:rsidRPr="00162DA8">
        <w:rPr>
          <w:rStyle w:val="StyleUnderline"/>
          <w:highlight w:val="cyan"/>
        </w:rPr>
        <w:t>in Africa to</w:t>
      </w:r>
      <w:r w:rsidRPr="00162DA8">
        <w:rPr>
          <w:rStyle w:val="StyleUnderline"/>
        </w:rPr>
        <w:t xml:space="preserve"> </w:t>
      </w:r>
      <w:r w:rsidRPr="00162DA8">
        <w:rPr>
          <w:rStyle w:val="Emphasis"/>
          <w:highlight w:val="cyan"/>
        </w:rPr>
        <w:t>keep up</w:t>
      </w:r>
      <w:r w:rsidRPr="00162DA8">
        <w:rPr>
          <w:rStyle w:val="StyleUnderline"/>
        </w:rPr>
        <w:t xml:space="preserve"> </w:t>
      </w:r>
      <w:r w:rsidRPr="00162DA8">
        <w:rPr>
          <w:rStyle w:val="StyleUnderline"/>
          <w:highlight w:val="cyan"/>
        </w:rPr>
        <w:t>with</w:t>
      </w:r>
      <w:r w:rsidRPr="00162DA8">
        <w:rPr>
          <w:rStyle w:val="StyleUnderline"/>
        </w:rPr>
        <w:t xml:space="preserve"> </w:t>
      </w:r>
      <w:r w:rsidRPr="00162DA8">
        <w:rPr>
          <w:rStyle w:val="Emphasis"/>
          <w:highlight w:val="cyan"/>
        </w:rPr>
        <w:t>China</w:t>
      </w:r>
      <w:r w:rsidRPr="00162DA8">
        <w:rPr>
          <w:sz w:val="16"/>
        </w:rPr>
        <w:t xml:space="preserve">’s growing influence. </w:t>
      </w:r>
      <w:r w:rsidRPr="00162DA8">
        <w:rPr>
          <w:rStyle w:val="StyleUnderline"/>
        </w:rPr>
        <w:t>Washington</w:t>
      </w:r>
      <w:r w:rsidRPr="00162DA8">
        <w:rPr>
          <w:sz w:val="16"/>
        </w:rPr>
        <w:t xml:space="preserve"> can no longer assume military, economic, and diplomatic primacy in Africa. Instead, it now </w:t>
      </w:r>
      <w:r w:rsidRPr="00162DA8">
        <w:rPr>
          <w:rStyle w:val="StyleUnderline"/>
          <w:highlight w:val="cyan"/>
        </w:rPr>
        <w:t>must view</w:t>
      </w:r>
      <w:r w:rsidRPr="00162DA8">
        <w:rPr>
          <w:rStyle w:val="StyleUnderline"/>
        </w:rPr>
        <w:t xml:space="preserve"> it </w:t>
      </w:r>
      <w:r w:rsidRPr="00162DA8">
        <w:rPr>
          <w:rStyle w:val="StyleUnderline"/>
          <w:highlight w:val="cyan"/>
        </w:rPr>
        <w:t>through</w:t>
      </w:r>
      <w:r w:rsidRPr="00162DA8">
        <w:rPr>
          <w:sz w:val="16"/>
        </w:rPr>
        <w:t xml:space="preserve"> the prism of </w:t>
      </w:r>
      <w:r w:rsidRPr="00162DA8">
        <w:rPr>
          <w:rStyle w:val="Emphasis"/>
        </w:rPr>
        <w:t xml:space="preserve">strategic </w:t>
      </w:r>
      <w:r w:rsidRPr="00162DA8">
        <w:rPr>
          <w:rStyle w:val="Emphasis"/>
          <w:highlight w:val="cyan"/>
        </w:rPr>
        <w:t>competition</w:t>
      </w:r>
      <w:r w:rsidRPr="00162DA8">
        <w:rPr>
          <w:rStyle w:val="StyleUnderline"/>
        </w:rPr>
        <w:t xml:space="preserve"> with China</w:t>
      </w:r>
      <w:r w:rsidRPr="00162DA8">
        <w:rPr>
          <w:sz w:val="16"/>
        </w:rPr>
        <w:t xml:space="preserve">. By </w:t>
      </w:r>
      <w:r w:rsidRPr="00162DA8">
        <w:rPr>
          <w:rStyle w:val="Emphasis"/>
        </w:rPr>
        <w:t>downplaying</w:t>
      </w:r>
      <w:r w:rsidRPr="00162DA8">
        <w:rPr>
          <w:rStyle w:val="StyleUnderline"/>
        </w:rPr>
        <w:t xml:space="preserve"> the threat</w:t>
      </w:r>
      <w:r w:rsidRPr="00162DA8">
        <w:rPr>
          <w:sz w:val="16"/>
        </w:rPr>
        <w:t xml:space="preserve"> of China’s Djiboutian base </w:t>
      </w:r>
      <w:r w:rsidRPr="00162DA8">
        <w:rPr>
          <w:rStyle w:val="StyleUnderline"/>
        </w:rPr>
        <w:t xml:space="preserve">and </w:t>
      </w:r>
      <w:r w:rsidRPr="00162DA8">
        <w:rPr>
          <w:rStyle w:val="Emphasis"/>
        </w:rPr>
        <w:t>neglecting</w:t>
      </w:r>
      <w:r w:rsidRPr="00162DA8">
        <w:rPr>
          <w:sz w:val="16"/>
        </w:rPr>
        <w:t xml:space="preserve"> the geopolitical </w:t>
      </w:r>
      <w:r w:rsidRPr="00162DA8">
        <w:rPr>
          <w:rStyle w:val="StyleUnderline"/>
        </w:rPr>
        <w:t>implications</w:t>
      </w:r>
      <w:r w:rsidRPr="00162DA8">
        <w:rPr>
          <w:sz w:val="16"/>
        </w:rPr>
        <w:t xml:space="preserve"> of Beijing’s economic investments on the continent, </w:t>
      </w:r>
      <w:r w:rsidRPr="00162DA8">
        <w:rPr>
          <w:rStyle w:val="StyleUnderline"/>
        </w:rPr>
        <w:t xml:space="preserve">Washington is </w:t>
      </w:r>
      <w:r w:rsidRPr="00162DA8">
        <w:rPr>
          <w:rStyle w:val="StyleUnderline"/>
          <w:highlight w:val="cyan"/>
        </w:rPr>
        <w:t>on track to</w:t>
      </w:r>
      <w:r w:rsidRPr="00162DA8">
        <w:rPr>
          <w:rStyle w:val="StyleUnderline"/>
        </w:rPr>
        <w:t xml:space="preserve"> </w:t>
      </w:r>
      <w:r w:rsidRPr="00162DA8">
        <w:rPr>
          <w:rStyle w:val="Emphasis"/>
          <w:highlight w:val="cyan"/>
        </w:rPr>
        <w:t>cede influence</w:t>
      </w:r>
      <w:r w:rsidRPr="00162DA8">
        <w:rPr>
          <w:rStyle w:val="StyleUnderline"/>
        </w:rPr>
        <w:t xml:space="preserve"> in Africa</w:t>
      </w:r>
      <w:r w:rsidRPr="00162DA8">
        <w:rPr>
          <w:sz w:val="16"/>
        </w:rPr>
        <w:t xml:space="preserve"> to China. This </w:t>
      </w:r>
      <w:r w:rsidRPr="00162DA8">
        <w:rPr>
          <w:rStyle w:val="Emphasis"/>
          <w:highlight w:val="cyan"/>
        </w:rPr>
        <w:t>threatens</w:t>
      </w:r>
      <w:r w:rsidRPr="00162DA8">
        <w:rPr>
          <w:rStyle w:val="StyleUnderline"/>
        </w:rPr>
        <w:t xml:space="preserve"> the </w:t>
      </w:r>
      <w:r w:rsidRPr="00162DA8">
        <w:rPr>
          <w:rStyle w:val="Emphasis"/>
          <w:highlight w:val="green"/>
        </w:rPr>
        <w:t>military balance of power</w:t>
      </w:r>
      <w:r w:rsidRPr="00162DA8">
        <w:rPr>
          <w:rStyle w:val="StyleUnderline"/>
        </w:rPr>
        <w:t xml:space="preserve"> </w:t>
      </w:r>
      <w:r w:rsidRPr="00162DA8">
        <w:rPr>
          <w:rStyle w:val="StyleUnderline"/>
          <w:highlight w:val="cyan"/>
        </w:rPr>
        <w:t>in the region</w:t>
      </w:r>
      <w:r w:rsidRPr="00162DA8">
        <w:rPr>
          <w:sz w:val="16"/>
        </w:rPr>
        <w:t>, the safety of US allies in Africa, and ultimately US security interests in the continent.</w:t>
      </w:r>
    </w:p>
    <w:p w14:paraId="615E8288" w14:textId="77777777" w:rsidR="008F3F37" w:rsidRPr="00162DA8" w:rsidRDefault="008F3F37" w:rsidP="008F3F37">
      <w:pPr>
        <w:rPr>
          <w:sz w:val="16"/>
        </w:rPr>
      </w:pPr>
    </w:p>
    <w:p w14:paraId="01C284D6" w14:textId="77777777" w:rsidR="008F3F37" w:rsidRPr="00162DA8" w:rsidRDefault="008F3F37" w:rsidP="008F3F37">
      <w:pPr>
        <w:pStyle w:val="Heading4"/>
      </w:pPr>
      <w:r w:rsidRPr="00162DA8">
        <w:t>Global development is insufficient to solve their internal links about military power projection---the impact is military deployments, not nebulous development.</w:t>
      </w:r>
    </w:p>
    <w:p w14:paraId="1E6EA8A9" w14:textId="77777777" w:rsidR="008F3F37" w:rsidRPr="00162DA8" w:rsidRDefault="008F3F37" w:rsidP="008F3F37">
      <w:pPr>
        <w:pStyle w:val="Heading3"/>
      </w:pPr>
      <w:r w:rsidRPr="00162DA8">
        <w:t>1NC---AT: Africa !</w:t>
      </w:r>
    </w:p>
    <w:p w14:paraId="1649279A" w14:textId="77777777" w:rsidR="008F3F37" w:rsidRPr="00162DA8" w:rsidRDefault="008F3F37" w:rsidP="008F3F37">
      <w:pPr>
        <w:pStyle w:val="Heading4"/>
      </w:pPr>
      <w:r w:rsidRPr="00162DA8">
        <w:t>No terminal in Ray so we get new answers when they read one.</w:t>
      </w:r>
    </w:p>
    <w:p w14:paraId="0F80FF03" w14:textId="77777777" w:rsidR="008F3F37" w:rsidRPr="00162DA8" w:rsidRDefault="008F3F37" w:rsidP="008F3F37">
      <w:pPr>
        <w:pStyle w:val="Heading4"/>
      </w:pPr>
      <w:r w:rsidRPr="00162DA8">
        <w:t xml:space="preserve">But it concedes China will be a player in Africa for the forseeable future </w:t>
      </w:r>
      <w:r w:rsidRPr="00162DA8">
        <w:rPr>
          <w:u w:val="single"/>
        </w:rPr>
        <w:t>and</w:t>
      </w:r>
      <w:r w:rsidRPr="00162DA8">
        <w:t xml:space="preserve"> doesn’t spill out. Climate and Russia are massive alt causes. MSU = Green</w:t>
      </w:r>
    </w:p>
    <w:p w14:paraId="62C3D52D" w14:textId="77777777" w:rsidR="008F3F37" w:rsidRPr="00162DA8" w:rsidRDefault="008F3F37" w:rsidP="008F3F37">
      <w:r w:rsidRPr="00162DA8">
        <w:t xml:space="preserve">Charles A. </w:t>
      </w:r>
      <w:r w:rsidRPr="00162DA8">
        <w:rPr>
          <w:rStyle w:val="Style13ptBold"/>
        </w:rPr>
        <w:t>1AC</w:t>
      </w:r>
      <w:r w:rsidRPr="00162DA8">
        <w:t xml:space="preserve"> </w:t>
      </w:r>
      <w:r w:rsidRPr="00162DA8">
        <w:rPr>
          <w:rStyle w:val="Style13ptBold"/>
        </w:rPr>
        <w:t>Ray 21</w:t>
      </w:r>
      <w:r w:rsidRPr="00162DA8">
        <w:t>, Member of the Board of Trustees and Chair of the Africa Program at the Foreign Policy Research Institute, Former U.S. Ambassador to the Kingdom of Cambodia and the Republic of Zimbabwe, “Does Africa Matter to the United States?”, https://www.fpri.org/article/2021/01/does-africa-matter-to-the-united-states/</w:t>
      </w:r>
    </w:p>
    <w:p w14:paraId="0DD61D4E" w14:textId="77777777" w:rsidR="008F3F37" w:rsidRPr="00162DA8" w:rsidRDefault="008F3F37" w:rsidP="008F3F37">
      <w:pPr>
        <w:rPr>
          <w:rStyle w:val="StyleUnderline"/>
        </w:rPr>
      </w:pPr>
      <w:r w:rsidRPr="00162DA8">
        <w:rPr>
          <w:rStyle w:val="Emphasis"/>
          <w:highlight w:val="cyan"/>
        </w:rPr>
        <w:t>Africa matters</w:t>
      </w:r>
      <w:r w:rsidRPr="00162DA8">
        <w:rPr>
          <w:rStyle w:val="StyleUnderline"/>
        </w:rPr>
        <w:t xml:space="preserve"> in terms of </w:t>
      </w:r>
      <w:r w:rsidRPr="00162DA8">
        <w:rPr>
          <w:rStyle w:val="Emphasis"/>
        </w:rPr>
        <w:t>size</w:t>
      </w:r>
      <w:r w:rsidRPr="00162DA8">
        <w:rPr>
          <w:rStyle w:val="StyleUnderline"/>
        </w:rPr>
        <w:t xml:space="preserve">, </w:t>
      </w:r>
      <w:r w:rsidRPr="00162DA8">
        <w:rPr>
          <w:rStyle w:val="Emphasis"/>
        </w:rPr>
        <w:t>population</w:t>
      </w:r>
      <w:r w:rsidRPr="00162DA8">
        <w:rPr>
          <w:rStyle w:val="StyleUnderline"/>
        </w:rPr>
        <w:t xml:space="preserve">, and rate of </w:t>
      </w:r>
      <w:r w:rsidRPr="00162DA8">
        <w:rPr>
          <w:rStyle w:val="Emphasis"/>
        </w:rPr>
        <w:t>population growth</w:t>
      </w:r>
      <w:r w:rsidRPr="00162DA8">
        <w:rPr>
          <w:rStyle w:val="StyleUnderline"/>
        </w:rPr>
        <w:t>. It</w:t>
      </w:r>
      <w:r w:rsidRPr="00162DA8">
        <w:rPr>
          <w:sz w:val="14"/>
        </w:rPr>
        <w:t xml:space="preserve"> is the continent currently most affected by climate change but </w:t>
      </w:r>
      <w:r w:rsidRPr="00162DA8">
        <w:rPr>
          <w:rStyle w:val="StyleUnderline"/>
        </w:rPr>
        <w:t>is</w:t>
      </w:r>
      <w:r w:rsidRPr="00162DA8">
        <w:rPr>
          <w:sz w:val="14"/>
        </w:rPr>
        <w:t xml:space="preserve"> also </w:t>
      </w:r>
      <w:r w:rsidRPr="00162DA8">
        <w:rPr>
          <w:rStyle w:val="StyleUnderline"/>
        </w:rPr>
        <w:t xml:space="preserve">a continent that </w:t>
      </w:r>
      <w:r w:rsidRPr="00162DA8">
        <w:rPr>
          <w:rStyle w:val="StyleUnderline"/>
          <w:highlight w:val="cyan"/>
        </w:rPr>
        <w:t>can have</w:t>
      </w:r>
      <w:r w:rsidRPr="00162DA8">
        <w:rPr>
          <w:rStyle w:val="StyleUnderline"/>
        </w:rPr>
        <w:t xml:space="preserve"> a </w:t>
      </w:r>
      <w:r w:rsidRPr="00162DA8">
        <w:rPr>
          <w:rStyle w:val="Emphasis"/>
          <w:highlight w:val="cyan"/>
        </w:rPr>
        <w:t>devastating impact</w:t>
      </w:r>
      <w:r w:rsidRPr="00162DA8">
        <w:rPr>
          <w:rStyle w:val="StyleUnderline"/>
        </w:rPr>
        <w:t xml:space="preserve"> on </w:t>
      </w:r>
      <w:r w:rsidRPr="00162DA8">
        <w:rPr>
          <w:rStyle w:val="Emphasis"/>
        </w:rPr>
        <w:t xml:space="preserve">climate change </w:t>
      </w:r>
      <w:r w:rsidRPr="00162DA8">
        <w:rPr>
          <w:rStyle w:val="Emphasis"/>
          <w:highlight w:val="cyan"/>
        </w:rPr>
        <w:t>globally</w:t>
      </w:r>
      <w:r w:rsidRPr="00162DA8">
        <w:rPr>
          <w:rStyle w:val="StyleUnderline"/>
        </w:rPr>
        <w:t xml:space="preserve"> </w:t>
      </w:r>
      <w:r w:rsidRPr="00162DA8">
        <w:rPr>
          <w:rStyle w:val="StyleUnderline"/>
          <w:highlight w:val="cyan"/>
        </w:rPr>
        <w:t>because of</w:t>
      </w:r>
      <w:r w:rsidRPr="00162DA8">
        <w:rPr>
          <w:rStyle w:val="StyleUnderline"/>
        </w:rPr>
        <w:t xml:space="preserve"> the </w:t>
      </w:r>
      <w:r w:rsidRPr="00162DA8">
        <w:rPr>
          <w:rStyle w:val="StyleUnderline"/>
          <w:highlight w:val="cyan"/>
        </w:rPr>
        <w:t xml:space="preserve">importance of the </w:t>
      </w:r>
      <w:r w:rsidRPr="00162DA8">
        <w:rPr>
          <w:rStyle w:val="Emphasis"/>
          <w:highlight w:val="cyan"/>
        </w:rPr>
        <w:t>Congo</w:t>
      </w:r>
      <w:r w:rsidRPr="00162DA8">
        <w:rPr>
          <w:rStyle w:val="Emphasis"/>
        </w:rPr>
        <w:t xml:space="preserve"> Basin</w:t>
      </w:r>
      <w:r w:rsidRPr="00162DA8">
        <w:rPr>
          <w:rStyle w:val="StyleUnderline"/>
        </w:rPr>
        <w:t xml:space="preserve"> </w:t>
      </w:r>
      <w:r w:rsidRPr="00162DA8">
        <w:rPr>
          <w:rStyle w:val="StyleUnderline"/>
          <w:highlight w:val="cyan"/>
        </w:rPr>
        <w:t>rainforest</w:t>
      </w:r>
      <w:r w:rsidRPr="00162DA8">
        <w:rPr>
          <w:rStyle w:val="StyleUnderline"/>
        </w:rPr>
        <w:t xml:space="preserve">, which is the second-largest absorber of heat after the Amazon rainforest. The destruction of this important ecosystem could further accelerate </w:t>
      </w:r>
      <w:r w:rsidRPr="00162DA8">
        <w:rPr>
          <w:rStyle w:val="Emphasis"/>
        </w:rPr>
        <w:t>global warming</w:t>
      </w:r>
      <w:r w:rsidRPr="00162DA8">
        <w:rPr>
          <w:sz w:val="14"/>
        </w:rPr>
        <w:t xml:space="preserve">. As residents of the region come into increasing contact with the animals of the rainforest, </w:t>
      </w:r>
      <w:r w:rsidRPr="00162DA8">
        <w:rPr>
          <w:rStyle w:val="StyleUnderline"/>
        </w:rPr>
        <w:t xml:space="preserve">this </w:t>
      </w:r>
      <w:r w:rsidRPr="00162DA8">
        <w:rPr>
          <w:rStyle w:val="StyleUnderline"/>
          <w:highlight w:val="cyan"/>
        </w:rPr>
        <w:t>region could be the origin of the</w:t>
      </w:r>
      <w:r w:rsidRPr="00162DA8">
        <w:rPr>
          <w:rStyle w:val="StyleUnderline"/>
        </w:rPr>
        <w:t xml:space="preserve"> world’s </w:t>
      </w:r>
      <w:r w:rsidRPr="00162DA8">
        <w:rPr>
          <w:rStyle w:val="StyleUnderline"/>
          <w:highlight w:val="cyan"/>
        </w:rPr>
        <w:t>next</w:t>
      </w:r>
      <w:r w:rsidRPr="00162DA8">
        <w:rPr>
          <w:rStyle w:val="StyleUnderline"/>
        </w:rPr>
        <w:t xml:space="preserve"> </w:t>
      </w:r>
      <w:r w:rsidRPr="00162DA8">
        <w:rPr>
          <w:rStyle w:val="Emphasis"/>
        </w:rPr>
        <w:t xml:space="preserve">viral </w:t>
      </w:r>
      <w:r w:rsidRPr="00162DA8">
        <w:rPr>
          <w:rStyle w:val="Emphasis"/>
          <w:highlight w:val="cyan"/>
        </w:rPr>
        <w:t>pandemic</w:t>
      </w:r>
      <w:r w:rsidRPr="00162DA8">
        <w:rPr>
          <w:rStyle w:val="StyleUnderline"/>
        </w:rPr>
        <w:t xml:space="preserve">. Violent </w:t>
      </w:r>
      <w:r w:rsidRPr="00162DA8">
        <w:rPr>
          <w:rStyle w:val="StyleUnderline"/>
          <w:highlight w:val="cyan"/>
        </w:rPr>
        <w:t>extremism and terrorism</w:t>
      </w:r>
      <w:r w:rsidRPr="00162DA8">
        <w:rPr>
          <w:rStyle w:val="StyleUnderline"/>
        </w:rPr>
        <w:t xml:space="preserve"> are increasing in Africa, and while now mostly localized, the danger </w:t>
      </w:r>
      <w:r w:rsidRPr="00162DA8">
        <w:rPr>
          <w:rStyle w:val="StyleUnderline"/>
          <w:highlight w:val="cyan"/>
        </w:rPr>
        <w:t>has</w:t>
      </w:r>
      <w:r w:rsidRPr="00162DA8">
        <w:rPr>
          <w:rStyle w:val="StyleUnderline"/>
        </w:rPr>
        <w:t xml:space="preserve"> the </w:t>
      </w:r>
      <w:r w:rsidRPr="00162DA8">
        <w:rPr>
          <w:rStyle w:val="StyleUnderline"/>
          <w:highlight w:val="cyan"/>
        </w:rPr>
        <w:t xml:space="preserve">potential to </w:t>
      </w:r>
      <w:r w:rsidRPr="00162DA8">
        <w:rPr>
          <w:rStyle w:val="Emphasis"/>
          <w:highlight w:val="cyan"/>
        </w:rPr>
        <w:t>spread beyond the continent</w:t>
      </w:r>
      <w:r w:rsidRPr="00162DA8">
        <w:rPr>
          <w:rStyle w:val="StyleUnderline"/>
        </w:rPr>
        <w:t xml:space="preserve">. </w:t>
      </w:r>
      <w:r w:rsidRPr="00162DA8">
        <w:rPr>
          <w:rStyle w:val="Emphasis"/>
        </w:rPr>
        <w:t>Crises</w:t>
      </w:r>
      <w:r w:rsidRPr="00162DA8">
        <w:rPr>
          <w:sz w:val="14"/>
        </w:rPr>
        <w:t xml:space="preserve">—natural and man-made—cause massive relocations of populations, both on the continent and abroad, which </w:t>
      </w:r>
      <w:r w:rsidRPr="00162DA8">
        <w:rPr>
          <w:rStyle w:val="StyleUnderline"/>
        </w:rPr>
        <w:t xml:space="preserve">can have </w:t>
      </w:r>
      <w:r w:rsidRPr="00162DA8">
        <w:rPr>
          <w:rStyle w:val="Emphasis"/>
        </w:rPr>
        <w:t>negative economic, social, and political impacts</w:t>
      </w:r>
      <w:r w:rsidRPr="00162DA8">
        <w:rPr>
          <w:sz w:val="14"/>
        </w:rPr>
        <w:t>.</w:t>
      </w:r>
    </w:p>
    <w:p w14:paraId="6A2EF9C6" w14:textId="77777777" w:rsidR="008F3F37" w:rsidRPr="00162DA8" w:rsidRDefault="008F3F37" w:rsidP="008F3F37">
      <w:pPr>
        <w:rPr>
          <w:sz w:val="14"/>
          <w:szCs w:val="18"/>
        </w:rPr>
      </w:pPr>
      <w:r w:rsidRPr="00162DA8">
        <w:rPr>
          <w:sz w:val="14"/>
          <w:szCs w:val="18"/>
        </w:rPr>
        <w:t>Why Africa Matters</w:t>
      </w:r>
    </w:p>
    <w:p w14:paraId="273102DD" w14:textId="77777777" w:rsidR="008F3F37" w:rsidRPr="00162DA8" w:rsidRDefault="008F3F37" w:rsidP="008F3F37">
      <w:pPr>
        <w:rPr>
          <w:sz w:val="14"/>
          <w:szCs w:val="18"/>
        </w:rPr>
      </w:pPr>
      <w:r w:rsidRPr="00162DA8">
        <w:rPr>
          <w:sz w:val="14"/>
          <w:szCs w:val="18"/>
        </w:rPr>
        <w:t xml:space="preserve">The African continent is the world’s second-largest, with the second-fastest growth rate after Asia. With 54 sovereign countries, four territories, and two de facto independent states with little international recognition, the continent has a current population of 1.3 billion. By 2050, the continent’s population is predicted to rise to 2.4 billion. By 2100, </w:t>
      </w:r>
      <w:r w:rsidRPr="00162DA8">
        <w:rPr>
          <w:sz w:val="14"/>
        </w:rPr>
        <w:t>Nigeria, Africa’s most populous country, will have a population of one billion</w:t>
      </w:r>
      <w:r w:rsidRPr="00162DA8">
        <w:rPr>
          <w:sz w:val="14"/>
          <w:szCs w:val="18"/>
        </w:rPr>
        <w:t>, and half the world’s population growth will be in Africa by then.</w:t>
      </w:r>
    </w:p>
    <w:p w14:paraId="1E479B46" w14:textId="77777777" w:rsidR="008F3F37" w:rsidRPr="00162DA8" w:rsidRDefault="008F3F37" w:rsidP="008F3F37">
      <w:pPr>
        <w:rPr>
          <w:sz w:val="14"/>
        </w:rPr>
      </w:pPr>
      <w:r w:rsidRPr="00162DA8">
        <w:rPr>
          <w:sz w:val="14"/>
          <w:szCs w:val="18"/>
        </w:rPr>
        <w:t xml:space="preserve">The population of African countries is also overwhelmingly young. Approximately 40% of Africans are under 15, and, in some countries, over 50% is under 25. By 2050, two of every five children born in the world will be in Africa, and the continent’s population is expected to triple. These developments have positive and negative potential impacts on the United States and the rest of the world. Young Africans have, for the most part, completely skipped the analog age and gone directly digital. Comfortable with technology, they form a huge potential consumer and labor market. </w:t>
      </w:r>
      <w:r w:rsidRPr="00162DA8">
        <w:rPr>
          <w:rStyle w:val="StyleUnderline"/>
        </w:rPr>
        <w:t>If</w:t>
      </w:r>
      <w:r w:rsidRPr="00162DA8">
        <w:rPr>
          <w:sz w:val="14"/>
        </w:rPr>
        <w:t xml:space="preserve">, on the other hand, the </w:t>
      </w:r>
      <w:r w:rsidRPr="00162DA8">
        <w:rPr>
          <w:rStyle w:val="StyleUnderline"/>
        </w:rPr>
        <w:t>countries of Africa fail to develop economically</w:t>
      </w:r>
      <w:r w:rsidRPr="00162DA8">
        <w:rPr>
          <w:sz w:val="14"/>
        </w:rPr>
        <w:t xml:space="preserve"> and do not create gainful employment for this young population, then there is the risk that </w:t>
      </w:r>
      <w:r w:rsidRPr="00162DA8">
        <w:rPr>
          <w:rStyle w:val="StyleUnderline"/>
        </w:rPr>
        <w:t>they will become a huge potential source of recruits to extremist and terrorist movements</w:t>
      </w:r>
      <w:r w:rsidRPr="00162DA8">
        <w:rPr>
          <w:sz w:val="14"/>
        </w:rPr>
        <w:t>, which currently target disadvantaged and disenchanted youth.</w:t>
      </w:r>
    </w:p>
    <w:p w14:paraId="3C1C8EBE" w14:textId="77777777" w:rsidR="008F3F37" w:rsidRPr="00162DA8" w:rsidRDefault="008F3F37" w:rsidP="008F3F37">
      <w:pPr>
        <w:rPr>
          <w:sz w:val="14"/>
        </w:rPr>
      </w:pPr>
      <w:r w:rsidRPr="00162DA8">
        <w:rPr>
          <w:rStyle w:val="StyleUnderline"/>
          <w:highlight w:val="cyan"/>
        </w:rPr>
        <w:t xml:space="preserve">Lack of </w:t>
      </w:r>
      <w:r w:rsidRPr="00162DA8">
        <w:rPr>
          <w:rStyle w:val="Emphasis"/>
          <w:highlight w:val="cyan"/>
        </w:rPr>
        <w:t>economic opportunity</w:t>
      </w:r>
      <w:r w:rsidRPr="00162DA8">
        <w:rPr>
          <w:sz w:val="14"/>
        </w:rPr>
        <w:t xml:space="preserve">, increased urbanization, and </w:t>
      </w:r>
      <w:r w:rsidRPr="00162DA8">
        <w:rPr>
          <w:rStyle w:val="Emphasis"/>
          <w:highlight w:val="green"/>
        </w:rPr>
        <w:t>climate-fueled disasters will also contribute to movement of people seeking better lives</w:t>
      </w:r>
      <w:r w:rsidRPr="00162DA8">
        <w:rPr>
          <w:sz w:val="14"/>
        </w:rPr>
        <w:t xml:space="preserve">, which will </w:t>
      </w:r>
      <w:r w:rsidRPr="00162DA8">
        <w:rPr>
          <w:rStyle w:val="StyleUnderline"/>
          <w:highlight w:val="cyan"/>
        </w:rPr>
        <w:t>impact</w:t>
      </w:r>
      <w:r w:rsidRPr="00162DA8">
        <w:rPr>
          <w:rStyle w:val="StyleUnderline"/>
        </w:rPr>
        <w:t xml:space="preserve"> economies and </w:t>
      </w:r>
      <w:r w:rsidRPr="00162DA8">
        <w:rPr>
          <w:rStyle w:val="StyleUnderline"/>
          <w:highlight w:val="cyan"/>
        </w:rPr>
        <w:t>security</w:t>
      </w:r>
      <w:r w:rsidRPr="00162DA8">
        <w:rPr>
          <w:rStyle w:val="StyleUnderline"/>
        </w:rPr>
        <w:t xml:space="preserve"> not only on the continent of Africa</w:t>
      </w:r>
      <w:r w:rsidRPr="00162DA8">
        <w:rPr>
          <w:sz w:val="14"/>
        </w:rPr>
        <w:t xml:space="preserve">, </w:t>
      </w:r>
      <w:r w:rsidRPr="00162DA8">
        <w:rPr>
          <w:rStyle w:val="StyleUnderline"/>
        </w:rPr>
        <w:t>but also</w:t>
      </w:r>
      <w:r w:rsidRPr="00162DA8">
        <w:rPr>
          <w:sz w:val="14"/>
        </w:rPr>
        <w:t xml:space="preserve"> the economic and security situations </w:t>
      </w:r>
      <w:r w:rsidRPr="00162DA8">
        <w:rPr>
          <w:rStyle w:val="Emphasis"/>
          <w:highlight w:val="cyan"/>
        </w:rPr>
        <w:t>around the world</w:t>
      </w:r>
      <w:r w:rsidRPr="00162DA8">
        <w:rPr>
          <w:sz w:val="14"/>
        </w:rPr>
        <w:t xml:space="preserve">. </w:t>
      </w:r>
      <w:r w:rsidRPr="00162DA8">
        <w:rPr>
          <w:rStyle w:val="StyleUnderline"/>
          <w:highlight w:val="cyan"/>
        </w:rPr>
        <w:t>Nations, lacking</w:t>
      </w:r>
      <w:r w:rsidRPr="00162DA8">
        <w:rPr>
          <w:sz w:val="14"/>
        </w:rPr>
        <w:t xml:space="preserve"> adequate critical infrastructure, </w:t>
      </w:r>
      <w:r w:rsidRPr="00162DA8">
        <w:rPr>
          <w:rStyle w:val="StyleUnderline"/>
        </w:rPr>
        <w:t>education, and</w:t>
      </w:r>
      <w:r w:rsidRPr="00162DA8">
        <w:rPr>
          <w:sz w:val="14"/>
        </w:rPr>
        <w:t xml:space="preserve"> </w:t>
      </w:r>
      <w:r w:rsidRPr="00162DA8">
        <w:rPr>
          <w:rStyle w:val="Emphasis"/>
          <w:highlight w:val="cyan"/>
        </w:rPr>
        <w:t>job opportunities</w:t>
      </w:r>
      <w:r w:rsidRPr="00162DA8">
        <w:rPr>
          <w:rStyle w:val="StyleUnderline"/>
          <w:highlight w:val="cyan"/>
        </w:rPr>
        <w:t xml:space="preserve"> are ripe for </w:t>
      </w:r>
      <w:r w:rsidRPr="00162DA8">
        <w:rPr>
          <w:rStyle w:val="Emphasis"/>
          <w:highlight w:val="cyan"/>
        </w:rPr>
        <w:t>internal unrest</w:t>
      </w:r>
      <w:r w:rsidRPr="00162DA8">
        <w:rPr>
          <w:rStyle w:val="StyleUnderline"/>
        </w:rPr>
        <w:t xml:space="preserve"> </w:t>
      </w:r>
      <w:r w:rsidRPr="00162DA8">
        <w:rPr>
          <w:rStyle w:val="StyleUnderline"/>
          <w:highlight w:val="cyan"/>
        </w:rPr>
        <w:t xml:space="preserve">and </w:t>
      </w:r>
      <w:r w:rsidRPr="00162DA8">
        <w:rPr>
          <w:rStyle w:val="Emphasis"/>
          <w:highlight w:val="cyan"/>
        </w:rPr>
        <w:t>radicalization</w:t>
      </w:r>
      <w:r w:rsidRPr="00162DA8">
        <w:rPr>
          <w:sz w:val="14"/>
        </w:rPr>
        <w:t>. In particular, inadequate health delivery systems, when coupled with natural disasters, such as droughts or floods that limit food production, cause famine and mass movements of populations.</w:t>
      </w:r>
    </w:p>
    <w:p w14:paraId="2E9CDF59" w14:textId="77777777" w:rsidR="008F3F37" w:rsidRPr="00162DA8" w:rsidRDefault="008F3F37" w:rsidP="008F3F37">
      <w:pPr>
        <w:rPr>
          <w:sz w:val="10"/>
          <w:szCs w:val="10"/>
        </w:rPr>
      </w:pPr>
      <w:r w:rsidRPr="00162DA8">
        <w:rPr>
          <w:sz w:val="10"/>
          <w:szCs w:val="10"/>
        </w:rPr>
        <w:t>The Challenges for U.S. Policy</w:t>
      </w:r>
    </w:p>
    <w:p w14:paraId="53312861" w14:textId="77777777" w:rsidR="008F3F37" w:rsidRPr="00162DA8" w:rsidRDefault="008F3F37" w:rsidP="008F3F37">
      <w:pPr>
        <w:rPr>
          <w:sz w:val="10"/>
          <w:szCs w:val="10"/>
        </w:rPr>
      </w:pPr>
      <w:r w:rsidRPr="00162DA8">
        <w:rPr>
          <w:sz w:val="10"/>
          <w:szCs w:val="10"/>
        </w:rPr>
        <w:t>Prior to World War II, the U.S. policy towards Africa was not as active as it was toward Europe, Asia, or Latin America. During the Cold War, Africa policy was primarily viewed from a perspective of super-power competition. The end of the Cold War and the rise of international terrorism introduced this as a major component in U.S. Africa policy along with competition with a rising China and increased Chinese engagement in Africa.</w:t>
      </w:r>
    </w:p>
    <w:p w14:paraId="1FE70348" w14:textId="77777777" w:rsidR="008F3F37" w:rsidRPr="00162DA8" w:rsidRDefault="008F3F37" w:rsidP="008F3F37">
      <w:pPr>
        <w:rPr>
          <w:sz w:val="10"/>
          <w:szCs w:val="10"/>
        </w:rPr>
      </w:pPr>
      <w:r w:rsidRPr="00162DA8">
        <w:rPr>
          <w:sz w:val="10"/>
          <w:szCs w:val="10"/>
        </w:rPr>
        <w:t>Before his first official trip to Kenya, U.S. President Barack Obama said, “Africa had become an idea more than an actual place . . . with the benefit of distance, we engaged Africa in a selective embrace.” This is probably an apt description of U.S. policy towards African nations despite the bipartisan nature of that policy. The United States, with the many domestic and international issues it has to cope with, can ill afford to continue to ignore Africa. Going forward, U.S. policy must include a hard-headed look at where Africa fits in policy priorities.</w:t>
      </w:r>
    </w:p>
    <w:p w14:paraId="7C75A629" w14:textId="77777777" w:rsidR="008F3F37" w:rsidRPr="00162DA8" w:rsidRDefault="008F3F37" w:rsidP="008F3F37">
      <w:pPr>
        <w:rPr>
          <w:rStyle w:val="Emphasis"/>
        </w:rPr>
      </w:pPr>
      <w:r w:rsidRPr="00162DA8">
        <w:rPr>
          <w:sz w:val="10"/>
          <w:szCs w:val="10"/>
        </w:rPr>
        <w:t xml:space="preserve">The incoming Biden administration will face a number of important issues and challenges as it develops its Africa policy. </w:t>
      </w:r>
      <w:r w:rsidRPr="00162DA8">
        <w:rPr>
          <w:rStyle w:val="Emphasis"/>
          <w:highlight w:val="green"/>
        </w:rPr>
        <w:t>The most pressing issues are the following:</w:t>
      </w:r>
    </w:p>
    <w:p w14:paraId="48747E43" w14:textId="77777777" w:rsidR="008F3F37" w:rsidRPr="00162DA8" w:rsidRDefault="008F3F37" w:rsidP="008F3F37">
      <w:pPr>
        <w:rPr>
          <w:sz w:val="10"/>
          <w:szCs w:val="10"/>
        </w:rPr>
      </w:pPr>
      <w:r w:rsidRPr="00162DA8">
        <w:rPr>
          <w:rStyle w:val="Emphasis"/>
          <w:highlight w:val="green"/>
        </w:rPr>
        <w:t>Climate Change</w:t>
      </w:r>
      <w:r w:rsidRPr="00162DA8">
        <w:rPr>
          <w:sz w:val="10"/>
          <w:szCs w:val="10"/>
        </w:rPr>
        <w:t>: Climate change is an existential problem that affects the entire globe, but Africa has probably suffered more from the effects of climate change than other continents—and the problem will only get worse with time. In an October 2020 article, World Meteorological Organization (WMO) Secretary-General Petteri Taalas said,</w:t>
      </w:r>
    </w:p>
    <w:p w14:paraId="381CA47C" w14:textId="77777777" w:rsidR="008F3F37" w:rsidRPr="00162DA8" w:rsidRDefault="008F3F37" w:rsidP="008F3F37">
      <w:pPr>
        <w:rPr>
          <w:sz w:val="10"/>
          <w:szCs w:val="10"/>
        </w:rPr>
      </w:pPr>
      <w:r w:rsidRPr="00162DA8">
        <w:rPr>
          <w:sz w:val="10"/>
          <w:szCs w:val="10"/>
        </w:rPr>
        <w:t>Climate change is having a growing impact on the African continent, hitting the most vulnerable hardest, and contributing to food insecurity, population displacement and stress on water resources. In recent months we have seen devastating floods, an invasion of desert locusts and now face the looming specter of drought because of a La Nina event. The human and economic toll has been aggravated by the COVID-19 pandemic.</w:t>
      </w:r>
    </w:p>
    <w:p w14:paraId="3DDF0236" w14:textId="77777777" w:rsidR="008F3F37" w:rsidRPr="00162DA8" w:rsidRDefault="008F3F37" w:rsidP="008F3F37">
      <w:pPr>
        <w:rPr>
          <w:sz w:val="10"/>
          <w:szCs w:val="10"/>
        </w:rPr>
      </w:pPr>
      <w:r w:rsidRPr="00162DA8">
        <w:rPr>
          <w:sz w:val="10"/>
          <w:szCs w:val="10"/>
        </w:rPr>
        <w:t>Climate change impacts water quality and availability, and millions in Africa will likely face persistent increased water stress due to these impacts. A multi-year drought in parts of South Africa, for instance, threatened total water failure in several small towns and had livestock farmers facing financial ruin. Another pressing climate-change issue is the need for protection of the Congo Basin rainforest. This 178-million-hectare rainforest is the world’s second largest after the Amazon and is currently threatened by agricultural activities in Cameroon, Central African Republic, Democratic Republic of Congo, Republic of the Congo, Equatorial Guinea, and Gabon. Countries in the Congo Basin need to address the preservation issue, while also enabling sustainable agricultural activities to ensure food security for the region’s population. In addition to the impact on global climate caused by destruction of the rainforest, such destruction also brings human populations into closer contact with the region’s animals, creating the risk of future animal-to-human transmission of new and possibly more virulent viruses similar to COVID-19, which will have a global impact. In a January 2021 CNN report, Dr. Jean-Jacques Muyembe Tamfum, who as a researcher helped discover the Ebola virus in 1976, warned of possible new pathogens that could be as infectious as COVID-19 and as virulent as Ebola.</w:t>
      </w:r>
    </w:p>
    <w:p w14:paraId="2F64B14D" w14:textId="77777777" w:rsidR="008F3F37" w:rsidRPr="00162DA8" w:rsidRDefault="008F3F37" w:rsidP="008F3F37">
      <w:pPr>
        <w:rPr>
          <w:sz w:val="10"/>
          <w:szCs w:val="10"/>
        </w:rPr>
      </w:pPr>
      <w:r w:rsidRPr="00162DA8">
        <w:rPr>
          <w:sz w:val="10"/>
          <w:szCs w:val="10"/>
        </w:rPr>
        <w:t>Rule of Law/Mitigation of Corruption: A key to African development, given the increasing urbanization, population increases, and youthfulness of the continent’s population, will be an increase in domestic and international investment to build the industries that can provide meaningful employment and improved standards of living. In order for this to be successful, African nations will need to address the issues of rule of law and corruption. Investors will not risk money if the business climate comes with a level of political risk that is too high. Government leaders throughout Africa need to establish legislation that provides an acceptable level of security for investments and take action to curb the endemic corruption that currently discourages investment. Corruption in Africa ranges from wholesale political corruption on the scale of General Sani Abachi’s looting of $3-5 billion of state money during his five years as Nigeria’s military ruler to the bribes paid by businessmen to police and customs officials. The “tradition” of having to pay bribes, or “sweeteners,” drives away domestic investment and scares away foreign investment, leaving many countries mired in poverty.</w:t>
      </w:r>
    </w:p>
    <w:p w14:paraId="44F2AF17" w14:textId="77777777" w:rsidR="008F3F37" w:rsidRPr="00162DA8" w:rsidRDefault="008F3F37" w:rsidP="008F3F37">
      <w:pPr>
        <w:rPr>
          <w:sz w:val="10"/>
          <w:szCs w:val="10"/>
        </w:rPr>
      </w:pPr>
      <w:r w:rsidRPr="00162DA8">
        <w:rPr>
          <w:sz w:val="10"/>
          <w:szCs w:val="10"/>
        </w:rPr>
        <w:t>Violent Extremism and Terrorism: A number of African nations are currently plagued with rising extremist movements. While primarily a domestic issue, the mass movement of people fleeing violence and the disruption of economic activity have the potential to negatively impact the rest of the world. African nations need regional responses to curb extremist and terrorist organizations, many of which are supported by international terrorist organizations, such as ISIS and al Qaeda. In addition, the underlying conditions that helped to create these movements must be addressed. Terrorist groups in Africa range from relatively large and dangerous groups, such as Boko Haram, a group in Nigeria that has received support from al Qaeda and that aims to implement sharia law in the country; Al-Shabab, an al Qaeda affiliate aiming to overthrow the government in Somalia and to punish neighboring countries for their support of the Somali regime; and Uganda’s Lord’s Resistance Army, a fundamentalist Christian group. Terrorist groups in the fragile political climate of Libya also pose a threat to sub-Saharan Africa.</w:t>
      </w:r>
    </w:p>
    <w:p w14:paraId="2D33D036" w14:textId="77777777" w:rsidR="008F3F37" w:rsidRPr="00162DA8" w:rsidRDefault="008F3F37" w:rsidP="008F3F37">
      <w:pPr>
        <w:rPr>
          <w:sz w:val="14"/>
        </w:rPr>
      </w:pPr>
      <w:r w:rsidRPr="00162DA8">
        <w:rPr>
          <w:rStyle w:val="Emphasis"/>
          <w:szCs w:val="26"/>
          <w:highlight w:val="cyan"/>
        </w:rPr>
        <w:t>Great Power Competition</w:t>
      </w:r>
      <w:r w:rsidRPr="00162DA8">
        <w:rPr>
          <w:sz w:val="14"/>
        </w:rPr>
        <w:t xml:space="preserve">: As the world’s second-largest economy, and with its increasing participation in international activities, </w:t>
      </w:r>
      <w:r w:rsidRPr="00162DA8">
        <w:rPr>
          <w:rStyle w:val="Emphasis"/>
          <w:highlight w:val="green"/>
        </w:rPr>
        <w:t>China</w:t>
      </w:r>
      <w:r w:rsidRPr="00162DA8">
        <w:rPr>
          <w:rStyle w:val="StyleUnderline"/>
          <w:highlight w:val="green"/>
        </w:rPr>
        <w:t xml:space="preserve"> will continue to be a factor in Africa for the foreseeable future</w:t>
      </w:r>
      <w:r w:rsidRPr="00162DA8">
        <w:rPr>
          <w:sz w:val="14"/>
        </w:rPr>
        <w:t xml:space="preserve">. This, however, </w:t>
      </w:r>
      <w:r w:rsidRPr="00162DA8">
        <w:rPr>
          <w:rStyle w:val="Emphasis"/>
          <w:highlight w:val="green"/>
        </w:rPr>
        <w:t>is more a problem for the nations of Africa than it is for the rest of the world</w:t>
      </w:r>
      <w:r w:rsidRPr="00162DA8">
        <w:rPr>
          <w:sz w:val="14"/>
        </w:rPr>
        <w:t xml:space="preserve">. The West can compete best by outperforming China in areas of strength by providing those goods and services that are unquestionably superior, and let African governments decide how to deal with China and its often-predatory lending practices and the Chinese tendency to import Chinese workers for its projects and investments rather than hiring locals. At the same time, Russia, which did not completely turn away from Africa at the end of the Cold War as many in the West sometimes believe, must still be considered a significant factor on the African landscape. In an effort to compensate for Western sanctions and to counter U.S. and Western influence, </w:t>
      </w:r>
      <w:r w:rsidRPr="00162DA8">
        <w:rPr>
          <w:rStyle w:val="Emphasis"/>
          <w:highlight w:val="green"/>
        </w:rPr>
        <w:t>Russia</w:t>
      </w:r>
      <w:r w:rsidRPr="00162DA8">
        <w:rPr>
          <w:rStyle w:val="StyleUnderline"/>
          <w:highlight w:val="green"/>
        </w:rPr>
        <w:t xml:space="preserve"> is once again increasing its presence on the</w:t>
      </w:r>
      <w:r w:rsidRPr="00162DA8">
        <w:rPr>
          <w:rStyle w:val="StyleUnderline"/>
        </w:rPr>
        <w:t xml:space="preserve"> continent</w:t>
      </w:r>
      <w:r w:rsidRPr="00162DA8">
        <w:rPr>
          <w:sz w:val="14"/>
        </w:rPr>
        <w:t>. Russian mercenaries, in exchange for diamond mining rights, have trained military forces in the Central African Republic, raising concerns about human rights abuses. Of particular concern is the presence of the Wagner Group, a private military company associated with Yevgeny Progozhin, a Russian oligarch with close ties to Vladimir Putin, who was indicted in the United States for trying to disrupt the 2016 U.S. elections. To date, Russia has, in addition to seeking basing rights, signed military cooperation agreements with 28 African nations. Russian activity is a combination of military and commercial, with Progozhin at the center of both. From 2010 to 2018, Russia nearly tripled its trade with African countries. While the activities of both Russia and China in Africa are of concern, and should be closely monitored, neither is of critical importance to U.S. national security.</w:t>
      </w:r>
    </w:p>
    <w:p w14:paraId="37C76CB4" w14:textId="77777777" w:rsidR="008F3F37" w:rsidRPr="00162DA8" w:rsidRDefault="008F3F37" w:rsidP="008F3F37">
      <w:pPr>
        <w:rPr>
          <w:sz w:val="14"/>
        </w:rPr>
      </w:pPr>
      <w:r w:rsidRPr="00162DA8">
        <w:rPr>
          <w:rStyle w:val="StyleUnderline"/>
          <w:highlight w:val="cyan"/>
        </w:rPr>
        <w:t>With</w:t>
      </w:r>
      <w:r w:rsidRPr="00162DA8">
        <w:rPr>
          <w:sz w:val="14"/>
        </w:rPr>
        <w:t xml:space="preserve"> climate change, disease outbreaks, famine, </w:t>
      </w:r>
      <w:r w:rsidRPr="00162DA8">
        <w:rPr>
          <w:rStyle w:val="Emphasis"/>
        </w:rPr>
        <w:t>extremism</w:t>
      </w:r>
      <w:r w:rsidRPr="00162DA8">
        <w:rPr>
          <w:sz w:val="14"/>
        </w:rPr>
        <w:t xml:space="preserve">, </w:t>
      </w:r>
      <w:r w:rsidRPr="00162DA8">
        <w:rPr>
          <w:rStyle w:val="StyleUnderline"/>
        </w:rPr>
        <w:t>and</w:t>
      </w:r>
      <w:r w:rsidRPr="00162DA8">
        <w:rPr>
          <w:sz w:val="14"/>
        </w:rPr>
        <w:t xml:space="preserve"> </w:t>
      </w:r>
      <w:r w:rsidRPr="00162DA8">
        <w:rPr>
          <w:rStyle w:val="Emphasis"/>
          <w:highlight w:val="cyan"/>
        </w:rPr>
        <w:t>inter-ethnic violence</w:t>
      </w:r>
      <w:r w:rsidRPr="00162DA8">
        <w:rPr>
          <w:sz w:val="14"/>
          <w:highlight w:val="cyan"/>
        </w:rPr>
        <w:t xml:space="preserve">, </w:t>
      </w:r>
      <w:r w:rsidRPr="00162DA8">
        <w:rPr>
          <w:rStyle w:val="StyleUnderline"/>
          <w:highlight w:val="cyan"/>
        </w:rPr>
        <w:t>Africa will</w:t>
      </w:r>
      <w:r w:rsidRPr="00162DA8">
        <w:rPr>
          <w:sz w:val="14"/>
        </w:rPr>
        <w:t xml:space="preserve"> still </w:t>
      </w:r>
      <w:r w:rsidRPr="00162DA8">
        <w:rPr>
          <w:rStyle w:val="StyleUnderline"/>
          <w:highlight w:val="cyan"/>
        </w:rPr>
        <w:t>experience crises</w:t>
      </w:r>
      <w:r w:rsidRPr="00162DA8">
        <w:rPr>
          <w:sz w:val="14"/>
        </w:rPr>
        <w:t xml:space="preserve"> in the foreseeable future that will be beyond the capacity of most nations on the continent to deal with. Climate change is probably the greatest cause of humanitarian crises in Africa, but mainstream media outside the continent either fail to notice or under-report them. Some of </w:t>
      </w:r>
      <w:r w:rsidRPr="00162DA8">
        <w:rPr>
          <w:rStyle w:val="StyleUnderline"/>
          <w:highlight w:val="cyan"/>
        </w:rPr>
        <w:t>the crises</w:t>
      </w:r>
      <w:r w:rsidRPr="00162DA8">
        <w:rPr>
          <w:sz w:val="14"/>
        </w:rPr>
        <w:t xml:space="preserve">, like Ebola or the next viral infection, </w:t>
      </w:r>
      <w:r w:rsidRPr="00162DA8">
        <w:rPr>
          <w:rStyle w:val="StyleUnderline"/>
          <w:highlight w:val="cyan"/>
        </w:rPr>
        <w:t xml:space="preserve">can </w:t>
      </w:r>
      <w:r w:rsidRPr="00162DA8">
        <w:rPr>
          <w:rStyle w:val="Emphasis"/>
          <w:highlight w:val="cyan"/>
        </w:rPr>
        <w:t>impact</w:t>
      </w:r>
      <w:r w:rsidRPr="00162DA8">
        <w:rPr>
          <w:rStyle w:val="StyleUnderline"/>
          <w:highlight w:val="cyan"/>
        </w:rPr>
        <w:t xml:space="preserve"> the </w:t>
      </w:r>
      <w:r w:rsidRPr="00162DA8">
        <w:rPr>
          <w:rStyle w:val="Emphasis"/>
          <w:highlight w:val="cyan"/>
        </w:rPr>
        <w:t>rest of the world</w:t>
      </w:r>
      <w:r w:rsidRPr="00162DA8">
        <w:rPr>
          <w:sz w:val="14"/>
          <w:highlight w:val="cyan"/>
        </w:rPr>
        <w:t>.</w:t>
      </w:r>
      <w:r w:rsidRPr="00162DA8">
        <w:rPr>
          <w:sz w:val="14"/>
        </w:rPr>
        <w:t xml:space="preserve"> </w:t>
      </w:r>
      <w:r w:rsidRPr="00162DA8">
        <w:rPr>
          <w:rStyle w:val="StyleUnderline"/>
          <w:highlight w:val="cyan"/>
        </w:rPr>
        <w:t>These crises will cause</w:t>
      </w:r>
      <w:r w:rsidRPr="00162DA8">
        <w:rPr>
          <w:rStyle w:val="StyleUnderline"/>
        </w:rPr>
        <w:t xml:space="preserve"> </w:t>
      </w:r>
      <w:r w:rsidRPr="00162DA8">
        <w:rPr>
          <w:rStyle w:val="Emphasis"/>
        </w:rPr>
        <w:t>starvation</w:t>
      </w:r>
      <w:r w:rsidRPr="00162DA8">
        <w:rPr>
          <w:rStyle w:val="StyleUnderline"/>
        </w:rPr>
        <w:t xml:space="preserve">, </w:t>
      </w:r>
      <w:r w:rsidRPr="00162DA8">
        <w:rPr>
          <w:rStyle w:val="Emphasis"/>
          <w:highlight w:val="cyan"/>
        </w:rPr>
        <w:t>mass movement of people</w:t>
      </w:r>
      <w:r w:rsidRPr="00162DA8">
        <w:rPr>
          <w:sz w:val="14"/>
        </w:rPr>
        <w:t xml:space="preserve">, </w:t>
      </w:r>
      <w:r w:rsidRPr="00162DA8">
        <w:rPr>
          <w:rStyle w:val="StyleUnderline"/>
        </w:rPr>
        <w:t xml:space="preserve">and increase internal </w:t>
      </w:r>
      <w:r w:rsidRPr="00162DA8">
        <w:rPr>
          <w:rStyle w:val="StyleUnderline"/>
          <w:highlight w:val="cyan"/>
        </w:rPr>
        <w:t>and</w:t>
      </w:r>
      <w:r w:rsidRPr="00162DA8">
        <w:rPr>
          <w:rStyle w:val="StyleUnderline"/>
        </w:rPr>
        <w:t xml:space="preserve"> </w:t>
      </w:r>
      <w:r w:rsidRPr="00162DA8">
        <w:rPr>
          <w:rStyle w:val="Emphasis"/>
          <w:highlight w:val="cyan"/>
        </w:rPr>
        <w:t>regional instability</w:t>
      </w:r>
      <w:r w:rsidRPr="00162DA8">
        <w:rPr>
          <w:sz w:val="14"/>
        </w:rPr>
        <w:t xml:space="preserve">. </w:t>
      </w:r>
      <w:r w:rsidRPr="00162DA8">
        <w:rPr>
          <w:rStyle w:val="StyleUnderline"/>
        </w:rPr>
        <w:t xml:space="preserve">Africa matters to the </w:t>
      </w:r>
      <w:r w:rsidRPr="00162DA8">
        <w:rPr>
          <w:rStyle w:val="Emphasis"/>
        </w:rPr>
        <w:t>U</w:t>
      </w:r>
      <w:r w:rsidRPr="00162DA8">
        <w:rPr>
          <w:sz w:val="14"/>
        </w:rPr>
        <w:t xml:space="preserve">nited </w:t>
      </w:r>
      <w:r w:rsidRPr="00162DA8">
        <w:rPr>
          <w:rStyle w:val="Emphasis"/>
        </w:rPr>
        <w:t>S</w:t>
      </w:r>
      <w:r w:rsidRPr="00162DA8">
        <w:rPr>
          <w:sz w:val="14"/>
        </w:rPr>
        <w:t xml:space="preserve">tates </w:t>
      </w:r>
      <w:r w:rsidRPr="00162DA8">
        <w:rPr>
          <w:rStyle w:val="StyleUnderline"/>
        </w:rPr>
        <w:t xml:space="preserve">and the </w:t>
      </w:r>
      <w:r w:rsidRPr="00162DA8">
        <w:rPr>
          <w:rStyle w:val="Emphasis"/>
          <w:szCs w:val="26"/>
        </w:rPr>
        <w:t>rest of the world</w:t>
      </w:r>
      <w:r w:rsidRPr="00162DA8">
        <w:rPr>
          <w:rStyle w:val="StyleUnderline"/>
        </w:rPr>
        <w:t xml:space="preserve">. Its impacts can be </w:t>
      </w:r>
      <w:r w:rsidRPr="00162DA8">
        <w:rPr>
          <w:rStyle w:val="StyleUnderline"/>
          <w:highlight w:val="cyan"/>
        </w:rPr>
        <w:t xml:space="preserve">felt </w:t>
      </w:r>
      <w:r w:rsidRPr="00162DA8">
        <w:rPr>
          <w:rStyle w:val="Emphasis"/>
          <w:highlight w:val="cyan"/>
        </w:rPr>
        <w:t>far beyond the continent’s borders</w:t>
      </w:r>
      <w:r w:rsidRPr="00162DA8">
        <w:rPr>
          <w:sz w:val="14"/>
        </w:rPr>
        <w:t>, but if approached as a partner rather than as a patron—with a focus on assisting African nations to improve governance, build critical infrastructure, boost domestic economies, and provide essential services to all—then Africa can be a positive contributor on the global stage.</w:t>
      </w:r>
    </w:p>
    <w:p w14:paraId="78A1FAFF" w14:textId="77777777" w:rsidR="008F3F37" w:rsidRPr="00162DA8" w:rsidRDefault="008F3F37" w:rsidP="008F3F37">
      <w:pPr>
        <w:pStyle w:val="Heading3"/>
      </w:pPr>
      <w:r w:rsidRPr="00162DA8">
        <w:t>1NC---AT: China Naval SOI !</w:t>
      </w:r>
    </w:p>
    <w:p w14:paraId="7926FF05" w14:textId="77777777" w:rsidR="008F3F37" w:rsidRPr="00162DA8" w:rsidRDefault="008F3F37" w:rsidP="008F3F37">
      <w:pPr>
        <w:rPr>
          <w:sz w:val="14"/>
        </w:rPr>
      </w:pPr>
    </w:p>
    <w:p w14:paraId="681262B8" w14:textId="77777777" w:rsidR="008F3F37" w:rsidRPr="00162DA8" w:rsidRDefault="008F3F37" w:rsidP="008F3F37">
      <w:pPr>
        <w:pStyle w:val="Heading4"/>
        <w:rPr>
          <w:rFonts w:cs="Calibri"/>
        </w:rPr>
      </w:pPr>
      <w:r w:rsidRPr="00162DA8">
        <w:rPr>
          <w:rFonts w:cs="Calibri"/>
        </w:rPr>
        <w:t>No ‘cede the seas’ impact---</w:t>
      </w:r>
      <w:r w:rsidRPr="00162DA8">
        <w:rPr>
          <w:rFonts w:cs="Calibri"/>
          <w:u w:val="single"/>
        </w:rPr>
        <w:t>reactionary</w:t>
      </w:r>
      <w:r w:rsidRPr="00162DA8">
        <w:rPr>
          <w:rFonts w:cs="Calibri"/>
        </w:rPr>
        <w:t xml:space="preserve"> forces, </w:t>
      </w:r>
      <w:r w:rsidRPr="00162DA8">
        <w:rPr>
          <w:rFonts w:cs="Calibri"/>
          <w:u w:val="single"/>
        </w:rPr>
        <w:t>coercion</w:t>
      </w:r>
      <w:r w:rsidRPr="00162DA8">
        <w:rPr>
          <w:rFonts w:cs="Calibri"/>
        </w:rPr>
        <w:t xml:space="preserve">, and </w:t>
      </w:r>
      <w:r w:rsidRPr="00162DA8">
        <w:rPr>
          <w:rFonts w:cs="Calibri"/>
          <w:u w:val="single"/>
        </w:rPr>
        <w:t>other checks</w:t>
      </w:r>
      <w:r w:rsidRPr="00162DA8">
        <w:rPr>
          <w:rFonts w:cs="Calibri"/>
        </w:rPr>
        <w:t>.</w:t>
      </w:r>
    </w:p>
    <w:p w14:paraId="24620915" w14:textId="77777777" w:rsidR="008F3F37" w:rsidRPr="00162DA8" w:rsidRDefault="008F3F37" w:rsidP="008F3F37">
      <w:r w:rsidRPr="00162DA8">
        <w:rPr>
          <w:rStyle w:val="Style13ptBold"/>
        </w:rPr>
        <w:t xml:space="preserve">Mueller ’21 </w:t>
      </w:r>
      <w:r w:rsidRPr="00162DA8">
        <w:t>[John; February 17; Adjunct Professor of Political Science and Senior Research Scientist at the Mershon Center for International Security Studies; The Stupidity of War: American Foreign Policy and the Case for Complacency, “Proliferation, Terrorism, Humanitarian Intervention, and Other Problems,” Ch. 7]</w:t>
      </w:r>
    </w:p>
    <w:p w14:paraId="6003351B" w14:textId="77777777" w:rsidR="008F3F37" w:rsidRPr="00162DA8" w:rsidRDefault="008F3F37" w:rsidP="008F3F37">
      <w:pPr>
        <w:rPr>
          <w:sz w:val="16"/>
        </w:rPr>
      </w:pPr>
      <w:r w:rsidRPr="00162DA8">
        <w:rPr>
          <w:sz w:val="16"/>
        </w:rPr>
        <w:t xml:space="preserve">Over the course of the last several decades, </w:t>
      </w:r>
      <w:r w:rsidRPr="00162DA8">
        <w:rPr>
          <w:rStyle w:val="StyleUnderline"/>
          <w:highlight w:val="green"/>
        </w:rPr>
        <w:t>alarmists</w:t>
      </w:r>
      <w:r w:rsidRPr="00162DA8">
        <w:rPr>
          <w:sz w:val="16"/>
        </w:rPr>
        <w:t xml:space="preserve"> have </w:t>
      </w:r>
      <w:r w:rsidRPr="00162DA8">
        <w:rPr>
          <w:rStyle w:val="StyleUnderline"/>
        </w:rPr>
        <w:t xml:space="preserve">often </w:t>
      </w:r>
      <w:r w:rsidRPr="00162DA8">
        <w:rPr>
          <w:rStyle w:val="StyleUnderline"/>
          <w:highlight w:val="green"/>
        </w:rPr>
        <w:t>focus</w:t>
      </w:r>
      <w:r w:rsidRPr="00162DA8">
        <w:rPr>
          <w:rStyle w:val="StyleUnderline"/>
        </w:rPr>
        <w:t xml:space="preserve">ed </w:t>
      </w:r>
      <w:r w:rsidRPr="00162DA8">
        <w:rPr>
          <w:rStyle w:val="StyleUnderline"/>
          <w:highlight w:val="green"/>
        </w:rPr>
        <w:t>on</w:t>
      </w:r>
      <w:r w:rsidRPr="00162DA8">
        <w:rPr>
          <w:rStyle w:val="StyleUnderline"/>
        </w:rPr>
        <w:t xml:space="preserve"> potential dangers presented by</w:t>
      </w:r>
      <w:r w:rsidRPr="00162DA8">
        <w:rPr>
          <w:sz w:val="16"/>
        </w:rPr>
        <w:t xml:space="preserve"> </w:t>
      </w:r>
      <w:r w:rsidRPr="00162DA8">
        <w:rPr>
          <w:rStyle w:val="Emphasis"/>
          <w:highlight w:val="green"/>
        </w:rPr>
        <w:t>rogue states</w:t>
      </w:r>
      <w:r w:rsidRPr="00162DA8">
        <w:rPr>
          <w:sz w:val="16"/>
        </w:rPr>
        <w:t xml:space="preserve">, as they came to be called in the 1990s. These were led by such devils du jour as Nasser, Sukarno, Castro, Gaddafi, Khomeini, Kim Il-sung, Saddam Hussein, Milosˇevic´, and Ahmadinijad, </w:t>
      </w:r>
      <w:r w:rsidRPr="00162DA8">
        <w:rPr>
          <w:rStyle w:val="StyleUnderline"/>
          <w:highlight w:val="green"/>
        </w:rPr>
        <w:t>all</w:t>
      </w:r>
      <w:r w:rsidRPr="00162DA8">
        <w:rPr>
          <w:rStyle w:val="StyleUnderline"/>
        </w:rPr>
        <w:t xml:space="preserve"> of whom have since</w:t>
      </w:r>
      <w:r w:rsidRPr="00162DA8">
        <w:rPr>
          <w:sz w:val="16"/>
        </w:rPr>
        <w:t xml:space="preserve"> </w:t>
      </w:r>
      <w:r w:rsidRPr="00162DA8">
        <w:rPr>
          <w:rStyle w:val="Emphasis"/>
          <w:highlight w:val="green"/>
        </w:rPr>
        <w:t>faded into history’s dustbin</w:t>
      </w:r>
      <w:r w:rsidRPr="00162DA8">
        <w:rPr>
          <w:sz w:val="16"/>
        </w:rPr>
        <w:t xml:space="preserve">.66 Today </w:t>
      </w:r>
      <w:r w:rsidRPr="00162DA8">
        <w:rPr>
          <w:rStyle w:val="StyleUnderline"/>
        </w:rPr>
        <w:t>the alarm has been directed at</w:t>
      </w:r>
      <w:r w:rsidRPr="00162DA8">
        <w:rPr>
          <w:sz w:val="16"/>
        </w:rPr>
        <w:t xml:space="preserve"> </w:t>
      </w:r>
      <w:r w:rsidRPr="00162DA8">
        <w:rPr>
          <w:rStyle w:val="Emphasis"/>
          <w:highlight w:val="green"/>
        </w:rPr>
        <w:t>Iran</w:t>
      </w:r>
      <w:r w:rsidRPr="00162DA8">
        <w:rPr>
          <w:sz w:val="16"/>
        </w:rPr>
        <w:t xml:space="preserve"> as discussed in Chapter 6 </w:t>
      </w:r>
      <w:r w:rsidRPr="00162DA8">
        <w:rPr>
          <w:rStyle w:val="StyleUnderline"/>
          <w:highlight w:val="green"/>
        </w:rPr>
        <w:t>and</w:t>
      </w:r>
      <w:r w:rsidRPr="00162DA8">
        <w:rPr>
          <w:sz w:val="16"/>
        </w:rPr>
        <w:t xml:space="preserve"> also at </w:t>
      </w:r>
      <w:r w:rsidRPr="00162DA8">
        <w:rPr>
          <w:rStyle w:val="Emphasis"/>
          <w:highlight w:val="green"/>
        </w:rPr>
        <w:t>No</w:t>
      </w:r>
      <w:r w:rsidRPr="00162DA8">
        <w:rPr>
          <w:rStyle w:val="Emphasis"/>
        </w:rPr>
        <w:t xml:space="preserve">rth </w:t>
      </w:r>
      <w:r w:rsidRPr="00162DA8">
        <w:rPr>
          <w:rStyle w:val="Emphasis"/>
          <w:highlight w:val="green"/>
        </w:rPr>
        <w:t>Ko</w:t>
      </w:r>
      <w:r w:rsidRPr="00162DA8">
        <w:rPr>
          <w:rStyle w:val="Emphasis"/>
        </w:rPr>
        <w:t>rea</w:t>
      </w:r>
      <w:r w:rsidRPr="00162DA8">
        <w:rPr>
          <w:sz w:val="16"/>
        </w:rPr>
        <w:t xml:space="preserve"> as discussed in this one. However, </w:t>
      </w:r>
      <w:r w:rsidRPr="00162DA8">
        <w:rPr>
          <w:rStyle w:val="StyleUnderline"/>
          <w:highlight w:val="green"/>
        </w:rPr>
        <w:t>neither</w:t>
      </w:r>
      <w:r w:rsidRPr="00162DA8">
        <w:rPr>
          <w:rStyle w:val="StyleUnderline"/>
        </w:rPr>
        <w:t xml:space="preserve"> country really </w:t>
      </w:r>
      <w:r w:rsidRPr="00162DA8">
        <w:rPr>
          <w:rStyle w:val="StyleUnderline"/>
          <w:highlight w:val="green"/>
        </w:rPr>
        <w:t>threatens</w:t>
      </w:r>
      <w:r w:rsidRPr="00162DA8">
        <w:rPr>
          <w:rStyle w:val="StyleUnderline"/>
        </w:rPr>
        <w:t xml:space="preserve"> to commit</w:t>
      </w:r>
      <w:r w:rsidRPr="00162DA8">
        <w:rPr>
          <w:sz w:val="16"/>
        </w:rPr>
        <w:t xml:space="preserve"> </w:t>
      </w:r>
      <w:r w:rsidRPr="00162DA8">
        <w:rPr>
          <w:rStyle w:val="Emphasis"/>
          <w:highlight w:val="green"/>
        </w:rPr>
        <w:t>major</w:t>
      </w:r>
      <w:r w:rsidRPr="00162DA8">
        <w:rPr>
          <w:rStyle w:val="Emphasis"/>
        </w:rPr>
        <w:t xml:space="preserve"> direct </w:t>
      </w:r>
      <w:r w:rsidRPr="00162DA8">
        <w:rPr>
          <w:rStyle w:val="Emphasis"/>
          <w:highlight w:val="green"/>
        </w:rPr>
        <w:t>military aggression</w:t>
      </w:r>
      <w:r w:rsidRPr="00162DA8">
        <w:rPr>
          <w:sz w:val="16"/>
        </w:rPr>
        <w:t xml:space="preserve">. </w:t>
      </w:r>
      <w:r w:rsidRPr="00162DA8">
        <w:rPr>
          <w:rStyle w:val="StyleUnderline"/>
        </w:rPr>
        <w:t>Iran</w:t>
      </w:r>
      <w:r w:rsidRPr="00162DA8">
        <w:rPr>
          <w:sz w:val="16"/>
        </w:rPr>
        <w:t xml:space="preserve">, in fact, has </w:t>
      </w:r>
      <w:r w:rsidRPr="00162DA8">
        <w:rPr>
          <w:rStyle w:val="Emphasis"/>
        </w:rPr>
        <w:t>eschewed</w:t>
      </w:r>
      <w:r w:rsidRPr="00162DA8">
        <w:rPr>
          <w:sz w:val="16"/>
        </w:rPr>
        <w:t xml:space="preserve"> </w:t>
      </w:r>
      <w:r w:rsidRPr="00162DA8">
        <w:rPr>
          <w:rStyle w:val="StyleUnderline"/>
        </w:rPr>
        <w:t>the practice for several centuries</w:t>
      </w:r>
      <w:r w:rsidRPr="00162DA8">
        <w:rPr>
          <w:sz w:val="16"/>
        </w:rPr>
        <w:t>.</w:t>
      </w:r>
    </w:p>
    <w:p w14:paraId="76193BC6" w14:textId="77777777" w:rsidR="008F3F37" w:rsidRPr="00162DA8" w:rsidRDefault="008F3F37" w:rsidP="008F3F37">
      <w:pPr>
        <w:rPr>
          <w:sz w:val="16"/>
        </w:rPr>
      </w:pPr>
      <w:r w:rsidRPr="00162DA8">
        <w:rPr>
          <w:sz w:val="16"/>
        </w:rPr>
        <w:t xml:space="preserve">Nonetheless, it might make some sense to maintain a capacity to institute containment and deterrence efforts carried out in formal or informal coalition with concerned neighboring countries – and there are quite a few of these in each case. However, the </w:t>
      </w:r>
      <w:r w:rsidRPr="00162DA8">
        <w:rPr>
          <w:rStyle w:val="Emphasis"/>
        </w:rPr>
        <w:t xml:space="preserve">military </w:t>
      </w:r>
      <w:r w:rsidRPr="00162DA8">
        <w:rPr>
          <w:rStyle w:val="Emphasis"/>
          <w:highlight w:val="green"/>
        </w:rPr>
        <w:t>requirements</w:t>
      </w:r>
      <w:r w:rsidRPr="00162DA8">
        <w:rPr>
          <w:sz w:val="16"/>
          <w:highlight w:val="green"/>
        </w:rPr>
        <w:t xml:space="preserve"> </w:t>
      </w:r>
      <w:r w:rsidRPr="00162DA8">
        <w:rPr>
          <w:rStyle w:val="StyleUnderline"/>
          <w:highlight w:val="green"/>
        </w:rPr>
        <w:t>for</w:t>
      </w:r>
      <w:r w:rsidRPr="00162DA8">
        <w:rPr>
          <w:rStyle w:val="StyleUnderline"/>
        </w:rPr>
        <w:t xml:space="preserve"> effective</w:t>
      </w:r>
      <w:r w:rsidRPr="00162DA8">
        <w:rPr>
          <w:sz w:val="16"/>
        </w:rPr>
        <w:t xml:space="preserve"> </w:t>
      </w:r>
      <w:r w:rsidRPr="00162DA8">
        <w:rPr>
          <w:rStyle w:val="Emphasis"/>
          <w:highlight w:val="green"/>
        </w:rPr>
        <w:t>containment</w:t>
      </w:r>
      <w:r w:rsidRPr="00162DA8">
        <w:rPr>
          <w:sz w:val="16"/>
        </w:rPr>
        <w:t xml:space="preserve"> </w:t>
      </w:r>
      <w:r w:rsidRPr="00162DA8">
        <w:rPr>
          <w:rStyle w:val="StyleUnderline"/>
        </w:rPr>
        <w:t>by their neighbors</w:t>
      </w:r>
      <w:r w:rsidRPr="00162DA8">
        <w:rPr>
          <w:sz w:val="16"/>
        </w:rPr>
        <w:t xml:space="preserve">, by </w:t>
      </w:r>
      <w:r w:rsidRPr="00162DA8">
        <w:rPr>
          <w:rStyle w:val="StyleUnderline"/>
        </w:rPr>
        <w:t>the United States, and</w:t>
      </w:r>
      <w:r w:rsidRPr="00162DA8">
        <w:rPr>
          <w:sz w:val="16"/>
        </w:rPr>
        <w:t xml:space="preserve"> by </w:t>
      </w:r>
      <w:r w:rsidRPr="00162DA8">
        <w:rPr>
          <w:rStyle w:val="StyleUnderline"/>
        </w:rPr>
        <w:t>the</w:t>
      </w:r>
      <w:r w:rsidRPr="00162DA8">
        <w:rPr>
          <w:sz w:val="16"/>
        </w:rPr>
        <w:t xml:space="preserve"> </w:t>
      </w:r>
      <w:r w:rsidRPr="00162DA8">
        <w:rPr>
          <w:rStyle w:val="Emphasis"/>
        </w:rPr>
        <w:t>broader</w:t>
      </w:r>
      <w:r w:rsidRPr="00162DA8">
        <w:rPr>
          <w:sz w:val="16"/>
        </w:rPr>
        <w:t xml:space="preserve"> </w:t>
      </w:r>
      <w:r w:rsidRPr="00162DA8">
        <w:rPr>
          <w:rStyle w:val="StyleUnderline"/>
        </w:rPr>
        <w:t>world community are far from monumental and</w:t>
      </w:r>
      <w:r w:rsidRPr="00162DA8">
        <w:rPr>
          <w:sz w:val="16"/>
        </w:rPr>
        <w:t xml:space="preserve"> </w:t>
      </w:r>
      <w:r w:rsidRPr="00162DA8">
        <w:rPr>
          <w:rStyle w:val="Emphasis"/>
          <w:highlight w:val="green"/>
        </w:rPr>
        <w:t>do not</w:t>
      </w:r>
      <w:r w:rsidRPr="00162DA8">
        <w:rPr>
          <w:sz w:val="16"/>
        </w:rPr>
        <w:t xml:space="preserve"> necessarily </w:t>
      </w:r>
      <w:r w:rsidRPr="00162DA8">
        <w:rPr>
          <w:rStyle w:val="Emphasis"/>
          <w:highlight w:val="green"/>
        </w:rPr>
        <w:t>require</w:t>
      </w:r>
      <w:r w:rsidRPr="00162DA8">
        <w:rPr>
          <w:sz w:val="16"/>
          <w:highlight w:val="green"/>
        </w:rPr>
        <w:t xml:space="preserve"> </w:t>
      </w:r>
      <w:r w:rsidRPr="00162DA8">
        <w:rPr>
          <w:rStyle w:val="StyleUnderline"/>
          <w:highlight w:val="green"/>
        </w:rPr>
        <w:t>the U</w:t>
      </w:r>
      <w:r w:rsidRPr="00162DA8">
        <w:rPr>
          <w:rStyle w:val="StyleUnderline"/>
        </w:rPr>
        <w:t xml:space="preserve">nited </w:t>
      </w:r>
      <w:r w:rsidRPr="00162DA8">
        <w:rPr>
          <w:rStyle w:val="StyleUnderline"/>
          <w:highlight w:val="green"/>
        </w:rPr>
        <w:t>S</w:t>
      </w:r>
      <w:r w:rsidRPr="00162DA8">
        <w:rPr>
          <w:rStyle w:val="StyleUnderline"/>
        </w:rPr>
        <w:t xml:space="preserve">tates to </w:t>
      </w:r>
      <w:r w:rsidRPr="00162DA8">
        <w:rPr>
          <w:rStyle w:val="StyleUnderline"/>
          <w:highlight w:val="green"/>
        </w:rPr>
        <w:t>maintain</w:t>
      </w:r>
      <w:r w:rsidRPr="00162DA8">
        <w:rPr>
          <w:sz w:val="16"/>
          <w:highlight w:val="green"/>
        </w:rPr>
        <w:t xml:space="preserve"> </w:t>
      </w:r>
      <w:r w:rsidRPr="00162DA8">
        <w:rPr>
          <w:rStyle w:val="Emphasis"/>
          <w:highlight w:val="green"/>
        </w:rPr>
        <w:t>large forces</w:t>
      </w:r>
      <w:r w:rsidRPr="00162DA8">
        <w:rPr>
          <w:sz w:val="16"/>
        </w:rPr>
        <w:t xml:space="preserve">-in-being </w:t>
      </w:r>
      <w:r w:rsidRPr="00162DA8">
        <w:rPr>
          <w:rStyle w:val="StyleUnderline"/>
        </w:rPr>
        <w:t>for the remote</w:t>
      </w:r>
      <w:r w:rsidRPr="00162DA8">
        <w:rPr>
          <w:sz w:val="16"/>
        </w:rPr>
        <w:t xml:space="preserve"> </w:t>
      </w:r>
      <w:r w:rsidRPr="00162DA8">
        <w:rPr>
          <w:rStyle w:val="StyleUnderline"/>
        </w:rPr>
        <w:t>eventuality</w:t>
      </w:r>
      <w:r w:rsidRPr="00162DA8">
        <w:rPr>
          <w:sz w:val="16"/>
        </w:rPr>
        <w:t>.</w:t>
      </w:r>
    </w:p>
    <w:p w14:paraId="41171B82" w14:textId="77777777" w:rsidR="008F3F37" w:rsidRPr="00162DA8" w:rsidRDefault="008F3F37" w:rsidP="008F3F37">
      <w:pPr>
        <w:rPr>
          <w:sz w:val="16"/>
        </w:rPr>
      </w:pPr>
      <w:r w:rsidRPr="00162DA8">
        <w:rPr>
          <w:sz w:val="16"/>
        </w:rPr>
        <w:t>This is suggested by the experience with the Gulf War of 1991 when military force was successfully applied to deal with a rogue venture – the conquest by Saddam Hussein’s Iraq of neighboring Kuwait. As noted earlier, Iraq’s invasion was rare to the point of being unique: it was the only case since World War II in which one United Nations country has invaded another with the intention of incorporating it into its own territory. It scarcely appears, as laid out in Chapter 3, that Iraq’s pathetic forces required a large force to be thrown at them to decide to withdraw: over a period of half a year, they did not erect anything resembling an effective defensive system and, when the chips were down, they proved to lack not only defenses, but strategy, tactics, leadership, and morale as well.</w:t>
      </w:r>
    </w:p>
    <w:p w14:paraId="2E871861" w14:textId="77777777" w:rsidR="008F3F37" w:rsidRPr="00162DA8" w:rsidRDefault="008F3F37" w:rsidP="008F3F37">
      <w:pPr>
        <w:rPr>
          <w:sz w:val="16"/>
        </w:rPr>
      </w:pPr>
      <w:r w:rsidRPr="00162DA8">
        <w:rPr>
          <w:rStyle w:val="StyleUnderline"/>
        </w:rPr>
        <w:t>Countries</w:t>
      </w:r>
      <w:r w:rsidRPr="00162DA8">
        <w:rPr>
          <w:sz w:val="16"/>
        </w:rPr>
        <w:t xml:space="preserve"> </w:t>
      </w:r>
      <w:r w:rsidRPr="00162DA8">
        <w:rPr>
          <w:rStyle w:val="Emphasis"/>
        </w:rPr>
        <w:t>opposed</w:t>
      </w:r>
      <w:r w:rsidRPr="00162DA8">
        <w:rPr>
          <w:sz w:val="16"/>
        </w:rPr>
        <w:t xml:space="preserve"> </w:t>
      </w:r>
      <w:r w:rsidRPr="00162DA8">
        <w:rPr>
          <w:rStyle w:val="StyleUnderline"/>
        </w:rPr>
        <w:t>to provocative rogue behavior do not need to have a</w:t>
      </w:r>
      <w:r w:rsidRPr="00162DA8">
        <w:rPr>
          <w:sz w:val="16"/>
        </w:rPr>
        <w:t xml:space="preserve"> </w:t>
      </w:r>
      <w:r w:rsidRPr="00162DA8">
        <w:rPr>
          <w:rStyle w:val="Emphasis"/>
        </w:rPr>
        <w:t>large force-in-being</w:t>
      </w:r>
      <w:r w:rsidRPr="00162DA8">
        <w:rPr>
          <w:sz w:val="16"/>
        </w:rPr>
        <w:t xml:space="preserve"> </w:t>
      </w:r>
      <w:r w:rsidRPr="00162DA8">
        <w:rPr>
          <w:rStyle w:val="StyleUnderline"/>
        </w:rPr>
        <w:t>because there would be</w:t>
      </w:r>
      <w:r w:rsidRPr="00162DA8">
        <w:rPr>
          <w:sz w:val="16"/>
        </w:rPr>
        <w:t xml:space="preserve"> </w:t>
      </w:r>
      <w:r w:rsidRPr="00162DA8">
        <w:rPr>
          <w:rStyle w:val="Emphasis"/>
          <w:highlight w:val="green"/>
        </w:rPr>
        <w:t>plenty of time</w:t>
      </w:r>
      <w:r w:rsidRPr="00162DA8">
        <w:rPr>
          <w:sz w:val="16"/>
          <w:highlight w:val="green"/>
        </w:rPr>
        <w:t xml:space="preserve"> </w:t>
      </w:r>
      <w:r w:rsidRPr="00162DA8">
        <w:rPr>
          <w:rStyle w:val="StyleUnderline"/>
          <w:highlight w:val="green"/>
        </w:rPr>
        <w:t>to build</w:t>
      </w:r>
      <w:r w:rsidRPr="00162DA8">
        <w:rPr>
          <w:rStyle w:val="StyleUnderline"/>
        </w:rPr>
        <w:t xml:space="preserve"> one </w:t>
      </w:r>
      <w:r w:rsidRPr="00162DA8">
        <w:rPr>
          <w:rStyle w:val="StyleUnderline"/>
          <w:highlight w:val="green"/>
        </w:rPr>
        <w:t>up</w:t>
      </w:r>
      <w:r w:rsidRPr="00162DA8">
        <w:rPr>
          <w:sz w:val="16"/>
        </w:rPr>
        <w:t xml:space="preserve"> (should it come to that) </w:t>
      </w:r>
      <w:r w:rsidRPr="00162DA8">
        <w:rPr>
          <w:rStyle w:val="StyleUnderline"/>
          <w:highlight w:val="green"/>
        </w:rPr>
        <w:t>if</w:t>
      </w:r>
      <w:r w:rsidRPr="00162DA8">
        <w:rPr>
          <w:sz w:val="16"/>
        </w:rPr>
        <w:t xml:space="preserve"> other measures such as </w:t>
      </w:r>
      <w:r w:rsidRPr="00162DA8">
        <w:rPr>
          <w:rStyle w:val="Emphasis"/>
        </w:rPr>
        <w:t xml:space="preserve">economic </w:t>
      </w:r>
      <w:r w:rsidRPr="00162DA8">
        <w:rPr>
          <w:rStyle w:val="Emphasis"/>
          <w:highlight w:val="green"/>
        </w:rPr>
        <w:t>sanctions</w:t>
      </w:r>
      <w:r w:rsidRPr="00162DA8">
        <w:rPr>
          <w:sz w:val="16"/>
          <w:highlight w:val="green"/>
        </w:rPr>
        <w:t xml:space="preserve"> </w:t>
      </w:r>
      <w:r w:rsidRPr="00162DA8">
        <w:rPr>
          <w:rStyle w:val="StyleUnderline"/>
          <w:highlight w:val="green"/>
        </w:rPr>
        <w:t>and</w:t>
      </w:r>
      <w:r w:rsidRPr="00162DA8">
        <w:rPr>
          <w:sz w:val="16"/>
          <w:highlight w:val="green"/>
        </w:rPr>
        <w:t xml:space="preserve"> </w:t>
      </w:r>
      <w:r w:rsidRPr="00162DA8">
        <w:rPr>
          <w:rStyle w:val="Emphasis"/>
          <w:highlight w:val="green"/>
        </w:rPr>
        <w:t>diplomatic forays</w:t>
      </w:r>
      <w:r w:rsidRPr="00162DA8">
        <w:rPr>
          <w:sz w:val="16"/>
        </w:rPr>
        <w:t xml:space="preserve"> (including appeasement) </w:t>
      </w:r>
      <w:r w:rsidRPr="00162DA8">
        <w:rPr>
          <w:rStyle w:val="StyleUnderline"/>
          <w:highlight w:val="green"/>
        </w:rPr>
        <w:t>fail</w:t>
      </w:r>
      <w:r w:rsidRPr="00162DA8">
        <w:rPr>
          <w:rStyle w:val="StyleUnderline"/>
        </w:rPr>
        <w:t xml:space="preserve"> to persuade</w:t>
      </w:r>
      <w:r w:rsidRPr="00162DA8">
        <w:rPr>
          <w:sz w:val="16"/>
        </w:rPr>
        <w:t>.</w:t>
      </w:r>
    </w:p>
    <w:p w14:paraId="0FBF0607" w14:textId="77777777" w:rsidR="008F3F37" w:rsidRPr="00162DA8" w:rsidRDefault="008F3F37" w:rsidP="008F3F37">
      <w:pPr>
        <w:rPr>
          <w:sz w:val="16"/>
          <w:szCs w:val="16"/>
        </w:rPr>
      </w:pPr>
      <w:r w:rsidRPr="00162DA8">
        <w:rPr>
          <w:sz w:val="16"/>
          <w:szCs w:val="16"/>
        </w:rPr>
        <w:t>In 2011, a White House report proclaimed that transnational organized crime poses a significant and growing threat to national and international security, with dire implications for public safety, public health, democratic institutions, and economic stability. However, as Peter Andreas points out in a study of the issue, it is not at all clear that international crime is increasing as an overall percentage of global commerce. In fact, trade liberalization has sharply reduced incentives to engage in smuggling practices designed to evade taxes and tariffs, which were historically a driving force of illicit commerce. More importantly, he continues, the image of an octopus-like network of crime syndicates that runs the underworld through its expansive tentacles is a fiction invented by sensationalistic journalists, opportunistic politicians, and Hollywood scriptwriters. In contrast, international crime tends to be defined more by fragmentation and loose informal networks than by concentration and hierarchical organization.67 Thus, like a parasite, international crime works best when it keeps a low profile and best of all when no one even notices it is there. Thus, by its very nature it does not want to take over the international system or threaten national security. It has no incentive to kill or dominate its host.</w:t>
      </w:r>
    </w:p>
    <w:p w14:paraId="2E56E448" w14:textId="77777777" w:rsidR="008F3F37" w:rsidRPr="00162DA8" w:rsidRDefault="008F3F37" w:rsidP="008F3F37">
      <w:pPr>
        <w:rPr>
          <w:sz w:val="16"/>
        </w:rPr>
      </w:pPr>
      <w:r w:rsidRPr="00162DA8">
        <w:rPr>
          <w:sz w:val="16"/>
        </w:rPr>
        <w:t xml:space="preserve">In an age of globalization and expanding world trade, </w:t>
      </w:r>
      <w:r w:rsidRPr="00162DA8">
        <w:rPr>
          <w:rStyle w:val="StyleUnderline"/>
        </w:rPr>
        <w:t>many</w:t>
      </w:r>
      <w:r w:rsidRPr="00162DA8">
        <w:rPr>
          <w:sz w:val="16"/>
        </w:rPr>
        <w:t xml:space="preserve">, particularly </w:t>
      </w:r>
      <w:r w:rsidRPr="00162DA8">
        <w:rPr>
          <w:rStyle w:val="Emphasis"/>
        </w:rPr>
        <w:t xml:space="preserve">in the </w:t>
      </w:r>
      <w:r w:rsidRPr="00162DA8">
        <w:rPr>
          <w:rStyle w:val="Emphasis"/>
          <w:highlight w:val="green"/>
        </w:rPr>
        <w:t>Navy</w:t>
      </w:r>
      <w:r w:rsidRPr="00162DA8">
        <w:rPr>
          <w:sz w:val="16"/>
          <w:highlight w:val="green"/>
        </w:rPr>
        <w:t xml:space="preserve">, </w:t>
      </w:r>
      <w:r w:rsidRPr="00162DA8">
        <w:rPr>
          <w:rStyle w:val="StyleUnderline"/>
          <w:highlight w:val="green"/>
        </w:rPr>
        <w:t>argue</w:t>
      </w:r>
      <w:r w:rsidRPr="00162DA8">
        <w:rPr>
          <w:rStyle w:val="StyleUnderline"/>
        </w:rPr>
        <w:t xml:space="preserve"> that a</w:t>
      </w:r>
      <w:r w:rsidRPr="00162DA8">
        <w:rPr>
          <w:sz w:val="16"/>
        </w:rPr>
        <w:t xml:space="preserve"> </w:t>
      </w:r>
      <w:r w:rsidRPr="00162DA8">
        <w:rPr>
          <w:rStyle w:val="Emphasis"/>
          <w:highlight w:val="green"/>
        </w:rPr>
        <w:t>strong</w:t>
      </w:r>
      <w:r w:rsidRPr="00162DA8">
        <w:rPr>
          <w:rStyle w:val="Emphasis"/>
        </w:rPr>
        <w:t xml:space="preserve"> military </w:t>
      </w:r>
      <w:r w:rsidRPr="00162DA8">
        <w:rPr>
          <w:rStyle w:val="Emphasis"/>
          <w:highlight w:val="green"/>
        </w:rPr>
        <w:t>force</w:t>
      </w:r>
      <w:r w:rsidRPr="00162DA8">
        <w:rPr>
          <w:sz w:val="16"/>
          <w:highlight w:val="green"/>
        </w:rPr>
        <w:t xml:space="preserve"> </w:t>
      </w:r>
      <w:r w:rsidRPr="00162DA8">
        <w:rPr>
          <w:rStyle w:val="StyleUnderline"/>
          <w:highlight w:val="green"/>
        </w:rPr>
        <w:t>is needed</w:t>
      </w:r>
      <w:r w:rsidRPr="00162DA8">
        <w:rPr>
          <w:rStyle w:val="StyleUnderline"/>
        </w:rPr>
        <w:t xml:space="preserve"> to police</w:t>
      </w:r>
      <w:r w:rsidRPr="00162DA8">
        <w:rPr>
          <w:sz w:val="16"/>
        </w:rPr>
        <w:t xml:space="preserve"> what is portentously labeled </w:t>
      </w:r>
      <w:r w:rsidRPr="00162DA8">
        <w:rPr>
          <w:rStyle w:val="StyleUnderline"/>
        </w:rPr>
        <w:t>the</w:t>
      </w:r>
      <w:r w:rsidRPr="00162DA8">
        <w:rPr>
          <w:sz w:val="16"/>
        </w:rPr>
        <w:t xml:space="preserve"> </w:t>
      </w:r>
      <w:r w:rsidRPr="00162DA8">
        <w:rPr>
          <w:rStyle w:val="StyleUnderline"/>
          <w:highlight w:val="green"/>
        </w:rPr>
        <w:t>global commons</w:t>
      </w:r>
      <w:r w:rsidRPr="00162DA8">
        <w:rPr>
          <w:sz w:val="16"/>
        </w:rPr>
        <w:t xml:space="preserve">. However, </w:t>
      </w:r>
      <w:r w:rsidRPr="00162DA8">
        <w:rPr>
          <w:rStyle w:val="StyleUnderline"/>
        </w:rPr>
        <w:t xml:space="preserve">there </w:t>
      </w:r>
      <w:r w:rsidRPr="00162DA8">
        <w:rPr>
          <w:rStyle w:val="StyleUnderline"/>
          <w:highlight w:val="green"/>
        </w:rPr>
        <w:t>seems</w:t>
      </w:r>
      <w:r w:rsidRPr="00162DA8">
        <w:rPr>
          <w:rStyle w:val="StyleUnderline"/>
        </w:rPr>
        <w:t xml:space="preserve"> to be</w:t>
      </w:r>
      <w:r w:rsidRPr="00162DA8">
        <w:rPr>
          <w:sz w:val="16"/>
        </w:rPr>
        <w:t xml:space="preserve"> </w:t>
      </w:r>
      <w:r w:rsidRPr="00162DA8">
        <w:rPr>
          <w:rStyle w:val="Emphasis"/>
          <w:highlight w:val="green"/>
        </w:rPr>
        <w:t>no credible</w:t>
      </w:r>
      <w:r w:rsidRPr="00162DA8">
        <w:rPr>
          <w:rStyle w:val="Emphasis"/>
        </w:rPr>
        <w:t xml:space="preserve"> consequential </w:t>
      </w:r>
      <w:r w:rsidRPr="00162DA8">
        <w:rPr>
          <w:rStyle w:val="Emphasis"/>
          <w:highlight w:val="green"/>
        </w:rPr>
        <w:t>threat</w:t>
      </w:r>
      <w:r w:rsidRPr="00162DA8">
        <w:rPr>
          <w:sz w:val="16"/>
        </w:rPr>
        <w:t xml:space="preserve"> </w:t>
      </w:r>
      <w:r w:rsidRPr="00162DA8">
        <w:rPr>
          <w:rStyle w:val="StyleUnderline"/>
        </w:rPr>
        <w:t>in that arena</w:t>
      </w:r>
      <w:r w:rsidRPr="00162DA8">
        <w:rPr>
          <w:sz w:val="16"/>
        </w:rPr>
        <w:t xml:space="preserve">. As Christopher Fettweis points out, “Today, </w:t>
      </w:r>
      <w:r w:rsidRPr="00162DA8">
        <w:rPr>
          <w:rStyle w:val="StyleUnderline"/>
        </w:rPr>
        <w:t xml:space="preserve">the </w:t>
      </w:r>
      <w:r w:rsidRPr="00162DA8">
        <w:rPr>
          <w:rStyle w:val="StyleUnderline"/>
          <w:highlight w:val="green"/>
        </w:rPr>
        <w:t>free flow</w:t>
      </w:r>
      <w:r w:rsidRPr="00162DA8">
        <w:rPr>
          <w:rStyle w:val="StyleUnderline"/>
        </w:rPr>
        <w:t xml:space="preserve"> of goods </w:t>
      </w:r>
      <w:r w:rsidRPr="00162DA8">
        <w:rPr>
          <w:rStyle w:val="StyleUnderline"/>
          <w:highlight w:val="green"/>
        </w:rPr>
        <w:t>is</w:t>
      </w:r>
      <w:r w:rsidRPr="00162DA8">
        <w:rPr>
          <w:sz w:val="16"/>
          <w:highlight w:val="green"/>
        </w:rPr>
        <w:t xml:space="preserve"> </w:t>
      </w:r>
      <w:r w:rsidRPr="00162DA8">
        <w:rPr>
          <w:rStyle w:val="Emphasis"/>
          <w:highlight w:val="green"/>
        </w:rPr>
        <w:t>critical to all economies</w:t>
      </w:r>
      <w:r w:rsidRPr="00162DA8">
        <w:rPr>
          <w:sz w:val="16"/>
          <w:highlight w:val="green"/>
        </w:rPr>
        <w:t xml:space="preserve">, </w:t>
      </w:r>
      <w:r w:rsidRPr="00162DA8">
        <w:rPr>
          <w:rStyle w:val="StyleUnderline"/>
          <w:highlight w:val="green"/>
        </w:rPr>
        <w:t>and</w:t>
      </w:r>
      <w:r w:rsidRPr="00162DA8">
        <w:rPr>
          <w:sz w:val="16"/>
          <w:highlight w:val="green"/>
        </w:rPr>
        <w:t xml:space="preserve"> </w:t>
      </w:r>
      <w:r w:rsidRPr="00162DA8">
        <w:rPr>
          <w:rStyle w:val="Emphasis"/>
          <w:highlight w:val="green"/>
        </w:rPr>
        <w:t>no state</w:t>
      </w:r>
      <w:r w:rsidRPr="00162DA8">
        <w:rPr>
          <w:sz w:val="16"/>
        </w:rPr>
        <w:t xml:space="preserve"> </w:t>
      </w:r>
      <w:r w:rsidRPr="00162DA8">
        <w:rPr>
          <w:rStyle w:val="StyleUnderline"/>
        </w:rPr>
        <w:t xml:space="preserve">would </w:t>
      </w:r>
      <w:r w:rsidRPr="00162DA8">
        <w:rPr>
          <w:rStyle w:val="StyleUnderline"/>
          <w:highlight w:val="green"/>
        </w:rPr>
        <w:t>benefit</w:t>
      </w:r>
      <w:r w:rsidRPr="00162DA8">
        <w:rPr>
          <w:rStyle w:val="StyleUnderline"/>
        </w:rPr>
        <w:t xml:space="preserve"> from its interruption</w:t>
      </w:r>
      <w:r w:rsidRPr="00162DA8">
        <w:rPr>
          <w:sz w:val="16"/>
        </w:rPr>
        <w:t xml:space="preserve">. ... Free trade at sea may no longer need protection ... because </w:t>
      </w:r>
      <w:r w:rsidRPr="00162DA8">
        <w:rPr>
          <w:rStyle w:val="Emphasis"/>
          <w:highlight w:val="green"/>
        </w:rPr>
        <w:t>it has no enemies</w:t>
      </w:r>
      <w:r w:rsidRPr="00162DA8">
        <w:rPr>
          <w:sz w:val="16"/>
        </w:rPr>
        <w:t xml:space="preserve">. The </w:t>
      </w:r>
      <w:r w:rsidRPr="00162DA8">
        <w:rPr>
          <w:rStyle w:val="StyleUnderline"/>
        </w:rPr>
        <w:t>sheriff may be patrolling an</w:t>
      </w:r>
      <w:r w:rsidRPr="00162DA8">
        <w:rPr>
          <w:sz w:val="16"/>
        </w:rPr>
        <w:t xml:space="preserve"> </w:t>
      </w:r>
      <w:r w:rsidRPr="00162DA8">
        <w:rPr>
          <w:rStyle w:val="Emphasis"/>
        </w:rPr>
        <w:t>essentially</w:t>
      </w:r>
      <w:r w:rsidRPr="00162DA8">
        <w:rPr>
          <w:sz w:val="16"/>
        </w:rPr>
        <w:t xml:space="preserve"> </w:t>
      </w:r>
      <w:r w:rsidRPr="00162DA8">
        <w:rPr>
          <w:rStyle w:val="StyleUnderline"/>
        </w:rPr>
        <w:t>crime-free neighborhood</w:t>
      </w:r>
      <w:r w:rsidRPr="00162DA8">
        <w:rPr>
          <w:sz w:val="16"/>
        </w:rPr>
        <w:t xml:space="preserve">.”68 Somali </w:t>
      </w:r>
      <w:r w:rsidRPr="00162DA8">
        <w:rPr>
          <w:rStyle w:val="StyleUnderline"/>
        </w:rPr>
        <w:t>pirates</w:t>
      </w:r>
      <w:r w:rsidRPr="00162DA8">
        <w:rPr>
          <w:sz w:val="16"/>
        </w:rPr>
        <w:t xml:space="preserve"> </w:t>
      </w:r>
      <w:r w:rsidRPr="00162DA8">
        <w:rPr>
          <w:rStyle w:val="Emphasis"/>
        </w:rPr>
        <w:t>hardly</w:t>
      </w:r>
      <w:r w:rsidRPr="00162DA8">
        <w:rPr>
          <w:sz w:val="16"/>
        </w:rPr>
        <w:t xml:space="preserve"> </w:t>
      </w:r>
      <w:r w:rsidRPr="00162DA8">
        <w:rPr>
          <w:rStyle w:val="StyleUnderline"/>
        </w:rPr>
        <w:t>present an occasional</w:t>
      </w:r>
      <w:r w:rsidRPr="00162DA8">
        <w:rPr>
          <w:sz w:val="16"/>
        </w:rPr>
        <w:t xml:space="preserve"> </w:t>
      </w:r>
      <w:r w:rsidRPr="00162DA8">
        <w:rPr>
          <w:rStyle w:val="StyleUnderline"/>
        </w:rPr>
        <w:t>inconvenience, and</w:t>
      </w:r>
      <w:r w:rsidRPr="00162DA8">
        <w:rPr>
          <w:sz w:val="16"/>
        </w:rPr>
        <w:t xml:space="preserve">, although there exist choke points in international shipping, </w:t>
      </w:r>
      <w:r w:rsidRPr="00162DA8">
        <w:rPr>
          <w:rStyle w:val="StyleUnderline"/>
          <w:highlight w:val="green"/>
        </w:rPr>
        <w:t>there</w:t>
      </w:r>
      <w:r w:rsidRPr="00162DA8">
        <w:rPr>
          <w:sz w:val="16"/>
        </w:rPr>
        <w:t xml:space="preserve"> are also </w:t>
      </w:r>
      <w:r w:rsidRPr="00162DA8">
        <w:rPr>
          <w:rStyle w:val="StyleUnderline"/>
          <w:highlight w:val="green"/>
        </w:rPr>
        <w:t>exist routes</w:t>
      </w:r>
      <w:r w:rsidRPr="00162DA8">
        <w:rPr>
          <w:sz w:val="16"/>
          <w:highlight w:val="green"/>
        </w:rPr>
        <w:t xml:space="preserve"> </w:t>
      </w:r>
      <w:r w:rsidRPr="00162DA8">
        <w:rPr>
          <w:rStyle w:val="Emphasis"/>
          <w:highlight w:val="green"/>
        </w:rPr>
        <w:t>around</w:t>
      </w:r>
      <w:r w:rsidRPr="00162DA8">
        <w:rPr>
          <w:rStyle w:val="Emphasis"/>
        </w:rPr>
        <w:t xml:space="preserve"> them</w:t>
      </w:r>
      <w:r w:rsidRPr="00162DA8">
        <w:rPr>
          <w:sz w:val="16"/>
        </w:rPr>
        <w:t xml:space="preserve"> </w:t>
      </w:r>
      <w:r w:rsidRPr="00162DA8">
        <w:rPr>
          <w:rStyle w:val="StyleUnderline"/>
        </w:rPr>
        <w:t>in the unlikely event</w:t>
      </w:r>
      <w:r w:rsidRPr="00162DA8">
        <w:rPr>
          <w:sz w:val="16"/>
        </w:rPr>
        <w:t xml:space="preserve"> that </w:t>
      </w:r>
      <w:r w:rsidRPr="00162DA8">
        <w:rPr>
          <w:rStyle w:val="StyleUnderline"/>
        </w:rPr>
        <w:t>they should become clogged</w:t>
      </w:r>
      <w:r w:rsidRPr="00162DA8">
        <w:rPr>
          <w:sz w:val="16"/>
        </w:rPr>
        <w:t xml:space="preserve">. And </w:t>
      </w:r>
      <w:r w:rsidRPr="00162DA8">
        <w:rPr>
          <w:rStyle w:val="StyleUnderline"/>
        </w:rPr>
        <w:t xml:space="preserve">any armed </w:t>
      </w:r>
      <w:r w:rsidRPr="00162DA8">
        <w:rPr>
          <w:rStyle w:val="StyleUnderline"/>
          <w:highlight w:val="green"/>
        </w:rPr>
        <w:t>cloggers</w:t>
      </w:r>
      <w:r w:rsidRPr="00162DA8">
        <w:rPr>
          <w:rStyle w:val="StyleUnderline"/>
        </w:rPr>
        <w:t xml:space="preserve"> are </w:t>
      </w:r>
      <w:r w:rsidRPr="00162DA8">
        <w:rPr>
          <w:rStyle w:val="StyleUnderline"/>
          <w:highlight w:val="green"/>
        </w:rPr>
        <w:t>likely</w:t>
      </w:r>
      <w:r w:rsidRPr="00162DA8">
        <w:rPr>
          <w:rStyle w:val="StyleUnderline"/>
        </w:rPr>
        <w:t xml:space="preserve"> to be as</w:t>
      </w:r>
      <w:r w:rsidRPr="00162DA8">
        <w:rPr>
          <w:sz w:val="16"/>
        </w:rPr>
        <w:t xml:space="preserve"> </w:t>
      </w:r>
      <w:r w:rsidRPr="00162DA8">
        <w:rPr>
          <w:rStyle w:val="Emphasis"/>
          <w:highlight w:val="green"/>
        </w:rPr>
        <w:t>punished and inconvenienced</w:t>
      </w:r>
      <w:r w:rsidRPr="00162DA8">
        <w:rPr>
          <w:sz w:val="16"/>
          <w:highlight w:val="green"/>
        </w:rPr>
        <w:t xml:space="preserve"> </w:t>
      </w:r>
      <w:r w:rsidRPr="00162DA8">
        <w:rPr>
          <w:rStyle w:val="StyleUnderline"/>
          <w:highlight w:val="green"/>
        </w:rPr>
        <w:t>as</w:t>
      </w:r>
      <w:r w:rsidRPr="00162DA8">
        <w:rPr>
          <w:rStyle w:val="StyleUnderline"/>
        </w:rPr>
        <w:t xml:space="preserve"> </w:t>
      </w:r>
      <w:r w:rsidRPr="00162DA8">
        <w:rPr>
          <w:rStyle w:val="StyleUnderline"/>
          <w:highlight w:val="green"/>
        </w:rPr>
        <w:t>the clogged</w:t>
      </w:r>
      <w:r w:rsidRPr="00162DA8">
        <w:rPr>
          <w:sz w:val="16"/>
        </w:rPr>
        <w:t xml:space="preserve">. Huge </w:t>
      </w:r>
      <w:r w:rsidRPr="00162DA8">
        <w:rPr>
          <w:rStyle w:val="StyleUnderline"/>
        </w:rPr>
        <w:t>forces</w:t>
      </w:r>
      <w:r w:rsidRPr="00162DA8">
        <w:rPr>
          <w:sz w:val="16"/>
        </w:rPr>
        <w:t xml:space="preserve">-in-being </w:t>
      </w:r>
      <w:r w:rsidRPr="00162DA8">
        <w:rPr>
          <w:rStyle w:val="StyleUnderline"/>
        </w:rPr>
        <w:t>are</w:t>
      </w:r>
      <w:r w:rsidRPr="00162DA8">
        <w:rPr>
          <w:sz w:val="16"/>
        </w:rPr>
        <w:t xml:space="preserve"> </w:t>
      </w:r>
      <w:r w:rsidRPr="00162DA8">
        <w:rPr>
          <w:rStyle w:val="Emphasis"/>
        </w:rPr>
        <w:t>scarcely</w:t>
      </w:r>
      <w:r w:rsidRPr="00162DA8">
        <w:rPr>
          <w:sz w:val="16"/>
        </w:rPr>
        <w:t xml:space="preserve"> </w:t>
      </w:r>
      <w:r w:rsidRPr="00162DA8">
        <w:rPr>
          <w:rStyle w:val="StyleUnderline"/>
        </w:rPr>
        <w:t>required</w:t>
      </w:r>
      <w:r w:rsidRPr="00162DA8">
        <w:rPr>
          <w:sz w:val="16"/>
        </w:rPr>
        <w:t xml:space="preserve"> because, </w:t>
      </w:r>
      <w:r w:rsidRPr="00162DA8">
        <w:rPr>
          <w:rStyle w:val="StyleUnderline"/>
          <w:highlight w:val="green"/>
        </w:rPr>
        <w:t>in the</w:t>
      </w:r>
      <w:r w:rsidRPr="00162DA8">
        <w:rPr>
          <w:rStyle w:val="StyleUnderline"/>
        </w:rPr>
        <w:t xml:space="preserve"> unlikely </w:t>
      </w:r>
      <w:r w:rsidRPr="00162DA8">
        <w:rPr>
          <w:rStyle w:val="StyleUnderline"/>
          <w:highlight w:val="green"/>
        </w:rPr>
        <w:t>event</w:t>
      </w:r>
      <w:r w:rsidRPr="00162DA8">
        <w:rPr>
          <w:rStyle w:val="StyleUnderline"/>
        </w:rPr>
        <w:t xml:space="preserve"> that</w:t>
      </w:r>
      <w:r w:rsidRPr="00162DA8">
        <w:rPr>
          <w:sz w:val="16"/>
        </w:rPr>
        <w:t xml:space="preserve"> </w:t>
      </w:r>
      <w:r w:rsidRPr="00162DA8">
        <w:rPr>
          <w:rStyle w:val="StyleUnderline"/>
        </w:rPr>
        <w:t>the problem</w:t>
      </w:r>
      <w:r w:rsidRPr="00162DA8">
        <w:rPr>
          <w:sz w:val="16"/>
        </w:rPr>
        <w:t xml:space="preserve"> </w:t>
      </w:r>
      <w:r w:rsidRPr="00162DA8">
        <w:rPr>
          <w:rStyle w:val="Emphasis"/>
        </w:rPr>
        <w:t>really becomes sustained</w:t>
      </w:r>
      <w:r w:rsidRPr="00162DA8">
        <w:rPr>
          <w:sz w:val="16"/>
        </w:rPr>
        <w:t xml:space="preserve">, </w:t>
      </w:r>
      <w:r w:rsidRPr="00162DA8">
        <w:rPr>
          <w:rStyle w:val="StyleUnderline"/>
        </w:rPr>
        <w:t xml:space="preserve">newly formulated </w:t>
      </w:r>
      <w:r w:rsidRPr="00162DA8">
        <w:rPr>
          <w:rStyle w:val="StyleUnderline"/>
          <w:highlight w:val="green"/>
        </w:rPr>
        <w:t>forces</w:t>
      </w:r>
      <w:r w:rsidRPr="00162DA8">
        <w:rPr>
          <w:rStyle w:val="StyleUnderline"/>
        </w:rPr>
        <w:t xml:space="preserve"> designed for the</w:t>
      </w:r>
      <w:r w:rsidRPr="00162DA8">
        <w:rPr>
          <w:sz w:val="16"/>
        </w:rPr>
        <w:t xml:space="preserve"> </w:t>
      </w:r>
      <w:r w:rsidRPr="00162DA8">
        <w:rPr>
          <w:rStyle w:val="StyleUnderline"/>
        </w:rPr>
        <w:t xml:space="preserve">purpose </w:t>
      </w:r>
      <w:r w:rsidRPr="00162DA8">
        <w:rPr>
          <w:rStyle w:val="StyleUnderline"/>
          <w:highlight w:val="green"/>
        </w:rPr>
        <w:t>could be developed</w:t>
      </w:r>
      <w:r w:rsidRPr="00162DA8">
        <w:rPr>
          <w:sz w:val="16"/>
        </w:rPr>
        <w:t>.69</w:t>
      </w:r>
    </w:p>
    <w:p w14:paraId="5680584D" w14:textId="77777777" w:rsidR="008F3F37" w:rsidRPr="00162DA8" w:rsidRDefault="008F3F37" w:rsidP="008F3F37"/>
    <w:p w14:paraId="14C85A04" w14:textId="77777777" w:rsidR="008F3F37" w:rsidRPr="00162DA8" w:rsidRDefault="008F3F37" w:rsidP="008F3F37">
      <w:pPr>
        <w:pStyle w:val="Heading4"/>
        <w:rPr>
          <w:rFonts w:cs="Calibri"/>
        </w:rPr>
      </w:pPr>
      <w:r w:rsidRPr="00162DA8">
        <w:rPr>
          <w:rFonts w:cs="Calibri"/>
        </w:rPr>
        <w:t xml:space="preserve">US naval power is </w:t>
      </w:r>
      <w:r w:rsidRPr="00162DA8">
        <w:rPr>
          <w:rFonts w:cs="Calibri"/>
          <w:u w:val="single"/>
        </w:rPr>
        <w:t>inevitable</w:t>
      </w:r>
      <w:r w:rsidRPr="00162DA8">
        <w:rPr>
          <w:rFonts w:cs="Calibri"/>
        </w:rPr>
        <w:t>.</w:t>
      </w:r>
    </w:p>
    <w:p w14:paraId="65320F56" w14:textId="77777777" w:rsidR="008F3F37" w:rsidRPr="00162DA8" w:rsidRDefault="008F3F37" w:rsidP="008F3F37">
      <w:r w:rsidRPr="00162DA8">
        <w:rPr>
          <w:rStyle w:val="Style13ptBold"/>
        </w:rPr>
        <w:t>Mizokami ‘18</w:t>
      </w:r>
      <w:r w:rsidRPr="00162DA8">
        <w:t xml:space="preserve"> [Kyle; December 6; Defense and national security writer based in San Francisco; National Interest, “Introducing the 5 Most Powerful Navies on the Planet (in 2030),” https://nationalinterest.org/blog/buzz/introducing-5-most-powerful-navies-planet-2030-38047]</w:t>
      </w:r>
    </w:p>
    <w:p w14:paraId="4C8345CF" w14:textId="77777777" w:rsidR="008F3F37" w:rsidRPr="00162DA8" w:rsidRDefault="008F3F37" w:rsidP="008F3F37">
      <w:pPr>
        <w:rPr>
          <w:sz w:val="16"/>
        </w:rPr>
      </w:pPr>
      <w:r w:rsidRPr="00162DA8">
        <w:rPr>
          <w:sz w:val="16"/>
        </w:rPr>
        <w:t xml:space="preserve">The United States The </w:t>
      </w:r>
      <w:r w:rsidRPr="00162DA8">
        <w:rPr>
          <w:rStyle w:val="StyleUnderline"/>
          <w:highlight w:val="green"/>
        </w:rPr>
        <w:t>U</w:t>
      </w:r>
      <w:r w:rsidRPr="00162DA8">
        <w:rPr>
          <w:sz w:val="16"/>
        </w:rPr>
        <w:t xml:space="preserve">nited </w:t>
      </w:r>
      <w:r w:rsidRPr="00162DA8">
        <w:rPr>
          <w:rStyle w:val="StyleUnderline"/>
          <w:highlight w:val="green"/>
        </w:rPr>
        <w:t>S</w:t>
      </w:r>
      <w:r w:rsidRPr="00162DA8">
        <w:rPr>
          <w:sz w:val="16"/>
        </w:rPr>
        <w:t xml:space="preserve">tates, the dominant </w:t>
      </w:r>
      <w:r w:rsidRPr="00162DA8">
        <w:rPr>
          <w:rStyle w:val="StyleUnderline"/>
          <w:highlight w:val="green"/>
        </w:rPr>
        <w:t>naval power</w:t>
      </w:r>
      <w:r w:rsidRPr="00162DA8">
        <w:rPr>
          <w:sz w:val="16"/>
        </w:rPr>
        <w:t xml:space="preserve"> worldwide in 1945, </w:t>
      </w:r>
      <w:r w:rsidRPr="00162DA8">
        <w:rPr>
          <w:rStyle w:val="Emphasis"/>
          <w:highlight w:val="green"/>
        </w:rPr>
        <w:t>will</w:t>
      </w:r>
      <w:r w:rsidRPr="00162DA8">
        <w:rPr>
          <w:rStyle w:val="Emphasis"/>
        </w:rPr>
        <w:t xml:space="preserve"> continue to </w:t>
      </w:r>
      <w:r w:rsidRPr="00162DA8">
        <w:rPr>
          <w:rStyle w:val="Emphasis"/>
          <w:highlight w:val="green"/>
        </w:rPr>
        <w:t>dominate</w:t>
      </w:r>
      <w:r w:rsidRPr="00162DA8">
        <w:rPr>
          <w:sz w:val="16"/>
        </w:rPr>
        <w:t xml:space="preserve"> the seas eighty-five years later. </w:t>
      </w:r>
      <w:r w:rsidRPr="00162DA8">
        <w:rPr>
          <w:rStyle w:val="StyleUnderline"/>
          <w:highlight w:val="green"/>
        </w:rPr>
        <w:t>By 2030 the Navy will be halfway through</w:t>
      </w:r>
      <w:r w:rsidRPr="00162DA8">
        <w:rPr>
          <w:rStyle w:val="StyleUnderline"/>
        </w:rPr>
        <w:t xml:space="preserve"> its </w:t>
      </w:r>
      <w:r w:rsidRPr="00162DA8">
        <w:rPr>
          <w:rStyle w:val="Emphasis"/>
          <w:highlight w:val="green"/>
        </w:rPr>
        <w:t>thirty-year</w:t>
      </w:r>
      <w:r w:rsidRPr="00162DA8">
        <w:rPr>
          <w:rStyle w:val="Emphasis"/>
        </w:rPr>
        <w:t xml:space="preserve"> shipbuilding </w:t>
      </w:r>
      <w:r w:rsidRPr="00162DA8">
        <w:rPr>
          <w:rStyle w:val="Emphasis"/>
          <w:highlight w:val="green"/>
        </w:rPr>
        <w:t>plan</w:t>
      </w:r>
      <w:r w:rsidRPr="00162DA8">
        <w:rPr>
          <w:sz w:val="16"/>
          <w:highlight w:val="green"/>
        </w:rPr>
        <w:t xml:space="preserve"> </w:t>
      </w:r>
      <w:r w:rsidRPr="00162DA8">
        <w:rPr>
          <w:rStyle w:val="StyleUnderline"/>
          <w:highlight w:val="green"/>
        </w:rPr>
        <w:t>and have</w:t>
      </w:r>
      <w:r w:rsidRPr="00162DA8">
        <w:rPr>
          <w:sz w:val="16"/>
        </w:rPr>
        <w:t xml:space="preserve"> built </w:t>
      </w:r>
      <w:r w:rsidRPr="00162DA8">
        <w:rPr>
          <w:rStyle w:val="StyleUnderline"/>
          <w:highlight w:val="green"/>
        </w:rPr>
        <w:t>three</w:t>
      </w:r>
      <w:r w:rsidRPr="00162DA8">
        <w:rPr>
          <w:sz w:val="16"/>
        </w:rPr>
        <w:t xml:space="preserve"> Gerald R. </w:t>
      </w:r>
      <w:r w:rsidRPr="00162DA8">
        <w:rPr>
          <w:rStyle w:val="StyleUnderline"/>
          <w:highlight w:val="green"/>
        </w:rPr>
        <w:t>Ford</w:t>
      </w:r>
      <w:r w:rsidRPr="00162DA8">
        <w:rPr>
          <w:sz w:val="16"/>
        </w:rPr>
        <w:t xml:space="preserve">–class aircraft </w:t>
      </w:r>
      <w:r w:rsidRPr="00162DA8">
        <w:rPr>
          <w:rStyle w:val="StyleUnderline"/>
          <w:highlight w:val="green"/>
        </w:rPr>
        <w:t>carriers</w:t>
      </w:r>
      <w:r w:rsidRPr="00162DA8">
        <w:rPr>
          <w:rStyle w:val="StyleUnderline"/>
        </w:rPr>
        <w:t xml:space="preserve"> to begin replacing existing Nimitz-class carriers. </w:t>
      </w:r>
      <w:r w:rsidRPr="00162DA8">
        <w:rPr>
          <w:rStyle w:val="Emphasis"/>
        </w:rPr>
        <w:t xml:space="preserve">Amphibious ship </w:t>
      </w:r>
      <w:r w:rsidRPr="00162DA8">
        <w:rPr>
          <w:rStyle w:val="Emphasis"/>
          <w:highlight w:val="green"/>
        </w:rPr>
        <w:t>numbers</w:t>
      </w:r>
      <w:r w:rsidRPr="00162DA8">
        <w:rPr>
          <w:rStyle w:val="StyleUnderline"/>
        </w:rPr>
        <w:t xml:space="preserve"> should be</w:t>
      </w:r>
      <w:r w:rsidRPr="00162DA8">
        <w:rPr>
          <w:sz w:val="16"/>
        </w:rPr>
        <w:t xml:space="preserve"> slightly </w:t>
      </w:r>
      <w:r w:rsidRPr="00162DA8">
        <w:rPr>
          <w:rStyle w:val="StyleUnderline"/>
          <w:highlight w:val="green"/>
        </w:rPr>
        <w:t>higher than current</w:t>
      </w:r>
      <w:r w:rsidRPr="00162DA8">
        <w:rPr>
          <w:rStyle w:val="StyleUnderline"/>
        </w:rPr>
        <w:t xml:space="preserve"> numbers</w:t>
      </w:r>
      <w:r w:rsidRPr="00162DA8">
        <w:rPr>
          <w:sz w:val="16"/>
        </w:rPr>
        <w:t xml:space="preserve">, and </w:t>
      </w:r>
      <w:r w:rsidRPr="00162DA8">
        <w:rPr>
          <w:rStyle w:val="StyleUnderline"/>
        </w:rPr>
        <w:t>the first ship</w:t>
      </w:r>
      <w:r w:rsidRPr="00162DA8">
        <w:rPr>
          <w:sz w:val="16"/>
        </w:rPr>
        <w:t xml:space="preserve"> in class </w:t>
      </w:r>
      <w:r w:rsidRPr="00162DA8">
        <w:rPr>
          <w:rStyle w:val="StyleUnderline"/>
        </w:rPr>
        <w:t>to replace the Ohio</w:t>
      </w:r>
      <w:r w:rsidRPr="00162DA8">
        <w:rPr>
          <w:sz w:val="16"/>
        </w:rPr>
        <w:t xml:space="preserve"> ballistic missile submarines </w:t>
      </w:r>
      <w:r w:rsidRPr="00162DA8">
        <w:rPr>
          <w:rStyle w:val="StyleUnderline"/>
        </w:rPr>
        <w:t>should enter service in 2031</w:t>
      </w:r>
      <w:r w:rsidRPr="00162DA8">
        <w:rPr>
          <w:sz w:val="16"/>
        </w:rPr>
        <w:t xml:space="preserve">. In surface combatants, </w:t>
      </w:r>
      <w:r w:rsidRPr="00162DA8">
        <w:rPr>
          <w:rStyle w:val="StyleUnderline"/>
          <w:highlight w:val="green"/>
        </w:rPr>
        <w:t>all three</w:t>
      </w:r>
      <w:r w:rsidRPr="00162DA8">
        <w:rPr>
          <w:sz w:val="16"/>
        </w:rPr>
        <w:t xml:space="preserve"> Zumwalt-class </w:t>
      </w:r>
      <w:r w:rsidRPr="00162DA8">
        <w:rPr>
          <w:rStyle w:val="StyleUnderline"/>
          <w:highlight w:val="green"/>
        </w:rPr>
        <w:t>cruisers</w:t>
      </w:r>
      <w:r w:rsidRPr="00162DA8">
        <w:rPr>
          <w:rStyle w:val="StyleUnderline"/>
        </w:rPr>
        <w:t xml:space="preserve"> will be </w:t>
      </w:r>
      <w:r w:rsidRPr="00162DA8">
        <w:rPr>
          <w:rStyle w:val="StyleUnderline"/>
          <w:highlight w:val="green"/>
        </w:rPr>
        <w:t>in service</w:t>
      </w:r>
      <w:r w:rsidRPr="00162DA8">
        <w:rPr>
          <w:sz w:val="16"/>
        </w:rPr>
        <w:t xml:space="preserve">—assuming the program remains fully funded—and the Navy will have built thirty-three more Arleigh Burke–class destroyers. </w:t>
      </w:r>
      <w:r w:rsidRPr="00162DA8">
        <w:rPr>
          <w:rStyle w:val="Emphasis"/>
          <w:highlight w:val="green"/>
        </w:rPr>
        <w:t>A next-gen</w:t>
      </w:r>
      <w:r w:rsidRPr="00162DA8">
        <w:rPr>
          <w:rStyle w:val="Emphasis"/>
        </w:rPr>
        <w:t>eration</w:t>
      </w:r>
      <w:r w:rsidRPr="00162DA8">
        <w:rPr>
          <w:sz w:val="16"/>
        </w:rPr>
        <w:t xml:space="preserve"> version of the Littoral </w:t>
      </w:r>
      <w:r w:rsidRPr="00162DA8">
        <w:rPr>
          <w:rStyle w:val="StyleUnderline"/>
        </w:rPr>
        <w:t xml:space="preserve">Combat </w:t>
      </w:r>
      <w:r w:rsidRPr="00162DA8">
        <w:rPr>
          <w:rStyle w:val="StyleUnderline"/>
          <w:highlight w:val="green"/>
        </w:rPr>
        <w:t>Ship will enter production</w:t>
      </w:r>
      <w:r w:rsidRPr="00162DA8">
        <w:rPr>
          <w:rStyle w:val="StyleUnderline"/>
        </w:rPr>
        <w:t xml:space="preserve"> in 2030</w:t>
      </w:r>
      <w:r w:rsidRPr="00162DA8">
        <w:rPr>
          <w:sz w:val="16"/>
        </w:rPr>
        <w:t xml:space="preserve">. Under current plans the U.S. Navy should reach its three-hundred-ship goal between 2019 and 2034, but after that period the number of surface combatants begins to drop. These plans also assume a higher than average shipbuilding budget, while at the same time the service must compete with the budget demands of other services—particularly the Air Force—and domestic programs. While </w:t>
      </w:r>
      <w:r w:rsidRPr="00162DA8">
        <w:rPr>
          <w:rStyle w:val="StyleUnderline"/>
          <w:highlight w:val="green"/>
        </w:rPr>
        <w:t xml:space="preserve">U.S. naval superiority isn’t ending </w:t>
      </w:r>
      <w:r w:rsidRPr="00162DA8">
        <w:rPr>
          <w:rStyle w:val="Emphasis"/>
          <w:highlight w:val="green"/>
        </w:rPr>
        <w:t>any time soon</w:t>
      </w:r>
      <w:r w:rsidRPr="00162DA8">
        <w:rPr>
          <w:sz w:val="16"/>
        </w:rPr>
        <w:t>, the period after 2030 will be a critical one.</w:t>
      </w:r>
    </w:p>
    <w:bookmarkEnd w:id="0"/>
    <w:p w14:paraId="631A01CB" w14:textId="77777777" w:rsidR="008F3F37" w:rsidRPr="005063E6" w:rsidRDefault="008F3F37" w:rsidP="008F3F37">
      <w:pPr>
        <w:rPr>
          <w:rStyle w:val="StyleUnderline"/>
          <w:highlight w:val="green"/>
        </w:rPr>
      </w:pPr>
    </w:p>
    <w:p w14:paraId="10766DCB" w14:textId="77777777" w:rsidR="008F3F37" w:rsidRDefault="008F3F37" w:rsidP="008F3F37">
      <w:pPr>
        <w:pStyle w:val="Heading1"/>
      </w:pPr>
      <w:r>
        <w:t>2NC---Shirley---Round 5</w:t>
      </w:r>
    </w:p>
    <w:p w14:paraId="0D9AA238" w14:textId="3D62D996" w:rsidR="008F3F37" w:rsidRDefault="008F3F37" w:rsidP="008F3F37"/>
    <w:p w14:paraId="004E0455" w14:textId="77777777" w:rsidR="008F3F37" w:rsidRDefault="008F3F37" w:rsidP="008F3F37">
      <w:pPr>
        <w:pStyle w:val="Heading2"/>
      </w:pPr>
      <w:r>
        <w:t xml:space="preserve">States </w:t>
      </w:r>
    </w:p>
    <w:p w14:paraId="4C08D704" w14:textId="77777777" w:rsidR="008F3F37" w:rsidRDefault="008F3F37" w:rsidP="008F3F37">
      <w:pPr>
        <w:pStyle w:val="Heading3"/>
      </w:pPr>
      <w:r>
        <w:t xml:space="preserve">2NC---AT: Conditionality </w:t>
      </w:r>
    </w:p>
    <w:p w14:paraId="6E95F676" w14:textId="77777777" w:rsidR="008F3F37" w:rsidRPr="00E218A0" w:rsidRDefault="008F3F37" w:rsidP="008F3F37">
      <w:pPr>
        <w:pStyle w:val="Heading2"/>
      </w:pPr>
      <w:r>
        <w:t>Adv CP</w:t>
      </w:r>
    </w:p>
    <w:p w14:paraId="0A1CF64B" w14:textId="77777777" w:rsidR="008F3F37" w:rsidRDefault="008F3F37" w:rsidP="008F3F37">
      <w:pPr>
        <w:pStyle w:val="Heading2"/>
      </w:pPr>
      <w:r>
        <w:t>Algorithmic AI DA</w:t>
      </w:r>
    </w:p>
    <w:p w14:paraId="1421649B" w14:textId="77777777" w:rsidR="008F3F37" w:rsidRPr="00754A69" w:rsidRDefault="008F3F37" w:rsidP="008F3F37">
      <w:pPr>
        <w:pStyle w:val="Heading3"/>
      </w:pPr>
      <w:r>
        <w:t>2NC---Algorithmic Antitrust DA---OV</w:t>
      </w:r>
    </w:p>
    <w:p w14:paraId="68D23569" w14:textId="77777777" w:rsidR="008F3F37" w:rsidRDefault="008F3F37" w:rsidP="008F3F37">
      <w:pPr>
        <w:pStyle w:val="Heading3"/>
      </w:pPr>
      <w:r>
        <w:t>2NC---T/C---FTC Cred</w:t>
      </w:r>
    </w:p>
    <w:p w14:paraId="6357F720" w14:textId="77777777" w:rsidR="008F3F37" w:rsidRDefault="008F3F37" w:rsidP="008F3F37">
      <w:pPr>
        <w:pStyle w:val="Heading4"/>
      </w:pPr>
      <w:r>
        <w:t xml:space="preserve">Use of machine learning decks </w:t>
      </w:r>
      <w:r w:rsidRPr="00473249">
        <w:rPr>
          <w:u w:val="single"/>
        </w:rPr>
        <w:t>FTC cred</w:t>
      </w:r>
    </w:p>
    <w:p w14:paraId="40B07BBD" w14:textId="77777777" w:rsidR="008F3F37" w:rsidRPr="00DB5999" w:rsidRDefault="008F3F37" w:rsidP="008F3F37">
      <w:r w:rsidRPr="009360CD">
        <w:rPr>
          <w:rStyle w:val="Style13ptBold"/>
        </w:rPr>
        <w:t>Bell 21</w:t>
      </w:r>
      <w:r>
        <w:t xml:space="preserve"> --- Bernard W. Bell, Professor of Law and Herbert Hannoch Scholar at Rutgers University, “Replacing Bureaucrats with Automated Sorcerers?”, Daedalus, SUMMER 2021 , https://www.amacad.org/publication/replacing-bureaucrats-automated-sorcerers</w:t>
      </w:r>
    </w:p>
    <w:p w14:paraId="4D87D7D4" w14:textId="77777777" w:rsidR="008F3F37" w:rsidRPr="00113889" w:rsidRDefault="008F3F37" w:rsidP="008F3F37">
      <w:pPr>
        <w:rPr>
          <w:sz w:val="16"/>
        </w:rPr>
      </w:pPr>
      <w:r w:rsidRPr="00113889">
        <w:rPr>
          <w:sz w:val="16"/>
        </w:rPr>
        <w:t xml:space="preserve">Rulemaking. Rulemaking involves promulgation of imperatives of general applicability akin to statutes. As administrative law scholars Cary Coglianese and David Lehr suggest, </w:t>
      </w:r>
      <w:r w:rsidRPr="00BF4CAC">
        <w:rPr>
          <w:rStyle w:val="StyleUnderline"/>
          <w:highlight w:val="green"/>
        </w:rPr>
        <w:t>AI</w:t>
      </w:r>
      <w:r w:rsidRPr="00113889">
        <w:rPr>
          <w:rStyle w:val="StyleUnderline"/>
        </w:rPr>
        <w:t xml:space="preserve">/ML’s </w:t>
      </w:r>
      <w:r w:rsidRPr="00BF4CAC">
        <w:rPr>
          <w:rStyle w:val="StyleUnderline"/>
          <w:highlight w:val="green"/>
        </w:rPr>
        <w:t xml:space="preserve">use in rulemaking </w:t>
      </w:r>
      <w:r w:rsidRPr="006B7254">
        <w:rPr>
          <w:rStyle w:val="StyleUnderline"/>
        </w:rPr>
        <w:t xml:space="preserve">is </w:t>
      </w:r>
      <w:r w:rsidRPr="00BF4CAC">
        <w:rPr>
          <w:rStyle w:val="StyleUnderline"/>
          <w:highlight w:val="green"/>
        </w:rPr>
        <w:t xml:space="preserve">limited </w:t>
      </w:r>
      <w:r w:rsidRPr="008326F4">
        <w:rPr>
          <w:rStyle w:val="StyleUnderline"/>
        </w:rPr>
        <w:t xml:space="preserve">because </w:t>
      </w:r>
      <w:r w:rsidRPr="006B7254">
        <w:rPr>
          <w:rStyle w:val="StyleUnderline"/>
        </w:rPr>
        <w:t>that</w:t>
      </w:r>
      <w:r w:rsidRPr="00113889">
        <w:rPr>
          <w:rStyle w:val="StyleUnderline"/>
        </w:rPr>
        <w:t xml:space="preserve"> process </w:t>
      </w:r>
      <w:r w:rsidRPr="00BF4CAC">
        <w:rPr>
          <w:rStyle w:val="StyleUnderline"/>
          <w:highlight w:val="green"/>
        </w:rPr>
        <w:t xml:space="preserve">involves </w:t>
      </w:r>
      <w:r w:rsidRPr="00BF4CAC">
        <w:rPr>
          <w:rStyle w:val="Emphasis"/>
          <w:highlight w:val="green"/>
        </w:rPr>
        <w:t>normative judgments</w:t>
      </w:r>
      <w:r w:rsidRPr="00BF4CAC">
        <w:rPr>
          <w:rStyle w:val="StyleUnderline"/>
          <w:highlight w:val="green"/>
        </w:rPr>
        <w:t xml:space="preserve"> </w:t>
      </w:r>
      <w:r w:rsidRPr="008326F4">
        <w:rPr>
          <w:rStyle w:val="StyleUnderline"/>
        </w:rPr>
        <w:t>and</w:t>
      </w:r>
      <w:r w:rsidRPr="00113889">
        <w:rPr>
          <w:rStyle w:val="StyleUnderline"/>
        </w:rPr>
        <w:t xml:space="preserve"> requires</w:t>
      </w:r>
      <w:r w:rsidRPr="00113889">
        <w:rPr>
          <w:sz w:val="16"/>
        </w:rPr>
        <w:t xml:space="preserve"> “overlay[ing] causal </w:t>
      </w:r>
      <w:r w:rsidRPr="008326F4">
        <w:rPr>
          <w:rStyle w:val="Emphasis"/>
        </w:rPr>
        <w:t>interpretations</w:t>
      </w:r>
      <w:r w:rsidRPr="00113889">
        <w:rPr>
          <w:sz w:val="16"/>
        </w:rPr>
        <w:t xml:space="preserve"> on the relationship between possible regulations and estimated effect.”30 The product of agency rulemaking–regulations–may resemble formal legislation, but the rulemaking process is designed to be far less onerous. Agencies often promulgate such regulations by “notice-and-comment” procedures.31 Those procedures seem deceptively simple, but in practice require the agency to identify and categorize assertions made in thousands of comments regarding the rule’s propriety. And with the emphasis on the Office of Management and Budget’s (OMB) regulatory review of proposed regulatory actions, a significant part of the rulemaking process consists of assessing the overall costs and benefits attendant the rule.32 These legislative rules differ from the guidance rules used to constrain lower-level officials’ discretion, direct their decision-making, or advise the public. Legislative rules that are the product of notice-and-comment rulemaking have the “force of law”: violation of the rule itself is unlawful, even if the action does not violate the statutory standard implemented by the rule. Rules in the second sense, guidance rules that merely constrain lower-level officials’ discretion or provide guidance to the public, do not replace the legal standard enunciated in the statute upon which they elaborate. They lack the force of law; an agency’s sanction against violators of such guidance rules can be upheld only if the agency can show that the rule-violator’s conduct has transgressed the underlying statute.</w:t>
      </w:r>
    </w:p>
    <w:p w14:paraId="6F6FB582" w14:textId="77777777" w:rsidR="008F3F37" w:rsidRPr="00113889" w:rsidRDefault="008F3F37" w:rsidP="008F3F37">
      <w:pPr>
        <w:rPr>
          <w:sz w:val="16"/>
        </w:rPr>
      </w:pPr>
      <w:r w:rsidRPr="00807BFB">
        <w:rPr>
          <w:rStyle w:val="StyleUnderline"/>
        </w:rPr>
        <w:t xml:space="preserve">For </w:t>
      </w:r>
      <w:r w:rsidRPr="008326F4">
        <w:rPr>
          <w:rStyle w:val="StyleUnderline"/>
        </w:rPr>
        <w:t xml:space="preserve">example, a </w:t>
      </w:r>
      <w:r w:rsidRPr="008326F4">
        <w:rPr>
          <w:sz w:val="16"/>
        </w:rPr>
        <w:t xml:space="preserve">federal </w:t>
      </w:r>
      <w:r w:rsidRPr="008326F4">
        <w:rPr>
          <w:rStyle w:val="StyleUnderline"/>
        </w:rPr>
        <w:t xml:space="preserve">statute grants the Federal Trade Commission (FTC) the power to enjoin unfair and deceptive trade practices. </w:t>
      </w:r>
      <w:r w:rsidRPr="00807BFB">
        <w:rPr>
          <w:rStyle w:val="StyleUnderline"/>
        </w:rPr>
        <w:t>The FTC could issue a guidance rule specifying that gas station operators’ failure to post octane ratings</w:t>
      </w:r>
      <w:r w:rsidRPr="00807BFB">
        <w:rPr>
          <w:sz w:val="16"/>
        </w:rPr>
        <w:t xml:space="preserve"> on gas pumps is inherently deceptive. </w:t>
      </w:r>
      <w:r w:rsidRPr="00807BFB">
        <w:rPr>
          <w:rStyle w:val="StyleUnderline"/>
        </w:rPr>
        <w:t>The guidance might well be based on extensive consumer research the FTC has conducted. If the FTC promulgates a guidance rule</w:t>
      </w:r>
      <w:r w:rsidRPr="00807BFB">
        <w:rPr>
          <w:sz w:val="16"/>
        </w:rPr>
        <w:t xml:space="preserve">, each time it goes to court to enforce an order it enters against a rule-violator, </w:t>
      </w:r>
      <w:r w:rsidRPr="00807BFB">
        <w:rPr>
          <w:rStyle w:val="StyleUnderline"/>
        </w:rPr>
        <w:t>it will have to prove</w:t>
      </w:r>
      <w:r w:rsidRPr="00113889">
        <w:rPr>
          <w:rStyle w:val="StyleUnderline"/>
        </w:rPr>
        <w:t xml:space="preserve"> that the gas station’s failure to post octane ratings was deceptive. If, however, the FTC promulgates a force of law rule,</w:t>
      </w:r>
      <w:r w:rsidRPr="00113889">
        <w:rPr>
          <w:sz w:val="16"/>
        </w:rPr>
        <w:t xml:space="preserve"> that is, a “legislative rule,” </w:t>
      </w:r>
      <w:r w:rsidRPr="00113889">
        <w:rPr>
          <w:rStyle w:val="StyleUnderline"/>
        </w:rPr>
        <w:t>when it goes to court to enforce an order against a violator, it need merely show that the octane ratings were not posted</w:t>
      </w:r>
      <w:r w:rsidRPr="00113889">
        <w:rPr>
          <w:sz w:val="16"/>
        </w:rPr>
        <w:t>. The gas station operator can no longer mount a defense asserting that its customers were not confused or deceived by the lack of posted octane ratings.</w:t>
      </w:r>
    </w:p>
    <w:p w14:paraId="2B931FBC" w14:textId="77777777" w:rsidR="008F3F37" w:rsidRPr="00DB5999" w:rsidRDefault="008F3F37" w:rsidP="008F3F37">
      <w:pPr>
        <w:rPr>
          <w:sz w:val="16"/>
        </w:rPr>
      </w:pPr>
      <w:r w:rsidRPr="00DB5999">
        <w:rPr>
          <w:sz w:val="16"/>
        </w:rPr>
        <w:t xml:space="preserve">Legislative rules can be analogized to algorithms. The human lawgiver correlates a trait with a particular mischief the legislative rule is designed to address. The correlation may often be imperfect; </w:t>
      </w:r>
      <w:r w:rsidRPr="008326F4">
        <w:rPr>
          <w:sz w:val="16"/>
        </w:rPr>
        <w:t xml:space="preserve">but </w:t>
      </w:r>
      <w:r w:rsidRPr="008326F4">
        <w:rPr>
          <w:rStyle w:val="StyleUnderline"/>
        </w:rPr>
        <w:t>rules are inherently imperfect</w:t>
      </w:r>
      <w:r w:rsidRPr="008326F4">
        <w:rPr>
          <w:sz w:val="16"/>
        </w:rPr>
        <w:t xml:space="preserve">. However, </w:t>
      </w:r>
      <w:r w:rsidRPr="008326F4">
        <w:rPr>
          <w:rStyle w:val="StyleUnderline"/>
        </w:rPr>
        <w:t>we would</w:t>
      </w:r>
      <w:r w:rsidRPr="008326F4">
        <w:rPr>
          <w:sz w:val="16"/>
        </w:rPr>
        <w:t xml:space="preserve"> probably </w:t>
      </w:r>
      <w:r w:rsidRPr="008326F4">
        <w:rPr>
          <w:rStyle w:val="Emphasis"/>
        </w:rPr>
        <w:t>not accept</w:t>
      </w:r>
      <w:r w:rsidRPr="008326F4">
        <w:rPr>
          <w:sz w:val="16"/>
        </w:rPr>
        <w:t xml:space="preserve"> </w:t>
      </w:r>
      <w:r w:rsidRPr="008326F4">
        <w:rPr>
          <w:rStyle w:val="StyleUnderline"/>
        </w:rPr>
        <w:t>laws based on a nonintuitive correlation of traits to the mischief to be prevented</w:t>
      </w:r>
      <w:r w:rsidRPr="008326F4">
        <w:rPr>
          <w:sz w:val="16"/>
        </w:rPr>
        <w:t xml:space="preserve">, </w:t>
      </w:r>
      <w:r w:rsidRPr="008326F4">
        <w:rPr>
          <w:rStyle w:val="StyleUnderline"/>
        </w:rPr>
        <w:t>even if the</w:t>
      </w:r>
      <w:r w:rsidRPr="00113889">
        <w:rPr>
          <w:rStyle w:val="StyleUnderline"/>
        </w:rPr>
        <w:t xml:space="preserve"> correlation turns out to be a pretty good predictor</w:t>
      </w:r>
      <w:r w:rsidRPr="00DB5999">
        <w:rPr>
          <w:sz w:val="16"/>
        </w:rPr>
        <w:t>. Even with respect to legislatures, whose legislative judgments reflected in economic and social legislation are given a particularly wide berth, courts purport to require some “rational basis” for associating the trait that is targeted with the mischief to be prevented.33 The demands for some intuitive connection, some cause-and-effect relationship between a trait targeted and a harm to be prevented, is even greater when agencies promulgate regulations.34 And to carry the analogy further to guidance rules, it is not clear at all that a nonintuitive connection would be allowed as a guidance rule used to direct the resolution of agency adjudications.</w:t>
      </w:r>
    </w:p>
    <w:p w14:paraId="46352B2A" w14:textId="77777777" w:rsidR="008F3F37" w:rsidRPr="00113889" w:rsidRDefault="008F3F37" w:rsidP="008F3F37">
      <w:pPr>
        <w:rPr>
          <w:sz w:val="16"/>
        </w:rPr>
      </w:pPr>
      <w:r w:rsidRPr="006B7254">
        <w:rPr>
          <w:rStyle w:val="StyleUnderline"/>
        </w:rPr>
        <w:t xml:space="preserve">The </w:t>
      </w:r>
      <w:r w:rsidRPr="008326F4">
        <w:rPr>
          <w:rStyle w:val="StyleUnderline"/>
        </w:rPr>
        <w:t>critical</w:t>
      </w:r>
      <w:r w:rsidRPr="008326F4">
        <w:rPr>
          <w:sz w:val="16"/>
        </w:rPr>
        <w:t xml:space="preserve"> internal </w:t>
      </w:r>
      <w:r w:rsidRPr="008326F4">
        <w:rPr>
          <w:rStyle w:val="StyleUnderline"/>
        </w:rPr>
        <w:t>challenge for government bureaucracies is synchronizing</w:t>
      </w:r>
      <w:r w:rsidRPr="008326F4">
        <w:rPr>
          <w:sz w:val="16"/>
        </w:rPr>
        <w:t xml:space="preserve"> line-level </w:t>
      </w:r>
      <w:r w:rsidRPr="008326F4">
        <w:rPr>
          <w:rStyle w:val="StyleUnderline"/>
        </w:rPr>
        <w:t>decision-makers, both</w:t>
      </w:r>
      <w:r w:rsidRPr="00113889">
        <w:rPr>
          <w:rStyle w:val="StyleUnderline"/>
        </w:rPr>
        <w:t xml:space="preserve"> with the intended agency policy</w:t>
      </w:r>
      <w:r w:rsidRPr="00113889">
        <w:rPr>
          <w:sz w:val="16"/>
        </w:rPr>
        <w:t xml:space="preserve"> and with each other.35 </w:t>
      </w:r>
      <w:r w:rsidRPr="00113889">
        <w:rPr>
          <w:rStyle w:val="StyleUnderline"/>
        </w:rPr>
        <w:t>Internal review processes can serve this funct</w:t>
      </w:r>
      <w:r w:rsidRPr="00807BFB">
        <w:rPr>
          <w:rStyle w:val="StyleUnderline"/>
        </w:rPr>
        <w:t>ion</w:t>
      </w:r>
      <w:r w:rsidRPr="00113889">
        <w:rPr>
          <w:sz w:val="16"/>
        </w:rPr>
        <w:t xml:space="preserve">, but such processes still require coordination at the review level and involve duplication of effort. The agency may seek to reduce decision-making metrics to written rules (either legislative rules or guidance rules).36 </w:t>
      </w:r>
      <w:r w:rsidRPr="00113889">
        <w:rPr>
          <w:rStyle w:val="StyleUnderline"/>
        </w:rPr>
        <w:t>Agencies also expend resources on training, and retraining, its lower-level employees. And sometimes agency leadership may encounter bureaucratic resistance</w:t>
      </w:r>
      <w:r w:rsidRPr="00113889">
        <w:rPr>
          <w:sz w:val="16"/>
        </w:rPr>
        <w:t>, yet another reason some line-level employees’ determinations might not comport with the leadership’s policy.37</w:t>
      </w:r>
    </w:p>
    <w:p w14:paraId="00C5C91F" w14:textId="77777777" w:rsidR="008F3F37" w:rsidRPr="00DB5999" w:rsidRDefault="008F3F37" w:rsidP="008F3F37">
      <w:pPr>
        <w:rPr>
          <w:sz w:val="16"/>
          <w:szCs w:val="16"/>
        </w:rPr>
      </w:pPr>
      <w:r w:rsidRPr="00DB5999">
        <w:rPr>
          <w:sz w:val="16"/>
          <w:szCs w:val="16"/>
        </w:rPr>
        <w:t>Agencies’ internal structures reflect the fundamental tension between rule-like and standard-like decision metrics. Rules are decision metrics that do not vary significantly depending on the circumstances.38 Rules facilitate decisional consistency, assist line officials’ efforts to follow agency policy, and allow superiors to more easily detect departures. But rules are invariably over-inclusive or under-inclusive: they sweep within them nonproblematic cases or fail to capture problematic cases, or both.39 And the simpler the rule, the larger the subset of undesirable results.</w:t>
      </w:r>
    </w:p>
    <w:p w14:paraId="3EC15C17" w14:textId="77777777" w:rsidR="008F3F37" w:rsidRPr="00DB5999" w:rsidRDefault="008F3F37" w:rsidP="008F3F37">
      <w:pPr>
        <w:rPr>
          <w:sz w:val="16"/>
          <w:szCs w:val="16"/>
        </w:rPr>
      </w:pPr>
      <w:r w:rsidRPr="00DB5999">
        <w:rPr>
          <w:sz w:val="16"/>
          <w:szCs w:val="16"/>
        </w:rPr>
        <w:t>For instance, due to the increasing heart attack risks as people age, in 1960, the Federal Aviation Administration promulgated the following rule: “No individual who has reached his 60th birthday shall be utilized or serve as a pilot on any aircraft while engaged in air carrier operations.”40 The rule is over-inclusive: many pilots over sixty have a very low heart attack risk, far lower than that of many pilots under sixty. A case-by-case determination based on medical records would surely have led to a more calibrated response. Even a rule that took into account not only age, but multiple health factors would produce a smaller number of decisions in which relatively risk-free pilots would be grounded.</w:t>
      </w:r>
    </w:p>
    <w:p w14:paraId="1AF6B02E" w14:textId="77777777" w:rsidR="008F3F37" w:rsidRPr="00DB5999" w:rsidRDefault="008F3F37" w:rsidP="008F3F37">
      <w:pPr>
        <w:rPr>
          <w:sz w:val="16"/>
          <w:szCs w:val="16"/>
        </w:rPr>
      </w:pPr>
      <w:r w:rsidRPr="00DB5999">
        <w:rPr>
          <w:sz w:val="16"/>
          <w:szCs w:val="16"/>
        </w:rPr>
        <w:t>Some of a rules’ inherent limitations can be counteracted by according discretion to line employees. Reintroducing, or retaining, elements of discretion can be particularly important when decisions must be based on circumstances or factors that either: 1) were not envisioned by rule-drafters (rules can quickly be undermined by new scientific, economic, social, or other developments); or 2) cannot be quantified.41 So agency leadership must accord low-level decision-makers some discretion.42 But what if rules could be fine-grained, to take virtually innumerable factors into account? The subset of wrong decisions would become narrower.43</w:t>
      </w:r>
    </w:p>
    <w:p w14:paraId="04D1A124" w14:textId="77777777" w:rsidR="008F3F37" w:rsidRPr="00DB5999" w:rsidRDefault="008F3F37" w:rsidP="008F3F37">
      <w:pPr>
        <w:rPr>
          <w:sz w:val="16"/>
        </w:rPr>
      </w:pPr>
      <w:r w:rsidRPr="00DB5999">
        <w:rPr>
          <w:sz w:val="16"/>
        </w:rPr>
        <w:t xml:space="preserve">Agencies must also contend with various external forces. </w:t>
      </w:r>
      <w:r w:rsidRPr="006B7254">
        <w:rPr>
          <w:rStyle w:val="StyleUnderline"/>
        </w:rPr>
        <w:t xml:space="preserve">Agencies’ </w:t>
      </w:r>
      <w:r w:rsidRPr="00BF4CAC">
        <w:rPr>
          <w:rStyle w:val="StyleUnderline"/>
          <w:highlight w:val="green"/>
        </w:rPr>
        <w:t>legitimacy rests upon their responsiveness to</w:t>
      </w:r>
      <w:r w:rsidRPr="00DB5999">
        <w:rPr>
          <w:sz w:val="16"/>
        </w:rPr>
        <w:t xml:space="preserve"> the </w:t>
      </w:r>
      <w:r w:rsidRPr="00BF4CAC">
        <w:rPr>
          <w:rStyle w:val="StyleUnderline"/>
          <w:highlight w:val="green"/>
        </w:rPr>
        <w:t>elected officials</w:t>
      </w:r>
      <w:r w:rsidRPr="00DB5999">
        <w:rPr>
          <w:rStyle w:val="StyleUnderline"/>
        </w:rPr>
        <w:t xml:space="preserve"> of </w:t>
      </w:r>
      <w:r w:rsidRPr="006B7254">
        <w:rPr>
          <w:rStyle w:val="StyleUnderline"/>
        </w:rPr>
        <w:t>the executive and</w:t>
      </w:r>
      <w:r w:rsidRPr="00DB5999">
        <w:rPr>
          <w:rStyle w:val="StyleUnderline"/>
        </w:rPr>
        <w:t xml:space="preserve"> legislative branches</w:t>
      </w:r>
      <w:r w:rsidRPr="00DB5999">
        <w:rPr>
          <w:sz w:val="16"/>
        </w:rPr>
        <w:t>, namely the president and Congress. The president and Congress must retain the capacity to assert control over agencies, through the exercise of the executive authority and congressional oversight, inter alia, and change agency behavior by enactment of statutes modifying the law. But even such legislative and executive oversight is insufficient to ensure agency fidelity to law.44 Thus, agency decisions are generally subject to judicial review as well, to ensure that agencies remain faithful to their statutory mandates. Nevertheless, judicial review is generally deferential. On-the-record adjudications need only be based upon “substantial evidence.” Less informal adjudications and regulations need only satisfy the “arbitrary and capricious” standard of review.45</w:t>
      </w:r>
    </w:p>
    <w:p w14:paraId="791FA00A" w14:textId="77777777" w:rsidR="008F3F37" w:rsidRPr="00DB5999" w:rsidRDefault="008F3F37" w:rsidP="008F3F37">
      <w:pPr>
        <w:rPr>
          <w:sz w:val="16"/>
        </w:rPr>
      </w:pPr>
      <w:r w:rsidRPr="006B7254">
        <w:rPr>
          <w:rStyle w:val="StyleUnderline"/>
        </w:rPr>
        <w:t>The public</w:t>
      </w:r>
      <w:r w:rsidRPr="00DB5999">
        <w:rPr>
          <w:rStyle w:val="StyleUnderline"/>
        </w:rPr>
        <w:t>, and</w:t>
      </w:r>
      <w:r w:rsidRPr="00DB5999">
        <w:rPr>
          <w:sz w:val="16"/>
        </w:rPr>
        <w:t xml:space="preserve"> both the </w:t>
      </w:r>
      <w:r w:rsidRPr="00DB5999">
        <w:rPr>
          <w:rStyle w:val="StyleUnderline"/>
        </w:rPr>
        <w:t xml:space="preserve">relevant </w:t>
      </w:r>
      <w:r w:rsidRPr="00BF4CAC">
        <w:rPr>
          <w:rStyle w:val="StyleUnderline"/>
          <w:highlight w:val="green"/>
        </w:rPr>
        <w:t>regulated entities</w:t>
      </w:r>
      <w:r w:rsidRPr="00DB5999">
        <w:rPr>
          <w:rStyle w:val="StyleUnderline"/>
        </w:rPr>
        <w:t xml:space="preserve"> and the </w:t>
      </w:r>
      <w:r w:rsidRPr="00807BFB">
        <w:rPr>
          <w:rStyle w:val="StyleUnderline"/>
        </w:rPr>
        <w:t xml:space="preserve">beneficiaries, must have notice of their obligations. Regulated entities </w:t>
      </w:r>
      <w:r w:rsidRPr="00BF4CAC">
        <w:rPr>
          <w:rStyle w:val="StyleUnderline"/>
          <w:highlight w:val="green"/>
        </w:rPr>
        <w:t xml:space="preserve">must be able to </w:t>
      </w:r>
      <w:r w:rsidRPr="008326F4">
        <w:rPr>
          <w:rStyle w:val="Emphasis"/>
          <w:highlight w:val="green"/>
        </w:rPr>
        <w:t>predict</w:t>
      </w:r>
      <w:r w:rsidRPr="00BF4CAC">
        <w:rPr>
          <w:rStyle w:val="StyleUnderline"/>
          <w:highlight w:val="green"/>
        </w:rPr>
        <w:t xml:space="preserve"> how agencies </w:t>
      </w:r>
      <w:r w:rsidRPr="006B7254">
        <w:rPr>
          <w:rStyle w:val="StyleUnderline"/>
        </w:rPr>
        <w:t xml:space="preserve">will </w:t>
      </w:r>
      <w:r w:rsidRPr="008326F4">
        <w:rPr>
          <w:rStyle w:val="Emphasis"/>
          <w:highlight w:val="green"/>
        </w:rPr>
        <w:t>decide cases</w:t>
      </w:r>
      <w:r w:rsidRPr="00BF4CAC">
        <w:rPr>
          <w:rStyle w:val="StyleUnderline"/>
          <w:highlight w:val="green"/>
        </w:rPr>
        <w:t>,</w:t>
      </w:r>
      <w:r w:rsidRPr="00DB5999">
        <w:rPr>
          <w:rStyle w:val="StyleUnderline"/>
        </w:rPr>
        <w:t xml:space="preserve"> and beneficiaries must also be able to determine when a challenge to a regulated entity’s actions is warranted</w:t>
      </w:r>
      <w:r w:rsidRPr="00DB5999">
        <w:rPr>
          <w:sz w:val="16"/>
        </w:rPr>
        <w:t xml:space="preserve">. Moreover, </w:t>
      </w:r>
      <w:r w:rsidRPr="00BF4CAC">
        <w:rPr>
          <w:rStyle w:val="Emphasis"/>
          <w:highlight w:val="green"/>
        </w:rPr>
        <w:t xml:space="preserve">no agency </w:t>
      </w:r>
      <w:r w:rsidRPr="006B7254">
        <w:rPr>
          <w:rStyle w:val="Emphasis"/>
        </w:rPr>
        <w:t xml:space="preserve">can </w:t>
      </w:r>
      <w:r w:rsidRPr="00BF4CAC">
        <w:rPr>
          <w:rStyle w:val="Emphasis"/>
          <w:highlight w:val="green"/>
        </w:rPr>
        <w:t>long prosper without</w:t>
      </w:r>
      <w:r w:rsidRPr="00DB5999">
        <w:rPr>
          <w:sz w:val="16"/>
        </w:rPr>
        <w:t xml:space="preserve"> the general </w:t>
      </w:r>
      <w:r w:rsidRPr="00BF4CAC">
        <w:rPr>
          <w:rStyle w:val="Emphasis"/>
          <w:highlight w:val="green"/>
        </w:rPr>
        <w:t xml:space="preserve">support </w:t>
      </w:r>
      <w:r w:rsidRPr="00807BFB">
        <w:rPr>
          <w:rStyle w:val="Emphasis"/>
        </w:rPr>
        <w:t>of the public</w:t>
      </w:r>
      <w:r w:rsidRPr="00807BFB">
        <w:rPr>
          <w:sz w:val="16"/>
        </w:rPr>
        <w:t>, or at</w:t>
      </w:r>
      <w:r w:rsidRPr="00DB5999">
        <w:rPr>
          <w:sz w:val="16"/>
        </w:rPr>
        <w:t xml:space="preserve"> least key constituencies.46</w:t>
      </w:r>
    </w:p>
    <w:p w14:paraId="4D4BA827" w14:textId="77777777" w:rsidR="008F3F37" w:rsidRPr="00807BFB" w:rsidRDefault="008F3F37" w:rsidP="008F3F37">
      <w:pPr>
        <w:rPr>
          <w:sz w:val="16"/>
        </w:rPr>
      </w:pPr>
      <w:r w:rsidRPr="006B7254">
        <w:rPr>
          <w:rStyle w:val="StyleUnderline"/>
        </w:rPr>
        <w:t xml:space="preserve">What are </w:t>
      </w:r>
      <w:r w:rsidRPr="008326F4">
        <w:rPr>
          <w:rStyle w:val="StyleUnderline"/>
        </w:rPr>
        <w:t xml:space="preserve">the </w:t>
      </w:r>
      <w:r w:rsidRPr="00BF4CAC">
        <w:rPr>
          <w:rStyle w:val="StyleUnderline"/>
          <w:highlight w:val="green"/>
        </w:rPr>
        <w:t>implications of gov</w:t>
      </w:r>
      <w:r w:rsidRPr="00DB5999">
        <w:rPr>
          <w:rStyle w:val="StyleUnderline"/>
        </w:rPr>
        <w:t xml:space="preserve">ernments’ </w:t>
      </w:r>
      <w:r w:rsidRPr="00BF4CAC">
        <w:rPr>
          <w:rStyle w:val="StyleUnderline"/>
          <w:highlight w:val="green"/>
        </w:rPr>
        <w:t>use of AI</w:t>
      </w:r>
      <w:r w:rsidRPr="00DB5999">
        <w:rPr>
          <w:rStyle w:val="StyleUnderline"/>
        </w:rPr>
        <w:t>/ML? Use of AI/ML algorithms</w:t>
      </w:r>
      <w:r w:rsidRPr="00DB5999">
        <w:rPr>
          <w:sz w:val="16"/>
        </w:rPr>
        <w:t xml:space="preserve"> will increase uniformity of adjudicatory and enforcement decisions, and their more fine-grained metrics should minimize the subset of incorrect decisions.47 But </w:t>
      </w:r>
      <w:r w:rsidRPr="00807BFB">
        <w:rPr>
          <w:rStyle w:val="StyleUnderline"/>
        </w:rPr>
        <w:t>agencies will face a basic decision: should the algorithms’ decisions be binding or nonbinding? If binding, many fewer line officials, that is, bureaucrats, will be needed</w:t>
      </w:r>
      <w:r w:rsidRPr="00807BFB">
        <w:rPr>
          <w:sz w:val="16"/>
        </w:rPr>
        <w:t xml:space="preserve"> to implement the program on the ground, </w:t>
      </w:r>
      <w:r w:rsidRPr="00807BFB">
        <w:rPr>
          <w:rStyle w:val="StyleUnderline"/>
        </w:rPr>
        <w:t>and those that remain may well experience a decline in status within the agency</w:t>
      </w:r>
      <w:r w:rsidRPr="00807BFB">
        <w:rPr>
          <w:sz w:val="16"/>
        </w:rPr>
        <w:t xml:space="preserve">. But in embracing AI/ML algorithms, agency leadership may merely have traded one management problem for another: managing the </w:t>
      </w:r>
      <w:r w:rsidRPr="00807BFB">
        <w:rPr>
          <w:rStyle w:val="StyleUnderline"/>
        </w:rPr>
        <w:t>data specialists</w:t>
      </w:r>
      <w:r w:rsidRPr="00807BFB">
        <w:rPr>
          <w:sz w:val="16"/>
        </w:rPr>
        <w:t xml:space="preserve"> assuming a more central role in the agency’s implementation of its programs. They </w:t>
      </w:r>
      <w:r w:rsidRPr="00807BFB">
        <w:rPr>
          <w:rStyle w:val="StyleUnderline"/>
        </w:rPr>
        <w:t>will make decisions about the algorithm, the data used to train it, and the tweaks necessary to keep it current</w:t>
      </w:r>
      <w:r w:rsidRPr="00807BFB">
        <w:rPr>
          <w:sz w:val="16"/>
        </w:rPr>
        <w:t xml:space="preserve">. </w:t>
      </w:r>
      <w:r w:rsidRPr="00807BFB">
        <w:rPr>
          <w:rStyle w:val="Emphasis"/>
        </w:rPr>
        <w:t>Nonexpert leadership</w:t>
      </w:r>
      <w:r w:rsidRPr="00807BFB">
        <w:rPr>
          <w:sz w:val="16"/>
        </w:rPr>
        <w:t xml:space="preserve"> </w:t>
      </w:r>
      <w:r w:rsidRPr="00807BFB">
        <w:rPr>
          <w:rStyle w:val="StyleUnderline"/>
        </w:rPr>
        <w:t>may feel</w:t>
      </w:r>
      <w:r w:rsidRPr="00807BFB">
        <w:rPr>
          <w:sz w:val="16"/>
        </w:rPr>
        <w:t xml:space="preserve"> even </w:t>
      </w:r>
      <w:r w:rsidRPr="00807BFB">
        <w:rPr>
          <w:rStyle w:val="StyleUnderline"/>
        </w:rPr>
        <w:t>less capable of managing data scientists than the line officials they replaced</w:t>
      </w:r>
      <w:r w:rsidRPr="00807BFB">
        <w:rPr>
          <w:sz w:val="16"/>
        </w:rPr>
        <w:t>.</w:t>
      </w:r>
    </w:p>
    <w:p w14:paraId="6A7EB835" w14:textId="77777777" w:rsidR="008F3F37" w:rsidRPr="00DB5999" w:rsidRDefault="008F3F37" w:rsidP="008F3F37">
      <w:pPr>
        <w:rPr>
          <w:sz w:val="16"/>
        </w:rPr>
      </w:pPr>
      <w:r w:rsidRPr="00807BFB">
        <w:rPr>
          <w:rStyle w:val="StyleUnderline"/>
        </w:rPr>
        <w:t>If the algorithm is nonbinding, the key question will be when to permit human intervention</w:t>
      </w:r>
      <w:r w:rsidRPr="00807BFB">
        <w:rPr>
          <w:sz w:val="16"/>
        </w:rPr>
        <w:t xml:space="preserve">. There is reason to believe that </w:t>
      </w:r>
      <w:r w:rsidRPr="00807BFB">
        <w:rPr>
          <w:rStyle w:val="StyleUnderline"/>
        </w:rPr>
        <w:t>permitting overrides will produce no better results than relying on the algorithm itself</w:t>
      </w:r>
      <w:r w:rsidRPr="00807BFB">
        <w:rPr>
          <w:sz w:val="16"/>
        </w:rPr>
        <w:t>.48 Of course, agency leadership may disagree. In that case, the challenge will be to structure</w:t>
      </w:r>
      <w:r w:rsidRPr="00DB5999">
        <w:rPr>
          <w:sz w:val="16"/>
        </w:rPr>
        <w:t xml:space="preserve"> human intervention so as to avoid reintroducing the very problem the AI/ML algorithm was created to solve: unstructured, intuitive discretion leading to discrepant treatment of regulated entities and beneficiaries.</w:t>
      </w:r>
    </w:p>
    <w:p w14:paraId="1A6DB381" w14:textId="77777777" w:rsidR="008F3F37" w:rsidRPr="00DB5999" w:rsidRDefault="008F3F37" w:rsidP="008F3F37">
      <w:pPr>
        <w:rPr>
          <w:b/>
          <w:iCs/>
          <w:u w:val="single"/>
        </w:rPr>
      </w:pPr>
      <w:r w:rsidRPr="006B7254">
        <w:rPr>
          <w:rStyle w:val="StyleUnderline"/>
        </w:rPr>
        <w:t xml:space="preserve">The </w:t>
      </w:r>
      <w:r w:rsidRPr="00BF4CAC">
        <w:rPr>
          <w:rStyle w:val="StyleUnderline"/>
          <w:highlight w:val="green"/>
        </w:rPr>
        <w:t xml:space="preserve">uniformity </w:t>
      </w:r>
      <w:r w:rsidRPr="006B7254">
        <w:rPr>
          <w:rStyle w:val="StyleUnderline"/>
        </w:rPr>
        <w:t>wrought by AI</w:t>
      </w:r>
      <w:r w:rsidRPr="00DB5999">
        <w:rPr>
          <w:rStyle w:val="StyleUnderline"/>
        </w:rPr>
        <w:t xml:space="preserve">/ML algorithms </w:t>
      </w:r>
      <w:r w:rsidRPr="006B7254">
        <w:rPr>
          <w:rStyle w:val="StyleUnderline"/>
          <w:highlight w:val="green"/>
        </w:rPr>
        <w:t>will</w:t>
      </w:r>
      <w:r w:rsidRPr="006B7254">
        <w:rPr>
          <w:rStyle w:val="StyleUnderline"/>
        </w:rPr>
        <w:t xml:space="preserve"> </w:t>
      </w:r>
      <w:r w:rsidRPr="00BF4CAC">
        <w:rPr>
          <w:rStyle w:val="StyleUnderline"/>
          <w:highlight w:val="green"/>
        </w:rPr>
        <w:t xml:space="preserve">come </w:t>
      </w:r>
      <w:r w:rsidRPr="006B7254">
        <w:rPr>
          <w:rStyle w:val="StyleUnderline"/>
        </w:rPr>
        <w:t>at the</w:t>
      </w:r>
      <w:r w:rsidRPr="00BF4CAC">
        <w:rPr>
          <w:rStyle w:val="StyleUnderline"/>
          <w:highlight w:val="green"/>
        </w:rPr>
        <w:t xml:space="preserve"> cost of </w:t>
      </w:r>
      <w:r w:rsidRPr="00BF4CAC">
        <w:rPr>
          <w:rStyle w:val="Emphasis"/>
          <w:highlight w:val="green"/>
        </w:rPr>
        <w:t xml:space="preserve">increasing </w:t>
      </w:r>
      <w:r w:rsidRPr="006B7254">
        <w:rPr>
          <w:rStyle w:val="Emphasis"/>
        </w:rPr>
        <w:t xml:space="preserve">the </w:t>
      </w:r>
      <w:r w:rsidRPr="00BF4CAC">
        <w:rPr>
          <w:rStyle w:val="Emphasis"/>
          <w:highlight w:val="green"/>
        </w:rPr>
        <w:t xml:space="preserve">opacity of </w:t>
      </w:r>
      <w:r w:rsidRPr="006B7254">
        <w:rPr>
          <w:rStyle w:val="Emphasis"/>
        </w:rPr>
        <w:t xml:space="preserve">the </w:t>
      </w:r>
      <w:r w:rsidRPr="00BF4CAC">
        <w:rPr>
          <w:rStyle w:val="Emphasis"/>
          <w:highlight w:val="green"/>
        </w:rPr>
        <w:t>decision-making criteria</w:t>
      </w:r>
      <w:r w:rsidRPr="00BF4CAC">
        <w:rPr>
          <w:sz w:val="16"/>
          <w:highlight w:val="green"/>
        </w:rPr>
        <w:t xml:space="preserve"> </w:t>
      </w:r>
      <w:r w:rsidRPr="00BF4CAC">
        <w:rPr>
          <w:rStyle w:val="StyleUnderline"/>
          <w:highlight w:val="green"/>
        </w:rPr>
        <w:t>and</w:t>
      </w:r>
      <w:r w:rsidRPr="00DB5999">
        <w:rPr>
          <w:sz w:val="16"/>
        </w:rPr>
        <w:t xml:space="preserve">, potentially, the </w:t>
      </w:r>
      <w:r w:rsidRPr="00BF4CAC">
        <w:rPr>
          <w:rStyle w:val="Emphasis"/>
          <w:highlight w:val="green"/>
        </w:rPr>
        <w:t xml:space="preserve">intuitiveness of </w:t>
      </w:r>
      <w:r w:rsidRPr="006B7254">
        <w:rPr>
          <w:rStyle w:val="Emphasis"/>
        </w:rPr>
        <w:t xml:space="preserve">the </w:t>
      </w:r>
      <w:r w:rsidRPr="00BF4CAC">
        <w:rPr>
          <w:rStyle w:val="Emphasis"/>
          <w:highlight w:val="green"/>
        </w:rPr>
        <w:t>decision metric.</w:t>
      </w:r>
    </w:p>
    <w:p w14:paraId="7D8C2511" w14:textId="77777777" w:rsidR="008F3F37" w:rsidRPr="00DB5999" w:rsidRDefault="008F3F37" w:rsidP="008F3F37">
      <w:pPr>
        <w:rPr>
          <w:sz w:val="16"/>
        </w:rPr>
      </w:pPr>
      <w:r w:rsidRPr="00BF4CAC">
        <w:rPr>
          <w:rStyle w:val="Emphasis"/>
          <w:highlight w:val="green"/>
        </w:rPr>
        <w:t xml:space="preserve">Explainability </w:t>
      </w:r>
      <w:r w:rsidRPr="006B7254">
        <w:rPr>
          <w:rStyle w:val="Emphasis"/>
        </w:rPr>
        <w:t xml:space="preserve">is </w:t>
      </w:r>
      <w:r w:rsidRPr="00BF4CAC">
        <w:rPr>
          <w:rStyle w:val="Emphasis"/>
          <w:highlight w:val="green"/>
        </w:rPr>
        <w:t xml:space="preserve">critical within </w:t>
      </w:r>
      <w:r w:rsidRPr="006B7254">
        <w:rPr>
          <w:rStyle w:val="Emphasis"/>
        </w:rPr>
        <w:t xml:space="preserve">the </w:t>
      </w:r>
      <w:r w:rsidRPr="00BF4CAC">
        <w:rPr>
          <w:rStyle w:val="Emphasis"/>
          <w:highlight w:val="green"/>
        </w:rPr>
        <w:t>agency</w:t>
      </w:r>
      <w:r w:rsidRPr="00DB5999">
        <w:rPr>
          <w:sz w:val="16"/>
        </w:rPr>
        <w:t xml:space="preserve">. </w:t>
      </w:r>
      <w:r w:rsidRPr="00DB5999">
        <w:rPr>
          <w:rStyle w:val="StyleUnderline"/>
        </w:rPr>
        <w:t xml:space="preserve">It is critical to </w:t>
      </w:r>
      <w:r w:rsidRPr="00DB5999">
        <w:rPr>
          <w:rStyle w:val="Emphasis"/>
        </w:rPr>
        <w:t>any attempt</w:t>
      </w:r>
      <w:r w:rsidRPr="00DB5999">
        <w:rPr>
          <w:rStyle w:val="StyleUnderline"/>
        </w:rPr>
        <w:t xml:space="preserve"> to have a line-level, or upper-level, override system</w:t>
      </w:r>
      <w:r w:rsidRPr="00807BFB">
        <w:rPr>
          <w:rStyle w:val="StyleUnderline"/>
        </w:rPr>
        <w:t xml:space="preserve">. If one does not know the weight the </w:t>
      </w:r>
      <w:r w:rsidRPr="008326F4">
        <w:rPr>
          <w:rStyle w:val="StyleUnderline"/>
        </w:rPr>
        <w:t>AI</w:t>
      </w:r>
      <w:r w:rsidRPr="00807BFB">
        <w:rPr>
          <w:rStyle w:val="StyleUnderline"/>
        </w:rPr>
        <w:t>/ML algorithm</w:t>
      </w:r>
      <w:r w:rsidRPr="00807BFB">
        <w:rPr>
          <w:sz w:val="16"/>
        </w:rPr>
        <w:t xml:space="preserve"> accorded various criteria, </w:t>
      </w:r>
      <w:r w:rsidRPr="00807BFB">
        <w:rPr>
          <w:rStyle w:val="StyleUnderline"/>
        </w:rPr>
        <w:t>how is one supposed to know whether it gave that consideration appropriate</w:t>
      </w:r>
      <w:r w:rsidRPr="00DB5999">
        <w:rPr>
          <w:rStyle w:val="StyleUnderline"/>
        </w:rPr>
        <w:t xml:space="preserve"> weight</w:t>
      </w:r>
      <w:r w:rsidRPr="00DB5999">
        <w:rPr>
          <w:sz w:val="16"/>
        </w:rPr>
        <w:t xml:space="preserve">? At the same time, the algorithms’ opacity might lead to staff resistance to such AI/ML decisions.49 </w:t>
      </w:r>
      <w:r w:rsidRPr="00BF4CAC">
        <w:rPr>
          <w:rStyle w:val="StyleUnderline"/>
          <w:highlight w:val="green"/>
        </w:rPr>
        <w:t>Lack of explainability poses challenges to agency</w:t>
      </w:r>
      <w:r w:rsidRPr="00DB5999">
        <w:rPr>
          <w:sz w:val="16"/>
        </w:rPr>
        <w:t xml:space="preserve"> managers </w:t>
      </w:r>
      <w:r w:rsidRPr="00BF4CAC">
        <w:rPr>
          <w:rStyle w:val="Emphasis"/>
          <w:highlight w:val="green"/>
        </w:rPr>
        <w:t>seeking to retain control over policy</w:t>
      </w:r>
      <w:r w:rsidRPr="00DB5999">
        <w:rPr>
          <w:sz w:val="16"/>
        </w:rPr>
        <w:t xml:space="preserve">, </w:t>
      </w:r>
      <w:r w:rsidRPr="00DB5999">
        <w:rPr>
          <w:rStyle w:val="StyleUnderline"/>
        </w:rPr>
        <w:t xml:space="preserve">because </w:t>
      </w:r>
      <w:r w:rsidRPr="00BF4CAC">
        <w:rPr>
          <w:rStyle w:val="StyleUnderline"/>
          <w:highlight w:val="green"/>
        </w:rPr>
        <w:t>not even the agency head can</w:t>
      </w:r>
      <w:r w:rsidRPr="00DB5999">
        <w:rPr>
          <w:rStyle w:val="StyleUnderline"/>
        </w:rPr>
        <w:t xml:space="preserve"> reliably </w:t>
      </w:r>
      <w:r w:rsidRPr="00BF4CAC">
        <w:rPr>
          <w:rStyle w:val="StyleUnderline"/>
          <w:highlight w:val="green"/>
        </w:rPr>
        <w:t>discern</w:t>
      </w:r>
      <w:r w:rsidRPr="00DB5999">
        <w:rPr>
          <w:rStyle w:val="StyleUnderline"/>
        </w:rPr>
        <w:t xml:space="preserve"> with precision </w:t>
      </w:r>
      <w:r w:rsidRPr="00F27DC4">
        <w:rPr>
          <w:rStyle w:val="StyleUnderline"/>
        </w:rPr>
        <w:t xml:space="preserve">the </w:t>
      </w:r>
      <w:r w:rsidRPr="00BF4CAC">
        <w:rPr>
          <w:rStyle w:val="StyleUnderline"/>
          <w:highlight w:val="green"/>
        </w:rPr>
        <w:t xml:space="preserve">policy </w:t>
      </w:r>
      <w:r w:rsidRPr="00F27DC4">
        <w:rPr>
          <w:rStyle w:val="StyleUnderline"/>
        </w:rPr>
        <w:t xml:space="preserve">the </w:t>
      </w:r>
      <w:r w:rsidRPr="00807BFB">
        <w:rPr>
          <w:rStyle w:val="StyleUnderline"/>
        </w:rPr>
        <w:t>AI</w:t>
      </w:r>
      <w:r w:rsidRPr="00DB5999">
        <w:rPr>
          <w:rStyle w:val="StyleUnderline"/>
        </w:rPr>
        <w:t xml:space="preserve">/ML </w:t>
      </w:r>
      <w:r w:rsidRPr="00BF4CAC">
        <w:rPr>
          <w:rStyle w:val="StyleUnderline"/>
          <w:highlight w:val="green"/>
        </w:rPr>
        <w:t>algorithm</w:t>
      </w:r>
      <w:r w:rsidRPr="00DB5999">
        <w:rPr>
          <w:sz w:val="16"/>
        </w:rPr>
        <w:t xml:space="preserve"> applies in producing </w:t>
      </w:r>
      <w:r w:rsidRPr="00F321FC">
        <w:rPr>
          <w:sz w:val="16"/>
        </w:rPr>
        <w:t xml:space="preserve">its decisions. </w:t>
      </w:r>
      <w:r w:rsidRPr="00F321FC">
        <w:rPr>
          <w:rStyle w:val="StyleUnderline"/>
        </w:rPr>
        <w:t xml:space="preserve">At best, </w:t>
      </w:r>
      <w:r w:rsidRPr="00F27DC4">
        <w:rPr>
          <w:rStyle w:val="StyleUnderline"/>
        </w:rPr>
        <w:t xml:space="preserve">agency leadership will be </w:t>
      </w:r>
      <w:r w:rsidRPr="00F27DC4">
        <w:rPr>
          <w:rStyle w:val="Emphasis"/>
        </w:rPr>
        <w:t>dependent on computer and data processing specialists</w:t>
      </w:r>
      <w:r w:rsidRPr="00F27DC4">
        <w:rPr>
          <w:sz w:val="16"/>
        </w:rPr>
        <w:t xml:space="preserve"> as critical</w:t>
      </w:r>
      <w:r w:rsidRPr="00F321FC">
        <w:rPr>
          <w:sz w:val="16"/>
        </w:rPr>
        <w:t xml:space="preserve"> intermediaries</w:t>
      </w:r>
      <w:r w:rsidRPr="00DB5999">
        <w:rPr>
          <w:sz w:val="16"/>
        </w:rPr>
        <w:t xml:space="preserve"> in attempting to manage the algorithm.</w:t>
      </w:r>
    </w:p>
    <w:p w14:paraId="0476E8C7" w14:textId="77777777" w:rsidR="008F3F37" w:rsidRDefault="008F3F37" w:rsidP="008F3F37">
      <w:pPr>
        <w:rPr>
          <w:sz w:val="16"/>
        </w:rPr>
      </w:pPr>
      <w:r w:rsidRPr="00DB5999">
        <w:rPr>
          <w:rStyle w:val="StyleUnderline"/>
        </w:rPr>
        <w:t xml:space="preserve">AI/ML </w:t>
      </w:r>
      <w:r w:rsidRPr="00F27DC4">
        <w:rPr>
          <w:rStyle w:val="StyleUnderline"/>
        </w:rPr>
        <w:t xml:space="preserve">algorithm’s </w:t>
      </w:r>
      <w:r w:rsidRPr="00BF4CAC">
        <w:rPr>
          <w:rStyle w:val="StyleUnderline"/>
          <w:highlight w:val="green"/>
        </w:rPr>
        <w:t>lack of explainability</w:t>
      </w:r>
      <w:r w:rsidRPr="00BF4CAC">
        <w:rPr>
          <w:sz w:val="16"/>
          <w:highlight w:val="green"/>
        </w:rPr>
        <w:t xml:space="preserve"> </w:t>
      </w:r>
      <w:r w:rsidRPr="00BF4CAC">
        <w:rPr>
          <w:rStyle w:val="Emphasis"/>
          <w:highlight w:val="green"/>
        </w:rPr>
        <w:t xml:space="preserve">impedes </w:t>
      </w:r>
      <w:r w:rsidRPr="00F27DC4">
        <w:rPr>
          <w:rStyle w:val="Emphasis"/>
        </w:rPr>
        <w:t xml:space="preserve">the </w:t>
      </w:r>
      <w:r w:rsidRPr="00BF4CAC">
        <w:rPr>
          <w:rStyle w:val="Emphasis"/>
          <w:highlight w:val="green"/>
        </w:rPr>
        <w:t>agency’s</w:t>
      </w:r>
      <w:r w:rsidRPr="00DB5999">
        <w:rPr>
          <w:rStyle w:val="Emphasis"/>
        </w:rPr>
        <w:t xml:space="preserve"> </w:t>
      </w:r>
      <w:r w:rsidRPr="00DB5999">
        <w:rPr>
          <w:sz w:val="16"/>
        </w:rPr>
        <w:t xml:space="preserve">navigation of its external </w:t>
      </w:r>
      <w:r w:rsidRPr="00BF4CAC">
        <w:rPr>
          <w:rStyle w:val="Emphasis"/>
          <w:highlight w:val="green"/>
        </w:rPr>
        <w:t>environment</w:t>
      </w:r>
      <w:r w:rsidRPr="00DB5999">
        <w:rPr>
          <w:rStyle w:val="Emphasis"/>
        </w:rPr>
        <w:t xml:space="preserve"> as well</w:t>
      </w:r>
      <w:r w:rsidRPr="00DB5999">
        <w:rPr>
          <w:sz w:val="16"/>
        </w:rPr>
        <w:t xml:space="preserve">. It </w:t>
      </w:r>
      <w:r w:rsidRPr="00BF4CAC">
        <w:rPr>
          <w:rStyle w:val="Emphasis"/>
          <w:highlight w:val="green"/>
        </w:rPr>
        <w:t>complicates relationships with Congress and</w:t>
      </w:r>
      <w:r w:rsidRPr="00DB5999">
        <w:rPr>
          <w:sz w:val="16"/>
        </w:rPr>
        <w:t xml:space="preserve"> the components of </w:t>
      </w:r>
      <w:r w:rsidRPr="00F27DC4">
        <w:rPr>
          <w:rStyle w:val="Emphasis"/>
        </w:rPr>
        <w:t xml:space="preserve">the </w:t>
      </w:r>
      <w:r w:rsidRPr="00BF4CAC">
        <w:rPr>
          <w:rStyle w:val="Emphasis"/>
          <w:highlight w:val="green"/>
        </w:rPr>
        <w:t>Executive</w:t>
      </w:r>
      <w:r w:rsidRPr="00DB5999">
        <w:rPr>
          <w:rStyle w:val="Emphasis"/>
        </w:rPr>
        <w:t xml:space="preserve"> Office</w:t>
      </w:r>
      <w:r w:rsidRPr="00DB5999">
        <w:rPr>
          <w:sz w:val="16"/>
        </w:rPr>
        <w:t xml:space="preserve"> of the President (EOP), like the OMB, with which the agency interacts. </w:t>
      </w:r>
      <w:r w:rsidRPr="00F27DC4">
        <w:rPr>
          <w:rStyle w:val="StyleUnderline"/>
        </w:rPr>
        <w:t xml:space="preserve">The </w:t>
      </w:r>
      <w:r w:rsidRPr="00BF4CAC">
        <w:rPr>
          <w:rStyle w:val="StyleUnderline"/>
          <w:highlight w:val="green"/>
        </w:rPr>
        <w:t>more</w:t>
      </w:r>
      <w:r w:rsidRPr="00DB5999">
        <w:rPr>
          <w:rStyle w:val="StyleUnderline"/>
        </w:rPr>
        <w:t xml:space="preserve"> opaque and less intuitive the explanation of the </w:t>
      </w:r>
      <w:r w:rsidRPr="00BF4CAC">
        <w:rPr>
          <w:rStyle w:val="StyleUnderline"/>
          <w:highlight w:val="green"/>
        </w:rPr>
        <w:t>AI</w:t>
      </w:r>
      <w:r w:rsidRPr="00DB5999">
        <w:rPr>
          <w:rStyle w:val="StyleUnderline"/>
        </w:rPr>
        <w:t xml:space="preserve">/ML’s </w:t>
      </w:r>
      <w:r w:rsidRPr="00BF4CAC">
        <w:rPr>
          <w:rStyle w:val="StyleUnderline"/>
          <w:highlight w:val="green"/>
        </w:rPr>
        <w:t>metrics</w:t>
      </w:r>
      <w:r w:rsidRPr="00DB5999">
        <w:rPr>
          <w:sz w:val="16"/>
        </w:rPr>
        <w:t xml:space="preserve"> and decision-making process, </w:t>
      </w:r>
      <w:r w:rsidRPr="00F27DC4">
        <w:rPr>
          <w:rStyle w:val="Emphasis"/>
        </w:rPr>
        <w:t xml:space="preserve">the </w:t>
      </w:r>
      <w:r w:rsidRPr="00BF4CAC">
        <w:rPr>
          <w:rStyle w:val="Emphasis"/>
          <w:highlight w:val="green"/>
        </w:rPr>
        <w:t xml:space="preserve">harder </w:t>
      </w:r>
      <w:r w:rsidRPr="00F27DC4">
        <w:rPr>
          <w:rStyle w:val="Emphasis"/>
        </w:rPr>
        <w:t xml:space="preserve">it will be </w:t>
      </w:r>
      <w:r w:rsidRPr="00BF4CAC">
        <w:rPr>
          <w:rStyle w:val="Emphasis"/>
          <w:highlight w:val="green"/>
        </w:rPr>
        <w:t>to convince</w:t>
      </w:r>
      <w:r w:rsidRPr="00DB5999">
        <w:rPr>
          <w:rStyle w:val="StyleUnderline"/>
        </w:rPr>
        <w:t xml:space="preserve"> members of </w:t>
      </w:r>
      <w:r w:rsidRPr="00BF4CAC">
        <w:rPr>
          <w:rStyle w:val="StyleUnderline"/>
          <w:highlight w:val="green"/>
        </w:rPr>
        <w:t>Congress and</w:t>
      </w:r>
      <w:r w:rsidRPr="00DB5999">
        <w:rPr>
          <w:rStyle w:val="StyleUnderline"/>
        </w:rPr>
        <w:t xml:space="preserve"> the relevant </w:t>
      </w:r>
      <w:r w:rsidRPr="00BF4CAC">
        <w:rPr>
          <w:rStyle w:val="StyleUnderline"/>
          <w:highlight w:val="green"/>
        </w:rPr>
        <w:t>EOP</w:t>
      </w:r>
      <w:r w:rsidRPr="00DB5999">
        <w:rPr>
          <w:rStyle w:val="StyleUnderline"/>
        </w:rPr>
        <w:t xml:space="preserve"> components of </w:t>
      </w:r>
      <w:r w:rsidRPr="00F27DC4">
        <w:rPr>
          <w:rStyle w:val="StyleUnderline"/>
        </w:rPr>
        <w:t xml:space="preserve">the </w:t>
      </w:r>
      <w:r w:rsidRPr="00BF4CAC">
        <w:rPr>
          <w:rStyle w:val="Emphasis"/>
          <w:highlight w:val="green"/>
        </w:rPr>
        <w:t>soundness of the agency’s decisions</w:t>
      </w:r>
      <w:r w:rsidRPr="00BF4CAC">
        <w:rPr>
          <w:sz w:val="16"/>
          <w:highlight w:val="green"/>
        </w:rPr>
        <w:t xml:space="preserve">. </w:t>
      </w:r>
      <w:r w:rsidRPr="00BF4CAC">
        <w:rPr>
          <w:rStyle w:val="StyleUnderline"/>
          <w:highlight w:val="green"/>
        </w:rPr>
        <w:t xml:space="preserve">And </w:t>
      </w:r>
      <w:r w:rsidRPr="00F27DC4">
        <w:rPr>
          <w:rStyle w:val="StyleUnderline"/>
        </w:rPr>
        <w:t xml:space="preserve">the </w:t>
      </w:r>
      <w:r w:rsidRPr="00BF4CAC">
        <w:rPr>
          <w:rStyle w:val="StyleUnderline"/>
          <w:highlight w:val="green"/>
        </w:rPr>
        <w:t>more</w:t>
      </w:r>
      <w:r w:rsidRPr="00DB5999">
        <w:rPr>
          <w:sz w:val="16"/>
        </w:rPr>
        <w:t xml:space="preserve"> fine-grained the </w:t>
      </w:r>
      <w:r w:rsidRPr="00BF4CAC">
        <w:rPr>
          <w:rStyle w:val="StyleUnderline"/>
          <w:highlight w:val="green"/>
        </w:rPr>
        <w:t>nonintuitive</w:t>
      </w:r>
      <w:r w:rsidRPr="00DB5999">
        <w:rPr>
          <w:sz w:val="16"/>
        </w:rPr>
        <w:t xml:space="preserve"> distinctions between applicants for assistance or regulated entities, </w:t>
      </w:r>
      <w:r w:rsidRPr="00BF4CAC">
        <w:rPr>
          <w:rStyle w:val="Emphasis"/>
          <w:highlight w:val="green"/>
        </w:rPr>
        <w:t>the more</w:t>
      </w:r>
      <w:r w:rsidRPr="00DB5999">
        <w:rPr>
          <w:rStyle w:val="Emphasis"/>
        </w:rPr>
        <w:t xml:space="preserve"> those distinctions </w:t>
      </w:r>
      <w:r w:rsidRPr="00BF4CAC">
        <w:rPr>
          <w:rStyle w:val="Emphasis"/>
          <w:highlight w:val="green"/>
        </w:rPr>
        <w:t xml:space="preserve">will </w:t>
      </w:r>
      <w:r w:rsidRPr="00F27DC4">
        <w:rPr>
          <w:rStyle w:val="Emphasis"/>
        </w:rPr>
        <w:t xml:space="preserve">be </w:t>
      </w:r>
      <w:r w:rsidRPr="00BF4CAC">
        <w:rPr>
          <w:rStyle w:val="Emphasis"/>
          <w:highlight w:val="green"/>
        </w:rPr>
        <w:t>viewed as literally arbitrary</w:t>
      </w:r>
      <w:r w:rsidRPr="00DB5999">
        <w:rPr>
          <w:sz w:val="16"/>
        </w:rPr>
        <w:t xml:space="preserve"> (that is, turning on inexplicable distinctions) and, well, bureaucratic. </w:t>
      </w:r>
      <w:r w:rsidRPr="00F27DC4">
        <w:rPr>
          <w:rStyle w:val="StyleUnderline"/>
        </w:rPr>
        <w:t xml:space="preserve">The </w:t>
      </w:r>
      <w:r w:rsidRPr="00BF4CAC">
        <w:rPr>
          <w:rStyle w:val="StyleUnderline"/>
          <w:highlight w:val="green"/>
        </w:rPr>
        <w:t>reaction of the</w:t>
      </w:r>
      <w:r w:rsidRPr="00DB5999">
        <w:rPr>
          <w:rStyle w:val="StyleUnderline"/>
        </w:rPr>
        <w:t xml:space="preserve"> general </w:t>
      </w:r>
      <w:r w:rsidRPr="00BF4CAC">
        <w:rPr>
          <w:rStyle w:val="StyleUnderline"/>
          <w:highlight w:val="green"/>
        </w:rPr>
        <w:t>public</w:t>
      </w:r>
      <w:r w:rsidRPr="00DB5999">
        <w:rPr>
          <w:rStyle w:val="StyleUnderline"/>
        </w:rPr>
        <w:t xml:space="preserve"> </w:t>
      </w:r>
      <w:r w:rsidRPr="00F27DC4">
        <w:rPr>
          <w:rStyle w:val="StyleUnderline"/>
        </w:rPr>
        <w:t>will</w:t>
      </w:r>
      <w:r w:rsidRPr="00DB5999">
        <w:rPr>
          <w:sz w:val="16"/>
        </w:rPr>
        <w:t xml:space="preserve"> presumably </w:t>
      </w:r>
      <w:r w:rsidRPr="00BF4CAC">
        <w:rPr>
          <w:rStyle w:val="Emphasis"/>
          <w:highlight w:val="green"/>
        </w:rPr>
        <w:t>be</w:t>
      </w:r>
      <w:r w:rsidRPr="00DB5999">
        <w:rPr>
          <w:rStyle w:val="Emphasis"/>
        </w:rPr>
        <w:t xml:space="preserve"> even more </w:t>
      </w:r>
      <w:r w:rsidRPr="00BF4CAC">
        <w:rPr>
          <w:rStyle w:val="Emphasis"/>
          <w:highlight w:val="green"/>
        </w:rPr>
        <w:t>extreme</w:t>
      </w:r>
      <w:r w:rsidRPr="00DB5999">
        <w:rPr>
          <w:sz w:val="16"/>
        </w:rPr>
        <w:t xml:space="preserve"> than that of elected leaders and their staff.</w:t>
      </w:r>
    </w:p>
    <w:p w14:paraId="60CCC779" w14:textId="77777777" w:rsidR="008F3F37" w:rsidRDefault="008F3F37" w:rsidP="008F3F37">
      <w:pPr>
        <w:rPr>
          <w:sz w:val="16"/>
        </w:rPr>
      </w:pPr>
    </w:p>
    <w:p w14:paraId="2B0D5B1A" w14:textId="77777777" w:rsidR="008F3F37" w:rsidRDefault="008F3F37" w:rsidP="008F3F37">
      <w:pPr>
        <w:pStyle w:val="Heading4"/>
      </w:pPr>
      <w:r>
        <w:t>FTC Cred turns the case --- several warrants:</w:t>
      </w:r>
    </w:p>
    <w:p w14:paraId="3A6CCEBC" w14:textId="77777777" w:rsidR="008F3F37" w:rsidRDefault="008F3F37" w:rsidP="008F3F37"/>
    <w:p w14:paraId="7B43D76A" w14:textId="77777777" w:rsidR="008F3F37" w:rsidRDefault="008F3F37" w:rsidP="008F3F37">
      <w:pPr>
        <w:pStyle w:val="Heading4"/>
      </w:pPr>
      <w:r w:rsidRPr="003155D2">
        <w:rPr>
          <w:b w:val="0"/>
          <w:iCs w:val="0"/>
        </w:rPr>
        <w:t>1)</w:t>
      </w:r>
      <w:r>
        <w:t xml:space="preserve"> Companies won’t comply with a weak FTC --- Fiat can’t solve because its about CORPORATE RESPONSE </w:t>
      </w:r>
    </w:p>
    <w:p w14:paraId="74ABE488" w14:textId="77777777" w:rsidR="008F3F37" w:rsidRDefault="008F3F37" w:rsidP="008F3F37">
      <w:r w:rsidRPr="00D110A1">
        <w:rPr>
          <w:rStyle w:val="Style13ptBold"/>
        </w:rPr>
        <w:t>Hyman &amp; Kovacic 15</w:t>
      </w:r>
      <w:r>
        <w:t xml:space="preserve"> --- David A. Hyman, H. Ross &amp; Helen Workman Chair in Law and Professor of Medicine, University of Illinois, and William E. Kovacic, Global Competition Professor of Law and Policy, The George Washington University Law School, “ESSAY: Can't Anyone Here Play This Game? Judging the FTC's Critics, 83 Geo. Wash. L. Rev. 1948”, November, 2015, Lexis</w:t>
      </w:r>
    </w:p>
    <w:p w14:paraId="016B2C52" w14:textId="77777777" w:rsidR="008F3F37" w:rsidRPr="00D110A1" w:rsidRDefault="008F3F37" w:rsidP="008F3F37">
      <w:pPr>
        <w:rPr>
          <w:sz w:val="16"/>
        </w:rPr>
      </w:pPr>
      <w:r w:rsidRPr="00BF4CAC">
        <w:rPr>
          <w:rStyle w:val="StyleUnderline"/>
          <w:highlight w:val="green"/>
        </w:rPr>
        <w:t>A</w:t>
      </w:r>
      <w:r w:rsidRPr="00D110A1">
        <w:rPr>
          <w:sz w:val="16"/>
        </w:rPr>
        <w:t xml:space="preserve"> third serious flaw consisted of the </w:t>
      </w:r>
      <w:r w:rsidRPr="00BF4CAC">
        <w:rPr>
          <w:rStyle w:val="StyleUnderline"/>
          <w:highlight w:val="green"/>
        </w:rPr>
        <w:t>frail</w:t>
      </w:r>
      <w:r w:rsidRPr="00D110A1">
        <w:rPr>
          <w:sz w:val="16"/>
        </w:rPr>
        <w:t xml:space="preserve"> means chosen to enforce the </w:t>
      </w:r>
      <w:r w:rsidRPr="00BF4CAC">
        <w:rPr>
          <w:rStyle w:val="StyleUnderline"/>
          <w:highlight w:val="green"/>
        </w:rPr>
        <w:t>agency</w:t>
      </w:r>
      <w:r w:rsidRPr="00D110A1">
        <w:rPr>
          <w:sz w:val="16"/>
        </w:rPr>
        <w:t xml:space="preserve">'s mandate. The ABA panel concluded that "the FTC has </w:t>
      </w:r>
      <w:r w:rsidRPr="00BF4CAC">
        <w:rPr>
          <w:rStyle w:val="StyleUnderline"/>
          <w:highlight w:val="green"/>
        </w:rPr>
        <w:t>resorted less frequently to formal proceedings, and</w:t>
      </w:r>
      <w:r w:rsidRPr="00D110A1">
        <w:rPr>
          <w:sz w:val="16"/>
        </w:rPr>
        <w:t xml:space="preserve"> has </w:t>
      </w:r>
      <w:r w:rsidRPr="00BF4CAC">
        <w:rPr>
          <w:rStyle w:val="StyleUnderline"/>
          <w:highlight w:val="green"/>
        </w:rPr>
        <w:t>increased</w:t>
      </w:r>
      <w:r w:rsidRPr="00D110A1">
        <w:rPr>
          <w:rStyle w:val="StyleUnderline"/>
        </w:rPr>
        <w:t xml:space="preserve"> its </w:t>
      </w:r>
      <w:r w:rsidRPr="00BF4CAC">
        <w:rPr>
          <w:rStyle w:val="StyleUnderline"/>
          <w:highlight w:val="green"/>
        </w:rPr>
        <w:t>reliance</w:t>
      </w:r>
      <w:r w:rsidRPr="00D110A1">
        <w:rPr>
          <w:rStyle w:val="StyleUnderline"/>
        </w:rPr>
        <w:t xml:space="preserve"> up</w:t>
      </w:r>
      <w:r w:rsidRPr="00BF4CAC">
        <w:rPr>
          <w:rStyle w:val="StyleUnderline"/>
          <w:highlight w:val="green"/>
        </w:rPr>
        <w:t>on</w:t>
      </w:r>
      <w:r w:rsidRPr="00D110A1">
        <w:rPr>
          <w:rStyle w:val="StyleUnderline"/>
        </w:rPr>
        <w:t xml:space="preserve"> an 'informal' or 'voluntary compliance' approach</w:t>
      </w:r>
      <w:r w:rsidRPr="00D110A1">
        <w:rPr>
          <w:sz w:val="16"/>
        </w:rPr>
        <w:t xml:space="preserve"> to bring about industry-wide compliance." 37 An excessive use of advisory opinions, industry guides, trade regulation rules, and assurances of </w:t>
      </w:r>
      <w:r w:rsidRPr="00BF4CAC">
        <w:rPr>
          <w:rStyle w:val="StyleUnderline"/>
          <w:highlight w:val="green"/>
        </w:rPr>
        <w:t>voluntary compliance</w:t>
      </w:r>
      <w:r w:rsidRPr="00D110A1">
        <w:rPr>
          <w:sz w:val="16"/>
        </w:rPr>
        <w:t xml:space="preserve"> as substitutes for </w:t>
      </w:r>
      <w:r w:rsidRPr="00B5392D">
        <w:rPr>
          <w:sz w:val="16"/>
        </w:rPr>
        <w:t xml:space="preserve">litigation had </w:t>
      </w:r>
      <w:r w:rsidRPr="00BF4CAC">
        <w:rPr>
          <w:rStyle w:val="StyleUnderline"/>
          <w:highlight w:val="green"/>
        </w:rPr>
        <w:t>eroded</w:t>
      </w:r>
      <w:r w:rsidRPr="00B5392D">
        <w:rPr>
          <w:rStyle w:val="StyleUnderline"/>
        </w:rPr>
        <w:t xml:space="preserve"> the agency's </w:t>
      </w:r>
      <w:r w:rsidRPr="00BF4CAC">
        <w:rPr>
          <w:rStyle w:val="StyleUnderline"/>
          <w:highlight w:val="green"/>
        </w:rPr>
        <w:t>credibility as a law enforcement body</w:t>
      </w:r>
      <w:r w:rsidRPr="00B5392D">
        <w:rPr>
          <w:sz w:val="16"/>
        </w:rPr>
        <w:t>. 38 "</w:t>
      </w:r>
      <w:r w:rsidRPr="00B5392D">
        <w:rPr>
          <w:rStyle w:val="StyleUnderline"/>
        </w:rPr>
        <w:t>With</w:t>
      </w:r>
      <w:r w:rsidRPr="00B5392D">
        <w:rPr>
          <w:sz w:val="16"/>
        </w:rPr>
        <w:t xml:space="preserve"> such an obvious </w:t>
      </w:r>
      <w:r w:rsidRPr="00B5392D">
        <w:rPr>
          <w:rStyle w:val="StyleUnderline"/>
        </w:rPr>
        <w:t>disinclination by the FTC</w:t>
      </w:r>
      <w:r w:rsidRPr="00B5392D">
        <w:rPr>
          <w:sz w:val="16"/>
        </w:rPr>
        <w:t xml:space="preserve"> to proceed formally," the ABA panel wrote, "we fear that </w:t>
      </w:r>
      <w:r w:rsidRPr="00BF4CAC">
        <w:rPr>
          <w:rStyle w:val="StyleUnderline"/>
          <w:highlight w:val="green"/>
        </w:rPr>
        <w:t xml:space="preserve">the business community may </w:t>
      </w:r>
      <w:r w:rsidRPr="00BF4CAC">
        <w:rPr>
          <w:rStyle w:val="Emphasis"/>
          <w:highlight w:val="green"/>
        </w:rPr>
        <w:t xml:space="preserve">cease to take seriously </w:t>
      </w:r>
      <w:r w:rsidRPr="00BF4CAC">
        <w:rPr>
          <w:rStyle w:val="StyleUnderline"/>
          <w:highlight w:val="green"/>
        </w:rPr>
        <w:t>the</w:t>
      </w:r>
      <w:r w:rsidRPr="00B5392D">
        <w:rPr>
          <w:rStyle w:val="StyleUnderline"/>
        </w:rPr>
        <w:t xml:space="preserve"> guides</w:t>
      </w:r>
      <w:r w:rsidRPr="00D110A1">
        <w:rPr>
          <w:rStyle w:val="StyleUnderline"/>
        </w:rPr>
        <w:t xml:space="preserve">, </w:t>
      </w:r>
      <w:r w:rsidRPr="00BF4CAC">
        <w:rPr>
          <w:rStyle w:val="StyleUnderline"/>
          <w:highlight w:val="green"/>
        </w:rPr>
        <w:t>rules, and</w:t>
      </w:r>
      <w:r w:rsidRPr="00D110A1">
        <w:rPr>
          <w:rStyle w:val="StyleUnderline"/>
        </w:rPr>
        <w:t xml:space="preserve"> other administrative </w:t>
      </w:r>
      <w:r w:rsidRPr="00466442">
        <w:rPr>
          <w:rStyle w:val="StyleUnderline"/>
        </w:rPr>
        <w:t>pronouncements by the FTC, and</w:t>
      </w:r>
      <w:r w:rsidRPr="00466442">
        <w:rPr>
          <w:sz w:val="16"/>
        </w:rPr>
        <w:t xml:space="preserve"> also </w:t>
      </w:r>
      <w:r w:rsidRPr="00466442">
        <w:rPr>
          <w:rStyle w:val="Emphasis"/>
        </w:rPr>
        <w:t>may cease to take seriously</w:t>
      </w:r>
      <w:r w:rsidRPr="00D110A1">
        <w:rPr>
          <w:rStyle w:val="Emphasis"/>
        </w:rPr>
        <w:t xml:space="preserve"> the </w:t>
      </w:r>
      <w:r w:rsidRPr="00BF4CAC">
        <w:rPr>
          <w:rStyle w:val="Emphasis"/>
          <w:highlight w:val="green"/>
        </w:rPr>
        <w:t>statutes</w:t>
      </w:r>
      <w:r w:rsidRPr="00D110A1">
        <w:rPr>
          <w:rStyle w:val="Emphasis"/>
        </w:rPr>
        <w:t xml:space="preserve"> that </w:t>
      </w:r>
      <w:r w:rsidRPr="00BF4CAC">
        <w:rPr>
          <w:rStyle w:val="Emphasis"/>
          <w:highlight w:val="green"/>
        </w:rPr>
        <w:t>the FTC is empowered to enforce</w:t>
      </w:r>
      <w:r w:rsidRPr="00D110A1">
        <w:rPr>
          <w:sz w:val="16"/>
        </w:rPr>
        <w:t xml:space="preserve">." 39 </w:t>
      </w:r>
      <w:r w:rsidRPr="00D110A1">
        <w:rPr>
          <w:rStyle w:val="StyleUnderline"/>
        </w:rPr>
        <w:t>Even when the FTC employed softer policymaking tools, it lacked the means</w:t>
      </w:r>
      <w:r w:rsidRPr="00D110A1">
        <w:rPr>
          <w:sz w:val="16"/>
        </w:rPr>
        <w:t xml:space="preserve"> (and the will) </w:t>
      </w:r>
      <w:r w:rsidRPr="00D110A1">
        <w:rPr>
          <w:rStyle w:val="StyleUnderline"/>
        </w:rPr>
        <w:t xml:space="preserve">to ensure that businesses </w:t>
      </w:r>
      <w:r w:rsidRPr="00D110A1">
        <w:rPr>
          <w:rStyle w:val="Emphasis"/>
        </w:rPr>
        <w:t>actually complied with their voluntary assurances</w:t>
      </w:r>
      <w:r w:rsidRPr="00D110A1">
        <w:rPr>
          <w:sz w:val="16"/>
        </w:rPr>
        <w:t>. 40</w:t>
      </w:r>
    </w:p>
    <w:p w14:paraId="07900375" w14:textId="77777777" w:rsidR="008F3F37" w:rsidRDefault="008F3F37" w:rsidP="008F3F37"/>
    <w:p w14:paraId="3AE165CA" w14:textId="77777777" w:rsidR="008F3F37" w:rsidRDefault="008F3F37" w:rsidP="008F3F37">
      <w:pPr>
        <w:pStyle w:val="Heading4"/>
      </w:pPr>
      <w:r>
        <w:t>2) Funding --- Congress will slash it</w:t>
      </w:r>
    </w:p>
    <w:p w14:paraId="740AC3E5" w14:textId="77777777" w:rsidR="008F3F37" w:rsidRPr="00F93BD8" w:rsidRDefault="008F3F37" w:rsidP="008F3F37">
      <w:r w:rsidRPr="00671363">
        <w:rPr>
          <w:rStyle w:val="Style13ptBold"/>
        </w:rPr>
        <w:t>Jones &amp; Kovacic 20</w:t>
      </w:r>
      <w:r>
        <w:t xml:space="preserve"> --- </w:t>
      </w:r>
      <w:r w:rsidRPr="00671363">
        <w:t>Alison Jones &amp; William E. Kovacic 20, Jones is a professor at King’s College London; Kovacic is Global Competition Professor of Law and Policy, The George Washington University Law School, “Antitrust’s Implementation</w:t>
      </w:r>
      <w:r w:rsidRPr="00F93BD8">
        <w:t xml:space="preserve"> Blind Side: Challenges to Major Expansion of U.S. Competition Policy,” The Antitrust Bulletin, vol. 65, no. 2, SAGE Publications Inc, 06/01/2020, pp. 227–255 </w:t>
      </w:r>
    </w:p>
    <w:p w14:paraId="5C0A11B0" w14:textId="77777777" w:rsidR="008F3F37" w:rsidRPr="00F93BD8" w:rsidRDefault="008F3F37" w:rsidP="008F3F37">
      <w:pPr>
        <w:rPr>
          <w:sz w:val="16"/>
        </w:rPr>
      </w:pPr>
      <w:r w:rsidRPr="00F93BD8">
        <w:rPr>
          <w:sz w:val="16"/>
        </w:rPr>
        <w:t>D. Political Backlash</w:t>
      </w:r>
    </w:p>
    <w:p w14:paraId="0955838D" w14:textId="77777777" w:rsidR="008F3F37" w:rsidRDefault="008F3F37" w:rsidP="008F3F37">
      <w:pPr>
        <w:rPr>
          <w:rStyle w:val="StyleUnderline"/>
        </w:rPr>
      </w:pPr>
      <w:r w:rsidRPr="00F93BD8">
        <w:rPr>
          <w:rStyle w:val="StyleUnderline"/>
        </w:rPr>
        <w:t xml:space="preserve">The second path is </w:t>
      </w:r>
      <w:r w:rsidRPr="002A7B4C">
        <w:rPr>
          <w:rStyle w:val="StyleUnderline"/>
        </w:rPr>
        <w:t>to lobby the Congress. The FTC is called an “independent” regulatory agency, but Congress interprets independence in an idiosyncratic way.</w:t>
      </w:r>
      <w:r w:rsidRPr="00F93BD8">
        <w:rPr>
          <w:sz w:val="16"/>
        </w:rPr>
        <w:t xml:space="preserve">126 </w:t>
      </w:r>
      <w:r w:rsidRPr="00F93BD8">
        <w:rPr>
          <w:rStyle w:val="StyleUnderline"/>
        </w:rPr>
        <w:t xml:space="preserve">Legislators believe independence means insulation from </w:t>
      </w:r>
      <w:r w:rsidRPr="002A7B4C">
        <w:rPr>
          <w:rStyle w:val="StyleUnderline"/>
        </w:rPr>
        <w:t>the executive branch, not from the legislature</w:t>
      </w:r>
      <w:r w:rsidRPr="00F93BD8">
        <w:rPr>
          <w:sz w:val="16"/>
        </w:rPr>
        <w:t xml:space="preserve">. </w:t>
      </w:r>
      <w:r w:rsidRPr="00BF4CAC">
        <w:rPr>
          <w:rStyle w:val="StyleUnderline"/>
          <w:highlight w:val="green"/>
        </w:rPr>
        <w:t xml:space="preserve">The FTC is </w:t>
      </w:r>
      <w:r w:rsidRPr="00BF4CAC">
        <w:rPr>
          <w:rStyle w:val="Emphasis"/>
          <w:highlight w:val="green"/>
        </w:rPr>
        <w:t>dependent on</w:t>
      </w:r>
      <w:r w:rsidRPr="002A7B4C">
        <w:rPr>
          <w:rStyle w:val="Emphasis"/>
        </w:rPr>
        <w:t xml:space="preserve"> a </w:t>
      </w:r>
      <w:r w:rsidRPr="00BF4CAC">
        <w:rPr>
          <w:rStyle w:val="Emphasis"/>
          <w:highlight w:val="green"/>
        </w:rPr>
        <w:t>good relations</w:t>
      </w:r>
      <w:r w:rsidRPr="002A7B4C">
        <w:rPr>
          <w:rStyle w:val="Emphasis"/>
        </w:rPr>
        <w:t xml:space="preserve">hip </w:t>
      </w:r>
      <w:r w:rsidRPr="00BF4CAC">
        <w:rPr>
          <w:rStyle w:val="Emphasis"/>
          <w:highlight w:val="green"/>
        </w:rPr>
        <w:t>with Congress</w:t>
      </w:r>
      <w:r w:rsidRPr="00BF4CAC">
        <w:rPr>
          <w:sz w:val="16"/>
          <w:highlight w:val="green"/>
        </w:rPr>
        <w:t xml:space="preserve">, </w:t>
      </w:r>
      <w:r w:rsidRPr="00BF4CAC">
        <w:rPr>
          <w:rStyle w:val="StyleUnderline"/>
          <w:highlight w:val="green"/>
        </w:rPr>
        <w:t xml:space="preserve">which controls its </w:t>
      </w:r>
      <w:r w:rsidRPr="00BF4CAC">
        <w:rPr>
          <w:rStyle w:val="Emphasis"/>
          <w:highlight w:val="green"/>
        </w:rPr>
        <w:t>budget</w:t>
      </w:r>
      <w:r w:rsidRPr="00BF4CAC">
        <w:rPr>
          <w:rStyle w:val="StyleUnderline"/>
          <w:highlight w:val="green"/>
        </w:rPr>
        <w:t xml:space="preserve"> and</w:t>
      </w:r>
      <w:r w:rsidRPr="00F93BD8">
        <w:rPr>
          <w:rStyle w:val="StyleUnderline"/>
        </w:rPr>
        <w:t xml:space="preserve"> can </w:t>
      </w:r>
      <w:r w:rsidRPr="00BF4CAC">
        <w:rPr>
          <w:rStyle w:val="StyleUnderline"/>
          <w:highlight w:val="green"/>
        </w:rPr>
        <w:t xml:space="preserve">react with </w:t>
      </w:r>
      <w:r w:rsidRPr="002A7B4C">
        <w:rPr>
          <w:rStyle w:val="Emphasis"/>
        </w:rPr>
        <w:t xml:space="preserve">hostility, and </w:t>
      </w:r>
      <w:r w:rsidRPr="00BF4CAC">
        <w:rPr>
          <w:rStyle w:val="Emphasis"/>
          <w:highlight w:val="green"/>
        </w:rPr>
        <w:t>forcefully</w:t>
      </w:r>
      <w:r w:rsidRPr="00BF4CAC">
        <w:rPr>
          <w:sz w:val="16"/>
          <w:highlight w:val="green"/>
        </w:rPr>
        <w:t xml:space="preserve">, </w:t>
      </w:r>
      <w:r w:rsidRPr="00BF4CAC">
        <w:rPr>
          <w:rStyle w:val="StyleUnderline"/>
          <w:highlight w:val="green"/>
        </w:rPr>
        <w:t xml:space="preserve">when it </w:t>
      </w:r>
      <w:r w:rsidRPr="00BF4CAC">
        <w:rPr>
          <w:rStyle w:val="Emphasis"/>
          <w:highlight w:val="green"/>
        </w:rPr>
        <w:t>disapproves</w:t>
      </w:r>
      <w:r w:rsidRPr="00F93BD8">
        <w:rPr>
          <w:sz w:val="16"/>
        </w:rPr>
        <w:t xml:space="preserve"> of FTC </w:t>
      </w:r>
      <w:r w:rsidRPr="002A7B4C">
        <w:rPr>
          <w:sz w:val="16"/>
          <w:szCs w:val="16"/>
        </w:rPr>
        <w:t>litigation</w:t>
      </w:r>
      <w:r w:rsidRPr="00F93BD8">
        <w:rPr>
          <w:sz w:val="16"/>
        </w:rPr>
        <w:t>—</w:t>
      </w:r>
      <w:r w:rsidRPr="00F93BD8">
        <w:rPr>
          <w:rStyle w:val="StyleUnderline"/>
        </w:rPr>
        <w:t xml:space="preserve">particularly where it adversely affects the interests of members’ constituents. </w:t>
      </w:r>
      <w:r w:rsidRPr="002A7B4C">
        <w:rPr>
          <w:rStyle w:val="StyleUnderline"/>
        </w:rPr>
        <w:t>Controversial and contested cases may consequently be derailed</w:t>
      </w:r>
      <w:r w:rsidRPr="00F93BD8">
        <w:rPr>
          <w:rStyle w:val="StyleUnderline"/>
        </w:rPr>
        <w:t xml:space="preserve"> or</w:t>
      </w:r>
      <w:r>
        <w:rPr>
          <w:rStyle w:val="StyleUnderline"/>
        </w:rPr>
        <w:t xml:space="preserve"> [silenced]</w:t>
      </w:r>
      <w:r w:rsidRPr="00F93BD8">
        <w:rPr>
          <w:rStyle w:val="StyleUnderline"/>
        </w:rPr>
        <w:t xml:space="preserve"> </w:t>
      </w:r>
      <w:r w:rsidRPr="002A7B4C">
        <w:rPr>
          <w:rStyle w:val="StyleUnderline"/>
          <w:strike/>
        </w:rPr>
        <w:t>muted</w:t>
      </w:r>
      <w:r w:rsidRPr="00F93BD8">
        <w:rPr>
          <w:rStyle w:val="StyleUnderline"/>
        </w:rPr>
        <w:t xml:space="preserve"> </w:t>
      </w:r>
      <w:r w:rsidRPr="00BF4CAC">
        <w:rPr>
          <w:rStyle w:val="StyleUnderline"/>
          <w:highlight w:val="green"/>
        </w:rPr>
        <w:t>if</w:t>
      </w:r>
      <w:r w:rsidRPr="00F93BD8">
        <w:rPr>
          <w:rStyle w:val="StyleUnderline"/>
        </w:rPr>
        <w:t xml:space="preserve"> political </w:t>
      </w:r>
      <w:r w:rsidRPr="00BF4CAC">
        <w:rPr>
          <w:rStyle w:val="StyleUnderline"/>
          <w:highlight w:val="green"/>
        </w:rPr>
        <w:t>support</w:t>
      </w:r>
      <w:r w:rsidRPr="00F93BD8">
        <w:rPr>
          <w:rStyle w:val="StyleUnderline"/>
        </w:rPr>
        <w:t xml:space="preserve"> for them </w:t>
      </w:r>
      <w:r w:rsidRPr="00BF4CAC">
        <w:rPr>
          <w:rStyle w:val="StyleUnderline"/>
          <w:highlight w:val="green"/>
        </w:rPr>
        <w:t>wanes</w:t>
      </w:r>
      <w:r w:rsidRPr="00F93BD8">
        <w:rPr>
          <w:rStyle w:val="StyleUnderline"/>
        </w:rPr>
        <w:t xml:space="preserve"> and</w:t>
      </w:r>
      <w:r w:rsidRPr="00F93BD8">
        <w:rPr>
          <w:sz w:val="16"/>
        </w:rPr>
        <w:t xml:space="preserve"> </w:t>
      </w:r>
      <w:r w:rsidRPr="00F93BD8">
        <w:rPr>
          <w:rStyle w:val="StyleUnderline"/>
        </w:rPr>
        <w:t xml:space="preserve">politicians become more sympathetic to </w:t>
      </w:r>
      <w:r w:rsidRPr="00F93BD8">
        <w:rPr>
          <w:rStyle w:val="Emphasis"/>
        </w:rPr>
        <w:t>commercial</w:t>
      </w:r>
      <w:r w:rsidRPr="00F93BD8">
        <w:rPr>
          <w:sz w:val="16"/>
        </w:rPr>
        <w:t xml:space="preserve"> </w:t>
      </w:r>
      <w:r w:rsidRPr="00F93BD8">
        <w:rPr>
          <w:rStyle w:val="StyleUnderline"/>
        </w:rPr>
        <w:t>interests. The FTC’s</w:t>
      </w:r>
      <w:r w:rsidRPr="00F93BD8">
        <w:rPr>
          <w:sz w:val="16"/>
        </w:rPr>
        <w:t xml:space="preserve"> sometimes </w:t>
      </w:r>
      <w:r w:rsidRPr="00F93BD8">
        <w:rPr>
          <w:rStyle w:val="StyleUnderline"/>
        </w:rPr>
        <w:t xml:space="preserve">tempestuous relationship with Congress demonstrates that </w:t>
      </w:r>
      <w:r w:rsidRPr="002A7B4C">
        <w:rPr>
          <w:rStyle w:val="StyleUnderline"/>
        </w:rPr>
        <w:t xml:space="preserve">political coalitions favoring bold </w:t>
      </w:r>
      <w:r w:rsidRPr="00BF4CAC">
        <w:rPr>
          <w:rStyle w:val="StyleUnderline"/>
          <w:highlight w:val="green"/>
        </w:rPr>
        <w:t>enforcement can be</w:t>
      </w:r>
      <w:r w:rsidRPr="002A7B4C">
        <w:rPr>
          <w:rStyle w:val="StyleUnderline"/>
        </w:rPr>
        <w:t xml:space="preserve"> volatile, unpredictable, and </w:t>
      </w:r>
      <w:r w:rsidRPr="00BF4CAC">
        <w:rPr>
          <w:rStyle w:val="StyleUnderline"/>
          <w:highlight w:val="green"/>
        </w:rPr>
        <w:t>evanescent</w:t>
      </w:r>
      <w:r w:rsidRPr="002A7B4C">
        <w:rPr>
          <w:rStyle w:val="StyleUnderline"/>
        </w:rPr>
        <w:t>.127 If the FTC does not manage its relationship with Congress carefully, its litigation opponents may mobilize legislative intervention that causes ambitious enforcement measures to the founder.</w:t>
      </w:r>
    </w:p>
    <w:p w14:paraId="30A4804E" w14:textId="77777777" w:rsidR="008F3F37" w:rsidRDefault="008F3F37" w:rsidP="008F3F37">
      <w:pPr>
        <w:rPr>
          <w:rStyle w:val="StyleUnderline"/>
        </w:rPr>
      </w:pPr>
    </w:p>
    <w:p w14:paraId="31DB0023" w14:textId="77777777" w:rsidR="008F3F37" w:rsidRDefault="008F3F37" w:rsidP="008F3F37">
      <w:pPr>
        <w:pStyle w:val="Heading4"/>
      </w:pPr>
      <w:r>
        <w:t>3) Algorithmic rulemaking leads to a string of judicial loses by the FTC</w:t>
      </w:r>
    </w:p>
    <w:p w14:paraId="39A1035A" w14:textId="77777777" w:rsidR="008F3F37" w:rsidRDefault="008F3F37" w:rsidP="008F3F37">
      <w:r w:rsidRPr="009360CD">
        <w:rPr>
          <w:rStyle w:val="Style13ptBold"/>
        </w:rPr>
        <w:t>Bell 21</w:t>
      </w:r>
      <w:r>
        <w:t xml:space="preserve"> --- Bernard W. Bell, Professor of Law and Herbert Hannoch Scholar at Rutgers University, “Replacing Bureaucrats with Automated Sorcerers?”, Daedalus, SUMMER 2021 , https://www.amacad.org/publication/replacing-bureaucrats-automated-sorcerers</w:t>
      </w:r>
    </w:p>
    <w:p w14:paraId="710A55DB" w14:textId="77777777" w:rsidR="008F3F37" w:rsidRPr="006E0021" w:rsidRDefault="008F3F37" w:rsidP="008F3F37">
      <w:pPr>
        <w:rPr>
          <w:u w:val="single"/>
        </w:rPr>
      </w:pPr>
      <w:r w:rsidRPr="006E0021">
        <w:rPr>
          <w:sz w:val="16"/>
        </w:rPr>
        <w:t xml:space="preserve">But </w:t>
      </w:r>
      <w:r w:rsidRPr="00BF4CAC">
        <w:rPr>
          <w:rStyle w:val="StyleUnderline"/>
          <w:highlight w:val="green"/>
        </w:rPr>
        <w:t>let us turn to the implications of AI</w:t>
      </w:r>
      <w:r w:rsidRPr="006E0021">
        <w:rPr>
          <w:sz w:val="16"/>
        </w:rPr>
        <w:t xml:space="preserve">/ML’s </w:t>
      </w:r>
      <w:r w:rsidRPr="00BF4CAC">
        <w:rPr>
          <w:rStyle w:val="StyleUnderline"/>
          <w:highlight w:val="green"/>
        </w:rPr>
        <w:t xml:space="preserve">lack of explainability for </w:t>
      </w:r>
      <w:r w:rsidRPr="00BF4CAC">
        <w:rPr>
          <w:rStyle w:val="Emphasis"/>
          <w:highlight w:val="green"/>
        </w:rPr>
        <w:t>judicial review</w:t>
      </w:r>
      <w:r w:rsidRPr="006E0021">
        <w:rPr>
          <w:sz w:val="16"/>
        </w:rPr>
        <w:t xml:space="preserve">. While judicial review of agency decision-making is deferential, it is hardly perfunctory.50 In many </w:t>
      </w:r>
      <w:r w:rsidRPr="000E0BF5">
        <w:rPr>
          <w:sz w:val="16"/>
        </w:rPr>
        <w:t xml:space="preserve">circumstances, </w:t>
      </w:r>
      <w:r w:rsidRPr="000E0BF5">
        <w:rPr>
          <w:rStyle w:val="StyleUnderline"/>
        </w:rPr>
        <w:t>agency decisions are a type of prediction</w:t>
      </w:r>
      <w:r w:rsidRPr="000E0BF5">
        <w:rPr>
          <w:sz w:val="16"/>
        </w:rPr>
        <w:t xml:space="preserve">, even though they may not be framed in that way. Does licensing this pilot pose a risk to public safety? Is this applicant for benefits unable to obtain a job? </w:t>
      </w:r>
      <w:r w:rsidRPr="000E0BF5">
        <w:rPr>
          <w:rStyle w:val="StyleUnderline"/>
        </w:rPr>
        <w:t>These are questions in which AI</w:t>
      </w:r>
      <w:r w:rsidRPr="000E0BF5">
        <w:rPr>
          <w:sz w:val="16"/>
        </w:rPr>
        <w:t xml:space="preserve">/ML </w:t>
      </w:r>
      <w:r w:rsidRPr="000E0BF5">
        <w:rPr>
          <w:rStyle w:val="StyleUnderline"/>
        </w:rPr>
        <w:t>algorithms excel.</w:t>
      </w:r>
      <w:r w:rsidRPr="000E0BF5">
        <w:rPr>
          <w:sz w:val="16"/>
        </w:rPr>
        <w:t xml:space="preserve"> </w:t>
      </w:r>
      <w:r w:rsidRPr="000E0BF5">
        <w:rPr>
          <w:rStyle w:val="StyleUnderline"/>
        </w:rPr>
        <w:t xml:space="preserve">But, </w:t>
      </w:r>
      <w:r w:rsidRPr="000E0BF5">
        <w:rPr>
          <w:sz w:val="16"/>
        </w:rPr>
        <w:t xml:space="preserve">as noted earlier, some </w:t>
      </w:r>
      <w:r w:rsidRPr="000E0BF5">
        <w:rPr>
          <w:rStyle w:val="StyleUnderline"/>
        </w:rPr>
        <w:t>agency decisions require a determination regarding past events. Sometimes</w:t>
      </w:r>
      <w:r w:rsidRPr="000E0BF5">
        <w:rPr>
          <w:sz w:val="16"/>
        </w:rPr>
        <w:t xml:space="preserve"> the facts, one might say “</w:t>
      </w:r>
      <w:r w:rsidRPr="000E0BF5">
        <w:rPr>
          <w:rStyle w:val="StyleUnderline"/>
        </w:rPr>
        <w:t>the data,” are in dispute. Two people might have a different account of a key conversation</w:t>
      </w:r>
      <w:r w:rsidRPr="000E0BF5">
        <w:rPr>
          <w:sz w:val="16"/>
        </w:rPr>
        <w:t xml:space="preserve"> between a management official and an employee central to </w:t>
      </w:r>
      <w:r w:rsidRPr="000E0BF5">
        <w:rPr>
          <w:rStyle w:val="StyleUnderline"/>
        </w:rPr>
        <w:t xml:space="preserve">determining whether an </w:t>
      </w:r>
      <w:r w:rsidRPr="000E0BF5">
        <w:rPr>
          <w:rStyle w:val="Emphasis"/>
        </w:rPr>
        <w:t>unfair</w:t>
      </w:r>
      <w:r w:rsidRPr="000E0BF5">
        <w:rPr>
          <w:sz w:val="16"/>
        </w:rPr>
        <w:t xml:space="preserve"> labor </w:t>
      </w:r>
      <w:r w:rsidRPr="000E0BF5">
        <w:rPr>
          <w:rStyle w:val="Emphasis"/>
        </w:rPr>
        <w:t>practice</w:t>
      </w:r>
      <w:r w:rsidRPr="000E0BF5">
        <w:rPr>
          <w:rStyle w:val="StyleUnderline"/>
        </w:rPr>
        <w:t xml:space="preserve"> occurred</w:t>
      </w:r>
      <w:r w:rsidRPr="000E0BF5">
        <w:rPr>
          <w:sz w:val="16"/>
        </w:rPr>
        <w:t xml:space="preserve">. Current </w:t>
      </w:r>
      <w:r w:rsidRPr="000E0BF5">
        <w:rPr>
          <w:rStyle w:val="StyleUnderline"/>
        </w:rPr>
        <w:t>AI</w:t>
      </w:r>
      <w:r w:rsidRPr="000E0BF5">
        <w:rPr>
          <w:sz w:val="16"/>
        </w:rPr>
        <w:t xml:space="preserve">/ML </w:t>
      </w:r>
      <w:r w:rsidRPr="000E0BF5">
        <w:rPr>
          <w:rStyle w:val="StyleUnderline"/>
        </w:rPr>
        <w:t xml:space="preserve">algorithms are </w:t>
      </w:r>
      <w:r w:rsidRPr="000E0BF5">
        <w:rPr>
          <w:rStyle w:val="Emphasis"/>
        </w:rPr>
        <w:t>unlikely</w:t>
      </w:r>
      <w:r w:rsidRPr="000E0BF5">
        <w:rPr>
          <w:rStyle w:val="StyleUnderline"/>
        </w:rPr>
        <w:t xml:space="preserve"> to provide much assistance in resolving such a contest.</w:t>
      </w:r>
    </w:p>
    <w:p w14:paraId="348C9B4F" w14:textId="77777777" w:rsidR="008F3F37" w:rsidRPr="00914B4F" w:rsidRDefault="008F3F37" w:rsidP="008F3F37">
      <w:pPr>
        <w:rPr>
          <w:b/>
          <w:iCs/>
          <w:u w:val="single"/>
        </w:rPr>
      </w:pPr>
      <w:r w:rsidRPr="00914B4F">
        <w:rPr>
          <w:sz w:val="16"/>
        </w:rPr>
        <w:t xml:space="preserve">In addition, if a statute is applicable, </w:t>
      </w:r>
      <w:r w:rsidRPr="006E0021">
        <w:rPr>
          <w:rStyle w:val="StyleUnderline"/>
        </w:rPr>
        <w:t xml:space="preserve">an </w:t>
      </w:r>
      <w:r w:rsidRPr="00BF4CAC">
        <w:rPr>
          <w:rStyle w:val="StyleUnderline"/>
          <w:highlight w:val="green"/>
        </w:rPr>
        <w:t>AI</w:t>
      </w:r>
      <w:r w:rsidRPr="00914B4F">
        <w:rPr>
          <w:sz w:val="16"/>
        </w:rPr>
        <w:t xml:space="preserve">/ML </w:t>
      </w:r>
      <w:r w:rsidRPr="006E0021">
        <w:rPr>
          <w:rStyle w:val="StyleUnderline"/>
        </w:rPr>
        <w:t xml:space="preserve">algorithm </w:t>
      </w:r>
      <w:r w:rsidRPr="00274497">
        <w:rPr>
          <w:rStyle w:val="StyleUnderline"/>
        </w:rPr>
        <w:t xml:space="preserve">might </w:t>
      </w:r>
      <w:r w:rsidRPr="00BF4CAC">
        <w:rPr>
          <w:rStyle w:val="StyleUnderline"/>
          <w:highlight w:val="green"/>
        </w:rPr>
        <w:t xml:space="preserve">be incapable of producing a decision explaining the result to </w:t>
      </w:r>
      <w:r w:rsidRPr="00BF4CAC">
        <w:rPr>
          <w:rStyle w:val="Emphasis"/>
          <w:highlight w:val="green"/>
        </w:rPr>
        <w:t>the satisfaction of a court</w:t>
      </w:r>
      <w:r w:rsidRPr="006E0021">
        <w:rPr>
          <w:rStyle w:val="StyleUnderline"/>
        </w:rPr>
        <w:t xml:space="preserve">. The Supreme </w:t>
      </w:r>
      <w:r w:rsidRPr="00BF4CAC">
        <w:rPr>
          <w:rStyle w:val="StyleUnderline"/>
          <w:highlight w:val="green"/>
        </w:rPr>
        <w:t>Court’s decision in Allentown</w:t>
      </w:r>
      <w:r w:rsidRPr="00914B4F">
        <w:rPr>
          <w:sz w:val="16"/>
        </w:rPr>
        <w:t xml:space="preserve"> Mack Sales &amp; Service v. NLRB </w:t>
      </w:r>
      <w:r w:rsidRPr="00BF4CAC">
        <w:rPr>
          <w:rStyle w:val="StyleUnderline"/>
          <w:highlight w:val="green"/>
        </w:rPr>
        <w:t xml:space="preserve">provides a </w:t>
      </w:r>
      <w:r w:rsidRPr="00BF4CAC">
        <w:rPr>
          <w:rStyle w:val="Emphasis"/>
          <w:highlight w:val="green"/>
        </w:rPr>
        <w:t>cautionary tale</w:t>
      </w:r>
      <w:r w:rsidRPr="006E0021">
        <w:rPr>
          <w:rStyle w:val="Emphasis"/>
        </w:rPr>
        <w:t>.</w:t>
      </w:r>
      <w:r w:rsidRPr="00914B4F">
        <w:rPr>
          <w:sz w:val="16"/>
        </w:rPr>
        <w:t xml:space="preserve"> </w:t>
      </w:r>
      <w:r w:rsidRPr="006E0021">
        <w:rPr>
          <w:rStyle w:val="StyleUnderline"/>
        </w:rPr>
        <w:t>There, a company refused to bargain with a union,</w:t>
      </w:r>
      <w:r w:rsidRPr="00914B4F">
        <w:rPr>
          <w:sz w:val="16"/>
        </w:rPr>
        <w:t xml:space="preserve"> asserting a “reasonable doubt” that a majority of its workforce continued to support the union. In practice, the National Labor Relations Board (NLRB) required employers making such an assertion to prove the union’s loss of majority support. </w:t>
      </w:r>
      <w:r w:rsidRPr="00274497">
        <w:rPr>
          <w:rStyle w:val="StyleUnderline"/>
        </w:rPr>
        <w:t>The Court held that an agency’s application of a rule of conduct or a standard of proof that diverged from the formally announced rule or standard violated basic principles of adjudication</w:t>
      </w:r>
      <w:r w:rsidRPr="00274497">
        <w:rPr>
          <w:sz w:val="16"/>
        </w:rPr>
        <w:t xml:space="preserve">.51 </w:t>
      </w:r>
      <w:r w:rsidRPr="00274497">
        <w:rPr>
          <w:rStyle w:val="Emphasis"/>
        </w:rPr>
        <w:t>But that is what an AI</w:t>
      </w:r>
      <w:r w:rsidRPr="00274497">
        <w:rPr>
          <w:sz w:val="16"/>
        </w:rPr>
        <w:t xml:space="preserve">/ML </w:t>
      </w:r>
      <w:r w:rsidRPr="00274497">
        <w:rPr>
          <w:rStyle w:val="Emphasis"/>
        </w:rPr>
        <w:t>algorithm does</w:t>
      </w:r>
      <w:r w:rsidRPr="00274497">
        <w:rPr>
          <w:sz w:val="16"/>
        </w:rPr>
        <w:t xml:space="preserve">: </w:t>
      </w:r>
      <w:r w:rsidRPr="00274497">
        <w:rPr>
          <w:rStyle w:val="StyleUnderline"/>
        </w:rPr>
        <w:t xml:space="preserve">it creates a standard different from that announced, which may well be nonintuitive, and then consistently applies it </w:t>
      </w:r>
      <w:r w:rsidRPr="00274497">
        <w:rPr>
          <w:rStyle w:val="Emphasis"/>
        </w:rPr>
        <w:t>sub rosa</w:t>
      </w:r>
      <w:r w:rsidRPr="00274497">
        <w:rPr>
          <w:rStyle w:val="StyleUnderline"/>
        </w:rPr>
        <w:t>. AI</w:t>
      </w:r>
      <w:r w:rsidRPr="00274497">
        <w:rPr>
          <w:sz w:val="16"/>
        </w:rPr>
        <w:t xml:space="preserve">/ML </w:t>
      </w:r>
      <w:r w:rsidRPr="00274497">
        <w:rPr>
          <w:rStyle w:val="StyleUnderline"/>
        </w:rPr>
        <w:t>algorithms reveal that certain data inputs are commonly associated with particular outcomes to which we accord legal significance, but fail to show the</w:t>
      </w:r>
      <w:r w:rsidRPr="000E0BF5">
        <w:rPr>
          <w:rStyle w:val="StyleUnderline"/>
        </w:rPr>
        <w:t xml:space="preserve"> basis for believing that the correlation held in a particular circumstance that occurred in the past. In other words</w:t>
      </w:r>
      <w:r w:rsidRPr="00BF4CAC">
        <w:rPr>
          <w:rStyle w:val="StyleUnderline"/>
          <w:highlight w:val="green"/>
        </w:rPr>
        <w:t>, AI</w:t>
      </w:r>
      <w:r w:rsidRPr="00914B4F">
        <w:rPr>
          <w:sz w:val="16"/>
        </w:rPr>
        <w:t xml:space="preserve">/ML </w:t>
      </w:r>
      <w:r w:rsidRPr="00BF4CAC">
        <w:rPr>
          <w:rStyle w:val="StyleUnderline"/>
          <w:highlight w:val="green"/>
        </w:rPr>
        <w:t>can make predictions</w:t>
      </w:r>
      <w:r w:rsidRPr="00914B4F">
        <w:rPr>
          <w:sz w:val="16"/>
        </w:rPr>
        <w:t xml:space="preserve"> about the future, </w:t>
      </w:r>
      <w:r w:rsidRPr="00BF4CAC">
        <w:rPr>
          <w:rStyle w:val="StyleUnderline"/>
          <w:highlight w:val="green"/>
        </w:rPr>
        <w:t xml:space="preserve">but offers </w:t>
      </w:r>
      <w:r w:rsidRPr="00BF4CAC">
        <w:rPr>
          <w:rStyle w:val="Emphasis"/>
          <w:highlight w:val="green"/>
        </w:rPr>
        <w:t>little insight</w:t>
      </w:r>
      <w:r w:rsidRPr="00BF4CAC">
        <w:rPr>
          <w:rStyle w:val="StyleUnderline"/>
          <w:highlight w:val="green"/>
        </w:rPr>
        <w:t xml:space="preserve"> into </w:t>
      </w:r>
      <w:r w:rsidRPr="00BF4CAC">
        <w:rPr>
          <w:rStyle w:val="Emphasis"/>
          <w:highlight w:val="green"/>
        </w:rPr>
        <w:t>how the record</w:t>
      </w:r>
      <w:r w:rsidRPr="00914B4F">
        <w:rPr>
          <w:rStyle w:val="StyleUnderline"/>
        </w:rPr>
        <w:t xml:space="preserve"> in the</w:t>
      </w:r>
      <w:r w:rsidRPr="00914B4F">
        <w:rPr>
          <w:sz w:val="16"/>
        </w:rPr>
        <w:t xml:space="preserve"> particular </w:t>
      </w:r>
      <w:r w:rsidRPr="00914B4F">
        <w:rPr>
          <w:rStyle w:val="StyleUnderline"/>
        </w:rPr>
        <w:t xml:space="preserve">case </w:t>
      </w:r>
      <w:r w:rsidRPr="00BF4CAC">
        <w:rPr>
          <w:rStyle w:val="Emphasis"/>
          <w:highlight w:val="green"/>
        </w:rPr>
        <w:t>leads to</w:t>
      </w:r>
      <w:r w:rsidRPr="000E0BF5">
        <w:rPr>
          <w:rStyle w:val="Emphasis"/>
        </w:rPr>
        <w:t xml:space="preserve"> particular </w:t>
      </w:r>
      <w:r w:rsidRPr="00BF4CAC">
        <w:rPr>
          <w:rStyle w:val="Emphasis"/>
          <w:highlight w:val="green"/>
        </w:rPr>
        <w:t>conclusions</w:t>
      </w:r>
      <w:r w:rsidRPr="00914B4F">
        <w:rPr>
          <w:sz w:val="16"/>
        </w:rPr>
        <w:t xml:space="preserve"> </w:t>
      </w:r>
      <w:r w:rsidRPr="00914B4F">
        <w:rPr>
          <w:rStyle w:val="StyleUnderline"/>
        </w:rPr>
        <w:t>with respect to</w:t>
      </w:r>
      <w:r w:rsidRPr="00914B4F">
        <w:rPr>
          <w:sz w:val="16"/>
        </w:rPr>
        <w:t xml:space="preserve"> legally </w:t>
      </w:r>
      <w:r w:rsidRPr="00914B4F">
        <w:rPr>
          <w:rStyle w:val="Emphasis"/>
        </w:rPr>
        <w:t>significant historical facts.</w:t>
      </w:r>
    </w:p>
    <w:p w14:paraId="112EFD25" w14:textId="77777777" w:rsidR="008F3F37" w:rsidRPr="000E0BF5" w:rsidRDefault="008F3F37" w:rsidP="008F3F37">
      <w:pPr>
        <w:rPr>
          <w:sz w:val="16"/>
        </w:rPr>
      </w:pPr>
      <w:r w:rsidRPr="00914B4F">
        <w:rPr>
          <w:rStyle w:val="StyleUnderline"/>
        </w:rPr>
        <w:t>And often, in close cases, an agency can support</w:t>
      </w:r>
      <w:r w:rsidRPr="000E0BF5">
        <w:rPr>
          <w:sz w:val="16"/>
        </w:rPr>
        <w:t xml:space="preserve"> either </w:t>
      </w:r>
      <w:r w:rsidRPr="00914B4F">
        <w:rPr>
          <w:rStyle w:val="StyleUnderline"/>
        </w:rPr>
        <w:t>decision open to it.</w:t>
      </w:r>
      <w:r w:rsidRPr="000E0BF5">
        <w:rPr>
          <w:sz w:val="16"/>
        </w:rPr>
        <w:t xml:space="preserve"> Is the reviewing court to be satisfied with reversing only “clearly erroneous” AI/ML-produced decisions? Some have suggested that courts review the process for decision-making rather than the outcomes produced by AI/ML algorithms.52</w:t>
      </w:r>
    </w:p>
    <w:p w14:paraId="52B226F1" w14:textId="77777777" w:rsidR="008F3F37" w:rsidRDefault="008F3F37" w:rsidP="008F3F37">
      <w:pPr>
        <w:rPr>
          <w:rStyle w:val="StyleUnderline"/>
          <w:highlight w:val="green"/>
        </w:rPr>
      </w:pPr>
      <w:r w:rsidRPr="00914B4F">
        <w:rPr>
          <w:sz w:val="16"/>
        </w:rPr>
        <w:t xml:space="preserve">That approach certainly has appeal, but </w:t>
      </w:r>
      <w:r w:rsidRPr="00BF4CAC">
        <w:rPr>
          <w:rStyle w:val="StyleUnderline"/>
          <w:highlight w:val="green"/>
        </w:rPr>
        <w:t>how is the</w:t>
      </w:r>
      <w:r w:rsidRPr="00914B4F">
        <w:rPr>
          <w:rStyle w:val="StyleUnderline"/>
        </w:rPr>
        <w:t xml:space="preserve"> nonexpert</w:t>
      </w:r>
      <w:r w:rsidRPr="00914B4F">
        <w:rPr>
          <w:sz w:val="16"/>
        </w:rPr>
        <w:t xml:space="preserve"> (perhaps </w:t>
      </w:r>
      <w:r w:rsidRPr="00914B4F">
        <w:rPr>
          <w:rStyle w:val="Emphasis"/>
        </w:rPr>
        <w:t xml:space="preserve">mostly </w:t>
      </w:r>
      <w:r w:rsidRPr="00BF4CAC">
        <w:rPr>
          <w:rStyle w:val="Emphasis"/>
          <w:highlight w:val="green"/>
        </w:rPr>
        <w:t>technophobic</w:t>
      </w:r>
      <w:r w:rsidRPr="00BF4CAC">
        <w:rPr>
          <w:sz w:val="16"/>
          <w:highlight w:val="green"/>
        </w:rPr>
        <w:t xml:space="preserve">) </w:t>
      </w:r>
      <w:r w:rsidRPr="00BF4CAC">
        <w:rPr>
          <w:rStyle w:val="StyleUnderline"/>
          <w:highlight w:val="green"/>
        </w:rPr>
        <w:t>judiciary supposed to review the A</w:t>
      </w:r>
    </w:p>
    <w:p w14:paraId="178CD5BA" w14:textId="77777777" w:rsidR="008F3F37" w:rsidRDefault="008F3F37" w:rsidP="008F3F37">
      <w:pPr>
        <w:rPr>
          <w:rStyle w:val="StyleUnderline"/>
          <w:highlight w:val="green"/>
        </w:rPr>
      </w:pPr>
    </w:p>
    <w:p w14:paraId="10F002CF" w14:textId="77777777" w:rsidR="008F3F37" w:rsidRDefault="008F3F37" w:rsidP="008F3F37">
      <w:pPr>
        <w:rPr>
          <w:rStyle w:val="StyleUnderline"/>
          <w:highlight w:val="green"/>
        </w:rPr>
      </w:pPr>
    </w:p>
    <w:p w14:paraId="62A8888D" w14:textId="77777777" w:rsidR="008F3F37" w:rsidRPr="00914B4F" w:rsidRDefault="008F3F37" w:rsidP="008F3F37">
      <w:pPr>
        <w:rPr>
          <w:sz w:val="16"/>
        </w:rPr>
      </w:pPr>
      <w:r w:rsidRPr="00BF4CAC">
        <w:rPr>
          <w:rStyle w:val="StyleUnderline"/>
          <w:highlight w:val="green"/>
        </w:rPr>
        <w:t>I</w:t>
      </w:r>
      <w:r w:rsidRPr="00914B4F">
        <w:rPr>
          <w:sz w:val="16"/>
        </w:rPr>
        <w:t xml:space="preserve">/ML </w:t>
      </w:r>
      <w:r w:rsidRPr="00914B4F">
        <w:rPr>
          <w:rStyle w:val="StyleUnderline"/>
        </w:rPr>
        <w:t xml:space="preserve">algorithms? Courts faced a similar dilemma when Congress created new regulatory agencies </w:t>
      </w:r>
      <w:r w:rsidRPr="00BF4CAC">
        <w:rPr>
          <w:rStyle w:val="StyleUnderline"/>
          <w:highlight w:val="green"/>
        </w:rPr>
        <w:t>for</w:t>
      </w:r>
      <w:r w:rsidRPr="00914B4F">
        <w:rPr>
          <w:rStyle w:val="StyleUnderline"/>
        </w:rPr>
        <w:t xml:space="preserve"> complex scientific and technological subjects</w:t>
      </w:r>
      <w:r w:rsidRPr="00914B4F">
        <w:rPr>
          <w:sz w:val="16"/>
        </w:rPr>
        <w:t xml:space="preserve">, accorded other agencies more rulemaking power, </w:t>
      </w:r>
      <w:r w:rsidRPr="00914B4F">
        <w:rPr>
          <w:rStyle w:val="StyleUnderline"/>
        </w:rPr>
        <w:t xml:space="preserve">and permitted more pre-enforcement challenges to regulations. The </w:t>
      </w:r>
      <w:r w:rsidRPr="00BF4CAC">
        <w:rPr>
          <w:rStyle w:val="StyleUnderline"/>
          <w:highlight w:val="green"/>
        </w:rPr>
        <w:t>court’s</w:t>
      </w:r>
      <w:r w:rsidRPr="00914B4F">
        <w:rPr>
          <w:rStyle w:val="StyleUnderline"/>
        </w:rPr>
        <w:t xml:space="preserve"> response was a “hard-look” approach, ensuring that the relevant factors were considered</w:t>
      </w:r>
      <w:r w:rsidRPr="00914B4F">
        <w:rPr>
          <w:sz w:val="16"/>
        </w:rPr>
        <w:t>, irrelevant factors were not, and that public participation was guaranteed.53</w:t>
      </w:r>
    </w:p>
    <w:p w14:paraId="768B82C1" w14:textId="77777777" w:rsidR="008F3F37" w:rsidRPr="00914B4F" w:rsidRDefault="008F3F37" w:rsidP="008F3F37">
      <w:pPr>
        <w:rPr>
          <w:sz w:val="16"/>
        </w:rPr>
      </w:pPr>
      <w:r w:rsidRPr="00BF4CAC">
        <w:rPr>
          <w:rStyle w:val="StyleUnderline"/>
          <w:highlight w:val="green"/>
        </w:rPr>
        <w:t>Explainability</w:t>
      </w:r>
      <w:r w:rsidRPr="00914B4F">
        <w:rPr>
          <w:sz w:val="16"/>
        </w:rPr>
        <w:t xml:space="preserve">, in another sense, </w:t>
      </w:r>
      <w:r w:rsidRPr="00BF4CAC">
        <w:rPr>
          <w:rStyle w:val="StyleUnderline"/>
          <w:highlight w:val="green"/>
        </w:rPr>
        <w:t>is</w:t>
      </w:r>
      <w:r w:rsidRPr="00914B4F">
        <w:rPr>
          <w:sz w:val="16"/>
        </w:rPr>
        <w:t xml:space="preserve"> also </w:t>
      </w:r>
      <w:r w:rsidRPr="00BF4CAC">
        <w:rPr>
          <w:rStyle w:val="StyleUnderline"/>
          <w:highlight w:val="green"/>
        </w:rPr>
        <w:t>important</w:t>
      </w:r>
      <w:r w:rsidRPr="00914B4F">
        <w:rPr>
          <w:rStyle w:val="StyleUnderline"/>
        </w:rPr>
        <w:t xml:space="preserve"> with respect to legislative rules. Let us say that an agency seeks to make explicit what is implicit in an AI</w:t>
      </w:r>
      <w:r w:rsidRPr="00914B4F">
        <w:rPr>
          <w:sz w:val="16"/>
        </w:rPr>
        <w:t xml:space="preserve">/ML </w:t>
      </w:r>
      <w:r w:rsidRPr="00914B4F">
        <w:rPr>
          <w:rStyle w:val="StyleUnderline"/>
        </w:rPr>
        <w:t>algorithm. Assume an AI</w:t>
      </w:r>
      <w:r w:rsidRPr="00914B4F">
        <w:rPr>
          <w:sz w:val="16"/>
        </w:rPr>
        <w:t xml:space="preserve">/ML algorithm finds a correlation between long-haul truck drivers involved in accidents and 1) drivers’ credit scores; 2) certain genomic markers; and 3) a family history of alcohol abuse. </w:t>
      </w:r>
      <w:r w:rsidRPr="00914B4F">
        <w:rPr>
          <w:rStyle w:val="StyleUnderline"/>
        </w:rPr>
        <w:t>The agency could license or de-license based</w:t>
      </w:r>
      <w:r w:rsidRPr="00914B4F">
        <w:rPr>
          <w:sz w:val="16"/>
        </w:rPr>
        <w:t xml:space="preserve"> </w:t>
      </w:r>
      <w:r w:rsidRPr="00914B4F">
        <w:rPr>
          <w:rStyle w:val="StyleUnderline"/>
        </w:rPr>
        <w:t>on</w:t>
      </w:r>
      <w:r w:rsidRPr="00914B4F">
        <w:rPr>
          <w:sz w:val="16"/>
        </w:rPr>
        <w:t xml:space="preserve"> a grid capturing the </w:t>
      </w:r>
      <w:r w:rsidRPr="00914B4F">
        <w:rPr>
          <w:rStyle w:val="StyleUnderline"/>
        </w:rPr>
        <w:t>correlation</w:t>
      </w:r>
      <w:r w:rsidRPr="00914B4F">
        <w:rPr>
          <w:sz w:val="16"/>
        </w:rPr>
        <w:t xml:space="preserve">. </w:t>
      </w:r>
      <w:r w:rsidRPr="00914B4F">
        <w:rPr>
          <w:rStyle w:val="Emphasis"/>
        </w:rPr>
        <w:t>How would such a rule fare</w:t>
      </w:r>
      <w:r w:rsidRPr="00914B4F">
        <w:rPr>
          <w:sz w:val="16"/>
        </w:rPr>
        <w:t xml:space="preserve">? First, </w:t>
      </w:r>
      <w:r w:rsidRPr="00914B4F">
        <w:rPr>
          <w:rStyle w:val="Emphasis"/>
        </w:rPr>
        <w:t>correlation does not equal causation</w:t>
      </w:r>
      <w:r w:rsidRPr="00914B4F">
        <w:rPr>
          <w:sz w:val="16"/>
        </w:rPr>
        <w:t xml:space="preserve">. Some </w:t>
      </w:r>
      <w:r w:rsidRPr="00914B4F">
        <w:rPr>
          <w:rStyle w:val="StyleUnderline"/>
        </w:rPr>
        <w:t>additional factor(s)</w:t>
      </w:r>
      <w:r w:rsidRPr="00914B4F">
        <w:rPr>
          <w:sz w:val="16"/>
        </w:rPr>
        <w:t xml:space="preserve"> more intuitively relevant to a driver’s dangerousness </w:t>
      </w:r>
      <w:r w:rsidRPr="00914B4F">
        <w:rPr>
          <w:rStyle w:val="StyleUnderline"/>
        </w:rPr>
        <w:t>might be propelling the relationship</w:t>
      </w:r>
      <w:r w:rsidRPr="00914B4F">
        <w:rPr>
          <w:sz w:val="16"/>
        </w:rPr>
        <w:t xml:space="preserve"> between it and the three variables. Given the basic requirement for some logical relationship between a regulation and its purposes, </w:t>
      </w:r>
      <w:r w:rsidRPr="00BF4CAC">
        <w:rPr>
          <w:rStyle w:val="StyleUnderline"/>
          <w:highlight w:val="green"/>
        </w:rPr>
        <w:t xml:space="preserve">courts will </w:t>
      </w:r>
      <w:r w:rsidRPr="00BF4CAC">
        <w:rPr>
          <w:rStyle w:val="Emphasis"/>
          <w:highlight w:val="green"/>
        </w:rPr>
        <w:t>surely demand</w:t>
      </w:r>
      <w:r w:rsidRPr="00914B4F">
        <w:rPr>
          <w:sz w:val="16"/>
        </w:rPr>
        <w:t xml:space="preserve"> either some </w:t>
      </w:r>
      <w:r w:rsidRPr="00BF4CAC">
        <w:rPr>
          <w:rStyle w:val="Emphasis"/>
          <w:highlight w:val="green"/>
        </w:rPr>
        <w:t>intuitive relationship</w:t>
      </w:r>
      <w:r w:rsidRPr="00914B4F">
        <w:rPr>
          <w:sz w:val="16"/>
        </w:rPr>
        <w:t xml:space="preserve"> or nonintuitive causal relationship between the variables and truck driver dangerousness. </w:t>
      </w:r>
      <w:r w:rsidRPr="00914B4F">
        <w:rPr>
          <w:rStyle w:val="StyleUnderline"/>
        </w:rPr>
        <w:t>After all, even if there is a fairly high correlation</w:t>
      </w:r>
      <w:r w:rsidRPr="00914B4F">
        <w:rPr>
          <w:sz w:val="16"/>
        </w:rPr>
        <w:t xml:space="preserve"> between the variables and truck driver dangerousness, </w:t>
      </w:r>
      <w:r w:rsidRPr="00914B4F">
        <w:rPr>
          <w:rStyle w:val="StyleUnderline"/>
        </w:rPr>
        <w:t>many individuals will be excluded</w:t>
      </w:r>
      <w:r w:rsidRPr="00914B4F">
        <w:rPr>
          <w:sz w:val="16"/>
        </w:rPr>
        <w:t xml:space="preserve"> from truck driving </w:t>
      </w:r>
      <w:r w:rsidRPr="00914B4F">
        <w:rPr>
          <w:rStyle w:val="StyleUnderline"/>
        </w:rPr>
        <w:t>due to</w:t>
      </w:r>
      <w:r w:rsidRPr="00914B4F">
        <w:rPr>
          <w:sz w:val="16"/>
        </w:rPr>
        <w:t xml:space="preserve"> apparently </w:t>
      </w:r>
      <w:r w:rsidRPr="00914B4F">
        <w:rPr>
          <w:rStyle w:val="StyleUnderline"/>
        </w:rPr>
        <w:t>irrelevant factors.</w:t>
      </w:r>
      <w:r w:rsidRPr="00914B4F">
        <w:rPr>
          <w:sz w:val="16"/>
        </w:rPr>
        <w:t xml:space="preserve"> </w:t>
      </w:r>
      <w:r w:rsidRPr="00914B4F">
        <w:rPr>
          <w:rStyle w:val="StyleUnderline"/>
        </w:rPr>
        <w:t xml:space="preserve">The agency will presumably have to provide the intuitive or causal relationship for the regulation to avoid its </w:t>
      </w:r>
      <w:r w:rsidRPr="00914B4F">
        <w:rPr>
          <w:rStyle w:val="Emphasis"/>
        </w:rPr>
        <w:t>invalidation as “arbitrary and capricious</w:t>
      </w:r>
      <w:r w:rsidRPr="00914B4F">
        <w:rPr>
          <w:sz w:val="16"/>
        </w:rPr>
        <w:t>.”54</w:t>
      </w:r>
    </w:p>
    <w:p w14:paraId="612417C7" w14:textId="77777777" w:rsidR="008F3F37" w:rsidRPr="00914B4F" w:rsidRDefault="008F3F37" w:rsidP="008F3F37">
      <w:pPr>
        <w:rPr>
          <w:sz w:val="16"/>
          <w:szCs w:val="16"/>
        </w:rPr>
      </w:pPr>
      <w:r w:rsidRPr="00914B4F">
        <w:rPr>
          <w:sz w:val="16"/>
          <w:szCs w:val="16"/>
        </w:rPr>
        <w:t>The example points to another problem. We want to base regulatory limitations (or provision of benefits) on people’s conduct, not their traits, either immutable, like genomic markers or family history, or mutable but irrelevant, like credit score. One’s reward or punishment by the government should turn on conduct to be encouraged or deterred, not accidents of birth. And to the extent the correlation involves a mutable marker, potential truck drivers will focus on improving their performance on a characteristic that does not improve their driving, like raising their credit score, rather than improving their capabilities as drivers. And, of course, some characteristics, like race and gender, cannot be used, unless the agency can proffer a strong justification that is not based on treating an individual as sharing the characteristic of his or her group.55</w:t>
      </w:r>
    </w:p>
    <w:p w14:paraId="40B11C43" w14:textId="77777777" w:rsidR="008F3F37" w:rsidRPr="00914B4F" w:rsidRDefault="008F3F37" w:rsidP="008F3F37">
      <w:pPr>
        <w:rPr>
          <w:sz w:val="16"/>
        </w:rPr>
      </w:pPr>
      <w:r w:rsidRPr="00914B4F">
        <w:rPr>
          <w:sz w:val="16"/>
        </w:rPr>
        <w:t xml:space="preserve">Third, </w:t>
      </w:r>
      <w:r w:rsidRPr="00914B4F">
        <w:rPr>
          <w:rStyle w:val="StyleUnderline"/>
        </w:rPr>
        <w:t>the function of notice-and-comment requirements would be undermined if the agency can conclude that its process for developing the algorithm is sound, and thus that the correlation is valid,</w:t>
      </w:r>
      <w:r w:rsidRPr="00914B4F">
        <w:rPr>
          <w:sz w:val="16"/>
        </w:rPr>
        <w:t xml:space="preserve"> even though the reason the correlation makes sense remains a mystery. Commenters themselves would have to investigate the correlation to either prove it is coincidental (essentially disproving all possible reasons for the existence of the correlation) or identify the underlying causes driving the correlation.</w:t>
      </w:r>
    </w:p>
    <w:p w14:paraId="6596108D" w14:textId="77777777" w:rsidR="008F3F37" w:rsidRPr="00914B4F" w:rsidRDefault="008F3F37" w:rsidP="008F3F37">
      <w:pPr>
        <w:rPr>
          <w:b/>
          <w:iCs/>
          <w:u w:val="single"/>
        </w:rPr>
      </w:pPr>
      <w:r w:rsidRPr="00914B4F">
        <w:rPr>
          <w:rStyle w:val="StyleUnderline"/>
        </w:rPr>
        <w:t xml:space="preserve">In short, </w:t>
      </w:r>
      <w:r w:rsidRPr="00BF4CAC">
        <w:rPr>
          <w:rStyle w:val="StyleUnderline"/>
          <w:highlight w:val="green"/>
        </w:rPr>
        <w:t xml:space="preserve">even if an agency reveals its </w:t>
      </w:r>
      <w:r w:rsidRPr="00274497">
        <w:rPr>
          <w:rStyle w:val="StyleUnderline"/>
        </w:rPr>
        <w:t>AI</w:t>
      </w:r>
      <w:r w:rsidRPr="00914B4F">
        <w:rPr>
          <w:sz w:val="16"/>
        </w:rPr>
        <w:t xml:space="preserve">/ML </w:t>
      </w:r>
      <w:r w:rsidRPr="00BF4CAC">
        <w:rPr>
          <w:rStyle w:val="StyleUnderline"/>
          <w:highlight w:val="green"/>
        </w:rPr>
        <w:t>algorithm</w:t>
      </w:r>
      <w:r w:rsidRPr="00274497">
        <w:rPr>
          <w:rStyle w:val="StyleUnderline"/>
        </w:rPr>
        <w:t>s’ magic, by</w:t>
      </w:r>
      <w:r w:rsidRPr="00914B4F">
        <w:rPr>
          <w:rStyle w:val="StyleUnderline"/>
        </w:rPr>
        <w:t xml:space="preserve"> attempting to capture an AI</w:t>
      </w:r>
      <w:r w:rsidRPr="00914B4F">
        <w:rPr>
          <w:sz w:val="16"/>
        </w:rPr>
        <w:t>/ML-</w:t>
      </w:r>
      <w:r w:rsidRPr="00914B4F">
        <w:rPr>
          <w:rStyle w:val="StyleUnderline"/>
        </w:rPr>
        <w:t>discovered correlation in a</w:t>
      </w:r>
      <w:r w:rsidRPr="00914B4F">
        <w:rPr>
          <w:sz w:val="16"/>
        </w:rPr>
        <w:t xml:space="preserve"> legislative </w:t>
      </w:r>
      <w:r w:rsidRPr="00914B4F">
        <w:rPr>
          <w:rStyle w:val="StyleUnderline"/>
        </w:rPr>
        <w:t xml:space="preserve">rule, </w:t>
      </w:r>
      <w:r w:rsidRPr="00BF4CAC">
        <w:rPr>
          <w:rStyle w:val="StyleUnderline"/>
          <w:highlight w:val="green"/>
        </w:rPr>
        <w:t>the agency’s attempt to promulgate a</w:t>
      </w:r>
      <w:r w:rsidRPr="00914B4F">
        <w:rPr>
          <w:rStyle w:val="StyleUnderline"/>
        </w:rPr>
        <w:t xml:space="preserve"> counterintuitive </w:t>
      </w:r>
      <w:r w:rsidRPr="00BF4CAC">
        <w:rPr>
          <w:rStyle w:val="StyleUnderline"/>
          <w:highlight w:val="green"/>
        </w:rPr>
        <w:t>rule</w:t>
      </w:r>
      <w:r w:rsidRPr="00BF4CAC">
        <w:rPr>
          <w:sz w:val="16"/>
          <w:highlight w:val="green"/>
        </w:rPr>
        <w:t xml:space="preserve"> </w:t>
      </w:r>
      <w:r w:rsidRPr="00BF4CAC">
        <w:rPr>
          <w:rStyle w:val="Emphasis"/>
          <w:highlight w:val="green"/>
        </w:rPr>
        <w:t>will likely fail.</w:t>
      </w:r>
    </w:p>
    <w:p w14:paraId="4905E5BC" w14:textId="77777777" w:rsidR="008F3F37" w:rsidRPr="00914B4F" w:rsidRDefault="008F3F37" w:rsidP="008F3F37">
      <w:pPr>
        <w:rPr>
          <w:sz w:val="16"/>
        </w:rPr>
      </w:pPr>
      <w:r w:rsidRPr="00914B4F">
        <w:rPr>
          <w:sz w:val="16"/>
        </w:rPr>
        <w:t xml:space="preserve">Briefly turning to agency enforcement efforts, </w:t>
      </w:r>
      <w:r w:rsidRPr="00914B4F">
        <w:rPr>
          <w:rStyle w:val="StyleUnderline"/>
        </w:rPr>
        <w:t>courts have recognized</w:t>
      </w:r>
      <w:r w:rsidRPr="00914B4F">
        <w:rPr>
          <w:sz w:val="16"/>
        </w:rPr>
        <w:t xml:space="preserve">, particularly in the Freedom of Information Act (FOIA) context, the inherent </w:t>
      </w:r>
      <w:r w:rsidRPr="00914B4F">
        <w:rPr>
          <w:rStyle w:val="StyleUnderline"/>
        </w:rPr>
        <w:t>tension between making</w:t>
      </w:r>
      <w:r w:rsidRPr="00914B4F">
        <w:rPr>
          <w:sz w:val="16"/>
        </w:rPr>
        <w:t xml:space="preserve"> sure there is no “</w:t>
      </w:r>
      <w:r w:rsidRPr="00914B4F">
        <w:rPr>
          <w:rStyle w:val="StyleUnderline"/>
        </w:rPr>
        <w:t>secret law” and preventing circumvention</w:t>
      </w:r>
      <w:r w:rsidRPr="00914B4F">
        <w:rPr>
          <w:sz w:val="16"/>
        </w:rPr>
        <w:t xml:space="preserve"> of the law.56 Transparency may mean that the enforcement criteria will become the effective rule, replacing the law being enforced. And </w:t>
      </w:r>
      <w:r w:rsidRPr="00914B4F">
        <w:rPr>
          <w:rStyle w:val="StyleUnderline"/>
        </w:rPr>
        <w:t>given the complexity of AI</w:t>
      </w:r>
      <w:r w:rsidRPr="00914B4F">
        <w:rPr>
          <w:sz w:val="16"/>
        </w:rPr>
        <w:t xml:space="preserve">/ML </w:t>
      </w:r>
      <w:r w:rsidRPr="00914B4F">
        <w:rPr>
          <w:rStyle w:val="StyleUnderline"/>
        </w:rPr>
        <w:t xml:space="preserve">algorithms, transparency could have a </w:t>
      </w:r>
      <w:r w:rsidRPr="00914B4F">
        <w:rPr>
          <w:rStyle w:val="Emphasis"/>
        </w:rPr>
        <w:t>disparate effect</w:t>
      </w:r>
      <w:r w:rsidRPr="00914B4F">
        <w:rPr>
          <w:sz w:val="16"/>
        </w:rPr>
        <w:t xml:space="preserve"> depending on the wealth and sophistication of the regulated entity.57</w:t>
      </w:r>
    </w:p>
    <w:p w14:paraId="024B4873" w14:textId="77777777" w:rsidR="008F3F37" w:rsidRDefault="008F3F37" w:rsidP="008F3F37">
      <w:pPr>
        <w:rPr>
          <w:sz w:val="16"/>
        </w:rPr>
      </w:pPr>
      <w:r w:rsidRPr="000E0BF5">
        <w:rPr>
          <w:sz w:val="16"/>
        </w:rPr>
        <w:t xml:space="preserve">Nevertheless, to the extent </w:t>
      </w:r>
      <w:r w:rsidRPr="00BF4CAC">
        <w:rPr>
          <w:rStyle w:val="StyleUnderline"/>
          <w:highlight w:val="green"/>
        </w:rPr>
        <w:t>transparency</w:t>
      </w:r>
      <w:r w:rsidRPr="000E0BF5">
        <w:rPr>
          <w:sz w:val="16"/>
        </w:rPr>
        <w:t xml:space="preserve"> is desirable, it </w:t>
      </w:r>
      <w:r w:rsidRPr="00BF4CAC">
        <w:rPr>
          <w:rStyle w:val="StyleUnderline"/>
          <w:highlight w:val="green"/>
        </w:rPr>
        <w:t>will be</w:t>
      </w:r>
      <w:r w:rsidRPr="00914B4F">
        <w:rPr>
          <w:rStyle w:val="StyleUnderline"/>
        </w:rPr>
        <w:t xml:space="preserve"> </w:t>
      </w:r>
      <w:r w:rsidRPr="00914B4F">
        <w:rPr>
          <w:rStyle w:val="Emphasis"/>
        </w:rPr>
        <w:t xml:space="preserve">more </w:t>
      </w:r>
      <w:r w:rsidRPr="00BF4CAC">
        <w:rPr>
          <w:rStyle w:val="Emphasis"/>
          <w:highlight w:val="green"/>
        </w:rPr>
        <w:t>difficult to achieve</w:t>
      </w:r>
      <w:r w:rsidRPr="000E0BF5">
        <w:rPr>
          <w:sz w:val="16"/>
        </w:rPr>
        <w:t xml:space="preserve"> </w:t>
      </w:r>
      <w:r w:rsidRPr="00914B4F">
        <w:rPr>
          <w:rStyle w:val="StyleUnderline"/>
        </w:rPr>
        <w:t>when the AI</w:t>
      </w:r>
      <w:r w:rsidRPr="000E0BF5">
        <w:rPr>
          <w:sz w:val="16"/>
        </w:rPr>
        <w:t xml:space="preserve">/ML </w:t>
      </w:r>
      <w:r w:rsidRPr="00914B4F">
        <w:rPr>
          <w:rStyle w:val="StyleUnderline"/>
        </w:rPr>
        <w:t>algorithm is proprietary</w:t>
      </w:r>
      <w:r w:rsidRPr="000E0BF5">
        <w:rPr>
          <w:sz w:val="16"/>
        </w:rPr>
        <w:t>, as the FOIA probably allows the agency to withhold such information and the government may feel compelled to do so.58</w:t>
      </w:r>
    </w:p>
    <w:p w14:paraId="1D270D84" w14:textId="77777777" w:rsidR="008F3F37" w:rsidRDefault="008F3F37" w:rsidP="008F3F37"/>
    <w:p w14:paraId="7E3E3B19" w14:textId="77777777" w:rsidR="008F3F37" w:rsidRDefault="008F3F37" w:rsidP="008F3F37">
      <w:pPr>
        <w:rPr>
          <w:sz w:val="16"/>
        </w:rPr>
      </w:pPr>
    </w:p>
    <w:p w14:paraId="346E1D20" w14:textId="77777777" w:rsidR="008F3F37" w:rsidRDefault="008F3F37" w:rsidP="008F3F37">
      <w:pPr>
        <w:pStyle w:val="Heading3"/>
      </w:pPr>
      <w:r>
        <w:t>2NC---L---OV</w:t>
      </w:r>
    </w:p>
    <w:p w14:paraId="2902CFF9" w14:textId="77777777" w:rsidR="008F3F37" w:rsidRDefault="008F3F37" w:rsidP="008F3F37"/>
    <w:p w14:paraId="6BF14085" w14:textId="77777777" w:rsidR="008F3F37" w:rsidRDefault="008F3F37" w:rsidP="008F3F37">
      <w:pPr>
        <w:pStyle w:val="Heading4"/>
      </w:pPr>
      <w:r>
        <w:t>Agencies WANT to utilize algorithmic governance. It’s a question of capability not desire</w:t>
      </w:r>
    </w:p>
    <w:p w14:paraId="21452FF2" w14:textId="77777777" w:rsidR="008F3F37" w:rsidRDefault="008F3F37" w:rsidP="008F3F37">
      <w:r w:rsidRPr="003A6A91">
        <w:rPr>
          <w:rStyle w:val="Style13ptBold"/>
        </w:rPr>
        <w:t>DOJ 21</w:t>
      </w:r>
      <w:r>
        <w:t xml:space="preserve"> --- “Justice Department Joins Computational Antitrust Project at Stanford Law School”, Jan 19</w:t>
      </w:r>
      <w:r w:rsidRPr="003A6A91">
        <w:rPr>
          <w:vertAlign w:val="superscript"/>
        </w:rPr>
        <w:t>th</w:t>
      </w:r>
      <w:r>
        <w:t xml:space="preserve"> 2021, https://www.justice.gov/opa/pr/justice-department-joins-computational-antitrust-project-stanford-law-school</w:t>
      </w:r>
    </w:p>
    <w:p w14:paraId="764D13AE" w14:textId="77777777" w:rsidR="008F3F37" w:rsidRPr="003A6A91" w:rsidRDefault="008F3F37" w:rsidP="008F3F37">
      <w:pPr>
        <w:rPr>
          <w:sz w:val="16"/>
        </w:rPr>
      </w:pPr>
      <w:r w:rsidRPr="003A6A91">
        <w:rPr>
          <w:sz w:val="16"/>
        </w:rPr>
        <w:t xml:space="preserve">WASHINGTON – </w:t>
      </w:r>
      <w:r w:rsidRPr="00BF4CAC">
        <w:rPr>
          <w:rStyle w:val="StyleUnderline"/>
          <w:highlight w:val="green"/>
        </w:rPr>
        <w:t>The D</w:t>
      </w:r>
      <w:r w:rsidRPr="003A6A91">
        <w:rPr>
          <w:sz w:val="16"/>
        </w:rPr>
        <w:t xml:space="preserve">epartment </w:t>
      </w:r>
      <w:r w:rsidRPr="00BF4CAC">
        <w:rPr>
          <w:rStyle w:val="StyleUnderline"/>
          <w:highlight w:val="green"/>
        </w:rPr>
        <w:t>o</w:t>
      </w:r>
      <w:r w:rsidRPr="003A6A91">
        <w:rPr>
          <w:sz w:val="16"/>
        </w:rPr>
        <w:t xml:space="preserve">f </w:t>
      </w:r>
      <w:r w:rsidRPr="00BF4CAC">
        <w:rPr>
          <w:rStyle w:val="StyleUnderline"/>
          <w:highlight w:val="green"/>
        </w:rPr>
        <w:t>J</w:t>
      </w:r>
      <w:r w:rsidRPr="003A6A91">
        <w:rPr>
          <w:sz w:val="16"/>
        </w:rPr>
        <w:t xml:space="preserve">ustice </w:t>
      </w:r>
      <w:r w:rsidRPr="00BF4CAC">
        <w:rPr>
          <w:rStyle w:val="StyleUnderline"/>
          <w:highlight w:val="green"/>
        </w:rPr>
        <w:t>announced</w:t>
      </w:r>
      <w:r w:rsidRPr="003A6A91">
        <w:rPr>
          <w:sz w:val="16"/>
        </w:rPr>
        <w:t xml:space="preserve"> today that </w:t>
      </w:r>
      <w:r w:rsidRPr="00BF4CAC">
        <w:rPr>
          <w:rStyle w:val="StyleUnderline"/>
          <w:highlight w:val="green"/>
        </w:rPr>
        <w:t>it will participate in</w:t>
      </w:r>
      <w:r w:rsidRPr="003A6A91">
        <w:rPr>
          <w:sz w:val="16"/>
        </w:rPr>
        <w:t xml:space="preserve"> the </w:t>
      </w:r>
      <w:r w:rsidRPr="00BF4CAC">
        <w:rPr>
          <w:rStyle w:val="StyleUnderline"/>
          <w:highlight w:val="green"/>
        </w:rPr>
        <w:t>Computational</w:t>
      </w:r>
      <w:r w:rsidRPr="003A6A91">
        <w:rPr>
          <w:rStyle w:val="StyleUnderline"/>
        </w:rPr>
        <w:t xml:space="preserve"> Antitrust </w:t>
      </w:r>
      <w:r w:rsidRPr="00BF4CAC">
        <w:rPr>
          <w:rStyle w:val="StyleUnderline"/>
          <w:highlight w:val="green"/>
        </w:rPr>
        <w:t>project</w:t>
      </w:r>
      <w:r w:rsidRPr="003A6A91">
        <w:rPr>
          <w:sz w:val="16"/>
        </w:rPr>
        <w:t xml:space="preserve">, hosted by the Stanford University CodeX Center and created by Professor Thibault Schrepel.  </w:t>
      </w:r>
      <w:r w:rsidRPr="00BF4CAC">
        <w:rPr>
          <w:rStyle w:val="StyleUnderline"/>
          <w:highlight w:val="green"/>
        </w:rPr>
        <w:t>The project brings together</w:t>
      </w:r>
      <w:r w:rsidRPr="003A6A91">
        <w:rPr>
          <w:rStyle w:val="StyleUnderline"/>
        </w:rPr>
        <w:t xml:space="preserve"> academics from law, computer science, and economics as well as </w:t>
      </w:r>
      <w:r w:rsidRPr="00BF4CAC">
        <w:rPr>
          <w:rStyle w:val="StyleUnderline"/>
          <w:highlight w:val="green"/>
        </w:rPr>
        <w:t>developers</w:t>
      </w:r>
      <w:r w:rsidRPr="003A6A91">
        <w:rPr>
          <w:rStyle w:val="StyleUnderline"/>
        </w:rPr>
        <w:t xml:space="preserve">, policymakers, </w:t>
      </w:r>
      <w:r w:rsidRPr="00BF4CAC">
        <w:rPr>
          <w:rStyle w:val="StyleUnderline"/>
          <w:highlight w:val="green"/>
        </w:rPr>
        <w:t>and antitrust agencies</w:t>
      </w:r>
      <w:r w:rsidRPr="003A6A91">
        <w:rPr>
          <w:sz w:val="16"/>
        </w:rPr>
        <w:t xml:space="preserve"> from around the world </w:t>
      </w:r>
      <w:r w:rsidRPr="00BF4CAC">
        <w:rPr>
          <w:rStyle w:val="StyleUnderline"/>
          <w:highlight w:val="green"/>
        </w:rPr>
        <w:t xml:space="preserve">to </w:t>
      </w:r>
      <w:r w:rsidRPr="00BF4CAC">
        <w:rPr>
          <w:rStyle w:val="Emphasis"/>
          <w:highlight w:val="green"/>
        </w:rPr>
        <w:t>discuss</w:t>
      </w:r>
      <w:r w:rsidRPr="00BF4CAC">
        <w:rPr>
          <w:rStyle w:val="StyleUnderline"/>
          <w:highlight w:val="green"/>
        </w:rPr>
        <w:t xml:space="preserve"> how </w:t>
      </w:r>
      <w:r w:rsidRPr="00782F91">
        <w:rPr>
          <w:rStyle w:val="StyleUnderline"/>
        </w:rPr>
        <w:t>technolo</w:t>
      </w:r>
      <w:r w:rsidRPr="003A6A91">
        <w:rPr>
          <w:rStyle w:val="StyleUnderline"/>
        </w:rPr>
        <w:t xml:space="preserve">gy and </w:t>
      </w:r>
      <w:r w:rsidRPr="00BF4CAC">
        <w:rPr>
          <w:rStyle w:val="StyleUnderline"/>
          <w:highlight w:val="green"/>
        </w:rPr>
        <w:t>automation can improve antitrust</w:t>
      </w:r>
      <w:r w:rsidRPr="003A6A91">
        <w:rPr>
          <w:sz w:val="16"/>
        </w:rPr>
        <w:t xml:space="preserve"> enforcement.</w:t>
      </w:r>
    </w:p>
    <w:p w14:paraId="05F8DFF8" w14:textId="77777777" w:rsidR="008F3F37" w:rsidRPr="003A6A91" w:rsidRDefault="008F3F37" w:rsidP="008F3F37">
      <w:pPr>
        <w:rPr>
          <w:sz w:val="16"/>
        </w:rPr>
      </w:pPr>
      <w:r w:rsidRPr="003A6A91">
        <w:rPr>
          <w:sz w:val="16"/>
        </w:rPr>
        <w:t xml:space="preserve">“There are important debates happening today about how we should enforce the antitrust laws, but </w:t>
      </w:r>
      <w:r w:rsidRPr="00BF4CAC">
        <w:rPr>
          <w:rStyle w:val="Emphasis"/>
          <w:highlight w:val="green"/>
        </w:rPr>
        <w:t>everyone agrees</w:t>
      </w:r>
      <w:r w:rsidRPr="003A6A91">
        <w:rPr>
          <w:sz w:val="16"/>
        </w:rPr>
        <w:t xml:space="preserve"> </w:t>
      </w:r>
      <w:r w:rsidRPr="003A6A91">
        <w:rPr>
          <w:rStyle w:val="StyleUnderline"/>
        </w:rPr>
        <w:t xml:space="preserve">that </w:t>
      </w:r>
      <w:r w:rsidRPr="00BF4CAC">
        <w:rPr>
          <w:rStyle w:val="StyleUnderline"/>
          <w:highlight w:val="green"/>
        </w:rPr>
        <w:t>enforcement agencies should make decisions using the best tools available</w:t>
      </w:r>
      <w:r w:rsidRPr="003A6A91">
        <w:rPr>
          <w:rStyle w:val="StyleUnderline"/>
        </w:rPr>
        <w:t>,” said</w:t>
      </w:r>
      <w:r w:rsidRPr="003A6A91">
        <w:rPr>
          <w:sz w:val="16"/>
        </w:rPr>
        <w:t xml:space="preserve"> Assistant Attorney General Makan Delrahim of </w:t>
      </w:r>
      <w:r w:rsidRPr="003A6A91">
        <w:rPr>
          <w:rStyle w:val="Emphasis"/>
        </w:rPr>
        <w:t>the Antitrust Division</w:t>
      </w:r>
      <w:r w:rsidRPr="003A6A91">
        <w:rPr>
          <w:sz w:val="16"/>
        </w:rPr>
        <w:t>.  “We look forward to being part of this valuable dialog about antitrust enforcement.”</w:t>
      </w:r>
    </w:p>
    <w:p w14:paraId="37B4D3FB" w14:textId="77777777" w:rsidR="008F3F37" w:rsidRPr="003A6A91" w:rsidRDefault="008F3F37" w:rsidP="008F3F37">
      <w:pPr>
        <w:rPr>
          <w:sz w:val="16"/>
        </w:rPr>
      </w:pPr>
      <w:r w:rsidRPr="003A6A91">
        <w:rPr>
          <w:sz w:val="16"/>
        </w:rPr>
        <w:t xml:space="preserve">As part of the Computational Antitrust project, </w:t>
      </w:r>
      <w:r w:rsidRPr="003A6A91">
        <w:rPr>
          <w:rStyle w:val="StyleUnderline"/>
        </w:rPr>
        <w:t xml:space="preserve">representatives from </w:t>
      </w:r>
      <w:r w:rsidRPr="00BF4CAC">
        <w:rPr>
          <w:rStyle w:val="StyleUnderline"/>
          <w:highlight w:val="green"/>
        </w:rPr>
        <w:t xml:space="preserve">the Antitrust Division will participate in </w:t>
      </w:r>
      <w:r w:rsidRPr="00BF4CAC">
        <w:rPr>
          <w:rStyle w:val="Emphasis"/>
          <w:highlight w:val="green"/>
        </w:rPr>
        <w:t>regular workshops</w:t>
      </w:r>
      <w:r w:rsidRPr="003A6A91">
        <w:rPr>
          <w:sz w:val="16"/>
        </w:rPr>
        <w:t xml:space="preserve"> </w:t>
      </w:r>
      <w:r w:rsidRPr="003A6A91">
        <w:rPr>
          <w:rStyle w:val="StyleUnderline"/>
        </w:rPr>
        <w:t xml:space="preserve">and dialogs </w:t>
      </w:r>
      <w:r w:rsidRPr="00BF4CAC">
        <w:rPr>
          <w:rStyle w:val="StyleUnderline"/>
          <w:highlight w:val="green"/>
        </w:rPr>
        <w:t xml:space="preserve">about </w:t>
      </w:r>
      <w:r w:rsidRPr="00BF4CAC">
        <w:rPr>
          <w:rStyle w:val="Emphasis"/>
          <w:highlight w:val="green"/>
        </w:rPr>
        <w:t xml:space="preserve">how to integrate cutting-edge computational developments into antitrust </w:t>
      </w:r>
      <w:r w:rsidRPr="00782F91">
        <w:rPr>
          <w:rStyle w:val="Emphasis"/>
        </w:rPr>
        <w:t>law</w:t>
      </w:r>
      <w:r w:rsidRPr="003A6A91">
        <w:rPr>
          <w:rStyle w:val="Emphasis"/>
        </w:rPr>
        <w:t xml:space="preserve"> and </w:t>
      </w:r>
      <w:r w:rsidRPr="00BF4CAC">
        <w:rPr>
          <w:rStyle w:val="Emphasis"/>
          <w:highlight w:val="green"/>
        </w:rPr>
        <w:t>policy</w:t>
      </w:r>
      <w:r w:rsidRPr="003A6A91">
        <w:rPr>
          <w:rStyle w:val="Emphasis"/>
        </w:rPr>
        <w:t>.</w:t>
      </w:r>
      <w:r w:rsidRPr="003A6A91">
        <w:rPr>
          <w:sz w:val="16"/>
        </w:rPr>
        <w:t xml:space="preserve">  The Antitrust Division’s initial representatives will be David Lawrence, Chief of the Competition Policy and Advocacy Section, and Eric Dunn, an attorney in that section.  The project’s focus is described in further detail in a recent paper by Professor Schrepel.</w:t>
      </w:r>
    </w:p>
    <w:p w14:paraId="2F352870" w14:textId="77777777" w:rsidR="008F3F37" w:rsidRDefault="008F3F37" w:rsidP="008F3F37"/>
    <w:p w14:paraId="255D2BE1" w14:textId="77777777" w:rsidR="008F3F37" w:rsidRDefault="008F3F37" w:rsidP="008F3F37">
      <w:pPr>
        <w:pStyle w:val="Heading4"/>
      </w:pPr>
      <w:r>
        <w:t xml:space="preserve">Specifying objectives in enforcement clears the way for algorithmic antitrust </w:t>
      </w:r>
    </w:p>
    <w:p w14:paraId="02690C64" w14:textId="77777777" w:rsidR="008F3F37" w:rsidRDefault="008F3F37" w:rsidP="008F3F37">
      <w:r w:rsidRPr="002C64A8">
        <w:rPr>
          <w:rStyle w:val="Style13ptBold"/>
        </w:rPr>
        <w:t>Casey &amp; Niblett 21</w:t>
      </w:r>
      <w:r>
        <w:t xml:space="preserve"> --- </w:t>
      </w:r>
      <w:r w:rsidRPr="002C64A8">
        <w:t>Anthony J. Casey, Donald M. Ephraim Professor of Law and Economics and the Faculty Director</w:t>
      </w:r>
      <w:r>
        <w:t xml:space="preserve"> </w:t>
      </w:r>
      <w:r w:rsidRPr="002C64A8">
        <w:t>of the Center on Law and Finance at the University of Chicago Law School, Anthony Niblett, Associate Professor at the University of Toronto Faculty of Law, the Canada</w:t>
      </w:r>
      <w:r>
        <w:t xml:space="preserve"> </w:t>
      </w:r>
      <w:r w:rsidRPr="002C64A8">
        <w:t>Research Chair in Law, Economics and Innovation, and a faculty affiliate at the Vector Institute of</w:t>
      </w:r>
      <w:r>
        <w:t xml:space="preserve"> </w:t>
      </w:r>
      <w:r w:rsidRPr="002C64A8">
        <w:t>Artificial Intelligence, “Micro-Directives and Computational</w:t>
      </w:r>
      <w:r>
        <w:t xml:space="preserve"> </w:t>
      </w:r>
      <w:r w:rsidRPr="002C64A8">
        <w:t>Merger Review”, 1 Stanford Computational Antitrust 132, 12-15-2021, https://papers.ssrn.com/sol3/papers.cfm?abstract_id=4007518</w:t>
      </w:r>
    </w:p>
    <w:p w14:paraId="130D0DE8" w14:textId="77777777" w:rsidR="008F3F37" w:rsidRPr="00673448" w:rsidRDefault="008F3F37" w:rsidP="008F3F37">
      <w:pPr>
        <w:rPr>
          <w:sz w:val="16"/>
        </w:rPr>
      </w:pPr>
      <w:r w:rsidRPr="00673448">
        <w:rPr>
          <w:sz w:val="16"/>
        </w:rPr>
        <w:t xml:space="preserve">For us, </w:t>
      </w:r>
      <w:r w:rsidRPr="00BF4CAC">
        <w:rPr>
          <w:rStyle w:val="StyleUnderline"/>
          <w:highlight w:val="green"/>
        </w:rPr>
        <w:t>the</w:t>
      </w:r>
      <w:r w:rsidRPr="00BF4CAC">
        <w:rPr>
          <w:sz w:val="16"/>
          <w:highlight w:val="green"/>
        </w:rPr>
        <w:t xml:space="preserve"> </w:t>
      </w:r>
      <w:r w:rsidRPr="00BF4CAC">
        <w:rPr>
          <w:rStyle w:val="Emphasis"/>
          <w:highlight w:val="green"/>
        </w:rPr>
        <w:t>major challenge</w:t>
      </w:r>
      <w:r w:rsidRPr="00BF4CAC">
        <w:rPr>
          <w:sz w:val="16"/>
          <w:highlight w:val="green"/>
        </w:rPr>
        <w:t xml:space="preserve"> </w:t>
      </w:r>
      <w:r w:rsidRPr="00BF4CAC">
        <w:rPr>
          <w:rStyle w:val="StyleUnderline"/>
          <w:highlight w:val="green"/>
        </w:rPr>
        <w:t>to</w:t>
      </w:r>
      <w:r w:rsidRPr="00BF4CAC">
        <w:rPr>
          <w:sz w:val="16"/>
          <w:highlight w:val="green"/>
        </w:rPr>
        <w:t xml:space="preserve"> </w:t>
      </w:r>
      <w:r w:rsidRPr="00BF4CAC">
        <w:rPr>
          <w:rStyle w:val="Emphasis"/>
          <w:highlight w:val="green"/>
        </w:rPr>
        <w:t>fully automated</w:t>
      </w:r>
      <w:r w:rsidRPr="00673448">
        <w:rPr>
          <w:sz w:val="16"/>
        </w:rPr>
        <w:t xml:space="preserve"> computational merger review— and perhaps </w:t>
      </w:r>
      <w:r w:rsidRPr="00673448">
        <w:rPr>
          <w:rStyle w:val="Emphasis"/>
        </w:rPr>
        <w:t xml:space="preserve">all of </w:t>
      </w:r>
      <w:r w:rsidRPr="00BF4CAC">
        <w:rPr>
          <w:rStyle w:val="Emphasis"/>
          <w:highlight w:val="green"/>
        </w:rPr>
        <w:t>computational antitrust</w:t>
      </w:r>
      <w:r w:rsidRPr="00673448">
        <w:rPr>
          <w:rStyle w:val="Emphasis"/>
        </w:rPr>
        <w:t xml:space="preserve"> law</w:t>
      </w:r>
      <w:r w:rsidRPr="00673448">
        <w:rPr>
          <w:sz w:val="16"/>
        </w:rPr>
        <w:t>—</w:t>
      </w:r>
      <w:r w:rsidRPr="00BF4CAC">
        <w:rPr>
          <w:rStyle w:val="StyleUnderline"/>
          <w:highlight w:val="green"/>
        </w:rPr>
        <w:t xml:space="preserve">is the difficulty in </w:t>
      </w:r>
      <w:r w:rsidRPr="00BF4CAC">
        <w:rPr>
          <w:rStyle w:val="Emphasis"/>
          <w:sz w:val="28"/>
          <w:szCs w:val="28"/>
          <w:highlight w:val="green"/>
        </w:rPr>
        <w:t>specifying the objective</w:t>
      </w:r>
      <w:r w:rsidRPr="00BF4CAC">
        <w:rPr>
          <w:rStyle w:val="Emphasis"/>
          <w:highlight w:val="green"/>
        </w:rPr>
        <w:t xml:space="preserve"> that an Al</w:t>
      </w:r>
      <w:r w:rsidRPr="00D82D25">
        <w:rPr>
          <w:rStyle w:val="Emphasis"/>
        </w:rPr>
        <w:t>-</w:t>
      </w:r>
      <w:r w:rsidRPr="00D82D25">
        <w:rPr>
          <w:sz w:val="16"/>
        </w:rPr>
        <w:t>infused</w:t>
      </w:r>
      <w:r w:rsidRPr="00673448">
        <w:rPr>
          <w:sz w:val="16"/>
        </w:rPr>
        <w:t xml:space="preserve"> </w:t>
      </w:r>
      <w:r w:rsidRPr="00673448">
        <w:rPr>
          <w:rStyle w:val="Emphasis"/>
        </w:rPr>
        <w:t xml:space="preserve">algorithm </w:t>
      </w:r>
      <w:r w:rsidRPr="00BF4CAC">
        <w:rPr>
          <w:rStyle w:val="Emphasis"/>
          <w:highlight w:val="green"/>
        </w:rPr>
        <w:t>should optimize</w:t>
      </w:r>
      <w:r w:rsidRPr="00673448">
        <w:rPr>
          <w:sz w:val="16"/>
        </w:rPr>
        <w:t xml:space="preserve">." </w:t>
      </w:r>
      <w:r w:rsidRPr="00BF4CAC">
        <w:rPr>
          <w:rStyle w:val="StyleUnderline"/>
          <w:highlight w:val="green"/>
        </w:rPr>
        <w:t>Micro-directives</w:t>
      </w:r>
      <w:r w:rsidRPr="00673448">
        <w:rPr>
          <w:sz w:val="16"/>
        </w:rPr>
        <w:t xml:space="preserve"> in merger review would </w:t>
      </w:r>
      <w:r w:rsidRPr="00BF4CAC">
        <w:rPr>
          <w:rStyle w:val="StyleUnderline"/>
          <w:sz w:val="28"/>
          <w:szCs w:val="28"/>
          <w:highlight w:val="green"/>
        </w:rPr>
        <w:t>require</w:t>
      </w:r>
      <w:r w:rsidRPr="00BF4CAC">
        <w:rPr>
          <w:sz w:val="28"/>
          <w:szCs w:val="28"/>
          <w:highlight w:val="green"/>
        </w:rPr>
        <w:t xml:space="preserve"> </w:t>
      </w:r>
      <w:r w:rsidRPr="00BF4CAC">
        <w:rPr>
          <w:rStyle w:val="Emphasis"/>
          <w:sz w:val="28"/>
          <w:szCs w:val="28"/>
          <w:highlight w:val="green"/>
        </w:rPr>
        <w:t>a clear objective</w:t>
      </w:r>
      <w:r w:rsidRPr="00673448">
        <w:rPr>
          <w:sz w:val="16"/>
        </w:rPr>
        <w:t xml:space="preserve"> </w:t>
      </w:r>
      <w:r w:rsidRPr="00D82D25">
        <w:rPr>
          <w:sz w:val="16"/>
        </w:rPr>
        <w:t xml:space="preserve">function. </w:t>
      </w:r>
      <w:r w:rsidRPr="00D82D25">
        <w:rPr>
          <w:rStyle w:val="Emphasis"/>
        </w:rPr>
        <w:t>But what</w:t>
      </w:r>
      <w:r w:rsidRPr="00D82D25">
        <w:rPr>
          <w:rStyle w:val="StyleUnderline"/>
        </w:rPr>
        <w:t xml:space="preserve"> if there is </w:t>
      </w:r>
      <w:r w:rsidRPr="00D82D25">
        <w:rPr>
          <w:rStyle w:val="Emphasis"/>
        </w:rPr>
        <w:t>little consensus</w:t>
      </w:r>
      <w:r w:rsidRPr="00D82D25">
        <w:rPr>
          <w:rStyle w:val="StyleUnderline"/>
        </w:rPr>
        <w:t xml:space="preserve"> as to what that objective</w:t>
      </w:r>
      <w:r w:rsidRPr="00D82D25">
        <w:rPr>
          <w:sz w:val="16"/>
        </w:rPr>
        <w:t xml:space="preserve"> function </w:t>
      </w:r>
      <w:r w:rsidRPr="00D82D25">
        <w:rPr>
          <w:rStyle w:val="StyleUnderline"/>
        </w:rPr>
        <w:t>is?</w:t>
      </w:r>
    </w:p>
    <w:p w14:paraId="76DB2BE3" w14:textId="77777777" w:rsidR="008F3F37" w:rsidRPr="00673448" w:rsidRDefault="008F3F37" w:rsidP="008F3F37">
      <w:pPr>
        <w:rPr>
          <w:sz w:val="16"/>
        </w:rPr>
      </w:pPr>
      <w:r w:rsidRPr="00673448">
        <w:rPr>
          <w:sz w:val="16"/>
        </w:rPr>
        <w:t xml:space="preserve">Indeed, </w:t>
      </w:r>
      <w:r w:rsidRPr="00673448">
        <w:rPr>
          <w:rStyle w:val="StyleUnderline"/>
        </w:rPr>
        <w:t>many of the recent calls for a more aggressive approach to mergers</w:t>
      </w:r>
      <w:r w:rsidRPr="00673448">
        <w:rPr>
          <w:sz w:val="16"/>
        </w:rPr>
        <w:t xml:space="preserve"> in the United States are </w:t>
      </w:r>
      <w:r w:rsidRPr="00673448">
        <w:rPr>
          <w:rStyle w:val="StyleUnderline"/>
        </w:rPr>
        <w:t xml:space="preserve">centered on the idea that the </w:t>
      </w:r>
      <w:r w:rsidRPr="00D82D25">
        <w:rPr>
          <w:rStyle w:val="StyleUnderline"/>
        </w:rPr>
        <w:t xml:space="preserve">agencies have sought the </w:t>
      </w:r>
      <w:r w:rsidRPr="00D82D25">
        <w:rPr>
          <w:rStyle w:val="Emphasis"/>
        </w:rPr>
        <w:t>wrong objectives</w:t>
      </w:r>
      <w:r w:rsidRPr="00D82D25">
        <w:rPr>
          <w:sz w:val="16"/>
        </w:rPr>
        <w:t xml:space="preserve">.12 </w:t>
      </w:r>
      <w:r w:rsidRPr="00D82D25">
        <w:rPr>
          <w:rStyle w:val="StyleUnderline"/>
        </w:rPr>
        <w:t>While some have argued that antitrust agencies should continue to look at economic harms</w:t>
      </w:r>
      <w:r w:rsidRPr="00D82D25">
        <w:rPr>
          <w:sz w:val="16"/>
        </w:rPr>
        <w:t xml:space="preserve"> to consumers—but do so more aggressively—</w:t>
      </w:r>
      <w:r w:rsidRPr="00D82D25">
        <w:rPr>
          <w:rStyle w:val="StyleUnderline"/>
        </w:rPr>
        <w:t>others have suggested a broader set of objectives. They have argued that antitrust law</w:t>
      </w:r>
      <w:r w:rsidRPr="00673448">
        <w:rPr>
          <w:rStyle w:val="StyleUnderline"/>
        </w:rPr>
        <w:t xml:space="preserve"> should seek to achieve</w:t>
      </w:r>
      <w:r w:rsidRPr="00673448">
        <w:rPr>
          <w:sz w:val="16"/>
        </w:rPr>
        <w:t xml:space="preserve"> broader </w:t>
      </w:r>
      <w:r w:rsidRPr="00673448">
        <w:rPr>
          <w:rStyle w:val="StyleUnderline"/>
        </w:rPr>
        <w:t>social goals, such as</w:t>
      </w:r>
      <w:r w:rsidRPr="00673448">
        <w:rPr>
          <w:sz w:val="16"/>
        </w:rPr>
        <w:t xml:space="preserve"> maximizing </w:t>
      </w:r>
      <w:r w:rsidRPr="00673448">
        <w:rPr>
          <w:rStyle w:val="StyleUnderline"/>
        </w:rPr>
        <w:t>fairness</w:t>
      </w:r>
      <w:r w:rsidRPr="00673448">
        <w:rPr>
          <w:sz w:val="16"/>
        </w:rPr>
        <w:t xml:space="preserve">, minimizing </w:t>
      </w:r>
      <w:r w:rsidRPr="00673448">
        <w:rPr>
          <w:rStyle w:val="StyleUnderline"/>
        </w:rPr>
        <w:t>inequality</w:t>
      </w:r>
      <w:r w:rsidRPr="00673448">
        <w:rPr>
          <w:sz w:val="16"/>
        </w:rPr>
        <w:t xml:space="preserve">, minimizing </w:t>
      </w:r>
      <w:r w:rsidRPr="00673448">
        <w:rPr>
          <w:rStyle w:val="StyleUnderline"/>
        </w:rPr>
        <w:t>privacy</w:t>
      </w:r>
      <w:r w:rsidRPr="00673448">
        <w:rPr>
          <w:sz w:val="16"/>
        </w:rPr>
        <w:t xml:space="preserve"> harms, fostering </w:t>
      </w:r>
      <w:r w:rsidRPr="00673448">
        <w:rPr>
          <w:rStyle w:val="StyleUnderline"/>
        </w:rPr>
        <w:t>free speech, or</w:t>
      </w:r>
      <w:r w:rsidRPr="00673448">
        <w:rPr>
          <w:sz w:val="16"/>
        </w:rPr>
        <w:t xml:space="preserve"> promoting a healthy </w:t>
      </w:r>
      <w:r w:rsidRPr="00673448">
        <w:rPr>
          <w:rStyle w:val="StyleUnderline"/>
        </w:rPr>
        <w:t>democracy</w:t>
      </w:r>
    </w:p>
    <w:p w14:paraId="512F938F" w14:textId="77777777" w:rsidR="008F3F37" w:rsidRPr="00673448" w:rsidRDefault="008F3F37" w:rsidP="008F3F37">
      <w:pPr>
        <w:rPr>
          <w:sz w:val="16"/>
        </w:rPr>
      </w:pPr>
      <w:r w:rsidRPr="00BF4CAC">
        <w:rPr>
          <w:rStyle w:val="StyleUnderline"/>
          <w:highlight w:val="green"/>
        </w:rPr>
        <w:t>Things get complicated when one considers the</w:t>
      </w:r>
      <w:r w:rsidRPr="00673448">
        <w:rPr>
          <w:sz w:val="16"/>
        </w:rPr>
        <w:t xml:space="preserve"> full </w:t>
      </w:r>
      <w:r w:rsidRPr="00BF4CAC">
        <w:rPr>
          <w:rStyle w:val="StyleUnderline"/>
          <w:highlight w:val="green"/>
        </w:rPr>
        <w:t xml:space="preserve">scope of </w:t>
      </w:r>
      <w:r w:rsidRPr="00BF4CAC">
        <w:rPr>
          <w:rStyle w:val="Emphasis"/>
          <w:highlight w:val="green"/>
        </w:rPr>
        <w:t>potential objectives for antitrust</w:t>
      </w:r>
      <w:r w:rsidRPr="00673448">
        <w:rPr>
          <w:rStyle w:val="Emphasis"/>
        </w:rPr>
        <w:t xml:space="preserve"> law</w:t>
      </w:r>
      <w:r w:rsidRPr="00673448">
        <w:rPr>
          <w:sz w:val="16"/>
        </w:rPr>
        <w:t xml:space="preserve">. In the United States, </w:t>
      </w:r>
      <w:r w:rsidRPr="00673448">
        <w:rPr>
          <w:rStyle w:val="StyleUnderline"/>
        </w:rPr>
        <w:t>the</w:t>
      </w:r>
      <w:r w:rsidRPr="00673448">
        <w:rPr>
          <w:sz w:val="16"/>
        </w:rPr>
        <w:t xml:space="preserve"> putative </w:t>
      </w:r>
      <w:r w:rsidRPr="00673448">
        <w:rPr>
          <w:rStyle w:val="Emphasis"/>
        </w:rPr>
        <w:t>objective</w:t>
      </w:r>
      <w:r w:rsidRPr="00673448">
        <w:rPr>
          <w:rStyle w:val="StyleUnderline"/>
        </w:rPr>
        <w:t xml:space="preserve"> of </w:t>
      </w:r>
      <w:r w:rsidRPr="00BF4CAC">
        <w:rPr>
          <w:rStyle w:val="StyleUnderline"/>
          <w:highlight w:val="green"/>
        </w:rPr>
        <w:t>antitrust law</w:t>
      </w:r>
      <w:r w:rsidRPr="00673448">
        <w:rPr>
          <w:rStyle w:val="StyleUnderline"/>
        </w:rPr>
        <w:t xml:space="preserve"> has </w:t>
      </w:r>
      <w:r w:rsidRPr="00673448">
        <w:rPr>
          <w:rStyle w:val="Emphasis"/>
        </w:rPr>
        <w:t>changed markedly over time</w:t>
      </w:r>
      <w:r w:rsidRPr="00673448">
        <w:rPr>
          <w:sz w:val="16"/>
        </w:rPr>
        <w:t xml:space="preserve">. </w:t>
      </w:r>
      <w:r w:rsidRPr="00673448">
        <w:rPr>
          <w:rStyle w:val="StyleUnderline"/>
        </w:rPr>
        <w:t>And the current goal of maximizing consumer welfare</w:t>
      </w:r>
      <w:r w:rsidRPr="00673448">
        <w:rPr>
          <w:sz w:val="16"/>
        </w:rPr>
        <w:t>—which is professed by agencies and found in the controlling doctrine—</w:t>
      </w:r>
      <w:r w:rsidRPr="00BF4CAC">
        <w:rPr>
          <w:rStyle w:val="StyleUnderline"/>
          <w:highlight w:val="green"/>
        </w:rPr>
        <w:t>has many dimensions and</w:t>
      </w:r>
      <w:r w:rsidRPr="00673448">
        <w:rPr>
          <w:rStyle w:val="StyleUnderline"/>
        </w:rPr>
        <w:t xml:space="preserve"> lends itself to many </w:t>
      </w:r>
      <w:r w:rsidRPr="00BF4CAC">
        <w:rPr>
          <w:rStyle w:val="StyleUnderline"/>
          <w:highlight w:val="green"/>
        </w:rPr>
        <w:t>interpretations</w:t>
      </w:r>
      <w:r w:rsidRPr="00673448">
        <w:rPr>
          <w:sz w:val="16"/>
        </w:rPr>
        <w:t>.'4 Looking further afield, antitrust authorities around the world seek a broad and diverse range of potential objectives for competition law and in regulating markets.</w:t>
      </w:r>
    </w:p>
    <w:p w14:paraId="293CA49A" w14:textId="77777777" w:rsidR="008F3F37" w:rsidRPr="00673448" w:rsidRDefault="008F3F37" w:rsidP="008F3F37">
      <w:pPr>
        <w:rPr>
          <w:rStyle w:val="Emphasis"/>
        </w:rPr>
      </w:pPr>
      <w:r w:rsidRPr="00673448">
        <w:rPr>
          <w:rStyle w:val="StyleUnderline"/>
        </w:rPr>
        <w:t>Questions remain about how these</w:t>
      </w:r>
      <w:r w:rsidRPr="00D82D25">
        <w:rPr>
          <w:sz w:val="16"/>
        </w:rPr>
        <w:t xml:space="preserve"> various possible </w:t>
      </w:r>
      <w:r w:rsidRPr="00673448">
        <w:rPr>
          <w:rStyle w:val="StyleUnderline"/>
        </w:rPr>
        <w:t>objectives are to be balanced ex ante</w:t>
      </w:r>
      <w:r w:rsidRPr="00D82D25">
        <w:rPr>
          <w:sz w:val="16"/>
        </w:rPr>
        <w:t xml:space="preserve">. </w:t>
      </w:r>
      <w:r w:rsidRPr="00BF4CAC">
        <w:rPr>
          <w:rStyle w:val="Emphasis"/>
          <w:highlight w:val="green"/>
        </w:rPr>
        <w:t>Fully automated</w:t>
      </w:r>
      <w:r w:rsidRPr="00673448">
        <w:rPr>
          <w:rStyle w:val="Emphasis"/>
        </w:rPr>
        <w:t xml:space="preserve"> computational</w:t>
      </w:r>
      <w:r w:rsidRPr="00D82D25">
        <w:rPr>
          <w:sz w:val="16"/>
        </w:rPr>
        <w:t xml:space="preserve"> merger </w:t>
      </w:r>
      <w:r w:rsidRPr="00BF4CAC">
        <w:rPr>
          <w:rStyle w:val="Emphasis"/>
          <w:highlight w:val="green"/>
        </w:rPr>
        <w:t xml:space="preserve">review would require a </w:t>
      </w:r>
      <w:r w:rsidRPr="00BF4CAC">
        <w:rPr>
          <w:rStyle w:val="Emphasis"/>
          <w:sz w:val="28"/>
          <w:szCs w:val="28"/>
          <w:highlight w:val="green"/>
        </w:rPr>
        <w:t>clearly stated</w:t>
      </w:r>
      <w:r w:rsidRPr="00D82D25">
        <w:rPr>
          <w:sz w:val="16"/>
        </w:rPr>
        <w:t xml:space="preserve"> choice among competing views of </w:t>
      </w:r>
      <w:r w:rsidRPr="00BF4CAC">
        <w:rPr>
          <w:rStyle w:val="Emphasis"/>
          <w:highlight w:val="green"/>
        </w:rPr>
        <w:t>antitrust law</w:t>
      </w:r>
      <w:r w:rsidRPr="00BF4CAC">
        <w:rPr>
          <w:sz w:val="16"/>
          <w:highlight w:val="green"/>
        </w:rPr>
        <w:t xml:space="preserve">. </w:t>
      </w:r>
      <w:r w:rsidRPr="00BF4CAC">
        <w:rPr>
          <w:rStyle w:val="StyleUnderline"/>
          <w:highlight w:val="green"/>
        </w:rPr>
        <w:t xml:space="preserve">The reviewing agencies must be </w:t>
      </w:r>
      <w:r w:rsidRPr="00BF4CAC">
        <w:rPr>
          <w:rStyle w:val="Emphasis"/>
          <w:highlight w:val="green"/>
        </w:rPr>
        <w:t xml:space="preserve">explicit </w:t>
      </w:r>
      <w:r w:rsidRPr="00BF4CAC">
        <w:rPr>
          <w:rStyle w:val="StyleUnderline"/>
          <w:highlight w:val="green"/>
        </w:rPr>
        <w:t>about what ends they are pursuing</w:t>
      </w:r>
      <w:r w:rsidRPr="00BF4CAC">
        <w:rPr>
          <w:sz w:val="16"/>
          <w:highlight w:val="green"/>
        </w:rPr>
        <w:t xml:space="preserve"> </w:t>
      </w:r>
      <w:r w:rsidRPr="00BF4CAC">
        <w:rPr>
          <w:rStyle w:val="Emphasis"/>
          <w:highlight w:val="green"/>
        </w:rPr>
        <w:t>and</w:t>
      </w:r>
      <w:r w:rsidRPr="00673448">
        <w:rPr>
          <w:rStyle w:val="Emphasis"/>
        </w:rPr>
        <w:t xml:space="preserve"> </w:t>
      </w:r>
      <w:r w:rsidRPr="00673448">
        <w:rPr>
          <w:rStyle w:val="StyleUnderline"/>
        </w:rPr>
        <w:t>how they prioritize</w:t>
      </w:r>
      <w:r w:rsidRPr="00673448">
        <w:rPr>
          <w:rStyle w:val="Emphasis"/>
        </w:rPr>
        <w:t xml:space="preserve"> </w:t>
      </w:r>
      <w:r w:rsidRPr="00BF4CAC">
        <w:rPr>
          <w:rStyle w:val="Emphasis"/>
          <w:highlight w:val="green"/>
        </w:rPr>
        <w:t>competing values.</w:t>
      </w:r>
    </w:p>
    <w:p w14:paraId="16835EA5" w14:textId="77777777" w:rsidR="008F3F37" w:rsidRDefault="008F3F37" w:rsidP="008F3F37"/>
    <w:p w14:paraId="50429DAE" w14:textId="77777777" w:rsidR="008F3F37" w:rsidRDefault="008F3F37" w:rsidP="008F3F37"/>
    <w:p w14:paraId="26A80004" w14:textId="77777777" w:rsidR="008F3F37" w:rsidRPr="006B7254" w:rsidRDefault="008F3F37" w:rsidP="008F3F37"/>
    <w:p w14:paraId="16157132" w14:textId="77777777" w:rsidR="008F3F37" w:rsidRDefault="008F3F37" w:rsidP="008F3F37">
      <w:pPr>
        <w:pStyle w:val="Heading3"/>
      </w:pPr>
      <w:r>
        <w:t>2NC---L---AT: We Don’t Define Goals / Provide Clarity</w:t>
      </w:r>
    </w:p>
    <w:p w14:paraId="4FA4598A" w14:textId="77777777" w:rsidR="008F3F37" w:rsidRDefault="008F3F37" w:rsidP="008F3F37"/>
    <w:p w14:paraId="6AB96C40" w14:textId="77777777" w:rsidR="008F3F37" w:rsidRDefault="008F3F37" w:rsidP="008F3F37">
      <w:pPr>
        <w:pStyle w:val="Heading4"/>
      </w:pPr>
      <w:r>
        <w:t xml:space="preserve">The DA is an impact turn to solvency. The less they link, the less they solve since leaving objectives crushes enforcement. </w:t>
      </w:r>
    </w:p>
    <w:p w14:paraId="667ACAFC" w14:textId="77777777" w:rsidR="008F3F37" w:rsidRDefault="008F3F37" w:rsidP="008F3F37">
      <w:r w:rsidRPr="004874A0">
        <w:rPr>
          <w:rStyle w:val="Style13ptBold"/>
        </w:rPr>
        <w:t>Stucke 09</w:t>
      </w:r>
      <w:r>
        <w:t xml:space="preserve"> --- Maurice E. Stucke, Associate Professor, University of Tennessee College of Law, “Does the Rule of Reason Violate the Rule of Law?”, UC Davis Law Review, June 2009, https://lawreview.law.ucdavis.edu/issues/42/5/articles/42-5_Stucke.pdf</w:t>
      </w:r>
    </w:p>
    <w:p w14:paraId="0FCA096E" w14:textId="77777777" w:rsidR="008F3F37" w:rsidRDefault="008F3F37" w:rsidP="008F3F37">
      <w:pPr>
        <w:rPr>
          <w:sz w:val="16"/>
        </w:rPr>
      </w:pPr>
      <w:r w:rsidRPr="00BF4CAC">
        <w:rPr>
          <w:rStyle w:val="StyleUnderline"/>
          <w:highlight w:val="green"/>
        </w:rPr>
        <w:t>In applying the law, judges “cannot act</w:t>
      </w:r>
      <w:r w:rsidRPr="004874A0">
        <w:rPr>
          <w:rStyle w:val="StyleUnderline"/>
        </w:rPr>
        <w:t xml:space="preserve"> wisely</w:t>
      </w:r>
      <w:r w:rsidRPr="004874A0">
        <w:rPr>
          <w:sz w:val="16"/>
        </w:rPr>
        <w:t xml:space="preserve"> </w:t>
      </w:r>
      <w:r w:rsidRPr="00BF4CAC">
        <w:rPr>
          <w:rStyle w:val="Emphasis"/>
          <w:highlight w:val="green"/>
        </w:rPr>
        <w:t xml:space="preserve">unless </w:t>
      </w:r>
      <w:r w:rsidRPr="00BF4CAC">
        <w:rPr>
          <w:rStyle w:val="StyleUnderline"/>
          <w:highlight w:val="green"/>
        </w:rPr>
        <w:t>they know the source</w:t>
      </w:r>
      <w:r w:rsidRPr="004874A0">
        <w:rPr>
          <w:rStyle w:val="StyleUnderline"/>
        </w:rPr>
        <w:t xml:space="preserve"> of law, the reason of it, and why it is subject to change, and why they have authority to change it</w:t>
      </w:r>
      <w:r w:rsidRPr="004874A0">
        <w:rPr>
          <w:sz w:val="16"/>
        </w:rPr>
        <w:t xml:space="preserve">.”351 </w:t>
      </w:r>
      <w:r w:rsidRPr="00BF4CAC">
        <w:rPr>
          <w:rStyle w:val="Emphasis"/>
          <w:highlight w:val="green"/>
        </w:rPr>
        <w:t>Vague standards</w:t>
      </w:r>
      <w:r w:rsidRPr="00BF4CAC">
        <w:rPr>
          <w:sz w:val="16"/>
          <w:highlight w:val="green"/>
        </w:rPr>
        <w:t xml:space="preserve"> </w:t>
      </w:r>
      <w:r w:rsidRPr="00BF4CAC">
        <w:rPr>
          <w:rStyle w:val="StyleUnderline"/>
          <w:highlight w:val="green"/>
        </w:rPr>
        <w:t>invite</w:t>
      </w:r>
      <w:r w:rsidRPr="004874A0">
        <w:rPr>
          <w:sz w:val="16"/>
        </w:rPr>
        <w:t xml:space="preserve"> some </w:t>
      </w:r>
      <w:r w:rsidRPr="00BF4CAC">
        <w:rPr>
          <w:rStyle w:val="StyleUnderline"/>
          <w:highlight w:val="green"/>
        </w:rPr>
        <w:t xml:space="preserve">judges to </w:t>
      </w:r>
      <w:r w:rsidRPr="00BF4CAC">
        <w:rPr>
          <w:rStyle w:val="Emphasis"/>
          <w:highlight w:val="green"/>
        </w:rPr>
        <w:t>inject their ideological beliefs into competition policy</w:t>
      </w:r>
      <w:r w:rsidRPr="004874A0">
        <w:rPr>
          <w:sz w:val="16"/>
        </w:rPr>
        <w:t xml:space="preserve">,352 </w:t>
      </w:r>
      <w:r w:rsidRPr="00BF4CAC">
        <w:rPr>
          <w:rStyle w:val="StyleUnderline"/>
          <w:highlight w:val="green"/>
        </w:rPr>
        <w:t xml:space="preserve">which can </w:t>
      </w:r>
      <w:r w:rsidRPr="00BF4CAC">
        <w:rPr>
          <w:rStyle w:val="Emphasis"/>
          <w:highlight w:val="green"/>
        </w:rPr>
        <w:t>reduce</w:t>
      </w:r>
      <w:r w:rsidRPr="004874A0">
        <w:rPr>
          <w:rStyle w:val="Emphasis"/>
        </w:rPr>
        <w:t xml:space="preserve"> the judiciary’s </w:t>
      </w:r>
      <w:r w:rsidRPr="00BF4CAC">
        <w:rPr>
          <w:rStyle w:val="Emphasis"/>
          <w:highlight w:val="green"/>
        </w:rPr>
        <w:t>effectiveness</w:t>
      </w:r>
      <w:r w:rsidRPr="004874A0">
        <w:rPr>
          <w:sz w:val="16"/>
        </w:rPr>
        <w:t xml:space="preserve"> in providing social order.353</w:t>
      </w:r>
      <w:r w:rsidRPr="004874A0">
        <w:rPr>
          <w:rStyle w:val="StyleUnderline"/>
        </w:rPr>
        <w:t xml:space="preserve"> The burgeoning</w:t>
      </w:r>
      <w:r w:rsidRPr="004874A0">
        <w:rPr>
          <w:sz w:val="16"/>
        </w:rPr>
        <w:t xml:space="preserve"> “New Legal Realism” </w:t>
      </w:r>
      <w:r w:rsidRPr="004874A0">
        <w:rPr>
          <w:rStyle w:val="StyleUnderline"/>
        </w:rPr>
        <w:t>scholarship has examined the influence of the judge’s ideology on the outcome</w:t>
      </w:r>
      <w:r w:rsidRPr="004874A0">
        <w:rPr>
          <w:sz w:val="16"/>
        </w:rPr>
        <w:t xml:space="preserve">.354 </w:t>
      </w:r>
      <w:r w:rsidRPr="00BF4CAC">
        <w:rPr>
          <w:rStyle w:val="StyleUnderline"/>
          <w:highlight w:val="green"/>
        </w:rPr>
        <w:t>Business lobbyists</w:t>
      </w:r>
      <w:r w:rsidRPr="004874A0">
        <w:rPr>
          <w:rStyle w:val="StyleUnderline"/>
        </w:rPr>
        <w:t xml:space="preserve">, once focusing on legislation, </w:t>
      </w:r>
      <w:r w:rsidRPr="00BF4CAC">
        <w:rPr>
          <w:rStyle w:val="StyleUnderline"/>
          <w:highlight w:val="green"/>
        </w:rPr>
        <w:t xml:space="preserve">are now </w:t>
      </w:r>
      <w:r w:rsidRPr="00BF4CAC">
        <w:rPr>
          <w:rStyle w:val="Emphasis"/>
          <w:highlight w:val="green"/>
        </w:rPr>
        <w:t>more active in the selection of</w:t>
      </w:r>
      <w:r w:rsidRPr="004874A0">
        <w:rPr>
          <w:rStyle w:val="Emphasis"/>
        </w:rPr>
        <w:t xml:space="preserve"> state supreme court </w:t>
      </w:r>
      <w:r w:rsidRPr="00BF4CAC">
        <w:rPr>
          <w:rStyle w:val="Emphasis"/>
          <w:highlight w:val="green"/>
        </w:rPr>
        <w:t>judges</w:t>
      </w:r>
      <w:r w:rsidRPr="004874A0">
        <w:rPr>
          <w:sz w:val="16"/>
        </w:rPr>
        <w:t>.355</w:t>
      </w:r>
    </w:p>
    <w:p w14:paraId="54D8794E" w14:textId="77777777" w:rsidR="008F3F37" w:rsidRDefault="008F3F37" w:rsidP="008F3F37"/>
    <w:p w14:paraId="0FB295F5" w14:textId="77777777" w:rsidR="008F3F37" w:rsidRDefault="008F3F37" w:rsidP="008F3F37">
      <w:pPr>
        <w:pStyle w:val="Heading4"/>
      </w:pPr>
      <w:r>
        <w:t>Increases error rates and turns solvency</w:t>
      </w:r>
    </w:p>
    <w:p w14:paraId="512F8BB4" w14:textId="77777777" w:rsidR="008F3F37" w:rsidRDefault="008F3F37" w:rsidP="008F3F37">
      <w:pPr>
        <w:rPr>
          <w:rFonts w:eastAsia="Cambria"/>
        </w:rPr>
      </w:pPr>
      <w:r w:rsidRPr="00143E7A">
        <w:rPr>
          <w:rStyle w:val="Style13ptBold"/>
        </w:rPr>
        <w:t>LOPEZ-GALDOS 17</w:t>
      </w:r>
      <w:r>
        <w:rPr>
          <w:rFonts w:eastAsia="Cambria"/>
        </w:rPr>
        <w:t xml:space="preserve"> --- MARIANELA LOPEZ-GALDOS, Global Competition Counsel at the Computer &amp; Communications Industry Association (CCIA), where she represents and advises the association on competition policy issues as well as domestic and international regulatory policy matters, “Antitrust in 60 Seconds: Is the Consumer Welfare Standard Appropriate?”, NOVEMBER 17, 2017, https://www.project-disco.org/competition/111717-antitrust-in-60-seconds-is-the-consumer-welfare-standard-appropriate/</w:t>
      </w:r>
    </w:p>
    <w:p w14:paraId="280F5EF8" w14:textId="77777777" w:rsidR="008F3F37" w:rsidRPr="00143E7A" w:rsidRDefault="008F3F37" w:rsidP="008F3F37">
      <w:pPr>
        <w:rPr>
          <w:rFonts w:eastAsia="Cambria"/>
          <w:sz w:val="16"/>
        </w:rPr>
      </w:pPr>
      <w:r w:rsidRPr="00FE1811">
        <w:rPr>
          <w:rFonts w:eastAsia="Cambria"/>
          <w:sz w:val="16"/>
        </w:rPr>
        <w:t xml:space="preserve">In 2003 the OECD recognized that </w:t>
      </w:r>
      <w:r w:rsidRPr="006C54A7">
        <w:rPr>
          <w:rStyle w:val="StyleUnderline"/>
        </w:rPr>
        <w:t>the inclusion of conflicting objectives, including</w:t>
      </w:r>
      <w:r w:rsidRPr="006C54A7">
        <w:rPr>
          <w:rFonts w:eastAsia="Cambria"/>
          <w:sz w:val="16"/>
        </w:rPr>
        <w:t xml:space="preserve"> </w:t>
      </w:r>
      <w:r w:rsidRPr="006C54A7">
        <w:rPr>
          <w:rStyle w:val="Emphasis"/>
        </w:rPr>
        <w:t>public interest considerations beyond consumer welfare</w:t>
      </w:r>
      <w:r w:rsidRPr="006C54A7">
        <w:rPr>
          <w:rFonts w:eastAsia="Cambria"/>
          <w:sz w:val="16"/>
        </w:rPr>
        <w:t xml:space="preserve">, </w:t>
      </w:r>
      <w:r w:rsidRPr="006C54A7">
        <w:rPr>
          <w:rStyle w:val="StyleUnderline"/>
        </w:rPr>
        <w:t xml:space="preserve">would </w:t>
      </w:r>
      <w:r w:rsidRPr="006C54A7">
        <w:rPr>
          <w:rStyle w:val="Emphasis"/>
        </w:rPr>
        <w:t>undermine the public good</w:t>
      </w:r>
      <w:r w:rsidRPr="00FE1811">
        <w:rPr>
          <w:rFonts w:eastAsia="Cambria"/>
          <w:sz w:val="16"/>
        </w:rPr>
        <w:t xml:space="preserve">.  It stated that </w:t>
      </w:r>
      <w:r w:rsidRPr="00BF4CAC">
        <w:rPr>
          <w:rStyle w:val="StyleUnderline"/>
          <w:highlight w:val="green"/>
        </w:rPr>
        <w:t xml:space="preserve">rooting antitrust in </w:t>
      </w:r>
      <w:r w:rsidRPr="00BF4CAC">
        <w:rPr>
          <w:rStyle w:val="Emphasis"/>
          <w:highlight w:val="green"/>
        </w:rPr>
        <w:t>multiple competing policy rationales</w:t>
      </w:r>
      <w:r w:rsidRPr="00BF4CAC">
        <w:rPr>
          <w:rFonts w:eastAsia="Cambria"/>
          <w:sz w:val="16"/>
          <w:highlight w:val="green"/>
        </w:rPr>
        <w:t>:</w:t>
      </w:r>
    </w:p>
    <w:p w14:paraId="70BB1D1E" w14:textId="77777777" w:rsidR="008F3F37" w:rsidRPr="00143E7A" w:rsidRDefault="008F3F37" w:rsidP="008F3F37">
      <w:pPr>
        <w:rPr>
          <w:rFonts w:eastAsia="Cambria"/>
          <w:sz w:val="16"/>
        </w:rPr>
      </w:pPr>
      <w:r w:rsidRPr="00FE1811">
        <w:rPr>
          <w:rFonts w:eastAsia="Cambria"/>
          <w:sz w:val="16"/>
        </w:rPr>
        <w:t>“</w:t>
      </w:r>
      <w:r w:rsidRPr="00BF4CAC">
        <w:rPr>
          <w:rStyle w:val="Emphasis"/>
          <w:highlight w:val="green"/>
        </w:rPr>
        <w:t>increases the risks of</w:t>
      </w:r>
      <w:r w:rsidRPr="00FE1811">
        <w:rPr>
          <w:rStyle w:val="Emphasis"/>
        </w:rPr>
        <w:t xml:space="preserve"> conflicts and </w:t>
      </w:r>
      <w:r w:rsidRPr="00BF4CAC">
        <w:rPr>
          <w:rStyle w:val="Emphasis"/>
          <w:highlight w:val="green"/>
        </w:rPr>
        <w:t>inconsistent application</w:t>
      </w:r>
      <w:r w:rsidRPr="00FE1811">
        <w:rPr>
          <w:rStyle w:val="Emphasis"/>
        </w:rPr>
        <w:t xml:space="preserve"> of competition policy.</w:t>
      </w:r>
      <w:r w:rsidRPr="00FE1811">
        <w:rPr>
          <w:rFonts w:eastAsia="Cambria"/>
          <w:sz w:val="16"/>
        </w:rPr>
        <w:t xml:space="preserve">  </w:t>
      </w:r>
      <w:r w:rsidRPr="00FE1811">
        <w:rPr>
          <w:rStyle w:val="StyleUnderline"/>
        </w:rPr>
        <w:t xml:space="preserve">The interests of different stakeholders may </w:t>
      </w:r>
      <w:r w:rsidRPr="00BF4CAC">
        <w:rPr>
          <w:rStyle w:val="Emphasis"/>
          <w:highlight w:val="green"/>
        </w:rPr>
        <w:t>severely constrain</w:t>
      </w:r>
      <w:r w:rsidRPr="00FE1811">
        <w:rPr>
          <w:rStyle w:val="Emphasis"/>
        </w:rPr>
        <w:t xml:space="preserve"> the independence of </w:t>
      </w:r>
      <w:r w:rsidRPr="00BF4CAC">
        <w:rPr>
          <w:rStyle w:val="Emphasis"/>
          <w:highlight w:val="green"/>
        </w:rPr>
        <w:t>competition policy</w:t>
      </w:r>
      <w:r w:rsidRPr="00FE1811">
        <w:rPr>
          <w:rFonts w:eastAsia="Cambria"/>
          <w:sz w:val="16"/>
        </w:rPr>
        <w:t xml:space="preserve"> authorities, lead to political intervention and in a relatively minor way, compromise and, adversely affect one of the major benefits of the competitive process namely, economic efficiency.”</w:t>
      </w:r>
    </w:p>
    <w:p w14:paraId="5558FD9C" w14:textId="77777777" w:rsidR="008F3F37" w:rsidRPr="00143E7A" w:rsidRDefault="008F3F37" w:rsidP="008F3F37">
      <w:pPr>
        <w:rPr>
          <w:rFonts w:eastAsia="Cambria"/>
          <w:sz w:val="16"/>
        </w:rPr>
      </w:pPr>
      <w:r w:rsidRPr="00143E7A">
        <w:rPr>
          <w:rFonts w:eastAsia="Cambria"/>
          <w:sz w:val="16"/>
        </w:rPr>
        <w:t xml:space="preserve">In the United States, the </w:t>
      </w:r>
      <w:r w:rsidRPr="00BF4CAC">
        <w:rPr>
          <w:rStyle w:val="StyleUnderline"/>
          <w:highlight w:val="green"/>
        </w:rPr>
        <w:t>increasing uncertainty</w:t>
      </w:r>
      <w:r w:rsidRPr="00143E7A">
        <w:rPr>
          <w:rFonts w:eastAsia="Cambria"/>
          <w:sz w:val="16"/>
        </w:rPr>
        <w:t xml:space="preserve"> created </w:t>
      </w:r>
      <w:r w:rsidRPr="006C54A7">
        <w:rPr>
          <w:rStyle w:val="StyleUnderline"/>
        </w:rPr>
        <w:t>by antitrust enforcement</w:t>
      </w:r>
      <w:r w:rsidRPr="00143E7A">
        <w:rPr>
          <w:rStyle w:val="StyleUnderline"/>
        </w:rPr>
        <w:t xml:space="preserve"> actions</w:t>
      </w:r>
      <w:r w:rsidRPr="00143E7A">
        <w:rPr>
          <w:rFonts w:eastAsia="Cambria"/>
          <w:sz w:val="16"/>
        </w:rPr>
        <w:t xml:space="preserve"> and decisions </w:t>
      </w:r>
      <w:r w:rsidRPr="00BF4CAC">
        <w:rPr>
          <w:rStyle w:val="Emphasis"/>
          <w:highlight w:val="green"/>
        </w:rPr>
        <w:t>empower</w:t>
      </w:r>
      <w:r w:rsidRPr="00143E7A">
        <w:rPr>
          <w:rFonts w:eastAsia="Cambria"/>
          <w:sz w:val="16"/>
        </w:rPr>
        <w:t xml:space="preserve">ed the </w:t>
      </w:r>
      <w:r w:rsidRPr="00BF4CAC">
        <w:rPr>
          <w:rStyle w:val="StyleUnderline"/>
          <w:highlight w:val="green"/>
        </w:rPr>
        <w:t>voices in favor of</w:t>
      </w:r>
      <w:r w:rsidRPr="00143E7A">
        <w:rPr>
          <w:rStyle w:val="Emphasis"/>
        </w:rPr>
        <w:t xml:space="preserve"> </w:t>
      </w:r>
      <w:r w:rsidRPr="00143E7A">
        <w:rPr>
          <w:sz w:val="16"/>
        </w:rPr>
        <w:t>limiting</w:t>
      </w:r>
      <w:r w:rsidRPr="00143E7A">
        <w:rPr>
          <w:rFonts w:eastAsia="Cambria"/>
          <w:sz w:val="16"/>
        </w:rPr>
        <w:t xml:space="preserve"> and eventually </w:t>
      </w:r>
      <w:r w:rsidRPr="00BF4CAC">
        <w:rPr>
          <w:rStyle w:val="Emphasis"/>
          <w:highlight w:val="green"/>
        </w:rPr>
        <w:t>eliminating</w:t>
      </w:r>
      <w:r w:rsidRPr="00143E7A">
        <w:rPr>
          <w:rFonts w:eastAsia="Cambria"/>
          <w:sz w:val="16"/>
        </w:rPr>
        <w:t xml:space="preserve"> the political dimension to </w:t>
      </w:r>
      <w:r w:rsidRPr="006C54A7">
        <w:rPr>
          <w:rStyle w:val="Emphasis"/>
        </w:rPr>
        <w:t xml:space="preserve">the </w:t>
      </w:r>
      <w:r w:rsidRPr="00BF4CAC">
        <w:rPr>
          <w:rStyle w:val="Emphasis"/>
          <w:highlight w:val="green"/>
        </w:rPr>
        <w:t xml:space="preserve">enforcement </w:t>
      </w:r>
      <w:r w:rsidRPr="006C54A7">
        <w:rPr>
          <w:rStyle w:val="Emphasis"/>
        </w:rPr>
        <w:t>of antitrust norms</w:t>
      </w:r>
      <w:r w:rsidRPr="00143E7A">
        <w:rPr>
          <w:rStyle w:val="Emphasis"/>
        </w:rPr>
        <w:t>.</w:t>
      </w:r>
      <w:r w:rsidRPr="00143E7A">
        <w:rPr>
          <w:rFonts w:eastAsia="Cambria"/>
          <w:sz w:val="16"/>
        </w:rPr>
        <w:t xml:space="preserve">  In fact, </w:t>
      </w:r>
      <w:r w:rsidRPr="00143E7A">
        <w:rPr>
          <w:rStyle w:val="StyleUnderline"/>
        </w:rPr>
        <w:t xml:space="preserve">some argue that the exclusion of political factors from antitrust enforcement </w:t>
      </w:r>
      <w:r w:rsidRPr="00143E7A">
        <w:rPr>
          <w:rStyle w:val="Emphasis"/>
        </w:rPr>
        <w:t>restored intellectual coherence to the</w:t>
      </w:r>
      <w:r w:rsidRPr="00143E7A">
        <w:rPr>
          <w:rFonts w:eastAsia="Cambria"/>
          <w:sz w:val="16"/>
        </w:rPr>
        <w:t xml:space="preserve"> antitrust </w:t>
      </w:r>
      <w:r w:rsidRPr="00143E7A">
        <w:rPr>
          <w:rStyle w:val="Emphasis"/>
        </w:rPr>
        <w:t>framework</w:t>
      </w:r>
      <w:r w:rsidRPr="00143E7A">
        <w:rPr>
          <w:rFonts w:eastAsia="Cambria"/>
          <w:sz w:val="16"/>
        </w:rPr>
        <w:t>.</w:t>
      </w:r>
    </w:p>
    <w:p w14:paraId="5206314C" w14:textId="77777777" w:rsidR="008F3F37" w:rsidRDefault="008F3F37" w:rsidP="008F3F37"/>
    <w:p w14:paraId="529E1277" w14:textId="77777777" w:rsidR="008F3F37" w:rsidRDefault="008F3F37" w:rsidP="008F3F37"/>
    <w:p w14:paraId="1537419D" w14:textId="77777777" w:rsidR="008F3F37" w:rsidRDefault="008F3F37" w:rsidP="008F3F37">
      <w:pPr>
        <w:pStyle w:val="Heading4"/>
      </w:pPr>
      <w:r>
        <w:t>Lack of goals guts solvency</w:t>
      </w:r>
    </w:p>
    <w:p w14:paraId="03DCEA79" w14:textId="77777777" w:rsidR="008F3F37" w:rsidRPr="00016D12" w:rsidRDefault="008F3F37" w:rsidP="008F3F37">
      <w:r w:rsidRPr="00840F1B">
        <w:rPr>
          <w:rStyle w:val="Style13ptBold"/>
        </w:rPr>
        <w:t>Dorsey 20</w:t>
      </w:r>
      <w:r>
        <w:t xml:space="preserve"> --- Elyse Dorsey, visiting scholar at the University of Virginia and an adjunct professor at Antonin Scalia Law School at George Mason University, “Antitrust in Retrograde: The Consumer Welfare Standard, Socio-Political Goals, and the Future of Enforcement”, The Global Antitrust Institute Report on the Digital Economy 4, November 11, 2020, https://gaidigitalreport.com/wp-content/uploads/2020/11/Dorsey-Antitrust-in-Retrograde.pdf</w:t>
      </w:r>
    </w:p>
    <w:p w14:paraId="4D1BCD8B" w14:textId="77777777" w:rsidR="008F3F37" w:rsidRDefault="008F3F37" w:rsidP="008F3F37">
      <w:pPr>
        <w:rPr>
          <w:sz w:val="16"/>
        </w:rPr>
      </w:pPr>
      <w:r w:rsidRPr="005C0027">
        <w:rPr>
          <w:rStyle w:val="StyleUnderline"/>
        </w:rPr>
        <w:t xml:space="preserve">Not only had antitrust law incorporated myriad, often </w:t>
      </w:r>
      <w:r w:rsidRPr="00BF4CAC">
        <w:rPr>
          <w:rStyle w:val="StyleUnderline"/>
          <w:highlight w:val="green"/>
        </w:rPr>
        <w:t xml:space="preserve">conflicting values—making it </w:t>
      </w:r>
      <w:r w:rsidRPr="00BF4CAC">
        <w:rPr>
          <w:rStyle w:val="Emphasis"/>
          <w:highlight w:val="green"/>
        </w:rPr>
        <w:t xml:space="preserve">impossible </w:t>
      </w:r>
      <w:r w:rsidRPr="00D460E9">
        <w:rPr>
          <w:rStyle w:val="StyleUnderline"/>
        </w:rPr>
        <w:t>for</w:t>
      </w:r>
      <w:r w:rsidRPr="005C0027">
        <w:rPr>
          <w:rStyle w:val="Emphasis"/>
        </w:rPr>
        <w:t xml:space="preserve"> </w:t>
      </w:r>
      <w:r w:rsidRPr="00D460E9">
        <w:rPr>
          <w:rStyle w:val="Emphasis"/>
        </w:rPr>
        <w:t>consistency or coherence to prevail</w:t>
      </w:r>
      <w:r w:rsidRPr="00D460E9">
        <w:rPr>
          <w:sz w:val="16"/>
        </w:rPr>
        <w:t>—</w:t>
      </w:r>
      <w:r w:rsidRPr="00D460E9">
        <w:rPr>
          <w:rStyle w:val="StyleUnderline"/>
        </w:rPr>
        <w:t>but it was</w:t>
      </w:r>
      <w:r w:rsidRPr="005C0027">
        <w:rPr>
          <w:rStyle w:val="StyleUnderline"/>
        </w:rPr>
        <w:t xml:space="preserve"> widely </w:t>
      </w:r>
      <w:r w:rsidRPr="00D460E9">
        <w:rPr>
          <w:rStyle w:val="StyleUnderline"/>
        </w:rPr>
        <w:t>recognized</w:t>
      </w:r>
      <w:r w:rsidRPr="005C0027">
        <w:rPr>
          <w:rStyle w:val="StyleUnderline"/>
        </w:rPr>
        <w:t xml:space="preserve"> that it also failed</w:t>
      </w:r>
      <w:r w:rsidRPr="005C0027">
        <w:rPr>
          <w:sz w:val="16"/>
        </w:rPr>
        <w:t xml:space="preserve"> </w:t>
      </w:r>
      <w:r w:rsidRPr="00BF4CAC">
        <w:rPr>
          <w:rStyle w:val="StyleUnderline"/>
          <w:highlight w:val="green"/>
        </w:rPr>
        <w:t>to achieve</w:t>
      </w:r>
      <w:r w:rsidRPr="005C0027">
        <w:rPr>
          <w:sz w:val="16"/>
        </w:rPr>
        <w:t xml:space="preserve"> </w:t>
      </w:r>
      <w:r w:rsidRPr="00BF4CAC">
        <w:rPr>
          <w:rStyle w:val="Emphasis"/>
          <w:highlight w:val="green"/>
        </w:rPr>
        <w:t>any</w:t>
      </w:r>
      <w:r w:rsidRPr="005C0027">
        <w:rPr>
          <w:sz w:val="16"/>
        </w:rPr>
        <w:t xml:space="preserve"> particular one of its many conflicting </w:t>
      </w:r>
      <w:r w:rsidRPr="00BF4CAC">
        <w:rPr>
          <w:rStyle w:val="Emphasis"/>
          <w:highlight w:val="green"/>
        </w:rPr>
        <w:t>goals</w:t>
      </w:r>
      <w:r w:rsidRPr="005C0027">
        <w:rPr>
          <w:sz w:val="16"/>
        </w:rPr>
        <w:t xml:space="preserve">.48 </w:t>
      </w:r>
      <w:r w:rsidRPr="00BF4CAC">
        <w:rPr>
          <w:rStyle w:val="StyleUnderline"/>
          <w:highlight w:val="green"/>
        </w:rPr>
        <w:t>It</w:t>
      </w:r>
      <w:r w:rsidRPr="005C0027">
        <w:rPr>
          <w:rStyle w:val="StyleUnderline"/>
        </w:rPr>
        <w:t xml:space="preserve"> often </w:t>
      </w:r>
      <w:r w:rsidRPr="00BF4CAC">
        <w:rPr>
          <w:rStyle w:val="Emphasis"/>
          <w:highlight w:val="green"/>
        </w:rPr>
        <w:t>undermined the very competitive values it purported to preserve</w:t>
      </w:r>
      <w:r w:rsidRPr="005C0027">
        <w:rPr>
          <w:rStyle w:val="Emphasis"/>
        </w:rPr>
        <w:t>.</w:t>
      </w:r>
      <w:r w:rsidRPr="005C0027">
        <w:rPr>
          <w:sz w:val="16"/>
        </w:rPr>
        <w:t xml:space="preserve"> </w:t>
      </w:r>
      <w:r w:rsidRPr="005C0027">
        <w:rPr>
          <w:rStyle w:val="StyleUnderline"/>
        </w:rPr>
        <w:t xml:space="preserve">Many decisions not only permitted but in fact </w:t>
      </w:r>
      <w:r w:rsidRPr="005C0027">
        <w:rPr>
          <w:rStyle w:val="Emphasis"/>
        </w:rPr>
        <w:t>sought to preserve higher prices</w:t>
      </w:r>
      <w:r w:rsidRPr="005C0027">
        <w:rPr>
          <w:sz w:val="16"/>
        </w:rPr>
        <w:t xml:space="preserve">.49 While the purported justifications typically included protecting individuals against large enterprises, that overlooked entirely the </w:t>
      </w:r>
      <w:r w:rsidRPr="005C0027">
        <w:rPr>
          <w:rStyle w:val="StyleUnderline"/>
        </w:rPr>
        <w:t xml:space="preserve">individual </w:t>
      </w:r>
      <w:r w:rsidRPr="00D460E9">
        <w:rPr>
          <w:rStyle w:val="StyleUnderline"/>
        </w:rPr>
        <w:t>consumers who were forced to pay</w:t>
      </w:r>
      <w:r w:rsidRPr="00D460E9">
        <w:rPr>
          <w:sz w:val="16"/>
        </w:rPr>
        <w:t xml:space="preserve"> those </w:t>
      </w:r>
      <w:r w:rsidRPr="00D460E9">
        <w:rPr>
          <w:rStyle w:val="StyleUnderline"/>
        </w:rPr>
        <w:t>higher prices,</w:t>
      </w:r>
      <w:r w:rsidRPr="00D460E9">
        <w:rPr>
          <w:sz w:val="16"/>
        </w:rPr>
        <w:t xml:space="preserve"> </w:t>
      </w:r>
      <w:r w:rsidRPr="00D460E9">
        <w:rPr>
          <w:rStyle w:val="StyleUnderline"/>
        </w:rPr>
        <w:t>and whose interests were generally not even considered in the courts’ opinions. Scholars</w:t>
      </w:r>
      <w:r w:rsidRPr="00D460E9">
        <w:rPr>
          <w:sz w:val="16"/>
        </w:rPr>
        <w:t xml:space="preserve"> </w:t>
      </w:r>
      <w:r w:rsidRPr="00D460E9">
        <w:rPr>
          <w:rStyle w:val="Emphasis"/>
        </w:rPr>
        <w:t>readily poked fun at the perverse incentives</w:t>
      </w:r>
      <w:r w:rsidRPr="00D460E9">
        <w:rPr>
          <w:sz w:val="16"/>
        </w:rPr>
        <w:t xml:space="preserve"> at play, noting that—contrary to the court’s statement in Alcoa—perhaps “the successful competitor can be turned upon when he wins, because he has been told not to compete.”50</w:t>
      </w:r>
    </w:p>
    <w:p w14:paraId="3EA92011" w14:textId="77777777" w:rsidR="008F3F37" w:rsidRDefault="008F3F37" w:rsidP="008F3F37">
      <w:pPr>
        <w:rPr>
          <w:rStyle w:val="StyleUnderline"/>
          <w:highlight w:val="green"/>
        </w:rPr>
      </w:pPr>
      <w:r w:rsidRPr="00840F1B">
        <w:rPr>
          <w:rStyle w:val="StyleUnderline"/>
        </w:rPr>
        <w:t>It cannot even be said that antitrust law</w:t>
      </w:r>
      <w:r w:rsidRPr="00840F1B">
        <w:rPr>
          <w:sz w:val="16"/>
        </w:rPr>
        <w:t xml:space="preserve"> at this time truly </w:t>
      </w:r>
      <w:r w:rsidRPr="00840F1B">
        <w:rPr>
          <w:rStyle w:val="StyleUnderline"/>
        </w:rPr>
        <w:t>assisted the small</w:t>
      </w:r>
      <w:r w:rsidRPr="00840F1B">
        <w:rPr>
          <w:sz w:val="16"/>
        </w:rPr>
        <w:t xml:space="preserve">, local </w:t>
      </w:r>
      <w:r w:rsidRPr="00840F1B">
        <w:rPr>
          <w:rStyle w:val="StyleUnderline"/>
        </w:rPr>
        <w:t>businesses</w:t>
      </w:r>
      <w:r w:rsidRPr="00840F1B">
        <w:rPr>
          <w:sz w:val="16"/>
        </w:rPr>
        <w:t xml:space="preserve"> it frequently purported to defend, or otherwise fostered an environment conducive to their success. </w:t>
      </w:r>
      <w:r w:rsidRPr="00BF4CAC">
        <w:rPr>
          <w:rStyle w:val="StyleUnderline"/>
          <w:highlight w:val="green"/>
        </w:rPr>
        <w:t>Small firms, perhaps just as much as large ones</w:t>
      </w:r>
    </w:p>
    <w:p w14:paraId="79400C75" w14:textId="77777777" w:rsidR="008F3F37" w:rsidRDefault="008F3F37" w:rsidP="008F3F37">
      <w:pPr>
        <w:rPr>
          <w:rStyle w:val="StyleUnderline"/>
          <w:highlight w:val="green"/>
        </w:rPr>
      </w:pPr>
    </w:p>
    <w:p w14:paraId="292ACE01" w14:textId="77777777" w:rsidR="008F3F37" w:rsidRDefault="008F3F37" w:rsidP="008F3F37">
      <w:pPr>
        <w:rPr>
          <w:sz w:val="16"/>
        </w:rPr>
      </w:pPr>
      <w:r w:rsidRPr="00BF4CAC">
        <w:rPr>
          <w:rStyle w:val="StyleUnderline"/>
          <w:highlight w:val="green"/>
        </w:rPr>
        <w:t xml:space="preserve">, were subject to the </w:t>
      </w:r>
      <w:r w:rsidRPr="00BF4CAC">
        <w:rPr>
          <w:rStyle w:val="Emphasis"/>
          <w:highlight w:val="green"/>
        </w:rPr>
        <w:t>shifting and mercurial whims</w:t>
      </w:r>
      <w:r w:rsidRPr="00BF4CAC">
        <w:rPr>
          <w:rStyle w:val="StyleUnderline"/>
          <w:highlight w:val="green"/>
        </w:rPr>
        <w:t xml:space="preserve"> of antitrust law</w:t>
      </w:r>
      <w:r w:rsidRPr="00840F1B">
        <w:rPr>
          <w:rStyle w:val="StyleUnderline"/>
        </w:rPr>
        <w:t>.</w:t>
      </w:r>
      <w:r w:rsidRPr="00840F1B">
        <w:rPr>
          <w:sz w:val="16"/>
        </w:rPr>
        <w:t xml:space="preserve"> </w:t>
      </w:r>
      <w:r w:rsidRPr="00840F1B">
        <w:rPr>
          <w:rStyle w:val="StyleUnderline"/>
        </w:rPr>
        <w:t>Mergers of even very small enterprises were typically found unlawful</w:t>
      </w:r>
      <w:r w:rsidRPr="00840F1B">
        <w:rPr>
          <w:sz w:val="16"/>
        </w:rPr>
        <w:t xml:space="preserve">.51 As Justice Stewart adroitly observed in Von’s Grocery: “The irony . . . is that the Court invokes its sweeping new construction of § 7 to the detriment of a merger between two relatively successful, local, largely family-owned concerns, each of which had less than 5% of the local market and neither of which had any prior history of growth by acquisition.”52 And as the Topco case illustrates, joint ventures imposing limited restrictions that were necessary to enhance small businesses’ competitive standing were not merely condemned under the rule of reason, but were deemed per se unlawful; no consideration of the effects (economic or otherwise) was allowed.53 As Justice Blackmun explained in that case, “today’s decision will tend to stultify Topco members’ competition with the great and larger chains. </w:t>
      </w:r>
      <w:r w:rsidRPr="00BF4CAC">
        <w:rPr>
          <w:rStyle w:val="StyleUnderline"/>
          <w:highlight w:val="green"/>
        </w:rPr>
        <w:t>The bigs</w:t>
      </w:r>
      <w:r w:rsidRPr="00840F1B">
        <w:rPr>
          <w:rStyle w:val="StyleUnderline"/>
        </w:rPr>
        <w:t xml:space="preserve">, therefore, should </w:t>
      </w:r>
      <w:r w:rsidRPr="00BF4CAC">
        <w:rPr>
          <w:rStyle w:val="StyleUnderline"/>
          <w:highlight w:val="green"/>
        </w:rPr>
        <w:t>find it easier to get bigger</w:t>
      </w:r>
      <w:r w:rsidRPr="00840F1B">
        <w:rPr>
          <w:rStyle w:val="StyleUnderline"/>
        </w:rPr>
        <w:t xml:space="preserve"> and, as a consequence, reality seems at odds with the public interest</w:t>
      </w:r>
      <w:r w:rsidRPr="00840F1B">
        <w:rPr>
          <w:sz w:val="16"/>
        </w:rPr>
        <w:t xml:space="preserve">.”54 </w:t>
      </w:r>
      <w:r w:rsidRPr="00840F1B">
        <w:rPr>
          <w:rStyle w:val="StyleUnderline"/>
        </w:rPr>
        <w:t>Indeed, far from helping</w:t>
      </w:r>
      <w:r w:rsidRPr="00840F1B">
        <w:rPr>
          <w:sz w:val="16"/>
        </w:rPr>
        <w:t xml:space="preserve"> smaller enterprises, </w:t>
      </w:r>
      <w:r w:rsidRPr="00840F1B">
        <w:rPr>
          <w:rStyle w:val="StyleUnderline"/>
        </w:rPr>
        <w:t xml:space="preserve">court </w:t>
      </w:r>
      <w:r w:rsidRPr="00BF4CAC">
        <w:rPr>
          <w:rStyle w:val="StyleUnderline"/>
          <w:highlight w:val="green"/>
        </w:rPr>
        <w:t>decisions</w:t>
      </w:r>
      <w:r w:rsidRPr="00840F1B">
        <w:rPr>
          <w:rStyle w:val="StyleUnderline"/>
        </w:rPr>
        <w:t xml:space="preserve"> during this time </w:t>
      </w:r>
      <w:r w:rsidRPr="00BF4CAC">
        <w:rPr>
          <w:rStyle w:val="StyleUnderline"/>
          <w:highlight w:val="green"/>
        </w:rPr>
        <w:t>often</w:t>
      </w:r>
      <w:r w:rsidRPr="00BF4CAC">
        <w:rPr>
          <w:sz w:val="16"/>
          <w:highlight w:val="green"/>
        </w:rPr>
        <w:t xml:space="preserve"> “</w:t>
      </w:r>
      <w:r w:rsidRPr="00BF4CAC">
        <w:rPr>
          <w:rStyle w:val="Emphasis"/>
          <w:highlight w:val="green"/>
        </w:rPr>
        <w:t>completely destroyed</w:t>
      </w:r>
      <w:r w:rsidRPr="00840F1B">
        <w:rPr>
          <w:sz w:val="16"/>
        </w:rPr>
        <w:t xml:space="preserve"> the very small, locally owned </w:t>
      </w:r>
      <w:r w:rsidRPr="00BF4CAC">
        <w:rPr>
          <w:rStyle w:val="Emphasis"/>
          <w:highlight w:val="green"/>
        </w:rPr>
        <w:t>businesses</w:t>
      </w:r>
      <w:r w:rsidRPr="00840F1B">
        <w:rPr>
          <w:rStyle w:val="Emphasis"/>
        </w:rPr>
        <w:t xml:space="preserve"> that the decisions were intended to protect</w:t>
      </w:r>
      <w:r w:rsidRPr="00840F1B">
        <w:rPr>
          <w:sz w:val="16"/>
        </w:rPr>
        <w:t>.”55</w:t>
      </w:r>
    </w:p>
    <w:p w14:paraId="6A2DCC9C" w14:textId="77777777" w:rsidR="008F3F37" w:rsidRDefault="008F3F37" w:rsidP="008F3F37">
      <w:pPr>
        <w:pStyle w:val="Heading3"/>
      </w:pPr>
      <w:r>
        <w:t xml:space="preserve">2NC---AT: UQ---Automation Inev </w:t>
      </w:r>
    </w:p>
    <w:p w14:paraId="51444F51" w14:textId="77777777" w:rsidR="008F3F37" w:rsidRPr="00D15F30" w:rsidRDefault="008F3F37" w:rsidP="008F3F37"/>
    <w:p w14:paraId="6505CC3F" w14:textId="77777777" w:rsidR="008F3F37" w:rsidRDefault="008F3F37" w:rsidP="008F3F37">
      <w:pPr>
        <w:pStyle w:val="Heading1"/>
      </w:pPr>
      <w:r>
        <w:t xml:space="preserve">Case </w:t>
      </w:r>
    </w:p>
    <w:p w14:paraId="2A798346" w14:textId="77777777" w:rsidR="008F3F37" w:rsidRDefault="008F3F37" w:rsidP="008F3F37">
      <w:pPr>
        <w:pStyle w:val="Heading3"/>
      </w:pPr>
      <w:r>
        <w:t xml:space="preserve">2NC---Rant </w:t>
      </w:r>
    </w:p>
    <w:p w14:paraId="358F1F42" w14:textId="77777777" w:rsidR="008F3F37" w:rsidRDefault="008F3F37" w:rsidP="008F3F37">
      <w:pPr>
        <w:pStyle w:val="Heading2"/>
      </w:pPr>
      <w:r>
        <w:t xml:space="preserve">Unions </w:t>
      </w:r>
    </w:p>
    <w:p w14:paraId="4EAEEA7D" w14:textId="77777777" w:rsidR="008F3F37" w:rsidRDefault="008F3F37" w:rsidP="008F3F37">
      <w:pPr>
        <w:pStyle w:val="Heading3"/>
      </w:pPr>
      <w:r>
        <w:t>2NC---AT: Monopsony IL</w:t>
      </w:r>
    </w:p>
    <w:p w14:paraId="3E013EA1" w14:textId="77777777" w:rsidR="008F3F37" w:rsidRPr="00E218A0" w:rsidRDefault="008F3F37" w:rsidP="008F3F37"/>
    <w:p w14:paraId="50CC7277" w14:textId="77777777" w:rsidR="008F3F37" w:rsidRDefault="008F3F37" w:rsidP="008F3F37">
      <w:pPr>
        <w:pStyle w:val="Heading4"/>
      </w:pPr>
      <w:bookmarkStart w:id="4" w:name="_Hlk214178530"/>
      <w:r>
        <w:t xml:space="preserve">Monopsonies are a small fraction of inequality </w:t>
      </w:r>
    </w:p>
    <w:p w14:paraId="4E50201D" w14:textId="77777777" w:rsidR="008F3F37" w:rsidRPr="00593EE4" w:rsidRDefault="008F3F37" w:rsidP="008F3F37">
      <w:pPr>
        <w:rPr>
          <w:rStyle w:val="Style13ptBold"/>
          <w:b w:val="0"/>
          <w:bCs w:val="0"/>
        </w:rPr>
      </w:pPr>
      <w:r>
        <w:rPr>
          <w:rStyle w:val="Style13ptBold"/>
        </w:rPr>
        <w:t xml:space="preserve">Bivens </w:t>
      </w:r>
      <w:r w:rsidRPr="000D73FA">
        <w:rPr>
          <w:rStyle w:val="Style13ptBold"/>
        </w:rPr>
        <w:t>et al.</w:t>
      </w:r>
      <w:r>
        <w:rPr>
          <w:rStyle w:val="Style13ptBold"/>
        </w:rPr>
        <w:t xml:space="preserve"> 18 </w:t>
      </w:r>
      <w:r w:rsidRPr="00593EE4">
        <w:t>[Jo</w:t>
      </w:r>
      <w:r>
        <w:t>sh Bivens, Ph.D., Economics, New School for Social Research; Lawrence Mishel; and John Schmitt, Ph.D. and M.Sc. in Economics, London School of Economics, “It’s not just monopoly and monopsony,” Economic Policy Institute, 04/25/2018, https://www.epi.org/publication/its-not-just-monopoly-and-monopsony-how-market-power-has-affected-american-wages/]</w:t>
      </w:r>
    </w:p>
    <w:p w14:paraId="72ECCD0D" w14:textId="77777777" w:rsidR="008F3F37" w:rsidRPr="005A3034" w:rsidRDefault="008F3F37" w:rsidP="008F3F37">
      <w:pPr>
        <w:rPr>
          <w:sz w:val="16"/>
        </w:rPr>
      </w:pPr>
      <w:r w:rsidRPr="00593EE4">
        <w:rPr>
          <w:rStyle w:val="StyleUnderline"/>
        </w:rPr>
        <w:t xml:space="preserve">Following are </w:t>
      </w:r>
      <w:r w:rsidRPr="005E58CC">
        <w:rPr>
          <w:rStyle w:val="StyleUnderline"/>
          <w:highlight w:val="green"/>
        </w:rPr>
        <w:t>our key conclusions</w:t>
      </w:r>
      <w:r w:rsidRPr="005A3034">
        <w:rPr>
          <w:sz w:val="16"/>
        </w:rPr>
        <w:t>:</w:t>
      </w:r>
    </w:p>
    <w:p w14:paraId="018367BC" w14:textId="77777777" w:rsidR="008F3F37" w:rsidRPr="005A3034" w:rsidRDefault="008F3F37" w:rsidP="008F3F37">
      <w:pPr>
        <w:pStyle w:val="ListParagraph"/>
        <w:numPr>
          <w:ilvl w:val="0"/>
          <w:numId w:val="83"/>
        </w:numPr>
        <w:rPr>
          <w:sz w:val="16"/>
        </w:rPr>
      </w:pPr>
      <w:r w:rsidRPr="00593EE4">
        <w:rPr>
          <w:rStyle w:val="StyleUnderline"/>
        </w:rPr>
        <w:t xml:space="preserve">Labor </w:t>
      </w:r>
      <w:r w:rsidRPr="005E58CC">
        <w:rPr>
          <w:rStyle w:val="StyleUnderline"/>
          <w:highlight w:val="green"/>
        </w:rPr>
        <w:t>market concentration</w:t>
      </w:r>
      <w:r w:rsidRPr="00593EE4">
        <w:rPr>
          <w:rStyle w:val="StyleUnderline"/>
        </w:rPr>
        <w:t xml:space="preserve"> is </w:t>
      </w:r>
      <w:r w:rsidRPr="005E58CC">
        <w:rPr>
          <w:rStyle w:val="StyleUnderline"/>
          <w:highlight w:val="green"/>
        </w:rPr>
        <w:t>negatively correlated with wages, but</w:t>
      </w:r>
      <w:r w:rsidRPr="005A3034">
        <w:rPr>
          <w:sz w:val="16"/>
        </w:rPr>
        <w:t xml:space="preserve"> the </w:t>
      </w:r>
      <w:r w:rsidRPr="005E58CC">
        <w:rPr>
          <w:rStyle w:val="Emphasis"/>
          <w:highlight w:val="green"/>
        </w:rPr>
        <w:t>scope</w:t>
      </w:r>
      <w:r w:rsidRPr="005A3034">
        <w:rPr>
          <w:sz w:val="16"/>
        </w:rPr>
        <w:t xml:space="preserve"> of its downward pressure on wages </w:t>
      </w:r>
      <w:r w:rsidRPr="005E58CC">
        <w:rPr>
          <w:rStyle w:val="StyleUnderline"/>
          <w:highlight w:val="green"/>
        </w:rPr>
        <w:t xml:space="preserve">is </w:t>
      </w:r>
      <w:r w:rsidRPr="005E58CC">
        <w:rPr>
          <w:rStyle w:val="Emphasis"/>
          <w:highlight w:val="green"/>
        </w:rPr>
        <w:t>limited</w:t>
      </w:r>
      <w:r w:rsidRPr="005A3034">
        <w:rPr>
          <w:sz w:val="16"/>
        </w:rPr>
        <w:t>.</w:t>
      </w:r>
    </w:p>
    <w:p w14:paraId="292F3C17" w14:textId="77777777" w:rsidR="008F3F37" w:rsidRPr="005A3034" w:rsidRDefault="008F3F37" w:rsidP="008F3F37">
      <w:pPr>
        <w:pStyle w:val="ListParagraph"/>
        <w:numPr>
          <w:ilvl w:val="0"/>
          <w:numId w:val="83"/>
        </w:numPr>
        <w:rPr>
          <w:sz w:val="16"/>
        </w:rPr>
      </w:pPr>
      <w:r w:rsidRPr="005A3034">
        <w:rPr>
          <w:sz w:val="16"/>
        </w:rPr>
        <w:t>New research shows that labor market concentration is negatively correlated with wages. However, the effect of labor market concentration is comparatively modest when scaled against what we consider the most significant wage trend in recent decades: the growing gap between typical (median) workers’ pay and productivity.</w:t>
      </w:r>
    </w:p>
    <w:p w14:paraId="1420F8F4" w14:textId="77777777" w:rsidR="008F3F37" w:rsidRPr="005A3034" w:rsidRDefault="008F3F37" w:rsidP="008F3F37">
      <w:pPr>
        <w:pStyle w:val="ListParagraph"/>
        <w:numPr>
          <w:ilvl w:val="0"/>
          <w:numId w:val="83"/>
        </w:numPr>
        <w:rPr>
          <w:sz w:val="16"/>
        </w:rPr>
      </w:pPr>
      <w:r w:rsidRPr="005A3034">
        <w:rPr>
          <w:sz w:val="16"/>
        </w:rPr>
        <w:t xml:space="preserve">The </w:t>
      </w:r>
      <w:r w:rsidRPr="005E58CC">
        <w:rPr>
          <w:rStyle w:val="Emphasis"/>
          <w:highlight w:val="green"/>
        </w:rPr>
        <w:t>new lit</w:t>
      </w:r>
      <w:r w:rsidRPr="005E58CC">
        <w:rPr>
          <w:rStyle w:val="Emphasis"/>
        </w:rPr>
        <w:t>erature</w:t>
      </w:r>
      <w:r w:rsidRPr="005A3034">
        <w:rPr>
          <w:rStyle w:val="StyleUnderline"/>
        </w:rPr>
        <w:t xml:space="preserve"> on market concentration has </w:t>
      </w:r>
      <w:r w:rsidRPr="005E58CC">
        <w:rPr>
          <w:rStyle w:val="StyleUnderline"/>
          <w:highlight w:val="green"/>
        </w:rPr>
        <w:t>not</w:t>
      </w:r>
      <w:r w:rsidRPr="005A3034">
        <w:rPr>
          <w:rStyle w:val="StyleUnderline"/>
        </w:rPr>
        <w:t xml:space="preserve"> yet </w:t>
      </w:r>
      <w:r w:rsidRPr="005E58CC">
        <w:rPr>
          <w:rStyle w:val="StyleUnderline"/>
          <w:highlight w:val="green"/>
        </w:rPr>
        <w:t xml:space="preserve">provided </w:t>
      </w:r>
      <w:r w:rsidRPr="005E58CC">
        <w:rPr>
          <w:rStyle w:val="Emphasis"/>
          <w:highlight w:val="green"/>
        </w:rPr>
        <w:t>concrete</w:t>
      </w:r>
      <w:r w:rsidRPr="005E58CC">
        <w:rPr>
          <w:rStyle w:val="Emphasis"/>
        </w:rPr>
        <w:t xml:space="preserve"> empirical </w:t>
      </w:r>
      <w:r w:rsidRPr="005E58CC">
        <w:rPr>
          <w:rStyle w:val="Emphasis"/>
          <w:highlight w:val="green"/>
        </w:rPr>
        <w:t>estimates</w:t>
      </w:r>
      <w:r w:rsidRPr="005E58CC">
        <w:rPr>
          <w:rStyle w:val="StyleUnderline"/>
          <w:highlight w:val="green"/>
        </w:rPr>
        <w:t xml:space="preserve"> of</w:t>
      </w:r>
      <w:r w:rsidRPr="005A3034">
        <w:rPr>
          <w:sz w:val="16"/>
        </w:rPr>
        <w:t xml:space="preserve"> a key labor market trend of recent decades—</w:t>
      </w:r>
      <w:r w:rsidRPr="005A3034">
        <w:rPr>
          <w:rStyle w:val="StyleUnderline"/>
        </w:rPr>
        <w:t>rising</w:t>
      </w:r>
      <w:r w:rsidRPr="005A3034">
        <w:rPr>
          <w:sz w:val="16"/>
        </w:rPr>
        <w:t xml:space="preserve"> compensation </w:t>
      </w:r>
      <w:r w:rsidRPr="005E58CC">
        <w:rPr>
          <w:rStyle w:val="StyleUnderline"/>
          <w:highlight w:val="green"/>
        </w:rPr>
        <w:t>inequality</w:t>
      </w:r>
      <w:r w:rsidRPr="005A3034">
        <w:rPr>
          <w:sz w:val="16"/>
        </w:rPr>
        <w:t>. This should be a priority for this research agenda in the future.</w:t>
      </w:r>
    </w:p>
    <w:p w14:paraId="4FFB6944" w14:textId="77777777" w:rsidR="008F3F37" w:rsidRPr="005A3034" w:rsidRDefault="008F3F37" w:rsidP="008F3F37">
      <w:pPr>
        <w:pStyle w:val="ListParagraph"/>
        <w:numPr>
          <w:ilvl w:val="0"/>
          <w:numId w:val="83"/>
        </w:numPr>
        <w:rPr>
          <w:sz w:val="16"/>
        </w:rPr>
      </w:pPr>
      <w:r w:rsidRPr="005A3034">
        <w:rPr>
          <w:sz w:val="16"/>
        </w:rPr>
        <w:t xml:space="preserve">The </w:t>
      </w:r>
      <w:r w:rsidRPr="005E58CC">
        <w:rPr>
          <w:rStyle w:val="StyleUnderline"/>
        </w:rPr>
        <w:t>new</w:t>
      </w:r>
      <w:r w:rsidRPr="005A3034">
        <w:rPr>
          <w:sz w:val="16"/>
        </w:rPr>
        <w:t xml:space="preserve"> concentration </w:t>
      </w:r>
      <w:r w:rsidRPr="005E58CC">
        <w:rPr>
          <w:rStyle w:val="StyleUnderline"/>
        </w:rPr>
        <w:t>literature does allow us to estimate the effect of market concentration on the share of overall income claimed by labor compensation</w:t>
      </w:r>
      <w:r w:rsidRPr="005A3034">
        <w:rPr>
          <w:sz w:val="16"/>
        </w:rPr>
        <w:t xml:space="preserve">. These </w:t>
      </w:r>
      <w:r w:rsidRPr="005E58CC">
        <w:rPr>
          <w:rStyle w:val="StyleUnderline"/>
          <w:highlight w:val="green"/>
        </w:rPr>
        <w:t>estimates suggest</w:t>
      </w:r>
      <w:r w:rsidRPr="005A3034">
        <w:rPr>
          <w:sz w:val="16"/>
        </w:rPr>
        <w:t xml:space="preserve"> that </w:t>
      </w:r>
      <w:r w:rsidRPr="005E58CC">
        <w:rPr>
          <w:rStyle w:val="StyleUnderline"/>
          <w:highlight w:val="green"/>
        </w:rPr>
        <w:t>concentration</w:t>
      </w:r>
      <w:r w:rsidRPr="005A3034">
        <w:rPr>
          <w:rStyle w:val="StyleUnderline"/>
        </w:rPr>
        <w:t xml:space="preserve"> has </w:t>
      </w:r>
      <w:r w:rsidRPr="005E58CC">
        <w:rPr>
          <w:rStyle w:val="Emphasis"/>
          <w:highlight w:val="green"/>
        </w:rPr>
        <w:t>not risen enough</w:t>
      </w:r>
      <w:r w:rsidRPr="005E58CC">
        <w:rPr>
          <w:rStyle w:val="StyleUnderline"/>
          <w:highlight w:val="green"/>
        </w:rPr>
        <w:t>, nor is</w:t>
      </w:r>
      <w:r w:rsidRPr="005A3034">
        <w:rPr>
          <w:rStyle w:val="StyleUnderline"/>
        </w:rPr>
        <w:t xml:space="preserve"> its </w:t>
      </w:r>
      <w:r w:rsidRPr="005E58CC">
        <w:rPr>
          <w:rStyle w:val="Emphasis"/>
          <w:highlight w:val="green"/>
        </w:rPr>
        <w:t>effect</w:t>
      </w:r>
      <w:r w:rsidRPr="005E58CC">
        <w:rPr>
          <w:rStyle w:val="StyleUnderline"/>
          <w:highlight w:val="green"/>
        </w:rPr>
        <w:t xml:space="preserve"> on labor’s </w:t>
      </w:r>
      <w:r w:rsidRPr="005E58CC">
        <w:rPr>
          <w:rStyle w:val="StyleUnderline"/>
        </w:rPr>
        <w:t xml:space="preserve">share of </w:t>
      </w:r>
      <w:r w:rsidRPr="005E58CC">
        <w:rPr>
          <w:rStyle w:val="Emphasis"/>
          <w:highlight w:val="green"/>
        </w:rPr>
        <w:t>income</w:t>
      </w:r>
      <w:r w:rsidRPr="005E58CC">
        <w:rPr>
          <w:rStyle w:val="StyleUnderline"/>
          <w:highlight w:val="green"/>
        </w:rPr>
        <w:t xml:space="preserve"> strong enough, to account</w:t>
      </w:r>
      <w:r w:rsidRPr="005A3034">
        <w:rPr>
          <w:rStyle w:val="StyleUnderline"/>
        </w:rPr>
        <w:t xml:space="preserve"> by itself </w:t>
      </w:r>
      <w:r w:rsidRPr="005E58CC">
        <w:rPr>
          <w:rStyle w:val="StyleUnderline"/>
          <w:highlight w:val="green"/>
        </w:rPr>
        <w:t>for</w:t>
      </w:r>
      <w:r w:rsidRPr="005A3034">
        <w:rPr>
          <w:rStyle w:val="StyleUnderline"/>
        </w:rPr>
        <w:t xml:space="preserve"> an economically important share of</w:t>
      </w:r>
      <w:r w:rsidRPr="005A3034">
        <w:rPr>
          <w:sz w:val="16"/>
        </w:rPr>
        <w:t xml:space="preserve"> the </w:t>
      </w:r>
      <w:r w:rsidRPr="005E58CC">
        <w:rPr>
          <w:rStyle w:val="StyleUnderline"/>
          <w:highlight w:val="green"/>
        </w:rPr>
        <w:t>divergence between</w:t>
      </w:r>
      <w:r w:rsidRPr="005A3034">
        <w:rPr>
          <w:rStyle w:val="StyleUnderline"/>
        </w:rPr>
        <w:t xml:space="preserve"> economywide </w:t>
      </w:r>
      <w:r w:rsidRPr="005E58CC">
        <w:rPr>
          <w:rStyle w:val="StyleUnderline"/>
          <w:highlight w:val="green"/>
        </w:rPr>
        <w:t>productivity and</w:t>
      </w:r>
      <w:r w:rsidRPr="005A3034">
        <w:rPr>
          <w:rStyle w:val="StyleUnderline"/>
        </w:rPr>
        <w:t xml:space="preserve"> the typical worker’s </w:t>
      </w:r>
      <w:r w:rsidRPr="005E58CC">
        <w:rPr>
          <w:rStyle w:val="StyleUnderline"/>
          <w:highlight w:val="green"/>
        </w:rPr>
        <w:t>pay</w:t>
      </w:r>
      <w:r w:rsidRPr="005A3034">
        <w:rPr>
          <w:rStyle w:val="StyleUnderline"/>
        </w:rPr>
        <w:t xml:space="preserve"> in recent decades</w:t>
      </w:r>
      <w:r w:rsidRPr="005A3034">
        <w:rPr>
          <w:sz w:val="16"/>
        </w:rPr>
        <w:t>.</w:t>
      </w:r>
    </w:p>
    <w:p w14:paraId="7B0235DF" w14:textId="77777777" w:rsidR="008F3F37" w:rsidRPr="005A3034" w:rsidRDefault="008F3F37" w:rsidP="008F3F37">
      <w:pPr>
        <w:pStyle w:val="ListParagraph"/>
        <w:numPr>
          <w:ilvl w:val="0"/>
          <w:numId w:val="83"/>
        </w:numPr>
        <w:rPr>
          <w:sz w:val="16"/>
        </w:rPr>
      </w:pPr>
      <w:r w:rsidRPr="005A3034">
        <w:rPr>
          <w:sz w:val="16"/>
        </w:rPr>
        <w:t xml:space="preserve">The </w:t>
      </w:r>
      <w:r w:rsidRPr="005E58CC">
        <w:rPr>
          <w:rStyle w:val="StyleUnderline"/>
          <w:highlight w:val="green"/>
        </w:rPr>
        <w:t>new research</w:t>
      </w:r>
      <w:r w:rsidRPr="005A3034">
        <w:rPr>
          <w:sz w:val="16"/>
        </w:rPr>
        <w:t xml:space="preserve"> on labor market concentration </w:t>
      </w:r>
      <w:r w:rsidRPr="005E58CC">
        <w:rPr>
          <w:rStyle w:val="StyleUnderline"/>
          <w:highlight w:val="green"/>
        </w:rPr>
        <w:t>implies</w:t>
      </w:r>
      <w:r w:rsidRPr="005A3034">
        <w:rPr>
          <w:sz w:val="16"/>
        </w:rPr>
        <w:t xml:space="preserve"> that </w:t>
      </w:r>
      <w:r w:rsidRPr="005A3034">
        <w:rPr>
          <w:rStyle w:val="StyleUnderline"/>
        </w:rPr>
        <w:t xml:space="preserve">this </w:t>
      </w:r>
      <w:r w:rsidRPr="005E58CC">
        <w:rPr>
          <w:rStyle w:val="StyleUnderline"/>
          <w:highlight w:val="green"/>
        </w:rPr>
        <w:t>concentration reduced wage</w:t>
      </w:r>
      <w:r w:rsidRPr="005A3034">
        <w:rPr>
          <w:rStyle w:val="StyleUnderline"/>
        </w:rPr>
        <w:t xml:space="preserve"> growth </w:t>
      </w:r>
      <w:r w:rsidRPr="005E58CC">
        <w:rPr>
          <w:rStyle w:val="StyleUnderline"/>
          <w:highlight w:val="green"/>
        </w:rPr>
        <w:t>by</w:t>
      </w:r>
      <w:r w:rsidRPr="005A3034">
        <w:rPr>
          <w:rStyle w:val="StyleUnderline"/>
        </w:rPr>
        <w:t xml:space="preserve"> roughly </w:t>
      </w:r>
      <w:r w:rsidRPr="005E58CC">
        <w:rPr>
          <w:rStyle w:val="Emphasis"/>
          <w:highlight w:val="green"/>
        </w:rPr>
        <w:t>0.03 percent</w:t>
      </w:r>
      <w:r w:rsidRPr="005A3034">
        <w:rPr>
          <w:rStyle w:val="StyleUnderline"/>
        </w:rPr>
        <w:t xml:space="preserve"> annually between 1979 and 2014, a </w:t>
      </w:r>
      <w:r w:rsidRPr="005E58CC">
        <w:rPr>
          <w:rStyle w:val="Emphasis"/>
          <w:highlight w:val="green"/>
        </w:rPr>
        <w:t>decline</w:t>
      </w:r>
      <w:r w:rsidRPr="005E58CC">
        <w:rPr>
          <w:rStyle w:val="StyleUnderline"/>
        </w:rPr>
        <w:t xml:space="preserve"> that would </w:t>
      </w:r>
      <w:r w:rsidRPr="005E58CC">
        <w:rPr>
          <w:rStyle w:val="Emphasis"/>
          <w:highlight w:val="green"/>
        </w:rPr>
        <w:t>explain</w:t>
      </w:r>
      <w:r w:rsidRPr="005A3034">
        <w:rPr>
          <w:rStyle w:val="StyleUnderline"/>
        </w:rPr>
        <w:t xml:space="preserve"> about </w:t>
      </w:r>
      <w:r w:rsidRPr="005E58CC">
        <w:rPr>
          <w:rStyle w:val="Emphasis"/>
          <w:highlight w:val="green"/>
        </w:rPr>
        <w:t>3.5 percent</w:t>
      </w:r>
      <w:r w:rsidRPr="005E58CC">
        <w:rPr>
          <w:rStyle w:val="StyleUnderline"/>
          <w:highlight w:val="green"/>
        </w:rPr>
        <w:t xml:space="preserve"> of</w:t>
      </w:r>
      <w:r w:rsidRPr="005A3034">
        <w:rPr>
          <w:rStyle w:val="StyleUnderline"/>
        </w:rPr>
        <w:t xml:space="preserve"> the </w:t>
      </w:r>
      <w:r w:rsidRPr="005A3034">
        <w:rPr>
          <w:rStyle w:val="Emphasis"/>
        </w:rPr>
        <w:t xml:space="preserve">total </w:t>
      </w:r>
      <w:r w:rsidRPr="005E58CC">
        <w:rPr>
          <w:rStyle w:val="Emphasis"/>
          <w:highlight w:val="green"/>
        </w:rPr>
        <w:t>divergence</w:t>
      </w:r>
      <w:r w:rsidRPr="005E58CC">
        <w:rPr>
          <w:rStyle w:val="StyleUnderline"/>
          <w:highlight w:val="green"/>
        </w:rPr>
        <w:t xml:space="preserve"> between</w:t>
      </w:r>
      <w:r w:rsidRPr="005A3034">
        <w:rPr>
          <w:rStyle w:val="StyleUnderline"/>
        </w:rPr>
        <w:t xml:space="preserve"> the </w:t>
      </w:r>
      <w:r w:rsidRPr="005A3034">
        <w:rPr>
          <w:rStyle w:val="Emphasis"/>
        </w:rPr>
        <w:t xml:space="preserve">median worker’s </w:t>
      </w:r>
      <w:r w:rsidRPr="005E58CC">
        <w:rPr>
          <w:rStyle w:val="Emphasis"/>
          <w:highlight w:val="green"/>
        </w:rPr>
        <w:t>pay</w:t>
      </w:r>
      <w:r w:rsidRPr="005E58CC">
        <w:rPr>
          <w:rStyle w:val="StyleUnderline"/>
          <w:highlight w:val="green"/>
        </w:rPr>
        <w:t xml:space="preserve"> and</w:t>
      </w:r>
      <w:r w:rsidRPr="005A3034">
        <w:rPr>
          <w:rStyle w:val="StyleUnderline"/>
        </w:rPr>
        <w:t xml:space="preserve"> </w:t>
      </w:r>
      <w:r w:rsidRPr="005A3034">
        <w:rPr>
          <w:rStyle w:val="Emphasis"/>
        </w:rPr>
        <w:t xml:space="preserve">economywide </w:t>
      </w:r>
      <w:r w:rsidRPr="005E58CC">
        <w:rPr>
          <w:rStyle w:val="Emphasis"/>
          <w:highlight w:val="green"/>
        </w:rPr>
        <w:t>productivity</w:t>
      </w:r>
      <w:r w:rsidRPr="005A3034">
        <w:rPr>
          <w:rStyle w:val="StyleUnderline"/>
        </w:rPr>
        <w:t xml:space="preserve"> over the same perio</w:t>
      </w:r>
      <w:r w:rsidRPr="005A3034">
        <w:rPr>
          <w:sz w:val="16"/>
        </w:rPr>
        <w:t>d.</w:t>
      </w:r>
    </w:p>
    <w:p w14:paraId="1ED99E34" w14:textId="77777777" w:rsidR="008F3F37" w:rsidRPr="005A3034" w:rsidRDefault="008F3F37" w:rsidP="008F3F37">
      <w:pPr>
        <w:pStyle w:val="ListParagraph"/>
        <w:numPr>
          <w:ilvl w:val="0"/>
          <w:numId w:val="83"/>
        </w:numPr>
        <w:rPr>
          <w:sz w:val="16"/>
        </w:rPr>
      </w:pPr>
      <w:r w:rsidRPr="005A3034">
        <w:rPr>
          <w:sz w:val="16"/>
        </w:rPr>
        <w:t xml:space="preserve">One important study shows that the “average” labor market is “highly concentrated.” But differences between measures of concentration of the average labor market and the labor market experienced by the average worker have important implications for how to assess the impact of labor market concentration on long-term wage trends. In other words, </w:t>
      </w:r>
      <w:r w:rsidRPr="005E58CC">
        <w:rPr>
          <w:rStyle w:val="Emphasis"/>
          <w:highlight w:val="green"/>
        </w:rPr>
        <w:t>many</w:t>
      </w:r>
      <w:r w:rsidRPr="005A3034">
        <w:rPr>
          <w:rStyle w:val="StyleUnderline"/>
        </w:rPr>
        <w:t xml:space="preserve"> labor </w:t>
      </w:r>
      <w:r w:rsidRPr="005E58CC">
        <w:rPr>
          <w:rStyle w:val="Emphasis"/>
          <w:highlight w:val="green"/>
        </w:rPr>
        <w:t>markets</w:t>
      </w:r>
      <w:r w:rsidRPr="005E58CC">
        <w:rPr>
          <w:rStyle w:val="StyleUnderline"/>
          <w:highlight w:val="green"/>
        </w:rPr>
        <w:t xml:space="preserve"> suffer from </w:t>
      </w:r>
      <w:r w:rsidRPr="005E58CC">
        <w:rPr>
          <w:rStyle w:val="Emphasis"/>
          <w:highlight w:val="green"/>
        </w:rPr>
        <w:t>high</w:t>
      </w:r>
      <w:r w:rsidRPr="005A3034">
        <w:rPr>
          <w:rStyle w:val="StyleUnderline"/>
        </w:rPr>
        <w:t xml:space="preserve"> degrees of </w:t>
      </w:r>
      <w:r w:rsidRPr="005E58CC">
        <w:rPr>
          <w:rStyle w:val="Emphasis"/>
          <w:highlight w:val="green"/>
        </w:rPr>
        <w:t>concentration</w:t>
      </w:r>
      <w:r w:rsidRPr="005A3034">
        <w:rPr>
          <w:rStyle w:val="StyleUnderline"/>
        </w:rPr>
        <w:t xml:space="preserve">, but </w:t>
      </w:r>
      <w:r w:rsidRPr="005A3034">
        <w:rPr>
          <w:rStyle w:val="Emphasis"/>
        </w:rPr>
        <w:t>most people</w:t>
      </w:r>
      <w:r w:rsidRPr="005A3034">
        <w:rPr>
          <w:rStyle w:val="StyleUnderline"/>
        </w:rPr>
        <w:t xml:space="preserve"> work in labor </w:t>
      </w:r>
      <w:r w:rsidRPr="005A3034">
        <w:rPr>
          <w:rStyle w:val="Emphasis"/>
        </w:rPr>
        <w:t>markets</w:t>
      </w:r>
      <w:r w:rsidRPr="005A3034">
        <w:rPr>
          <w:rStyle w:val="StyleUnderline"/>
        </w:rPr>
        <w:t xml:space="preserve"> with only </w:t>
      </w:r>
      <w:r w:rsidRPr="005A3034">
        <w:rPr>
          <w:rStyle w:val="Emphasis"/>
        </w:rPr>
        <w:t>low-to-moderate</w:t>
      </w:r>
      <w:r w:rsidRPr="005A3034">
        <w:rPr>
          <w:rStyle w:val="StyleUnderline"/>
        </w:rPr>
        <w:t xml:space="preserve"> degrees of </w:t>
      </w:r>
      <w:r w:rsidRPr="005A3034">
        <w:rPr>
          <w:rStyle w:val="Emphasis"/>
        </w:rPr>
        <w:t>concentration</w:t>
      </w:r>
      <w:r w:rsidRPr="005A3034">
        <w:rPr>
          <w:sz w:val="16"/>
        </w:rPr>
        <w:t>.</w:t>
      </w:r>
    </w:p>
    <w:p w14:paraId="1D9703D7" w14:textId="77777777" w:rsidR="008F3F37" w:rsidRPr="005A3034" w:rsidRDefault="008F3F37" w:rsidP="008F3F37">
      <w:pPr>
        <w:pStyle w:val="ListParagraph"/>
        <w:numPr>
          <w:ilvl w:val="0"/>
          <w:numId w:val="83"/>
        </w:numPr>
        <w:rPr>
          <w:sz w:val="16"/>
        </w:rPr>
      </w:pPr>
      <w:r w:rsidRPr="005A3034">
        <w:rPr>
          <w:sz w:val="16"/>
        </w:rPr>
        <w:t>Nonetheless, labor market concentration is a particular challenge for rural areas and small cities and towns. This is an important finding for those looking to provide economic help to residents of those areas.</w:t>
      </w:r>
    </w:p>
    <w:p w14:paraId="457B0581" w14:textId="77777777" w:rsidR="008F3F37" w:rsidRDefault="008F3F37" w:rsidP="008F3F37">
      <w:pPr>
        <w:pStyle w:val="ListParagraph"/>
        <w:numPr>
          <w:ilvl w:val="0"/>
          <w:numId w:val="83"/>
        </w:numPr>
        <w:rPr>
          <w:sz w:val="16"/>
        </w:rPr>
      </w:pPr>
      <w:r w:rsidRPr="005A3034">
        <w:rPr>
          <w:sz w:val="16"/>
        </w:rPr>
        <w:t>Research on labor market concentration within manufacturing shows a modest increase in labor market concentration between 1979 and 2009.</w:t>
      </w:r>
    </w:p>
    <w:p w14:paraId="1B8EFAC2" w14:textId="77777777" w:rsidR="008F3F37" w:rsidRPr="005A3034" w:rsidRDefault="008F3F37" w:rsidP="008F3F37">
      <w:pPr>
        <w:pStyle w:val="ListParagraph"/>
        <w:numPr>
          <w:ilvl w:val="0"/>
          <w:numId w:val="83"/>
        </w:numPr>
        <w:rPr>
          <w:sz w:val="16"/>
        </w:rPr>
      </w:pPr>
    </w:p>
    <w:p w14:paraId="5736B699" w14:textId="77777777" w:rsidR="008F3F37" w:rsidRPr="00566DEF" w:rsidRDefault="008F3F37" w:rsidP="008F3F37">
      <w:pPr>
        <w:pStyle w:val="Heading4"/>
      </w:pPr>
      <w:bookmarkStart w:id="5" w:name="_Hlk214178533"/>
      <w:bookmarkEnd w:id="4"/>
      <w:r w:rsidRPr="00566DEF">
        <w:t xml:space="preserve">No </w:t>
      </w:r>
      <w:r w:rsidRPr="00566DEF">
        <w:rPr>
          <w:u w:val="single"/>
        </w:rPr>
        <w:t>widespread monopsony</w:t>
      </w:r>
      <w:r w:rsidRPr="00566DEF">
        <w:t>---</w:t>
      </w:r>
      <w:r>
        <w:t xml:space="preserve">that’s because low </w:t>
      </w:r>
      <w:r w:rsidRPr="00783705">
        <w:rPr>
          <w:u w:val="single"/>
        </w:rPr>
        <w:t>barriers to entry</w:t>
      </w:r>
      <w:r>
        <w:t xml:space="preserve"> make the labor market </w:t>
      </w:r>
      <w:r w:rsidRPr="008B29D9">
        <w:rPr>
          <w:u w:val="single"/>
        </w:rPr>
        <w:t>highly competitive</w:t>
      </w:r>
      <w:r>
        <w:t>.</w:t>
      </w:r>
    </w:p>
    <w:p w14:paraId="6907E86A" w14:textId="77777777" w:rsidR="008F3F37" w:rsidRPr="00923A78" w:rsidRDefault="008F3F37" w:rsidP="008F3F37">
      <w:r w:rsidRPr="00566DEF">
        <w:rPr>
          <w:rStyle w:val="Style13ptBold"/>
        </w:rPr>
        <w:t>Aldighieri ’22</w:t>
      </w:r>
      <w:r w:rsidRPr="00923A78">
        <w:t xml:space="preserve"> [Pedro Aldighieri, Ryan Bourne, and Jeffrey Miron; Summer 2022; Graduate Student in economics, Pontifical Catholic University; MPhil economics, Chair for the Public Understanding of Economics at Cato; PhD, vice president for research at the Cato Institute and director of graduate and undergraduate studies in the Department of Economics at Harvard University; Cato Institute, "Is There Monopsony Power in U.S. Labor Markets?," https://www.cato.org/regulation/summer-2022/there-monopsony-power-us-labor-markets#policy-implications]</w:t>
      </w:r>
    </w:p>
    <w:p w14:paraId="6F6C2CBB" w14:textId="77777777" w:rsidR="008F3F37" w:rsidRPr="007C4E61" w:rsidRDefault="008F3F37" w:rsidP="008F3F37">
      <w:pPr>
        <w:rPr>
          <w:sz w:val="16"/>
          <w:szCs w:val="16"/>
        </w:rPr>
      </w:pPr>
      <w:r w:rsidRPr="007C4E61">
        <w:rPr>
          <w:sz w:val="16"/>
          <w:szCs w:val="16"/>
        </w:rPr>
        <w:t>Monopsonistic competition / How realistic is this as a model of the labor market? There are important caveats.</w:t>
      </w:r>
    </w:p>
    <w:p w14:paraId="23FCF64D" w14:textId="77777777" w:rsidR="008F3F37" w:rsidRPr="007C4E61" w:rsidRDefault="008F3F37" w:rsidP="008F3F37">
      <w:pPr>
        <w:rPr>
          <w:sz w:val="16"/>
          <w:szCs w:val="16"/>
        </w:rPr>
      </w:pPr>
      <w:r w:rsidRPr="007C4E61">
        <w:rPr>
          <w:sz w:val="16"/>
          <w:szCs w:val="16"/>
        </w:rPr>
        <w:t xml:space="preserve">First, </w:t>
      </w:r>
      <w:r w:rsidRPr="00923A78">
        <w:rPr>
          <w:rStyle w:val="StyleUnderline"/>
        </w:rPr>
        <w:t xml:space="preserve">pure monopsony </w:t>
      </w:r>
      <w:r w:rsidRPr="00923A78">
        <w:rPr>
          <w:rStyle w:val="Emphasis"/>
        </w:rPr>
        <w:t>does not exist</w:t>
      </w:r>
      <w:r w:rsidRPr="007C4E61">
        <w:rPr>
          <w:sz w:val="16"/>
          <w:szCs w:val="16"/>
        </w:rPr>
        <w:t xml:space="preserve">; all job markets lie between fully competitive and monopsonistic, with a firm's degree of power determined by both within-market forms of conduct and by government policies that affect entry and thus competition. Businesses in highly concentrated sectors could theoretically collude to suppress wages, but they could also engage in competition. Under some conditions, </w:t>
      </w:r>
      <w:r w:rsidRPr="00923A78">
        <w:rPr>
          <w:rStyle w:val="Emphasis"/>
        </w:rPr>
        <w:t>only two</w:t>
      </w:r>
      <w:r w:rsidRPr="00923A78">
        <w:rPr>
          <w:rStyle w:val="StyleUnderline"/>
        </w:rPr>
        <w:t xml:space="preserve"> firms might yield a </w:t>
      </w:r>
      <w:r w:rsidRPr="00923A78">
        <w:rPr>
          <w:rStyle w:val="Emphasis"/>
        </w:rPr>
        <w:t>competitive equilibrium</w:t>
      </w:r>
      <w:r w:rsidRPr="007C4E61">
        <w:rPr>
          <w:sz w:val="16"/>
          <w:szCs w:val="16"/>
        </w:rPr>
        <w:t>. Governments can also be the problem; occupational licensing policies or zoning and housing laws make it difficult for workers to change jobs or move, leaving workers more captive to current employers.</w:t>
      </w:r>
    </w:p>
    <w:p w14:paraId="3A819EE5" w14:textId="77777777" w:rsidR="008F3F37" w:rsidRPr="007C4E61" w:rsidRDefault="008F3F37" w:rsidP="008F3F37">
      <w:pPr>
        <w:rPr>
          <w:sz w:val="16"/>
          <w:szCs w:val="16"/>
        </w:rPr>
      </w:pPr>
      <w:r w:rsidRPr="00923A78">
        <w:rPr>
          <w:rStyle w:val="StyleUnderline"/>
        </w:rPr>
        <w:t>Individual jobs are also highly differentiated</w:t>
      </w:r>
      <w:r w:rsidRPr="007C4E61">
        <w:rPr>
          <w:sz w:val="16"/>
          <w:szCs w:val="16"/>
        </w:rPr>
        <w:t xml:space="preserve">, with similar jobs having different amenities, distance from home, ability to work remotely, workload, schedule flexibility, and more. This means individual workers might consider identical job titles to be imperfect substitutes. A waiter might be willing to earn less at one restaurant over another if it means working near home. In these settings, employers hold power over the local labor market because they can mark down wages to some extent. Nevertheless, the worker considers himself better off given this amenity. </w:t>
      </w:r>
      <w:r w:rsidRPr="007C0247">
        <w:rPr>
          <w:rStyle w:val="StyleUnderline"/>
          <w:highlight w:val="green"/>
        </w:rPr>
        <w:t>Contrary to</w:t>
      </w:r>
      <w:r w:rsidRPr="00923A78">
        <w:rPr>
          <w:rStyle w:val="StyleUnderline"/>
        </w:rPr>
        <w:t xml:space="preserve"> the usual </w:t>
      </w:r>
      <w:r w:rsidRPr="007C0247">
        <w:rPr>
          <w:rStyle w:val="Emphasis"/>
          <w:highlight w:val="green"/>
        </w:rPr>
        <w:t>monopsony story</w:t>
      </w:r>
      <w:r w:rsidRPr="007C4E61">
        <w:rPr>
          <w:sz w:val="16"/>
          <w:szCs w:val="16"/>
        </w:rPr>
        <w:t xml:space="preserve">, </w:t>
      </w:r>
      <w:r w:rsidRPr="00923A78">
        <w:rPr>
          <w:rStyle w:val="StyleUnderline"/>
        </w:rPr>
        <w:t xml:space="preserve">the </w:t>
      </w:r>
      <w:r w:rsidRPr="00923A78">
        <w:rPr>
          <w:rStyle w:val="Emphasis"/>
        </w:rPr>
        <w:t xml:space="preserve">local </w:t>
      </w:r>
      <w:r w:rsidRPr="007C0247">
        <w:rPr>
          <w:rStyle w:val="Emphasis"/>
          <w:highlight w:val="green"/>
        </w:rPr>
        <w:t>market power</w:t>
      </w:r>
      <w:r w:rsidRPr="007C0247">
        <w:rPr>
          <w:rStyle w:val="StyleUnderline"/>
          <w:highlight w:val="green"/>
        </w:rPr>
        <w:t xml:space="preserve"> does</w:t>
      </w:r>
      <w:r w:rsidRPr="00923A78">
        <w:rPr>
          <w:rStyle w:val="StyleUnderline"/>
        </w:rPr>
        <w:t xml:space="preserve"> </w:t>
      </w:r>
      <w:r w:rsidRPr="007C0247">
        <w:rPr>
          <w:rStyle w:val="Emphasis"/>
          <w:highlight w:val="green"/>
        </w:rPr>
        <w:t>not translate</w:t>
      </w:r>
      <w:r w:rsidRPr="007C0247">
        <w:rPr>
          <w:rStyle w:val="StyleUnderline"/>
          <w:highlight w:val="green"/>
        </w:rPr>
        <w:t xml:space="preserve"> to</w:t>
      </w:r>
      <w:r w:rsidRPr="00923A78">
        <w:rPr>
          <w:rStyle w:val="StyleUnderline"/>
        </w:rPr>
        <w:t xml:space="preserve"> </w:t>
      </w:r>
      <w:r w:rsidRPr="00923A78">
        <w:rPr>
          <w:rStyle w:val="Emphasis"/>
        </w:rPr>
        <w:t xml:space="preserve">extraordinary </w:t>
      </w:r>
      <w:r w:rsidRPr="007C0247">
        <w:rPr>
          <w:rStyle w:val="Emphasis"/>
          <w:highlight w:val="green"/>
        </w:rPr>
        <w:t>profits</w:t>
      </w:r>
      <w:r w:rsidRPr="007C0247">
        <w:rPr>
          <w:rStyle w:val="StyleUnderline"/>
          <w:highlight w:val="green"/>
        </w:rPr>
        <w:t xml:space="preserve"> because </w:t>
      </w:r>
      <w:r w:rsidRPr="007C0247">
        <w:rPr>
          <w:rStyle w:val="Emphasis"/>
          <w:highlight w:val="green"/>
        </w:rPr>
        <w:t>competitors</w:t>
      </w:r>
      <w:r w:rsidRPr="00923A78">
        <w:rPr>
          <w:rStyle w:val="StyleUnderline"/>
        </w:rPr>
        <w:t xml:space="preserve"> can </w:t>
      </w:r>
      <w:r w:rsidRPr="007C0247">
        <w:rPr>
          <w:rStyle w:val="Emphasis"/>
          <w:highlight w:val="green"/>
        </w:rPr>
        <w:t>enter</w:t>
      </w:r>
      <w:r w:rsidRPr="00923A78">
        <w:rPr>
          <w:rStyle w:val="StyleUnderline"/>
        </w:rPr>
        <w:t xml:space="preserve"> the market </w:t>
      </w:r>
      <w:r w:rsidRPr="007C0247">
        <w:rPr>
          <w:rStyle w:val="Emphasis"/>
          <w:highlight w:val="green"/>
        </w:rPr>
        <w:t>freely</w:t>
      </w:r>
      <w:r w:rsidRPr="007C4E61">
        <w:rPr>
          <w:sz w:val="16"/>
          <w:szCs w:val="16"/>
        </w:rPr>
        <w:t>. Economists call this "monopsonistic competition."</w:t>
      </w:r>
    </w:p>
    <w:p w14:paraId="19B99681" w14:textId="77777777" w:rsidR="008F3F37" w:rsidRPr="007C4E61" w:rsidRDefault="008F3F37" w:rsidP="008F3F37">
      <w:pPr>
        <w:rPr>
          <w:sz w:val="16"/>
          <w:szCs w:val="16"/>
        </w:rPr>
      </w:pPr>
      <w:r w:rsidRPr="007C4E61">
        <w:rPr>
          <w:sz w:val="16"/>
          <w:szCs w:val="16"/>
        </w:rPr>
        <w:t>The implication is that neither labor market concentration nor elasticities of labor supply are reliable indicators of whether monopsony power exists, is problematic, or occurs because of anticompetitive conduct as opposed to government policies.</w:t>
      </w:r>
    </w:p>
    <w:p w14:paraId="7FCF8822" w14:textId="77777777" w:rsidR="008F3F37" w:rsidRPr="007C4E61" w:rsidRDefault="008F3F37" w:rsidP="008F3F37">
      <w:pPr>
        <w:rPr>
          <w:sz w:val="16"/>
          <w:szCs w:val="16"/>
        </w:rPr>
      </w:pPr>
      <w:r w:rsidRPr="007C4E61">
        <w:rPr>
          <w:sz w:val="16"/>
          <w:szCs w:val="16"/>
        </w:rPr>
        <w:t xml:space="preserve">In fact, </w:t>
      </w:r>
      <w:r w:rsidRPr="007C0247">
        <w:rPr>
          <w:rStyle w:val="Emphasis"/>
          <w:highlight w:val="green"/>
        </w:rPr>
        <w:t>even if</w:t>
      </w:r>
      <w:r w:rsidRPr="007C0247">
        <w:rPr>
          <w:rStyle w:val="StyleUnderline"/>
          <w:highlight w:val="green"/>
        </w:rPr>
        <w:t xml:space="preserve"> monopsony</w:t>
      </w:r>
      <w:r w:rsidRPr="00923A78">
        <w:rPr>
          <w:rStyle w:val="StyleUnderline"/>
        </w:rPr>
        <w:t xml:space="preserve"> power is </w:t>
      </w:r>
      <w:r w:rsidRPr="007C0247">
        <w:rPr>
          <w:rStyle w:val="Emphasis"/>
          <w:highlight w:val="green"/>
        </w:rPr>
        <w:t>suppressing wages</w:t>
      </w:r>
      <w:r w:rsidRPr="007C4E61">
        <w:rPr>
          <w:sz w:val="16"/>
          <w:szCs w:val="16"/>
        </w:rPr>
        <w:t xml:space="preserve">, </w:t>
      </w:r>
      <w:r w:rsidRPr="007C0247">
        <w:rPr>
          <w:rStyle w:val="StyleUnderline"/>
          <w:highlight w:val="green"/>
        </w:rPr>
        <w:t>that presents an</w:t>
      </w:r>
      <w:r w:rsidRPr="00923A78">
        <w:rPr>
          <w:rStyle w:val="StyleUnderline"/>
        </w:rPr>
        <w:t xml:space="preserve"> </w:t>
      </w:r>
      <w:r w:rsidRPr="00923A78">
        <w:rPr>
          <w:rStyle w:val="Emphasis"/>
        </w:rPr>
        <w:t xml:space="preserve">entrepreneurial </w:t>
      </w:r>
      <w:r w:rsidRPr="007C0247">
        <w:rPr>
          <w:rStyle w:val="Emphasis"/>
          <w:highlight w:val="green"/>
        </w:rPr>
        <w:t>opportunity</w:t>
      </w:r>
      <w:r w:rsidRPr="00923A78">
        <w:rPr>
          <w:rStyle w:val="StyleUnderline"/>
        </w:rPr>
        <w:t xml:space="preserve"> </w:t>
      </w:r>
      <w:r w:rsidRPr="007C0247">
        <w:rPr>
          <w:rStyle w:val="StyleUnderline"/>
          <w:highlight w:val="green"/>
        </w:rPr>
        <w:t>for</w:t>
      </w:r>
      <w:r w:rsidRPr="00923A78">
        <w:rPr>
          <w:rStyle w:val="StyleUnderline"/>
        </w:rPr>
        <w:t xml:space="preserve"> new </w:t>
      </w:r>
      <w:r w:rsidRPr="007C0247">
        <w:rPr>
          <w:rStyle w:val="StyleUnderline"/>
          <w:highlight w:val="green"/>
        </w:rPr>
        <w:t>firms</w:t>
      </w:r>
      <w:r w:rsidRPr="007C4E61">
        <w:rPr>
          <w:sz w:val="16"/>
          <w:szCs w:val="16"/>
        </w:rPr>
        <w:t xml:space="preserve"> (perhaps even in different sectors) </w:t>
      </w:r>
      <w:r w:rsidRPr="007C0247">
        <w:rPr>
          <w:rStyle w:val="StyleUnderline"/>
          <w:highlight w:val="green"/>
        </w:rPr>
        <w:t xml:space="preserve">to </w:t>
      </w:r>
      <w:r w:rsidRPr="007C0247">
        <w:rPr>
          <w:rStyle w:val="Emphasis"/>
          <w:highlight w:val="green"/>
        </w:rPr>
        <w:t>enter</w:t>
      </w:r>
      <w:r w:rsidRPr="00923A78">
        <w:rPr>
          <w:rStyle w:val="Emphasis"/>
        </w:rPr>
        <w:t xml:space="preserve"> profitably</w:t>
      </w:r>
      <w:r w:rsidRPr="007C4E61">
        <w:rPr>
          <w:sz w:val="16"/>
          <w:szCs w:val="16"/>
        </w:rPr>
        <w:t xml:space="preserve">, </w:t>
      </w:r>
      <w:r w:rsidRPr="007C0247">
        <w:rPr>
          <w:rStyle w:val="Emphasis"/>
          <w:highlight w:val="green"/>
        </w:rPr>
        <w:t>bidding away</w:t>
      </w:r>
      <w:r w:rsidRPr="00923A78">
        <w:rPr>
          <w:rStyle w:val="StyleUnderline"/>
        </w:rPr>
        <w:t xml:space="preserve"> the </w:t>
      </w:r>
      <w:r w:rsidRPr="007C0247">
        <w:rPr>
          <w:rStyle w:val="StyleUnderline"/>
          <w:highlight w:val="green"/>
        </w:rPr>
        <w:t>monopsony</w:t>
      </w:r>
      <w:r w:rsidRPr="00923A78">
        <w:rPr>
          <w:rStyle w:val="StyleUnderline"/>
        </w:rPr>
        <w:t xml:space="preserve"> power</w:t>
      </w:r>
      <w:r w:rsidRPr="007C4E61">
        <w:rPr>
          <w:sz w:val="16"/>
          <w:szCs w:val="16"/>
        </w:rPr>
        <w:t>, so long as government barriers to entry are absent.</w:t>
      </w:r>
    </w:p>
    <w:p w14:paraId="57A6862C" w14:textId="77777777" w:rsidR="008F3F37" w:rsidRPr="007C4E61" w:rsidRDefault="008F3F37" w:rsidP="008F3F37">
      <w:pPr>
        <w:rPr>
          <w:sz w:val="16"/>
          <w:szCs w:val="16"/>
        </w:rPr>
      </w:pPr>
      <w:r w:rsidRPr="007C4E61">
        <w:rPr>
          <w:sz w:val="16"/>
          <w:szCs w:val="16"/>
        </w:rPr>
        <w:t xml:space="preserve">Wage discrimination / </w:t>
      </w:r>
      <w:r w:rsidRPr="00923A78">
        <w:rPr>
          <w:rStyle w:val="StyleUnderline"/>
        </w:rPr>
        <w:t>A second problem with the monopsony model is that it presumes firms have market power to suppress wages but no ability to pay workers different wages for the same job</w:t>
      </w:r>
      <w:r w:rsidRPr="007C4E61">
        <w:rPr>
          <w:sz w:val="16"/>
          <w:szCs w:val="16"/>
        </w:rPr>
        <w:t xml:space="preserve">. If, for example, a firm can pay new hires more than it pays previous ones, the inefficiency of monopsony declines. That's because </w:t>
      </w:r>
      <w:r w:rsidRPr="00923A78">
        <w:rPr>
          <w:rStyle w:val="StyleUnderline"/>
        </w:rPr>
        <w:t xml:space="preserve">wage discrimination </w:t>
      </w:r>
      <w:r w:rsidRPr="00923A78">
        <w:rPr>
          <w:rStyle w:val="Emphasis"/>
        </w:rPr>
        <w:t>breaks the link</w:t>
      </w:r>
      <w:r w:rsidRPr="00923A78">
        <w:rPr>
          <w:rStyle w:val="StyleUnderline"/>
        </w:rPr>
        <w:t xml:space="preserve"> between increased hiring and higher wages, which decrease profits</w:t>
      </w:r>
      <w:r w:rsidRPr="007C4E61">
        <w:rPr>
          <w:sz w:val="16"/>
          <w:szCs w:val="16"/>
        </w:rPr>
        <w:t>. Under perfect wage discrimination, average wages would still be lower than under perfect competition in the labor market, but firms would hire the same quantity of workers as in a competitive market.</w:t>
      </w:r>
    </w:p>
    <w:p w14:paraId="2A762FB6" w14:textId="77777777" w:rsidR="008F3F37" w:rsidRPr="007C4E61" w:rsidRDefault="008F3F37" w:rsidP="008F3F37">
      <w:pPr>
        <w:rPr>
          <w:sz w:val="16"/>
          <w:szCs w:val="16"/>
        </w:rPr>
      </w:pPr>
      <w:r w:rsidRPr="007C4E61">
        <w:rPr>
          <w:sz w:val="16"/>
          <w:szCs w:val="16"/>
        </w:rPr>
        <w:t>This has important implications for monopsony-correcting policies. Suppose a government sets a minimum wage at the rate one would see in a perfectly competitive labor market. Workers as a group would be paid more, but the minimum wage would have no effect on the level of employment, which is already at its efficient level.</w:t>
      </w:r>
    </w:p>
    <w:p w14:paraId="131117E9" w14:textId="77777777" w:rsidR="008F3F37" w:rsidRPr="007C4E61" w:rsidRDefault="008F3F37" w:rsidP="008F3F37">
      <w:pPr>
        <w:rPr>
          <w:sz w:val="16"/>
          <w:szCs w:val="16"/>
        </w:rPr>
      </w:pPr>
      <w:r w:rsidRPr="007C4E61">
        <w:rPr>
          <w:sz w:val="16"/>
          <w:szCs w:val="16"/>
        </w:rPr>
        <w:t>What would happen is the firm's cost of production would increase. Given it has no pricing power for its product in global markets, its profits would be squeezed, making it more likely to go out of business or cut back on its output. Employment of its workers would fall. Therefore, even in theory, a corrective minimum wage might cause less employment in a monopsonistic local labor market if the firm can wage-discriminate.</w:t>
      </w:r>
    </w:p>
    <w:p w14:paraId="11CF015E" w14:textId="77777777" w:rsidR="008F3F37" w:rsidRPr="007C4E61" w:rsidRDefault="008F3F37" w:rsidP="008F3F37">
      <w:pPr>
        <w:rPr>
          <w:sz w:val="16"/>
          <w:szCs w:val="16"/>
        </w:rPr>
      </w:pPr>
      <w:r w:rsidRPr="007C4E61">
        <w:rPr>
          <w:sz w:val="16"/>
          <w:szCs w:val="16"/>
        </w:rPr>
        <w:t>Measurement issues / All those wrinkles relate to the difficulties associated with assessing monopsony power empirically.</w:t>
      </w:r>
    </w:p>
    <w:p w14:paraId="4D741DB5" w14:textId="77777777" w:rsidR="008F3F37" w:rsidRPr="007C4E61" w:rsidRDefault="008F3F37" w:rsidP="008F3F37">
      <w:pPr>
        <w:rPr>
          <w:sz w:val="16"/>
          <w:szCs w:val="16"/>
        </w:rPr>
      </w:pPr>
      <w:r w:rsidRPr="007C4E61">
        <w:rPr>
          <w:sz w:val="16"/>
          <w:szCs w:val="16"/>
        </w:rPr>
        <w:t>A researcher might be tempted to define specific local occupational labor markets — say, the Toledo, Ohio restaurant sector — and then look at how the employment concentration of the industry and wages there compare with the same occupational markets elsewhere as a proxy for observing the effect of more monopsony power.</w:t>
      </w:r>
    </w:p>
    <w:p w14:paraId="7AA4892F" w14:textId="77777777" w:rsidR="008F3F37" w:rsidRPr="007C4E61" w:rsidRDefault="008F3F37" w:rsidP="008F3F37">
      <w:pPr>
        <w:rPr>
          <w:sz w:val="16"/>
          <w:szCs w:val="16"/>
        </w:rPr>
      </w:pPr>
      <w:r w:rsidRPr="007C4E61">
        <w:rPr>
          <w:sz w:val="16"/>
          <w:szCs w:val="16"/>
        </w:rPr>
        <w:t xml:space="preserve">As we have seen, though, </w:t>
      </w:r>
      <w:r w:rsidRPr="00923A78">
        <w:rPr>
          <w:rStyle w:val="StyleUnderline"/>
        </w:rPr>
        <w:t>concentration</w:t>
      </w:r>
      <w:r w:rsidRPr="007C4E61">
        <w:rPr>
          <w:sz w:val="16"/>
          <w:szCs w:val="16"/>
        </w:rPr>
        <w:t xml:space="preserve"> (</w:t>
      </w:r>
      <w:r w:rsidRPr="00923A78">
        <w:rPr>
          <w:rStyle w:val="StyleUnderline"/>
        </w:rPr>
        <w:t>even locally</w:t>
      </w:r>
      <w:r w:rsidRPr="007C4E61">
        <w:rPr>
          <w:sz w:val="16"/>
          <w:szCs w:val="16"/>
        </w:rPr>
        <w:t xml:space="preserve">) </w:t>
      </w:r>
      <w:r w:rsidRPr="00923A78">
        <w:rPr>
          <w:rStyle w:val="StyleUnderline"/>
        </w:rPr>
        <w:t>is not synonymous with market power</w:t>
      </w:r>
      <w:r w:rsidRPr="007C4E61">
        <w:rPr>
          <w:sz w:val="16"/>
          <w:szCs w:val="16"/>
        </w:rPr>
        <w:t xml:space="preserve"> over workers. </w:t>
      </w:r>
      <w:r w:rsidRPr="00923A78">
        <w:rPr>
          <w:rStyle w:val="StyleUnderline"/>
        </w:rPr>
        <w:t xml:space="preserve">Just because </w:t>
      </w:r>
      <w:r w:rsidRPr="00923A78">
        <w:rPr>
          <w:rStyle w:val="Emphasis"/>
        </w:rPr>
        <w:t>some workers</w:t>
      </w:r>
      <w:r w:rsidRPr="00923A78">
        <w:rPr>
          <w:rStyle w:val="StyleUnderline"/>
        </w:rPr>
        <w:t xml:space="preserve"> are </w:t>
      </w:r>
      <w:r w:rsidRPr="00923A78">
        <w:rPr>
          <w:rStyle w:val="Emphasis"/>
        </w:rPr>
        <w:t>employed</w:t>
      </w:r>
      <w:r w:rsidRPr="00923A78">
        <w:rPr>
          <w:rStyle w:val="StyleUnderline"/>
        </w:rPr>
        <w:t xml:space="preserve"> by a </w:t>
      </w:r>
      <w:r w:rsidRPr="00923A78">
        <w:rPr>
          <w:rStyle w:val="Emphasis"/>
        </w:rPr>
        <w:t>restaurant</w:t>
      </w:r>
      <w:r w:rsidRPr="007C4E61">
        <w:rPr>
          <w:sz w:val="16"/>
          <w:szCs w:val="16"/>
        </w:rPr>
        <w:t xml:space="preserve"> </w:t>
      </w:r>
      <w:r w:rsidRPr="00923A78">
        <w:rPr>
          <w:rStyle w:val="StyleUnderline"/>
        </w:rPr>
        <w:t xml:space="preserve">does not mean they would be </w:t>
      </w:r>
      <w:r w:rsidRPr="00923A78">
        <w:rPr>
          <w:rStyle w:val="Emphasis"/>
        </w:rPr>
        <w:t>unable</w:t>
      </w:r>
      <w:r w:rsidRPr="00923A78">
        <w:rPr>
          <w:rStyle w:val="StyleUnderline"/>
        </w:rPr>
        <w:t xml:space="preserve"> to work for</w:t>
      </w:r>
      <w:r w:rsidRPr="007C4E61">
        <w:rPr>
          <w:sz w:val="16"/>
          <w:szCs w:val="16"/>
        </w:rPr>
        <w:t xml:space="preserve"> an </w:t>
      </w:r>
      <w:r w:rsidRPr="00923A78">
        <w:rPr>
          <w:rStyle w:val="Emphasis"/>
        </w:rPr>
        <w:t>auto</w:t>
      </w:r>
      <w:r w:rsidRPr="007C4E61">
        <w:rPr>
          <w:sz w:val="16"/>
          <w:szCs w:val="16"/>
        </w:rPr>
        <w:t xml:space="preserve">mobile </w:t>
      </w:r>
      <w:r w:rsidRPr="00923A78">
        <w:rPr>
          <w:rStyle w:val="Emphasis"/>
        </w:rPr>
        <w:t>repair</w:t>
      </w:r>
      <w:r w:rsidRPr="007C4E61">
        <w:rPr>
          <w:sz w:val="16"/>
          <w:szCs w:val="16"/>
        </w:rPr>
        <w:t xml:space="preserve"> firm, or </w:t>
      </w:r>
      <w:r w:rsidRPr="00923A78">
        <w:rPr>
          <w:rStyle w:val="StyleUnderline"/>
        </w:rPr>
        <w:t xml:space="preserve">a </w:t>
      </w:r>
      <w:r w:rsidRPr="00923A78">
        <w:rPr>
          <w:rStyle w:val="Emphasis"/>
        </w:rPr>
        <w:t>florist</w:t>
      </w:r>
      <w:r w:rsidRPr="00923A78">
        <w:rPr>
          <w:rStyle w:val="StyleUnderline"/>
        </w:rPr>
        <w:t xml:space="preserve">, or a </w:t>
      </w:r>
      <w:r w:rsidRPr="00923A78">
        <w:rPr>
          <w:rStyle w:val="Emphasis"/>
        </w:rPr>
        <w:t>supermarket</w:t>
      </w:r>
      <w:r w:rsidRPr="007C4E61">
        <w:rPr>
          <w:sz w:val="16"/>
          <w:szCs w:val="16"/>
        </w:rPr>
        <w:t xml:space="preserve">. This is </w:t>
      </w:r>
      <w:r w:rsidRPr="00923A78">
        <w:rPr>
          <w:rStyle w:val="Emphasis"/>
        </w:rPr>
        <w:t>especially</w:t>
      </w:r>
      <w:r w:rsidRPr="007C4E61">
        <w:rPr>
          <w:sz w:val="16"/>
          <w:szCs w:val="16"/>
        </w:rPr>
        <w:t xml:space="preserve"> true </w:t>
      </w:r>
      <w:r w:rsidRPr="00923A78">
        <w:rPr>
          <w:rStyle w:val="StyleUnderline"/>
        </w:rPr>
        <w:t>over time</w:t>
      </w:r>
      <w:r w:rsidRPr="007C4E61">
        <w:rPr>
          <w:sz w:val="16"/>
          <w:szCs w:val="16"/>
        </w:rPr>
        <w:t>. Examining local occupational concentration measures of employment can therefore give misleading impressions about a firm's power in the labor market.</w:t>
      </w:r>
    </w:p>
    <w:p w14:paraId="152FC783" w14:textId="77777777" w:rsidR="008F3F37" w:rsidRPr="007C4E61" w:rsidRDefault="008F3F37" w:rsidP="008F3F37">
      <w:pPr>
        <w:rPr>
          <w:sz w:val="16"/>
          <w:szCs w:val="16"/>
        </w:rPr>
      </w:pPr>
      <w:r w:rsidRPr="007C4E61">
        <w:rPr>
          <w:sz w:val="16"/>
          <w:szCs w:val="16"/>
        </w:rPr>
        <w:t xml:space="preserve">Likewise, if we look at weak labor supply elasticities as a proxy for monopsony power, </w:t>
      </w:r>
      <w:r w:rsidRPr="00923A78">
        <w:rPr>
          <w:rStyle w:val="StyleUnderline"/>
        </w:rPr>
        <w:t xml:space="preserve">we might confuse </w:t>
      </w:r>
      <w:r w:rsidRPr="00923A78">
        <w:rPr>
          <w:rStyle w:val="Emphasis"/>
        </w:rPr>
        <w:t>good job matching</w:t>
      </w:r>
      <w:r w:rsidRPr="007C4E61">
        <w:rPr>
          <w:sz w:val="16"/>
          <w:szCs w:val="16"/>
        </w:rPr>
        <w:t xml:space="preserve"> — </w:t>
      </w:r>
      <w:r w:rsidRPr="00923A78">
        <w:rPr>
          <w:rStyle w:val="StyleUnderline"/>
        </w:rPr>
        <w:t>of workers valuing their current jobs and colleagues</w:t>
      </w:r>
      <w:r w:rsidRPr="007C4E61">
        <w:rPr>
          <w:sz w:val="16"/>
          <w:szCs w:val="16"/>
        </w:rPr>
        <w:t xml:space="preserve">, </w:t>
      </w:r>
      <w:r w:rsidRPr="00923A78">
        <w:rPr>
          <w:rStyle w:val="StyleUnderline"/>
        </w:rPr>
        <w:t>making them less responsive to small wage cuts</w:t>
      </w:r>
      <w:r w:rsidRPr="007C4E61">
        <w:rPr>
          <w:sz w:val="16"/>
          <w:szCs w:val="16"/>
        </w:rPr>
        <w:t xml:space="preserve"> — </w:t>
      </w:r>
      <w:r w:rsidRPr="00923A78">
        <w:rPr>
          <w:rStyle w:val="StyleUnderline"/>
        </w:rPr>
        <w:t xml:space="preserve">with </w:t>
      </w:r>
      <w:r w:rsidRPr="00923A78">
        <w:rPr>
          <w:rStyle w:val="Emphasis"/>
        </w:rPr>
        <w:t>nefarious market power</w:t>
      </w:r>
      <w:r w:rsidRPr="007C4E61">
        <w:rPr>
          <w:sz w:val="16"/>
          <w:szCs w:val="16"/>
        </w:rPr>
        <w:t>. That makes empirical studies seeking to measure monopsony power using concentration or labor supply estimates risky. It may be better to examine the effects of policies implemented to correct monopsony power and determine whether they bear out the monopsony model's predictions.</w:t>
      </w:r>
    </w:p>
    <w:p w14:paraId="6505B4BE" w14:textId="77777777" w:rsidR="008F3F37" w:rsidRPr="007C4E61" w:rsidRDefault="008F3F37" w:rsidP="008F3F37">
      <w:pPr>
        <w:rPr>
          <w:sz w:val="16"/>
          <w:szCs w:val="16"/>
        </w:rPr>
      </w:pPr>
      <w:r w:rsidRPr="007C4E61">
        <w:rPr>
          <w:sz w:val="16"/>
          <w:szCs w:val="16"/>
        </w:rPr>
        <w:t>A Review of the Evidence</w:t>
      </w:r>
    </w:p>
    <w:p w14:paraId="26F3DA28" w14:textId="77777777" w:rsidR="008F3F37" w:rsidRPr="007C4E61" w:rsidRDefault="008F3F37" w:rsidP="008F3F37">
      <w:pPr>
        <w:rPr>
          <w:sz w:val="16"/>
          <w:szCs w:val="16"/>
        </w:rPr>
      </w:pPr>
      <w:r w:rsidRPr="007C4E61">
        <w:rPr>
          <w:sz w:val="16"/>
          <w:szCs w:val="16"/>
        </w:rPr>
        <w:t xml:space="preserve">The monopsony model's key prediction is that labor market power should lower wages relative to a competitive benchmark, even when wage discrimination is possible. Yet, </w:t>
      </w:r>
      <w:r w:rsidRPr="00923A78">
        <w:rPr>
          <w:rStyle w:val="StyleUnderline"/>
        </w:rPr>
        <w:t xml:space="preserve">theory says nothing about whether labor market power is </w:t>
      </w:r>
      <w:r w:rsidRPr="00923A78">
        <w:rPr>
          <w:rStyle w:val="Emphasis"/>
        </w:rPr>
        <w:t>pervasive</w:t>
      </w:r>
      <w:r w:rsidRPr="00923A78">
        <w:rPr>
          <w:rStyle w:val="StyleUnderline"/>
        </w:rPr>
        <w:t xml:space="preserve"> or whether its </w:t>
      </w:r>
      <w:r w:rsidRPr="00923A78">
        <w:rPr>
          <w:rStyle w:val="Emphasis"/>
        </w:rPr>
        <w:t>downward pressures</w:t>
      </w:r>
      <w:r w:rsidRPr="00923A78">
        <w:rPr>
          <w:rStyle w:val="StyleUnderline"/>
        </w:rPr>
        <w:t xml:space="preserve"> on wages and employment are </w:t>
      </w:r>
      <w:r w:rsidRPr="00923A78">
        <w:rPr>
          <w:rStyle w:val="Emphasis"/>
        </w:rPr>
        <w:t>large</w:t>
      </w:r>
      <w:r w:rsidRPr="007C4E61">
        <w:rPr>
          <w:sz w:val="16"/>
          <w:szCs w:val="16"/>
        </w:rPr>
        <w:t>.</w:t>
      </w:r>
    </w:p>
    <w:p w14:paraId="7404F10B" w14:textId="77777777" w:rsidR="008F3F37" w:rsidRPr="007C4E61" w:rsidRDefault="008F3F37" w:rsidP="008F3F37">
      <w:pPr>
        <w:rPr>
          <w:sz w:val="16"/>
          <w:szCs w:val="16"/>
        </w:rPr>
      </w:pPr>
      <w:r w:rsidRPr="007C4E61">
        <w:rPr>
          <w:sz w:val="16"/>
          <w:szCs w:val="16"/>
        </w:rPr>
        <w:t xml:space="preserve">Market concentration and lower wages? / Recent </w:t>
      </w:r>
      <w:r w:rsidRPr="00923A78">
        <w:rPr>
          <w:rStyle w:val="Emphasis"/>
        </w:rPr>
        <w:t>papers</w:t>
      </w:r>
      <w:r w:rsidRPr="00923A78">
        <w:rPr>
          <w:rStyle w:val="StyleUnderline"/>
        </w:rPr>
        <w:t xml:space="preserve"> try to assess these questions by looking at the effects of labor market concentration on local wages</w:t>
      </w:r>
      <w:r w:rsidRPr="007C4E61">
        <w:rPr>
          <w:sz w:val="16"/>
          <w:szCs w:val="16"/>
        </w:rPr>
        <w:t xml:space="preserve">. However, </w:t>
      </w:r>
      <w:r w:rsidRPr="00923A78">
        <w:rPr>
          <w:rStyle w:val="StyleUnderline"/>
        </w:rPr>
        <w:t xml:space="preserve">this is </w:t>
      </w:r>
      <w:r w:rsidRPr="00923A78">
        <w:rPr>
          <w:rStyle w:val="Emphasis"/>
        </w:rPr>
        <w:t>unlikely</w:t>
      </w:r>
      <w:r w:rsidRPr="00923A78">
        <w:rPr>
          <w:rStyle w:val="StyleUnderline"/>
        </w:rPr>
        <w:t xml:space="preserve"> to yield </w:t>
      </w:r>
      <w:r w:rsidRPr="00923A78">
        <w:rPr>
          <w:rStyle w:val="Emphasis"/>
        </w:rPr>
        <w:t>reliable estimates</w:t>
      </w:r>
      <w:r w:rsidRPr="007C4E61">
        <w:rPr>
          <w:sz w:val="16"/>
          <w:szCs w:val="16"/>
        </w:rPr>
        <w:t xml:space="preserve"> of the causal effect of market power on wages.</w:t>
      </w:r>
    </w:p>
    <w:p w14:paraId="7CA01BE4" w14:textId="77777777" w:rsidR="008F3F37" w:rsidRPr="007C4E61" w:rsidRDefault="008F3F37" w:rsidP="008F3F37">
      <w:pPr>
        <w:rPr>
          <w:sz w:val="16"/>
          <w:szCs w:val="16"/>
        </w:rPr>
      </w:pPr>
      <w:r w:rsidRPr="007C4E61">
        <w:rPr>
          <w:sz w:val="16"/>
          <w:szCs w:val="16"/>
        </w:rPr>
        <w:t xml:space="preserve">One reason for this is that </w:t>
      </w:r>
      <w:r w:rsidRPr="00923A78">
        <w:rPr>
          <w:rStyle w:val="Emphasis"/>
        </w:rPr>
        <w:t>confounding variables</w:t>
      </w:r>
      <w:r w:rsidRPr="00923A78">
        <w:rPr>
          <w:rStyle w:val="StyleUnderline"/>
        </w:rPr>
        <w:t xml:space="preserve"> might </w:t>
      </w:r>
      <w:r w:rsidRPr="00923A78">
        <w:rPr>
          <w:rStyle w:val="Emphasis"/>
        </w:rPr>
        <w:t>bias estimates</w:t>
      </w:r>
      <w:r w:rsidRPr="007C4E61">
        <w:rPr>
          <w:sz w:val="16"/>
          <w:szCs w:val="16"/>
        </w:rPr>
        <w:t xml:space="preserve"> in both directions. </w:t>
      </w:r>
      <w:r w:rsidRPr="00923A78">
        <w:rPr>
          <w:rStyle w:val="Emphasis"/>
        </w:rPr>
        <w:t>Concentrated</w:t>
      </w:r>
      <w:r w:rsidRPr="00923A78">
        <w:rPr>
          <w:rStyle w:val="StyleUnderline"/>
        </w:rPr>
        <w:t xml:space="preserve"> labor markets might reflect lower local productivity that </w:t>
      </w:r>
      <w:r w:rsidRPr="00923A78">
        <w:rPr>
          <w:rStyle w:val="Emphasis"/>
        </w:rPr>
        <w:t>itself</w:t>
      </w:r>
      <w:r w:rsidRPr="00923A78">
        <w:rPr>
          <w:rStyle w:val="StyleUnderline"/>
        </w:rPr>
        <w:t xml:space="preserve"> lowers pay</w:t>
      </w:r>
      <w:r w:rsidRPr="007C4E61">
        <w:rPr>
          <w:sz w:val="16"/>
          <w:szCs w:val="16"/>
        </w:rPr>
        <w:t xml:space="preserve">, thus </w:t>
      </w:r>
      <w:r w:rsidRPr="00923A78">
        <w:rPr>
          <w:rStyle w:val="StyleUnderline"/>
        </w:rPr>
        <w:t>making wage markdowns look larger than they are</w:t>
      </w:r>
      <w:r w:rsidRPr="007C4E61">
        <w:rPr>
          <w:sz w:val="16"/>
          <w:szCs w:val="16"/>
        </w:rPr>
        <w:t>. Or, concentration might result from productive firms expanding, implying higher productivity and higher wages, which, if uncontrolled for, could suggest that concentration causes higher wages.</w:t>
      </w:r>
    </w:p>
    <w:p w14:paraId="255B056C" w14:textId="77777777" w:rsidR="008F3F37" w:rsidRPr="007C4E61" w:rsidRDefault="008F3F37" w:rsidP="008F3F37">
      <w:pPr>
        <w:rPr>
          <w:sz w:val="16"/>
          <w:szCs w:val="16"/>
        </w:rPr>
      </w:pPr>
      <w:r w:rsidRPr="007C4E61">
        <w:rPr>
          <w:sz w:val="16"/>
          <w:szCs w:val="16"/>
        </w:rPr>
        <w:t>In a recent Journal of Human Resources article, José Azar et al. use local labor market concentration measures in particular sectors to gauge market power's effect on wages in commuting zones. To get around productivity driving both concentration and wages, they use comparisons to the average number of firms in other markets for the same occupation as a proxy for labor market power. They find that going from the 25th to the 75th percentile in concentration is associated with a 17% decrease in wages.</w:t>
      </w:r>
    </w:p>
    <w:p w14:paraId="2FEBC2FF" w14:textId="77777777" w:rsidR="008F3F37" w:rsidRPr="007C4E61" w:rsidRDefault="008F3F37" w:rsidP="008F3F37">
      <w:pPr>
        <w:rPr>
          <w:sz w:val="16"/>
          <w:szCs w:val="16"/>
        </w:rPr>
      </w:pPr>
      <w:r w:rsidRPr="007C4E61">
        <w:rPr>
          <w:sz w:val="16"/>
          <w:szCs w:val="16"/>
        </w:rPr>
        <w:t>Problem is, this estimation strategy relies on two assumptions that together seem implausible. First, it assumes that some changes to the local market number of firms cause concentration to vary in other markets. For example, if a new supermarket with an innovative supply-chain technique opens at a given locale, the supermarket is likely to expand into other locations, affecting concentration elsewhere. Second, the strategy also assumes that factors that both change concentration in a local market and affect concentration in other markets do not affect wages elsewhere directly, but only through local concentration. In our example, the innovative supermarket chain is likely to spread into other markets, causing its market share to increase elsewhere; but this also influences wages directly through changes in productivity.</w:t>
      </w:r>
    </w:p>
    <w:p w14:paraId="02A48469" w14:textId="77777777" w:rsidR="008F3F37" w:rsidRPr="007C4E61" w:rsidRDefault="008F3F37" w:rsidP="008F3F37">
      <w:pPr>
        <w:rPr>
          <w:sz w:val="16"/>
          <w:szCs w:val="16"/>
        </w:rPr>
      </w:pPr>
      <w:r w:rsidRPr="007C4E61">
        <w:rPr>
          <w:sz w:val="16"/>
          <w:szCs w:val="16"/>
        </w:rPr>
        <w:t>The authors try to address this problem by considering the effects of national changes in concentration on local wages directly. In this case, their estimate is very close to zero, with an upper bound showing that going from the 25th to the 75th percentile in concentration is associated with an increase of approximately 4% in wages.</w:t>
      </w:r>
    </w:p>
    <w:p w14:paraId="7C786677" w14:textId="77777777" w:rsidR="008F3F37" w:rsidRPr="007C4E61" w:rsidRDefault="008F3F37" w:rsidP="008F3F37">
      <w:pPr>
        <w:rPr>
          <w:sz w:val="16"/>
          <w:szCs w:val="16"/>
        </w:rPr>
      </w:pPr>
      <w:r w:rsidRPr="007C4E61">
        <w:rPr>
          <w:sz w:val="16"/>
          <w:szCs w:val="16"/>
        </w:rPr>
        <w:t xml:space="preserve">Other papers use similar strategies and find smaller effects of concentration on wages. Using the Azar et al. dataset as a benchmark to facilitate comparisons, estimates of the effect of concentration on wages range from a 3.9% decrease to a 13% decrease when going from the 25th to the 75th percentile in concentration. Yet, all analyses face the challenge that </w:t>
      </w:r>
      <w:r w:rsidRPr="00923A78">
        <w:rPr>
          <w:rStyle w:val="StyleUnderline"/>
        </w:rPr>
        <w:t xml:space="preserve">concentration might be a symptom of </w:t>
      </w:r>
      <w:r w:rsidRPr="00923A78">
        <w:rPr>
          <w:rStyle w:val="Emphasis"/>
        </w:rPr>
        <w:t>market power</w:t>
      </w:r>
      <w:r w:rsidRPr="007C4E61">
        <w:rPr>
          <w:sz w:val="16"/>
          <w:szCs w:val="16"/>
        </w:rPr>
        <w:t xml:space="preserve">, </w:t>
      </w:r>
      <w:r w:rsidRPr="00923A78">
        <w:rPr>
          <w:rStyle w:val="StyleUnderline"/>
        </w:rPr>
        <w:t xml:space="preserve">but it might also be a symptom of other things such as </w:t>
      </w:r>
      <w:r w:rsidRPr="00923A78">
        <w:rPr>
          <w:rStyle w:val="Emphasis"/>
        </w:rPr>
        <w:t>changes</w:t>
      </w:r>
      <w:r w:rsidRPr="00923A78">
        <w:rPr>
          <w:rStyle w:val="StyleUnderline"/>
        </w:rPr>
        <w:t xml:space="preserve"> in </w:t>
      </w:r>
      <w:r w:rsidRPr="00923A78">
        <w:rPr>
          <w:rStyle w:val="Emphasis"/>
        </w:rPr>
        <w:t>productivity</w:t>
      </w:r>
      <w:r w:rsidRPr="007C4E61">
        <w:rPr>
          <w:sz w:val="16"/>
          <w:szCs w:val="16"/>
        </w:rPr>
        <w:t xml:space="preserve"> or lack of dynamism.</w:t>
      </w:r>
    </w:p>
    <w:p w14:paraId="31FFD786" w14:textId="77777777" w:rsidR="008F3F37" w:rsidRPr="007C4E61" w:rsidRDefault="008F3F37" w:rsidP="008F3F37">
      <w:pPr>
        <w:rPr>
          <w:sz w:val="16"/>
          <w:szCs w:val="16"/>
        </w:rPr>
      </w:pPr>
      <w:r w:rsidRPr="007C4E61">
        <w:rPr>
          <w:sz w:val="16"/>
          <w:szCs w:val="16"/>
        </w:rPr>
        <w:t>Another problem is wage comparability. Even though wages can be adjusted for inflation to allow for comparisons over time, adjusting for the cost of living is more difficult. The literature surveyed does not attempt to control for the purchasing power of posted wages. This could show higher nominal wages for dense urban areas, when in fact wages adjusted for purchase power are smaller.</w:t>
      </w:r>
    </w:p>
    <w:p w14:paraId="3EFBF6A3" w14:textId="77777777" w:rsidR="008F3F37" w:rsidRPr="008B29D9" w:rsidRDefault="008F3F37" w:rsidP="008F3F37">
      <w:pPr>
        <w:rPr>
          <w:sz w:val="16"/>
          <w:szCs w:val="16"/>
        </w:rPr>
      </w:pPr>
      <w:r w:rsidRPr="008B29D9">
        <w:rPr>
          <w:sz w:val="16"/>
          <w:szCs w:val="16"/>
        </w:rPr>
        <w:t>In a 2021 working paper, Gregor Schubert et al. try to address some of the concerns with other studies by using a larger dataset of vacancies both online and offline. They also tackle the problem that labor market concentration might be correlated with having bad options in other occupations. The paper finds estimates that are substantially smaller than previous papers: moving from the median to the 95th percentile of employer concentration reduces wages by an average of just 2.6%. Using the Azar et al. data as a benchmark, the estimates imply a wage decrease of only around 2%, as opposed to 17%, when moving from the 25th to the 75th percentile in local market concentration.</w:t>
      </w:r>
    </w:p>
    <w:p w14:paraId="6331A594" w14:textId="77777777" w:rsidR="008F3F37" w:rsidRPr="007C4E61" w:rsidRDefault="008F3F37" w:rsidP="008F3F37">
      <w:pPr>
        <w:rPr>
          <w:sz w:val="16"/>
          <w:szCs w:val="16"/>
        </w:rPr>
      </w:pPr>
      <w:r w:rsidRPr="007C4E61">
        <w:rPr>
          <w:sz w:val="16"/>
          <w:szCs w:val="16"/>
        </w:rPr>
        <w:t>Measuring elasticities / Some studies attempt to proxy for labor market power at the firm level by estimating labor supply elasticities directly. Estimates vary wildly, with a mean estimate reported in the literature of 3.75 (and a standard deviation of 36.9), which means that a 10% decrease in wages would lead to a 37.5% reduction in the labor supply. There is no consensus as to what magnitudes would constitute competitive or monopsonistic labor markets. Many of the findings are inconsistent with a textbook monopsony model and instead suggest "monopsonistic competition," where firms can freely enter but hold local market power because of workers' heterogeneous preferences and job search frictions.</w:t>
      </w:r>
    </w:p>
    <w:p w14:paraId="02A9FADB" w14:textId="77777777" w:rsidR="008F3F37" w:rsidRPr="008B29D9" w:rsidRDefault="008F3F37" w:rsidP="008F3F37">
      <w:pPr>
        <w:rPr>
          <w:sz w:val="16"/>
          <w:szCs w:val="16"/>
        </w:rPr>
      </w:pPr>
      <w:r w:rsidRPr="008B29D9">
        <w:rPr>
          <w:sz w:val="16"/>
          <w:szCs w:val="16"/>
        </w:rPr>
        <w:t>In a 2021 American Economic Review article, Elena Prager and Matt Schmitt investigate hospital mergers and find no evidence of lower wages for low-skill workers post-merger. In cases where concentration induced by the merger is large, the authors do find that wage growth is 1% slower for skilled workers. In either case, there are no observable employment effects. In line with these findings, a 2010 Journal of Labor Economics article by Douglas Staiger et al. uses variation in Veterans Affairs hospitals' national wage policies to estimate labor supply elasticities for nurses. They find that this supply is relatively inelastic but mostly explained by geographic differentiation and nurses' preferences. In addition, they find that VA wage changes have similar effects whether the hospital market location is concentrated or not. The authors suggest low labor supply elasticities might result from workplace differentiation.</w:t>
      </w:r>
    </w:p>
    <w:p w14:paraId="4E09601A" w14:textId="77777777" w:rsidR="008F3F37" w:rsidRPr="007C4E61" w:rsidRDefault="008F3F37" w:rsidP="008F3F37">
      <w:pPr>
        <w:rPr>
          <w:sz w:val="16"/>
          <w:szCs w:val="16"/>
        </w:rPr>
      </w:pPr>
      <w:r w:rsidRPr="007C4E61">
        <w:rPr>
          <w:sz w:val="16"/>
          <w:szCs w:val="16"/>
        </w:rPr>
        <w:t>Analyzing labor supply elasticities for teachers at public school districts in Missouri, a 2010 Journal of Labor Economics article by Michael Ransom and David Sims finds more elastic estimates of 3.7. The authors note that these estimates are smaller than expected and imply that districts wield power to mark down wages. But they are in line with other research that shows strong locational preferences of teachers to stay close to their hometown. The lower-than-expected elasticity might also reflect a rigid pay structure based on work seniority. When looking at tenure duration, the authors find much higher labor supply elasticities (4.7) for teachers with less than 10 years in the same position.</w:t>
      </w:r>
    </w:p>
    <w:p w14:paraId="58B8964B" w14:textId="77777777" w:rsidR="008F3F37" w:rsidRPr="008B29D9" w:rsidRDefault="008F3F37" w:rsidP="008F3F37">
      <w:pPr>
        <w:rPr>
          <w:sz w:val="16"/>
          <w:szCs w:val="16"/>
        </w:rPr>
      </w:pPr>
      <w:r w:rsidRPr="008B29D9">
        <w:rPr>
          <w:sz w:val="16"/>
          <w:szCs w:val="16"/>
        </w:rPr>
        <w:t>Other studies find much higher elasticities, especially in the long run. But even results that show relatively inelastic firm-specific labor supply mostly fail to find depressive effects of concentration on wages or employment. The findings paint a more nuanced picture of local labor market power stemming from workers' preferences and workplace differentiation, and not from markets where barriers to entry allow for extraordinary profits. It's worth noting that industries that appear to be the least elastic are those where entry regulations exist for employers in specialized jobs (e.g., certificate of need laws for hospitals, which employ doctors and nurses).</w:t>
      </w:r>
    </w:p>
    <w:p w14:paraId="3C6AABB7" w14:textId="77777777" w:rsidR="008F3F37" w:rsidRPr="007C4E61" w:rsidRDefault="008F3F37" w:rsidP="008F3F37">
      <w:pPr>
        <w:rPr>
          <w:sz w:val="16"/>
          <w:szCs w:val="16"/>
        </w:rPr>
      </w:pPr>
      <w:r w:rsidRPr="007C4E61">
        <w:rPr>
          <w:sz w:val="16"/>
          <w:szCs w:val="16"/>
        </w:rPr>
        <w:t>What about employment? / Measuring the net employment effects of monopsony power is complex because restricting employment in one occupation will increase the supply of workers in other occupations, leading to lower wages and higher employment elsewhere.</w:t>
      </w:r>
    </w:p>
    <w:p w14:paraId="634A579B" w14:textId="77777777" w:rsidR="008F3F37" w:rsidRPr="007C4E61" w:rsidRDefault="008F3F37" w:rsidP="008F3F37">
      <w:pPr>
        <w:rPr>
          <w:sz w:val="16"/>
          <w:szCs w:val="16"/>
        </w:rPr>
      </w:pPr>
      <w:r w:rsidRPr="007C4E61">
        <w:rPr>
          <w:sz w:val="16"/>
          <w:szCs w:val="16"/>
        </w:rPr>
        <w:t>If monopsonies can wage discriminate between employees, resulting employment effects will be small. Legislation that curtails firms' abilities to wage-discriminate — such as pay disclosure laws — might therefore reduce employment when monopsony power exists.</w:t>
      </w:r>
    </w:p>
    <w:p w14:paraId="360FC421" w14:textId="77777777" w:rsidR="008F3F37" w:rsidRPr="007C4E61" w:rsidRDefault="008F3F37" w:rsidP="008F3F37">
      <w:pPr>
        <w:rPr>
          <w:sz w:val="16"/>
          <w:szCs w:val="16"/>
        </w:rPr>
      </w:pPr>
      <w:r w:rsidRPr="007C0247">
        <w:rPr>
          <w:rStyle w:val="StyleUnderline"/>
          <w:highlight w:val="green"/>
        </w:rPr>
        <w:t>The</w:t>
      </w:r>
      <w:r w:rsidRPr="007C4E61">
        <w:rPr>
          <w:sz w:val="16"/>
          <w:szCs w:val="16"/>
        </w:rPr>
        <w:t xml:space="preserve"> 2022 </w:t>
      </w:r>
      <w:r w:rsidRPr="00923A78">
        <w:rPr>
          <w:rStyle w:val="StyleUnderline"/>
        </w:rPr>
        <w:t xml:space="preserve">Economic </w:t>
      </w:r>
      <w:r w:rsidRPr="007C0247">
        <w:rPr>
          <w:rStyle w:val="StyleUnderline"/>
          <w:highlight w:val="green"/>
        </w:rPr>
        <w:t>Report</w:t>
      </w:r>
      <w:r w:rsidRPr="00923A78">
        <w:rPr>
          <w:rStyle w:val="StyleUnderline"/>
        </w:rPr>
        <w:t xml:space="preserve"> of the </w:t>
      </w:r>
      <w:r w:rsidRPr="00923A78">
        <w:rPr>
          <w:rStyle w:val="Emphasis"/>
        </w:rPr>
        <w:t>Pres</w:t>
      </w:r>
      <w:r w:rsidRPr="007C4E61">
        <w:rPr>
          <w:sz w:val="16"/>
          <w:szCs w:val="16"/>
        </w:rPr>
        <w:t xml:space="preserve">ident </w:t>
      </w:r>
      <w:r w:rsidRPr="00923A78">
        <w:rPr>
          <w:rStyle w:val="StyleUnderline"/>
        </w:rPr>
        <w:t xml:space="preserve">quotes a </w:t>
      </w:r>
      <w:r w:rsidRPr="00923A78">
        <w:rPr>
          <w:rStyle w:val="Emphasis"/>
        </w:rPr>
        <w:t>staggering estimate</w:t>
      </w:r>
      <w:r w:rsidRPr="007C4E61">
        <w:rPr>
          <w:sz w:val="16"/>
          <w:szCs w:val="16"/>
        </w:rPr>
        <w:t xml:space="preserve"> </w:t>
      </w:r>
      <w:r w:rsidRPr="00923A78">
        <w:rPr>
          <w:rStyle w:val="StyleUnderline"/>
        </w:rPr>
        <w:t xml:space="preserve">that </w:t>
      </w:r>
      <w:r w:rsidRPr="007C0247">
        <w:rPr>
          <w:rStyle w:val="StyleUnderline"/>
          <w:highlight w:val="green"/>
        </w:rPr>
        <w:t>monopsony</w:t>
      </w:r>
      <w:r w:rsidRPr="00923A78">
        <w:rPr>
          <w:rStyle w:val="StyleUnderline"/>
        </w:rPr>
        <w:t xml:space="preserve"> power </w:t>
      </w:r>
      <w:r w:rsidRPr="007C0247">
        <w:rPr>
          <w:rStyle w:val="Emphasis"/>
          <w:highlight w:val="green"/>
        </w:rPr>
        <w:t>reduces</w:t>
      </w:r>
      <w:r w:rsidRPr="00923A78">
        <w:rPr>
          <w:rStyle w:val="StyleUnderline"/>
        </w:rPr>
        <w:t xml:space="preserve"> U.S. </w:t>
      </w:r>
      <w:r w:rsidRPr="007C0247">
        <w:rPr>
          <w:rStyle w:val="StyleUnderline"/>
          <w:highlight w:val="green"/>
        </w:rPr>
        <w:t>output</w:t>
      </w:r>
      <w:r w:rsidRPr="00923A78">
        <w:rPr>
          <w:rStyle w:val="StyleUnderline"/>
        </w:rPr>
        <w:t xml:space="preserve"> and employment by </w:t>
      </w:r>
      <w:r w:rsidRPr="00923A78">
        <w:rPr>
          <w:rStyle w:val="Emphasis"/>
        </w:rPr>
        <w:t>13%</w:t>
      </w:r>
      <w:r w:rsidRPr="007C4E61">
        <w:rPr>
          <w:sz w:val="16"/>
          <w:szCs w:val="16"/>
        </w:rPr>
        <w:t xml:space="preserve"> and the labor share of national GDP by 22%. </w:t>
      </w:r>
      <w:r w:rsidRPr="00923A78">
        <w:rPr>
          <w:rStyle w:val="Emphasis"/>
        </w:rPr>
        <w:t>Those</w:t>
      </w:r>
      <w:r w:rsidRPr="00923A78">
        <w:rPr>
          <w:rStyle w:val="StyleUnderline"/>
        </w:rPr>
        <w:t xml:space="preserve"> estimates</w:t>
      </w:r>
      <w:r w:rsidRPr="007C4E61">
        <w:rPr>
          <w:sz w:val="16"/>
          <w:szCs w:val="16"/>
        </w:rPr>
        <w:t xml:space="preserve">, however, </w:t>
      </w:r>
      <w:r w:rsidRPr="00923A78">
        <w:rPr>
          <w:rStyle w:val="StyleUnderline"/>
        </w:rPr>
        <w:t>come from a model that treats</w:t>
      </w:r>
      <w:r w:rsidRPr="007C4E61">
        <w:rPr>
          <w:sz w:val="16"/>
          <w:szCs w:val="16"/>
        </w:rPr>
        <w:t xml:space="preserve"> </w:t>
      </w:r>
      <w:r w:rsidRPr="00923A78">
        <w:rPr>
          <w:rStyle w:val="StyleUnderline"/>
        </w:rPr>
        <w:t>the U.S. econ</w:t>
      </w:r>
      <w:r w:rsidRPr="007C4E61">
        <w:rPr>
          <w:sz w:val="16"/>
          <w:szCs w:val="16"/>
        </w:rPr>
        <w:t xml:space="preserve">omy as </w:t>
      </w:r>
      <w:r w:rsidRPr="00923A78">
        <w:rPr>
          <w:rStyle w:val="StyleUnderline"/>
        </w:rPr>
        <w:t>composed of identical firms that display equal</w:t>
      </w:r>
      <w:r w:rsidRPr="007C4E61">
        <w:rPr>
          <w:sz w:val="16"/>
          <w:szCs w:val="16"/>
        </w:rPr>
        <w:t xml:space="preserve"> </w:t>
      </w:r>
      <w:r w:rsidRPr="00923A78">
        <w:rPr>
          <w:rStyle w:val="Emphasis"/>
        </w:rPr>
        <w:t>monopsony power</w:t>
      </w:r>
      <w:r w:rsidRPr="007C4E61">
        <w:rPr>
          <w:sz w:val="16"/>
          <w:szCs w:val="16"/>
        </w:rPr>
        <w:t xml:space="preserve">. The model is calibrated by labor supply elasticities from previous studies. Some of </w:t>
      </w:r>
      <w:r w:rsidRPr="00923A78">
        <w:rPr>
          <w:rStyle w:val="StyleUnderline"/>
        </w:rPr>
        <w:t xml:space="preserve">those elasticities, when plugged into the model, would lead to a more than 50% GDP loss, which is </w:t>
      </w:r>
      <w:r w:rsidRPr="00923A78">
        <w:rPr>
          <w:rStyle w:val="Emphasis"/>
        </w:rPr>
        <w:t>simply not believable</w:t>
      </w:r>
      <w:r w:rsidRPr="007C4E61">
        <w:rPr>
          <w:sz w:val="16"/>
          <w:szCs w:val="16"/>
        </w:rPr>
        <w:t>.</w:t>
      </w:r>
    </w:p>
    <w:p w14:paraId="15E3F245" w14:textId="77777777" w:rsidR="008F3F37" w:rsidRPr="00923A78" w:rsidRDefault="008F3F37" w:rsidP="008F3F37">
      <w:pPr>
        <w:rPr>
          <w:rStyle w:val="StyleUnderline"/>
        </w:rPr>
      </w:pPr>
      <w:r w:rsidRPr="00923A78">
        <w:rPr>
          <w:rStyle w:val="StyleUnderline"/>
        </w:rPr>
        <w:t>Assuming all firms have equal monopsony power</w:t>
      </w:r>
      <w:r w:rsidRPr="007C4E61">
        <w:rPr>
          <w:sz w:val="16"/>
          <w:szCs w:val="16"/>
        </w:rPr>
        <w:t xml:space="preserve"> likely </w:t>
      </w:r>
      <w:r w:rsidRPr="00923A78">
        <w:rPr>
          <w:rStyle w:val="Emphasis"/>
        </w:rPr>
        <w:t>overestimates</w:t>
      </w:r>
      <w:r w:rsidRPr="00923A78">
        <w:rPr>
          <w:rStyle w:val="StyleUnderline"/>
        </w:rPr>
        <w:t xml:space="preserve"> monopsony effects</w:t>
      </w:r>
      <w:r w:rsidRPr="007C4E61">
        <w:rPr>
          <w:sz w:val="16"/>
          <w:szCs w:val="16"/>
        </w:rPr>
        <w:t xml:space="preserve">, </w:t>
      </w:r>
      <w:r w:rsidRPr="00923A78">
        <w:rPr>
          <w:rStyle w:val="StyleUnderline"/>
        </w:rPr>
        <w:t>especially when the effects of a few monopsonistic</w:t>
      </w:r>
      <w:r w:rsidRPr="007C4E61">
        <w:rPr>
          <w:sz w:val="16"/>
          <w:szCs w:val="16"/>
        </w:rPr>
        <w:t xml:space="preserve"> labor </w:t>
      </w:r>
      <w:r w:rsidRPr="00923A78">
        <w:rPr>
          <w:rStyle w:val="StyleUnderline"/>
        </w:rPr>
        <w:t>markets</w:t>
      </w:r>
      <w:r w:rsidRPr="007C4E61">
        <w:rPr>
          <w:sz w:val="16"/>
          <w:szCs w:val="16"/>
        </w:rPr>
        <w:t xml:space="preserve"> on employment and output are </w:t>
      </w:r>
      <w:r w:rsidRPr="00923A78">
        <w:rPr>
          <w:rStyle w:val="StyleUnderline"/>
        </w:rPr>
        <w:t xml:space="preserve">likely to be </w:t>
      </w:r>
      <w:r w:rsidRPr="00923A78">
        <w:rPr>
          <w:rStyle w:val="Emphasis"/>
        </w:rPr>
        <w:t>offset</w:t>
      </w:r>
      <w:r w:rsidRPr="00923A78">
        <w:rPr>
          <w:rStyle w:val="StyleUnderline"/>
        </w:rPr>
        <w:t xml:space="preserve"> by more competitive labor markets elsewhere</w:t>
      </w:r>
      <w:r w:rsidRPr="007C4E61">
        <w:rPr>
          <w:sz w:val="16"/>
          <w:szCs w:val="16"/>
        </w:rPr>
        <w:t xml:space="preserve">. </w:t>
      </w:r>
      <w:r w:rsidRPr="00923A78">
        <w:rPr>
          <w:rStyle w:val="StyleUnderline"/>
        </w:rPr>
        <w:t xml:space="preserve">The model's results are </w:t>
      </w:r>
      <w:r w:rsidRPr="007C0247">
        <w:rPr>
          <w:rStyle w:val="Emphasis"/>
          <w:highlight w:val="green"/>
        </w:rPr>
        <w:t>hard to square</w:t>
      </w:r>
      <w:r w:rsidRPr="007C0247">
        <w:rPr>
          <w:sz w:val="16"/>
          <w:szCs w:val="16"/>
          <w:highlight w:val="green"/>
        </w:rPr>
        <w:t xml:space="preserve"> </w:t>
      </w:r>
      <w:r w:rsidRPr="007C0247">
        <w:rPr>
          <w:rStyle w:val="StyleUnderline"/>
          <w:highlight w:val="green"/>
        </w:rPr>
        <w:t>with</w:t>
      </w:r>
      <w:r w:rsidRPr="00923A78">
        <w:rPr>
          <w:rStyle w:val="StyleUnderline"/>
        </w:rPr>
        <w:t xml:space="preserve"> the </w:t>
      </w:r>
      <w:r w:rsidRPr="007C0247">
        <w:rPr>
          <w:rStyle w:val="Emphasis"/>
          <w:highlight w:val="green"/>
        </w:rPr>
        <w:t>decline</w:t>
      </w:r>
      <w:r w:rsidRPr="007C0247">
        <w:rPr>
          <w:rStyle w:val="StyleUnderline"/>
          <w:highlight w:val="green"/>
        </w:rPr>
        <w:t xml:space="preserve"> of</w:t>
      </w:r>
      <w:r w:rsidRPr="00923A78">
        <w:rPr>
          <w:rStyle w:val="StyleUnderline"/>
        </w:rPr>
        <w:t xml:space="preserve"> the </w:t>
      </w:r>
      <w:r w:rsidRPr="00923A78">
        <w:rPr>
          <w:rStyle w:val="Emphasis"/>
        </w:rPr>
        <w:t>natural rate</w:t>
      </w:r>
      <w:r w:rsidRPr="00923A78">
        <w:rPr>
          <w:rStyle w:val="StyleUnderline"/>
        </w:rPr>
        <w:t xml:space="preserve"> of </w:t>
      </w:r>
      <w:r w:rsidRPr="007C0247">
        <w:rPr>
          <w:rStyle w:val="Emphasis"/>
          <w:highlight w:val="green"/>
        </w:rPr>
        <w:t>unemployment</w:t>
      </w:r>
      <w:r w:rsidRPr="007C4E61">
        <w:rPr>
          <w:sz w:val="16"/>
          <w:szCs w:val="16"/>
        </w:rPr>
        <w:t xml:space="preserve">, as noted in a 2020 working paper by Anna Stansbury and Lawrence Summers. </w:t>
      </w:r>
      <w:r w:rsidRPr="00923A78">
        <w:rPr>
          <w:rStyle w:val="StyleUnderline"/>
        </w:rPr>
        <w:t xml:space="preserve">They are also inconsistent with studies that look at </w:t>
      </w:r>
      <w:r w:rsidRPr="00923A78">
        <w:rPr>
          <w:rStyle w:val="Emphasis"/>
        </w:rPr>
        <w:t>empirical</w:t>
      </w:r>
      <w:r w:rsidRPr="00923A78">
        <w:rPr>
          <w:rStyle w:val="StyleUnderline"/>
        </w:rPr>
        <w:t xml:space="preserve"> employment effects.</w:t>
      </w:r>
    </w:p>
    <w:p w14:paraId="64D1F118" w14:textId="77777777" w:rsidR="008F3F37" w:rsidRPr="007C4E61" w:rsidRDefault="008F3F37" w:rsidP="008F3F37">
      <w:pPr>
        <w:rPr>
          <w:sz w:val="16"/>
          <w:szCs w:val="16"/>
        </w:rPr>
      </w:pPr>
      <w:r w:rsidRPr="007C4E61">
        <w:rPr>
          <w:sz w:val="16"/>
          <w:szCs w:val="16"/>
        </w:rPr>
        <w:t xml:space="preserve">Furthermore, </w:t>
      </w:r>
      <w:r w:rsidRPr="00923A78">
        <w:rPr>
          <w:rStyle w:val="StyleUnderline"/>
        </w:rPr>
        <w:t xml:space="preserve">only </w:t>
      </w:r>
      <w:r w:rsidRPr="007C0247">
        <w:rPr>
          <w:rStyle w:val="Emphasis"/>
          <w:highlight w:val="green"/>
        </w:rPr>
        <w:t>6%</w:t>
      </w:r>
      <w:r w:rsidRPr="007C0247">
        <w:rPr>
          <w:rStyle w:val="StyleUnderline"/>
          <w:highlight w:val="green"/>
        </w:rPr>
        <w:t xml:space="preserve"> of</w:t>
      </w:r>
      <w:r w:rsidRPr="00923A78">
        <w:rPr>
          <w:rStyle w:val="StyleUnderline"/>
        </w:rPr>
        <w:t xml:space="preserve"> recent </w:t>
      </w:r>
      <w:r w:rsidRPr="00923A78">
        <w:rPr>
          <w:rStyle w:val="Emphasis"/>
        </w:rPr>
        <w:t xml:space="preserve">empirical </w:t>
      </w:r>
      <w:r w:rsidRPr="007C0247">
        <w:rPr>
          <w:rStyle w:val="Emphasis"/>
          <w:highlight w:val="green"/>
        </w:rPr>
        <w:t>studies</w:t>
      </w:r>
      <w:r w:rsidRPr="007C4E61">
        <w:rPr>
          <w:sz w:val="16"/>
          <w:szCs w:val="16"/>
        </w:rPr>
        <w:t xml:space="preserve"> </w:t>
      </w:r>
      <w:r w:rsidRPr="007C0247">
        <w:rPr>
          <w:rStyle w:val="StyleUnderline"/>
          <w:highlight w:val="green"/>
        </w:rPr>
        <w:t>on</w:t>
      </w:r>
      <w:r w:rsidRPr="00923A78">
        <w:rPr>
          <w:rStyle w:val="StyleUnderline"/>
        </w:rPr>
        <w:t xml:space="preserve"> state </w:t>
      </w:r>
      <w:r w:rsidRPr="007C0247">
        <w:rPr>
          <w:rStyle w:val="Emphasis"/>
          <w:highlight w:val="green"/>
        </w:rPr>
        <w:t>minimum wage</w:t>
      </w:r>
      <w:r w:rsidRPr="00923A78">
        <w:rPr>
          <w:rStyle w:val="StyleUnderline"/>
        </w:rPr>
        <w:t xml:space="preserve"> hike</w:t>
      </w:r>
      <w:r w:rsidRPr="007C0247">
        <w:rPr>
          <w:rStyle w:val="Emphasis"/>
          <w:highlight w:val="green"/>
        </w:rPr>
        <w:t>s</w:t>
      </w:r>
      <w:r w:rsidRPr="00923A78">
        <w:rPr>
          <w:rStyle w:val="StyleUnderline"/>
        </w:rPr>
        <w:t xml:space="preserve"> </w:t>
      </w:r>
      <w:r w:rsidRPr="007C0247">
        <w:rPr>
          <w:rStyle w:val="StyleUnderline"/>
          <w:highlight w:val="green"/>
        </w:rPr>
        <w:t>conclude</w:t>
      </w:r>
      <w:r w:rsidRPr="007C4E61">
        <w:rPr>
          <w:sz w:val="16"/>
          <w:szCs w:val="16"/>
        </w:rPr>
        <w:t xml:space="preserve"> that </w:t>
      </w:r>
      <w:r w:rsidRPr="007C0247">
        <w:rPr>
          <w:rStyle w:val="StyleUnderline"/>
          <w:highlight w:val="green"/>
        </w:rPr>
        <w:t xml:space="preserve">they </w:t>
      </w:r>
      <w:r w:rsidRPr="007C0247">
        <w:rPr>
          <w:rStyle w:val="Emphasis"/>
          <w:highlight w:val="green"/>
        </w:rPr>
        <w:t>raised</w:t>
      </w:r>
      <w:r w:rsidRPr="007C0247">
        <w:rPr>
          <w:rStyle w:val="StyleUnderline"/>
          <w:highlight w:val="green"/>
        </w:rPr>
        <w:t xml:space="preserve"> employment</w:t>
      </w:r>
      <w:r w:rsidRPr="00923A78">
        <w:rPr>
          <w:rStyle w:val="StyleUnderline"/>
        </w:rPr>
        <w:t>,</w:t>
      </w:r>
      <w:r w:rsidRPr="007C4E61">
        <w:rPr>
          <w:sz w:val="16"/>
          <w:szCs w:val="16"/>
        </w:rPr>
        <w:t xml:space="preserve"> </w:t>
      </w:r>
      <w:r w:rsidRPr="00923A78">
        <w:rPr>
          <w:rStyle w:val="StyleUnderline"/>
        </w:rPr>
        <w:t xml:space="preserve">against </w:t>
      </w:r>
      <w:r w:rsidRPr="007C0247">
        <w:rPr>
          <w:rStyle w:val="Emphasis"/>
          <w:highlight w:val="green"/>
        </w:rPr>
        <w:t>80%</w:t>
      </w:r>
      <w:r w:rsidRPr="00923A78">
        <w:rPr>
          <w:rStyle w:val="StyleUnderline"/>
        </w:rPr>
        <w:t xml:space="preserve"> that </w:t>
      </w:r>
      <w:r w:rsidRPr="007C0247">
        <w:rPr>
          <w:rStyle w:val="StyleUnderline"/>
          <w:highlight w:val="green"/>
        </w:rPr>
        <w:t xml:space="preserve">find </w:t>
      </w:r>
      <w:r w:rsidRPr="007C0247">
        <w:rPr>
          <w:rStyle w:val="Emphasis"/>
          <w:highlight w:val="green"/>
        </w:rPr>
        <w:t>negative effects</w:t>
      </w:r>
      <w:r w:rsidRPr="007C4E61">
        <w:rPr>
          <w:sz w:val="16"/>
          <w:szCs w:val="16"/>
        </w:rPr>
        <w:t xml:space="preserve">. </w:t>
      </w:r>
      <w:r w:rsidRPr="007C0247">
        <w:rPr>
          <w:rStyle w:val="StyleUnderline"/>
          <w:highlight w:val="green"/>
        </w:rPr>
        <w:t xml:space="preserve">A </w:t>
      </w:r>
      <w:r w:rsidRPr="007C0247">
        <w:rPr>
          <w:rStyle w:val="Emphasis"/>
          <w:highlight w:val="green"/>
        </w:rPr>
        <w:t>swath</w:t>
      </w:r>
      <w:r w:rsidRPr="007C0247">
        <w:rPr>
          <w:rStyle w:val="StyleUnderline"/>
          <w:highlight w:val="green"/>
        </w:rPr>
        <w:t xml:space="preserve"> of</w:t>
      </w:r>
      <w:r w:rsidRPr="00923A78">
        <w:rPr>
          <w:rStyle w:val="StyleUnderline"/>
        </w:rPr>
        <w:t xml:space="preserve"> </w:t>
      </w:r>
      <w:r w:rsidRPr="00923A78">
        <w:rPr>
          <w:rStyle w:val="Emphasis"/>
        </w:rPr>
        <w:t xml:space="preserve">other </w:t>
      </w:r>
      <w:r w:rsidRPr="007C0247">
        <w:rPr>
          <w:rStyle w:val="Emphasis"/>
          <w:highlight w:val="green"/>
        </w:rPr>
        <w:t>research</w:t>
      </w:r>
      <w:r w:rsidRPr="007C4E61">
        <w:rPr>
          <w:sz w:val="16"/>
          <w:szCs w:val="16"/>
        </w:rPr>
        <w:t xml:space="preserve"> </w:t>
      </w:r>
      <w:r w:rsidRPr="007C0247">
        <w:rPr>
          <w:rStyle w:val="StyleUnderline"/>
          <w:highlight w:val="green"/>
        </w:rPr>
        <w:t>shows</w:t>
      </w:r>
      <w:r w:rsidRPr="007C4E61">
        <w:rPr>
          <w:sz w:val="16"/>
          <w:szCs w:val="16"/>
        </w:rPr>
        <w:t xml:space="preserve"> that </w:t>
      </w:r>
      <w:r w:rsidRPr="007C0247">
        <w:rPr>
          <w:rStyle w:val="Emphasis"/>
          <w:highlight w:val="green"/>
        </w:rPr>
        <w:t>unionization</w:t>
      </w:r>
      <w:r w:rsidRPr="00923A78">
        <w:rPr>
          <w:rStyle w:val="StyleUnderline"/>
        </w:rPr>
        <w:t xml:space="preserve"> tends to </w:t>
      </w:r>
      <w:r w:rsidRPr="007C0247">
        <w:rPr>
          <w:rStyle w:val="StyleUnderline"/>
          <w:highlight w:val="green"/>
        </w:rPr>
        <w:t xml:space="preserve">reduce </w:t>
      </w:r>
      <w:r w:rsidRPr="007C0247">
        <w:rPr>
          <w:rStyle w:val="Emphasis"/>
          <w:highlight w:val="green"/>
        </w:rPr>
        <w:t>job growth</w:t>
      </w:r>
      <w:r w:rsidRPr="007C4E61">
        <w:rPr>
          <w:sz w:val="16"/>
          <w:szCs w:val="16"/>
        </w:rPr>
        <w:t xml:space="preserve"> within firms. </w:t>
      </w:r>
      <w:r w:rsidRPr="007C0247">
        <w:rPr>
          <w:rStyle w:val="Emphasis"/>
          <w:highlight w:val="green"/>
        </w:rPr>
        <w:t>Neither</w:t>
      </w:r>
      <w:r w:rsidRPr="007C4E61">
        <w:rPr>
          <w:sz w:val="16"/>
          <w:szCs w:val="16"/>
        </w:rPr>
        <w:t xml:space="preserve"> </w:t>
      </w:r>
      <w:r w:rsidRPr="007C0247">
        <w:rPr>
          <w:rStyle w:val="StyleUnderline"/>
          <w:highlight w:val="green"/>
        </w:rPr>
        <w:t>backs</w:t>
      </w:r>
      <w:r w:rsidRPr="00923A78">
        <w:rPr>
          <w:rStyle w:val="StyleUnderline"/>
        </w:rPr>
        <w:t xml:space="preserve"> the </w:t>
      </w:r>
      <w:r w:rsidRPr="007C0247">
        <w:rPr>
          <w:rStyle w:val="Emphasis"/>
          <w:highlight w:val="green"/>
        </w:rPr>
        <w:t>monopsony</w:t>
      </w:r>
      <w:r w:rsidRPr="00923A78">
        <w:rPr>
          <w:rStyle w:val="Emphasis"/>
        </w:rPr>
        <w:t xml:space="preserve"> model's </w:t>
      </w:r>
      <w:r w:rsidRPr="007C0247">
        <w:rPr>
          <w:rStyle w:val="Emphasis"/>
          <w:highlight w:val="green"/>
        </w:rPr>
        <w:t>predictions</w:t>
      </w:r>
      <w:r w:rsidRPr="00923A78">
        <w:rPr>
          <w:rStyle w:val="StyleUnderline"/>
        </w:rPr>
        <w:t xml:space="preserve"> of a</w:t>
      </w:r>
      <w:r w:rsidRPr="007C4E61">
        <w:rPr>
          <w:sz w:val="16"/>
          <w:szCs w:val="16"/>
        </w:rPr>
        <w:t xml:space="preserve"> well-designed </w:t>
      </w:r>
      <w:r w:rsidRPr="00923A78">
        <w:rPr>
          <w:rStyle w:val="StyleUnderline"/>
        </w:rPr>
        <w:t xml:space="preserve">policy raising wages </w:t>
      </w:r>
      <w:r w:rsidRPr="00923A78">
        <w:rPr>
          <w:rStyle w:val="Emphasis"/>
        </w:rPr>
        <w:t>and employment</w:t>
      </w:r>
      <w:r w:rsidRPr="007C4E61">
        <w:rPr>
          <w:sz w:val="16"/>
          <w:szCs w:val="16"/>
        </w:rPr>
        <w:t>.</w:t>
      </w:r>
    </w:p>
    <w:p w14:paraId="651B101D" w14:textId="77777777" w:rsidR="008F3F37" w:rsidRPr="007C4E61" w:rsidRDefault="008F3F37" w:rsidP="008F3F37">
      <w:pPr>
        <w:rPr>
          <w:sz w:val="16"/>
          <w:szCs w:val="16"/>
        </w:rPr>
      </w:pPr>
      <w:r w:rsidRPr="007C4E61">
        <w:rPr>
          <w:sz w:val="16"/>
          <w:szCs w:val="16"/>
        </w:rPr>
        <w:t>Policy Implications</w:t>
      </w:r>
    </w:p>
    <w:p w14:paraId="5A46260A" w14:textId="77777777" w:rsidR="008F3F37" w:rsidRPr="007C4E61" w:rsidRDefault="008F3F37" w:rsidP="008F3F37">
      <w:pPr>
        <w:rPr>
          <w:sz w:val="16"/>
          <w:szCs w:val="16"/>
        </w:rPr>
      </w:pPr>
      <w:r w:rsidRPr="007C4E61">
        <w:rPr>
          <w:sz w:val="16"/>
          <w:szCs w:val="16"/>
        </w:rPr>
        <w:t>Several policymakers and economists have interpreted the literature presented above as vindicating their longstanding diagnosis of the U.S. economy as skewed by corporate power against the best interests of workers. They claim this explains a host of social problems, including inequality and gender or racial pay gaps. This in turn purports to justify policy prescriptions such as stricter antitrust enforcement against mergers and acquisitions, raising the minimum wage, banning noncompete agreements, strengthening union power, and more.</w:t>
      </w:r>
    </w:p>
    <w:p w14:paraId="502E30FD" w14:textId="77777777" w:rsidR="008F3F37" w:rsidRPr="007C4E61" w:rsidRDefault="008F3F37" w:rsidP="008F3F37">
      <w:pPr>
        <w:rPr>
          <w:sz w:val="16"/>
          <w:szCs w:val="16"/>
        </w:rPr>
      </w:pPr>
      <w:r w:rsidRPr="007C4E61">
        <w:rPr>
          <w:sz w:val="16"/>
          <w:szCs w:val="16"/>
        </w:rPr>
        <w:t xml:space="preserve">Our assessment, however, is that </w:t>
      </w:r>
      <w:r w:rsidRPr="00923A78">
        <w:rPr>
          <w:rStyle w:val="StyleUnderline"/>
        </w:rPr>
        <w:t>the current state of ev</w:t>
      </w:r>
      <w:r w:rsidRPr="007C4E61">
        <w:rPr>
          <w:sz w:val="16"/>
          <w:szCs w:val="16"/>
        </w:rPr>
        <w:t xml:space="preserve">idence </w:t>
      </w:r>
      <w:r w:rsidRPr="00923A78">
        <w:rPr>
          <w:rStyle w:val="StyleUnderline"/>
        </w:rPr>
        <w:t xml:space="preserve">is </w:t>
      </w:r>
      <w:r w:rsidRPr="00923A78">
        <w:rPr>
          <w:rStyle w:val="Emphasis"/>
        </w:rPr>
        <w:t>much less persuasive</w:t>
      </w:r>
      <w:r w:rsidRPr="00923A78">
        <w:rPr>
          <w:rStyle w:val="StyleUnderline"/>
        </w:rPr>
        <w:t xml:space="preserve"> than </w:t>
      </w:r>
      <w:r w:rsidRPr="00923A78">
        <w:rPr>
          <w:rStyle w:val="Emphasis"/>
        </w:rPr>
        <w:t>portrayed</w:t>
      </w:r>
      <w:r w:rsidRPr="007C4E61">
        <w:rPr>
          <w:sz w:val="16"/>
          <w:szCs w:val="16"/>
        </w:rPr>
        <w:t>, which makes these proposals problematic.</w:t>
      </w:r>
    </w:p>
    <w:p w14:paraId="171A2E35" w14:textId="77777777" w:rsidR="008F3F37" w:rsidRPr="007C4E61" w:rsidRDefault="008F3F37" w:rsidP="008F3F37">
      <w:pPr>
        <w:rPr>
          <w:sz w:val="16"/>
          <w:szCs w:val="16"/>
        </w:rPr>
      </w:pPr>
      <w:r w:rsidRPr="007C4E61">
        <w:rPr>
          <w:sz w:val="16"/>
          <w:szCs w:val="16"/>
        </w:rPr>
        <w:t>Suppose, for example, there was a small-town supermarket deemed to be a monopsony employer of retail workers in the local market. Would the supermarket be forced to split in two so that the newly created firms would compete? This could have significantly adverse consequences in product markets by introducing new inefficiencies. How antitrust authorities would consider these tradeoffs is unclear.</w:t>
      </w:r>
    </w:p>
    <w:p w14:paraId="626B67FD" w14:textId="77777777" w:rsidR="008F3F37" w:rsidRPr="007C4E61" w:rsidRDefault="008F3F37" w:rsidP="008F3F37">
      <w:pPr>
        <w:rPr>
          <w:sz w:val="16"/>
          <w:szCs w:val="16"/>
        </w:rPr>
      </w:pPr>
      <w:r w:rsidRPr="007C4E61">
        <w:rPr>
          <w:sz w:val="16"/>
          <w:szCs w:val="16"/>
        </w:rPr>
        <w:t xml:space="preserve">The large heterogeneity across labor markets means </w:t>
      </w:r>
      <w:r w:rsidRPr="00923A78">
        <w:rPr>
          <w:rStyle w:val="Emphasis"/>
        </w:rPr>
        <w:t>one-size-fits-all</w:t>
      </w:r>
      <w:r w:rsidRPr="00923A78">
        <w:rPr>
          <w:rStyle w:val="StyleUnderline"/>
        </w:rPr>
        <w:t xml:space="preserve"> solutions, like raising</w:t>
      </w:r>
      <w:r w:rsidRPr="007C4E61">
        <w:rPr>
          <w:sz w:val="16"/>
          <w:szCs w:val="16"/>
        </w:rPr>
        <w:t xml:space="preserve"> the minimum wage or </w:t>
      </w:r>
      <w:r w:rsidRPr="00923A78">
        <w:rPr>
          <w:rStyle w:val="StyleUnderline"/>
        </w:rPr>
        <w:t xml:space="preserve">nationwide permissive labor </w:t>
      </w:r>
      <w:r w:rsidRPr="00923A78">
        <w:rPr>
          <w:rStyle w:val="Emphasis"/>
        </w:rPr>
        <w:t>union laws</w:t>
      </w:r>
      <w:r w:rsidRPr="007C4E61">
        <w:rPr>
          <w:sz w:val="16"/>
          <w:szCs w:val="16"/>
        </w:rPr>
        <w:t xml:space="preserve">, </w:t>
      </w:r>
      <w:r w:rsidRPr="00923A78">
        <w:rPr>
          <w:rStyle w:val="StyleUnderline"/>
        </w:rPr>
        <w:t xml:space="preserve">will cause </w:t>
      </w:r>
      <w:r w:rsidRPr="00923A78">
        <w:rPr>
          <w:rStyle w:val="Emphasis"/>
        </w:rPr>
        <w:t>significant problems</w:t>
      </w:r>
      <w:r w:rsidRPr="007C4E61">
        <w:rPr>
          <w:sz w:val="16"/>
          <w:szCs w:val="16"/>
        </w:rPr>
        <w:t xml:space="preserve"> in some areas or in some industries, even if they help alleviate monopsony power where it exists.</w:t>
      </w:r>
    </w:p>
    <w:p w14:paraId="4D8152B7" w14:textId="77777777" w:rsidR="008F3F37" w:rsidRPr="00C12B45" w:rsidRDefault="008F3F37" w:rsidP="008F3F37">
      <w:pPr>
        <w:rPr>
          <w:sz w:val="16"/>
          <w:szCs w:val="16"/>
        </w:rPr>
      </w:pPr>
      <w:r w:rsidRPr="007C4E61">
        <w:rPr>
          <w:sz w:val="16"/>
          <w:szCs w:val="16"/>
        </w:rPr>
        <w:t xml:space="preserve">An increased federal minimum wage or even a hike across a whole state </w:t>
      </w:r>
      <w:r w:rsidRPr="00923A78">
        <w:rPr>
          <w:rStyle w:val="StyleUnderline"/>
        </w:rPr>
        <w:t>might</w:t>
      </w:r>
      <w:r w:rsidRPr="007C4E61">
        <w:rPr>
          <w:sz w:val="16"/>
          <w:szCs w:val="16"/>
        </w:rPr>
        <w:t xml:space="preserve"> successfully </w:t>
      </w:r>
      <w:r w:rsidRPr="00923A78">
        <w:rPr>
          <w:rStyle w:val="StyleUnderline"/>
        </w:rPr>
        <w:t>raises</w:t>
      </w:r>
      <w:r w:rsidRPr="007C4E61">
        <w:rPr>
          <w:sz w:val="16"/>
          <w:szCs w:val="16"/>
        </w:rPr>
        <w:t xml:space="preserve"> workers' wage </w:t>
      </w:r>
      <w:r w:rsidRPr="00923A78">
        <w:rPr>
          <w:rStyle w:val="StyleUnderline"/>
        </w:rPr>
        <w:t>rates at the cost of monopsony rents in some places but</w:t>
      </w:r>
      <w:r w:rsidRPr="007C4E61">
        <w:rPr>
          <w:sz w:val="16"/>
          <w:szCs w:val="16"/>
        </w:rPr>
        <w:t xml:space="preserve"> significantly </w:t>
      </w:r>
      <w:r w:rsidRPr="00923A78">
        <w:rPr>
          <w:rStyle w:val="Emphasis"/>
        </w:rPr>
        <w:t>reduce employment elsewhere</w:t>
      </w:r>
      <w:r w:rsidRPr="007C4E61">
        <w:rPr>
          <w:sz w:val="16"/>
          <w:szCs w:val="16"/>
        </w:rPr>
        <w:t>. It seems unlikely the same wage floor could perfectly correct for monopsony power in all low-pay industries across the whole country.</w:t>
      </w:r>
    </w:p>
    <w:bookmarkEnd w:id="5"/>
    <w:p w14:paraId="754F0F58" w14:textId="77777777" w:rsidR="008F3F37" w:rsidRPr="00F46CD5" w:rsidRDefault="008F3F37" w:rsidP="008F3F37">
      <w:pPr>
        <w:pStyle w:val="Heading3"/>
      </w:pPr>
      <w:r>
        <w:t>2NC---AT: US K2 Demo</w:t>
      </w:r>
    </w:p>
    <w:p w14:paraId="750C8D24" w14:textId="77777777" w:rsidR="008F3F37" w:rsidRDefault="008F3F37" w:rsidP="008F3F37">
      <w:pPr>
        <w:pStyle w:val="Heading4"/>
      </w:pPr>
      <w:r>
        <w:t xml:space="preserve">Backsliding now. </w:t>
      </w:r>
    </w:p>
    <w:p w14:paraId="7D8F86C0" w14:textId="77777777" w:rsidR="008F3F37" w:rsidRDefault="008F3F37" w:rsidP="008F3F37">
      <w:r>
        <w:t xml:space="preserve">Emma </w:t>
      </w:r>
      <w:r>
        <w:rPr>
          <w:rStyle w:val="Style13ptBold"/>
        </w:rPr>
        <w:t>Ashford 21</w:t>
      </w:r>
      <w:r>
        <w:t>, Senior fellow in the New American Engagement Initiative at the Atlantic Council’s Scowcroft Center for Strategy and Security, "America Can’t Promote Democracy Abroad. It Can’t Even Protect It at Home." Foreign Policy, 01/07/2021, https://foreignpolicy.com/2021/01/07/america-cant-promote-protect-democracy-abroad/.</w:t>
      </w:r>
    </w:p>
    <w:p w14:paraId="06316A84" w14:textId="77777777" w:rsidR="008F3F37" w:rsidRDefault="008F3F37" w:rsidP="008F3F37">
      <w:r>
        <w:rPr>
          <w:sz w:val="16"/>
        </w:rPr>
        <w:t xml:space="preserve">“What if journalists wrote about U.S. politics the way they wrote about other countries?” asked a dozen tongue-in-cheek articles since 2016. Twitter users joked about the embattled president of a former British colony, huddling in his palace, refusing to concede the election. But all of that ended Wednesday afternoon, </w:t>
      </w:r>
      <w:r>
        <w:rPr>
          <w:rStyle w:val="StyleUnderline"/>
        </w:rPr>
        <w:t xml:space="preserve">when a </w:t>
      </w:r>
      <w:r w:rsidRPr="007C0247">
        <w:rPr>
          <w:rStyle w:val="StyleUnderline"/>
          <w:highlight w:val="green"/>
        </w:rPr>
        <w:t>violent mob</w:t>
      </w:r>
      <w:r>
        <w:rPr>
          <w:sz w:val="16"/>
        </w:rPr>
        <w:t xml:space="preserve"> </w:t>
      </w:r>
      <w:r w:rsidRPr="007C0247">
        <w:rPr>
          <w:rStyle w:val="StyleUnderline"/>
          <w:highlight w:val="green"/>
        </w:rPr>
        <w:t>rushed</w:t>
      </w:r>
      <w:r>
        <w:rPr>
          <w:rStyle w:val="StyleUnderline"/>
        </w:rPr>
        <w:t xml:space="preserve"> past</w:t>
      </w:r>
      <w:r>
        <w:rPr>
          <w:sz w:val="16"/>
        </w:rPr>
        <w:t xml:space="preserve"> </w:t>
      </w:r>
      <w:r>
        <w:rPr>
          <w:rStyle w:val="Emphasis"/>
        </w:rPr>
        <w:t>U.S. Capitol Police</w:t>
      </w:r>
      <w:r>
        <w:rPr>
          <w:sz w:val="16"/>
        </w:rPr>
        <w:t xml:space="preserve"> </w:t>
      </w:r>
      <w:r>
        <w:rPr>
          <w:rStyle w:val="StyleUnderline"/>
        </w:rPr>
        <w:t>and</w:t>
      </w:r>
      <w:r>
        <w:rPr>
          <w:sz w:val="16"/>
        </w:rPr>
        <w:t xml:space="preserve"> </w:t>
      </w:r>
      <w:r>
        <w:rPr>
          <w:rStyle w:val="Emphasis"/>
        </w:rPr>
        <w:t xml:space="preserve">invaded </w:t>
      </w:r>
      <w:r w:rsidRPr="007C0247">
        <w:rPr>
          <w:rStyle w:val="Emphasis"/>
          <w:highlight w:val="green"/>
        </w:rPr>
        <w:t>Congress</w:t>
      </w:r>
      <w:r>
        <w:rPr>
          <w:sz w:val="16"/>
        </w:rPr>
        <w:t xml:space="preserve">, </w:t>
      </w:r>
      <w:r>
        <w:rPr>
          <w:rStyle w:val="StyleUnderline"/>
        </w:rPr>
        <w:t>forcing the</w:t>
      </w:r>
      <w:r>
        <w:rPr>
          <w:sz w:val="16"/>
        </w:rPr>
        <w:t xml:space="preserve"> </w:t>
      </w:r>
      <w:r>
        <w:rPr>
          <w:rStyle w:val="Emphasis"/>
        </w:rPr>
        <w:t>evacuation</w:t>
      </w:r>
      <w:r>
        <w:rPr>
          <w:sz w:val="16"/>
        </w:rPr>
        <w:t xml:space="preserve"> </w:t>
      </w:r>
      <w:r>
        <w:rPr>
          <w:rStyle w:val="StyleUnderline"/>
        </w:rPr>
        <w:t>of lawmakers and ending with</w:t>
      </w:r>
      <w:r>
        <w:rPr>
          <w:sz w:val="16"/>
        </w:rPr>
        <w:t xml:space="preserve"> </w:t>
      </w:r>
      <w:r>
        <w:rPr>
          <w:rStyle w:val="Emphasis"/>
        </w:rPr>
        <w:t>tear gas</w:t>
      </w:r>
      <w:r>
        <w:rPr>
          <w:sz w:val="16"/>
        </w:rPr>
        <w:t xml:space="preserve">, </w:t>
      </w:r>
      <w:r>
        <w:rPr>
          <w:rStyle w:val="Emphasis"/>
        </w:rPr>
        <w:t>gunfire</w:t>
      </w:r>
      <w:r>
        <w:rPr>
          <w:sz w:val="16"/>
        </w:rPr>
        <w:t xml:space="preserve">, </w:t>
      </w:r>
      <w:r>
        <w:rPr>
          <w:rStyle w:val="StyleUnderline"/>
        </w:rPr>
        <w:t>and</w:t>
      </w:r>
      <w:r>
        <w:rPr>
          <w:sz w:val="16"/>
        </w:rPr>
        <w:t xml:space="preserve"> </w:t>
      </w:r>
      <w:r>
        <w:rPr>
          <w:rStyle w:val="Emphasis"/>
        </w:rPr>
        <w:t>at least four deaths</w:t>
      </w:r>
      <w:r>
        <w:rPr>
          <w:sz w:val="16"/>
        </w:rPr>
        <w:t xml:space="preserve">. The </w:t>
      </w:r>
      <w:r>
        <w:rPr>
          <w:rStyle w:val="StyleUnderline"/>
        </w:rPr>
        <w:t>pictures</w:t>
      </w:r>
      <w:r>
        <w:rPr>
          <w:sz w:val="16"/>
        </w:rPr>
        <w:t xml:space="preserve"> </w:t>
      </w:r>
      <w:r w:rsidRPr="007C0247">
        <w:rPr>
          <w:rStyle w:val="StyleUnderline"/>
          <w:highlight w:val="green"/>
        </w:rPr>
        <w:t>called to mind</w:t>
      </w:r>
      <w:r>
        <w:rPr>
          <w:sz w:val="16"/>
        </w:rPr>
        <w:t xml:space="preserve"> </w:t>
      </w:r>
      <w:r>
        <w:rPr>
          <w:rStyle w:val="Emphasis"/>
        </w:rPr>
        <w:t xml:space="preserve">Boris </w:t>
      </w:r>
      <w:r w:rsidRPr="007C0247">
        <w:rPr>
          <w:rStyle w:val="Emphasis"/>
          <w:highlight w:val="green"/>
        </w:rPr>
        <w:t>Yeltsin</w:t>
      </w:r>
      <w:r>
        <w:rPr>
          <w:sz w:val="16"/>
        </w:rPr>
        <w:t xml:space="preserve"> on top of a tank, </w:t>
      </w:r>
      <w:r>
        <w:rPr>
          <w:rStyle w:val="StyleUnderline"/>
        </w:rPr>
        <w:t>the</w:t>
      </w:r>
      <w:r>
        <w:rPr>
          <w:sz w:val="16"/>
        </w:rPr>
        <w:t xml:space="preserve"> </w:t>
      </w:r>
      <w:r w:rsidRPr="007C0247">
        <w:rPr>
          <w:rStyle w:val="Emphasis"/>
          <w:highlight w:val="green"/>
        </w:rPr>
        <w:t>Arab Spring</w:t>
      </w:r>
      <w:r w:rsidRPr="007C0247">
        <w:rPr>
          <w:rStyle w:val="StyleUnderline"/>
          <w:highlight w:val="green"/>
        </w:rPr>
        <w:t>, or</w:t>
      </w:r>
      <w:r>
        <w:rPr>
          <w:rStyle w:val="StyleUnderline"/>
        </w:rPr>
        <w:t xml:space="preserve"> the</w:t>
      </w:r>
      <w:r>
        <w:rPr>
          <w:sz w:val="16"/>
        </w:rPr>
        <w:t xml:space="preserve"> </w:t>
      </w:r>
      <w:r>
        <w:rPr>
          <w:rStyle w:val="Emphasis"/>
        </w:rPr>
        <w:t xml:space="preserve">streets of </w:t>
      </w:r>
      <w:r w:rsidRPr="007C0247">
        <w:rPr>
          <w:rStyle w:val="Emphasis"/>
          <w:highlight w:val="green"/>
        </w:rPr>
        <w:t>Venezuela</w:t>
      </w:r>
      <w:r>
        <w:rPr>
          <w:sz w:val="16"/>
        </w:rPr>
        <w:t xml:space="preserve">. For those watching around the world, </w:t>
      </w:r>
      <w:r>
        <w:rPr>
          <w:rStyle w:val="StyleUnderline"/>
        </w:rPr>
        <w:t xml:space="preserve">the </w:t>
      </w:r>
      <w:r w:rsidRPr="007C0247">
        <w:rPr>
          <w:rStyle w:val="Emphasis"/>
          <w:highlight w:val="green"/>
        </w:rPr>
        <w:t>U</w:t>
      </w:r>
      <w:r>
        <w:rPr>
          <w:rStyle w:val="StyleUnderline"/>
        </w:rPr>
        <w:t xml:space="preserve">nited </w:t>
      </w:r>
      <w:r w:rsidRPr="007C0247">
        <w:rPr>
          <w:rStyle w:val="Emphasis"/>
          <w:highlight w:val="green"/>
        </w:rPr>
        <w:t>S</w:t>
      </w:r>
      <w:r>
        <w:rPr>
          <w:rStyle w:val="StyleUnderline"/>
        </w:rPr>
        <w:t xml:space="preserve">tates </w:t>
      </w:r>
      <w:r w:rsidRPr="007C0247">
        <w:rPr>
          <w:rStyle w:val="StyleUnderline"/>
          <w:highlight w:val="green"/>
        </w:rPr>
        <w:t>had become</w:t>
      </w:r>
      <w:r>
        <w:rPr>
          <w:rStyle w:val="StyleUnderline"/>
        </w:rPr>
        <w:t xml:space="preserve"> what American leaders so often decried</w:t>
      </w:r>
      <w:r>
        <w:rPr>
          <w:sz w:val="16"/>
        </w:rPr>
        <w:t xml:space="preserve">: </w:t>
      </w:r>
      <w:r w:rsidRPr="007C0247">
        <w:rPr>
          <w:rStyle w:val="StyleUnderline"/>
          <w:highlight w:val="green"/>
        </w:rPr>
        <w:t>a</w:t>
      </w:r>
      <w:r>
        <w:rPr>
          <w:sz w:val="16"/>
        </w:rPr>
        <w:t xml:space="preserve"> </w:t>
      </w:r>
      <w:r w:rsidRPr="007C0247">
        <w:rPr>
          <w:rStyle w:val="Emphasis"/>
          <w:highlight w:val="green"/>
        </w:rPr>
        <w:t>weak democracy</w:t>
      </w:r>
      <w:r>
        <w:rPr>
          <w:sz w:val="16"/>
        </w:rPr>
        <w:t xml:space="preserve"> </w:t>
      </w:r>
      <w:r>
        <w:rPr>
          <w:rStyle w:val="StyleUnderline"/>
        </w:rPr>
        <w:t>unable to prevent</w:t>
      </w:r>
      <w:r>
        <w:rPr>
          <w:sz w:val="16"/>
        </w:rPr>
        <w:t xml:space="preserve"> </w:t>
      </w:r>
      <w:r>
        <w:rPr>
          <w:rStyle w:val="Emphasis"/>
        </w:rPr>
        <w:t>violence</w:t>
      </w:r>
      <w:r>
        <w:rPr>
          <w:sz w:val="16"/>
        </w:rPr>
        <w:t xml:space="preserve"> </w:t>
      </w:r>
      <w:r>
        <w:rPr>
          <w:rStyle w:val="StyleUnderline"/>
        </w:rPr>
        <w:t>and</w:t>
      </w:r>
      <w:r>
        <w:rPr>
          <w:sz w:val="16"/>
        </w:rPr>
        <w:t xml:space="preserve"> </w:t>
      </w:r>
      <w:r>
        <w:rPr>
          <w:rStyle w:val="Emphasis"/>
        </w:rPr>
        <w:t>bloodshed</w:t>
      </w:r>
      <w:r>
        <w:rPr>
          <w:sz w:val="16"/>
        </w:rPr>
        <w:t xml:space="preserve"> </w:t>
      </w:r>
      <w:r>
        <w:rPr>
          <w:rStyle w:val="StyleUnderline"/>
        </w:rPr>
        <w:t>from marring the transition of power</w:t>
      </w:r>
      <w:r>
        <w:rPr>
          <w:sz w:val="16"/>
        </w:rPr>
        <w:t xml:space="preserve"> from one leader to the next.</w:t>
      </w:r>
    </w:p>
    <w:p w14:paraId="30CFF9AF" w14:textId="77777777" w:rsidR="008F3F37" w:rsidRDefault="008F3F37" w:rsidP="008F3F37">
      <w:r>
        <w:rPr>
          <w:rStyle w:val="StyleUnderline"/>
        </w:rPr>
        <w:t>It’s a sign of how</w:t>
      </w:r>
      <w:r>
        <w:rPr>
          <w:sz w:val="16"/>
        </w:rPr>
        <w:t xml:space="preserve"> </w:t>
      </w:r>
      <w:r>
        <w:rPr>
          <w:rStyle w:val="Emphasis"/>
        </w:rPr>
        <w:t>broken</w:t>
      </w:r>
      <w:r>
        <w:rPr>
          <w:sz w:val="16"/>
        </w:rPr>
        <w:t xml:space="preserve"> </w:t>
      </w:r>
      <w:r>
        <w:rPr>
          <w:rStyle w:val="StyleUnderline"/>
        </w:rPr>
        <w:t>U.S. foreign-policy debates are that the</w:t>
      </w:r>
      <w:r>
        <w:rPr>
          <w:sz w:val="16"/>
        </w:rPr>
        <w:t xml:space="preserve"> </w:t>
      </w:r>
      <w:r>
        <w:rPr>
          <w:rStyle w:val="Emphasis"/>
        </w:rPr>
        <w:t>primary reaction</w:t>
      </w:r>
      <w:r>
        <w:rPr>
          <w:sz w:val="16"/>
        </w:rPr>
        <w:t xml:space="preserve"> </w:t>
      </w:r>
      <w:r>
        <w:rPr>
          <w:rStyle w:val="StyleUnderline"/>
        </w:rPr>
        <w:t>from</w:t>
      </w:r>
      <w:r>
        <w:rPr>
          <w:sz w:val="16"/>
        </w:rPr>
        <w:t xml:space="preserve"> many </w:t>
      </w:r>
      <w:r>
        <w:rPr>
          <w:rStyle w:val="StyleUnderline"/>
        </w:rPr>
        <w:t>commentators was to worry about America’s</w:t>
      </w:r>
      <w:r>
        <w:rPr>
          <w:sz w:val="16"/>
        </w:rPr>
        <w:t xml:space="preserve"> </w:t>
      </w:r>
      <w:r>
        <w:rPr>
          <w:rStyle w:val="Emphasis"/>
        </w:rPr>
        <w:t>moral authority</w:t>
      </w:r>
      <w:r>
        <w:rPr>
          <w:sz w:val="16"/>
        </w:rPr>
        <w:t xml:space="preserve"> </w:t>
      </w:r>
      <w:r>
        <w:rPr>
          <w:rStyle w:val="StyleUnderline"/>
        </w:rPr>
        <w:t>and</w:t>
      </w:r>
      <w:r>
        <w:rPr>
          <w:sz w:val="16"/>
        </w:rPr>
        <w:t xml:space="preserve"> </w:t>
      </w:r>
      <w:r>
        <w:rPr>
          <w:rStyle w:val="Emphasis"/>
        </w:rPr>
        <w:t>global leadership</w:t>
      </w:r>
      <w:r>
        <w:rPr>
          <w:sz w:val="16"/>
        </w:rPr>
        <w:t xml:space="preserve">. There were comments about how happy China’s Xi Jinping must be and worries that this would undermine U.S. democracy promotion abroad. Michael McFaul, a former Obama-era ambassador to Moscow, tweeted that “Trump today delivered his latest, but hopefully his last gift to Putin.” Meanwhile, a group of NGOs, including the National Endowment for Democracy, issued a statement reaffirming its “commitment to stand in solidarity with all those around the world who share democratic values.” In short: in the middle of a literal coup attempt aimed at halting the certification of a democratic election, with insurrectionists storming the Capitol, many </w:t>
      </w:r>
      <w:r>
        <w:rPr>
          <w:rStyle w:val="StyleUnderline"/>
        </w:rPr>
        <w:t>foreign-policy hands were</w:t>
      </w:r>
      <w:r>
        <w:rPr>
          <w:sz w:val="16"/>
        </w:rPr>
        <w:t xml:space="preserve"> </w:t>
      </w:r>
      <w:r>
        <w:rPr>
          <w:rStyle w:val="Emphasis"/>
        </w:rPr>
        <w:t>fretting</w:t>
      </w:r>
      <w:r>
        <w:rPr>
          <w:sz w:val="16"/>
        </w:rPr>
        <w:t xml:space="preserve"> </w:t>
      </w:r>
      <w:r>
        <w:rPr>
          <w:rStyle w:val="StyleUnderline"/>
        </w:rPr>
        <w:t xml:space="preserve">about whether the </w:t>
      </w:r>
      <w:r>
        <w:rPr>
          <w:rStyle w:val="Emphasis"/>
        </w:rPr>
        <w:t>U</w:t>
      </w:r>
      <w:r>
        <w:rPr>
          <w:rStyle w:val="StyleUnderline"/>
        </w:rPr>
        <w:t xml:space="preserve">nited </w:t>
      </w:r>
      <w:r>
        <w:rPr>
          <w:rStyle w:val="Emphasis"/>
        </w:rPr>
        <w:t>S</w:t>
      </w:r>
      <w:r>
        <w:rPr>
          <w:rStyle w:val="StyleUnderline"/>
        </w:rPr>
        <w:t>tates</w:t>
      </w:r>
      <w:r>
        <w:rPr>
          <w:sz w:val="16"/>
        </w:rPr>
        <w:t xml:space="preserve"> </w:t>
      </w:r>
      <w:r>
        <w:rPr>
          <w:rStyle w:val="StyleUnderline"/>
        </w:rPr>
        <w:t>could continue to</w:t>
      </w:r>
      <w:r>
        <w:rPr>
          <w:sz w:val="16"/>
        </w:rPr>
        <w:t xml:space="preserve"> </w:t>
      </w:r>
      <w:r>
        <w:rPr>
          <w:rStyle w:val="Emphasis"/>
        </w:rPr>
        <w:t>spread democracy</w:t>
      </w:r>
      <w:r>
        <w:rPr>
          <w:sz w:val="16"/>
        </w:rPr>
        <w:t xml:space="preserve"> </w:t>
      </w:r>
      <w:r>
        <w:rPr>
          <w:rStyle w:val="StyleUnderline"/>
        </w:rPr>
        <w:t>and</w:t>
      </w:r>
      <w:r>
        <w:rPr>
          <w:sz w:val="16"/>
        </w:rPr>
        <w:t xml:space="preserve"> </w:t>
      </w:r>
      <w:r>
        <w:rPr>
          <w:rStyle w:val="Emphasis"/>
        </w:rPr>
        <w:t>h</w:t>
      </w:r>
      <w:r>
        <w:rPr>
          <w:rStyle w:val="StyleUnderline"/>
        </w:rPr>
        <w:t>uman</w:t>
      </w:r>
      <w:r>
        <w:rPr>
          <w:sz w:val="16"/>
        </w:rPr>
        <w:t xml:space="preserve"> </w:t>
      </w:r>
      <w:r>
        <w:rPr>
          <w:rStyle w:val="Emphasis"/>
        </w:rPr>
        <w:t>r</w:t>
      </w:r>
      <w:r>
        <w:rPr>
          <w:rStyle w:val="StyleUnderline"/>
        </w:rPr>
        <w:t>ights</w:t>
      </w:r>
      <w:r>
        <w:rPr>
          <w:sz w:val="16"/>
        </w:rPr>
        <w:t xml:space="preserve"> abroad and whether it might impact America’s ability to engage in great-power competition with China.</w:t>
      </w:r>
    </w:p>
    <w:p w14:paraId="35AA7D1A" w14:textId="77777777" w:rsidR="008F3F37" w:rsidRDefault="008F3F37" w:rsidP="008F3F37">
      <w:r>
        <w:rPr>
          <w:sz w:val="16"/>
        </w:rPr>
        <w:t>To call these reactions out of touch would be an understatement. At this point, the United States has bigger problems than an inability to promote democracy around the world or worrying about an ambitious global competition with China. U.S. domestic politics are staggering under the weight of decades of partisan abuse, and while most institutions have so far proved resilient, there is no guarantee they’ll stand up to the next autocratic wannabe. Almost the only institution that retains the trust of the American people is the military, a distinction that carries its own worrying implications.</w:t>
      </w:r>
    </w:p>
    <w:p w14:paraId="688E0FB5" w14:textId="77777777" w:rsidR="008F3F37" w:rsidRDefault="008F3F37" w:rsidP="008F3F37">
      <w:r>
        <w:rPr>
          <w:sz w:val="16"/>
        </w:rPr>
        <w:t xml:space="preserve">Wednesday’s </w:t>
      </w:r>
      <w:r>
        <w:rPr>
          <w:rStyle w:val="StyleUnderline"/>
        </w:rPr>
        <w:t>violence will</w:t>
      </w:r>
      <w:r>
        <w:rPr>
          <w:sz w:val="16"/>
        </w:rPr>
        <w:t xml:space="preserve"> </w:t>
      </w:r>
      <w:r w:rsidRPr="007C0247">
        <w:rPr>
          <w:rStyle w:val="Emphasis"/>
          <w:highlight w:val="green"/>
        </w:rPr>
        <w:t>certainly</w:t>
      </w:r>
      <w:r>
        <w:rPr>
          <w:sz w:val="16"/>
        </w:rPr>
        <w:t xml:space="preserve"> </w:t>
      </w:r>
      <w:r w:rsidRPr="007C0247">
        <w:rPr>
          <w:rStyle w:val="StyleUnderline"/>
          <w:highlight w:val="green"/>
        </w:rPr>
        <w:t>impact the</w:t>
      </w:r>
      <w:r>
        <w:rPr>
          <w:rStyle w:val="StyleUnderline"/>
        </w:rPr>
        <w:t xml:space="preserve"> </w:t>
      </w:r>
      <w:r>
        <w:rPr>
          <w:rStyle w:val="Emphasis"/>
        </w:rPr>
        <w:t>U</w:t>
      </w:r>
      <w:r>
        <w:rPr>
          <w:rStyle w:val="StyleUnderline"/>
        </w:rPr>
        <w:t xml:space="preserve">nited </w:t>
      </w:r>
      <w:r>
        <w:rPr>
          <w:rStyle w:val="Emphasis"/>
        </w:rPr>
        <w:t>S</w:t>
      </w:r>
      <w:r>
        <w:rPr>
          <w:rStyle w:val="StyleUnderline"/>
        </w:rPr>
        <w:t xml:space="preserve">tates’ </w:t>
      </w:r>
      <w:r w:rsidRPr="007C0247">
        <w:rPr>
          <w:rStyle w:val="Emphasis"/>
          <w:highlight w:val="green"/>
        </w:rPr>
        <w:t>global image</w:t>
      </w:r>
      <w:r>
        <w:rPr>
          <w:sz w:val="16"/>
        </w:rPr>
        <w:t xml:space="preserve">, </w:t>
      </w:r>
      <w:r>
        <w:rPr>
          <w:rStyle w:val="StyleUnderline"/>
        </w:rPr>
        <w:t>although</w:t>
      </w:r>
      <w:r>
        <w:rPr>
          <w:sz w:val="16"/>
        </w:rPr>
        <w:t xml:space="preserve"> the last four </w:t>
      </w:r>
      <w:r>
        <w:rPr>
          <w:rStyle w:val="StyleUnderline"/>
        </w:rPr>
        <w:t>years under</w:t>
      </w:r>
      <w:r>
        <w:rPr>
          <w:sz w:val="16"/>
        </w:rPr>
        <w:t xml:space="preserve"> Donald </w:t>
      </w:r>
      <w:r>
        <w:rPr>
          <w:rStyle w:val="Emphasis"/>
        </w:rPr>
        <w:t>Trump</w:t>
      </w:r>
      <w:r>
        <w:rPr>
          <w:sz w:val="16"/>
        </w:rPr>
        <w:t xml:space="preserve"> </w:t>
      </w:r>
      <w:r>
        <w:rPr>
          <w:rStyle w:val="StyleUnderline"/>
        </w:rPr>
        <w:t>have done</w:t>
      </w:r>
      <w:r>
        <w:rPr>
          <w:sz w:val="16"/>
        </w:rPr>
        <w:t xml:space="preserve"> </w:t>
      </w:r>
      <w:r>
        <w:rPr>
          <w:rStyle w:val="Emphasis"/>
        </w:rPr>
        <w:t>plenty</w:t>
      </w:r>
      <w:r>
        <w:rPr>
          <w:sz w:val="16"/>
        </w:rPr>
        <w:t xml:space="preserve"> </w:t>
      </w:r>
      <w:r>
        <w:rPr>
          <w:rStyle w:val="StyleUnderline"/>
        </w:rPr>
        <w:t>of damage already</w:t>
      </w:r>
      <w:r>
        <w:rPr>
          <w:sz w:val="16"/>
        </w:rPr>
        <w:t xml:space="preserve">. And while it is certainly true that the political turmoil that has engulfed the country since November will make it harder for the United States to build an international coalition against China, </w:t>
      </w:r>
      <w:r>
        <w:rPr>
          <w:rStyle w:val="StyleUnderline"/>
        </w:rPr>
        <w:t xml:space="preserve">it’s </w:t>
      </w:r>
      <w:r w:rsidRPr="007C0247">
        <w:rPr>
          <w:rStyle w:val="StyleUnderline"/>
          <w:highlight w:val="green"/>
        </w:rPr>
        <w:t>hard to see</w:t>
      </w:r>
      <w:r>
        <w:rPr>
          <w:rStyle w:val="StyleUnderline"/>
        </w:rPr>
        <w:t xml:space="preserve"> why U.S. policymakers are</w:t>
      </w:r>
      <w:r>
        <w:rPr>
          <w:sz w:val="16"/>
        </w:rPr>
        <w:t xml:space="preserve"> </w:t>
      </w:r>
      <w:r>
        <w:rPr>
          <w:rStyle w:val="Emphasis"/>
        </w:rPr>
        <w:t>prioritizing</w:t>
      </w:r>
      <w:r>
        <w:rPr>
          <w:sz w:val="16"/>
        </w:rPr>
        <w:t xml:space="preserve"> </w:t>
      </w:r>
      <w:r>
        <w:rPr>
          <w:rStyle w:val="StyleUnderline"/>
        </w:rPr>
        <w:t xml:space="preserve">rallying </w:t>
      </w:r>
      <w:r w:rsidRPr="007C0247">
        <w:rPr>
          <w:rStyle w:val="StyleUnderline"/>
          <w:highlight w:val="green"/>
        </w:rPr>
        <w:t>a</w:t>
      </w:r>
      <w:r>
        <w:rPr>
          <w:rStyle w:val="StyleUnderline"/>
        </w:rPr>
        <w:t>n</w:t>
      </w:r>
      <w:r>
        <w:rPr>
          <w:sz w:val="16"/>
        </w:rPr>
        <w:t xml:space="preserve"> </w:t>
      </w:r>
      <w:r>
        <w:rPr>
          <w:rStyle w:val="Emphasis"/>
        </w:rPr>
        <w:t>ambitious</w:t>
      </w:r>
      <w:r>
        <w:rPr>
          <w:sz w:val="16"/>
        </w:rPr>
        <w:t xml:space="preserve"> </w:t>
      </w:r>
      <w:r>
        <w:rPr>
          <w:rStyle w:val="StyleUnderline"/>
        </w:rPr>
        <w:t>and</w:t>
      </w:r>
      <w:r>
        <w:rPr>
          <w:sz w:val="16"/>
        </w:rPr>
        <w:t xml:space="preserve"> </w:t>
      </w:r>
      <w:r>
        <w:rPr>
          <w:rStyle w:val="Emphasis"/>
        </w:rPr>
        <w:t>poorly</w:t>
      </w:r>
      <w:r>
        <w:rPr>
          <w:sz w:val="16"/>
        </w:rPr>
        <w:t xml:space="preserve"> </w:t>
      </w:r>
      <w:r>
        <w:rPr>
          <w:rStyle w:val="Emphasis"/>
        </w:rPr>
        <w:t>defined</w:t>
      </w:r>
      <w:r>
        <w:rPr>
          <w:sz w:val="16"/>
        </w:rPr>
        <w:t xml:space="preserve"> </w:t>
      </w:r>
      <w:r>
        <w:rPr>
          <w:rStyle w:val="StyleUnderline"/>
        </w:rPr>
        <w:t>“</w:t>
      </w:r>
      <w:r w:rsidRPr="007C0247">
        <w:rPr>
          <w:rStyle w:val="StyleUnderline"/>
          <w:highlight w:val="green"/>
        </w:rPr>
        <w:t>alliance of democracies</w:t>
      </w:r>
      <w:r>
        <w:rPr>
          <w:rStyle w:val="StyleUnderline"/>
        </w:rPr>
        <w:t>”</w:t>
      </w:r>
      <w:r>
        <w:rPr>
          <w:sz w:val="16"/>
        </w:rPr>
        <w:t xml:space="preserve"> to push back against China, </w:t>
      </w:r>
      <w:r>
        <w:rPr>
          <w:rStyle w:val="StyleUnderline"/>
        </w:rPr>
        <w:t>rather than trying to stop</w:t>
      </w:r>
      <w:r>
        <w:rPr>
          <w:sz w:val="16"/>
        </w:rPr>
        <w:t xml:space="preserve"> </w:t>
      </w:r>
      <w:r>
        <w:rPr>
          <w:rStyle w:val="StyleUnderline"/>
        </w:rPr>
        <w:t>the bleeding</w:t>
      </w:r>
      <w:r>
        <w:rPr>
          <w:sz w:val="16"/>
        </w:rPr>
        <w:t xml:space="preserve"> </w:t>
      </w:r>
      <w:r>
        <w:rPr>
          <w:rStyle w:val="Emphasis"/>
        </w:rPr>
        <w:t>at home</w:t>
      </w:r>
      <w:r>
        <w:rPr>
          <w:sz w:val="16"/>
        </w:rPr>
        <w:t>.</w:t>
      </w:r>
    </w:p>
    <w:p w14:paraId="2CFD749D" w14:textId="77777777" w:rsidR="008F3F37" w:rsidRDefault="008F3F37" w:rsidP="008F3F37">
      <w:r>
        <w:rPr>
          <w:sz w:val="16"/>
        </w:rPr>
        <w:t xml:space="preserve">To be clear, this is not a call for America to retreat from the world; the United States benefits hugely from global engagement. But </w:t>
      </w:r>
      <w:r>
        <w:rPr>
          <w:rStyle w:val="StyleUnderline"/>
        </w:rPr>
        <w:t>Wednesday’s crisis lays bare a</w:t>
      </w:r>
      <w:r>
        <w:rPr>
          <w:sz w:val="16"/>
        </w:rPr>
        <w:t xml:space="preserve"> </w:t>
      </w:r>
      <w:r>
        <w:rPr>
          <w:rStyle w:val="Emphasis"/>
        </w:rPr>
        <w:t>central flaw</w:t>
      </w:r>
      <w:r>
        <w:rPr>
          <w:sz w:val="16"/>
        </w:rPr>
        <w:t xml:space="preserve"> </w:t>
      </w:r>
      <w:r w:rsidRPr="007C0247">
        <w:rPr>
          <w:rStyle w:val="StyleUnderline"/>
          <w:highlight w:val="green"/>
        </w:rPr>
        <w:t>with</w:t>
      </w:r>
      <w:r>
        <w:rPr>
          <w:rStyle w:val="StyleUnderline"/>
        </w:rPr>
        <w:t xml:space="preserve"> U.S. foreign policy</w:t>
      </w:r>
      <w:r>
        <w:rPr>
          <w:sz w:val="16"/>
        </w:rPr>
        <w:t xml:space="preserve"> today: </w:t>
      </w:r>
      <w:r>
        <w:rPr>
          <w:rStyle w:val="StyleUnderline"/>
        </w:rPr>
        <w:t>Ambitious</w:t>
      </w:r>
      <w:r>
        <w:rPr>
          <w:sz w:val="16"/>
        </w:rPr>
        <w:t xml:space="preserve"> </w:t>
      </w:r>
      <w:r>
        <w:rPr>
          <w:rStyle w:val="Emphasis"/>
        </w:rPr>
        <w:t xml:space="preserve">foreign-policy </w:t>
      </w:r>
      <w:r w:rsidRPr="007C0247">
        <w:rPr>
          <w:rStyle w:val="Emphasis"/>
          <w:highlight w:val="green"/>
        </w:rPr>
        <w:t>goals</w:t>
      </w:r>
      <w:r>
        <w:rPr>
          <w:sz w:val="16"/>
        </w:rPr>
        <w:t xml:space="preserve"> </w:t>
      </w:r>
      <w:r>
        <w:rPr>
          <w:rStyle w:val="StyleUnderline"/>
        </w:rPr>
        <w:t>are</w:t>
      </w:r>
      <w:r>
        <w:rPr>
          <w:sz w:val="16"/>
        </w:rPr>
        <w:t xml:space="preserve"> </w:t>
      </w:r>
      <w:r>
        <w:rPr>
          <w:rStyle w:val="Emphasis"/>
        </w:rPr>
        <w:t>completely</w:t>
      </w:r>
      <w:r>
        <w:rPr>
          <w:sz w:val="16"/>
        </w:rPr>
        <w:t xml:space="preserve"> </w:t>
      </w:r>
      <w:r w:rsidRPr="007C0247">
        <w:rPr>
          <w:rStyle w:val="StyleUnderline"/>
          <w:highlight w:val="green"/>
        </w:rPr>
        <w:t>out of step with</w:t>
      </w:r>
      <w:r>
        <w:rPr>
          <w:sz w:val="16"/>
        </w:rPr>
        <w:t xml:space="preserve"> the </w:t>
      </w:r>
      <w:r w:rsidRPr="007C0247">
        <w:rPr>
          <w:rStyle w:val="Emphasis"/>
          <w:highlight w:val="green"/>
        </w:rPr>
        <w:t>realities</w:t>
      </w:r>
      <w:r>
        <w:rPr>
          <w:sz w:val="16"/>
        </w:rPr>
        <w:t xml:space="preserve"> </w:t>
      </w:r>
      <w:r w:rsidRPr="007C0247">
        <w:rPr>
          <w:rStyle w:val="StyleUnderline"/>
          <w:highlight w:val="green"/>
        </w:rPr>
        <w:t>of</w:t>
      </w:r>
      <w:r>
        <w:rPr>
          <w:rStyle w:val="StyleUnderline"/>
        </w:rPr>
        <w:t xml:space="preserve"> the country’s </w:t>
      </w:r>
      <w:r w:rsidRPr="007C0247">
        <w:rPr>
          <w:rStyle w:val="StyleUnderline"/>
          <w:highlight w:val="green"/>
        </w:rPr>
        <w:t>domestic</w:t>
      </w:r>
      <w:r>
        <w:rPr>
          <w:sz w:val="16"/>
        </w:rPr>
        <w:t xml:space="preserve"> </w:t>
      </w:r>
      <w:r>
        <w:rPr>
          <w:rStyle w:val="Emphasis"/>
        </w:rPr>
        <w:t>political</w:t>
      </w:r>
      <w:r>
        <w:rPr>
          <w:sz w:val="16"/>
        </w:rPr>
        <w:t xml:space="preserve"> </w:t>
      </w:r>
      <w:r>
        <w:rPr>
          <w:rStyle w:val="StyleUnderline"/>
        </w:rPr>
        <w:t>and</w:t>
      </w:r>
      <w:r>
        <w:rPr>
          <w:sz w:val="16"/>
        </w:rPr>
        <w:t xml:space="preserve"> </w:t>
      </w:r>
      <w:r>
        <w:rPr>
          <w:rStyle w:val="Emphasis"/>
        </w:rPr>
        <w:t xml:space="preserve">economic </w:t>
      </w:r>
      <w:r w:rsidRPr="007C0247">
        <w:rPr>
          <w:rStyle w:val="Emphasis"/>
          <w:highlight w:val="green"/>
        </w:rPr>
        <w:t>dysfunction</w:t>
      </w:r>
      <w:r>
        <w:rPr>
          <w:sz w:val="16"/>
        </w:rPr>
        <w:t>.</w:t>
      </w:r>
    </w:p>
    <w:p w14:paraId="126F670E" w14:textId="77777777" w:rsidR="008F3F37" w:rsidRDefault="008F3F37" w:rsidP="008F3F37">
      <w:r>
        <w:rPr>
          <w:sz w:val="16"/>
        </w:rPr>
        <w:t xml:space="preserve">How can anyone expect—as Joe Biden’s campaign promised—to “restore responsible American leadership on the world stage” if Americans cannot even govern themselves at home? How can the United States spread democracy or act as an example for others if it barely has a functioning democracy at home? Washington’s </w:t>
      </w:r>
      <w:r>
        <w:rPr>
          <w:rStyle w:val="StyleUnderline"/>
        </w:rPr>
        <w:t xml:space="preserve">foreign-policy </w:t>
      </w:r>
      <w:r w:rsidRPr="007C0247">
        <w:rPr>
          <w:rStyle w:val="StyleUnderline"/>
          <w:highlight w:val="green"/>
        </w:rPr>
        <w:t>elites</w:t>
      </w:r>
      <w:r>
        <w:rPr>
          <w:sz w:val="16"/>
        </w:rPr>
        <w:t xml:space="preserve"> </w:t>
      </w:r>
      <w:r w:rsidRPr="007C0247">
        <w:rPr>
          <w:rStyle w:val="Emphasis"/>
          <w:highlight w:val="green"/>
        </w:rPr>
        <w:t>remain</w:t>
      </w:r>
      <w:r>
        <w:rPr>
          <w:sz w:val="16"/>
        </w:rPr>
        <w:t xml:space="preserve"> </w:t>
      </w:r>
      <w:r>
        <w:rPr>
          <w:rStyle w:val="StyleUnderline"/>
        </w:rPr>
        <w:t>committed to the</w:t>
      </w:r>
      <w:r>
        <w:rPr>
          <w:sz w:val="16"/>
        </w:rPr>
        <w:t xml:space="preserve"> </w:t>
      </w:r>
      <w:r>
        <w:rPr>
          <w:rStyle w:val="Emphasis"/>
        </w:rPr>
        <w:t>preservation</w:t>
      </w:r>
      <w:r>
        <w:rPr>
          <w:sz w:val="16"/>
        </w:rPr>
        <w:t xml:space="preserve"> </w:t>
      </w:r>
      <w:r>
        <w:rPr>
          <w:rStyle w:val="StyleUnderline"/>
        </w:rPr>
        <w:t>of a</w:t>
      </w:r>
      <w:r>
        <w:rPr>
          <w:sz w:val="16"/>
        </w:rPr>
        <w:t xml:space="preserve"> three-decade </w:t>
      </w:r>
      <w:r>
        <w:rPr>
          <w:rStyle w:val="StyleUnderline"/>
        </w:rPr>
        <w:t>foreign policy aimed at reshaping the</w:t>
      </w:r>
      <w:r>
        <w:rPr>
          <w:sz w:val="16"/>
        </w:rPr>
        <w:t xml:space="preserve"> </w:t>
      </w:r>
      <w:r>
        <w:rPr>
          <w:rStyle w:val="StyleUnderline"/>
        </w:rPr>
        <w:t>world in America’s image</w:t>
      </w:r>
      <w:r>
        <w:rPr>
          <w:sz w:val="16"/>
        </w:rPr>
        <w:t xml:space="preserve">. </w:t>
      </w:r>
      <w:r>
        <w:rPr>
          <w:rStyle w:val="StyleUnderline"/>
        </w:rPr>
        <w:t>They are</w:t>
      </w:r>
      <w:r>
        <w:rPr>
          <w:sz w:val="16"/>
        </w:rPr>
        <w:t xml:space="preserve"> </w:t>
      </w:r>
      <w:r w:rsidRPr="007C0247">
        <w:rPr>
          <w:rStyle w:val="Emphasis"/>
          <w:highlight w:val="green"/>
        </w:rPr>
        <w:t>far too blasé</w:t>
      </w:r>
      <w:r>
        <w:rPr>
          <w:sz w:val="16"/>
        </w:rPr>
        <w:t xml:space="preserve"> </w:t>
      </w:r>
      <w:r>
        <w:rPr>
          <w:rStyle w:val="StyleUnderline"/>
        </w:rPr>
        <w:t>about what that image has become in</w:t>
      </w:r>
      <w:r>
        <w:rPr>
          <w:sz w:val="16"/>
        </w:rPr>
        <w:t xml:space="preserve"> </w:t>
      </w:r>
      <w:r>
        <w:rPr>
          <w:rStyle w:val="StyleUnderline"/>
        </w:rPr>
        <w:t>2020</w:t>
      </w:r>
      <w:r>
        <w:rPr>
          <w:sz w:val="16"/>
        </w:rPr>
        <w:t>.</w:t>
      </w:r>
    </w:p>
    <w:p w14:paraId="56D14A84" w14:textId="77777777" w:rsidR="008F3F37" w:rsidRDefault="008F3F37" w:rsidP="008F3F37">
      <w:r>
        <w:rPr>
          <w:sz w:val="16"/>
        </w:rPr>
        <w:t>Even the projects that have been undertaken since 2016 focusing on the intersection between domestic and foreign politics—such as this recent Carnegie Endowment project—have mostly focused on ways to either sell the country’s existing foreign policy to the American people or fix trade and investment policies so that the middle class benefits more. In reality, what is needed is a wholesale rethinking of foreign policy, a more modest and humble approach to the world, and an attempt to address the real problems created by domestic dysfunction.</w:t>
      </w:r>
    </w:p>
    <w:p w14:paraId="3624A044" w14:textId="77777777" w:rsidR="008F3F37" w:rsidRDefault="008F3F37" w:rsidP="008F3F37">
      <w:r>
        <w:rPr>
          <w:sz w:val="16"/>
        </w:rPr>
        <w:t xml:space="preserve">Wednesday’s </w:t>
      </w:r>
      <w:r>
        <w:rPr>
          <w:rStyle w:val="StyleUnderline"/>
        </w:rPr>
        <w:t>insurrection worsens</w:t>
      </w:r>
      <w:r>
        <w:rPr>
          <w:sz w:val="16"/>
        </w:rPr>
        <w:t xml:space="preserve"> two </w:t>
      </w:r>
      <w:r>
        <w:rPr>
          <w:rStyle w:val="Emphasis"/>
        </w:rPr>
        <w:t>concrete foreign-policy problems</w:t>
      </w:r>
      <w:r>
        <w:rPr>
          <w:sz w:val="16"/>
        </w:rPr>
        <w:t xml:space="preserve"> </w:t>
      </w:r>
      <w:r>
        <w:rPr>
          <w:rStyle w:val="StyleUnderline"/>
        </w:rPr>
        <w:t>for the</w:t>
      </w:r>
      <w:r>
        <w:rPr>
          <w:sz w:val="16"/>
        </w:rPr>
        <w:t xml:space="preserve"> </w:t>
      </w:r>
      <w:r>
        <w:rPr>
          <w:rStyle w:val="Emphasis"/>
        </w:rPr>
        <w:t>U</w:t>
      </w:r>
      <w:r>
        <w:rPr>
          <w:rStyle w:val="StyleUnderline"/>
        </w:rPr>
        <w:t xml:space="preserve">nited </w:t>
      </w:r>
      <w:r>
        <w:rPr>
          <w:rStyle w:val="Emphasis"/>
        </w:rPr>
        <w:t>S</w:t>
      </w:r>
      <w:r>
        <w:rPr>
          <w:rStyle w:val="StyleUnderline"/>
        </w:rPr>
        <w:t>tates</w:t>
      </w:r>
      <w:r>
        <w:rPr>
          <w:sz w:val="16"/>
        </w:rPr>
        <w:t xml:space="preserve">. First, </w:t>
      </w:r>
      <w:r>
        <w:rPr>
          <w:rStyle w:val="StyleUnderline"/>
        </w:rPr>
        <w:t xml:space="preserve">it will </w:t>
      </w:r>
      <w:r w:rsidRPr="007C0247">
        <w:rPr>
          <w:rStyle w:val="StyleUnderline"/>
          <w:highlight w:val="green"/>
        </w:rPr>
        <w:t>increase</w:t>
      </w:r>
      <w:r>
        <w:rPr>
          <w:rStyle w:val="StyleUnderline"/>
        </w:rPr>
        <w:t xml:space="preserve"> the</w:t>
      </w:r>
      <w:r>
        <w:rPr>
          <w:sz w:val="16"/>
        </w:rPr>
        <w:t xml:space="preserve"> </w:t>
      </w:r>
      <w:r w:rsidRPr="007C0247">
        <w:rPr>
          <w:rStyle w:val="Emphasis"/>
          <w:highlight w:val="green"/>
        </w:rPr>
        <w:t>likelihood</w:t>
      </w:r>
      <w:r>
        <w:rPr>
          <w:sz w:val="16"/>
        </w:rPr>
        <w:t xml:space="preserve"> </w:t>
      </w:r>
      <w:r>
        <w:rPr>
          <w:rStyle w:val="StyleUnderline"/>
        </w:rPr>
        <w:t xml:space="preserve">that </w:t>
      </w:r>
      <w:r w:rsidRPr="007C0247">
        <w:rPr>
          <w:rStyle w:val="StyleUnderline"/>
          <w:highlight w:val="green"/>
        </w:rPr>
        <w:t>other</w:t>
      </w:r>
      <w:r>
        <w:rPr>
          <w:rStyle w:val="StyleUnderline"/>
        </w:rPr>
        <w:t xml:space="preserve"> government</w:t>
      </w:r>
      <w:r w:rsidRPr="007C0247">
        <w:rPr>
          <w:rStyle w:val="StyleUnderline"/>
          <w:highlight w:val="green"/>
        </w:rPr>
        <w:t>s</w:t>
      </w:r>
      <w:r>
        <w:rPr>
          <w:rStyle w:val="StyleUnderline"/>
        </w:rPr>
        <w:t xml:space="preserve"> will </w:t>
      </w:r>
      <w:r w:rsidRPr="007C0247">
        <w:rPr>
          <w:rStyle w:val="StyleUnderline"/>
          <w:highlight w:val="green"/>
        </w:rPr>
        <w:t>be</w:t>
      </w:r>
      <w:r>
        <w:rPr>
          <w:sz w:val="16"/>
        </w:rPr>
        <w:t xml:space="preserve"> </w:t>
      </w:r>
      <w:r w:rsidRPr="007C0247">
        <w:rPr>
          <w:rStyle w:val="Emphasis"/>
          <w:highlight w:val="green"/>
        </w:rPr>
        <w:t>wary of any</w:t>
      </w:r>
      <w:r>
        <w:rPr>
          <w:rStyle w:val="Emphasis"/>
        </w:rPr>
        <w:t xml:space="preserve"> </w:t>
      </w:r>
      <w:r w:rsidRPr="007C0247">
        <w:rPr>
          <w:rStyle w:val="Emphasis"/>
          <w:highlight w:val="green"/>
        </w:rPr>
        <w:t>binding commitments</w:t>
      </w:r>
      <w:r>
        <w:rPr>
          <w:sz w:val="16"/>
        </w:rPr>
        <w:t xml:space="preserve"> </w:t>
      </w:r>
      <w:r>
        <w:rPr>
          <w:rStyle w:val="StyleUnderline"/>
        </w:rPr>
        <w:t>or</w:t>
      </w:r>
      <w:r>
        <w:rPr>
          <w:sz w:val="16"/>
        </w:rPr>
        <w:t xml:space="preserve"> </w:t>
      </w:r>
      <w:r>
        <w:rPr>
          <w:rStyle w:val="Emphasis"/>
        </w:rPr>
        <w:t>in-depth cooperation</w:t>
      </w:r>
      <w:r>
        <w:rPr>
          <w:sz w:val="16"/>
        </w:rPr>
        <w:t xml:space="preserve"> </w:t>
      </w:r>
      <w:r w:rsidRPr="007C0247">
        <w:rPr>
          <w:rStyle w:val="StyleUnderline"/>
          <w:highlight w:val="green"/>
        </w:rPr>
        <w:t xml:space="preserve">with the </w:t>
      </w:r>
      <w:r w:rsidRPr="007C0247">
        <w:rPr>
          <w:rStyle w:val="Emphasis"/>
          <w:highlight w:val="green"/>
        </w:rPr>
        <w:t>U</w:t>
      </w:r>
      <w:r>
        <w:rPr>
          <w:rStyle w:val="StyleUnderline"/>
        </w:rPr>
        <w:t xml:space="preserve">nited </w:t>
      </w:r>
      <w:r w:rsidRPr="007C0247">
        <w:rPr>
          <w:rStyle w:val="Emphasis"/>
          <w:highlight w:val="green"/>
        </w:rPr>
        <w:t>S</w:t>
      </w:r>
      <w:r>
        <w:rPr>
          <w:rStyle w:val="StyleUnderline"/>
        </w:rPr>
        <w:t>tates</w:t>
      </w:r>
      <w:r>
        <w:rPr>
          <w:sz w:val="16"/>
        </w:rPr>
        <w:t xml:space="preserve">. Four </w:t>
      </w:r>
      <w:r>
        <w:rPr>
          <w:rStyle w:val="StyleUnderline"/>
        </w:rPr>
        <w:t xml:space="preserve">years of </w:t>
      </w:r>
      <w:r w:rsidRPr="007C0247">
        <w:rPr>
          <w:rStyle w:val="StyleUnderline"/>
          <w:highlight w:val="green"/>
        </w:rPr>
        <w:t>Trump</w:t>
      </w:r>
      <w:r>
        <w:rPr>
          <w:sz w:val="16"/>
        </w:rPr>
        <w:t xml:space="preserve"> have </w:t>
      </w:r>
      <w:r>
        <w:rPr>
          <w:rStyle w:val="StyleUnderline"/>
        </w:rPr>
        <w:t>already</w:t>
      </w:r>
      <w:r>
        <w:rPr>
          <w:sz w:val="16"/>
        </w:rPr>
        <w:t xml:space="preserve"> </w:t>
      </w:r>
      <w:r w:rsidRPr="007C0247">
        <w:rPr>
          <w:rStyle w:val="Emphasis"/>
          <w:highlight w:val="green"/>
        </w:rPr>
        <w:t>convinced</w:t>
      </w:r>
      <w:r>
        <w:rPr>
          <w:sz w:val="16"/>
        </w:rPr>
        <w:t xml:space="preserve"> </w:t>
      </w:r>
      <w:r>
        <w:rPr>
          <w:rStyle w:val="StyleUnderline"/>
        </w:rPr>
        <w:t>countries in</w:t>
      </w:r>
      <w:r>
        <w:rPr>
          <w:sz w:val="16"/>
        </w:rPr>
        <w:t xml:space="preserve"> </w:t>
      </w:r>
      <w:r w:rsidRPr="007C0247">
        <w:rPr>
          <w:rStyle w:val="Emphasis"/>
          <w:highlight w:val="green"/>
        </w:rPr>
        <w:t>Europe</w:t>
      </w:r>
      <w:r>
        <w:rPr>
          <w:sz w:val="16"/>
        </w:rPr>
        <w:t xml:space="preserve"> </w:t>
      </w:r>
      <w:r w:rsidRPr="007C0247">
        <w:rPr>
          <w:rStyle w:val="StyleUnderline"/>
          <w:highlight w:val="green"/>
        </w:rPr>
        <w:t>and</w:t>
      </w:r>
      <w:r>
        <w:rPr>
          <w:sz w:val="16"/>
        </w:rPr>
        <w:t xml:space="preserve"> </w:t>
      </w:r>
      <w:r w:rsidRPr="007C0247">
        <w:rPr>
          <w:rStyle w:val="Emphasis"/>
          <w:highlight w:val="green"/>
        </w:rPr>
        <w:t>Asia</w:t>
      </w:r>
      <w:r>
        <w:rPr>
          <w:sz w:val="16"/>
        </w:rPr>
        <w:t xml:space="preserve"> </w:t>
      </w:r>
      <w:r>
        <w:rPr>
          <w:rStyle w:val="StyleUnderline"/>
        </w:rPr>
        <w:t>that U.S.</w:t>
      </w:r>
      <w:r>
        <w:rPr>
          <w:sz w:val="16"/>
        </w:rPr>
        <w:t xml:space="preserve"> </w:t>
      </w:r>
      <w:r w:rsidRPr="007C0247">
        <w:rPr>
          <w:rStyle w:val="StyleUnderline"/>
          <w:highlight w:val="green"/>
        </w:rPr>
        <w:t>commitments</w:t>
      </w:r>
      <w:r>
        <w:rPr>
          <w:rStyle w:val="StyleUnderline"/>
        </w:rPr>
        <w:t xml:space="preserve"> may </w:t>
      </w:r>
      <w:r w:rsidRPr="007C0247">
        <w:rPr>
          <w:rStyle w:val="StyleUnderline"/>
          <w:highlight w:val="green"/>
        </w:rPr>
        <w:t>not</w:t>
      </w:r>
      <w:r>
        <w:rPr>
          <w:rStyle w:val="StyleUnderline"/>
        </w:rPr>
        <w:t xml:space="preserve"> be </w:t>
      </w:r>
      <w:r w:rsidRPr="007C0247">
        <w:rPr>
          <w:rStyle w:val="StyleUnderline"/>
          <w:highlight w:val="green"/>
        </w:rPr>
        <w:t>worth</w:t>
      </w:r>
      <w:r>
        <w:rPr>
          <w:sz w:val="16"/>
        </w:rPr>
        <w:t xml:space="preserve"> the </w:t>
      </w:r>
      <w:r>
        <w:rPr>
          <w:rStyle w:val="StyleUnderline"/>
        </w:rPr>
        <w:t>paper they are written on</w:t>
      </w:r>
      <w:r>
        <w:rPr>
          <w:sz w:val="16"/>
        </w:rPr>
        <w:t xml:space="preserve">, particularly in an increasingly partisan environment. The </w:t>
      </w:r>
      <w:r w:rsidRPr="007C0247">
        <w:rPr>
          <w:rStyle w:val="Emphasis"/>
          <w:highlight w:val="green"/>
        </w:rPr>
        <w:t>Iran</w:t>
      </w:r>
      <w:r>
        <w:rPr>
          <w:rStyle w:val="StyleUnderline"/>
        </w:rPr>
        <w:t xml:space="preserve"> nuclear </w:t>
      </w:r>
      <w:r w:rsidRPr="007C0247">
        <w:rPr>
          <w:rStyle w:val="Emphasis"/>
          <w:highlight w:val="green"/>
        </w:rPr>
        <w:t>deal</w:t>
      </w:r>
      <w:r>
        <w:rPr>
          <w:sz w:val="16"/>
        </w:rPr>
        <w:t xml:space="preserve">, the </w:t>
      </w:r>
      <w:r w:rsidRPr="007C0247">
        <w:rPr>
          <w:rStyle w:val="Emphasis"/>
          <w:highlight w:val="green"/>
        </w:rPr>
        <w:t>T</w:t>
      </w:r>
      <w:r>
        <w:rPr>
          <w:rStyle w:val="StyleUnderline"/>
        </w:rPr>
        <w:t>rans-</w:t>
      </w:r>
      <w:r w:rsidRPr="007C0247">
        <w:rPr>
          <w:rStyle w:val="Emphasis"/>
          <w:highlight w:val="green"/>
        </w:rPr>
        <w:t>P</w:t>
      </w:r>
      <w:r>
        <w:rPr>
          <w:rStyle w:val="StyleUnderline"/>
        </w:rPr>
        <w:t xml:space="preserve">acific </w:t>
      </w:r>
      <w:r w:rsidRPr="007C0247">
        <w:rPr>
          <w:rStyle w:val="Emphasis"/>
          <w:highlight w:val="green"/>
        </w:rPr>
        <w:t>P</w:t>
      </w:r>
      <w:r>
        <w:rPr>
          <w:rStyle w:val="StyleUnderline"/>
        </w:rPr>
        <w:t>artnership</w:t>
      </w:r>
      <w:r>
        <w:rPr>
          <w:sz w:val="16"/>
        </w:rPr>
        <w:t xml:space="preserve">, </w:t>
      </w:r>
      <w:r w:rsidRPr="007C0247">
        <w:rPr>
          <w:rStyle w:val="StyleUnderline"/>
          <w:highlight w:val="green"/>
        </w:rPr>
        <w:t>and</w:t>
      </w:r>
      <w:r>
        <w:rPr>
          <w:sz w:val="16"/>
        </w:rPr>
        <w:t xml:space="preserve"> the </w:t>
      </w:r>
      <w:r w:rsidRPr="007C0247">
        <w:rPr>
          <w:rStyle w:val="Emphasis"/>
          <w:highlight w:val="green"/>
        </w:rPr>
        <w:t>Paris</w:t>
      </w:r>
      <w:r>
        <w:rPr>
          <w:rStyle w:val="StyleUnderline"/>
        </w:rPr>
        <w:t xml:space="preserve"> climate accords </w:t>
      </w:r>
      <w:r w:rsidRPr="007C0247">
        <w:rPr>
          <w:rStyle w:val="StyleUnderline"/>
          <w:highlight w:val="green"/>
        </w:rPr>
        <w:t>were all</w:t>
      </w:r>
      <w:r>
        <w:rPr>
          <w:rStyle w:val="StyleUnderline"/>
        </w:rPr>
        <w:t xml:space="preserve"> </w:t>
      </w:r>
      <w:r w:rsidRPr="007C0247">
        <w:rPr>
          <w:rStyle w:val="StyleUnderline"/>
          <w:highlight w:val="green"/>
        </w:rPr>
        <w:t>victims</w:t>
      </w:r>
      <w:r>
        <w:rPr>
          <w:rStyle w:val="StyleUnderline"/>
        </w:rPr>
        <w:t xml:space="preserve"> of a</w:t>
      </w:r>
      <w:r>
        <w:rPr>
          <w:sz w:val="16"/>
        </w:rPr>
        <w:t xml:space="preserve"> </w:t>
      </w:r>
      <w:r>
        <w:rPr>
          <w:rStyle w:val="Emphasis"/>
        </w:rPr>
        <w:t>shift</w:t>
      </w:r>
      <w:r>
        <w:rPr>
          <w:sz w:val="16"/>
        </w:rPr>
        <w:t xml:space="preserve"> </w:t>
      </w:r>
      <w:r>
        <w:rPr>
          <w:rStyle w:val="StyleUnderline"/>
        </w:rPr>
        <w:t>to a more</w:t>
      </w:r>
      <w:r>
        <w:rPr>
          <w:sz w:val="16"/>
        </w:rPr>
        <w:t xml:space="preserve"> </w:t>
      </w:r>
      <w:r>
        <w:rPr>
          <w:rStyle w:val="Emphasis"/>
        </w:rPr>
        <w:t>partisan, seesaw form of foreign policy</w:t>
      </w:r>
      <w:r>
        <w:rPr>
          <w:sz w:val="16"/>
        </w:rPr>
        <w:t xml:space="preserve">. This week’s </w:t>
      </w:r>
      <w:r>
        <w:rPr>
          <w:rStyle w:val="StyleUnderline"/>
        </w:rPr>
        <w:t>violence in Washington and</w:t>
      </w:r>
      <w:r>
        <w:rPr>
          <w:sz w:val="16"/>
        </w:rPr>
        <w:t xml:space="preserve"> the broader political </w:t>
      </w:r>
      <w:r w:rsidRPr="007C0247">
        <w:rPr>
          <w:rStyle w:val="StyleUnderline"/>
          <w:highlight w:val="green"/>
        </w:rPr>
        <w:t>turmoil</w:t>
      </w:r>
      <w:r>
        <w:rPr>
          <w:rStyle w:val="StyleUnderline"/>
        </w:rPr>
        <w:t xml:space="preserve"> since the November election</w:t>
      </w:r>
      <w:r>
        <w:rPr>
          <w:sz w:val="16"/>
        </w:rPr>
        <w:t xml:space="preserve"> have </w:t>
      </w:r>
      <w:r w:rsidRPr="007C0247">
        <w:rPr>
          <w:rStyle w:val="StyleUnderline"/>
          <w:highlight w:val="green"/>
        </w:rPr>
        <w:t>added to</w:t>
      </w:r>
      <w:r>
        <w:rPr>
          <w:sz w:val="16"/>
        </w:rPr>
        <w:t xml:space="preserve"> those </w:t>
      </w:r>
      <w:r w:rsidRPr="007C0247">
        <w:rPr>
          <w:rStyle w:val="StyleUnderline"/>
          <w:highlight w:val="green"/>
        </w:rPr>
        <w:t>concerns</w:t>
      </w:r>
      <w:r>
        <w:rPr>
          <w:rStyle w:val="StyleUnderline"/>
        </w:rPr>
        <w:t xml:space="preserve"> that</w:t>
      </w:r>
      <w:r>
        <w:rPr>
          <w:sz w:val="16"/>
        </w:rPr>
        <w:t xml:space="preserve"> </w:t>
      </w:r>
      <w:r w:rsidRPr="007C0247">
        <w:rPr>
          <w:rStyle w:val="Emphasis"/>
          <w:highlight w:val="green"/>
        </w:rPr>
        <w:t>future</w:t>
      </w:r>
      <w:r>
        <w:rPr>
          <w:rStyle w:val="Emphasis"/>
        </w:rPr>
        <w:t xml:space="preserve"> U.S. </w:t>
      </w:r>
      <w:r w:rsidRPr="007C0247">
        <w:rPr>
          <w:rStyle w:val="Emphasis"/>
          <w:highlight w:val="green"/>
        </w:rPr>
        <w:t>elections</w:t>
      </w:r>
      <w:r>
        <w:rPr>
          <w:sz w:val="16"/>
        </w:rPr>
        <w:t xml:space="preserve"> </w:t>
      </w:r>
      <w:r w:rsidRPr="007C0247">
        <w:rPr>
          <w:rStyle w:val="StyleUnderline"/>
          <w:highlight w:val="green"/>
        </w:rPr>
        <w:t>may not</w:t>
      </w:r>
      <w:r>
        <w:rPr>
          <w:sz w:val="16"/>
        </w:rPr>
        <w:t xml:space="preserve"> even </w:t>
      </w:r>
      <w:r w:rsidRPr="007C0247">
        <w:rPr>
          <w:rStyle w:val="StyleUnderline"/>
          <w:highlight w:val="green"/>
        </w:rPr>
        <w:t>be free</w:t>
      </w:r>
      <w:r>
        <w:rPr>
          <w:rStyle w:val="StyleUnderline"/>
        </w:rPr>
        <w:t xml:space="preserve"> and fair</w:t>
      </w:r>
      <w:r>
        <w:rPr>
          <w:sz w:val="16"/>
        </w:rPr>
        <w:t>.</w:t>
      </w:r>
    </w:p>
    <w:p w14:paraId="36252346" w14:textId="77777777" w:rsidR="008F3F37" w:rsidRPr="00F46CD5" w:rsidRDefault="008F3F37" w:rsidP="008F3F37"/>
    <w:p w14:paraId="49C714B6" w14:textId="77777777" w:rsidR="008F3F37" w:rsidRDefault="008F3F37" w:rsidP="008F3F37"/>
    <w:p w14:paraId="7572739D" w14:textId="77777777" w:rsidR="008F3F37" w:rsidRPr="00EE39EE" w:rsidRDefault="008F3F37" w:rsidP="008F3F37">
      <w:pPr>
        <w:pStyle w:val="Heading4"/>
      </w:pPr>
      <w:r>
        <w:rPr>
          <w:u w:val="single"/>
        </w:rPr>
        <w:t xml:space="preserve">But there’s no impact. </w:t>
      </w:r>
    </w:p>
    <w:p w14:paraId="42CA44A6" w14:textId="77777777" w:rsidR="008F3F37" w:rsidRDefault="008F3F37" w:rsidP="008F3F37">
      <w:r>
        <w:t xml:space="preserve">Dr. Christian </w:t>
      </w:r>
      <w:r w:rsidRPr="00A30E36">
        <w:rPr>
          <w:rStyle w:val="Style13ptBold"/>
        </w:rPr>
        <w:t>Fröhlich 23</w:t>
      </w:r>
      <w:r>
        <w:t xml:space="preserve">, PhD, Researcher, Institute for Peace Research &amp; Security Policy, "Debunking the Autocratic Fallacy? Improving Public Goods Delivery in Russia," Global Policy, Vol. 14, Issue S4, October 2023, Wiley Online Library. </w:t>
      </w:r>
    </w:p>
    <w:p w14:paraId="64B85C75" w14:textId="77777777" w:rsidR="008F3F37" w:rsidRPr="008313DA" w:rsidRDefault="008F3F37" w:rsidP="008F3F37">
      <w:pPr>
        <w:rPr>
          <w:sz w:val="16"/>
        </w:rPr>
      </w:pPr>
      <w:r w:rsidRPr="008313DA">
        <w:rPr>
          <w:sz w:val="16"/>
        </w:rPr>
        <w:t xml:space="preserve">Russia's invasion of Ukraine has not only deeply challenged Russia's international standing but has also endangered its fragile domestic order. Data from the 2022 Berggruen Governance Index reveals that overall state capacity has been stagnating at a fairly low level since the beginning of the millennium, while </w:t>
      </w:r>
      <w:r w:rsidRPr="007C0247">
        <w:rPr>
          <w:rStyle w:val="StyleUnderline"/>
          <w:highlight w:val="green"/>
        </w:rPr>
        <w:t>democratic accountability</w:t>
      </w:r>
      <w:r w:rsidRPr="008313DA">
        <w:rPr>
          <w:rStyle w:val="StyleUnderline"/>
        </w:rPr>
        <w:t xml:space="preserve"> has been</w:t>
      </w:r>
      <w:r w:rsidRPr="008313DA">
        <w:rPr>
          <w:sz w:val="16"/>
        </w:rPr>
        <w:t xml:space="preserve"> </w:t>
      </w:r>
      <w:r w:rsidRPr="007C0247">
        <w:rPr>
          <w:rStyle w:val="Emphasis"/>
          <w:highlight w:val="green"/>
        </w:rPr>
        <w:t>declining</w:t>
      </w:r>
      <w:r w:rsidRPr="008313DA">
        <w:rPr>
          <w:sz w:val="16"/>
        </w:rPr>
        <w:t xml:space="preserve"> </w:t>
      </w:r>
      <w:r w:rsidRPr="008313DA">
        <w:rPr>
          <w:rStyle w:val="StyleUnderline"/>
        </w:rPr>
        <w:t>steadily and profoundly</w:t>
      </w:r>
      <w:r w:rsidRPr="008313DA">
        <w:rPr>
          <w:sz w:val="16"/>
        </w:rPr>
        <w:t xml:space="preserve">. </w:t>
      </w:r>
      <w:r w:rsidRPr="008313DA">
        <w:rPr>
          <w:rStyle w:val="StyleUnderline"/>
        </w:rPr>
        <w:t>In contrast, the</w:t>
      </w:r>
      <w:r w:rsidRPr="008313DA">
        <w:rPr>
          <w:sz w:val="16"/>
        </w:rPr>
        <w:t xml:space="preserve"> </w:t>
      </w:r>
      <w:r w:rsidRPr="007C0247">
        <w:rPr>
          <w:rStyle w:val="Emphasis"/>
          <w:highlight w:val="green"/>
        </w:rPr>
        <w:t>provision of public goods</w:t>
      </w:r>
      <w:r w:rsidRPr="008313DA">
        <w:rPr>
          <w:sz w:val="16"/>
        </w:rPr>
        <w:t xml:space="preserve"> </w:t>
      </w:r>
      <w:r w:rsidRPr="008313DA">
        <w:rPr>
          <w:rStyle w:val="StyleUnderline"/>
        </w:rPr>
        <w:t>has</w:t>
      </w:r>
      <w:r w:rsidRPr="008313DA">
        <w:rPr>
          <w:sz w:val="16"/>
        </w:rPr>
        <w:t xml:space="preserve"> </w:t>
      </w:r>
      <w:r w:rsidRPr="007C0247">
        <w:rPr>
          <w:rStyle w:val="Emphasis"/>
          <w:highlight w:val="green"/>
        </w:rPr>
        <w:t>strongly increased</w:t>
      </w:r>
      <w:r w:rsidRPr="008313DA">
        <w:rPr>
          <w:sz w:val="16"/>
        </w:rPr>
        <w:t xml:space="preserve"> </w:t>
      </w:r>
      <w:r w:rsidRPr="008313DA">
        <w:rPr>
          <w:rStyle w:val="StyleUnderline"/>
        </w:rPr>
        <w:t>during the</w:t>
      </w:r>
      <w:r w:rsidRPr="008313DA">
        <w:rPr>
          <w:sz w:val="16"/>
        </w:rPr>
        <w:t xml:space="preserve"> same </w:t>
      </w:r>
      <w:r w:rsidRPr="008313DA">
        <w:rPr>
          <w:rStyle w:val="StyleUnderline"/>
        </w:rPr>
        <w:t>period</w:t>
      </w:r>
      <w:r w:rsidRPr="008313DA">
        <w:rPr>
          <w:sz w:val="16"/>
        </w:rPr>
        <w:t xml:space="preserve">. This </w:t>
      </w:r>
      <w:r w:rsidRPr="007C0247">
        <w:rPr>
          <w:rStyle w:val="StyleUnderline"/>
          <w:highlight w:val="green"/>
        </w:rPr>
        <w:t>puts</w:t>
      </w:r>
      <w:r w:rsidRPr="008313DA">
        <w:rPr>
          <w:rStyle w:val="StyleUnderline"/>
        </w:rPr>
        <w:t xml:space="preserve"> the assumption of the</w:t>
      </w:r>
      <w:r w:rsidRPr="008313DA">
        <w:rPr>
          <w:sz w:val="16"/>
        </w:rPr>
        <w:t xml:space="preserve"> </w:t>
      </w:r>
      <w:r w:rsidRPr="007C0247">
        <w:rPr>
          <w:rStyle w:val="Emphasis"/>
          <w:highlight w:val="green"/>
        </w:rPr>
        <w:t>‘autocratic fallacy’</w:t>
      </w:r>
      <w:r w:rsidRPr="008313DA">
        <w:rPr>
          <w:sz w:val="16"/>
        </w:rPr>
        <w:t>—</w:t>
      </w:r>
      <w:r w:rsidRPr="008313DA">
        <w:rPr>
          <w:rStyle w:val="StyleUnderline"/>
        </w:rPr>
        <w:t>the idea</w:t>
      </w:r>
      <w:r w:rsidRPr="008313DA">
        <w:rPr>
          <w:sz w:val="16"/>
        </w:rPr>
        <w:t xml:space="preserve"> that </w:t>
      </w:r>
      <w:r w:rsidRPr="008313DA">
        <w:rPr>
          <w:rStyle w:val="StyleUnderline"/>
        </w:rPr>
        <w:t>sustained public goods delivery relies on democratic accountability in the</w:t>
      </w:r>
      <w:r w:rsidRPr="008313DA">
        <w:rPr>
          <w:sz w:val="16"/>
        </w:rPr>
        <w:t xml:space="preserve"> </w:t>
      </w:r>
      <w:r w:rsidRPr="008313DA">
        <w:rPr>
          <w:rStyle w:val="Emphasis"/>
        </w:rPr>
        <w:t>long run</w:t>
      </w:r>
      <w:r w:rsidRPr="008313DA">
        <w:rPr>
          <w:sz w:val="16"/>
        </w:rPr>
        <w:t>—</w:t>
      </w:r>
      <w:r w:rsidRPr="007C0247">
        <w:rPr>
          <w:rStyle w:val="StyleUnderline"/>
          <w:highlight w:val="green"/>
        </w:rPr>
        <w:t>to the test</w:t>
      </w:r>
      <w:r w:rsidRPr="008313DA">
        <w:rPr>
          <w:sz w:val="16"/>
        </w:rPr>
        <w:t>. We argue that Russia's resource abundance allowed for the maintenance of a regime-supporting social contract with the population. However, the basis of that contract has changed significantly due to economic decline, fired by, among other factors, several waves of sanctions and the costs of war and will press the Russian government to find urgent solutions to sustain a high level of public goods provision under such unfavourable conditions.</w:t>
      </w:r>
    </w:p>
    <w:p w14:paraId="0FBFF1A3" w14:textId="77777777" w:rsidR="008F3F37" w:rsidRPr="008313DA" w:rsidRDefault="008F3F37" w:rsidP="008F3F37">
      <w:pPr>
        <w:rPr>
          <w:sz w:val="16"/>
        </w:rPr>
      </w:pPr>
      <w:r w:rsidRPr="008313DA">
        <w:rPr>
          <w:sz w:val="16"/>
        </w:rPr>
        <w:t>Thirty-two years after the end of the Soviet Union and the re-formation of contemporary Russia as a multiparty representative democracy by constitution, Vladimir Putin, who has served as either president or prime minister since 1999, leads a so-called ‘special military operation’ against the neighbouring state of Ukraine. This aggressive war—which has so far proved indecisive—not only deeply challenges Russia's international standing, but also endangers its fragile domestic order. Indeed, by risking the integrity of state infrastructure, the domestic economy and the living standards of ordinary Russians, Putin's war could backfire with regime-ending consequences. How well is the Russian state prepared to sustain domestic functionality and public support, particularly in light of a stagnating economy as well as the military operation's brutal assault on a country with widespread cultural and historical links to many Russians?</w:t>
      </w:r>
    </w:p>
    <w:p w14:paraId="51A5BABA" w14:textId="77777777" w:rsidR="008F3F37" w:rsidRPr="008313DA" w:rsidRDefault="008F3F37" w:rsidP="008F3F37">
      <w:pPr>
        <w:rPr>
          <w:sz w:val="16"/>
        </w:rPr>
      </w:pPr>
      <w:r w:rsidRPr="008313DA">
        <w:rPr>
          <w:sz w:val="16"/>
        </w:rPr>
        <w:t>The Russian government has tightened control over media and the public sphere since the beginning of the war on Ukraine in February 2022. Among others, repressive regulations of public speech limit anti-war opposition to informal and ambiguous spaces. Given such repressive policies, how does the Russian regime secure public support? For many years, observers of Russian politics and society had a simple answer. After the devastating, crisis-ridden 1990s, an informal, unspoken social contract between the state and its citizens exchanged political and social stability—in particular, relatively generous public goods provision—for regime legitimacy and pro-government electoral behaviour.</w:t>
      </w:r>
    </w:p>
    <w:p w14:paraId="5DF95A78" w14:textId="77777777" w:rsidR="008F3F37" w:rsidRDefault="008F3F37" w:rsidP="008F3F37">
      <w:pPr>
        <w:rPr>
          <w:sz w:val="16"/>
          <w:szCs w:val="16"/>
        </w:rPr>
      </w:pPr>
      <w:r w:rsidRPr="008313DA">
        <w:rPr>
          <w:rStyle w:val="StyleUnderline"/>
        </w:rPr>
        <w:t>This</w:t>
      </w:r>
      <w:r w:rsidRPr="008313DA">
        <w:rPr>
          <w:sz w:val="16"/>
        </w:rPr>
        <w:t xml:space="preserve"> Russian social contract </w:t>
      </w:r>
      <w:r w:rsidRPr="008313DA">
        <w:rPr>
          <w:rStyle w:val="StyleUnderline"/>
        </w:rPr>
        <w:t>seems to</w:t>
      </w:r>
      <w:r w:rsidRPr="008313DA">
        <w:rPr>
          <w:sz w:val="16"/>
        </w:rPr>
        <w:t xml:space="preserve"> </w:t>
      </w:r>
      <w:r w:rsidRPr="008313DA">
        <w:rPr>
          <w:rStyle w:val="Emphasis"/>
        </w:rPr>
        <w:t>counter</w:t>
      </w:r>
      <w:r w:rsidRPr="008313DA">
        <w:rPr>
          <w:sz w:val="16"/>
        </w:rPr>
        <w:t xml:space="preserve"> </w:t>
      </w:r>
      <w:r w:rsidRPr="008313DA">
        <w:rPr>
          <w:rStyle w:val="StyleUnderline"/>
        </w:rPr>
        <w:t>the ‘autocratic fallacy’</w:t>
      </w:r>
      <w:r w:rsidRPr="008313DA">
        <w:rPr>
          <w:sz w:val="16"/>
        </w:rPr>
        <w:t xml:space="preserve">, that is the assumption held by non-democratic rulers (and others) that state capacity alone is sufficient for delivering public goods and, thus, securing regime legitimacy. This fallacy is </w:t>
      </w:r>
      <w:r w:rsidRPr="008313DA">
        <w:rPr>
          <w:rStyle w:val="StyleUnderline"/>
        </w:rPr>
        <w:t>often refuted with the argument</w:t>
      </w:r>
      <w:r w:rsidRPr="008313DA">
        <w:rPr>
          <w:sz w:val="16"/>
        </w:rPr>
        <w:t xml:space="preserve"> that </w:t>
      </w:r>
      <w:r w:rsidRPr="008313DA">
        <w:rPr>
          <w:rStyle w:val="StyleUnderline"/>
        </w:rPr>
        <w:t>democratic accountability is</w:t>
      </w:r>
      <w:r w:rsidRPr="008313DA">
        <w:rPr>
          <w:sz w:val="16"/>
        </w:rPr>
        <w:t xml:space="preserve"> </w:t>
      </w:r>
      <w:r w:rsidRPr="008313DA">
        <w:rPr>
          <w:rStyle w:val="Emphasis"/>
        </w:rPr>
        <w:t>needed</w:t>
      </w:r>
      <w:r w:rsidRPr="008313DA">
        <w:rPr>
          <w:sz w:val="16"/>
        </w:rPr>
        <w:t xml:space="preserve"> </w:t>
      </w:r>
      <w:r w:rsidRPr="008313DA">
        <w:rPr>
          <w:rStyle w:val="StyleUnderline"/>
        </w:rPr>
        <w:t>to set</w:t>
      </w:r>
      <w:r w:rsidRPr="008313DA">
        <w:rPr>
          <w:sz w:val="16"/>
        </w:rPr>
        <w:t xml:space="preserve"> </w:t>
      </w:r>
      <w:r w:rsidRPr="008313DA">
        <w:rPr>
          <w:rStyle w:val="Emphasis"/>
        </w:rPr>
        <w:t>priorities</w:t>
      </w:r>
      <w:r w:rsidRPr="008313DA">
        <w:rPr>
          <w:sz w:val="16"/>
        </w:rPr>
        <w:t xml:space="preserve"> </w:t>
      </w:r>
      <w:r w:rsidRPr="008313DA">
        <w:rPr>
          <w:rStyle w:val="StyleUnderline"/>
        </w:rPr>
        <w:t>for state capacity to deliver public goods at</w:t>
      </w:r>
      <w:r w:rsidRPr="008313DA">
        <w:rPr>
          <w:sz w:val="16"/>
        </w:rPr>
        <w:t xml:space="preserve"> </w:t>
      </w:r>
      <w:r w:rsidRPr="008313DA">
        <w:rPr>
          <w:rStyle w:val="Emphasis"/>
        </w:rPr>
        <w:t>higher</w:t>
      </w:r>
      <w:r w:rsidRPr="008313DA">
        <w:rPr>
          <w:sz w:val="16"/>
        </w:rPr>
        <w:t xml:space="preserve"> </w:t>
      </w:r>
      <w:r w:rsidRPr="008313DA">
        <w:rPr>
          <w:rStyle w:val="StyleUnderline"/>
        </w:rPr>
        <w:t>levels</w:t>
      </w:r>
      <w:r w:rsidRPr="008313DA">
        <w:rPr>
          <w:sz w:val="16"/>
        </w:rPr>
        <w:t xml:space="preserve">. </w:t>
      </w:r>
      <w:r w:rsidRPr="008313DA">
        <w:rPr>
          <w:rStyle w:val="StyleUnderline"/>
        </w:rPr>
        <w:t>However</w:t>
      </w:r>
      <w:r w:rsidRPr="008313DA">
        <w:rPr>
          <w:sz w:val="16"/>
        </w:rPr>
        <w:t xml:space="preserve">, </w:t>
      </w:r>
      <w:r w:rsidRPr="007C0247">
        <w:rPr>
          <w:rStyle w:val="Emphasis"/>
          <w:highlight w:val="green"/>
        </w:rPr>
        <w:t>data</w:t>
      </w:r>
      <w:r w:rsidRPr="008313DA">
        <w:rPr>
          <w:sz w:val="16"/>
        </w:rPr>
        <w:t xml:space="preserve"> from the 2022 Berggruen Governance Index (BGI)—</w:t>
      </w:r>
      <w:r w:rsidRPr="007C0247">
        <w:rPr>
          <w:rStyle w:val="StyleUnderline"/>
          <w:highlight w:val="green"/>
        </w:rPr>
        <w:t>which</w:t>
      </w:r>
      <w:r w:rsidRPr="007C0247">
        <w:rPr>
          <w:sz w:val="16"/>
          <w:highlight w:val="green"/>
        </w:rPr>
        <w:t xml:space="preserve"> </w:t>
      </w:r>
      <w:r w:rsidRPr="007C0247">
        <w:rPr>
          <w:rStyle w:val="Emphasis"/>
          <w:highlight w:val="green"/>
        </w:rPr>
        <w:t>measures</w:t>
      </w:r>
      <w:r w:rsidRPr="008313DA">
        <w:rPr>
          <w:sz w:val="16"/>
        </w:rPr>
        <w:t xml:space="preserve"> </w:t>
      </w:r>
      <w:r w:rsidRPr="008313DA">
        <w:rPr>
          <w:rStyle w:val="StyleUnderline"/>
        </w:rPr>
        <w:t xml:space="preserve">democratic </w:t>
      </w:r>
      <w:r w:rsidRPr="00716D49">
        <w:rPr>
          <w:rStyle w:val="StyleUnderline"/>
        </w:rPr>
        <w:t xml:space="preserve">accountability, state capacity and </w:t>
      </w:r>
      <w:r w:rsidRPr="007C0247">
        <w:rPr>
          <w:rStyle w:val="StyleUnderline"/>
          <w:highlight w:val="green"/>
        </w:rPr>
        <w:t>public goods provision across</w:t>
      </w:r>
      <w:r w:rsidRPr="007C0247">
        <w:rPr>
          <w:sz w:val="16"/>
          <w:highlight w:val="green"/>
        </w:rPr>
        <w:t xml:space="preserve"> </w:t>
      </w:r>
      <w:r w:rsidRPr="007C0247">
        <w:rPr>
          <w:rStyle w:val="Emphasis"/>
          <w:highlight w:val="green"/>
        </w:rPr>
        <w:t>134 countries since 2001</w:t>
      </w:r>
      <w:r w:rsidRPr="007C0247">
        <w:rPr>
          <w:sz w:val="16"/>
          <w:highlight w:val="green"/>
        </w:rPr>
        <w:t>—</w:t>
      </w:r>
      <w:r w:rsidRPr="007C0247">
        <w:rPr>
          <w:rStyle w:val="StyleUnderline"/>
          <w:highlight w:val="green"/>
        </w:rPr>
        <w:t>shows</w:t>
      </w:r>
      <w:r w:rsidRPr="008313DA">
        <w:rPr>
          <w:rStyle w:val="StyleUnderline"/>
        </w:rPr>
        <w:t xml:space="preserve"> how public goods </w:t>
      </w:r>
      <w:r w:rsidRPr="007C0247">
        <w:rPr>
          <w:rStyle w:val="StyleUnderline"/>
          <w:highlight w:val="green"/>
        </w:rPr>
        <w:t>provision improved</w:t>
      </w:r>
      <w:r w:rsidRPr="007C0247">
        <w:rPr>
          <w:sz w:val="16"/>
          <w:highlight w:val="green"/>
        </w:rPr>
        <w:t xml:space="preserve"> </w:t>
      </w:r>
      <w:r w:rsidRPr="007C0247">
        <w:rPr>
          <w:rStyle w:val="Emphasis"/>
          <w:highlight w:val="green"/>
        </w:rPr>
        <w:t>rapidly</w:t>
      </w:r>
      <w:r w:rsidRPr="007C0247">
        <w:rPr>
          <w:sz w:val="16"/>
          <w:highlight w:val="green"/>
        </w:rPr>
        <w:t xml:space="preserve"> </w:t>
      </w:r>
      <w:r w:rsidRPr="007C0247">
        <w:rPr>
          <w:rStyle w:val="StyleUnderline"/>
          <w:highlight w:val="green"/>
        </w:rPr>
        <w:t>and</w:t>
      </w:r>
      <w:r w:rsidRPr="007C0247">
        <w:rPr>
          <w:sz w:val="16"/>
          <w:highlight w:val="green"/>
        </w:rPr>
        <w:t xml:space="preserve"> </w:t>
      </w:r>
      <w:r w:rsidRPr="007C0247">
        <w:rPr>
          <w:rStyle w:val="Emphasis"/>
          <w:highlight w:val="green"/>
        </w:rPr>
        <w:t>considerably</w:t>
      </w:r>
      <w:r w:rsidRPr="008313DA">
        <w:rPr>
          <w:sz w:val="16"/>
        </w:rPr>
        <w:t xml:space="preserve"> in Russia between 2000 and 2019 (and jumped from 63 to 81 points on the BGI scale), </w:t>
      </w:r>
      <w:r w:rsidRPr="007C0247">
        <w:rPr>
          <w:rStyle w:val="StyleUnderline"/>
          <w:highlight w:val="green"/>
        </w:rPr>
        <w:t>while</w:t>
      </w:r>
      <w:r w:rsidRPr="008313DA">
        <w:rPr>
          <w:sz w:val="16"/>
        </w:rPr>
        <w:t xml:space="preserve"> state capacity remained at a low, but stable level and </w:t>
      </w:r>
      <w:r w:rsidRPr="007C0247">
        <w:rPr>
          <w:rStyle w:val="StyleUnderline"/>
          <w:highlight w:val="green"/>
        </w:rPr>
        <w:t>democratic accountability fell to</w:t>
      </w:r>
      <w:r w:rsidRPr="007C0247">
        <w:rPr>
          <w:sz w:val="16"/>
          <w:highlight w:val="green"/>
        </w:rPr>
        <w:t xml:space="preserve"> </w:t>
      </w:r>
      <w:r w:rsidRPr="007C0247">
        <w:rPr>
          <w:rStyle w:val="Emphasis"/>
          <w:highlight w:val="green"/>
        </w:rPr>
        <w:t>very low levels</w:t>
      </w:r>
      <w:r w:rsidRPr="008313DA">
        <w:rPr>
          <w:sz w:val="16"/>
        </w:rPr>
        <w:t xml:space="preserve"> (from 53 to 37). </w:t>
      </w:r>
      <w:r w:rsidRPr="008313DA">
        <w:rPr>
          <w:rStyle w:val="StyleUnderline"/>
        </w:rPr>
        <w:t xml:space="preserve">This </w:t>
      </w:r>
      <w:r w:rsidRPr="00716D49">
        <w:rPr>
          <w:rStyle w:val="StyleUnderline"/>
        </w:rPr>
        <w:t>puts</w:t>
      </w:r>
      <w:r w:rsidRPr="00716D49">
        <w:rPr>
          <w:sz w:val="16"/>
        </w:rPr>
        <w:t xml:space="preserve"> </w:t>
      </w:r>
      <w:r w:rsidRPr="00716D49">
        <w:rPr>
          <w:rStyle w:val="Emphasis"/>
        </w:rPr>
        <w:t>Russia</w:t>
      </w:r>
      <w:r w:rsidRPr="00716D49">
        <w:rPr>
          <w:sz w:val="16"/>
        </w:rPr>
        <w:t xml:space="preserve"> into close</w:t>
      </w:r>
      <w:r w:rsidRPr="008313DA">
        <w:rPr>
          <w:sz w:val="16"/>
        </w:rPr>
        <w:t xml:space="preserve"> proximity with </w:t>
      </w:r>
      <w:r w:rsidRPr="008313DA">
        <w:rPr>
          <w:rStyle w:val="Emphasis"/>
        </w:rPr>
        <w:t>China</w:t>
      </w:r>
      <w:r w:rsidRPr="008313DA">
        <w:rPr>
          <w:sz w:val="16"/>
        </w:rPr>
        <w:t xml:space="preserve"> </w:t>
      </w:r>
      <w:r w:rsidRPr="008313DA">
        <w:rPr>
          <w:rStyle w:val="StyleUnderline"/>
        </w:rPr>
        <w:t>and</w:t>
      </w:r>
      <w:r w:rsidRPr="008313DA">
        <w:rPr>
          <w:sz w:val="16"/>
        </w:rPr>
        <w:t xml:space="preserve"> </w:t>
      </w:r>
      <w:r w:rsidRPr="008313DA">
        <w:rPr>
          <w:rStyle w:val="Emphasis"/>
        </w:rPr>
        <w:t>India</w:t>
      </w:r>
      <w:r w:rsidRPr="008313DA">
        <w:rPr>
          <w:sz w:val="16"/>
        </w:rPr>
        <w:t xml:space="preserve"> and clearly </w:t>
      </w:r>
      <w:r w:rsidRPr="008313DA">
        <w:rPr>
          <w:rStyle w:val="StyleUnderline"/>
        </w:rPr>
        <w:t>well outside</w:t>
      </w:r>
      <w:r w:rsidRPr="008313DA">
        <w:rPr>
          <w:sz w:val="16"/>
        </w:rPr>
        <w:t xml:space="preserve"> the ‘narrow path’2 to </w:t>
      </w:r>
      <w:r w:rsidRPr="008313DA">
        <w:rPr>
          <w:rStyle w:val="StyleUnderline"/>
        </w:rPr>
        <w:t>good governance</w:t>
      </w:r>
      <w:r w:rsidRPr="008313DA">
        <w:rPr>
          <w:sz w:val="16"/>
        </w:rPr>
        <w:t xml:space="preserve">. </w:t>
      </w:r>
      <w:r w:rsidRPr="008313DA">
        <w:rPr>
          <w:rStyle w:val="StyleUnderline"/>
        </w:rPr>
        <w:t>However</w:t>
      </w:r>
      <w:r w:rsidRPr="008313DA">
        <w:rPr>
          <w:sz w:val="16"/>
        </w:rPr>
        <w:t xml:space="preserve">, the question remains as to how </w:t>
      </w:r>
      <w:r w:rsidRPr="008313DA">
        <w:rPr>
          <w:rStyle w:val="StyleUnderline"/>
        </w:rPr>
        <w:t>public goods provision can</w:t>
      </w:r>
      <w:r w:rsidRPr="008313DA">
        <w:rPr>
          <w:sz w:val="16"/>
        </w:rPr>
        <w:t xml:space="preserve"> </w:t>
      </w:r>
      <w:r w:rsidRPr="008313DA">
        <w:rPr>
          <w:rStyle w:val="Emphasis"/>
        </w:rPr>
        <w:t>advance</w:t>
      </w:r>
      <w:r w:rsidRPr="008313DA">
        <w:rPr>
          <w:sz w:val="16"/>
          <w:szCs w:val="16"/>
        </w:rPr>
        <w:t xml:space="preserve"> so much while mediocre state capacity barely improves.</w:t>
      </w:r>
    </w:p>
    <w:p w14:paraId="196BB569" w14:textId="2D695807" w:rsidR="008F3F37" w:rsidRPr="00685D54" w:rsidRDefault="008F3F37" w:rsidP="008F3F37">
      <w:pPr>
        <w:pStyle w:val="Heading3"/>
      </w:pPr>
      <w:r>
        <w:t>2NC---AT: Inequality !</w:t>
      </w:r>
    </w:p>
    <w:p w14:paraId="541B3796" w14:textId="77777777" w:rsidR="008F3F37" w:rsidRDefault="008F3F37" w:rsidP="008F3F37">
      <w:pPr>
        <w:pStyle w:val="Heading4"/>
      </w:pPr>
      <w:bookmarkStart w:id="6" w:name="_Hlk214178557"/>
      <w:r>
        <w:t xml:space="preserve">Income growth has been an </w:t>
      </w:r>
      <w:r w:rsidRPr="00D11F79">
        <w:rPr>
          <w:u w:val="single"/>
        </w:rPr>
        <w:t>unbelievable</w:t>
      </w:r>
      <w:r>
        <w:t xml:space="preserve"> success story. </w:t>
      </w:r>
    </w:p>
    <w:p w14:paraId="33306968" w14:textId="77777777" w:rsidR="008F3F37" w:rsidRPr="000D27F0" w:rsidRDefault="008F3F37" w:rsidP="008F3F37">
      <w:bookmarkStart w:id="7" w:name="_Hlk200369704"/>
      <w:r w:rsidRPr="000D27F0">
        <w:rPr>
          <w:rStyle w:val="Style13ptBold"/>
        </w:rPr>
        <w:t>Michel ’25</w:t>
      </w:r>
      <w:r>
        <w:t xml:space="preserve"> [Norbert J.; April 22; PhD Financial Economics, Vice President and Director of the Cato Institute’s Center for Monetary and Financial Alternatives, former Associate Professor of Business Administration, Nicholls State University; Crushing Capitalism: How Populist Policies Are Threatening the American Dream, “Economic Freedom—Not Industrial Policy—Creates the Most Opportunity,” Ch. 2]</w:t>
      </w:r>
    </w:p>
    <w:bookmarkEnd w:id="7"/>
    <w:p w14:paraId="6348948B" w14:textId="77777777" w:rsidR="008F3F37" w:rsidRPr="00D11F79" w:rsidRDefault="008F3F37" w:rsidP="008F3F37">
      <w:pPr>
        <w:rPr>
          <w:sz w:val="16"/>
        </w:rPr>
      </w:pPr>
      <w:r w:rsidRPr="000D27F0">
        <w:rPr>
          <w:rStyle w:val="StyleUnderline"/>
        </w:rPr>
        <w:t xml:space="preserve">The </w:t>
      </w:r>
      <w:r w:rsidRPr="007C0247">
        <w:rPr>
          <w:rStyle w:val="Emphasis"/>
          <w:highlight w:val="green"/>
        </w:rPr>
        <w:t>critics</w:t>
      </w:r>
      <w:r w:rsidRPr="007C0247">
        <w:rPr>
          <w:rStyle w:val="StyleUnderline"/>
          <w:highlight w:val="green"/>
        </w:rPr>
        <w:t xml:space="preserve"> are</w:t>
      </w:r>
      <w:r w:rsidRPr="00D11F79">
        <w:rPr>
          <w:sz w:val="16"/>
        </w:rPr>
        <w:t xml:space="preserve"> also </w:t>
      </w:r>
      <w:r w:rsidRPr="007C0247">
        <w:rPr>
          <w:rStyle w:val="Emphasis"/>
          <w:highlight w:val="green"/>
        </w:rPr>
        <w:t>wrong</w:t>
      </w:r>
      <w:r w:rsidRPr="007C0247">
        <w:rPr>
          <w:rStyle w:val="StyleUnderline"/>
          <w:highlight w:val="green"/>
        </w:rPr>
        <w:t xml:space="preserve"> about </w:t>
      </w:r>
      <w:r w:rsidRPr="007C0247">
        <w:rPr>
          <w:rStyle w:val="Emphasis"/>
          <w:highlight w:val="green"/>
        </w:rPr>
        <w:t>income stagnation</w:t>
      </w:r>
      <w:r w:rsidRPr="00D11F79">
        <w:rPr>
          <w:sz w:val="16"/>
        </w:rPr>
        <w:t xml:space="preserve">. Although income growth could have been higher, and likely would have been without such a high regulatory burden, </w:t>
      </w:r>
      <w:r w:rsidRPr="007C0247">
        <w:rPr>
          <w:rStyle w:val="StyleUnderline"/>
          <w:highlight w:val="green"/>
        </w:rPr>
        <w:t>Americans</w:t>
      </w:r>
      <w:r w:rsidRPr="00D11F79">
        <w:rPr>
          <w:sz w:val="16"/>
        </w:rPr>
        <w:t xml:space="preserve"> have </w:t>
      </w:r>
      <w:r w:rsidRPr="007C0247">
        <w:rPr>
          <w:rStyle w:val="StyleUnderline"/>
          <w:highlight w:val="green"/>
        </w:rPr>
        <w:t xml:space="preserve">experienced </w:t>
      </w:r>
      <w:r w:rsidRPr="007C0247">
        <w:rPr>
          <w:rStyle w:val="Emphasis"/>
          <w:highlight w:val="green"/>
        </w:rPr>
        <w:t>robust</w:t>
      </w:r>
      <w:r w:rsidRPr="000D27F0">
        <w:rPr>
          <w:rStyle w:val="StyleUnderline"/>
        </w:rPr>
        <w:t xml:space="preserve"> income </w:t>
      </w:r>
      <w:r w:rsidRPr="007C0247">
        <w:rPr>
          <w:rStyle w:val="Emphasis"/>
          <w:highlight w:val="green"/>
        </w:rPr>
        <w:t>growth</w:t>
      </w:r>
      <w:r w:rsidRPr="000D27F0">
        <w:rPr>
          <w:rStyle w:val="StyleUnderline"/>
        </w:rPr>
        <w:t xml:space="preserve"> during the past several </w:t>
      </w:r>
      <w:r w:rsidRPr="00D11F79">
        <w:rPr>
          <w:rStyle w:val="StyleUnderline"/>
        </w:rPr>
        <w:t>decades</w:t>
      </w:r>
      <w:r w:rsidRPr="00D11F79">
        <w:rPr>
          <w:sz w:val="16"/>
        </w:rPr>
        <w:t>. It has been nothing like what supporters of the stagnation story would have people believe.</w:t>
      </w:r>
    </w:p>
    <w:p w14:paraId="7277898F" w14:textId="77777777" w:rsidR="008F3F37" w:rsidRPr="00D11F79" w:rsidRDefault="008F3F37" w:rsidP="008F3F37">
      <w:pPr>
        <w:rPr>
          <w:sz w:val="16"/>
        </w:rPr>
      </w:pPr>
      <w:r w:rsidRPr="00D11F79">
        <w:rPr>
          <w:sz w:val="16"/>
        </w:rPr>
        <w:t xml:space="preserve">For instance, </w:t>
      </w:r>
      <w:r w:rsidRPr="00D11F79">
        <w:rPr>
          <w:rStyle w:val="StyleUnderline"/>
        </w:rPr>
        <w:t>the share of</w:t>
      </w:r>
      <w:r w:rsidRPr="000D27F0">
        <w:rPr>
          <w:rStyle w:val="StyleUnderline"/>
        </w:rPr>
        <w:t xml:space="preserve"> US </w:t>
      </w:r>
      <w:r w:rsidRPr="007C0247">
        <w:rPr>
          <w:rStyle w:val="StyleUnderline"/>
          <w:highlight w:val="green"/>
        </w:rPr>
        <w:t xml:space="preserve">households earning </w:t>
      </w:r>
      <w:r w:rsidRPr="007C0247">
        <w:rPr>
          <w:rStyle w:val="Emphasis"/>
          <w:highlight w:val="green"/>
        </w:rPr>
        <w:t>more</w:t>
      </w:r>
      <w:r w:rsidRPr="007C0247">
        <w:rPr>
          <w:rStyle w:val="StyleUnderline"/>
          <w:highlight w:val="green"/>
        </w:rPr>
        <w:t xml:space="preserve"> than </w:t>
      </w:r>
      <w:r w:rsidRPr="007C0247">
        <w:rPr>
          <w:rStyle w:val="Emphasis"/>
          <w:highlight w:val="green"/>
        </w:rPr>
        <w:t>$100,000</w:t>
      </w:r>
      <w:r w:rsidRPr="00D11F79">
        <w:rPr>
          <w:sz w:val="16"/>
        </w:rPr>
        <w:t xml:space="preserve"> (</w:t>
      </w:r>
      <w:r w:rsidRPr="000D27F0">
        <w:rPr>
          <w:rStyle w:val="StyleUnderline"/>
        </w:rPr>
        <w:t>adjusted for inflation</w:t>
      </w:r>
      <w:r w:rsidRPr="00D11F79">
        <w:rPr>
          <w:sz w:val="16"/>
        </w:rPr>
        <w:t xml:space="preserve">) </w:t>
      </w:r>
      <w:r w:rsidRPr="007C0247">
        <w:rPr>
          <w:rStyle w:val="Emphasis"/>
          <w:highlight w:val="green"/>
        </w:rPr>
        <w:t>tripled</w:t>
      </w:r>
      <w:r w:rsidRPr="00D11F79">
        <w:rPr>
          <w:sz w:val="16"/>
        </w:rPr>
        <w:t xml:space="preserve"> over the past five decades, </w:t>
      </w:r>
      <w:r w:rsidRPr="007C0247">
        <w:rPr>
          <w:rStyle w:val="StyleUnderline"/>
          <w:highlight w:val="green"/>
        </w:rPr>
        <w:t xml:space="preserve">and the share earning </w:t>
      </w:r>
      <w:r w:rsidRPr="007C0247">
        <w:rPr>
          <w:rStyle w:val="Emphasis"/>
          <w:highlight w:val="green"/>
        </w:rPr>
        <w:t>less</w:t>
      </w:r>
      <w:r w:rsidRPr="007C0247">
        <w:rPr>
          <w:rStyle w:val="StyleUnderline"/>
          <w:highlight w:val="green"/>
        </w:rPr>
        <w:t xml:space="preserve"> than </w:t>
      </w:r>
      <w:r w:rsidRPr="007C0247">
        <w:rPr>
          <w:rStyle w:val="Emphasis"/>
          <w:highlight w:val="green"/>
        </w:rPr>
        <w:t>$35,000</w:t>
      </w:r>
      <w:r w:rsidRPr="007C0247">
        <w:rPr>
          <w:rStyle w:val="StyleUnderline"/>
          <w:highlight w:val="green"/>
        </w:rPr>
        <w:t xml:space="preserve"> fell</w:t>
      </w:r>
      <w:r w:rsidRPr="000D27F0">
        <w:rPr>
          <w:rStyle w:val="StyleUnderline"/>
        </w:rPr>
        <w:t xml:space="preserve"> by </w:t>
      </w:r>
      <w:r w:rsidRPr="007C0247">
        <w:rPr>
          <w:rStyle w:val="Emphasis"/>
          <w:highlight w:val="green"/>
        </w:rPr>
        <w:t>25 percent</w:t>
      </w:r>
      <w:r w:rsidRPr="00D11F79">
        <w:rPr>
          <w:sz w:val="16"/>
        </w:rPr>
        <w:t xml:space="preserve">. Over much of this period, </w:t>
      </w:r>
      <w:r w:rsidRPr="007C0247">
        <w:rPr>
          <w:rStyle w:val="StyleUnderline"/>
          <w:highlight w:val="green"/>
        </w:rPr>
        <w:t xml:space="preserve">workers in the lowest </w:t>
      </w:r>
      <w:r w:rsidRPr="007C0247">
        <w:rPr>
          <w:rStyle w:val="Emphasis"/>
          <w:highlight w:val="green"/>
        </w:rPr>
        <w:t>10 percent</w:t>
      </w:r>
      <w:r w:rsidRPr="00D11F79">
        <w:rPr>
          <w:sz w:val="16"/>
        </w:rPr>
        <w:t xml:space="preserve"> of the income distribution </w:t>
      </w:r>
      <w:r w:rsidRPr="007C0247">
        <w:rPr>
          <w:rStyle w:val="StyleUnderline"/>
          <w:highlight w:val="green"/>
        </w:rPr>
        <w:t xml:space="preserve">realized the </w:t>
      </w:r>
      <w:r w:rsidRPr="007C0247">
        <w:rPr>
          <w:rStyle w:val="Emphasis"/>
          <w:highlight w:val="green"/>
        </w:rPr>
        <w:t>strongest growth</w:t>
      </w:r>
      <w:r w:rsidRPr="000D27F0">
        <w:rPr>
          <w:rStyle w:val="StyleUnderline"/>
        </w:rPr>
        <w:t xml:space="preserve"> of </w:t>
      </w:r>
      <w:r w:rsidRPr="000D27F0">
        <w:rPr>
          <w:rStyle w:val="Emphasis"/>
        </w:rPr>
        <w:t>all workers</w:t>
      </w:r>
      <w:r w:rsidRPr="00D11F79">
        <w:rPr>
          <w:sz w:val="16"/>
        </w:rPr>
        <w:t xml:space="preserve">, </w:t>
      </w:r>
      <w:r w:rsidRPr="000D27F0">
        <w:rPr>
          <w:rStyle w:val="StyleUnderline"/>
        </w:rPr>
        <w:t xml:space="preserve">typically </w:t>
      </w:r>
      <w:r w:rsidRPr="007C0247">
        <w:rPr>
          <w:rStyle w:val="Emphasis"/>
          <w:highlight w:val="green"/>
        </w:rPr>
        <w:t>earning enough</w:t>
      </w:r>
      <w:r w:rsidRPr="007C0247">
        <w:rPr>
          <w:rStyle w:val="StyleUnderline"/>
          <w:highlight w:val="green"/>
        </w:rPr>
        <w:t xml:space="preserve"> to move into a </w:t>
      </w:r>
      <w:r w:rsidRPr="007C0247">
        <w:rPr>
          <w:rStyle w:val="Emphasis"/>
          <w:highlight w:val="green"/>
        </w:rPr>
        <w:t>higher</w:t>
      </w:r>
      <w:r w:rsidRPr="00D11F79">
        <w:rPr>
          <w:sz w:val="16"/>
        </w:rPr>
        <w:t xml:space="preserve"> income </w:t>
      </w:r>
      <w:r w:rsidRPr="007C0247">
        <w:rPr>
          <w:rStyle w:val="Emphasis"/>
          <w:highlight w:val="green"/>
        </w:rPr>
        <w:t>quintile</w:t>
      </w:r>
      <w:r w:rsidRPr="00D11F79">
        <w:rPr>
          <w:sz w:val="16"/>
        </w:rPr>
        <w:t xml:space="preserve">. The data for the past five decades also show that </w:t>
      </w:r>
      <w:r w:rsidRPr="000D27F0">
        <w:rPr>
          <w:rStyle w:val="StyleUnderline"/>
        </w:rPr>
        <w:t xml:space="preserve">80 percent of working-age Americans </w:t>
      </w:r>
      <w:r w:rsidRPr="00D11F79">
        <w:rPr>
          <w:rStyle w:val="Emphasis"/>
        </w:rPr>
        <w:t>never</w:t>
      </w:r>
      <w:r w:rsidRPr="000D27F0">
        <w:rPr>
          <w:rStyle w:val="StyleUnderline"/>
        </w:rPr>
        <w:t xml:space="preserve"> remained in the lowest 10 percent of the income distribution for </w:t>
      </w:r>
      <w:r w:rsidRPr="000D27F0">
        <w:rPr>
          <w:rStyle w:val="Emphasis"/>
        </w:rPr>
        <w:t>more</w:t>
      </w:r>
      <w:r w:rsidRPr="000D27F0">
        <w:rPr>
          <w:rStyle w:val="StyleUnderline"/>
        </w:rPr>
        <w:t xml:space="preserve"> than </w:t>
      </w:r>
      <w:r w:rsidRPr="000D27F0">
        <w:rPr>
          <w:rStyle w:val="Emphasis"/>
        </w:rPr>
        <w:t>two</w:t>
      </w:r>
      <w:r w:rsidRPr="000D27F0">
        <w:rPr>
          <w:rStyle w:val="StyleUnderline"/>
        </w:rPr>
        <w:t xml:space="preserve"> consecutive years</w:t>
      </w:r>
      <w:r w:rsidRPr="00D11F79">
        <w:rPr>
          <w:sz w:val="16"/>
        </w:rPr>
        <w:t>, and more than 60 percent never stayed in the bottom 20 percent for more than two straight years. (Chapter 7 goes into greater detail on income growth.)</w:t>
      </w:r>
    </w:p>
    <w:p w14:paraId="6EE536D2" w14:textId="77777777" w:rsidR="008F3F37" w:rsidRPr="00D11F79" w:rsidRDefault="008F3F37" w:rsidP="008F3F37">
      <w:pPr>
        <w:rPr>
          <w:sz w:val="16"/>
        </w:rPr>
      </w:pPr>
      <w:r w:rsidRPr="00D11F79">
        <w:rPr>
          <w:sz w:val="16"/>
        </w:rPr>
        <w:t>[FIGURE 2.1 OMITTED]</w:t>
      </w:r>
    </w:p>
    <w:p w14:paraId="6A750A80" w14:textId="77777777" w:rsidR="008F3F37" w:rsidRDefault="008F3F37" w:rsidP="008F3F37">
      <w:pPr>
        <w:rPr>
          <w:sz w:val="16"/>
        </w:rPr>
      </w:pPr>
      <w:r w:rsidRPr="000D27F0">
        <w:rPr>
          <w:rStyle w:val="StyleUnderline"/>
        </w:rPr>
        <w:t xml:space="preserve">What makes this </w:t>
      </w:r>
      <w:r w:rsidRPr="00D11F79">
        <w:rPr>
          <w:rStyle w:val="StyleUnderline"/>
        </w:rPr>
        <w:t>record even more impressive is that it occurred while the US population increased from</w:t>
      </w:r>
      <w:r w:rsidRPr="00D11F79">
        <w:rPr>
          <w:sz w:val="16"/>
        </w:rPr>
        <w:t xml:space="preserve"> about </w:t>
      </w:r>
      <w:r w:rsidRPr="00D11F79">
        <w:rPr>
          <w:rStyle w:val="StyleUnderline"/>
        </w:rPr>
        <w:t>203 million</w:t>
      </w:r>
      <w:r w:rsidRPr="00D11F79">
        <w:rPr>
          <w:sz w:val="16"/>
        </w:rPr>
        <w:t xml:space="preserve"> in 1970 </w:t>
      </w:r>
      <w:r w:rsidRPr="00D11F79">
        <w:rPr>
          <w:rStyle w:val="StyleUnderline"/>
        </w:rPr>
        <w:t>to 328 million</w:t>
      </w:r>
      <w:r w:rsidRPr="00D11F79">
        <w:rPr>
          <w:sz w:val="16"/>
        </w:rPr>
        <w:t xml:space="preserve"> in 2019. The </w:t>
      </w:r>
      <w:r w:rsidRPr="00D11F79">
        <w:rPr>
          <w:rStyle w:val="StyleUnderline"/>
        </w:rPr>
        <w:t xml:space="preserve">long-term trends in </w:t>
      </w:r>
      <w:r w:rsidRPr="007C0247">
        <w:rPr>
          <w:rStyle w:val="StyleUnderline"/>
          <w:highlight w:val="green"/>
        </w:rPr>
        <w:t xml:space="preserve">the </w:t>
      </w:r>
      <w:r w:rsidRPr="007C0247">
        <w:rPr>
          <w:rStyle w:val="Emphasis"/>
          <w:highlight w:val="green"/>
        </w:rPr>
        <w:t>labor market</w:t>
      </w:r>
      <w:r w:rsidRPr="007C0247">
        <w:rPr>
          <w:rStyle w:val="StyleUnderline"/>
          <w:highlight w:val="green"/>
        </w:rPr>
        <w:t xml:space="preserve"> show a </w:t>
      </w:r>
      <w:r w:rsidRPr="007C0247">
        <w:rPr>
          <w:rStyle w:val="Emphasis"/>
          <w:highlight w:val="green"/>
        </w:rPr>
        <w:t>similar</w:t>
      </w:r>
      <w:r w:rsidRPr="007C0247">
        <w:rPr>
          <w:rStyle w:val="StyleUnderline"/>
          <w:highlight w:val="green"/>
        </w:rPr>
        <w:t xml:space="preserve"> story</w:t>
      </w:r>
      <w:r w:rsidRPr="00D11F79">
        <w:rPr>
          <w:sz w:val="16"/>
        </w:rPr>
        <w:t xml:space="preserve">. In January 1939 (the beginning of the data series), the total number of nonfarm jobs was 29.2 million, with 9 million of those in manufacturing. By January 2019, the total number of jobs in the US economy was 150.1 million, with 12.8 million of those in manufacturing (see figure 2.1). Many </w:t>
      </w:r>
      <w:r w:rsidRPr="000D27F0">
        <w:rPr>
          <w:rStyle w:val="Emphasis"/>
        </w:rPr>
        <w:t>critics</w:t>
      </w:r>
      <w:r w:rsidRPr="00D11F79">
        <w:rPr>
          <w:sz w:val="16"/>
        </w:rPr>
        <w:t xml:space="preserve"> of US economic policy </w:t>
      </w:r>
      <w:r w:rsidRPr="000D27F0">
        <w:rPr>
          <w:rStyle w:val="StyleUnderline"/>
        </w:rPr>
        <w:t>like to focus on the decline i</w:t>
      </w:r>
      <w:r w:rsidRPr="00D11F79">
        <w:rPr>
          <w:sz w:val="16"/>
        </w:rPr>
        <w:t xml:space="preserve">n 9 </w:t>
      </w:r>
      <w:r w:rsidRPr="000D27F0">
        <w:rPr>
          <w:rStyle w:val="StyleUnderline"/>
        </w:rPr>
        <w:t>manufacturing jobs</w:t>
      </w:r>
      <w:r w:rsidRPr="00D11F79">
        <w:rPr>
          <w:sz w:val="16"/>
        </w:rPr>
        <w:t xml:space="preserve"> that occurred after 2000 (from 17.1 million down to 12.8 in 2019); </w:t>
      </w:r>
      <w:r w:rsidRPr="000D27F0">
        <w:rPr>
          <w:rStyle w:val="StyleUnderline"/>
        </w:rPr>
        <w:t>however, the total number of manufacturing jobs never exceeded 20 million</w:t>
      </w:r>
      <w:r w:rsidRPr="00D11F79">
        <w:rPr>
          <w:sz w:val="16"/>
        </w:rPr>
        <w:t xml:space="preserve"> between 1939 and 2019 </w:t>
      </w:r>
      <w:r w:rsidRPr="000D27F0">
        <w:rPr>
          <w:rStyle w:val="StyleUnderline"/>
        </w:rPr>
        <w:t xml:space="preserve">even though </w:t>
      </w:r>
      <w:r w:rsidRPr="007C0247">
        <w:rPr>
          <w:rStyle w:val="StyleUnderline"/>
          <w:highlight w:val="green"/>
        </w:rPr>
        <w:t xml:space="preserve">the total number of </w:t>
      </w:r>
      <w:r w:rsidRPr="007C0247">
        <w:rPr>
          <w:rStyle w:val="Emphasis"/>
          <w:highlight w:val="green"/>
        </w:rPr>
        <w:t>jobs</w:t>
      </w:r>
      <w:r w:rsidRPr="007C0247">
        <w:rPr>
          <w:rStyle w:val="StyleUnderline"/>
          <w:highlight w:val="green"/>
        </w:rPr>
        <w:t xml:space="preserve"> increased</w:t>
      </w:r>
      <w:r w:rsidRPr="000D27F0">
        <w:rPr>
          <w:rStyle w:val="StyleUnderline"/>
        </w:rPr>
        <w:t xml:space="preserve"> by </w:t>
      </w:r>
      <w:r w:rsidRPr="007C0247">
        <w:rPr>
          <w:rStyle w:val="StyleUnderline"/>
          <w:highlight w:val="green"/>
        </w:rPr>
        <w:t xml:space="preserve">more than </w:t>
      </w:r>
      <w:r w:rsidRPr="007C0247">
        <w:rPr>
          <w:rStyle w:val="Emphasis"/>
          <w:highlight w:val="green"/>
        </w:rPr>
        <w:t>fivefold</w:t>
      </w:r>
      <w:r w:rsidRPr="00D11F79">
        <w:rPr>
          <w:sz w:val="16"/>
        </w:rPr>
        <w:t>.</w:t>
      </w:r>
    </w:p>
    <w:p w14:paraId="2720C637" w14:textId="77777777" w:rsidR="008F3F37" w:rsidRPr="00574829" w:rsidRDefault="008F3F37" w:rsidP="008F3F37"/>
    <w:bookmarkEnd w:id="6"/>
    <w:p w14:paraId="3FAF8A69" w14:textId="77777777" w:rsidR="008F3F37" w:rsidRDefault="008F3F37" w:rsidP="008F3F37">
      <w:pPr>
        <w:pStyle w:val="Heading3"/>
      </w:pPr>
      <w:r>
        <w:t xml:space="preserve">2NC---AT: Econ Decline </w:t>
      </w:r>
    </w:p>
    <w:p w14:paraId="4C5DAB05" w14:textId="77777777" w:rsidR="008F3F37" w:rsidRPr="00D15F30" w:rsidRDefault="008F3F37" w:rsidP="008F3F37">
      <w:r>
        <w:t xml:space="preserve">There’s no impact to decline. Walt 20. </w:t>
      </w:r>
    </w:p>
    <w:p w14:paraId="4076C698" w14:textId="77777777" w:rsidR="008F3F37" w:rsidRDefault="008F3F37" w:rsidP="008F3F37">
      <w:pPr>
        <w:pStyle w:val="Heading2"/>
      </w:pPr>
      <w:r>
        <w:t xml:space="preserve">Labor Competition </w:t>
      </w:r>
    </w:p>
    <w:p w14:paraId="27AD7EA6" w14:textId="77777777" w:rsidR="008F3F37" w:rsidRDefault="008F3F37" w:rsidP="008F3F37">
      <w:pPr>
        <w:pStyle w:val="Heading3"/>
      </w:pPr>
      <w:r>
        <w:t>2NC---AT: Innovation !</w:t>
      </w:r>
    </w:p>
    <w:p w14:paraId="45E08072" w14:textId="77777777" w:rsidR="008F3F37" w:rsidRDefault="008F3F37" w:rsidP="008F3F37">
      <w:pPr>
        <w:pStyle w:val="Heading4"/>
      </w:pPr>
      <w:bookmarkStart w:id="8" w:name="_Hlk214178568"/>
      <w:r>
        <w:t xml:space="preserve">Innovation is </w:t>
      </w:r>
      <w:r w:rsidRPr="00263555">
        <w:rPr>
          <w:u w:val="single"/>
        </w:rPr>
        <w:t>high</w:t>
      </w:r>
      <w:r>
        <w:t xml:space="preserve">---pessimistic predictions are </w:t>
      </w:r>
      <w:r w:rsidRPr="00263555">
        <w:rPr>
          <w:u w:val="single"/>
        </w:rPr>
        <w:t>always wrong</w:t>
      </w:r>
      <w:r>
        <w:t>.</w:t>
      </w:r>
    </w:p>
    <w:p w14:paraId="50AC5C98" w14:textId="77777777" w:rsidR="008F3F37" w:rsidRDefault="008F3F37" w:rsidP="008F3F37">
      <w:r>
        <w:t xml:space="preserve">James </w:t>
      </w:r>
      <w:r w:rsidRPr="00941D15">
        <w:rPr>
          <w:rStyle w:val="Style13ptBold"/>
        </w:rPr>
        <w:t>Lewis 24</w:t>
      </w:r>
      <w:r>
        <w:t>, PhD, writes on technology and strategy at CSIS, 4/1/2024, “America is Losing the Shoe Race With China,” https://www.csis.org/blogs/working-papers/america-losing-shoe-race-china, rezz</w:t>
      </w:r>
    </w:p>
    <w:p w14:paraId="7F69227C" w14:textId="77777777" w:rsidR="008F3F37" w:rsidRPr="00810D23" w:rsidRDefault="008F3F37" w:rsidP="008F3F37">
      <w:pPr>
        <w:rPr>
          <w:sz w:val="16"/>
        </w:rPr>
      </w:pPr>
      <w:r w:rsidRPr="00810D23">
        <w:rPr>
          <w:sz w:val="16"/>
        </w:rPr>
        <w:t>China not only has more shoes, it is the world largest producer of shoes. How did The United States let this crucial industry, on which modern economies must stand, escape from its grasp?</w:t>
      </w:r>
    </w:p>
    <w:p w14:paraId="7F5CE521" w14:textId="77777777" w:rsidR="008F3F37" w:rsidRPr="00810D23" w:rsidRDefault="008F3F37" w:rsidP="008F3F37">
      <w:pPr>
        <w:rPr>
          <w:sz w:val="16"/>
        </w:rPr>
      </w:pPr>
      <w:r w:rsidRPr="00810D23">
        <w:rPr>
          <w:sz w:val="16"/>
        </w:rPr>
        <w:t xml:space="preserve">A better question might be who cares.  The number of shoes is not a good indicator of national power.  In fact, </w:t>
      </w:r>
      <w:r w:rsidRPr="00C766DE">
        <w:rPr>
          <w:rStyle w:val="Emphasis"/>
          <w:highlight w:val="green"/>
        </w:rPr>
        <w:t>no single technology</w:t>
      </w:r>
      <w:r w:rsidRPr="00C766DE">
        <w:rPr>
          <w:rStyle w:val="AAAUNDERLINEKEYBOARD"/>
          <w:highlight w:val="green"/>
        </w:rPr>
        <w:t xml:space="preserve"> is</w:t>
      </w:r>
      <w:r w:rsidRPr="00941D15">
        <w:rPr>
          <w:rStyle w:val="AAAUNDERLINEKEYBOARD"/>
        </w:rPr>
        <w:t xml:space="preserve"> a good </w:t>
      </w:r>
      <w:r w:rsidRPr="00C766DE">
        <w:rPr>
          <w:rStyle w:val="Emphasis"/>
          <w:highlight w:val="green"/>
        </w:rPr>
        <w:t>indicator</w:t>
      </w:r>
      <w:r w:rsidRPr="00C766DE">
        <w:rPr>
          <w:rStyle w:val="AAAUNDERLINEKEYBOARD"/>
          <w:highlight w:val="green"/>
        </w:rPr>
        <w:t xml:space="preserve"> of</w:t>
      </w:r>
      <w:r w:rsidRPr="00941D15">
        <w:rPr>
          <w:rStyle w:val="AAAUNDERLINEKEYBOARD"/>
        </w:rPr>
        <w:t xml:space="preserve"> </w:t>
      </w:r>
      <w:r w:rsidRPr="00516A7A">
        <w:rPr>
          <w:rStyle w:val="Emphasis"/>
        </w:rPr>
        <w:t xml:space="preserve">national </w:t>
      </w:r>
      <w:r w:rsidRPr="00C766DE">
        <w:rPr>
          <w:rStyle w:val="Emphasis"/>
          <w:highlight w:val="green"/>
        </w:rPr>
        <w:t>power</w:t>
      </w:r>
      <w:r w:rsidRPr="00941D15">
        <w:rPr>
          <w:rStyle w:val="AAAUNDERLINEKEYBOARD"/>
        </w:rPr>
        <w:t xml:space="preserve">.  The </w:t>
      </w:r>
      <w:r w:rsidRPr="00C766DE">
        <w:rPr>
          <w:rStyle w:val="AAAUNDERLINEKEYBOARD"/>
          <w:highlight w:val="green"/>
        </w:rPr>
        <w:t xml:space="preserve">U.S. </w:t>
      </w:r>
      <w:r w:rsidRPr="00C766DE">
        <w:rPr>
          <w:rStyle w:val="Emphasis"/>
          <w:highlight w:val="green"/>
        </w:rPr>
        <w:t>economy</w:t>
      </w:r>
      <w:r w:rsidRPr="00C766DE">
        <w:rPr>
          <w:rStyle w:val="AAAUNDERLINEKEYBOARD"/>
          <w:highlight w:val="green"/>
        </w:rPr>
        <w:t xml:space="preserve"> is </w:t>
      </w:r>
      <w:r w:rsidRPr="00C766DE">
        <w:rPr>
          <w:rStyle w:val="Emphasis"/>
          <w:highlight w:val="green"/>
        </w:rPr>
        <w:t>vast</w:t>
      </w:r>
      <w:r w:rsidRPr="00C766DE">
        <w:rPr>
          <w:rStyle w:val="AAAUNDERLINEKEYBOARD"/>
          <w:highlight w:val="green"/>
        </w:rPr>
        <w:t xml:space="preserve">, </w:t>
      </w:r>
      <w:r w:rsidRPr="00C766DE">
        <w:rPr>
          <w:rStyle w:val="Emphasis"/>
          <w:highlight w:val="green"/>
        </w:rPr>
        <w:t>decentralized</w:t>
      </w:r>
      <w:r w:rsidRPr="00C766DE">
        <w:rPr>
          <w:rStyle w:val="AAAUNDERLINEKEYBOARD"/>
          <w:highlight w:val="green"/>
        </w:rPr>
        <w:t xml:space="preserve">, </w:t>
      </w:r>
      <w:r w:rsidRPr="00C766DE">
        <w:rPr>
          <w:rStyle w:val="Emphasis"/>
          <w:highlight w:val="green"/>
        </w:rPr>
        <w:t>continental</w:t>
      </w:r>
      <w:r w:rsidRPr="00941D15">
        <w:rPr>
          <w:rStyle w:val="AAAUNDERLINEKEYBOARD"/>
        </w:rPr>
        <w:t xml:space="preserve"> in size, and is </w:t>
      </w:r>
      <w:r w:rsidRPr="00C766DE">
        <w:rPr>
          <w:rStyle w:val="AAAUNDERLINEKEYBOARD"/>
          <w:highlight w:val="green"/>
        </w:rPr>
        <w:t>guided by</w:t>
      </w:r>
      <w:r w:rsidRPr="00941D15">
        <w:rPr>
          <w:rStyle w:val="AAAUNDERLINEKEYBOARD"/>
        </w:rPr>
        <w:t xml:space="preserve"> </w:t>
      </w:r>
      <w:r w:rsidRPr="00516A7A">
        <w:rPr>
          <w:rStyle w:val="Emphasis"/>
        </w:rPr>
        <w:t xml:space="preserve">actively </w:t>
      </w:r>
      <w:r w:rsidRPr="00C766DE">
        <w:rPr>
          <w:rStyle w:val="Emphasis"/>
          <w:highlight w:val="green"/>
        </w:rPr>
        <w:t>competitive markets</w:t>
      </w:r>
      <w:r w:rsidRPr="00C766DE">
        <w:rPr>
          <w:rStyle w:val="AAAUNDERLINEKEYBOARD"/>
          <w:highlight w:val="green"/>
        </w:rPr>
        <w:t>. It has been</w:t>
      </w:r>
      <w:r w:rsidRPr="00941D15">
        <w:rPr>
          <w:rStyle w:val="AAAUNDERLINEKEYBOARD"/>
        </w:rPr>
        <w:t xml:space="preserve"> </w:t>
      </w:r>
      <w:r w:rsidRPr="00516A7A">
        <w:rPr>
          <w:rStyle w:val="Emphasis"/>
        </w:rPr>
        <w:t xml:space="preserve">exceptionally </w:t>
      </w:r>
      <w:r w:rsidRPr="00C766DE">
        <w:rPr>
          <w:rStyle w:val="Emphasis"/>
          <w:highlight w:val="green"/>
        </w:rPr>
        <w:t>innovative</w:t>
      </w:r>
      <w:r w:rsidRPr="00C766DE">
        <w:rPr>
          <w:rStyle w:val="AAAUNDERLINEKEYBOARD"/>
          <w:highlight w:val="green"/>
        </w:rPr>
        <w:t xml:space="preserve"> for decades</w:t>
      </w:r>
      <w:r w:rsidRPr="00941D15">
        <w:rPr>
          <w:rStyle w:val="AAAUNDERLINEKEYBOARD"/>
        </w:rPr>
        <w:t>.  Leading in a single technology</w:t>
      </w:r>
      <w:r w:rsidRPr="00810D23">
        <w:rPr>
          <w:sz w:val="16"/>
        </w:rPr>
        <w:t xml:space="preserve"> (</w:t>
      </w:r>
      <w:r w:rsidRPr="00941D15">
        <w:rPr>
          <w:rStyle w:val="AAAUNDERLINEKEYBOARD"/>
        </w:rPr>
        <w:t>like railroads</w:t>
      </w:r>
      <w:r w:rsidRPr="00810D23">
        <w:rPr>
          <w:sz w:val="16"/>
        </w:rPr>
        <w:t xml:space="preserve"> in the 19th century </w:t>
      </w:r>
      <w:r w:rsidRPr="00941D15">
        <w:rPr>
          <w:rStyle w:val="AAAUNDERLINEKEYBOARD"/>
        </w:rPr>
        <w:t>or semiconductors</w:t>
      </w:r>
      <w:r w:rsidRPr="00810D23">
        <w:rPr>
          <w:sz w:val="16"/>
        </w:rPr>
        <w:t xml:space="preserve"> today) </w:t>
      </w:r>
      <w:r w:rsidRPr="00941D15">
        <w:rPr>
          <w:rStyle w:val="AAAUNDERLINEKEYBOARD"/>
        </w:rPr>
        <w:t xml:space="preserve">reflects a </w:t>
      </w:r>
      <w:r w:rsidRPr="00516A7A">
        <w:rPr>
          <w:rStyle w:val="Emphasis"/>
        </w:rPr>
        <w:t>common analytical error</w:t>
      </w:r>
      <w:r w:rsidRPr="00941D15">
        <w:rPr>
          <w:rStyle w:val="AAAUNDERLINEKEYBOARD"/>
        </w:rPr>
        <w:t xml:space="preserve"> that </w:t>
      </w:r>
      <w:r w:rsidRPr="00516A7A">
        <w:rPr>
          <w:rStyle w:val="Emphasis"/>
        </w:rPr>
        <w:t>misjudges</w:t>
      </w:r>
      <w:r w:rsidRPr="00941D15">
        <w:rPr>
          <w:rStyle w:val="AAAUNDERLINEKEYBOARD"/>
        </w:rPr>
        <w:t xml:space="preserve"> how economies and technology actually create </w:t>
      </w:r>
      <w:r w:rsidRPr="00516A7A">
        <w:rPr>
          <w:rStyle w:val="Emphasis"/>
        </w:rPr>
        <w:t>national power</w:t>
      </w:r>
      <w:r w:rsidRPr="00941D15">
        <w:rPr>
          <w:rStyle w:val="AAAUNDERLINEKEYBOARD"/>
        </w:rPr>
        <w:t>.  The concept of a “</w:t>
      </w:r>
      <w:r w:rsidRPr="00516A7A">
        <w:rPr>
          <w:rStyle w:val="Emphasis"/>
        </w:rPr>
        <w:t>race</w:t>
      </w:r>
      <w:r w:rsidRPr="00941D15">
        <w:rPr>
          <w:rStyle w:val="AAAUNDERLINEKEYBOARD"/>
        </w:rPr>
        <w:t xml:space="preserve">” itself is a </w:t>
      </w:r>
      <w:r w:rsidRPr="00516A7A">
        <w:rPr>
          <w:rStyle w:val="Emphasis"/>
        </w:rPr>
        <w:t>questionable legacy</w:t>
      </w:r>
      <w:r w:rsidRPr="00941D15">
        <w:rPr>
          <w:rStyle w:val="AAAUNDERLINEKEYBOARD"/>
        </w:rPr>
        <w:t xml:space="preserve"> of </w:t>
      </w:r>
      <w:r w:rsidRPr="00516A7A">
        <w:rPr>
          <w:rStyle w:val="Emphasis"/>
        </w:rPr>
        <w:t>Cold War thinking</w:t>
      </w:r>
      <w:r w:rsidRPr="00941D15">
        <w:rPr>
          <w:rStyle w:val="AAAUNDERLINEKEYBOARD"/>
        </w:rPr>
        <w:t xml:space="preserve"> – the Cold War had a finish line</w:t>
      </w:r>
      <w:r w:rsidRPr="00810D23">
        <w:rPr>
          <w:sz w:val="16"/>
        </w:rPr>
        <w:t xml:space="preserve"> (identified by Eisenhower and Dulles at the onset), </w:t>
      </w:r>
      <w:r w:rsidRPr="00941D15">
        <w:rPr>
          <w:rStyle w:val="AAAUNDERLINEKEYBOARD"/>
        </w:rPr>
        <w:t xml:space="preserve">while the current situation does </w:t>
      </w:r>
      <w:r w:rsidRPr="00516A7A">
        <w:rPr>
          <w:rStyle w:val="Emphasis"/>
        </w:rPr>
        <w:t>not</w:t>
      </w:r>
      <w:r w:rsidRPr="00810D23">
        <w:rPr>
          <w:sz w:val="16"/>
        </w:rPr>
        <w:t>.</w:t>
      </w:r>
    </w:p>
    <w:p w14:paraId="29CF2D62" w14:textId="77777777" w:rsidR="008F3F37" w:rsidRPr="00810D23" w:rsidRDefault="008F3F37" w:rsidP="008F3F37">
      <w:pPr>
        <w:rPr>
          <w:sz w:val="16"/>
        </w:rPr>
      </w:pPr>
      <w:r w:rsidRPr="00C766DE">
        <w:rPr>
          <w:rStyle w:val="Emphasis"/>
          <w:highlight w:val="green"/>
        </w:rPr>
        <w:t>Stories</w:t>
      </w:r>
      <w:r w:rsidRPr="00C766DE">
        <w:rPr>
          <w:rStyle w:val="AAAUNDERLINEKEYBOARD"/>
          <w:highlight w:val="green"/>
        </w:rPr>
        <w:t xml:space="preserve"> about</w:t>
      </w:r>
      <w:r w:rsidRPr="00941D15">
        <w:rPr>
          <w:rStyle w:val="AAAUNDERLINEKEYBOARD"/>
        </w:rPr>
        <w:t xml:space="preserve"> the United States </w:t>
      </w:r>
      <w:r w:rsidRPr="00C766DE">
        <w:rPr>
          <w:rStyle w:val="Emphasis"/>
          <w:highlight w:val="green"/>
        </w:rPr>
        <w:t>falling behind</w:t>
      </w:r>
      <w:r w:rsidRPr="00C766DE">
        <w:rPr>
          <w:rStyle w:val="AAAUNDERLINEKEYBOARD"/>
          <w:highlight w:val="green"/>
        </w:rPr>
        <w:t xml:space="preserve"> are</w:t>
      </w:r>
      <w:r w:rsidRPr="00A64113">
        <w:rPr>
          <w:sz w:val="16"/>
        </w:rPr>
        <w:t xml:space="preserve"> so</w:t>
      </w:r>
      <w:r w:rsidRPr="00810D23">
        <w:rPr>
          <w:sz w:val="16"/>
        </w:rPr>
        <w:t xml:space="preserve"> </w:t>
      </w:r>
      <w:r w:rsidRPr="00C766DE">
        <w:rPr>
          <w:rStyle w:val="Emphasis"/>
          <w:highlight w:val="green"/>
        </w:rPr>
        <w:t>predictable</w:t>
      </w:r>
      <w:r w:rsidRPr="00810D23">
        <w:rPr>
          <w:sz w:val="16"/>
        </w:rPr>
        <w:t xml:space="preserve"> that they form a literary genre.  </w:t>
      </w:r>
      <w:r w:rsidRPr="00941D15">
        <w:rPr>
          <w:rStyle w:val="AAAUNDERLINEKEYBOARD"/>
        </w:rPr>
        <w:t>In 1957, the President’s Science Advisor predicted that Soviet performance in math and science education would give it global leadership in a decade.  In 1969, the Departments of Treasury, Commerce and Agriculture warned President Nixon that a powerful new economic entity, the European Union, would displace the United States.  Starting the 1980s, assorted pundits announced that Japan would dominate the global economy</w:t>
      </w:r>
      <w:r w:rsidRPr="00810D23">
        <w:rPr>
          <w:sz w:val="16"/>
        </w:rPr>
        <w:t xml:space="preserve">. And </w:t>
      </w:r>
      <w:r w:rsidRPr="00941D15">
        <w:rPr>
          <w:rStyle w:val="AAAUNDERLINEKEYBOARD"/>
        </w:rPr>
        <w:t xml:space="preserve">until recently, there were </w:t>
      </w:r>
      <w:r w:rsidRPr="00C766DE">
        <w:rPr>
          <w:rStyle w:val="Emphasis"/>
          <w:highlight w:val="green"/>
        </w:rPr>
        <w:t>routine predictions</w:t>
      </w:r>
      <w:r w:rsidRPr="00C766DE">
        <w:rPr>
          <w:rStyle w:val="AAAUNDERLINEKEYBOARD"/>
          <w:highlight w:val="green"/>
        </w:rPr>
        <w:t xml:space="preserve"> that China</w:t>
      </w:r>
      <w:r w:rsidRPr="00941D15">
        <w:rPr>
          <w:rStyle w:val="AAAUNDERLINEKEYBOARD"/>
        </w:rPr>
        <w:t xml:space="preserve"> would </w:t>
      </w:r>
      <w:r w:rsidRPr="00C766DE">
        <w:rPr>
          <w:rStyle w:val="Emphasis"/>
          <w:highlight w:val="green"/>
        </w:rPr>
        <w:t>displace</w:t>
      </w:r>
      <w:r w:rsidRPr="00941D15">
        <w:rPr>
          <w:rStyle w:val="AAAUNDERLINEKEYBOARD"/>
        </w:rPr>
        <w:t xml:space="preserve"> the </w:t>
      </w:r>
      <w:r w:rsidRPr="00C766DE">
        <w:rPr>
          <w:rStyle w:val="AAAUNDERLINEKEYBOARD"/>
          <w:highlight w:val="green"/>
        </w:rPr>
        <w:t>U</w:t>
      </w:r>
      <w:r w:rsidRPr="00941D15">
        <w:rPr>
          <w:rStyle w:val="AAAUNDERLINEKEYBOARD"/>
        </w:rPr>
        <w:t xml:space="preserve">nited </w:t>
      </w:r>
      <w:r w:rsidRPr="00C766DE">
        <w:rPr>
          <w:rStyle w:val="AAAUNDERLINEKEYBOARD"/>
          <w:highlight w:val="green"/>
        </w:rPr>
        <w:t>S</w:t>
      </w:r>
      <w:r w:rsidRPr="00941D15">
        <w:rPr>
          <w:rStyle w:val="AAAUNDERLINEKEYBOARD"/>
        </w:rPr>
        <w:t xml:space="preserve">tates, </w:t>
      </w:r>
      <w:r w:rsidRPr="00516A7A">
        <w:rPr>
          <w:rStyle w:val="Emphasis"/>
        </w:rPr>
        <w:t>predictions</w:t>
      </w:r>
      <w:r w:rsidRPr="00941D15">
        <w:rPr>
          <w:rStyle w:val="AAAUNDERLINEKEYBOARD"/>
        </w:rPr>
        <w:t xml:space="preserve"> that still </w:t>
      </w:r>
      <w:r w:rsidRPr="00A64113">
        <w:rPr>
          <w:rStyle w:val="AAAUNDERLINEKEYBOARD"/>
        </w:rPr>
        <w:t>make</w:t>
      </w:r>
      <w:r w:rsidRPr="00941D15">
        <w:rPr>
          <w:rStyle w:val="AAAUNDERLINEKEYBOARD"/>
        </w:rPr>
        <w:t xml:space="preserve"> </w:t>
      </w:r>
      <w:r w:rsidRPr="00516A7A">
        <w:rPr>
          <w:rStyle w:val="Emphasis"/>
        </w:rPr>
        <w:t>regular appearances</w:t>
      </w:r>
      <w:r w:rsidRPr="00810D23">
        <w:rPr>
          <w:sz w:val="16"/>
        </w:rPr>
        <w:t xml:space="preserve">. </w:t>
      </w:r>
    </w:p>
    <w:p w14:paraId="0C0CCEF6" w14:textId="77777777" w:rsidR="008F3F37" w:rsidRPr="00EB51AF" w:rsidRDefault="008F3F37" w:rsidP="008F3F37">
      <w:pPr>
        <w:rPr>
          <w:sz w:val="16"/>
        </w:rPr>
      </w:pPr>
      <w:r w:rsidRPr="00941D15">
        <w:rPr>
          <w:rStyle w:val="AAAUNDERLINEKEYBOARD"/>
        </w:rPr>
        <w:t xml:space="preserve">These </w:t>
      </w:r>
      <w:r w:rsidRPr="00C766DE">
        <w:rPr>
          <w:rStyle w:val="AAAUNDERLINEKEYBOARD"/>
          <w:highlight w:val="green"/>
        </w:rPr>
        <w:t>predictions</w:t>
      </w:r>
      <w:r w:rsidRPr="00810D23">
        <w:rPr>
          <w:sz w:val="16"/>
        </w:rPr>
        <w:t xml:space="preserve"> have two things in common. First, they </w:t>
      </w:r>
      <w:r w:rsidRPr="00C766DE">
        <w:rPr>
          <w:rStyle w:val="AAAUNDERLINEKEYBOARD"/>
          <w:highlight w:val="green"/>
        </w:rPr>
        <w:t xml:space="preserve">were </w:t>
      </w:r>
      <w:r w:rsidRPr="00C766DE">
        <w:rPr>
          <w:rStyle w:val="Emphasis"/>
          <w:highlight w:val="green"/>
        </w:rPr>
        <w:t>wrong</w:t>
      </w:r>
      <w:r w:rsidRPr="00810D23">
        <w:rPr>
          <w:sz w:val="16"/>
        </w:rPr>
        <w:t xml:space="preserve">.  Second, they were wrong </w:t>
      </w:r>
      <w:r w:rsidRPr="00941D15">
        <w:rPr>
          <w:rStyle w:val="AAAUNDERLINEKEYBOARD"/>
        </w:rPr>
        <w:t xml:space="preserve">because </w:t>
      </w:r>
      <w:r w:rsidRPr="00C766DE">
        <w:rPr>
          <w:rStyle w:val="AAAUNDERLINEKEYBOARD"/>
          <w:highlight w:val="green"/>
        </w:rPr>
        <w:t xml:space="preserve">they </w:t>
      </w:r>
      <w:r w:rsidRPr="00C766DE">
        <w:rPr>
          <w:rStyle w:val="Emphasis"/>
          <w:highlight w:val="green"/>
        </w:rPr>
        <w:t>counted</w:t>
      </w:r>
      <w:r w:rsidRPr="00941D15">
        <w:rPr>
          <w:rStyle w:val="AAAUNDERLINEKEYBOARD"/>
        </w:rPr>
        <w:t xml:space="preserve"> the </w:t>
      </w:r>
      <w:r w:rsidRPr="00C766DE">
        <w:rPr>
          <w:rStyle w:val="Emphasis"/>
          <w:highlight w:val="green"/>
        </w:rPr>
        <w:t>wrong things</w:t>
      </w:r>
      <w:r w:rsidRPr="00C766DE">
        <w:rPr>
          <w:rStyle w:val="AAAUNDERLINEKEYBOARD"/>
          <w:highlight w:val="green"/>
        </w:rPr>
        <w:t>.  They did not place</w:t>
      </w:r>
      <w:r w:rsidRPr="00941D15">
        <w:rPr>
          <w:rStyle w:val="AAAUNDERLINEKEYBOARD"/>
        </w:rPr>
        <w:t xml:space="preserve"> their </w:t>
      </w:r>
      <w:r w:rsidRPr="00C766DE">
        <w:rPr>
          <w:rStyle w:val="AAAUNDERLINEKEYBOARD"/>
          <w:highlight w:val="green"/>
        </w:rPr>
        <w:t>analyses in</w:t>
      </w:r>
      <w:r w:rsidRPr="00941D15">
        <w:rPr>
          <w:rStyle w:val="AAAUNDERLINEKEYBOARD"/>
        </w:rPr>
        <w:t xml:space="preserve"> the </w:t>
      </w:r>
      <w:r w:rsidRPr="00C766DE">
        <w:rPr>
          <w:rStyle w:val="AAAUNDERLINEKEYBOARD"/>
          <w:highlight w:val="green"/>
        </w:rPr>
        <w:t xml:space="preserve">context of </w:t>
      </w:r>
      <w:r w:rsidRPr="00C766DE">
        <w:rPr>
          <w:rStyle w:val="Emphasis"/>
          <w:highlight w:val="green"/>
        </w:rPr>
        <w:t>larger national economies</w:t>
      </w:r>
      <w:r w:rsidRPr="00810D23">
        <w:rPr>
          <w:sz w:val="16"/>
        </w:rPr>
        <w:t xml:space="preserve">. Instead, </w:t>
      </w:r>
      <w:r w:rsidRPr="00941D15">
        <w:rPr>
          <w:rStyle w:val="AAAUNDERLINEKEYBOARD"/>
        </w:rPr>
        <w:t>they relied on picking illustrative metrics</w:t>
      </w:r>
      <w:r w:rsidRPr="00810D23">
        <w:rPr>
          <w:sz w:val="16"/>
        </w:rPr>
        <w:t xml:space="preserve">, usually proxy indicators that provide an indirect measurement of technological success.  </w:t>
      </w:r>
      <w:r w:rsidRPr="00941D15">
        <w:rPr>
          <w:rStyle w:val="AAAUNDERLINEKEYBOARD"/>
        </w:rPr>
        <w:t xml:space="preserve">One </w:t>
      </w:r>
      <w:r w:rsidRPr="00516A7A">
        <w:rPr>
          <w:rStyle w:val="Emphasis"/>
        </w:rPr>
        <w:t>recurring problem</w:t>
      </w:r>
      <w:r w:rsidRPr="00941D15">
        <w:rPr>
          <w:rStyle w:val="AAAUNDERLINEKEYBOARD"/>
        </w:rPr>
        <w:t xml:space="preserve"> is the tendency to </w:t>
      </w:r>
      <w:r w:rsidRPr="00516A7A">
        <w:rPr>
          <w:rStyle w:val="Emphasis"/>
        </w:rPr>
        <w:t>measure inputs</w:t>
      </w:r>
      <w:r w:rsidRPr="00941D15">
        <w:rPr>
          <w:rStyle w:val="AAAUNDERLINEKEYBOARD"/>
        </w:rPr>
        <w:t xml:space="preserve"> rather than </w:t>
      </w:r>
      <w:r w:rsidRPr="00516A7A">
        <w:rPr>
          <w:rStyle w:val="Emphasis"/>
        </w:rPr>
        <w:t>outcomes</w:t>
      </w:r>
      <w:r w:rsidRPr="00810D23">
        <w:rPr>
          <w:sz w:val="16"/>
        </w:rPr>
        <w:t xml:space="preserve">.  A politician may have great staff and spend more on an election, but the ultimate metric is how many votes are received.  </w:t>
      </w:r>
      <w:r w:rsidRPr="00516A7A">
        <w:rPr>
          <w:rStyle w:val="Emphasis"/>
        </w:rPr>
        <w:t>Claims</w:t>
      </w:r>
      <w:r w:rsidRPr="00941D15">
        <w:rPr>
          <w:rStyle w:val="AAAUNDERLINEKEYBOARD"/>
        </w:rPr>
        <w:t xml:space="preserve"> that the Unites States is falling behind China in </w:t>
      </w:r>
      <w:r w:rsidRPr="00516A7A">
        <w:rPr>
          <w:rStyle w:val="Emphasis"/>
        </w:rPr>
        <w:t>5G</w:t>
      </w:r>
      <w:r w:rsidRPr="00941D15">
        <w:rPr>
          <w:rStyle w:val="AAAUNDERLINEKEYBOARD"/>
        </w:rPr>
        <w:t xml:space="preserve"> because China has deployed more base stations or has more 5G enabled phones reflects a </w:t>
      </w:r>
      <w:r w:rsidRPr="00516A7A">
        <w:rPr>
          <w:rStyle w:val="Emphasis"/>
        </w:rPr>
        <w:t>similar confusion</w:t>
      </w:r>
      <w:r w:rsidRPr="00941D15">
        <w:rPr>
          <w:rStyle w:val="AAAUNDERLINEKEYBOARD"/>
        </w:rPr>
        <w:t xml:space="preserve"> over </w:t>
      </w:r>
      <w:r w:rsidRPr="00516A7A">
        <w:rPr>
          <w:rStyle w:val="Emphasis"/>
        </w:rPr>
        <w:t>metrics</w:t>
      </w:r>
      <w:r w:rsidRPr="00941D15">
        <w:rPr>
          <w:rStyle w:val="AAAUNDERLINEKEYBOARD"/>
        </w:rPr>
        <w:t xml:space="preserve">.  It is </w:t>
      </w:r>
      <w:r w:rsidRPr="00516A7A">
        <w:rPr>
          <w:rStyle w:val="Emphasis"/>
        </w:rPr>
        <w:t>not</w:t>
      </w:r>
      <w:r w:rsidRPr="00941D15">
        <w:rPr>
          <w:rStyle w:val="AAAUNDERLINEKEYBOARD"/>
        </w:rPr>
        <w:t xml:space="preserve"> the </w:t>
      </w:r>
      <w:r w:rsidRPr="00516A7A">
        <w:rPr>
          <w:rStyle w:val="Emphasis"/>
        </w:rPr>
        <w:t>number</w:t>
      </w:r>
      <w:r w:rsidRPr="00941D15">
        <w:rPr>
          <w:rStyle w:val="AAAUNDERLINEKEYBOARD"/>
        </w:rPr>
        <w:t xml:space="preserve"> of base stations that is </w:t>
      </w:r>
      <w:r w:rsidRPr="00516A7A">
        <w:rPr>
          <w:rStyle w:val="Emphasis"/>
        </w:rPr>
        <w:t>important</w:t>
      </w:r>
      <w:r w:rsidRPr="00941D15">
        <w:rPr>
          <w:rStyle w:val="AAAUNDERLINEKEYBOARD"/>
        </w:rPr>
        <w:t xml:space="preserve">, it is the </w:t>
      </w:r>
      <w:r w:rsidRPr="00516A7A">
        <w:rPr>
          <w:rStyle w:val="Emphasis"/>
        </w:rPr>
        <w:t>ability</w:t>
      </w:r>
      <w:r w:rsidRPr="00941D15">
        <w:rPr>
          <w:rStyle w:val="AAAUNDERLINEKEYBOARD"/>
        </w:rPr>
        <w:t xml:space="preserve"> to use 5G to create new goods and services</w:t>
      </w:r>
      <w:r w:rsidRPr="00810D23">
        <w:rPr>
          <w:sz w:val="16"/>
        </w:rPr>
        <w:t xml:space="preserve"> (or be more efficient in the use of existing goods and services) </w:t>
      </w:r>
      <w:r w:rsidRPr="00941D15">
        <w:rPr>
          <w:rStyle w:val="AAAUNDERLINEKEYBOARD"/>
        </w:rPr>
        <w:t xml:space="preserve">that is </w:t>
      </w:r>
      <w:r w:rsidRPr="00516A7A">
        <w:rPr>
          <w:rStyle w:val="Emphasis"/>
        </w:rPr>
        <w:t>important</w:t>
      </w:r>
      <w:r w:rsidRPr="00941D15">
        <w:rPr>
          <w:rStyle w:val="AAAUNDERLINEKEYBOARD"/>
        </w:rPr>
        <w:t xml:space="preserve">, and this is </w:t>
      </w:r>
      <w:r w:rsidRPr="00516A7A">
        <w:rPr>
          <w:rStyle w:val="Emphasis"/>
        </w:rPr>
        <w:t>best measured</w:t>
      </w:r>
      <w:r w:rsidRPr="00941D15">
        <w:rPr>
          <w:rStyle w:val="AAAUNDERLINEKEYBOARD"/>
        </w:rPr>
        <w:t xml:space="preserve"> by the </w:t>
      </w:r>
      <w:r w:rsidRPr="00516A7A">
        <w:rPr>
          <w:rStyle w:val="Emphasis"/>
        </w:rPr>
        <w:t>monetization</w:t>
      </w:r>
      <w:r w:rsidRPr="00941D15">
        <w:rPr>
          <w:rStyle w:val="AAAUNDERLINEKEYBOARD"/>
        </w:rPr>
        <w:t xml:space="preserve"> of new 5G enabled services and products and their </w:t>
      </w:r>
      <w:r w:rsidRPr="00516A7A">
        <w:rPr>
          <w:rStyle w:val="Emphasis"/>
        </w:rPr>
        <w:t>revenue</w:t>
      </w:r>
      <w:r w:rsidRPr="00810D23">
        <w:rPr>
          <w:sz w:val="16"/>
        </w:rPr>
        <w:t xml:space="preserve">. </w:t>
      </w:r>
    </w:p>
    <w:bookmarkEnd w:id="8"/>
    <w:p w14:paraId="1B66BA6C" w14:textId="77777777" w:rsidR="008F3F37" w:rsidRDefault="008F3F37" w:rsidP="008F3F37">
      <w:pPr>
        <w:pStyle w:val="Heading3"/>
      </w:pPr>
      <w:r>
        <w:t xml:space="preserve">2NC---AT: China SOI </w:t>
      </w:r>
    </w:p>
    <w:p w14:paraId="6090ABC0" w14:textId="77777777" w:rsidR="008F3F37" w:rsidRDefault="008F3F37" w:rsidP="008F3F37">
      <w:pPr>
        <w:pStyle w:val="Heading3"/>
      </w:pPr>
      <w:r>
        <w:t xml:space="preserve">2NC---AT: Africa </w:t>
      </w:r>
    </w:p>
    <w:p w14:paraId="5F888C4C" w14:textId="77777777" w:rsidR="008F3F37" w:rsidRPr="00AD2F47" w:rsidRDefault="008F3F37" w:rsidP="008F3F37">
      <w:pPr>
        <w:pStyle w:val="Heading3"/>
      </w:pPr>
      <w:r>
        <w:t xml:space="preserve">2NC---AT: China SOI---Navy </w:t>
      </w:r>
    </w:p>
    <w:p w14:paraId="27DFBEF7" w14:textId="77777777" w:rsidR="008F3F37" w:rsidRPr="00B22D03" w:rsidRDefault="008F3F37" w:rsidP="008F3F37">
      <w:pPr>
        <w:pStyle w:val="Heading1"/>
      </w:pPr>
      <w:r w:rsidRPr="00B22D03">
        <w:t>1NR---Shirley---Round 5</w:t>
      </w:r>
    </w:p>
    <w:p w14:paraId="4DADBFC1" w14:textId="77777777" w:rsidR="008F3F37" w:rsidRPr="00B22D03" w:rsidRDefault="008F3F37" w:rsidP="008F3F37">
      <w:pPr>
        <w:pStyle w:val="Heading2"/>
      </w:pPr>
      <w:r w:rsidRPr="00B22D03">
        <w:t>Court Curbing DA</w:t>
      </w:r>
    </w:p>
    <w:p w14:paraId="70D34CC4" w14:textId="77777777" w:rsidR="008F3F37" w:rsidRPr="00B22D03" w:rsidRDefault="008F3F37" w:rsidP="008F3F37"/>
    <w:p w14:paraId="7534FC87" w14:textId="77777777" w:rsidR="008F3F37" w:rsidRPr="00B22D03" w:rsidRDefault="008F3F37" w:rsidP="008F3F37">
      <w:pPr>
        <w:pStyle w:val="Heading2"/>
      </w:pPr>
      <w:r w:rsidRPr="00B22D03">
        <w:t>HFC DA</w:t>
      </w:r>
    </w:p>
    <w:p w14:paraId="0CC8B4AB" w14:textId="77777777" w:rsidR="008F3F37" w:rsidRPr="00B22D03" w:rsidRDefault="008F3F37" w:rsidP="008F3F37">
      <w:pPr>
        <w:pStyle w:val="Heading3"/>
      </w:pPr>
      <w:r w:rsidRPr="00B22D03">
        <w:t>2NC---OV</w:t>
      </w:r>
    </w:p>
    <w:p w14:paraId="564A31F3" w14:textId="77777777" w:rsidR="008F3F37" w:rsidRPr="00B22D03" w:rsidRDefault="008F3F37" w:rsidP="008F3F37"/>
    <w:p w14:paraId="20B5294A" w14:textId="61B3A5C3" w:rsidR="008F3F37" w:rsidRPr="00B22D03" w:rsidRDefault="008F3F37" w:rsidP="008F3F37">
      <w:pPr>
        <w:pStyle w:val="Heading3"/>
      </w:pPr>
      <w:r w:rsidRPr="00B22D03">
        <w:t>2NC---T/Case</w:t>
      </w:r>
    </w:p>
    <w:p w14:paraId="60FDCC0E" w14:textId="77777777" w:rsidR="008F3F37" w:rsidRPr="00B22D03" w:rsidRDefault="008F3F37" w:rsidP="008F3F37"/>
    <w:p w14:paraId="038A1C91" w14:textId="77777777" w:rsidR="008F3F37" w:rsidRPr="00B22D03" w:rsidRDefault="008F3F37" w:rsidP="008F3F37"/>
    <w:p w14:paraId="6476943B" w14:textId="77777777" w:rsidR="008F3F37" w:rsidRPr="00B22D03" w:rsidRDefault="008F3F37" w:rsidP="008F3F37">
      <w:pPr>
        <w:pStyle w:val="Heading3"/>
      </w:pPr>
      <w:bookmarkStart w:id="9" w:name="_Hlk214177648"/>
      <w:r w:rsidRPr="00B22D03">
        <w:t>2NC---A2: Epstein Thumper</w:t>
      </w:r>
    </w:p>
    <w:p w14:paraId="5284F658" w14:textId="77777777" w:rsidR="008F3F37" w:rsidRPr="00B22D03" w:rsidRDefault="008F3F37" w:rsidP="008F3F37"/>
    <w:p w14:paraId="51EB6363" w14:textId="77777777" w:rsidR="008F3F37" w:rsidRPr="00B22D03" w:rsidRDefault="008F3F37" w:rsidP="008F3F37">
      <w:pPr>
        <w:pStyle w:val="Heading4"/>
      </w:pPr>
      <w:r w:rsidRPr="00B22D03">
        <w:t xml:space="preserve">1---Must thump the </w:t>
      </w:r>
      <w:r w:rsidRPr="00B22D03">
        <w:rPr>
          <w:u w:val="single"/>
        </w:rPr>
        <w:t>HFC</w:t>
      </w:r>
      <w:r w:rsidRPr="00B22D03">
        <w:t xml:space="preserve"> not just </w:t>
      </w:r>
      <w:r w:rsidRPr="00B22D03">
        <w:rPr>
          <w:u w:val="single"/>
        </w:rPr>
        <w:t>Trump generally</w:t>
      </w:r>
      <w:r w:rsidRPr="00B22D03">
        <w:t xml:space="preserve">---they </w:t>
      </w:r>
      <w:r w:rsidRPr="00B22D03">
        <w:rPr>
          <w:u w:val="single"/>
        </w:rPr>
        <w:t>want</w:t>
      </w:r>
      <w:r w:rsidRPr="00B22D03">
        <w:t xml:space="preserve"> the Epstein files released and it will </w:t>
      </w:r>
      <w:r w:rsidRPr="00B22D03">
        <w:rPr>
          <w:u w:val="single"/>
        </w:rPr>
        <w:t>boost</w:t>
      </w:r>
      <w:r w:rsidRPr="00B22D03">
        <w:t xml:space="preserve"> their unity</w:t>
      </w:r>
    </w:p>
    <w:p w14:paraId="4E50A980" w14:textId="77777777" w:rsidR="008F3F37" w:rsidRPr="00B22D03" w:rsidRDefault="008F3F37" w:rsidP="008F3F37">
      <w:pPr>
        <w:pStyle w:val="ListParagraph"/>
        <w:numPr>
          <w:ilvl w:val="0"/>
          <w:numId w:val="19"/>
        </w:numPr>
        <w:rPr>
          <w:sz w:val="18"/>
          <w:szCs w:val="18"/>
        </w:rPr>
      </w:pPr>
      <w:r w:rsidRPr="00B22D03">
        <w:rPr>
          <w:sz w:val="18"/>
          <w:szCs w:val="18"/>
        </w:rPr>
        <w:t xml:space="preserve">HFC is over-represented in Ruby-Red Base Districts that *want* Epstein Transparency. </w:t>
      </w:r>
    </w:p>
    <w:p w14:paraId="078379DB" w14:textId="77777777" w:rsidR="008F3F37" w:rsidRPr="00B22D03" w:rsidRDefault="008F3F37" w:rsidP="008F3F37">
      <w:pPr>
        <w:pStyle w:val="ListParagraph"/>
        <w:numPr>
          <w:ilvl w:val="0"/>
          <w:numId w:val="19"/>
        </w:numPr>
        <w:rPr>
          <w:sz w:val="18"/>
          <w:szCs w:val="18"/>
        </w:rPr>
      </w:pPr>
      <w:r w:rsidRPr="00B22D03">
        <w:rPr>
          <w:sz w:val="18"/>
          <w:szCs w:val="18"/>
        </w:rPr>
        <w:t>Prefer vocal, off-record comments that confirm this is what the HFC’s *really thought* all along;</w:t>
      </w:r>
    </w:p>
    <w:p w14:paraId="59E67EAE" w14:textId="77777777" w:rsidR="008F3F37" w:rsidRPr="00B22D03" w:rsidRDefault="008F3F37" w:rsidP="008F3F37">
      <w:pPr>
        <w:pStyle w:val="ListParagraph"/>
        <w:numPr>
          <w:ilvl w:val="0"/>
          <w:numId w:val="19"/>
        </w:numPr>
        <w:rPr>
          <w:sz w:val="18"/>
          <w:szCs w:val="18"/>
        </w:rPr>
      </w:pPr>
      <w:r w:rsidRPr="00B22D03">
        <w:rPr>
          <w:sz w:val="18"/>
          <w:szCs w:val="18"/>
        </w:rPr>
        <w:t xml:space="preserve">Even when they were toeing the line *prior* to the Discharge Petition – they were still vocally support releasing the files *off the record*. </w:t>
      </w:r>
    </w:p>
    <w:p w14:paraId="7A96B4EB" w14:textId="77777777" w:rsidR="008F3F37" w:rsidRPr="00B22D03" w:rsidRDefault="008F3F37" w:rsidP="008F3F37">
      <w:pPr>
        <w:rPr>
          <w:sz w:val="18"/>
          <w:szCs w:val="18"/>
        </w:rPr>
      </w:pPr>
      <w:r w:rsidRPr="00B22D03">
        <w:rPr>
          <w:rStyle w:val="Style13ptBold"/>
        </w:rPr>
        <w:t>Garcia ‘25</w:t>
      </w:r>
      <w:r w:rsidRPr="00B22D03">
        <w:rPr>
          <w:sz w:val="18"/>
          <w:szCs w:val="18"/>
        </w:rPr>
        <w:t xml:space="preserve"> - ERIC GARCIA is a journalist based in Washington, DC. He is the senior Washington correspondent at The Independent – “Republicans admit it’s inevitable Congress will force Trump to release the Epstein files: report” - 15 September 2025 - Obtained via Factiva Database</w:t>
      </w:r>
    </w:p>
    <w:p w14:paraId="02A7A82A" w14:textId="77777777" w:rsidR="008F3F37" w:rsidRPr="00B22D03" w:rsidRDefault="008F3F37" w:rsidP="008F3F37">
      <w:pPr>
        <w:rPr>
          <w:rStyle w:val="StyleUnderline"/>
        </w:rPr>
      </w:pPr>
      <w:r w:rsidRPr="00B22D03">
        <w:rPr>
          <w:sz w:val="18"/>
          <w:szCs w:val="18"/>
        </w:rPr>
        <w:t xml:space="preserve">Both the </w:t>
      </w:r>
      <w:r w:rsidRPr="00B22D03">
        <w:rPr>
          <w:rStyle w:val="StyleUnderline"/>
          <w:highlight w:val="green"/>
        </w:rPr>
        <w:t>House</w:t>
      </w:r>
      <w:r w:rsidRPr="00B22D03">
        <w:rPr>
          <w:rStyle w:val="StyleUnderline"/>
        </w:rPr>
        <w:t xml:space="preserve"> </w:t>
      </w:r>
      <w:r w:rsidRPr="00B22D03">
        <w:rPr>
          <w:sz w:val="18"/>
          <w:szCs w:val="18"/>
        </w:rPr>
        <w:t xml:space="preserve">and Senate have </w:t>
      </w:r>
      <w:r w:rsidRPr="00B22D03">
        <w:rPr>
          <w:rStyle w:val="StyleUnderline"/>
          <w:highlight w:val="green"/>
        </w:rPr>
        <w:t>Republicans</w:t>
      </w:r>
      <w:r w:rsidRPr="00B22D03">
        <w:rPr>
          <w:sz w:val="18"/>
          <w:szCs w:val="18"/>
        </w:rPr>
        <w:t xml:space="preserve"> who </w:t>
      </w:r>
      <w:r w:rsidRPr="00B22D03">
        <w:rPr>
          <w:rStyle w:val="StyleUnderline"/>
          <w:highlight w:val="green"/>
        </w:rPr>
        <w:t>are joining</w:t>
      </w:r>
      <w:r w:rsidRPr="00B22D03">
        <w:rPr>
          <w:sz w:val="18"/>
          <w:szCs w:val="18"/>
        </w:rPr>
        <w:t xml:space="preserve"> </w:t>
      </w:r>
      <w:r w:rsidRPr="00B22D03">
        <w:rPr>
          <w:rStyle w:val="StyleUnderline"/>
        </w:rPr>
        <w:t>Dem</w:t>
      </w:r>
      <w:r w:rsidRPr="00B22D03">
        <w:rPr>
          <w:sz w:val="18"/>
          <w:szCs w:val="18"/>
        </w:rPr>
        <w:t>ocrat</w:t>
      </w:r>
      <w:r w:rsidRPr="00B22D03">
        <w:rPr>
          <w:rStyle w:val="StyleUnderline"/>
        </w:rPr>
        <w:t>s</w:t>
      </w:r>
      <w:r w:rsidRPr="00B22D03">
        <w:rPr>
          <w:sz w:val="18"/>
          <w:szCs w:val="18"/>
        </w:rPr>
        <w:t xml:space="preserve"> </w:t>
      </w:r>
      <w:r w:rsidRPr="00B22D03">
        <w:rPr>
          <w:rStyle w:val="StyleUnderline"/>
          <w:highlight w:val="green"/>
        </w:rPr>
        <w:t>to</w:t>
      </w:r>
      <w:r w:rsidRPr="00B22D03">
        <w:rPr>
          <w:rStyle w:val="StyleUnderline"/>
        </w:rPr>
        <w:t xml:space="preserve"> </w:t>
      </w:r>
      <w:r w:rsidRPr="00B22D03">
        <w:rPr>
          <w:sz w:val="18"/>
          <w:szCs w:val="18"/>
        </w:rPr>
        <w:t xml:space="preserve">pass legislation that would </w:t>
      </w:r>
      <w:r w:rsidRPr="00B22D03">
        <w:rPr>
          <w:rStyle w:val="StyleUnderline"/>
        </w:rPr>
        <w:t xml:space="preserve">compel </w:t>
      </w:r>
      <w:r w:rsidRPr="00B22D03">
        <w:rPr>
          <w:rStyle w:val="StyleUnderline"/>
          <w:highlight w:val="green"/>
        </w:rPr>
        <w:t>release</w:t>
      </w:r>
      <w:r w:rsidRPr="00B22D03">
        <w:rPr>
          <w:rStyle w:val="StyleUnderline"/>
        </w:rPr>
        <w:t xml:space="preserve"> of </w:t>
      </w:r>
      <w:r w:rsidRPr="00B22D03">
        <w:rPr>
          <w:rStyle w:val="StyleUnderline"/>
          <w:highlight w:val="green"/>
        </w:rPr>
        <w:t>the files</w:t>
      </w:r>
    </w:p>
    <w:p w14:paraId="74EB126B" w14:textId="77777777" w:rsidR="008F3F37" w:rsidRPr="00B22D03" w:rsidRDefault="008F3F37" w:rsidP="008F3F37">
      <w:pPr>
        <w:rPr>
          <w:sz w:val="18"/>
          <w:szCs w:val="18"/>
        </w:rPr>
      </w:pPr>
      <w:r w:rsidRPr="00B22D03">
        <w:rPr>
          <w:rStyle w:val="StyleUnderline"/>
        </w:rPr>
        <w:t xml:space="preserve">Republicans </w:t>
      </w:r>
      <w:r w:rsidRPr="00B22D03">
        <w:rPr>
          <w:rStyle w:val="Emphasis"/>
        </w:rPr>
        <w:t>on Capitol Hill</w:t>
      </w:r>
      <w:r w:rsidRPr="00B22D03">
        <w:rPr>
          <w:sz w:val="18"/>
          <w:szCs w:val="18"/>
        </w:rPr>
        <w:t xml:space="preserve"> </w:t>
      </w:r>
      <w:r w:rsidRPr="00B22D03">
        <w:rPr>
          <w:rStyle w:val="Emphasis"/>
        </w:rPr>
        <w:t xml:space="preserve">admit </w:t>
      </w:r>
      <w:r w:rsidRPr="00B22D03">
        <w:rPr>
          <w:sz w:val="18"/>
          <w:szCs w:val="18"/>
        </w:rPr>
        <w:t xml:space="preserve">that </w:t>
      </w:r>
      <w:r w:rsidRPr="00B22D03">
        <w:rPr>
          <w:rStyle w:val="Emphasis"/>
          <w:highlight w:val="green"/>
        </w:rPr>
        <w:t>they will</w:t>
      </w:r>
      <w:r w:rsidRPr="00B22D03">
        <w:rPr>
          <w:rStyle w:val="Emphasis"/>
        </w:rPr>
        <w:t xml:space="preserve"> inevitably </w:t>
      </w:r>
      <w:r w:rsidRPr="00B22D03">
        <w:rPr>
          <w:rStyle w:val="Emphasis"/>
          <w:highlight w:val="green"/>
        </w:rPr>
        <w:t>vote for</w:t>
      </w:r>
      <w:r w:rsidRPr="00B22D03">
        <w:rPr>
          <w:rStyle w:val="Emphasis"/>
        </w:rPr>
        <w:t xml:space="preserve"> legislation</w:t>
      </w:r>
      <w:r w:rsidRPr="00B22D03">
        <w:rPr>
          <w:sz w:val="18"/>
          <w:szCs w:val="18"/>
        </w:rPr>
        <w:t xml:space="preserve"> </w:t>
      </w:r>
      <w:r w:rsidRPr="00B22D03">
        <w:rPr>
          <w:rStyle w:val="StyleUnderline"/>
        </w:rPr>
        <w:t>that would force</w:t>
      </w:r>
      <w:r w:rsidRPr="00B22D03">
        <w:rPr>
          <w:sz w:val="18"/>
          <w:szCs w:val="18"/>
        </w:rPr>
        <w:t xml:space="preserve"> President Donald </w:t>
      </w:r>
      <w:r w:rsidRPr="00B22D03">
        <w:rPr>
          <w:rStyle w:val="StyleUnderline"/>
        </w:rPr>
        <w:t xml:space="preserve">Trump’s administration to </w:t>
      </w:r>
      <w:r w:rsidRPr="00B22D03">
        <w:rPr>
          <w:rStyle w:val="StyleUnderline"/>
          <w:highlight w:val="green"/>
        </w:rPr>
        <w:t>release</w:t>
      </w:r>
      <w:r w:rsidRPr="00B22D03">
        <w:rPr>
          <w:rStyle w:val="StyleUnderline"/>
        </w:rPr>
        <w:t xml:space="preserve"> files related to Jeffrey Epstein</w:t>
      </w:r>
      <w:r w:rsidRPr="00B22D03">
        <w:rPr>
          <w:sz w:val="18"/>
          <w:szCs w:val="18"/>
        </w:rPr>
        <w:t>, The Hill reports .</w:t>
      </w:r>
    </w:p>
    <w:p w14:paraId="792E97CB" w14:textId="77777777" w:rsidR="008F3F37" w:rsidRPr="00B22D03" w:rsidRDefault="008F3F37" w:rsidP="008F3F37">
      <w:pPr>
        <w:rPr>
          <w:sz w:val="18"/>
          <w:szCs w:val="18"/>
        </w:rPr>
      </w:pPr>
      <w:r w:rsidRPr="00B22D03">
        <w:rPr>
          <w:rStyle w:val="Emphasis"/>
        </w:rPr>
        <w:t>One Republican Senator</w:t>
      </w:r>
      <w:r w:rsidRPr="00B22D03">
        <w:rPr>
          <w:sz w:val="18"/>
          <w:szCs w:val="18"/>
        </w:rPr>
        <w:t xml:space="preserve"> </w:t>
      </w:r>
      <w:r w:rsidRPr="00B22D03">
        <w:rPr>
          <w:rStyle w:val="Emphasis"/>
        </w:rPr>
        <w:t>spoke</w:t>
      </w:r>
      <w:r w:rsidRPr="00B22D03">
        <w:rPr>
          <w:sz w:val="18"/>
          <w:szCs w:val="18"/>
        </w:rPr>
        <w:t xml:space="preserve"> to The Hill </w:t>
      </w:r>
      <w:r w:rsidRPr="00B22D03">
        <w:rPr>
          <w:rStyle w:val="Emphasis"/>
        </w:rPr>
        <w:t>anonymously</w:t>
      </w:r>
      <w:r w:rsidRPr="00B22D03">
        <w:rPr>
          <w:sz w:val="18"/>
          <w:szCs w:val="18"/>
        </w:rPr>
        <w:t xml:space="preserve"> and said that Congress will pass legislation about the late convicted pedophile financier who had long eluded justice.</w:t>
      </w:r>
    </w:p>
    <w:p w14:paraId="0B824082" w14:textId="77777777" w:rsidR="008F3F37" w:rsidRPr="00B22D03" w:rsidRDefault="008F3F37" w:rsidP="008F3F37">
      <w:pPr>
        <w:rPr>
          <w:rStyle w:val="StyleUnderline"/>
        </w:rPr>
      </w:pPr>
      <w:r w:rsidRPr="00B22D03">
        <w:rPr>
          <w:sz w:val="18"/>
          <w:szCs w:val="18"/>
        </w:rPr>
        <w:t>“</w:t>
      </w:r>
      <w:r w:rsidRPr="00B22D03">
        <w:rPr>
          <w:rStyle w:val="StyleUnderline"/>
        </w:rPr>
        <w:t xml:space="preserve">Whole </w:t>
      </w:r>
      <w:r w:rsidRPr="00B22D03">
        <w:rPr>
          <w:rStyle w:val="StyleUnderline"/>
          <w:highlight w:val="green"/>
        </w:rPr>
        <w:t>bunches</w:t>
      </w:r>
      <w:r w:rsidRPr="00B22D03">
        <w:rPr>
          <w:sz w:val="18"/>
          <w:szCs w:val="18"/>
        </w:rPr>
        <w:t xml:space="preserve"> of them </w:t>
      </w:r>
      <w:r w:rsidRPr="00B22D03">
        <w:rPr>
          <w:rStyle w:val="Emphasis"/>
        </w:rPr>
        <w:t xml:space="preserve">have </w:t>
      </w:r>
      <w:r w:rsidRPr="00B22D03">
        <w:rPr>
          <w:rStyle w:val="Emphasis"/>
          <w:highlight w:val="green"/>
        </w:rPr>
        <w:t xml:space="preserve">been very vocal </w:t>
      </w:r>
      <w:r w:rsidRPr="00B22D03">
        <w:rPr>
          <w:rStyle w:val="Emphasis"/>
        </w:rPr>
        <w:t>about this</w:t>
      </w:r>
      <w:r w:rsidRPr="00B22D03">
        <w:rPr>
          <w:sz w:val="18"/>
          <w:szCs w:val="18"/>
        </w:rPr>
        <w:t xml:space="preserve">, </w:t>
      </w:r>
      <w:r w:rsidRPr="00B22D03">
        <w:rPr>
          <w:rStyle w:val="Emphasis"/>
          <w:highlight w:val="green"/>
        </w:rPr>
        <w:t>most of the F</w:t>
      </w:r>
      <w:r w:rsidRPr="00B22D03">
        <w:rPr>
          <w:rStyle w:val="Emphasis"/>
        </w:rPr>
        <w:t xml:space="preserve">reedom </w:t>
      </w:r>
      <w:r w:rsidRPr="00B22D03">
        <w:rPr>
          <w:rStyle w:val="Emphasis"/>
          <w:highlight w:val="green"/>
        </w:rPr>
        <w:t>C</w:t>
      </w:r>
      <w:r w:rsidRPr="00B22D03">
        <w:rPr>
          <w:rStyle w:val="Emphasis"/>
        </w:rPr>
        <w:t xml:space="preserve">aucus </w:t>
      </w:r>
      <w:r w:rsidRPr="00B22D03">
        <w:rPr>
          <w:rStyle w:val="Emphasis"/>
          <w:highlight w:val="green"/>
        </w:rPr>
        <w:t>has been</w:t>
      </w:r>
      <w:r w:rsidRPr="00B22D03">
        <w:rPr>
          <w:sz w:val="18"/>
          <w:szCs w:val="18"/>
        </w:rPr>
        <w:t xml:space="preserve">,” the senator reportedly said. “The problem </w:t>
      </w:r>
      <w:r w:rsidRPr="00B22D03">
        <w:rPr>
          <w:rStyle w:val="StyleUnderline"/>
        </w:rPr>
        <w:t>for</w:t>
      </w:r>
      <w:r w:rsidRPr="00B22D03">
        <w:rPr>
          <w:sz w:val="18"/>
          <w:szCs w:val="18"/>
        </w:rPr>
        <w:t xml:space="preserve"> some of </w:t>
      </w:r>
      <w:r w:rsidRPr="00B22D03">
        <w:rPr>
          <w:rStyle w:val="StyleUnderline"/>
        </w:rPr>
        <w:t>these folks</w:t>
      </w:r>
      <w:r w:rsidRPr="00B22D03">
        <w:rPr>
          <w:sz w:val="18"/>
          <w:szCs w:val="18"/>
        </w:rPr>
        <w:t xml:space="preserve"> is that </w:t>
      </w:r>
      <w:r w:rsidRPr="00B22D03">
        <w:rPr>
          <w:rStyle w:val="StyleUnderline"/>
        </w:rPr>
        <w:t xml:space="preserve">this has </w:t>
      </w:r>
      <w:r w:rsidRPr="00B22D03">
        <w:rPr>
          <w:rStyle w:val="StyleUnderline"/>
          <w:highlight w:val="green"/>
        </w:rPr>
        <w:t xml:space="preserve">been an issue </w:t>
      </w:r>
      <w:r w:rsidRPr="00B22D03">
        <w:rPr>
          <w:rStyle w:val="Emphasis"/>
          <w:highlight w:val="green"/>
        </w:rPr>
        <w:t>for years.”</w:t>
      </w:r>
    </w:p>
    <w:p w14:paraId="1EF17526" w14:textId="77777777" w:rsidR="008F3F37" w:rsidRPr="00B22D03" w:rsidRDefault="008F3F37" w:rsidP="008F3F37">
      <w:pPr>
        <w:rPr>
          <w:sz w:val="18"/>
          <w:szCs w:val="18"/>
        </w:rPr>
      </w:pPr>
      <w:r w:rsidRPr="00B22D03">
        <w:rPr>
          <w:sz w:val="18"/>
          <w:szCs w:val="18"/>
        </w:rPr>
        <w:t>Numerous Republicans spent years talking about releasing files related to Epstein in hopes they would implicate Democratic elected officials and donors. Then in July, the Department of Justice and the FBI released a two-page memo saying no “client list” existed and Epstein likely killed himself in prison in 2019 as he awaited charged.</w:t>
      </w:r>
    </w:p>
    <w:p w14:paraId="3027F5F1" w14:textId="77777777" w:rsidR="008F3F37" w:rsidRPr="00B22D03" w:rsidRDefault="008F3F37" w:rsidP="008F3F37">
      <w:pPr>
        <w:rPr>
          <w:rStyle w:val="StyleUnderline"/>
        </w:rPr>
      </w:pPr>
      <w:r w:rsidRPr="00B22D03">
        <w:rPr>
          <w:sz w:val="18"/>
          <w:szCs w:val="18"/>
        </w:rPr>
        <w:t xml:space="preserve">This came despite the fact that </w:t>
      </w:r>
      <w:r w:rsidRPr="00B22D03">
        <w:rPr>
          <w:rStyle w:val="Emphasis"/>
        </w:rPr>
        <w:t>A</w:t>
      </w:r>
      <w:r w:rsidRPr="00B22D03">
        <w:rPr>
          <w:sz w:val="18"/>
          <w:szCs w:val="18"/>
        </w:rPr>
        <w:t xml:space="preserve">ttorney </w:t>
      </w:r>
      <w:r w:rsidRPr="00B22D03">
        <w:rPr>
          <w:rStyle w:val="Emphasis"/>
        </w:rPr>
        <w:t>G</w:t>
      </w:r>
      <w:r w:rsidRPr="00B22D03">
        <w:rPr>
          <w:sz w:val="18"/>
          <w:szCs w:val="18"/>
        </w:rPr>
        <w:t xml:space="preserve">eneral Pam </w:t>
      </w:r>
      <w:r w:rsidRPr="00B22D03">
        <w:rPr>
          <w:rStyle w:val="StyleUnderline"/>
        </w:rPr>
        <w:t>Bondi said</w:t>
      </w:r>
      <w:r w:rsidRPr="00B22D03">
        <w:rPr>
          <w:sz w:val="18"/>
          <w:szCs w:val="18"/>
        </w:rPr>
        <w:t xml:space="preserve"> </w:t>
      </w:r>
      <w:r w:rsidRPr="00B22D03">
        <w:rPr>
          <w:rStyle w:val="StyleUnderline"/>
        </w:rPr>
        <w:t>on Fox News</w:t>
      </w:r>
      <w:r w:rsidRPr="00B22D03">
        <w:rPr>
          <w:sz w:val="18"/>
          <w:szCs w:val="18"/>
        </w:rPr>
        <w:t xml:space="preserve"> </w:t>
      </w:r>
      <w:r w:rsidRPr="00B22D03">
        <w:rPr>
          <w:rStyle w:val="StyleUnderline"/>
        </w:rPr>
        <w:t>that a list of Epstein clients was sitting on her desk.</w:t>
      </w:r>
    </w:p>
    <w:p w14:paraId="0812EECD" w14:textId="77777777" w:rsidR="008F3F37" w:rsidRPr="00B22D03" w:rsidRDefault="008F3F37" w:rsidP="008F3F37">
      <w:pPr>
        <w:rPr>
          <w:sz w:val="18"/>
          <w:szCs w:val="18"/>
        </w:rPr>
      </w:pPr>
      <w:r w:rsidRPr="00B22D03">
        <w:rPr>
          <w:rStyle w:val="Emphasis"/>
        </w:rPr>
        <w:t>“That was really unwise,”</w:t>
      </w:r>
      <w:r w:rsidRPr="00B22D03">
        <w:rPr>
          <w:sz w:val="18"/>
          <w:szCs w:val="18"/>
        </w:rPr>
        <w:t xml:space="preserve"> </w:t>
      </w:r>
      <w:r w:rsidRPr="00B22D03">
        <w:rPr>
          <w:rStyle w:val="StyleUnderline"/>
        </w:rPr>
        <w:t>the senator said.</w:t>
      </w:r>
    </w:p>
    <w:p w14:paraId="595FF68D" w14:textId="77777777" w:rsidR="008F3F37" w:rsidRPr="00B22D03" w:rsidRDefault="008F3F37" w:rsidP="008F3F37">
      <w:pPr>
        <w:rPr>
          <w:rStyle w:val="StyleUnderline"/>
        </w:rPr>
      </w:pPr>
      <w:r w:rsidRPr="00B22D03">
        <w:rPr>
          <w:sz w:val="18"/>
          <w:szCs w:val="18"/>
        </w:rPr>
        <w:t xml:space="preserve">In response, Reps. Ro </w:t>
      </w:r>
      <w:r w:rsidRPr="00B22D03">
        <w:rPr>
          <w:rStyle w:val="StyleUnderline"/>
        </w:rPr>
        <w:t>Khanna</w:t>
      </w:r>
      <w:r w:rsidRPr="00B22D03">
        <w:rPr>
          <w:sz w:val="18"/>
          <w:szCs w:val="18"/>
        </w:rPr>
        <w:t xml:space="preserve"> (D-Calif.) </w:t>
      </w:r>
      <w:r w:rsidRPr="00B22D03">
        <w:rPr>
          <w:rStyle w:val="StyleUnderline"/>
        </w:rPr>
        <w:t xml:space="preserve">and </w:t>
      </w:r>
      <w:r w:rsidRPr="00B22D03">
        <w:rPr>
          <w:sz w:val="18"/>
          <w:szCs w:val="18"/>
        </w:rPr>
        <w:t xml:space="preserve">Thomas </w:t>
      </w:r>
      <w:r w:rsidRPr="00B22D03">
        <w:rPr>
          <w:rStyle w:val="StyleUnderline"/>
        </w:rPr>
        <w:t>Massie</w:t>
      </w:r>
      <w:r w:rsidRPr="00B22D03">
        <w:rPr>
          <w:sz w:val="18"/>
          <w:szCs w:val="18"/>
        </w:rPr>
        <w:t xml:space="preserve"> (R-Ky) </w:t>
      </w:r>
      <w:r w:rsidRPr="00B22D03">
        <w:rPr>
          <w:rStyle w:val="StyleUnderline"/>
        </w:rPr>
        <w:t>filed a discharge petition to release files related to the Epstein investigation</w:t>
      </w:r>
      <w:r w:rsidRPr="00B22D03">
        <w:rPr>
          <w:sz w:val="18"/>
          <w:szCs w:val="18"/>
        </w:rPr>
        <w:t xml:space="preserve"> . </w:t>
      </w:r>
      <w:r w:rsidRPr="00B22D03">
        <w:rPr>
          <w:rStyle w:val="StyleUnderline"/>
        </w:rPr>
        <w:t>If a discharge petition receives a majority of signatures</w:t>
      </w:r>
      <w:r w:rsidRPr="00B22D03">
        <w:rPr>
          <w:sz w:val="18"/>
          <w:szCs w:val="18"/>
        </w:rPr>
        <w:t xml:space="preserve">, </w:t>
      </w:r>
      <w:r w:rsidRPr="00B22D03">
        <w:rPr>
          <w:rStyle w:val="StyleUnderline"/>
        </w:rPr>
        <w:t xml:space="preserve">members can automatically force a vote </w:t>
      </w:r>
      <w:r w:rsidRPr="00B22D03">
        <w:rPr>
          <w:rStyle w:val="Emphasis"/>
        </w:rPr>
        <w:t>even if House leadership opposes it.</w:t>
      </w:r>
    </w:p>
    <w:p w14:paraId="51827562" w14:textId="77777777" w:rsidR="008F3F37" w:rsidRPr="00B22D03" w:rsidRDefault="008F3F37" w:rsidP="008F3F37">
      <w:pPr>
        <w:rPr>
          <w:sz w:val="18"/>
          <w:szCs w:val="18"/>
        </w:rPr>
      </w:pPr>
      <w:r w:rsidRPr="00B22D03">
        <w:rPr>
          <w:sz w:val="18"/>
          <w:szCs w:val="18"/>
        </w:rPr>
        <w:t>House Speaker Mike Johnson has opposed the discharge petition and Trump called the issue a “a Democrat hoax that never ends” the same day that survivors went to Capitol Hill to advocate for the release of the files.</w:t>
      </w:r>
    </w:p>
    <w:p w14:paraId="14DE1B9A" w14:textId="77777777" w:rsidR="008F3F37" w:rsidRPr="00B22D03" w:rsidRDefault="008F3F37" w:rsidP="008F3F37">
      <w:pPr>
        <w:rPr>
          <w:sz w:val="18"/>
          <w:szCs w:val="18"/>
        </w:rPr>
      </w:pPr>
      <w:r w:rsidRPr="00B22D03">
        <w:rPr>
          <w:sz w:val="18"/>
          <w:szCs w:val="18"/>
        </w:rPr>
        <w:t>As of right now, every Democrat and three Republicans have joined Massie and Khanna’s discharge petition. The duo now only needs one more signature after Democratic Rep. James Walkinshaw was sworn in to replace the late Gerry Connolly in Virginia’s 11th district.</w:t>
      </w:r>
    </w:p>
    <w:p w14:paraId="27D5A51C" w14:textId="77777777" w:rsidR="008F3F37" w:rsidRPr="00B22D03" w:rsidRDefault="008F3F37" w:rsidP="008F3F37">
      <w:pPr>
        <w:rPr>
          <w:sz w:val="18"/>
          <w:szCs w:val="18"/>
        </w:rPr>
      </w:pPr>
      <w:r w:rsidRPr="00B22D03">
        <w:rPr>
          <w:sz w:val="18"/>
          <w:szCs w:val="18"/>
        </w:rPr>
        <w:t xml:space="preserve">Next week, Arizona’s 7th district will hold a special election to fill the seat of the late Democratic Rep. Raúl Grijalva. </w:t>
      </w:r>
      <w:r w:rsidRPr="00B22D03">
        <w:rPr>
          <w:rStyle w:val="StyleUnderline"/>
        </w:rPr>
        <w:t>Grijalva</w:t>
      </w:r>
      <w:r w:rsidRPr="00B22D03">
        <w:rPr>
          <w:sz w:val="18"/>
          <w:szCs w:val="18"/>
        </w:rPr>
        <w:t xml:space="preserve">’s daughter Adelita </w:t>
      </w:r>
      <w:r w:rsidRPr="00B22D03">
        <w:rPr>
          <w:rStyle w:val="StyleUnderline"/>
        </w:rPr>
        <w:t>is</w:t>
      </w:r>
      <w:r w:rsidRPr="00B22D03">
        <w:rPr>
          <w:sz w:val="18"/>
          <w:szCs w:val="18"/>
        </w:rPr>
        <w:t xml:space="preserve"> almost </w:t>
      </w:r>
      <w:r w:rsidRPr="00B22D03">
        <w:rPr>
          <w:rStyle w:val="StyleUnderline"/>
        </w:rPr>
        <w:t xml:space="preserve">guaranteed to win the seat and sign the </w:t>
      </w:r>
      <w:r w:rsidRPr="00B22D03">
        <w:rPr>
          <w:sz w:val="16"/>
          <w:szCs w:val="16"/>
        </w:rPr>
        <w:t xml:space="preserve">dischage </w:t>
      </w:r>
      <w:r w:rsidRPr="00B22D03">
        <w:rPr>
          <w:rStyle w:val="StyleUnderline"/>
        </w:rPr>
        <w:t>petition.</w:t>
      </w:r>
    </w:p>
    <w:p w14:paraId="0C4EF375" w14:textId="77777777" w:rsidR="008F3F37" w:rsidRPr="00B22D03" w:rsidRDefault="008F3F37" w:rsidP="008F3F37"/>
    <w:p w14:paraId="4BDE7531" w14:textId="77777777" w:rsidR="008F3F37" w:rsidRPr="00B22D03" w:rsidRDefault="008F3F37" w:rsidP="008F3F37">
      <w:pPr>
        <w:pStyle w:val="Heading4"/>
      </w:pPr>
      <w:r w:rsidRPr="00B22D03">
        <w:t xml:space="preserve">2---The caucus </w:t>
      </w:r>
      <w:r w:rsidRPr="00B22D03">
        <w:rPr>
          <w:u w:val="single"/>
        </w:rPr>
        <w:t>supports</w:t>
      </w:r>
      <w:r w:rsidRPr="00B22D03">
        <w:t xml:space="preserve"> transparency---momentum will </w:t>
      </w:r>
      <w:r w:rsidRPr="00B22D03">
        <w:rPr>
          <w:u w:val="single"/>
        </w:rPr>
        <w:t>only grow</w:t>
      </w:r>
      <w:r w:rsidRPr="00B22D03">
        <w:t>.</w:t>
      </w:r>
    </w:p>
    <w:p w14:paraId="3042C0A7" w14:textId="77777777" w:rsidR="008F3F37" w:rsidRPr="00B22D03" w:rsidRDefault="008F3F37" w:rsidP="008F3F37">
      <w:pPr>
        <w:pStyle w:val="ListParagraph"/>
        <w:numPr>
          <w:ilvl w:val="0"/>
          <w:numId w:val="19"/>
        </w:numPr>
        <w:rPr>
          <w:sz w:val="18"/>
          <w:szCs w:val="18"/>
        </w:rPr>
      </w:pPr>
      <w:r w:rsidRPr="00B22D03">
        <w:rPr>
          <w:sz w:val="18"/>
          <w:szCs w:val="18"/>
        </w:rPr>
        <w:t xml:space="preserve">The </w:t>
      </w:r>
      <w:r w:rsidRPr="00B22D03">
        <w:rPr>
          <w:i/>
          <w:iCs/>
          <w:sz w:val="18"/>
          <w:szCs w:val="18"/>
          <w:u w:val="single"/>
        </w:rPr>
        <w:t>politics of GOP stonewalling</w:t>
      </w:r>
      <w:r w:rsidRPr="00B22D03">
        <w:rPr>
          <w:sz w:val="18"/>
          <w:szCs w:val="18"/>
        </w:rPr>
        <w:t xml:space="preserve"> has </w:t>
      </w:r>
      <w:r w:rsidRPr="00B22D03">
        <w:rPr>
          <w:i/>
          <w:iCs/>
          <w:sz w:val="18"/>
          <w:szCs w:val="18"/>
          <w:u w:val="single"/>
        </w:rPr>
        <w:t>cratered</w:t>
      </w:r>
      <w:r w:rsidRPr="00B22D03">
        <w:rPr>
          <w:sz w:val="18"/>
          <w:szCs w:val="18"/>
        </w:rPr>
        <w:t xml:space="preserve"> in the last 48 hours. The fact that Johnson pushed the vote forward *proves* the Caucus supports transparency. They *DESIRE* A VOTE THAT GETS THIS INTO ANOTHER CONGRESSIONAL CHAMBER. Amidst email releases and a “strength in numbers” effect – </w:t>
      </w:r>
      <w:r w:rsidRPr="00B22D03">
        <w:rPr>
          <w:i/>
          <w:iCs/>
          <w:sz w:val="18"/>
          <w:szCs w:val="18"/>
          <w:u w:val="single"/>
        </w:rPr>
        <w:t>momentum</w:t>
      </w:r>
      <w:r w:rsidRPr="00B22D03">
        <w:rPr>
          <w:sz w:val="18"/>
          <w:szCs w:val="18"/>
        </w:rPr>
        <w:t xml:space="preserve"> will only grow as we get </w:t>
      </w:r>
      <w:r w:rsidRPr="00B22D03">
        <w:rPr>
          <w:i/>
          <w:iCs/>
          <w:sz w:val="18"/>
          <w:szCs w:val="18"/>
          <w:u w:val="single"/>
        </w:rPr>
        <w:t>closer to the finish line</w:t>
      </w:r>
      <w:r w:rsidRPr="00B22D03">
        <w:rPr>
          <w:sz w:val="18"/>
          <w:szCs w:val="18"/>
        </w:rPr>
        <w:t xml:space="preserve">. </w:t>
      </w:r>
    </w:p>
    <w:p w14:paraId="0BE59712" w14:textId="77777777" w:rsidR="008F3F37" w:rsidRPr="00B22D03" w:rsidRDefault="008F3F37" w:rsidP="008F3F37">
      <w:pPr>
        <w:rPr>
          <w:sz w:val="18"/>
          <w:szCs w:val="18"/>
        </w:rPr>
      </w:pPr>
      <w:r w:rsidRPr="00B22D03">
        <w:rPr>
          <w:rStyle w:val="Style13ptBold"/>
        </w:rPr>
        <w:t xml:space="preserve">Grayer </w:t>
      </w:r>
      <w:r w:rsidRPr="00B22D03">
        <w:rPr>
          <w:rStyle w:val="Style13ptBold"/>
          <w:sz w:val="18"/>
          <w:szCs w:val="18"/>
        </w:rPr>
        <w:t>– Nov 13</w:t>
      </w:r>
      <w:r w:rsidRPr="00B22D03">
        <w:rPr>
          <w:rStyle w:val="Style13ptBold"/>
          <w:sz w:val="18"/>
          <w:szCs w:val="18"/>
          <w:vertAlign w:val="superscript"/>
        </w:rPr>
        <w:t>th</w:t>
      </w:r>
      <w:r w:rsidRPr="00B22D03">
        <w:rPr>
          <w:rStyle w:val="Style13ptBold"/>
          <w:sz w:val="18"/>
          <w:szCs w:val="18"/>
        </w:rPr>
        <w:t xml:space="preserve"> -</w:t>
      </w:r>
      <w:r w:rsidRPr="00B22D03">
        <w:rPr>
          <w:rStyle w:val="Style13ptBold"/>
        </w:rPr>
        <w:t xml:space="preserve"> ‘25</w:t>
      </w:r>
      <w:r w:rsidRPr="00B22D03">
        <w:rPr>
          <w:sz w:val="18"/>
          <w:szCs w:val="18"/>
        </w:rPr>
        <w:t xml:space="preserve"> – et al; Annie Grayer - Senior Reporter at CNN. Co-authors Kristen Holmes and Manu Raju also report for CNN –“Johnson shifts strategy on Epstein files vote – as GOP leaders brace for mass defections”. CNN – Nov 13</w:t>
      </w:r>
      <w:r w:rsidRPr="00B22D03">
        <w:rPr>
          <w:sz w:val="18"/>
          <w:szCs w:val="18"/>
          <w:vertAlign w:val="superscript"/>
        </w:rPr>
        <w:t>th</w:t>
      </w:r>
      <w:r w:rsidRPr="00B22D03">
        <w:rPr>
          <w:sz w:val="18"/>
          <w:szCs w:val="18"/>
        </w:rPr>
        <w:t xml:space="preserve"> - </w:t>
      </w:r>
      <w:hyperlink r:id="rId13" w:history="1">
        <w:r w:rsidRPr="00B22D03">
          <w:rPr>
            <w:rStyle w:val="Hyperlink"/>
            <w:sz w:val="18"/>
            <w:szCs w:val="18"/>
          </w:rPr>
          <w:t>https://www.cnn.com/2025/11/13/politics/epstein-files-house-vote-johnson</w:t>
        </w:r>
      </w:hyperlink>
    </w:p>
    <w:p w14:paraId="01E13D33" w14:textId="77777777" w:rsidR="008F3F37" w:rsidRPr="00B22D03" w:rsidRDefault="008F3F37" w:rsidP="008F3F37">
      <w:pPr>
        <w:rPr>
          <w:rStyle w:val="StyleUnderline"/>
        </w:rPr>
      </w:pPr>
      <w:r w:rsidRPr="00B22D03">
        <w:rPr>
          <w:sz w:val="18"/>
          <w:szCs w:val="18"/>
        </w:rPr>
        <w:t xml:space="preserve">House Speaker Mike </w:t>
      </w:r>
      <w:r w:rsidRPr="00B22D03">
        <w:rPr>
          <w:rStyle w:val="StyleUnderline"/>
        </w:rPr>
        <w:t>Johnson decided to quickly schedule a</w:t>
      </w:r>
      <w:r w:rsidRPr="00B22D03">
        <w:rPr>
          <w:sz w:val="18"/>
          <w:szCs w:val="18"/>
        </w:rPr>
        <w:t xml:space="preserve"> House </w:t>
      </w:r>
      <w:r w:rsidRPr="00B22D03">
        <w:rPr>
          <w:rStyle w:val="StyleUnderline"/>
          <w:highlight w:val="green"/>
        </w:rPr>
        <w:t>vote</w:t>
      </w:r>
      <w:r w:rsidRPr="00B22D03">
        <w:rPr>
          <w:sz w:val="18"/>
          <w:szCs w:val="18"/>
        </w:rPr>
        <w:t xml:space="preserve"> on an effort </w:t>
      </w:r>
      <w:r w:rsidRPr="00B22D03">
        <w:rPr>
          <w:rStyle w:val="StyleUnderline"/>
        </w:rPr>
        <w:t>to force the release of all of the</w:t>
      </w:r>
      <w:r w:rsidRPr="00B22D03">
        <w:rPr>
          <w:sz w:val="18"/>
          <w:szCs w:val="18"/>
        </w:rPr>
        <w:t xml:space="preserve"> Jeffrey Epstein case </w:t>
      </w:r>
      <w:r w:rsidRPr="00B22D03">
        <w:rPr>
          <w:rStyle w:val="StyleUnderline"/>
        </w:rPr>
        <w:t>files</w:t>
      </w:r>
      <w:r w:rsidRPr="00B22D03">
        <w:rPr>
          <w:sz w:val="18"/>
          <w:szCs w:val="18"/>
        </w:rPr>
        <w:t xml:space="preserve"> </w:t>
      </w:r>
      <w:r w:rsidRPr="00B22D03">
        <w:rPr>
          <w:rStyle w:val="StyleUnderline"/>
        </w:rPr>
        <w:t>once</w:t>
      </w:r>
      <w:r w:rsidRPr="00B22D03">
        <w:rPr>
          <w:sz w:val="18"/>
          <w:szCs w:val="18"/>
        </w:rPr>
        <w:t xml:space="preserve"> </w:t>
      </w:r>
      <w:r w:rsidRPr="00B22D03">
        <w:rPr>
          <w:rStyle w:val="StyleUnderline"/>
        </w:rPr>
        <w:t xml:space="preserve">the calculation was made that </w:t>
      </w:r>
      <w:r w:rsidRPr="00B22D03">
        <w:rPr>
          <w:rStyle w:val="Emphasis"/>
        </w:rPr>
        <w:t xml:space="preserve">it </w:t>
      </w:r>
      <w:r w:rsidRPr="00B22D03">
        <w:rPr>
          <w:rStyle w:val="Emphasis"/>
          <w:highlight w:val="green"/>
        </w:rPr>
        <w:t>couldn’t be stopped</w:t>
      </w:r>
      <w:r w:rsidRPr="00B22D03">
        <w:rPr>
          <w:rStyle w:val="StyleUnderline"/>
          <w:highlight w:val="green"/>
        </w:rPr>
        <w:t>.</w:t>
      </w:r>
    </w:p>
    <w:p w14:paraId="38F56EB9" w14:textId="77777777" w:rsidR="008F3F37" w:rsidRPr="00B22D03" w:rsidRDefault="008F3F37" w:rsidP="008F3F37">
      <w:pPr>
        <w:rPr>
          <w:sz w:val="18"/>
          <w:szCs w:val="18"/>
        </w:rPr>
      </w:pPr>
      <w:r w:rsidRPr="00B22D03">
        <w:rPr>
          <w:rStyle w:val="StyleUnderline"/>
        </w:rPr>
        <w:t>The decision marked a shift in strategy</w:t>
      </w:r>
      <w:r w:rsidRPr="00B22D03">
        <w:rPr>
          <w:sz w:val="18"/>
          <w:szCs w:val="18"/>
        </w:rPr>
        <w:t xml:space="preserve"> for Johnson and the White House, </w:t>
      </w:r>
      <w:r w:rsidRPr="00B22D03">
        <w:rPr>
          <w:rStyle w:val="StyleUnderline"/>
        </w:rPr>
        <w:t>who had long sought to delay the process</w:t>
      </w:r>
      <w:r w:rsidRPr="00B22D03">
        <w:rPr>
          <w:sz w:val="18"/>
          <w:szCs w:val="18"/>
        </w:rPr>
        <w:t xml:space="preserve">, </w:t>
      </w:r>
      <w:r w:rsidRPr="00B22D03">
        <w:rPr>
          <w:rFonts w:ascii="Arial" w:hAnsi="Arial" w:cs="Arial"/>
          <w:sz w:val="18"/>
          <w:szCs w:val="18"/>
        </w:rPr>
        <w:t>​</w:t>
      </w:r>
      <w:r w:rsidRPr="00B22D03">
        <w:rPr>
          <w:sz w:val="18"/>
          <w:szCs w:val="18"/>
        </w:rPr>
        <w:t>three sources told CNN.</w:t>
      </w:r>
    </w:p>
    <w:p w14:paraId="3AA57498" w14:textId="77777777" w:rsidR="008F3F37" w:rsidRPr="00B22D03" w:rsidRDefault="008F3F37" w:rsidP="008F3F37">
      <w:pPr>
        <w:rPr>
          <w:sz w:val="18"/>
          <w:szCs w:val="18"/>
        </w:rPr>
      </w:pPr>
      <w:r w:rsidRPr="00B22D03">
        <w:rPr>
          <w:rStyle w:val="Emphasis"/>
          <w:highlight w:val="green"/>
        </w:rPr>
        <w:t>House GOP</w:t>
      </w:r>
      <w:r w:rsidRPr="00B22D03">
        <w:rPr>
          <w:sz w:val="18"/>
          <w:szCs w:val="18"/>
        </w:rPr>
        <w:t xml:space="preserve"> </w:t>
      </w:r>
      <w:r w:rsidRPr="00B22D03">
        <w:rPr>
          <w:rStyle w:val="StyleUnderline"/>
          <w:highlight w:val="green"/>
        </w:rPr>
        <w:t>leaders are bracing for</w:t>
      </w:r>
      <w:r w:rsidRPr="00B22D03">
        <w:rPr>
          <w:rStyle w:val="StyleUnderline"/>
        </w:rPr>
        <w:t xml:space="preserve"> </w:t>
      </w:r>
      <w:r w:rsidRPr="00B22D03">
        <w:rPr>
          <w:rStyle w:val="Emphasis"/>
        </w:rPr>
        <w:t xml:space="preserve">a </w:t>
      </w:r>
      <w:r w:rsidRPr="00B22D03">
        <w:rPr>
          <w:rStyle w:val="Emphasis"/>
          <w:highlight w:val="green"/>
        </w:rPr>
        <w:t>significant</w:t>
      </w:r>
      <w:r w:rsidRPr="00B22D03">
        <w:rPr>
          <w:rStyle w:val="Emphasis"/>
        </w:rPr>
        <w:t xml:space="preserve"> number </w:t>
      </w:r>
      <w:r w:rsidRPr="00B22D03">
        <w:rPr>
          <w:rStyle w:val="Emphasis"/>
          <w:highlight w:val="green"/>
        </w:rPr>
        <w:t>of</w:t>
      </w:r>
      <w:r w:rsidRPr="00B22D03">
        <w:rPr>
          <w:rStyle w:val="Emphasis"/>
        </w:rPr>
        <w:t xml:space="preserve"> Republicans</w:t>
      </w:r>
      <w:r w:rsidRPr="00B22D03">
        <w:rPr>
          <w:sz w:val="18"/>
          <w:szCs w:val="18"/>
        </w:rPr>
        <w:t xml:space="preserve"> to break from President Donald Trump and </w:t>
      </w:r>
      <w:r w:rsidRPr="00B22D03">
        <w:rPr>
          <w:rStyle w:val="StyleUnderline"/>
          <w:highlight w:val="green"/>
        </w:rPr>
        <w:t>support the</w:t>
      </w:r>
      <w:r w:rsidRPr="00B22D03">
        <w:rPr>
          <w:sz w:val="18"/>
          <w:szCs w:val="18"/>
        </w:rPr>
        <w:t xml:space="preserve"> bipartisan </w:t>
      </w:r>
      <w:r w:rsidRPr="00B22D03">
        <w:rPr>
          <w:rStyle w:val="StyleUnderline"/>
          <w:highlight w:val="green"/>
        </w:rPr>
        <w:t>bill</w:t>
      </w:r>
      <w:r w:rsidRPr="00B22D03">
        <w:rPr>
          <w:sz w:val="18"/>
          <w:szCs w:val="18"/>
        </w:rPr>
        <w:t xml:space="preserve"> led by GOP Rep. Thomas Massie and Democratic Rep. Ro Khanna calling for the Justice Department to release the Epstein files — as supporters push for a veto-proof majority.</w:t>
      </w:r>
    </w:p>
    <w:p w14:paraId="7876BD56" w14:textId="77777777" w:rsidR="008F3F37" w:rsidRPr="00B22D03" w:rsidRDefault="008F3F37" w:rsidP="008F3F37">
      <w:pPr>
        <w:rPr>
          <w:rStyle w:val="Emphasis"/>
        </w:rPr>
      </w:pPr>
      <w:r w:rsidRPr="00B22D03">
        <w:rPr>
          <w:rStyle w:val="Emphasis"/>
        </w:rPr>
        <w:t>Republican sources</w:t>
      </w:r>
      <w:r w:rsidRPr="00B22D03">
        <w:rPr>
          <w:rStyle w:val="StyleUnderline"/>
        </w:rPr>
        <w:t xml:space="preserve"> say</w:t>
      </w:r>
      <w:r w:rsidRPr="00B22D03">
        <w:rPr>
          <w:sz w:val="18"/>
          <w:szCs w:val="18"/>
        </w:rPr>
        <w:t xml:space="preserve"> </w:t>
      </w:r>
      <w:r w:rsidRPr="00B22D03">
        <w:rPr>
          <w:rStyle w:val="StyleUnderline"/>
        </w:rPr>
        <w:t xml:space="preserve">there’s a </w:t>
      </w:r>
      <w:r w:rsidRPr="00B22D03">
        <w:rPr>
          <w:rStyle w:val="Emphasis"/>
          <w:sz w:val="26"/>
          <w:highlight w:val="green"/>
        </w:rPr>
        <w:t>broad cross-section</w:t>
      </w:r>
      <w:r w:rsidRPr="00B22D03">
        <w:rPr>
          <w:rStyle w:val="Emphasis"/>
          <w:sz w:val="26"/>
        </w:rPr>
        <w:t xml:space="preserve"> of the conference</w:t>
      </w:r>
      <w:r w:rsidRPr="00B22D03">
        <w:rPr>
          <w:sz w:val="20"/>
          <w:szCs w:val="20"/>
        </w:rPr>
        <w:t xml:space="preserve"> </w:t>
      </w:r>
      <w:r w:rsidRPr="00B22D03">
        <w:rPr>
          <w:rStyle w:val="StyleUnderline"/>
          <w:highlight w:val="green"/>
        </w:rPr>
        <w:t xml:space="preserve">willing to support </w:t>
      </w:r>
      <w:r w:rsidRPr="00B22D03">
        <w:rPr>
          <w:rStyle w:val="StyleUnderline"/>
        </w:rPr>
        <w:t xml:space="preserve">the plan </w:t>
      </w:r>
      <w:r w:rsidRPr="00B22D03">
        <w:rPr>
          <w:sz w:val="18"/>
          <w:szCs w:val="18"/>
        </w:rPr>
        <w:t xml:space="preserve">— and </w:t>
      </w:r>
      <w:r w:rsidRPr="00B22D03">
        <w:rPr>
          <w:rStyle w:val="Emphasis"/>
          <w:sz w:val="26"/>
        </w:rPr>
        <w:t xml:space="preserve">it will be </w:t>
      </w:r>
      <w:r w:rsidRPr="00B22D03">
        <w:rPr>
          <w:rStyle w:val="Emphasis"/>
          <w:sz w:val="26"/>
          <w:highlight w:val="green"/>
        </w:rPr>
        <w:t>hard to limit defections</w:t>
      </w:r>
      <w:r w:rsidRPr="00B22D03">
        <w:t>.</w:t>
      </w:r>
    </w:p>
    <w:p w14:paraId="7E4A8F70" w14:textId="77777777" w:rsidR="008F3F37" w:rsidRPr="00B22D03" w:rsidRDefault="008F3F37" w:rsidP="008F3F37">
      <w:pPr>
        <w:rPr>
          <w:sz w:val="18"/>
          <w:szCs w:val="18"/>
        </w:rPr>
      </w:pPr>
      <w:r w:rsidRPr="00B22D03">
        <w:rPr>
          <w:rStyle w:val="Emphasis"/>
        </w:rPr>
        <w:t>“No point in waiting,”</w:t>
      </w:r>
      <w:r w:rsidRPr="00B22D03">
        <w:rPr>
          <w:sz w:val="18"/>
          <w:szCs w:val="18"/>
        </w:rPr>
        <w:t xml:space="preserve"> one House GOP leadership source familiar with the strategy shift told CNN.</w:t>
      </w:r>
    </w:p>
    <w:p w14:paraId="0D6DBDFE" w14:textId="77777777" w:rsidR="008F3F37" w:rsidRPr="00B22D03" w:rsidRDefault="008F3F37" w:rsidP="008F3F37">
      <w:pPr>
        <w:rPr>
          <w:rStyle w:val="Emphasis"/>
        </w:rPr>
      </w:pPr>
      <w:r w:rsidRPr="00B22D03">
        <w:rPr>
          <w:rStyle w:val="Emphasis"/>
        </w:rPr>
        <w:t>A House GOP lawmaker said</w:t>
      </w:r>
      <w:r w:rsidRPr="00B22D03">
        <w:rPr>
          <w:sz w:val="18"/>
          <w:szCs w:val="18"/>
        </w:rPr>
        <w:t xml:space="preserve"> of the speaker’s decision: “</w:t>
      </w:r>
      <w:r w:rsidRPr="00B22D03">
        <w:rPr>
          <w:rStyle w:val="Emphasis"/>
        </w:rPr>
        <w:t>If you got to do it, might as well do it quickly.”</w:t>
      </w:r>
    </w:p>
    <w:p w14:paraId="461E67F4" w14:textId="77777777" w:rsidR="008F3F37" w:rsidRPr="00B22D03" w:rsidRDefault="008F3F37" w:rsidP="008F3F37">
      <w:pPr>
        <w:rPr>
          <w:sz w:val="18"/>
          <w:szCs w:val="18"/>
        </w:rPr>
      </w:pPr>
      <w:r w:rsidRPr="00B22D03">
        <w:rPr>
          <w:sz w:val="18"/>
          <w:szCs w:val="18"/>
        </w:rPr>
        <w:t>Massie told CNN on Wednesday that his hope is that a veto-proof majority will pressure the Senate to act over Trump’s opposition. It would require two-thirds of the House — or 290 votes if all members are present — for a veto-proof majority.</w:t>
      </w:r>
    </w:p>
    <w:p w14:paraId="1786DBB4" w14:textId="77777777" w:rsidR="008F3F37" w:rsidRPr="00B22D03" w:rsidRDefault="008F3F37" w:rsidP="008F3F37">
      <w:pPr>
        <w:rPr>
          <w:sz w:val="18"/>
          <w:szCs w:val="18"/>
        </w:rPr>
      </w:pPr>
      <w:r w:rsidRPr="00B22D03">
        <w:rPr>
          <w:sz w:val="18"/>
          <w:szCs w:val="18"/>
        </w:rPr>
        <w:t>“If we get less than two-thirds vote when it comes up for a vote, I think it’s an uphill battle,” Massie said. “But if we are somehow able to get two thirds vote here in the House, [that] puts a lot of pressure on the Senate, and also, if the Senate does pass it, that’s a very serious step for the president.”</w:t>
      </w:r>
    </w:p>
    <w:p w14:paraId="2BA7369F" w14:textId="77777777" w:rsidR="008F3F37" w:rsidRPr="00B22D03" w:rsidRDefault="008F3F37" w:rsidP="008F3F37">
      <w:pPr>
        <w:rPr>
          <w:sz w:val="18"/>
          <w:szCs w:val="18"/>
        </w:rPr>
      </w:pPr>
      <w:r w:rsidRPr="00B22D03">
        <w:rPr>
          <w:sz w:val="18"/>
          <w:szCs w:val="18"/>
        </w:rPr>
        <w:t>A Senior White House official told CNN that Trump was made aware ahead of time that Johnson was going to expedite the vote, and that the two had spoken about it.</w:t>
      </w:r>
    </w:p>
    <w:p w14:paraId="48E74E5F" w14:textId="77777777" w:rsidR="008F3F37" w:rsidRPr="00B22D03" w:rsidRDefault="008F3F37" w:rsidP="008F3F37">
      <w:pPr>
        <w:rPr>
          <w:sz w:val="18"/>
          <w:szCs w:val="18"/>
        </w:rPr>
      </w:pPr>
      <w:r w:rsidRPr="00B22D03">
        <w:rPr>
          <w:sz w:val="18"/>
          <w:szCs w:val="18"/>
        </w:rPr>
        <w:t xml:space="preserve">“It was made clear to President Trump, and he understands that </w:t>
      </w:r>
      <w:r w:rsidRPr="00B22D03">
        <w:rPr>
          <w:rStyle w:val="Emphasis"/>
        </w:rPr>
        <w:t>this is an inevitable reality,”</w:t>
      </w:r>
      <w:r w:rsidRPr="00B22D03">
        <w:rPr>
          <w:sz w:val="18"/>
          <w:szCs w:val="18"/>
        </w:rPr>
        <w:t xml:space="preserve"> the official said.</w:t>
      </w:r>
    </w:p>
    <w:p w14:paraId="6CB67FD4" w14:textId="77777777" w:rsidR="008F3F37" w:rsidRPr="00B22D03" w:rsidRDefault="008F3F37" w:rsidP="008F3F37">
      <w:pPr>
        <w:rPr>
          <w:rStyle w:val="StyleUnderline"/>
        </w:rPr>
      </w:pPr>
      <w:r w:rsidRPr="00B22D03">
        <w:rPr>
          <w:rStyle w:val="StyleUnderline"/>
        </w:rPr>
        <w:t>Johnson sent the House</w:t>
      </w:r>
      <w:r w:rsidRPr="00B22D03">
        <w:rPr>
          <w:sz w:val="18"/>
          <w:szCs w:val="18"/>
        </w:rPr>
        <w:t xml:space="preserve"> of Representatives </w:t>
      </w:r>
      <w:r w:rsidRPr="00B22D03">
        <w:rPr>
          <w:rStyle w:val="StyleUnderline"/>
        </w:rPr>
        <w:t>home for its August recess early</w:t>
      </w:r>
      <w:r w:rsidRPr="00B22D03">
        <w:rPr>
          <w:sz w:val="18"/>
          <w:szCs w:val="18"/>
        </w:rPr>
        <w:t xml:space="preserve"> – in part </w:t>
      </w:r>
      <w:r w:rsidRPr="00B22D03">
        <w:rPr>
          <w:rStyle w:val="StyleUnderline"/>
        </w:rPr>
        <w:t>to avoid a vote related to the Epstein files.</w:t>
      </w:r>
      <w:r w:rsidRPr="00B22D03">
        <w:rPr>
          <w:sz w:val="18"/>
          <w:szCs w:val="18"/>
        </w:rPr>
        <w:t xml:space="preserve"> </w:t>
      </w:r>
      <w:r w:rsidRPr="00B22D03">
        <w:rPr>
          <w:rStyle w:val="StyleUnderline"/>
        </w:rPr>
        <w:t>When the House returned</w:t>
      </w:r>
      <w:r w:rsidRPr="00B22D03">
        <w:rPr>
          <w:sz w:val="18"/>
          <w:szCs w:val="18"/>
        </w:rPr>
        <w:t xml:space="preserve"> in September, top congressional Republicans and </w:t>
      </w:r>
      <w:r w:rsidRPr="00B22D03">
        <w:rPr>
          <w:rStyle w:val="StyleUnderline"/>
        </w:rPr>
        <w:t>White House allies were working behind the scenes to prevent the politically charged vote.</w:t>
      </w:r>
      <w:r w:rsidRPr="00B22D03">
        <w:rPr>
          <w:sz w:val="18"/>
          <w:szCs w:val="18"/>
        </w:rPr>
        <w:t xml:space="preserve"> And </w:t>
      </w:r>
      <w:r w:rsidRPr="00B22D03">
        <w:rPr>
          <w:rStyle w:val="StyleUnderline"/>
        </w:rPr>
        <w:t>there was even a last-ditch effort by the president and his allies on Wednesday to engage with two of the Republican women helping the effort move forward before it was too late.</w:t>
      </w:r>
    </w:p>
    <w:p w14:paraId="3052E8BE" w14:textId="77777777" w:rsidR="008F3F37" w:rsidRPr="00B22D03" w:rsidRDefault="008F3F37" w:rsidP="008F3F37">
      <w:pPr>
        <w:rPr>
          <w:sz w:val="18"/>
          <w:szCs w:val="18"/>
        </w:rPr>
      </w:pPr>
      <w:r w:rsidRPr="00B22D03">
        <w:rPr>
          <w:sz w:val="18"/>
          <w:szCs w:val="18"/>
        </w:rPr>
        <w:t xml:space="preserve">But now, GOP sources told CNN, part of </w:t>
      </w:r>
      <w:r w:rsidRPr="00B22D03">
        <w:rPr>
          <w:rStyle w:val="StyleUnderline"/>
        </w:rPr>
        <w:t>the calculation is that</w:t>
      </w:r>
      <w:r w:rsidRPr="00B22D03">
        <w:t xml:space="preserve"> </w:t>
      </w:r>
      <w:r w:rsidRPr="00B22D03">
        <w:rPr>
          <w:rStyle w:val="Emphasis"/>
          <w:sz w:val="26"/>
        </w:rPr>
        <w:t>the</w:t>
      </w:r>
      <w:r w:rsidRPr="00B22D03">
        <w:rPr>
          <w:rStyle w:val="Emphasis"/>
          <w:sz w:val="26"/>
          <w:highlight w:val="green"/>
        </w:rPr>
        <w:t xml:space="preserve"> momentum</w:t>
      </w:r>
      <w:r w:rsidRPr="00B22D03">
        <w:rPr>
          <w:sz w:val="24"/>
          <w:szCs w:val="24"/>
        </w:rPr>
        <w:t xml:space="preserve"> </w:t>
      </w:r>
      <w:r w:rsidRPr="00B22D03">
        <w:rPr>
          <w:rStyle w:val="StyleUnderline"/>
        </w:rPr>
        <w:t xml:space="preserve">in the House </w:t>
      </w:r>
      <w:r w:rsidRPr="00B22D03">
        <w:rPr>
          <w:rStyle w:val="Emphasis"/>
        </w:rPr>
        <w:t xml:space="preserve">is </w:t>
      </w:r>
      <w:r w:rsidRPr="00B22D03">
        <w:rPr>
          <w:rStyle w:val="Emphasis"/>
          <w:sz w:val="28"/>
          <w:szCs w:val="26"/>
          <w:highlight w:val="green"/>
        </w:rPr>
        <w:t>unstoppable</w:t>
      </w:r>
      <w:r w:rsidRPr="00B22D03">
        <w:t xml:space="preserve"> </w:t>
      </w:r>
      <w:r w:rsidRPr="00B22D03">
        <w:rPr>
          <w:rStyle w:val="StyleUnderline"/>
        </w:rPr>
        <w:t xml:space="preserve">and the </w:t>
      </w:r>
      <w:r w:rsidRPr="00B22D03">
        <w:rPr>
          <w:rStyle w:val="StyleUnderline"/>
          <w:highlight w:val="green"/>
        </w:rPr>
        <w:t xml:space="preserve">only </w:t>
      </w:r>
      <w:r w:rsidRPr="00B22D03">
        <w:rPr>
          <w:rStyle w:val="StyleUnderline"/>
        </w:rPr>
        <w:t xml:space="preserve">course of </w:t>
      </w:r>
      <w:r w:rsidRPr="00B22D03">
        <w:rPr>
          <w:rStyle w:val="StyleUnderline"/>
          <w:highlight w:val="green"/>
        </w:rPr>
        <w:t>action is to send it</w:t>
      </w:r>
      <w:r w:rsidRPr="00B22D03">
        <w:rPr>
          <w:rStyle w:val="StyleUnderline"/>
        </w:rPr>
        <w:t xml:space="preserve"> over </w:t>
      </w:r>
      <w:r w:rsidRPr="00B22D03">
        <w:rPr>
          <w:rStyle w:val="StyleUnderline"/>
          <w:highlight w:val="green"/>
        </w:rPr>
        <w:t>to the Senate</w:t>
      </w:r>
      <w:r w:rsidRPr="00B22D03">
        <w:rPr>
          <w:sz w:val="18"/>
          <w:szCs w:val="18"/>
        </w:rPr>
        <w:t xml:space="preserve"> to deal with.</w:t>
      </w:r>
    </w:p>
    <w:p w14:paraId="77B79D42" w14:textId="77777777" w:rsidR="008F3F37" w:rsidRPr="00B22D03" w:rsidRDefault="008F3F37" w:rsidP="008F3F37">
      <w:pPr>
        <w:rPr>
          <w:sz w:val="18"/>
          <w:szCs w:val="18"/>
        </w:rPr>
      </w:pPr>
      <w:r w:rsidRPr="00B22D03">
        <w:rPr>
          <w:rStyle w:val="Emphasis"/>
          <w:sz w:val="26"/>
          <w:highlight w:val="green"/>
        </w:rPr>
        <w:t>“Get it out of the House,”</w:t>
      </w:r>
      <w:r w:rsidRPr="00B22D03">
        <w:rPr>
          <w:sz w:val="20"/>
          <w:szCs w:val="20"/>
        </w:rPr>
        <w:t xml:space="preserve"> </w:t>
      </w:r>
      <w:r w:rsidRPr="00B22D03">
        <w:rPr>
          <w:rStyle w:val="StyleUnderline"/>
        </w:rPr>
        <w:t xml:space="preserve">another GOP lawmaker </w:t>
      </w:r>
      <w:r w:rsidRPr="00B22D03">
        <w:rPr>
          <w:rStyle w:val="Emphasis"/>
        </w:rPr>
        <w:t>in support of the strategy</w:t>
      </w:r>
      <w:r w:rsidRPr="00B22D03">
        <w:rPr>
          <w:rStyle w:val="StyleUnderline"/>
        </w:rPr>
        <w:t xml:space="preserve"> told CNN</w:t>
      </w:r>
      <w:r w:rsidRPr="00B22D03">
        <w:rPr>
          <w:sz w:val="18"/>
          <w:szCs w:val="18"/>
        </w:rPr>
        <w:t>.</w:t>
      </w:r>
    </w:p>
    <w:p w14:paraId="5A18DDD1" w14:textId="77777777" w:rsidR="008F3F37" w:rsidRPr="00B22D03" w:rsidRDefault="008F3F37" w:rsidP="008F3F37">
      <w:pPr>
        <w:rPr>
          <w:sz w:val="18"/>
          <w:szCs w:val="18"/>
        </w:rPr>
      </w:pPr>
      <w:r w:rsidRPr="00B22D03">
        <w:rPr>
          <w:sz w:val="18"/>
          <w:szCs w:val="18"/>
        </w:rPr>
        <w:t>Initially, Massie and Khanna were expecting it to be weeks before their bill would get a vote on the House floor.</w:t>
      </w:r>
    </w:p>
    <w:p w14:paraId="07028A0C" w14:textId="77777777" w:rsidR="008F3F37" w:rsidRPr="00B22D03" w:rsidRDefault="008F3F37" w:rsidP="008F3F37">
      <w:pPr>
        <w:rPr>
          <w:sz w:val="18"/>
          <w:szCs w:val="18"/>
        </w:rPr>
      </w:pPr>
      <w:r w:rsidRPr="00B22D03">
        <w:rPr>
          <w:sz w:val="18"/>
          <w:szCs w:val="18"/>
        </w:rPr>
        <w:t>Even after the bipartisan duo secured the 218 signatures needed to move forward on Wednesday, there was still a procedural process that had to play out because the effort did not have the blessing of House Republican leadership to come to the floor sooner.</w:t>
      </w:r>
    </w:p>
    <w:p w14:paraId="0776B026" w14:textId="77777777" w:rsidR="008F3F37" w:rsidRPr="00B22D03" w:rsidRDefault="008F3F37" w:rsidP="008F3F37">
      <w:pPr>
        <w:rPr>
          <w:sz w:val="18"/>
          <w:szCs w:val="18"/>
        </w:rPr>
      </w:pPr>
      <w:r w:rsidRPr="00B22D03">
        <w:rPr>
          <w:sz w:val="18"/>
          <w:szCs w:val="18"/>
        </w:rPr>
        <w:t>So when Johnson said Wednesday that he was going to expedite the process and put the bill on the floor next week, many were surprised.</w:t>
      </w:r>
    </w:p>
    <w:p w14:paraId="6F5067B6" w14:textId="77777777" w:rsidR="008F3F37" w:rsidRPr="00B22D03" w:rsidRDefault="008F3F37" w:rsidP="008F3F37">
      <w:pPr>
        <w:rPr>
          <w:sz w:val="18"/>
          <w:szCs w:val="18"/>
        </w:rPr>
      </w:pPr>
      <w:r w:rsidRPr="00B22D03">
        <w:rPr>
          <w:sz w:val="18"/>
          <w:szCs w:val="18"/>
        </w:rPr>
        <w:t>“We’re going to put that on the floor for a full vote when we get back next week,” Johnson said on Wednesday, adding, “In the meantime I’ll remind everybody the [House] Oversight Committee has been working around the clock” on its own investigation.</w:t>
      </w:r>
    </w:p>
    <w:p w14:paraId="7AA79D03" w14:textId="77777777" w:rsidR="008F3F37" w:rsidRPr="00B22D03" w:rsidRDefault="008F3F37" w:rsidP="008F3F37">
      <w:pPr>
        <w:rPr>
          <w:sz w:val="18"/>
          <w:szCs w:val="18"/>
        </w:rPr>
      </w:pPr>
      <w:r w:rsidRPr="00B22D03">
        <w:rPr>
          <w:sz w:val="18"/>
          <w:szCs w:val="18"/>
        </w:rPr>
        <w:t>Johnson has previously called the effort a “moot point” given the ongoing House Oversight Committee investigation which has released thousands of documents, including from Epstein’s estate.</w:t>
      </w:r>
    </w:p>
    <w:p w14:paraId="0B3F6B83" w14:textId="77777777" w:rsidR="008F3F37" w:rsidRPr="00B22D03" w:rsidRDefault="008F3F37" w:rsidP="008F3F37">
      <w:pPr>
        <w:rPr>
          <w:sz w:val="18"/>
          <w:szCs w:val="18"/>
        </w:rPr>
      </w:pPr>
      <w:r w:rsidRPr="00B22D03">
        <w:rPr>
          <w:rStyle w:val="StyleUnderline"/>
          <w:highlight w:val="green"/>
        </w:rPr>
        <w:t>The decision</w:t>
      </w:r>
      <w:r w:rsidRPr="00B22D03">
        <w:rPr>
          <w:rStyle w:val="StyleUnderline"/>
        </w:rPr>
        <w:t xml:space="preserve"> to move quickly with a floor vote</w:t>
      </w:r>
      <w:r w:rsidRPr="00B22D03">
        <w:rPr>
          <w:sz w:val="18"/>
          <w:szCs w:val="18"/>
        </w:rPr>
        <w:t xml:space="preserve"> </w:t>
      </w:r>
      <w:r w:rsidRPr="00B22D03">
        <w:rPr>
          <w:rStyle w:val="StyleUnderline"/>
        </w:rPr>
        <w:t xml:space="preserve">came shortly </w:t>
      </w:r>
      <w:r w:rsidRPr="00B22D03">
        <w:rPr>
          <w:rStyle w:val="StyleUnderline"/>
          <w:highlight w:val="green"/>
        </w:rPr>
        <w:t>after</w:t>
      </w:r>
      <w:r w:rsidRPr="00B22D03">
        <w:rPr>
          <w:rStyle w:val="StyleUnderline"/>
        </w:rPr>
        <w:t xml:space="preserve"> thousands of </w:t>
      </w:r>
      <w:r w:rsidRPr="00B22D03">
        <w:rPr>
          <w:rStyle w:val="Emphasis"/>
          <w:highlight w:val="green"/>
        </w:rPr>
        <w:t>new</w:t>
      </w:r>
      <w:r w:rsidRPr="00B22D03">
        <w:rPr>
          <w:rStyle w:val="Emphasis"/>
        </w:rPr>
        <w:t xml:space="preserve"> Epstein </w:t>
      </w:r>
      <w:r w:rsidRPr="00B22D03">
        <w:rPr>
          <w:rStyle w:val="Emphasis"/>
          <w:highlight w:val="green"/>
        </w:rPr>
        <w:t>emails</w:t>
      </w:r>
      <w:r w:rsidRPr="00B22D03">
        <w:t xml:space="preserve"> </w:t>
      </w:r>
      <w:r w:rsidRPr="00B22D03">
        <w:rPr>
          <w:rStyle w:val="StyleUnderline"/>
          <w:highlight w:val="green"/>
        </w:rPr>
        <w:t>were released by the panel</w:t>
      </w:r>
      <w:r w:rsidRPr="00B22D03">
        <w:rPr>
          <w:sz w:val="18"/>
          <w:szCs w:val="18"/>
        </w:rPr>
        <w:t xml:space="preserve"> on Wednesday and top Trump administration officials met with GOP Rep. Lauren Boebert, one of the few Republicans who signed onto the effort demanding DOJ release its trove of Epstein files.</w:t>
      </w:r>
    </w:p>
    <w:p w14:paraId="1B0C37F7" w14:textId="77777777" w:rsidR="008F3F37" w:rsidRPr="00B22D03" w:rsidRDefault="008F3F37" w:rsidP="008F3F37">
      <w:pPr>
        <w:rPr>
          <w:sz w:val="18"/>
          <w:szCs w:val="18"/>
        </w:rPr>
      </w:pPr>
      <w:r w:rsidRPr="00B22D03">
        <w:rPr>
          <w:rStyle w:val="Emphasis"/>
        </w:rPr>
        <w:t>“If you can’t block the parade, you might as well get ahead of it,”</w:t>
      </w:r>
      <w:r w:rsidRPr="00B22D03">
        <w:rPr>
          <w:sz w:val="18"/>
          <w:szCs w:val="18"/>
        </w:rPr>
        <w:t xml:space="preserve"> Khanna told CNN.</w:t>
      </w:r>
    </w:p>
    <w:p w14:paraId="3ECBBB20" w14:textId="77777777" w:rsidR="008F3F37" w:rsidRPr="00B22D03" w:rsidRDefault="008F3F37" w:rsidP="008F3F37"/>
    <w:p w14:paraId="479AD27A" w14:textId="77777777" w:rsidR="008F3F37" w:rsidRPr="00B22D03" w:rsidRDefault="008F3F37" w:rsidP="008F3F37">
      <w:pPr>
        <w:pStyle w:val="Heading4"/>
      </w:pPr>
      <w:r w:rsidRPr="00B22D03">
        <w:t xml:space="preserve">Aff ev doesn’t assume sequencing AND *the finish line*. </w:t>
      </w:r>
    </w:p>
    <w:p w14:paraId="198966C4" w14:textId="77777777" w:rsidR="008F3F37" w:rsidRPr="00B22D03" w:rsidRDefault="008F3F37" w:rsidP="008F3F37">
      <w:pPr>
        <w:pStyle w:val="ListParagraph"/>
        <w:numPr>
          <w:ilvl w:val="0"/>
          <w:numId w:val="19"/>
        </w:numPr>
        <w:rPr>
          <w:sz w:val="18"/>
          <w:szCs w:val="18"/>
        </w:rPr>
      </w:pPr>
      <w:r w:rsidRPr="00B22D03">
        <w:rPr>
          <w:sz w:val="18"/>
          <w:szCs w:val="18"/>
        </w:rPr>
        <w:t xml:space="preserve">Yes, Epstein </w:t>
      </w:r>
      <w:r w:rsidRPr="00B22D03">
        <w:rPr>
          <w:i/>
          <w:iCs/>
          <w:sz w:val="18"/>
          <w:szCs w:val="18"/>
          <w:u w:val="single"/>
        </w:rPr>
        <w:t>was</w:t>
      </w:r>
      <w:r w:rsidRPr="00B22D03">
        <w:rPr>
          <w:sz w:val="18"/>
          <w:szCs w:val="18"/>
        </w:rPr>
        <w:t xml:space="preserve"> an issue where The GOP preferred to stonewalling – but, post-Discharge Petition, THEY </w:t>
      </w:r>
      <w:r w:rsidRPr="00B22D03">
        <w:rPr>
          <w:i/>
          <w:iCs/>
          <w:sz w:val="18"/>
          <w:szCs w:val="18"/>
          <w:u w:val="single"/>
        </w:rPr>
        <w:t>MUST</w:t>
      </w:r>
      <w:r w:rsidRPr="00B22D03">
        <w:rPr>
          <w:sz w:val="18"/>
          <w:szCs w:val="18"/>
        </w:rPr>
        <w:t xml:space="preserve">  VOTE ON THE RECORD, And, House Republicans will overwhelmingly support it *at the finish line*. </w:t>
      </w:r>
    </w:p>
    <w:p w14:paraId="47383BE1" w14:textId="77777777" w:rsidR="008F3F37" w:rsidRPr="00B22D03" w:rsidRDefault="008F3F37" w:rsidP="008F3F37">
      <w:pPr>
        <w:rPr>
          <w:sz w:val="18"/>
          <w:szCs w:val="18"/>
        </w:rPr>
      </w:pPr>
      <w:r w:rsidRPr="00B22D03">
        <w:rPr>
          <w:rStyle w:val="Style13ptBold"/>
        </w:rPr>
        <w:t>Hill ‘25</w:t>
      </w:r>
      <w:r w:rsidRPr="00B22D03">
        <w:rPr>
          <w:sz w:val="18"/>
          <w:szCs w:val="18"/>
        </w:rPr>
        <w:t xml:space="preserve"> - et al; Meredith Lee Hill is a Senior Congress reporter for POLITICO covering GOP leadership. “Republicans expecting mass defections on Epstein vote” – Politico – Nov 12</w:t>
      </w:r>
      <w:r w:rsidRPr="00B22D03">
        <w:rPr>
          <w:sz w:val="18"/>
          <w:szCs w:val="18"/>
          <w:vertAlign w:val="superscript"/>
        </w:rPr>
        <w:t>th</w:t>
      </w:r>
      <w:r w:rsidRPr="00B22D03">
        <w:rPr>
          <w:sz w:val="18"/>
          <w:szCs w:val="18"/>
        </w:rPr>
        <w:t xml:space="preserve"> - https://www.politico.com/live-updates/2025/11/12/congress/house-epstein-vote-gop-defections-00649624</w:t>
      </w:r>
    </w:p>
    <w:p w14:paraId="535DF5F0" w14:textId="77777777" w:rsidR="008F3F37" w:rsidRPr="00B22D03" w:rsidRDefault="008F3F37" w:rsidP="008F3F37">
      <w:pPr>
        <w:rPr>
          <w:sz w:val="18"/>
          <w:szCs w:val="18"/>
        </w:rPr>
      </w:pPr>
      <w:r w:rsidRPr="00B22D03">
        <w:rPr>
          <w:rStyle w:val="StyleUnderline"/>
          <w:highlight w:val="green"/>
        </w:rPr>
        <w:t>Republicans expect</w:t>
      </w:r>
      <w:r w:rsidRPr="00B22D03">
        <w:rPr>
          <w:sz w:val="18"/>
          <w:szCs w:val="18"/>
        </w:rPr>
        <w:t xml:space="preserve">ing </w:t>
      </w:r>
      <w:r w:rsidRPr="00B22D03">
        <w:rPr>
          <w:rStyle w:val="Emphasis"/>
          <w:highlight w:val="green"/>
        </w:rPr>
        <w:t>mass defections</w:t>
      </w:r>
      <w:r w:rsidRPr="00B22D03">
        <w:rPr>
          <w:sz w:val="18"/>
          <w:szCs w:val="18"/>
        </w:rPr>
        <w:t xml:space="preserve"> </w:t>
      </w:r>
      <w:r w:rsidRPr="00B22D03">
        <w:rPr>
          <w:rStyle w:val="StyleUnderline"/>
          <w:highlight w:val="green"/>
        </w:rPr>
        <w:t xml:space="preserve">on Epstein </w:t>
      </w:r>
      <w:r w:rsidRPr="00B22D03">
        <w:rPr>
          <w:rStyle w:val="StyleUnderline"/>
        </w:rPr>
        <w:t>vote</w:t>
      </w:r>
    </w:p>
    <w:p w14:paraId="56B0D1CD" w14:textId="77777777" w:rsidR="008F3F37" w:rsidRPr="00B22D03" w:rsidRDefault="008F3F37" w:rsidP="008F3F37">
      <w:pPr>
        <w:rPr>
          <w:sz w:val="18"/>
          <w:szCs w:val="18"/>
        </w:rPr>
      </w:pPr>
      <w:r w:rsidRPr="00B22D03">
        <w:rPr>
          <w:rStyle w:val="StyleUnderline"/>
        </w:rPr>
        <w:t>Dem</w:t>
      </w:r>
      <w:r w:rsidRPr="00B22D03">
        <w:rPr>
          <w:sz w:val="18"/>
          <w:szCs w:val="18"/>
        </w:rPr>
        <w:t xml:space="preserve">ocrats </w:t>
      </w:r>
      <w:r w:rsidRPr="00B22D03">
        <w:rPr>
          <w:rStyle w:val="StyleUnderline"/>
        </w:rPr>
        <w:t xml:space="preserve">pushing the </w:t>
      </w:r>
      <w:r w:rsidRPr="00B22D03">
        <w:rPr>
          <w:rStyle w:val="Emphasis"/>
        </w:rPr>
        <w:t>discharge petition</w:t>
      </w:r>
      <w:r w:rsidRPr="00B22D03">
        <w:rPr>
          <w:sz w:val="18"/>
          <w:szCs w:val="18"/>
        </w:rPr>
        <w:t xml:space="preserve"> </w:t>
      </w:r>
      <w:r w:rsidRPr="00B22D03">
        <w:rPr>
          <w:rStyle w:val="StyleUnderline"/>
        </w:rPr>
        <w:t>predict</w:t>
      </w:r>
      <w:r w:rsidRPr="00B22D03">
        <w:rPr>
          <w:sz w:val="18"/>
          <w:szCs w:val="18"/>
        </w:rPr>
        <w:t xml:space="preserve">ed that </w:t>
      </w:r>
      <w:r w:rsidRPr="00B22D03">
        <w:rPr>
          <w:rStyle w:val="StyleUnderline"/>
        </w:rPr>
        <w:t xml:space="preserve">Republicans </w:t>
      </w:r>
      <w:r w:rsidRPr="00B22D03">
        <w:rPr>
          <w:rStyle w:val="Emphasis"/>
        </w:rPr>
        <w:t>would rush to support</w:t>
      </w:r>
      <w:r w:rsidRPr="00B22D03">
        <w:rPr>
          <w:sz w:val="18"/>
          <w:szCs w:val="18"/>
        </w:rPr>
        <w:t xml:space="preserve"> </w:t>
      </w:r>
      <w:r w:rsidRPr="00B22D03">
        <w:rPr>
          <w:rStyle w:val="StyleUnderline"/>
        </w:rPr>
        <w:t>the measure</w:t>
      </w:r>
      <w:r w:rsidRPr="00B22D03">
        <w:rPr>
          <w:sz w:val="18"/>
          <w:szCs w:val="18"/>
        </w:rPr>
        <w:t xml:space="preserve"> </w:t>
      </w:r>
      <w:r w:rsidRPr="00B22D03">
        <w:rPr>
          <w:rStyle w:val="Emphasis"/>
        </w:rPr>
        <w:t>once it hit the floor</w:t>
      </w:r>
      <w:r w:rsidRPr="00B22D03">
        <w:rPr>
          <w:sz w:val="18"/>
          <w:szCs w:val="18"/>
        </w:rPr>
        <w:t>.</w:t>
      </w:r>
    </w:p>
    <w:p w14:paraId="586D889A" w14:textId="77777777" w:rsidR="008F3F37" w:rsidRPr="00B22D03" w:rsidRDefault="008F3F37" w:rsidP="008F3F37">
      <w:pPr>
        <w:rPr>
          <w:rStyle w:val="Emphasis"/>
        </w:rPr>
      </w:pPr>
      <w:r w:rsidRPr="00B22D03">
        <w:rPr>
          <w:rStyle w:val="StyleUnderline"/>
        </w:rPr>
        <w:t xml:space="preserve">Republicans are bracing for </w:t>
      </w:r>
      <w:r w:rsidRPr="00B22D03">
        <w:rPr>
          <w:rStyle w:val="Emphasis"/>
        </w:rPr>
        <w:t xml:space="preserve">a </w:t>
      </w:r>
      <w:r w:rsidRPr="00B22D03">
        <w:rPr>
          <w:rStyle w:val="Emphasis"/>
          <w:highlight w:val="green"/>
        </w:rPr>
        <w:t>significant chunk</w:t>
      </w:r>
      <w:r w:rsidRPr="00B22D03">
        <w:rPr>
          <w:rStyle w:val="Emphasis"/>
        </w:rPr>
        <w:t xml:space="preserve"> of the conference</w:t>
      </w:r>
      <w:r w:rsidRPr="00B22D03">
        <w:rPr>
          <w:sz w:val="18"/>
          <w:szCs w:val="18"/>
        </w:rPr>
        <w:t xml:space="preserve"> </w:t>
      </w:r>
      <w:r w:rsidRPr="00B22D03">
        <w:rPr>
          <w:rStyle w:val="StyleUnderline"/>
        </w:rPr>
        <w:t xml:space="preserve">to </w:t>
      </w:r>
      <w:r w:rsidRPr="00B22D03">
        <w:rPr>
          <w:rStyle w:val="StyleUnderline"/>
          <w:highlight w:val="green"/>
        </w:rPr>
        <w:t>vote for</w:t>
      </w:r>
      <w:r w:rsidRPr="00B22D03">
        <w:rPr>
          <w:sz w:val="18"/>
          <w:szCs w:val="18"/>
        </w:rPr>
        <w:t xml:space="preserve"> Rep. Ro Khanna’s (D-Calif.) and Rep. Thomas Massie’s (R-Ky.) Epstein file </w:t>
      </w:r>
      <w:r w:rsidRPr="00B22D03">
        <w:rPr>
          <w:rStyle w:val="StyleUnderline"/>
          <w:highlight w:val="green"/>
        </w:rPr>
        <w:t>disclosure</w:t>
      </w:r>
      <w:r w:rsidRPr="00B22D03">
        <w:rPr>
          <w:rStyle w:val="StyleUnderline"/>
        </w:rPr>
        <w:t xml:space="preserve"> bill</w:t>
      </w:r>
      <w:r w:rsidRPr="00B22D03">
        <w:rPr>
          <w:sz w:val="18"/>
          <w:szCs w:val="18"/>
        </w:rPr>
        <w:t xml:space="preserve"> </w:t>
      </w:r>
      <w:r w:rsidRPr="00B22D03">
        <w:rPr>
          <w:rStyle w:val="Emphasis"/>
          <w:highlight w:val="green"/>
        </w:rPr>
        <w:t>once it lands</w:t>
      </w:r>
      <w:r w:rsidRPr="00B22D03">
        <w:rPr>
          <w:rStyle w:val="Emphasis"/>
        </w:rPr>
        <w:t xml:space="preserve"> on the House floor.</w:t>
      </w:r>
    </w:p>
    <w:p w14:paraId="7D1E61B2" w14:textId="77777777" w:rsidR="008F3F37" w:rsidRPr="00B22D03" w:rsidRDefault="008F3F37" w:rsidP="008F3F37">
      <w:pPr>
        <w:rPr>
          <w:sz w:val="18"/>
          <w:szCs w:val="18"/>
        </w:rPr>
      </w:pPr>
      <w:r w:rsidRPr="00B22D03">
        <w:rPr>
          <w:rStyle w:val="Emphasis"/>
          <w:highlight w:val="green"/>
        </w:rPr>
        <w:t>Senior Rep</w:t>
      </w:r>
      <w:r w:rsidRPr="00B22D03">
        <w:rPr>
          <w:rStyle w:val="Emphasis"/>
        </w:rPr>
        <w:t>ublican</w:t>
      </w:r>
      <w:r w:rsidRPr="00B22D03">
        <w:rPr>
          <w:rStyle w:val="Emphasis"/>
          <w:highlight w:val="green"/>
        </w:rPr>
        <w:t xml:space="preserve">s </w:t>
      </w:r>
      <w:r w:rsidRPr="00B22D03">
        <w:rPr>
          <w:rStyle w:val="Emphasis"/>
        </w:rPr>
        <w:t xml:space="preserve">privately </w:t>
      </w:r>
      <w:r w:rsidRPr="00B22D03">
        <w:rPr>
          <w:rStyle w:val="Emphasis"/>
          <w:highlight w:val="green"/>
        </w:rPr>
        <w:t>believe</w:t>
      </w:r>
      <w:r w:rsidRPr="00B22D03">
        <w:rPr>
          <w:sz w:val="18"/>
          <w:szCs w:val="18"/>
        </w:rPr>
        <w:t xml:space="preserve"> </w:t>
      </w:r>
      <w:r w:rsidRPr="00B22D03">
        <w:rPr>
          <w:rStyle w:val="Emphasis"/>
          <w:highlight w:val="green"/>
        </w:rPr>
        <w:t>dozens of Rep</w:t>
      </w:r>
      <w:r w:rsidRPr="00B22D03">
        <w:rPr>
          <w:rStyle w:val="Emphasis"/>
        </w:rPr>
        <w:t>ublican</w:t>
      </w:r>
      <w:r w:rsidRPr="00B22D03">
        <w:rPr>
          <w:rStyle w:val="Emphasis"/>
          <w:highlight w:val="green"/>
        </w:rPr>
        <w:t>s</w:t>
      </w:r>
      <w:r w:rsidRPr="00B22D03">
        <w:rPr>
          <w:rStyle w:val="Emphasis"/>
        </w:rPr>
        <w:t xml:space="preserve"> </w:t>
      </w:r>
      <w:r w:rsidRPr="00B22D03">
        <w:rPr>
          <w:rStyle w:val="Emphasis"/>
          <w:highlight w:val="green"/>
        </w:rPr>
        <w:t>will vote for it</w:t>
      </w:r>
      <w:r w:rsidRPr="00B22D03">
        <w:rPr>
          <w:sz w:val="18"/>
          <w:szCs w:val="18"/>
        </w:rPr>
        <w:t xml:space="preserve">, </w:t>
      </w:r>
      <w:r w:rsidRPr="00B22D03">
        <w:rPr>
          <w:rStyle w:val="Emphasis"/>
          <w:sz w:val="30"/>
          <w:szCs w:val="28"/>
          <w:highlight w:val="green"/>
        </w:rPr>
        <w:t>possibly 100 or more</w:t>
      </w:r>
      <w:r w:rsidRPr="00B22D03">
        <w:rPr>
          <w:sz w:val="18"/>
          <w:szCs w:val="18"/>
        </w:rPr>
        <w:t xml:space="preserve">, </w:t>
      </w:r>
      <w:r w:rsidRPr="00B22D03">
        <w:rPr>
          <w:rStyle w:val="StyleUnderline"/>
        </w:rPr>
        <w:t>according to</w:t>
      </w:r>
      <w:r w:rsidRPr="00B22D03">
        <w:rPr>
          <w:sz w:val="18"/>
          <w:szCs w:val="18"/>
        </w:rPr>
        <w:t xml:space="preserve"> five </w:t>
      </w:r>
      <w:r w:rsidRPr="00B22D03">
        <w:rPr>
          <w:rStyle w:val="StyleUnderline"/>
        </w:rPr>
        <w:t>people granted anonymity to speak candidly</w:t>
      </w:r>
      <w:r w:rsidRPr="00B22D03">
        <w:rPr>
          <w:sz w:val="18"/>
          <w:szCs w:val="18"/>
        </w:rPr>
        <w:t>. Democrats pushing the petition publicly predicted that Republicans would rush to support the measure once it hit the floor.</w:t>
      </w:r>
    </w:p>
    <w:p w14:paraId="1196DD22" w14:textId="77777777" w:rsidR="008F3F37" w:rsidRPr="00B22D03" w:rsidRDefault="008F3F37" w:rsidP="008F3F37">
      <w:pPr>
        <w:rPr>
          <w:sz w:val="18"/>
          <w:szCs w:val="18"/>
        </w:rPr>
      </w:pPr>
      <w:r w:rsidRPr="00B22D03">
        <w:rPr>
          <w:sz w:val="18"/>
          <w:szCs w:val="18"/>
        </w:rPr>
        <w:t xml:space="preserve">Rep. Don </w:t>
      </w:r>
      <w:r w:rsidRPr="00B22D03">
        <w:rPr>
          <w:rStyle w:val="Emphasis"/>
        </w:rPr>
        <w:t xml:space="preserve">Bacon </w:t>
      </w:r>
      <w:r w:rsidRPr="00B22D03">
        <w:rPr>
          <w:sz w:val="18"/>
          <w:szCs w:val="18"/>
        </w:rPr>
        <w:t>(</w:t>
      </w:r>
      <w:r w:rsidRPr="00B22D03">
        <w:rPr>
          <w:rStyle w:val="Emphasis"/>
        </w:rPr>
        <w:t>R-Neb</w:t>
      </w:r>
      <w:r w:rsidRPr="00B22D03">
        <w:rPr>
          <w:sz w:val="18"/>
          <w:szCs w:val="18"/>
        </w:rPr>
        <w:t xml:space="preserve">.) </w:t>
      </w:r>
      <w:r w:rsidRPr="00B22D03">
        <w:rPr>
          <w:rStyle w:val="StyleUnderline"/>
        </w:rPr>
        <w:t xml:space="preserve">said earlier Wednesday </w:t>
      </w:r>
      <w:r w:rsidRPr="00B22D03">
        <w:rPr>
          <w:sz w:val="18"/>
          <w:szCs w:val="18"/>
        </w:rPr>
        <w:t xml:space="preserve">that </w:t>
      </w:r>
      <w:r w:rsidRPr="00B22D03">
        <w:rPr>
          <w:rStyle w:val="StyleUnderline"/>
        </w:rPr>
        <w:t>he’d vote in favor of a bill demanding the Justice Department release files related to</w:t>
      </w:r>
      <w:r w:rsidRPr="00B22D03">
        <w:rPr>
          <w:sz w:val="18"/>
          <w:szCs w:val="18"/>
        </w:rPr>
        <w:t xml:space="preserve"> Jeffrey </w:t>
      </w:r>
      <w:r w:rsidRPr="00B22D03">
        <w:rPr>
          <w:rStyle w:val="StyleUnderline"/>
        </w:rPr>
        <w:t>Epstein,</w:t>
      </w:r>
      <w:r w:rsidRPr="00B22D03">
        <w:rPr>
          <w:sz w:val="18"/>
          <w:szCs w:val="18"/>
        </w:rPr>
        <w:t xml:space="preserve"> but expressed confidence in the House Oversight Committee’s work in releasing information related to the case.</w:t>
      </w:r>
    </w:p>
    <w:p w14:paraId="63AE1161" w14:textId="77777777" w:rsidR="008F3F37" w:rsidRPr="00B22D03" w:rsidRDefault="008F3F37" w:rsidP="008F3F37">
      <w:pPr>
        <w:rPr>
          <w:sz w:val="18"/>
          <w:szCs w:val="18"/>
        </w:rPr>
      </w:pPr>
      <w:r w:rsidRPr="00B22D03">
        <w:rPr>
          <w:sz w:val="18"/>
          <w:szCs w:val="18"/>
        </w:rPr>
        <w:t>“I think it’s a little bit of a false hope that’s going to provide these great results,” Bacon told MSNBC about the discharge petition. “It’s still got to work its way through the Senate and the president. But we’re already getting a lot of results.”</w:t>
      </w:r>
    </w:p>
    <w:p w14:paraId="27DDA0A3" w14:textId="77777777" w:rsidR="008F3F37" w:rsidRPr="00B22D03" w:rsidRDefault="008F3F37" w:rsidP="008F3F37">
      <w:pPr>
        <w:rPr>
          <w:sz w:val="18"/>
          <w:szCs w:val="18"/>
        </w:rPr>
      </w:pPr>
      <w:r w:rsidRPr="00B22D03">
        <w:rPr>
          <w:sz w:val="18"/>
          <w:szCs w:val="18"/>
        </w:rPr>
        <w:t xml:space="preserve">Rep. Tim </w:t>
      </w:r>
      <w:r w:rsidRPr="00B22D03">
        <w:rPr>
          <w:rStyle w:val="Emphasis"/>
        </w:rPr>
        <w:t>Burchett</w:t>
      </w:r>
      <w:r w:rsidRPr="00B22D03">
        <w:rPr>
          <w:sz w:val="18"/>
          <w:szCs w:val="18"/>
        </w:rPr>
        <w:t xml:space="preserve"> (</w:t>
      </w:r>
      <w:r w:rsidRPr="00B22D03">
        <w:rPr>
          <w:rStyle w:val="Emphasis"/>
        </w:rPr>
        <w:t>R-Tenn</w:t>
      </w:r>
      <w:r w:rsidRPr="00B22D03">
        <w:rPr>
          <w:sz w:val="18"/>
          <w:szCs w:val="18"/>
        </w:rPr>
        <w:t xml:space="preserve">.) also </w:t>
      </w:r>
      <w:r w:rsidRPr="00B22D03">
        <w:rPr>
          <w:rStyle w:val="StyleUnderline"/>
        </w:rPr>
        <w:t>said he’d vote for the measure</w:t>
      </w:r>
      <w:r w:rsidRPr="00B22D03">
        <w:rPr>
          <w:sz w:val="18"/>
          <w:szCs w:val="18"/>
        </w:rPr>
        <w:t xml:space="preserve"> </w:t>
      </w:r>
      <w:r w:rsidRPr="00B22D03">
        <w:rPr>
          <w:rStyle w:val="Emphasis"/>
        </w:rPr>
        <w:t>when it comes to the House floor.</w:t>
      </w:r>
    </w:p>
    <w:p w14:paraId="7C68645A" w14:textId="77777777" w:rsidR="008F3F37" w:rsidRPr="00B22D03" w:rsidRDefault="008F3F37" w:rsidP="008F3F37">
      <w:pPr>
        <w:rPr>
          <w:sz w:val="18"/>
          <w:szCs w:val="18"/>
        </w:rPr>
      </w:pPr>
      <w:r w:rsidRPr="00B22D03">
        <w:rPr>
          <w:sz w:val="18"/>
          <w:szCs w:val="18"/>
        </w:rPr>
        <w:t>“Sure I’d support it, absolutely,” he said in a brief interview. “Unless there’s some reason not to. I don’t see any reason not to.”</w:t>
      </w:r>
    </w:p>
    <w:p w14:paraId="4BDEDA6A" w14:textId="77777777" w:rsidR="008F3F37" w:rsidRPr="00B22D03" w:rsidRDefault="008F3F37" w:rsidP="008F3F37">
      <w:pPr>
        <w:rPr>
          <w:rStyle w:val="StyleUnderline"/>
        </w:rPr>
      </w:pPr>
      <w:r w:rsidRPr="00B22D03">
        <w:rPr>
          <w:sz w:val="18"/>
          <w:szCs w:val="18"/>
        </w:rPr>
        <w:t xml:space="preserve">Rep. Rob </w:t>
      </w:r>
      <w:r w:rsidRPr="00B22D03">
        <w:rPr>
          <w:rStyle w:val="Emphasis"/>
        </w:rPr>
        <w:t>Bresnahan</w:t>
      </w:r>
      <w:r w:rsidRPr="00B22D03">
        <w:rPr>
          <w:sz w:val="18"/>
          <w:szCs w:val="18"/>
        </w:rPr>
        <w:t xml:space="preserve">, </w:t>
      </w:r>
      <w:r w:rsidRPr="00B22D03">
        <w:rPr>
          <w:rStyle w:val="Emphasis"/>
        </w:rPr>
        <w:t>a vulnerable Republican in a Pennsylvania swing district</w:t>
      </w:r>
      <w:r w:rsidRPr="00B22D03">
        <w:rPr>
          <w:sz w:val="18"/>
          <w:szCs w:val="18"/>
        </w:rPr>
        <w:t xml:space="preserve">, </w:t>
      </w:r>
      <w:r w:rsidRPr="00B22D03">
        <w:rPr>
          <w:rStyle w:val="StyleUnderline"/>
        </w:rPr>
        <w:t xml:space="preserve">said in an interview he also would vote for Epstein bill </w:t>
      </w:r>
      <w:r w:rsidRPr="00B22D03">
        <w:rPr>
          <w:rStyle w:val="Emphasis"/>
        </w:rPr>
        <w:t>on the floor.</w:t>
      </w:r>
    </w:p>
    <w:p w14:paraId="3F6DE8F4" w14:textId="77777777" w:rsidR="008F3F37" w:rsidRPr="00B22D03" w:rsidRDefault="008F3F37" w:rsidP="008F3F37">
      <w:pPr>
        <w:rPr>
          <w:sz w:val="18"/>
          <w:szCs w:val="18"/>
        </w:rPr>
      </w:pPr>
    </w:p>
    <w:p w14:paraId="59B59DA0" w14:textId="77777777" w:rsidR="008F3F37" w:rsidRPr="00B22D03" w:rsidRDefault="008F3F37" w:rsidP="008F3F37">
      <w:pPr>
        <w:pStyle w:val="Heading4"/>
      </w:pPr>
      <w:r w:rsidRPr="00B22D03">
        <w:t>Pepsi Challenge:</w:t>
      </w:r>
    </w:p>
    <w:p w14:paraId="276CDCD1" w14:textId="77777777" w:rsidR="008F3F37" w:rsidRPr="00B22D03" w:rsidRDefault="008F3F37" w:rsidP="008F3F37">
      <w:pPr>
        <w:pStyle w:val="Heading4"/>
      </w:pPr>
      <w:r w:rsidRPr="00B22D03">
        <w:t xml:space="preserve">Make the Aff identify HFC members *that don’t want transparency* NOW THAT the Petition forces them to GO ON THE LEGISLATIVE RECORD. </w:t>
      </w:r>
    </w:p>
    <w:p w14:paraId="166001AA" w14:textId="77777777" w:rsidR="008F3F37" w:rsidRPr="00B22D03" w:rsidRDefault="008F3F37" w:rsidP="008F3F37">
      <w:pPr>
        <w:pStyle w:val="Heading4"/>
      </w:pPr>
      <w:r w:rsidRPr="00B22D03">
        <w:t>HFC Chair AND their Caucus openly support transparency</w:t>
      </w:r>
    </w:p>
    <w:p w14:paraId="7C2C9206" w14:textId="77777777" w:rsidR="008F3F37" w:rsidRPr="00B22D03" w:rsidRDefault="008F3F37" w:rsidP="008F3F37">
      <w:pPr>
        <w:rPr>
          <w:sz w:val="18"/>
          <w:szCs w:val="18"/>
        </w:rPr>
      </w:pPr>
      <w:r w:rsidRPr="00B22D03">
        <w:rPr>
          <w:rStyle w:val="Style13ptBold"/>
        </w:rPr>
        <w:t>Goba ‘25</w:t>
      </w:r>
      <w:r w:rsidRPr="00B22D03">
        <w:rPr>
          <w:sz w:val="18"/>
          <w:szCs w:val="18"/>
        </w:rPr>
        <w:t xml:space="preserve"> – et al; Kadia Goba reports on Congress for The Washington Post. She covers the internal dynamics and power struggles among Republicans in the House of Representatives. “House largely grinds to a halt over Epstein files” – Washington Post – July 22 -  https://www.washingtonpost.com/politics/2025/07/22/house-republicans-epstein-files-mike-johnson/</w:t>
      </w:r>
    </w:p>
    <w:p w14:paraId="54EAE405" w14:textId="77777777" w:rsidR="008F3F37" w:rsidRPr="00B22D03" w:rsidRDefault="008F3F37" w:rsidP="008F3F37">
      <w:pPr>
        <w:rPr>
          <w:sz w:val="18"/>
          <w:szCs w:val="18"/>
        </w:rPr>
      </w:pPr>
      <w:r w:rsidRPr="00B22D03">
        <w:rPr>
          <w:sz w:val="18"/>
          <w:szCs w:val="18"/>
        </w:rPr>
        <w:t xml:space="preserve">House Republican leaders’ inability to quell the rebellion from within their own ranks is the latest example of how the controversy related to </w:t>
      </w:r>
      <w:r w:rsidRPr="00B22D03">
        <w:rPr>
          <w:rStyle w:val="StyleUnderline"/>
          <w:highlight w:val="green"/>
        </w:rPr>
        <w:t xml:space="preserve">Epstein </w:t>
      </w:r>
      <w:r w:rsidRPr="00B22D03">
        <w:rPr>
          <w:rStyle w:val="StyleUnderline"/>
        </w:rPr>
        <w:t xml:space="preserve">continues to </w:t>
      </w:r>
      <w:r w:rsidRPr="00B22D03">
        <w:rPr>
          <w:rStyle w:val="StyleUnderline"/>
          <w:highlight w:val="green"/>
        </w:rPr>
        <w:t xml:space="preserve">haunt </w:t>
      </w:r>
      <w:r w:rsidRPr="00B22D03">
        <w:rPr>
          <w:rStyle w:val="StyleUnderline"/>
        </w:rPr>
        <w:t xml:space="preserve">the </w:t>
      </w:r>
      <w:r w:rsidRPr="00B22D03">
        <w:rPr>
          <w:rStyle w:val="StyleUnderline"/>
          <w:highlight w:val="green"/>
        </w:rPr>
        <w:t>GOP</w:t>
      </w:r>
      <w:r w:rsidRPr="00B22D03">
        <w:rPr>
          <w:sz w:val="18"/>
          <w:szCs w:val="18"/>
          <w:highlight w:val="green"/>
        </w:rPr>
        <w:t xml:space="preserve"> </w:t>
      </w:r>
      <w:r w:rsidRPr="00B22D03">
        <w:rPr>
          <w:rStyle w:val="StyleUnderline"/>
          <w:highlight w:val="green"/>
        </w:rPr>
        <w:t xml:space="preserve">after years of </w:t>
      </w:r>
      <w:r w:rsidRPr="00B22D03">
        <w:rPr>
          <w:rStyle w:val="Emphasis"/>
          <w:highlight w:val="green"/>
        </w:rPr>
        <w:t>promising</w:t>
      </w:r>
      <w:r w:rsidRPr="00B22D03">
        <w:rPr>
          <w:rStyle w:val="Emphasis"/>
        </w:rPr>
        <w:t xml:space="preserve"> their base</w:t>
      </w:r>
      <w:r w:rsidRPr="00B22D03">
        <w:rPr>
          <w:sz w:val="18"/>
          <w:szCs w:val="18"/>
        </w:rPr>
        <w:t xml:space="preserve"> that a Trump administration would shed </w:t>
      </w:r>
      <w:r w:rsidRPr="00B22D03">
        <w:rPr>
          <w:rStyle w:val="StyleUnderline"/>
        </w:rPr>
        <w:t>light on the matter.</w:t>
      </w:r>
    </w:p>
    <w:p w14:paraId="523A66C3" w14:textId="77777777" w:rsidR="008F3F37" w:rsidRPr="00B22D03" w:rsidRDefault="008F3F37" w:rsidP="008F3F37">
      <w:pPr>
        <w:rPr>
          <w:sz w:val="18"/>
          <w:szCs w:val="18"/>
        </w:rPr>
      </w:pPr>
      <w:r w:rsidRPr="00B22D03">
        <w:rPr>
          <w:rStyle w:val="StyleUnderline"/>
        </w:rPr>
        <w:t>Republicans do not appear likely to let the issue go</w:t>
      </w:r>
      <w:r w:rsidRPr="00B22D03">
        <w:rPr>
          <w:sz w:val="18"/>
          <w:szCs w:val="18"/>
        </w:rPr>
        <w:t xml:space="preserve"> </w:t>
      </w:r>
      <w:r w:rsidRPr="00B22D03">
        <w:rPr>
          <w:rStyle w:val="StyleUnderline"/>
        </w:rPr>
        <w:t>upon their return to Washington</w:t>
      </w:r>
      <w:r w:rsidRPr="00B22D03">
        <w:rPr>
          <w:sz w:val="18"/>
          <w:szCs w:val="18"/>
        </w:rPr>
        <w:t>. Rep. Thomas Massie (R-Kentucky) is seeking to force a vote in the House via what’s known as a discharge petition, while leadership allowed a nonbinding resolution to pass the Rules Committee to force the release of the files, along with other information from the administration.</w:t>
      </w:r>
    </w:p>
    <w:p w14:paraId="2585239A" w14:textId="77777777" w:rsidR="008F3F37" w:rsidRPr="00B22D03" w:rsidRDefault="008F3F37" w:rsidP="008F3F37">
      <w:pPr>
        <w:rPr>
          <w:sz w:val="18"/>
          <w:szCs w:val="18"/>
        </w:rPr>
      </w:pPr>
      <w:r w:rsidRPr="00B22D03">
        <w:rPr>
          <w:sz w:val="18"/>
          <w:szCs w:val="18"/>
        </w:rPr>
        <w:t>Attempting to contain the furor on Tuesday, Johnson told colleagues to remember that an expeditious release of the files could accidentally expose Epstein’s victims. Lawmakers took that to mean they should incorporate that perspective into how they message on the issue moving forward.</w:t>
      </w:r>
    </w:p>
    <w:p w14:paraId="7FB39FD6" w14:textId="77777777" w:rsidR="008F3F37" w:rsidRPr="00B22D03" w:rsidRDefault="008F3F37" w:rsidP="008F3F37">
      <w:pPr>
        <w:rPr>
          <w:sz w:val="18"/>
          <w:szCs w:val="18"/>
        </w:rPr>
      </w:pPr>
      <w:r w:rsidRPr="00B22D03">
        <w:rPr>
          <w:sz w:val="18"/>
          <w:szCs w:val="18"/>
        </w:rPr>
        <w:t>Johnson also rebuked Democrats for forcing votes on Epstein, characterizing their efforts as “gotcha politics” and a “charade.”</w:t>
      </w:r>
    </w:p>
    <w:p w14:paraId="2907CD3B" w14:textId="77777777" w:rsidR="008F3F37" w:rsidRPr="00B22D03" w:rsidRDefault="008F3F37" w:rsidP="008F3F37">
      <w:pPr>
        <w:rPr>
          <w:sz w:val="18"/>
          <w:szCs w:val="18"/>
        </w:rPr>
      </w:pPr>
      <w:r w:rsidRPr="00B22D03">
        <w:rPr>
          <w:sz w:val="18"/>
          <w:szCs w:val="18"/>
        </w:rPr>
        <w:t xml:space="preserve">At the start of the week, </w:t>
      </w:r>
      <w:r w:rsidRPr="00B22D03">
        <w:rPr>
          <w:rStyle w:val="StyleUnderline"/>
        </w:rPr>
        <w:t xml:space="preserve">House Republicans had hoped that the Epstein matter could be left in the past. Johnson told reporters early Monday that the House would not vote this week on any measure related to Epstein, </w:t>
      </w:r>
      <w:r w:rsidRPr="00B22D03">
        <w:rPr>
          <w:rStyle w:val="Emphasis"/>
        </w:rPr>
        <w:t>despite the push from lawmakers</w:t>
      </w:r>
      <w:r w:rsidRPr="00B22D03">
        <w:rPr>
          <w:sz w:val="18"/>
          <w:szCs w:val="18"/>
        </w:rPr>
        <w:t>. Last week he and Rules Committee Republicans compromised on allowing a vote on $9 billion in spending cuts, a Trump priority, if the panel could ready a separate vote on the nonbinding resolution. That resolution, however, would not have the force of law.</w:t>
      </w:r>
    </w:p>
    <w:p w14:paraId="2B5906E8" w14:textId="77777777" w:rsidR="008F3F37" w:rsidRPr="00B22D03" w:rsidRDefault="008F3F37" w:rsidP="008F3F37">
      <w:pPr>
        <w:rPr>
          <w:sz w:val="18"/>
          <w:szCs w:val="18"/>
        </w:rPr>
      </w:pPr>
      <w:r w:rsidRPr="00B22D03">
        <w:rPr>
          <w:sz w:val="18"/>
          <w:szCs w:val="18"/>
        </w:rPr>
        <w:t>“It has no teeth in it. It’s basically meritless,” Greene said.</w:t>
      </w:r>
    </w:p>
    <w:p w14:paraId="116ACE26" w14:textId="77777777" w:rsidR="008F3F37" w:rsidRPr="00B22D03" w:rsidRDefault="008F3F37" w:rsidP="008F3F37">
      <w:pPr>
        <w:rPr>
          <w:rStyle w:val="StyleUnderline"/>
        </w:rPr>
      </w:pPr>
      <w:r w:rsidRPr="00B22D03">
        <w:rPr>
          <w:sz w:val="18"/>
          <w:szCs w:val="18"/>
        </w:rPr>
        <w:t xml:space="preserve">Leaders have never said when the nonbinding resolution would receive a vote, but some lawmakers were hoping for action before the August recess. </w:t>
      </w:r>
      <w:r w:rsidRPr="00B22D03">
        <w:rPr>
          <w:rStyle w:val="StyleUnderline"/>
        </w:rPr>
        <w:t xml:space="preserve">In </w:t>
      </w:r>
      <w:r w:rsidRPr="00B22D03">
        <w:rPr>
          <w:rStyle w:val="StyleUnderline"/>
          <w:highlight w:val="green"/>
        </w:rPr>
        <w:t>response</w:t>
      </w:r>
      <w:r w:rsidRPr="00B22D03">
        <w:rPr>
          <w:rStyle w:val="StyleUnderline"/>
        </w:rPr>
        <w:t xml:space="preserve"> to </w:t>
      </w:r>
      <w:r w:rsidRPr="00B22D03">
        <w:rPr>
          <w:rStyle w:val="StyleUnderline"/>
          <w:highlight w:val="green"/>
        </w:rPr>
        <w:t>Johnson say</w:t>
      </w:r>
      <w:r w:rsidRPr="00B22D03">
        <w:rPr>
          <w:rStyle w:val="StyleUnderline"/>
        </w:rPr>
        <w:t xml:space="preserve">ing a </w:t>
      </w:r>
      <w:r w:rsidRPr="00B22D03">
        <w:rPr>
          <w:rStyle w:val="StyleUnderline"/>
          <w:highlight w:val="green"/>
        </w:rPr>
        <w:t>vote would not happen</w:t>
      </w:r>
      <w:r w:rsidRPr="00B22D03">
        <w:rPr>
          <w:sz w:val="18"/>
          <w:szCs w:val="18"/>
        </w:rPr>
        <w:t xml:space="preserve"> this week, </w:t>
      </w:r>
      <w:r w:rsidRPr="00B22D03">
        <w:rPr>
          <w:rStyle w:val="Emphasis"/>
        </w:rPr>
        <w:t>Freedom Caucus Chair</w:t>
      </w:r>
      <w:r w:rsidRPr="00B22D03">
        <w:rPr>
          <w:sz w:val="18"/>
          <w:szCs w:val="18"/>
        </w:rPr>
        <w:t xml:space="preserve">man Andy </w:t>
      </w:r>
      <w:r w:rsidRPr="00B22D03">
        <w:rPr>
          <w:rStyle w:val="StyleUnderline"/>
          <w:highlight w:val="green"/>
        </w:rPr>
        <w:t>Harris</w:t>
      </w:r>
      <w:r w:rsidRPr="00B22D03">
        <w:rPr>
          <w:rStyle w:val="StyleUnderline"/>
        </w:rPr>
        <w:t xml:space="preserve"> </w:t>
      </w:r>
      <w:r w:rsidRPr="00B22D03">
        <w:rPr>
          <w:sz w:val="18"/>
          <w:szCs w:val="18"/>
        </w:rPr>
        <w:t xml:space="preserve">(R-Maryland) </w:t>
      </w:r>
      <w:r w:rsidRPr="00B22D03">
        <w:rPr>
          <w:rStyle w:val="StyleUnderline"/>
          <w:highlight w:val="green"/>
        </w:rPr>
        <w:t xml:space="preserve">said lawmakers </w:t>
      </w:r>
      <w:r w:rsidRPr="00B22D03">
        <w:rPr>
          <w:rStyle w:val="StyleUnderline"/>
        </w:rPr>
        <w:t xml:space="preserve">would </w:t>
      </w:r>
      <w:r w:rsidRPr="00B22D03">
        <w:rPr>
          <w:rStyle w:val="StyleUnderline"/>
          <w:highlight w:val="green"/>
        </w:rPr>
        <w:t xml:space="preserve">find a way </w:t>
      </w:r>
      <w:r w:rsidRPr="00B22D03">
        <w:rPr>
          <w:rStyle w:val="Emphasis"/>
          <w:highlight w:val="green"/>
        </w:rPr>
        <w:t>to force</w:t>
      </w:r>
      <w:r w:rsidRPr="00B22D03">
        <w:rPr>
          <w:rStyle w:val="Emphasis"/>
        </w:rPr>
        <w:t xml:space="preserve"> a vote.</w:t>
      </w:r>
    </w:p>
    <w:p w14:paraId="49732F71" w14:textId="77777777" w:rsidR="008F3F37" w:rsidRPr="00B22D03" w:rsidRDefault="008F3F37" w:rsidP="008F3F37">
      <w:pPr>
        <w:rPr>
          <w:sz w:val="18"/>
          <w:szCs w:val="18"/>
        </w:rPr>
      </w:pPr>
      <w:r w:rsidRPr="00B22D03">
        <w:rPr>
          <w:sz w:val="18"/>
          <w:szCs w:val="18"/>
        </w:rPr>
        <w:t xml:space="preserve">Republicans across the ideological spectrum, including from </w:t>
      </w:r>
      <w:r w:rsidRPr="00B22D03">
        <w:rPr>
          <w:rStyle w:val="Emphasis"/>
        </w:rPr>
        <w:t xml:space="preserve">the </w:t>
      </w:r>
      <w:r w:rsidRPr="00B22D03">
        <w:rPr>
          <w:rStyle w:val="Emphasis"/>
          <w:highlight w:val="green"/>
        </w:rPr>
        <w:t>Freedom Caucus</w:t>
      </w:r>
      <w:r w:rsidRPr="00B22D03">
        <w:rPr>
          <w:sz w:val="18"/>
          <w:szCs w:val="18"/>
        </w:rPr>
        <w:t xml:space="preserve">, </w:t>
      </w:r>
      <w:r w:rsidRPr="00B22D03">
        <w:rPr>
          <w:rStyle w:val="StyleUnderline"/>
          <w:highlight w:val="green"/>
        </w:rPr>
        <w:t>met with</w:t>
      </w:r>
      <w:r w:rsidRPr="00B22D03">
        <w:rPr>
          <w:sz w:val="18"/>
          <w:szCs w:val="18"/>
        </w:rPr>
        <w:t xml:space="preserve"> </w:t>
      </w:r>
      <w:r w:rsidRPr="00B22D03">
        <w:rPr>
          <w:rStyle w:val="Emphasis"/>
        </w:rPr>
        <w:t>Majority Whip</w:t>
      </w:r>
      <w:r w:rsidRPr="00B22D03">
        <w:rPr>
          <w:sz w:val="18"/>
          <w:szCs w:val="18"/>
        </w:rPr>
        <w:t xml:space="preserve"> Tom </w:t>
      </w:r>
      <w:r w:rsidRPr="00B22D03">
        <w:rPr>
          <w:rStyle w:val="Emphasis"/>
        </w:rPr>
        <w:t>Emmer</w:t>
      </w:r>
      <w:r w:rsidRPr="00B22D03">
        <w:rPr>
          <w:sz w:val="18"/>
          <w:szCs w:val="18"/>
        </w:rPr>
        <w:t xml:space="preserve"> (R-Minnesota) late Monday </w:t>
      </w:r>
      <w:r w:rsidRPr="00B22D03">
        <w:rPr>
          <w:rStyle w:val="StyleUnderline"/>
          <w:highlight w:val="green"/>
        </w:rPr>
        <w:t>to express</w:t>
      </w:r>
      <w:r w:rsidRPr="00B22D03">
        <w:rPr>
          <w:sz w:val="18"/>
          <w:szCs w:val="18"/>
        </w:rPr>
        <w:t xml:space="preserve"> their </w:t>
      </w:r>
      <w:r w:rsidRPr="00B22D03">
        <w:rPr>
          <w:rStyle w:val="StyleUnderline"/>
          <w:highlight w:val="green"/>
        </w:rPr>
        <w:t>displeasure.</w:t>
      </w:r>
    </w:p>
    <w:p w14:paraId="3648F25A" w14:textId="77777777" w:rsidR="008F3F37" w:rsidRPr="00B22D03" w:rsidRDefault="008F3F37" w:rsidP="008F3F37">
      <w:pPr>
        <w:rPr>
          <w:sz w:val="18"/>
          <w:szCs w:val="18"/>
        </w:rPr>
      </w:pPr>
    </w:p>
    <w:p w14:paraId="278648DA" w14:textId="77777777" w:rsidR="008F3F37" w:rsidRPr="00B22D03" w:rsidRDefault="008F3F37" w:rsidP="008F3F37"/>
    <w:p w14:paraId="167F5274" w14:textId="2EF54277" w:rsidR="008F3F37" w:rsidRPr="00B22D03" w:rsidRDefault="008F3F37" w:rsidP="008F3F37">
      <w:pPr>
        <w:pStyle w:val="Heading3"/>
      </w:pPr>
      <w:bookmarkStart w:id="10" w:name="_Hlk214176486"/>
      <w:bookmarkEnd w:id="9"/>
      <w:r w:rsidRPr="00B22D03">
        <w:t xml:space="preserve">---Pepsi Challenge [Long] </w:t>
      </w:r>
    </w:p>
    <w:p w14:paraId="2D8AF6D8" w14:textId="77777777" w:rsidR="008F3F37" w:rsidRPr="00B22D03" w:rsidRDefault="008F3F37" w:rsidP="008F3F37">
      <w:pPr>
        <w:pStyle w:val="Heading4"/>
      </w:pPr>
      <w:r w:rsidRPr="00B22D03">
        <w:t xml:space="preserve">We’re deep on where the HFC falls on Epstein: </w:t>
      </w:r>
    </w:p>
    <w:p w14:paraId="472C99FB" w14:textId="77777777" w:rsidR="008F3F37" w:rsidRPr="00B22D03" w:rsidRDefault="008F3F37" w:rsidP="008F3F37">
      <w:pPr>
        <w:pStyle w:val="Heading4"/>
      </w:pPr>
      <w:r w:rsidRPr="00B22D03">
        <w:t>HFC Chair AND their Caucus openly support transparency</w:t>
      </w:r>
    </w:p>
    <w:p w14:paraId="151C0009" w14:textId="77777777" w:rsidR="008F3F37" w:rsidRPr="00B22D03" w:rsidRDefault="008F3F37" w:rsidP="008F3F37">
      <w:pPr>
        <w:rPr>
          <w:sz w:val="18"/>
          <w:szCs w:val="18"/>
        </w:rPr>
      </w:pPr>
      <w:r w:rsidRPr="00B22D03">
        <w:rPr>
          <w:rStyle w:val="Style13ptBold"/>
        </w:rPr>
        <w:t>Goba ‘25</w:t>
      </w:r>
      <w:r w:rsidRPr="00B22D03">
        <w:rPr>
          <w:sz w:val="18"/>
          <w:szCs w:val="18"/>
        </w:rPr>
        <w:t xml:space="preserve"> – et al; Kadia Goba reports on Congress for The Washington Post. She covers the internal dynamics and power struggles among Republicans in the House of Representatives. “House largely grinds to a halt over Epstein files” – Washington Post – July 22 -  https://www.washingtonpost.com/politics/2025/07/22/house-republicans-epstein-files-mike-johnson/</w:t>
      </w:r>
    </w:p>
    <w:p w14:paraId="6E3A288B" w14:textId="77777777" w:rsidR="008F3F37" w:rsidRPr="00B22D03" w:rsidRDefault="008F3F37" w:rsidP="008F3F37">
      <w:pPr>
        <w:rPr>
          <w:sz w:val="18"/>
          <w:szCs w:val="18"/>
        </w:rPr>
      </w:pPr>
      <w:r w:rsidRPr="00B22D03">
        <w:rPr>
          <w:sz w:val="18"/>
          <w:szCs w:val="18"/>
        </w:rPr>
        <w:t xml:space="preserve">House Republican leaders’ inability to quell the rebellion from within their own ranks is the latest example of how the controversy related to </w:t>
      </w:r>
      <w:r w:rsidRPr="00B22D03">
        <w:rPr>
          <w:rStyle w:val="StyleUnderline"/>
          <w:highlight w:val="green"/>
        </w:rPr>
        <w:t>Epstein continues to haunt the GOP</w:t>
      </w:r>
      <w:r w:rsidRPr="00B22D03">
        <w:rPr>
          <w:sz w:val="18"/>
          <w:szCs w:val="18"/>
          <w:highlight w:val="green"/>
        </w:rPr>
        <w:t xml:space="preserve"> </w:t>
      </w:r>
      <w:r w:rsidRPr="00B22D03">
        <w:rPr>
          <w:rStyle w:val="StyleUnderline"/>
          <w:highlight w:val="green"/>
        </w:rPr>
        <w:t xml:space="preserve">after years of </w:t>
      </w:r>
      <w:r w:rsidRPr="00B22D03">
        <w:rPr>
          <w:rStyle w:val="Emphasis"/>
          <w:highlight w:val="green"/>
        </w:rPr>
        <w:t>promising</w:t>
      </w:r>
      <w:r w:rsidRPr="00B22D03">
        <w:rPr>
          <w:rStyle w:val="Emphasis"/>
        </w:rPr>
        <w:t xml:space="preserve"> their base</w:t>
      </w:r>
      <w:r w:rsidRPr="00B22D03">
        <w:rPr>
          <w:sz w:val="18"/>
          <w:szCs w:val="18"/>
        </w:rPr>
        <w:t xml:space="preserve"> that a Trump administration would shed </w:t>
      </w:r>
      <w:r w:rsidRPr="00B22D03">
        <w:rPr>
          <w:rStyle w:val="StyleUnderline"/>
        </w:rPr>
        <w:t>light on the matter.</w:t>
      </w:r>
    </w:p>
    <w:p w14:paraId="48323D14" w14:textId="77777777" w:rsidR="008F3F37" w:rsidRPr="00B22D03" w:rsidRDefault="008F3F37" w:rsidP="008F3F37">
      <w:pPr>
        <w:rPr>
          <w:sz w:val="18"/>
          <w:szCs w:val="18"/>
        </w:rPr>
      </w:pPr>
      <w:r w:rsidRPr="00B22D03">
        <w:rPr>
          <w:rStyle w:val="StyleUnderline"/>
        </w:rPr>
        <w:t>Republicans do not appear likely to let the issue go</w:t>
      </w:r>
      <w:r w:rsidRPr="00B22D03">
        <w:rPr>
          <w:sz w:val="18"/>
          <w:szCs w:val="18"/>
        </w:rPr>
        <w:t xml:space="preserve"> </w:t>
      </w:r>
      <w:r w:rsidRPr="00B22D03">
        <w:rPr>
          <w:rStyle w:val="StyleUnderline"/>
        </w:rPr>
        <w:t>upon their return to Washington</w:t>
      </w:r>
      <w:r w:rsidRPr="00B22D03">
        <w:rPr>
          <w:sz w:val="18"/>
          <w:szCs w:val="18"/>
        </w:rPr>
        <w:t>. Rep. Thomas Massie (R-Kentucky) is seeking to force a vote in the House via what’s known as a discharge petition, while leadership allowed a nonbinding resolution to pass the Rules Committee to force the release of the files, along with other information from the administration.</w:t>
      </w:r>
    </w:p>
    <w:p w14:paraId="4A5E0759" w14:textId="77777777" w:rsidR="008F3F37" w:rsidRPr="00B22D03" w:rsidRDefault="008F3F37" w:rsidP="008F3F37">
      <w:pPr>
        <w:rPr>
          <w:sz w:val="18"/>
          <w:szCs w:val="18"/>
        </w:rPr>
      </w:pPr>
      <w:r w:rsidRPr="00B22D03">
        <w:rPr>
          <w:sz w:val="18"/>
          <w:szCs w:val="18"/>
        </w:rPr>
        <w:t>Attempting to contain the furor on Tuesday, Johnson told colleagues to remember that an expeditious release of the files could accidentally expose Epstein’s victims. Lawmakers took that to mean they should incorporate that perspective into how they message on the issue moving forward.</w:t>
      </w:r>
    </w:p>
    <w:p w14:paraId="144CCE6E" w14:textId="77777777" w:rsidR="008F3F37" w:rsidRPr="00B22D03" w:rsidRDefault="008F3F37" w:rsidP="008F3F37">
      <w:pPr>
        <w:rPr>
          <w:sz w:val="18"/>
          <w:szCs w:val="18"/>
        </w:rPr>
      </w:pPr>
      <w:r w:rsidRPr="00B22D03">
        <w:rPr>
          <w:sz w:val="18"/>
          <w:szCs w:val="18"/>
        </w:rPr>
        <w:t>Johnson also rebuked Democrats for forcing votes on Epstein, characterizing their efforts as “gotcha politics” and a “charade.”</w:t>
      </w:r>
    </w:p>
    <w:p w14:paraId="6198176B" w14:textId="77777777" w:rsidR="008F3F37" w:rsidRPr="00B22D03" w:rsidRDefault="008F3F37" w:rsidP="008F3F37">
      <w:pPr>
        <w:rPr>
          <w:sz w:val="18"/>
          <w:szCs w:val="18"/>
        </w:rPr>
      </w:pPr>
      <w:r w:rsidRPr="00B22D03">
        <w:rPr>
          <w:sz w:val="18"/>
          <w:szCs w:val="18"/>
        </w:rPr>
        <w:t xml:space="preserve">At the start of the week, </w:t>
      </w:r>
      <w:r w:rsidRPr="00B22D03">
        <w:rPr>
          <w:rStyle w:val="StyleUnderline"/>
        </w:rPr>
        <w:t xml:space="preserve">House Republicans had hoped that the Epstein matter could be left in the past. Johnson told reporters early Monday that the House would not vote this week on any measure related to Epstein, </w:t>
      </w:r>
      <w:r w:rsidRPr="00B22D03">
        <w:rPr>
          <w:rStyle w:val="Emphasis"/>
        </w:rPr>
        <w:t>despite the push from lawmakers</w:t>
      </w:r>
      <w:r w:rsidRPr="00B22D03">
        <w:rPr>
          <w:sz w:val="18"/>
          <w:szCs w:val="18"/>
        </w:rPr>
        <w:t>. Last week he and Rules Committee Republicans compromised on allowing a vote on $9 billion in spending cuts, a Trump priority, if the panel could ready a separate vote on the nonbinding resolution. That resolution, however, would not have the force of law.</w:t>
      </w:r>
    </w:p>
    <w:p w14:paraId="22C74C53" w14:textId="77777777" w:rsidR="008F3F37" w:rsidRPr="00B22D03" w:rsidRDefault="008F3F37" w:rsidP="008F3F37">
      <w:pPr>
        <w:rPr>
          <w:sz w:val="18"/>
          <w:szCs w:val="18"/>
        </w:rPr>
      </w:pPr>
      <w:r w:rsidRPr="00B22D03">
        <w:rPr>
          <w:sz w:val="18"/>
          <w:szCs w:val="18"/>
        </w:rPr>
        <w:t>“It has no teeth in it. It’s basically meritless,” Greene said.</w:t>
      </w:r>
    </w:p>
    <w:p w14:paraId="52C7C792" w14:textId="77777777" w:rsidR="008F3F37" w:rsidRPr="00B22D03" w:rsidRDefault="008F3F37" w:rsidP="008F3F37">
      <w:pPr>
        <w:rPr>
          <w:rStyle w:val="StyleUnderline"/>
        </w:rPr>
      </w:pPr>
      <w:r w:rsidRPr="00B22D03">
        <w:rPr>
          <w:sz w:val="18"/>
          <w:szCs w:val="18"/>
        </w:rPr>
        <w:t xml:space="preserve">Leaders have never said when the nonbinding resolution would receive a vote, but some lawmakers were hoping for action before the August recess. </w:t>
      </w:r>
      <w:r w:rsidRPr="00B22D03">
        <w:rPr>
          <w:rStyle w:val="StyleUnderline"/>
          <w:highlight w:val="green"/>
        </w:rPr>
        <w:t>In response to Johnson saying a vote would not happen</w:t>
      </w:r>
      <w:r w:rsidRPr="00B22D03">
        <w:rPr>
          <w:sz w:val="18"/>
          <w:szCs w:val="18"/>
        </w:rPr>
        <w:t xml:space="preserve"> this week, </w:t>
      </w:r>
      <w:r w:rsidRPr="00B22D03">
        <w:rPr>
          <w:rStyle w:val="Emphasis"/>
        </w:rPr>
        <w:t>Freedom Caucus Chair</w:t>
      </w:r>
      <w:r w:rsidRPr="00B22D03">
        <w:rPr>
          <w:sz w:val="18"/>
          <w:szCs w:val="18"/>
        </w:rPr>
        <w:t xml:space="preserve">man Andy </w:t>
      </w:r>
      <w:r w:rsidRPr="00B22D03">
        <w:rPr>
          <w:rStyle w:val="StyleUnderline"/>
          <w:highlight w:val="green"/>
        </w:rPr>
        <w:t>Harris</w:t>
      </w:r>
      <w:r w:rsidRPr="00B22D03">
        <w:rPr>
          <w:rStyle w:val="StyleUnderline"/>
        </w:rPr>
        <w:t xml:space="preserve"> </w:t>
      </w:r>
      <w:r w:rsidRPr="00B22D03">
        <w:rPr>
          <w:sz w:val="18"/>
          <w:szCs w:val="18"/>
        </w:rPr>
        <w:t xml:space="preserve">(R-Maryland) </w:t>
      </w:r>
      <w:r w:rsidRPr="00B22D03">
        <w:rPr>
          <w:rStyle w:val="StyleUnderline"/>
          <w:highlight w:val="green"/>
        </w:rPr>
        <w:t xml:space="preserve">said lawmakers would find a way </w:t>
      </w:r>
      <w:r w:rsidRPr="00B22D03">
        <w:rPr>
          <w:rStyle w:val="Emphasis"/>
          <w:highlight w:val="green"/>
        </w:rPr>
        <w:t>to force a vote.</w:t>
      </w:r>
    </w:p>
    <w:p w14:paraId="55400773" w14:textId="77777777" w:rsidR="008F3F37" w:rsidRPr="00B22D03" w:rsidRDefault="008F3F37" w:rsidP="008F3F37">
      <w:pPr>
        <w:rPr>
          <w:sz w:val="18"/>
          <w:szCs w:val="18"/>
        </w:rPr>
      </w:pPr>
      <w:r w:rsidRPr="00B22D03">
        <w:rPr>
          <w:sz w:val="18"/>
          <w:szCs w:val="18"/>
        </w:rPr>
        <w:t xml:space="preserve">Republicans across the ideological spectrum, including from </w:t>
      </w:r>
      <w:r w:rsidRPr="00B22D03">
        <w:rPr>
          <w:rStyle w:val="Emphasis"/>
          <w:highlight w:val="green"/>
        </w:rPr>
        <w:t>the Freedom Caucus</w:t>
      </w:r>
      <w:r w:rsidRPr="00B22D03">
        <w:rPr>
          <w:sz w:val="18"/>
          <w:szCs w:val="18"/>
        </w:rPr>
        <w:t xml:space="preserve">, </w:t>
      </w:r>
      <w:r w:rsidRPr="00B22D03">
        <w:rPr>
          <w:rStyle w:val="StyleUnderline"/>
          <w:highlight w:val="green"/>
        </w:rPr>
        <w:t>met with</w:t>
      </w:r>
      <w:r w:rsidRPr="00B22D03">
        <w:rPr>
          <w:sz w:val="18"/>
          <w:szCs w:val="18"/>
        </w:rPr>
        <w:t xml:space="preserve"> </w:t>
      </w:r>
      <w:r w:rsidRPr="00B22D03">
        <w:rPr>
          <w:rStyle w:val="Emphasis"/>
        </w:rPr>
        <w:t>Majority Whip</w:t>
      </w:r>
      <w:r w:rsidRPr="00B22D03">
        <w:rPr>
          <w:sz w:val="18"/>
          <w:szCs w:val="18"/>
        </w:rPr>
        <w:t xml:space="preserve"> Tom </w:t>
      </w:r>
      <w:r w:rsidRPr="00B22D03">
        <w:rPr>
          <w:rStyle w:val="Emphasis"/>
        </w:rPr>
        <w:t>Emmer</w:t>
      </w:r>
      <w:r w:rsidRPr="00B22D03">
        <w:rPr>
          <w:sz w:val="18"/>
          <w:szCs w:val="18"/>
        </w:rPr>
        <w:t xml:space="preserve"> (R-Minnesota) late Monday </w:t>
      </w:r>
      <w:r w:rsidRPr="00B22D03">
        <w:rPr>
          <w:rStyle w:val="StyleUnderline"/>
          <w:highlight w:val="green"/>
        </w:rPr>
        <w:t>to express</w:t>
      </w:r>
      <w:r w:rsidRPr="00B22D03">
        <w:rPr>
          <w:sz w:val="18"/>
          <w:szCs w:val="18"/>
        </w:rPr>
        <w:t xml:space="preserve"> their </w:t>
      </w:r>
      <w:r w:rsidRPr="00B22D03">
        <w:rPr>
          <w:rStyle w:val="StyleUnderline"/>
          <w:highlight w:val="green"/>
        </w:rPr>
        <w:t>displeasure.</w:t>
      </w:r>
    </w:p>
    <w:p w14:paraId="146AB7B2" w14:textId="77777777" w:rsidR="008F3F37" w:rsidRPr="00B22D03" w:rsidRDefault="008F3F37" w:rsidP="008F3F37">
      <w:pPr>
        <w:rPr>
          <w:sz w:val="18"/>
          <w:szCs w:val="18"/>
        </w:rPr>
      </w:pPr>
    </w:p>
    <w:p w14:paraId="5D15F73D" w14:textId="77777777" w:rsidR="008F3F37" w:rsidRPr="00B22D03" w:rsidRDefault="008F3F37" w:rsidP="008F3F37">
      <w:pPr>
        <w:pStyle w:val="Heading4"/>
      </w:pPr>
      <w:r w:rsidRPr="00B22D03">
        <w:t>Boebert; Burlison; Crane; and Self are in in HFC – they support release.</w:t>
      </w:r>
    </w:p>
    <w:p w14:paraId="2EBAB541" w14:textId="77777777" w:rsidR="008F3F37" w:rsidRPr="00B22D03" w:rsidRDefault="008F3F37" w:rsidP="008F3F37">
      <w:pPr>
        <w:rPr>
          <w:sz w:val="18"/>
          <w:szCs w:val="18"/>
        </w:rPr>
      </w:pPr>
      <w:r w:rsidRPr="00B22D03">
        <w:rPr>
          <w:rStyle w:val="Style13ptBold"/>
        </w:rPr>
        <w:t>Li ‘25 -</w:t>
      </w:r>
      <w:r w:rsidRPr="00B22D03">
        <w:rPr>
          <w:sz w:val="18"/>
          <w:szCs w:val="18"/>
        </w:rPr>
        <w:t xml:space="preserve"> Jasmine Li is a news associate at The Wall Street Journal. Before joining the Journal, Jasmine was an editorial fellow at Fortune – “Why These 12 Republicans Want the Epstein Files Released” – WSJ/Dow Jones Newswires - 9 August 2025 – Obtained via Factiva Database</w:t>
      </w:r>
    </w:p>
    <w:p w14:paraId="4BC84D23" w14:textId="77777777" w:rsidR="008F3F37" w:rsidRPr="00B22D03" w:rsidRDefault="008F3F37" w:rsidP="008F3F37">
      <w:pPr>
        <w:rPr>
          <w:sz w:val="18"/>
          <w:szCs w:val="18"/>
        </w:rPr>
      </w:pPr>
    </w:p>
    <w:p w14:paraId="5E441F57" w14:textId="77777777" w:rsidR="008F3F37" w:rsidRPr="00B22D03" w:rsidRDefault="008F3F37" w:rsidP="008F3F37">
      <w:pPr>
        <w:rPr>
          <w:sz w:val="18"/>
          <w:szCs w:val="18"/>
        </w:rPr>
      </w:pPr>
      <w:r w:rsidRPr="00B22D03">
        <w:rPr>
          <w:rStyle w:val="StyleUnderline"/>
        </w:rPr>
        <w:t>The bill led by</w:t>
      </w:r>
      <w:r w:rsidRPr="00B22D03">
        <w:rPr>
          <w:sz w:val="18"/>
          <w:szCs w:val="18"/>
        </w:rPr>
        <w:t xml:space="preserve"> Rep. Thomas </w:t>
      </w:r>
      <w:r w:rsidRPr="00B22D03">
        <w:rPr>
          <w:rStyle w:val="Emphasis"/>
        </w:rPr>
        <w:t xml:space="preserve">Massie </w:t>
      </w:r>
      <w:r w:rsidRPr="00B22D03">
        <w:rPr>
          <w:sz w:val="18"/>
          <w:szCs w:val="18"/>
        </w:rPr>
        <w:t xml:space="preserve">(R., Ky.) </w:t>
      </w:r>
      <w:r w:rsidRPr="00B22D03">
        <w:rPr>
          <w:rStyle w:val="StyleUnderline"/>
        </w:rPr>
        <w:t>would demand that the attorney general disclose all materials from the federal investigation into Epstein,</w:t>
      </w:r>
      <w:r w:rsidRPr="00B22D03">
        <w:rPr>
          <w:sz w:val="18"/>
          <w:szCs w:val="18"/>
        </w:rPr>
        <w:t xml:space="preserve"> with some exceptions to protect victims' identities and redact explicit material. Rep. Ro Khanna (D., Calif.), the lead Democrat on the measure, said he expects all Democrats and some Republicans will sign on to their discharge petition to force a vote over the objections of House Speaker Mike Johnson (R., La.).</w:t>
      </w:r>
    </w:p>
    <w:p w14:paraId="76732E75" w14:textId="77777777" w:rsidR="008F3F37" w:rsidRPr="00B22D03" w:rsidRDefault="008F3F37" w:rsidP="008F3F37">
      <w:pPr>
        <w:rPr>
          <w:sz w:val="18"/>
          <w:szCs w:val="18"/>
        </w:rPr>
      </w:pPr>
      <w:r w:rsidRPr="00B22D03">
        <w:rPr>
          <w:sz w:val="18"/>
          <w:szCs w:val="18"/>
        </w:rPr>
        <w:t>Johnson has criticized the Massie measure as poorly crafted and favors allowing a vote on an alternative, nonbinding measure. Johnson said on CNN he wants "everything to come out about the Epstein evils that is possible to be released." Trump has called the Epstein files a "hoax."</w:t>
      </w:r>
    </w:p>
    <w:p w14:paraId="3BCA4740" w14:textId="77777777" w:rsidR="008F3F37" w:rsidRPr="00B22D03" w:rsidRDefault="008F3F37" w:rsidP="008F3F37">
      <w:pPr>
        <w:rPr>
          <w:rStyle w:val="StyleUnderline"/>
        </w:rPr>
      </w:pPr>
      <w:r w:rsidRPr="00B22D03">
        <w:rPr>
          <w:sz w:val="18"/>
          <w:szCs w:val="18"/>
        </w:rPr>
        <w:t xml:space="preserve">A possible vote would come in September, once lawmakers are back from August recess. </w:t>
      </w:r>
      <w:r w:rsidRPr="00B22D03">
        <w:rPr>
          <w:rStyle w:val="Emphasis"/>
        </w:rPr>
        <w:t xml:space="preserve">Here is a rundown of the </w:t>
      </w:r>
      <w:r w:rsidRPr="00B22D03">
        <w:rPr>
          <w:rStyle w:val="Emphasis"/>
          <w:highlight w:val="green"/>
        </w:rPr>
        <w:t>Republican</w:t>
      </w:r>
      <w:r w:rsidRPr="00B22D03">
        <w:rPr>
          <w:rStyle w:val="Emphasis"/>
        </w:rPr>
        <w:t xml:space="preserve"> lawmakers </w:t>
      </w:r>
      <w:r w:rsidRPr="00B22D03">
        <w:rPr>
          <w:rStyle w:val="Emphasis"/>
          <w:highlight w:val="green"/>
        </w:rPr>
        <w:t>who back the Epstein bill</w:t>
      </w:r>
      <w:r w:rsidRPr="00B22D03">
        <w:rPr>
          <w:sz w:val="18"/>
          <w:szCs w:val="18"/>
        </w:rPr>
        <w:t xml:space="preserve"> -- </w:t>
      </w:r>
      <w:r w:rsidRPr="00B22D03">
        <w:rPr>
          <w:rStyle w:val="StyleUnderline"/>
        </w:rPr>
        <w:t>and the reasons they gave, drawn from interviews, media appearances, social media and town-hall events.</w:t>
      </w:r>
    </w:p>
    <w:p w14:paraId="5A1C28C2" w14:textId="77777777" w:rsidR="008F3F37" w:rsidRPr="00B22D03" w:rsidRDefault="008F3F37" w:rsidP="008F3F37">
      <w:pPr>
        <w:rPr>
          <w:sz w:val="18"/>
          <w:szCs w:val="18"/>
        </w:rPr>
      </w:pPr>
      <w:r w:rsidRPr="00B22D03">
        <w:rPr>
          <w:sz w:val="18"/>
          <w:szCs w:val="18"/>
        </w:rPr>
        <w:t>Rep. Tom Barrett (R., Mich.), 44</w:t>
      </w:r>
    </w:p>
    <w:p w14:paraId="05547166" w14:textId="77777777" w:rsidR="008F3F37" w:rsidRPr="00B22D03" w:rsidRDefault="008F3F37" w:rsidP="008F3F37">
      <w:pPr>
        <w:rPr>
          <w:sz w:val="18"/>
          <w:szCs w:val="18"/>
        </w:rPr>
      </w:pPr>
      <w:r w:rsidRPr="00B22D03">
        <w:rPr>
          <w:sz w:val="18"/>
          <w:szCs w:val="18"/>
        </w:rPr>
        <w:t>First term in office</w:t>
      </w:r>
    </w:p>
    <w:p w14:paraId="138EFE25" w14:textId="77777777" w:rsidR="008F3F37" w:rsidRPr="00B22D03" w:rsidRDefault="008F3F37" w:rsidP="008F3F37">
      <w:pPr>
        <w:rPr>
          <w:sz w:val="18"/>
          <w:szCs w:val="18"/>
        </w:rPr>
      </w:pPr>
      <w:r w:rsidRPr="00B22D03">
        <w:rPr>
          <w:sz w:val="18"/>
          <w:szCs w:val="18"/>
        </w:rPr>
        <w:t>Barrett arrived on Capitol Hill after flipping the seat vacated by now-Sen. Elissa Slotkin (D., Mich.). He campaigned on lowering taxes and boosting immigration enforcement, and won Trump's endorsement for re-election.</w:t>
      </w:r>
    </w:p>
    <w:p w14:paraId="6FB88BBC" w14:textId="77777777" w:rsidR="008F3F37" w:rsidRPr="00B22D03" w:rsidRDefault="008F3F37" w:rsidP="008F3F37">
      <w:pPr>
        <w:rPr>
          <w:sz w:val="18"/>
          <w:szCs w:val="18"/>
        </w:rPr>
      </w:pPr>
      <w:r w:rsidRPr="00B22D03">
        <w:rPr>
          <w:sz w:val="18"/>
          <w:szCs w:val="18"/>
        </w:rPr>
        <w:t>Why he supports the Epstein measure: "There are too many questions and not enough answers about the Epstein files. I agree that it's time to release them, which is why I put my name on a resolution to force their release and give the American people the transparency they deserve."</w:t>
      </w:r>
    </w:p>
    <w:p w14:paraId="15D59147" w14:textId="77777777" w:rsidR="008F3F37" w:rsidRPr="00B22D03" w:rsidRDefault="008F3F37" w:rsidP="008F3F37">
      <w:pPr>
        <w:rPr>
          <w:sz w:val="18"/>
          <w:szCs w:val="18"/>
        </w:rPr>
      </w:pPr>
      <w:r w:rsidRPr="00B22D03">
        <w:rPr>
          <w:rStyle w:val="Emphasis"/>
        </w:rPr>
        <w:t xml:space="preserve">Rep. Lauren </w:t>
      </w:r>
      <w:r w:rsidRPr="00B22D03">
        <w:rPr>
          <w:rStyle w:val="Emphasis"/>
          <w:highlight w:val="green"/>
        </w:rPr>
        <w:t>Boebert</w:t>
      </w:r>
      <w:r w:rsidRPr="00B22D03">
        <w:rPr>
          <w:sz w:val="18"/>
          <w:szCs w:val="18"/>
          <w:highlight w:val="green"/>
        </w:rPr>
        <w:t xml:space="preserve"> (</w:t>
      </w:r>
      <w:r w:rsidRPr="00B22D03">
        <w:rPr>
          <w:sz w:val="18"/>
          <w:szCs w:val="18"/>
        </w:rPr>
        <w:t>R., Colo.), 38</w:t>
      </w:r>
    </w:p>
    <w:p w14:paraId="3D330C83" w14:textId="77777777" w:rsidR="008F3F37" w:rsidRPr="00B22D03" w:rsidRDefault="008F3F37" w:rsidP="008F3F37">
      <w:pPr>
        <w:rPr>
          <w:sz w:val="18"/>
          <w:szCs w:val="18"/>
        </w:rPr>
      </w:pPr>
      <w:r w:rsidRPr="00B22D03">
        <w:rPr>
          <w:sz w:val="18"/>
          <w:szCs w:val="18"/>
        </w:rPr>
        <w:t>Third term in office</w:t>
      </w:r>
    </w:p>
    <w:p w14:paraId="6A73CE83" w14:textId="77777777" w:rsidR="008F3F37" w:rsidRPr="00B22D03" w:rsidRDefault="008F3F37" w:rsidP="008F3F37">
      <w:pPr>
        <w:rPr>
          <w:sz w:val="18"/>
          <w:szCs w:val="18"/>
        </w:rPr>
      </w:pPr>
      <w:r w:rsidRPr="00B22D03">
        <w:rPr>
          <w:sz w:val="18"/>
          <w:szCs w:val="18"/>
        </w:rPr>
        <w:t>Boebert, who ran a gun-themed restaurant called Shooters Grill before coming to Washington, quickly became a face of the MAGA movement. She tweeted "Today is 1776" on the day of the Jan. 6, 2021 Capitol attack and booed former President Joe Biden during the State of the Union. She has had stumbles in her personal life and took a big risk by switching congressional districts in the most recent election but won easily. Trump recently endorsed her for re-election and called her a "MAGA warrior."</w:t>
      </w:r>
    </w:p>
    <w:p w14:paraId="77C65805" w14:textId="77777777" w:rsidR="008F3F37" w:rsidRPr="00B22D03" w:rsidRDefault="008F3F37" w:rsidP="008F3F37">
      <w:pPr>
        <w:rPr>
          <w:sz w:val="18"/>
          <w:szCs w:val="18"/>
        </w:rPr>
      </w:pPr>
      <w:r w:rsidRPr="00B22D03">
        <w:rPr>
          <w:rStyle w:val="Emphasis"/>
        </w:rPr>
        <w:t>Why she supports the Epstein measure:</w:t>
      </w:r>
      <w:r w:rsidRPr="00B22D03">
        <w:rPr>
          <w:sz w:val="18"/>
          <w:szCs w:val="18"/>
        </w:rPr>
        <w:t xml:space="preserve"> "We want to see the list. Period. I don't care what names are on it. I want to see what names are on it and why."</w:t>
      </w:r>
    </w:p>
    <w:p w14:paraId="0F2BAF41" w14:textId="77777777" w:rsidR="008F3F37" w:rsidRPr="00B22D03" w:rsidRDefault="008F3F37" w:rsidP="008F3F37">
      <w:pPr>
        <w:rPr>
          <w:sz w:val="18"/>
          <w:szCs w:val="18"/>
        </w:rPr>
      </w:pPr>
      <w:r w:rsidRPr="00B22D03">
        <w:rPr>
          <w:sz w:val="18"/>
          <w:szCs w:val="18"/>
        </w:rPr>
        <w:t>Rep. Tim Burchett (R., Tenn.), 60</w:t>
      </w:r>
    </w:p>
    <w:p w14:paraId="19EF18C6" w14:textId="77777777" w:rsidR="008F3F37" w:rsidRPr="00B22D03" w:rsidRDefault="008F3F37" w:rsidP="008F3F37">
      <w:pPr>
        <w:rPr>
          <w:sz w:val="18"/>
          <w:szCs w:val="18"/>
        </w:rPr>
      </w:pPr>
      <w:r w:rsidRPr="00B22D03">
        <w:rPr>
          <w:sz w:val="18"/>
          <w:szCs w:val="18"/>
        </w:rPr>
        <w:t>Fourth term in office</w:t>
      </w:r>
    </w:p>
    <w:p w14:paraId="04961456" w14:textId="77777777" w:rsidR="008F3F37" w:rsidRPr="00B22D03" w:rsidRDefault="008F3F37" w:rsidP="008F3F37">
      <w:pPr>
        <w:rPr>
          <w:sz w:val="18"/>
          <w:szCs w:val="18"/>
        </w:rPr>
      </w:pPr>
      <w:r w:rsidRPr="00B22D03">
        <w:rPr>
          <w:sz w:val="18"/>
          <w:szCs w:val="18"/>
        </w:rPr>
        <w:t>A conservative with an independent streak, Burchett was one of eight GOP lawmakers who voted to oust then-Speaker Kevin McCarthy (R., Calif.). He was among the holdouts on the tax-and-spending bill who then backed it after a meeting with Trump.</w:t>
      </w:r>
    </w:p>
    <w:p w14:paraId="0C96E7C2" w14:textId="77777777" w:rsidR="008F3F37" w:rsidRPr="00B22D03" w:rsidRDefault="008F3F37" w:rsidP="008F3F37">
      <w:pPr>
        <w:rPr>
          <w:sz w:val="18"/>
          <w:szCs w:val="18"/>
        </w:rPr>
      </w:pPr>
      <w:r w:rsidRPr="00B22D03">
        <w:rPr>
          <w:sz w:val="18"/>
          <w:szCs w:val="18"/>
        </w:rPr>
        <w:t>Why he supports the Epstein measure: "Ultimately, I don't answer to the president or the voters. I'm going to answer to my maker as a Christian."</w:t>
      </w:r>
    </w:p>
    <w:p w14:paraId="1445C004" w14:textId="77777777" w:rsidR="008F3F37" w:rsidRPr="00B22D03" w:rsidRDefault="008F3F37" w:rsidP="008F3F37">
      <w:pPr>
        <w:rPr>
          <w:sz w:val="18"/>
          <w:szCs w:val="18"/>
        </w:rPr>
      </w:pPr>
      <w:r w:rsidRPr="00B22D03">
        <w:rPr>
          <w:rStyle w:val="Emphasis"/>
        </w:rPr>
        <w:t xml:space="preserve">Rep. Eric </w:t>
      </w:r>
      <w:r w:rsidRPr="00B22D03">
        <w:rPr>
          <w:rStyle w:val="Emphasis"/>
          <w:highlight w:val="green"/>
        </w:rPr>
        <w:t xml:space="preserve">Burlison </w:t>
      </w:r>
      <w:r w:rsidRPr="00B22D03">
        <w:rPr>
          <w:sz w:val="18"/>
          <w:szCs w:val="18"/>
        </w:rPr>
        <w:t>(R., Mo.), 48</w:t>
      </w:r>
    </w:p>
    <w:p w14:paraId="52E41851" w14:textId="77777777" w:rsidR="008F3F37" w:rsidRPr="00B22D03" w:rsidRDefault="008F3F37" w:rsidP="008F3F37">
      <w:pPr>
        <w:rPr>
          <w:sz w:val="18"/>
          <w:szCs w:val="18"/>
        </w:rPr>
      </w:pPr>
      <w:r w:rsidRPr="00B22D03">
        <w:rPr>
          <w:sz w:val="18"/>
          <w:szCs w:val="18"/>
        </w:rPr>
        <w:t>Second term in office</w:t>
      </w:r>
    </w:p>
    <w:p w14:paraId="1385C47A" w14:textId="77777777" w:rsidR="008F3F37" w:rsidRPr="00B22D03" w:rsidRDefault="008F3F37" w:rsidP="008F3F37">
      <w:pPr>
        <w:rPr>
          <w:sz w:val="18"/>
          <w:szCs w:val="18"/>
        </w:rPr>
      </w:pPr>
      <w:r w:rsidRPr="00B22D03">
        <w:rPr>
          <w:sz w:val="18"/>
          <w:szCs w:val="18"/>
        </w:rPr>
        <w:t>A member of the House Freedom Caucus, Burlison has been rated one of the most conservative members of Congress by several political groups. He was among the GOP holdouts on the party's "big, beautiful bill" over budget-deficit concerns -- but supported it after a meeting at the White House.</w:t>
      </w:r>
    </w:p>
    <w:p w14:paraId="0DCF4920" w14:textId="77777777" w:rsidR="008F3F37" w:rsidRPr="00B22D03" w:rsidRDefault="008F3F37" w:rsidP="008F3F37">
      <w:pPr>
        <w:rPr>
          <w:sz w:val="18"/>
          <w:szCs w:val="18"/>
        </w:rPr>
      </w:pPr>
      <w:r w:rsidRPr="00B22D03">
        <w:rPr>
          <w:rStyle w:val="Emphasis"/>
        </w:rPr>
        <w:t>Why he supports the Epstein measure</w:t>
      </w:r>
      <w:r w:rsidRPr="00B22D03">
        <w:rPr>
          <w:sz w:val="18"/>
          <w:szCs w:val="18"/>
        </w:rPr>
        <w:t>: "This is not about politics. It's about principle. When government hides abuse, it's our job to uncover it."</w:t>
      </w:r>
    </w:p>
    <w:p w14:paraId="64350B11" w14:textId="77777777" w:rsidR="008F3F37" w:rsidRPr="00B22D03" w:rsidRDefault="008F3F37" w:rsidP="008F3F37">
      <w:pPr>
        <w:rPr>
          <w:sz w:val="18"/>
          <w:szCs w:val="18"/>
        </w:rPr>
      </w:pPr>
      <w:r w:rsidRPr="00B22D03">
        <w:rPr>
          <w:rStyle w:val="Emphasis"/>
        </w:rPr>
        <w:t xml:space="preserve">Rep. Eli </w:t>
      </w:r>
      <w:r w:rsidRPr="00B22D03">
        <w:rPr>
          <w:rStyle w:val="Emphasis"/>
          <w:highlight w:val="green"/>
        </w:rPr>
        <w:t>Crane</w:t>
      </w:r>
      <w:r w:rsidRPr="00B22D03">
        <w:rPr>
          <w:sz w:val="18"/>
          <w:szCs w:val="18"/>
        </w:rPr>
        <w:t xml:space="preserve"> (R., Ariz.), 45</w:t>
      </w:r>
    </w:p>
    <w:p w14:paraId="61F67F17" w14:textId="77777777" w:rsidR="008F3F37" w:rsidRPr="00B22D03" w:rsidRDefault="008F3F37" w:rsidP="008F3F37">
      <w:pPr>
        <w:rPr>
          <w:sz w:val="18"/>
          <w:szCs w:val="18"/>
        </w:rPr>
      </w:pPr>
      <w:r w:rsidRPr="00B22D03">
        <w:rPr>
          <w:sz w:val="18"/>
          <w:szCs w:val="18"/>
        </w:rPr>
        <w:t>Second term in office</w:t>
      </w:r>
    </w:p>
    <w:p w14:paraId="48766F1F" w14:textId="77777777" w:rsidR="008F3F37" w:rsidRPr="00B22D03" w:rsidRDefault="008F3F37" w:rsidP="008F3F37">
      <w:pPr>
        <w:rPr>
          <w:sz w:val="18"/>
          <w:szCs w:val="18"/>
        </w:rPr>
      </w:pPr>
      <w:r w:rsidRPr="00B22D03">
        <w:rPr>
          <w:sz w:val="18"/>
          <w:szCs w:val="18"/>
        </w:rPr>
        <w:t>Also a House Freedom Caucus member, he flipped a Democratic-held seat in 2022. On Capitol Hill, he has promoted conspiracy theories surrounding assassination attempts on Trump and moved to impeach a judge who blocked DOGE's efforts to access Americans' financial records.</w:t>
      </w:r>
    </w:p>
    <w:p w14:paraId="0291C2F8" w14:textId="77777777" w:rsidR="008F3F37" w:rsidRPr="00B22D03" w:rsidRDefault="008F3F37" w:rsidP="008F3F37">
      <w:pPr>
        <w:rPr>
          <w:sz w:val="18"/>
          <w:szCs w:val="18"/>
        </w:rPr>
      </w:pPr>
      <w:r w:rsidRPr="00B22D03">
        <w:rPr>
          <w:rStyle w:val="Emphasis"/>
        </w:rPr>
        <w:t>Why he supports the Epstein measure</w:t>
      </w:r>
      <w:r w:rsidRPr="00B22D03">
        <w:rPr>
          <w:sz w:val="18"/>
          <w:szCs w:val="18"/>
        </w:rPr>
        <w:t>: "I believe transparency should be the hallmark of every administration whether they're Democrat or Republican."</w:t>
      </w:r>
    </w:p>
    <w:p w14:paraId="2CF15B3E" w14:textId="77777777" w:rsidR="008F3F37" w:rsidRPr="00B22D03" w:rsidRDefault="008F3F37" w:rsidP="008F3F37">
      <w:pPr>
        <w:rPr>
          <w:sz w:val="18"/>
          <w:szCs w:val="18"/>
        </w:rPr>
      </w:pPr>
      <w:r w:rsidRPr="00B22D03">
        <w:rPr>
          <w:sz w:val="18"/>
          <w:szCs w:val="18"/>
        </w:rPr>
        <w:t>Rep. Marjorie Taylor Greene (R., Ga.), 51</w:t>
      </w:r>
    </w:p>
    <w:p w14:paraId="42462760" w14:textId="77777777" w:rsidR="008F3F37" w:rsidRPr="00B22D03" w:rsidRDefault="008F3F37" w:rsidP="008F3F37">
      <w:pPr>
        <w:rPr>
          <w:sz w:val="18"/>
          <w:szCs w:val="18"/>
        </w:rPr>
      </w:pPr>
      <w:r w:rsidRPr="00B22D03">
        <w:rPr>
          <w:sz w:val="18"/>
          <w:szCs w:val="18"/>
        </w:rPr>
        <w:t>Third term in office</w:t>
      </w:r>
    </w:p>
    <w:p w14:paraId="18617428" w14:textId="77777777" w:rsidR="008F3F37" w:rsidRPr="00B22D03" w:rsidRDefault="008F3F37" w:rsidP="008F3F37">
      <w:pPr>
        <w:rPr>
          <w:sz w:val="18"/>
          <w:szCs w:val="18"/>
        </w:rPr>
      </w:pPr>
      <w:r w:rsidRPr="00B22D03">
        <w:rPr>
          <w:sz w:val="18"/>
          <w:szCs w:val="18"/>
        </w:rPr>
        <w:t>Despite ticking off members of both parties with her incendiary comments, the MAGA loyalist now holds a gavel as chair of the DOGE cost-cutting subcommittee. She has been a staunch supporter of Trump but has recently publicly split with the administration on some issues. She broke with her party to become the first GOP lawmaker to call Israel's actions in Gaza "genocide."</w:t>
      </w:r>
    </w:p>
    <w:p w14:paraId="6DB1D3AF" w14:textId="77777777" w:rsidR="008F3F37" w:rsidRPr="00B22D03" w:rsidRDefault="008F3F37" w:rsidP="008F3F37">
      <w:pPr>
        <w:rPr>
          <w:sz w:val="18"/>
          <w:szCs w:val="18"/>
        </w:rPr>
      </w:pPr>
      <w:r w:rsidRPr="00B22D03">
        <w:rPr>
          <w:sz w:val="18"/>
          <w:szCs w:val="18"/>
        </w:rPr>
        <w:t>Why she supports the Epstein measure: "I will never protect pedophiles or the elites and their circles."</w:t>
      </w:r>
    </w:p>
    <w:p w14:paraId="5A12C068" w14:textId="77777777" w:rsidR="008F3F37" w:rsidRPr="00B22D03" w:rsidRDefault="008F3F37" w:rsidP="008F3F37">
      <w:pPr>
        <w:rPr>
          <w:sz w:val="18"/>
          <w:szCs w:val="18"/>
        </w:rPr>
      </w:pPr>
      <w:r w:rsidRPr="00B22D03">
        <w:rPr>
          <w:sz w:val="18"/>
          <w:szCs w:val="18"/>
        </w:rPr>
        <w:t>Rep. Nancy Mace (R., S.C.), 47</w:t>
      </w:r>
    </w:p>
    <w:p w14:paraId="1C6C3BE9" w14:textId="77777777" w:rsidR="008F3F37" w:rsidRPr="00B22D03" w:rsidRDefault="008F3F37" w:rsidP="008F3F37">
      <w:pPr>
        <w:rPr>
          <w:sz w:val="18"/>
          <w:szCs w:val="18"/>
        </w:rPr>
      </w:pPr>
      <w:r w:rsidRPr="00B22D03">
        <w:rPr>
          <w:sz w:val="18"/>
          <w:szCs w:val="18"/>
        </w:rPr>
        <w:t>Third term in office</w:t>
      </w:r>
    </w:p>
    <w:p w14:paraId="7F432338" w14:textId="77777777" w:rsidR="008F3F37" w:rsidRPr="00B22D03" w:rsidRDefault="008F3F37" w:rsidP="008F3F37">
      <w:pPr>
        <w:rPr>
          <w:sz w:val="18"/>
          <w:szCs w:val="18"/>
        </w:rPr>
      </w:pPr>
      <w:r w:rsidRPr="00B22D03">
        <w:rPr>
          <w:sz w:val="18"/>
          <w:szCs w:val="18"/>
        </w:rPr>
        <w:t>Once a political moderate who declined to challenge the results of the 2020 presidential election as other Republicans did, Mace shifted to the right and ultimately endorsed Trump in 2024. She recently launched a run for governor, dubbing herself "Trump in high heels" and promising to be a "super MAGA governor."</w:t>
      </w:r>
    </w:p>
    <w:p w14:paraId="4DAB29C8" w14:textId="77777777" w:rsidR="008F3F37" w:rsidRPr="00B22D03" w:rsidRDefault="008F3F37" w:rsidP="008F3F37">
      <w:pPr>
        <w:rPr>
          <w:sz w:val="18"/>
          <w:szCs w:val="18"/>
        </w:rPr>
      </w:pPr>
      <w:r w:rsidRPr="00B22D03">
        <w:rPr>
          <w:sz w:val="18"/>
          <w:szCs w:val="18"/>
        </w:rPr>
        <w:t>Why she supports the Epstein measure: "I've always been an advocate for women and children. The Jeffrey Epstein case is no different. I want to see arrests."</w:t>
      </w:r>
    </w:p>
    <w:p w14:paraId="3A6EC309" w14:textId="77777777" w:rsidR="008F3F37" w:rsidRPr="00B22D03" w:rsidRDefault="008F3F37" w:rsidP="008F3F37">
      <w:pPr>
        <w:rPr>
          <w:sz w:val="18"/>
          <w:szCs w:val="18"/>
        </w:rPr>
      </w:pPr>
      <w:r w:rsidRPr="00B22D03">
        <w:rPr>
          <w:sz w:val="18"/>
          <w:szCs w:val="18"/>
        </w:rPr>
        <w:t>Rep. Thomas Massie (R., Ky.), 54</w:t>
      </w:r>
    </w:p>
    <w:p w14:paraId="463D00E4" w14:textId="77777777" w:rsidR="008F3F37" w:rsidRPr="00B22D03" w:rsidRDefault="008F3F37" w:rsidP="008F3F37">
      <w:pPr>
        <w:rPr>
          <w:sz w:val="18"/>
          <w:szCs w:val="18"/>
        </w:rPr>
      </w:pPr>
      <w:r w:rsidRPr="00B22D03">
        <w:rPr>
          <w:sz w:val="18"/>
          <w:szCs w:val="18"/>
        </w:rPr>
        <w:t>Seventh term in office</w:t>
      </w:r>
    </w:p>
    <w:p w14:paraId="2D5815C1" w14:textId="77777777" w:rsidR="008F3F37" w:rsidRPr="00B22D03" w:rsidRDefault="008F3F37" w:rsidP="008F3F37">
      <w:pPr>
        <w:rPr>
          <w:sz w:val="18"/>
          <w:szCs w:val="18"/>
        </w:rPr>
      </w:pPr>
      <w:r w:rsidRPr="00B22D03">
        <w:rPr>
          <w:sz w:val="18"/>
          <w:szCs w:val="18"/>
        </w:rPr>
        <w:t>The libertarian has clashed with Trump on various issues, including deficit spending and foreign policy, and has faced repeated public attacks from the president. Trump's allies have spent more than $1 million on attack ads in an effort to oust him. Massie recently criticized Trump's strikes on Iran and refused to back Trump's "big, beautiful" tax-and-spending law.</w:t>
      </w:r>
    </w:p>
    <w:p w14:paraId="2747484F" w14:textId="77777777" w:rsidR="008F3F37" w:rsidRPr="00B22D03" w:rsidRDefault="008F3F37" w:rsidP="008F3F37">
      <w:pPr>
        <w:rPr>
          <w:sz w:val="18"/>
          <w:szCs w:val="18"/>
        </w:rPr>
      </w:pPr>
      <w:r w:rsidRPr="00B22D03">
        <w:rPr>
          <w:sz w:val="18"/>
          <w:szCs w:val="18"/>
        </w:rPr>
        <w:t>Why he supports the Epstein measure: "This transcends all other issues. This is about whether there's an elite and powerful group of people who are above the law or whether they answer to the law. And that's what this is about. And right now, anybody who wants to subvert or keep the Epstein files secret, they are on the wrong side."</w:t>
      </w:r>
    </w:p>
    <w:p w14:paraId="74ADC534" w14:textId="77777777" w:rsidR="008F3F37" w:rsidRPr="00B22D03" w:rsidRDefault="008F3F37" w:rsidP="008F3F37">
      <w:pPr>
        <w:rPr>
          <w:sz w:val="18"/>
          <w:szCs w:val="18"/>
        </w:rPr>
      </w:pPr>
      <w:r w:rsidRPr="00B22D03">
        <w:rPr>
          <w:sz w:val="18"/>
          <w:szCs w:val="18"/>
        </w:rPr>
        <w:t>Rep. Max Miller (R., Ohio), 36</w:t>
      </w:r>
    </w:p>
    <w:p w14:paraId="4973592C" w14:textId="77777777" w:rsidR="008F3F37" w:rsidRPr="00B22D03" w:rsidRDefault="008F3F37" w:rsidP="008F3F37">
      <w:pPr>
        <w:rPr>
          <w:sz w:val="18"/>
          <w:szCs w:val="18"/>
        </w:rPr>
      </w:pPr>
      <w:r w:rsidRPr="00B22D03">
        <w:rPr>
          <w:sz w:val="18"/>
          <w:szCs w:val="18"/>
        </w:rPr>
        <w:t>Second term in office</w:t>
      </w:r>
    </w:p>
    <w:p w14:paraId="6930BB6F" w14:textId="77777777" w:rsidR="008F3F37" w:rsidRPr="00B22D03" w:rsidRDefault="008F3F37" w:rsidP="008F3F37">
      <w:pPr>
        <w:rPr>
          <w:sz w:val="18"/>
          <w:szCs w:val="18"/>
        </w:rPr>
      </w:pPr>
      <w:r w:rsidRPr="00B22D03">
        <w:rPr>
          <w:sz w:val="18"/>
          <w:szCs w:val="18"/>
        </w:rPr>
        <w:t>Miller served as a political appointee in the first Trump administration before running for office. He has backed the president throughout his career, including by supporting claims that the 2020 election was "rigged." Trump endorsed him for re-election.</w:t>
      </w:r>
    </w:p>
    <w:p w14:paraId="0D9371FC" w14:textId="77777777" w:rsidR="008F3F37" w:rsidRPr="00B22D03" w:rsidRDefault="008F3F37" w:rsidP="008F3F37">
      <w:pPr>
        <w:rPr>
          <w:sz w:val="18"/>
          <w:szCs w:val="18"/>
        </w:rPr>
      </w:pPr>
      <w:r w:rsidRPr="00B22D03">
        <w:rPr>
          <w:sz w:val="18"/>
          <w:szCs w:val="18"/>
        </w:rPr>
        <w:t>Why he supports the Epstein measure: "I believe in transparency and delivering the truth to the American people."</w:t>
      </w:r>
    </w:p>
    <w:p w14:paraId="6C889029" w14:textId="77777777" w:rsidR="008F3F37" w:rsidRPr="00B22D03" w:rsidRDefault="008F3F37" w:rsidP="008F3F37">
      <w:pPr>
        <w:rPr>
          <w:sz w:val="18"/>
          <w:szCs w:val="18"/>
        </w:rPr>
      </w:pPr>
      <w:r w:rsidRPr="00B22D03">
        <w:rPr>
          <w:sz w:val="18"/>
          <w:szCs w:val="18"/>
        </w:rPr>
        <w:t>Rep. Cory Mills (R., Fla.), 45</w:t>
      </w:r>
    </w:p>
    <w:p w14:paraId="4E0F56E6" w14:textId="77777777" w:rsidR="008F3F37" w:rsidRPr="00B22D03" w:rsidRDefault="008F3F37" w:rsidP="008F3F37">
      <w:pPr>
        <w:rPr>
          <w:sz w:val="18"/>
          <w:szCs w:val="18"/>
        </w:rPr>
      </w:pPr>
      <w:r w:rsidRPr="00B22D03">
        <w:rPr>
          <w:sz w:val="18"/>
          <w:szCs w:val="18"/>
        </w:rPr>
        <w:t>Second term in office</w:t>
      </w:r>
    </w:p>
    <w:p w14:paraId="3D85A5DF" w14:textId="77777777" w:rsidR="008F3F37" w:rsidRPr="00B22D03" w:rsidRDefault="008F3F37" w:rsidP="008F3F37">
      <w:pPr>
        <w:rPr>
          <w:sz w:val="18"/>
          <w:szCs w:val="18"/>
        </w:rPr>
      </w:pPr>
      <w:r w:rsidRPr="00B22D03">
        <w:rPr>
          <w:sz w:val="18"/>
          <w:szCs w:val="18"/>
        </w:rPr>
        <w:t>Mills served as a Trump appointee on the Defense Business Board before running for office. A Trump loyalist, he co-sponsored an effort to impeach former President Biden in 2023. Earlier this year, he introduced a bill to codify the creation and implementation of the Department of Government Efficiency into law.</w:t>
      </w:r>
    </w:p>
    <w:p w14:paraId="4B394091" w14:textId="77777777" w:rsidR="008F3F37" w:rsidRPr="00B22D03" w:rsidRDefault="008F3F37" w:rsidP="008F3F37">
      <w:pPr>
        <w:rPr>
          <w:sz w:val="18"/>
          <w:szCs w:val="18"/>
        </w:rPr>
      </w:pPr>
      <w:r w:rsidRPr="00B22D03">
        <w:rPr>
          <w:sz w:val="18"/>
          <w:szCs w:val="18"/>
        </w:rPr>
        <w:t>Why he supports the Epstein measure: "This is a bipartisan issue, where no one wants to see women and children being sexually exploited, trafficked or in some way having this predatory manner. And so I think that it's a universal thing, that we want those who have actually committed these types of crimes to be held accountable."</w:t>
      </w:r>
    </w:p>
    <w:p w14:paraId="6E6ECB5F" w14:textId="77777777" w:rsidR="008F3F37" w:rsidRPr="00B22D03" w:rsidRDefault="008F3F37" w:rsidP="008F3F37">
      <w:pPr>
        <w:rPr>
          <w:sz w:val="18"/>
          <w:szCs w:val="18"/>
        </w:rPr>
      </w:pPr>
      <w:r w:rsidRPr="00B22D03">
        <w:rPr>
          <w:rStyle w:val="Emphasis"/>
        </w:rPr>
        <w:t xml:space="preserve">Rep. Keith </w:t>
      </w:r>
      <w:r w:rsidRPr="00B22D03">
        <w:rPr>
          <w:rStyle w:val="Emphasis"/>
          <w:highlight w:val="green"/>
        </w:rPr>
        <w:t>Self</w:t>
      </w:r>
      <w:r w:rsidRPr="00B22D03">
        <w:rPr>
          <w:sz w:val="18"/>
          <w:szCs w:val="18"/>
        </w:rPr>
        <w:t xml:space="preserve"> (R., Texas), 72</w:t>
      </w:r>
    </w:p>
    <w:p w14:paraId="2B7CED68" w14:textId="77777777" w:rsidR="008F3F37" w:rsidRPr="00B22D03" w:rsidRDefault="008F3F37" w:rsidP="008F3F37">
      <w:pPr>
        <w:rPr>
          <w:sz w:val="18"/>
          <w:szCs w:val="18"/>
        </w:rPr>
      </w:pPr>
      <w:r w:rsidRPr="00B22D03">
        <w:rPr>
          <w:sz w:val="18"/>
          <w:szCs w:val="18"/>
        </w:rPr>
        <w:t>Second term in office</w:t>
      </w:r>
    </w:p>
    <w:p w14:paraId="72AC65DA" w14:textId="77777777" w:rsidR="008F3F37" w:rsidRPr="00B22D03" w:rsidRDefault="008F3F37" w:rsidP="008F3F37">
      <w:pPr>
        <w:rPr>
          <w:sz w:val="18"/>
          <w:szCs w:val="18"/>
        </w:rPr>
      </w:pPr>
      <w:r w:rsidRPr="00B22D03">
        <w:rPr>
          <w:sz w:val="18"/>
          <w:szCs w:val="18"/>
        </w:rPr>
        <w:t>A member of the hard-line House Freedom Caucus, Self was a holdout vote on Johnson's speakership and Trump's "big, beautiful bill" over budget-deficit concerns. He ultimately supported both.</w:t>
      </w:r>
    </w:p>
    <w:p w14:paraId="5ACC4971" w14:textId="77777777" w:rsidR="008F3F37" w:rsidRPr="00B22D03" w:rsidRDefault="008F3F37" w:rsidP="008F3F37">
      <w:pPr>
        <w:rPr>
          <w:sz w:val="18"/>
          <w:szCs w:val="18"/>
        </w:rPr>
      </w:pPr>
      <w:r w:rsidRPr="00B22D03">
        <w:rPr>
          <w:rStyle w:val="Emphasis"/>
        </w:rPr>
        <w:t>Why he supports the Epstein measure</w:t>
      </w:r>
      <w:r w:rsidRPr="00B22D03">
        <w:rPr>
          <w:sz w:val="18"/>
          <w:szCs w:val="18"/>
        </w:rPr>
        <w:t>: "We want transparency and accountability and justice. We want to expose the criminals and we want to protect the victims, because let's just be honest. Some people may have flown on the plane, but they're not charged and did nothing wrong. But we want accountability."</w:t>
      </w:r>
    </w:p>
    <w:p w14:paraId="6A2A4798" w14:textId="77777777" w:rsidR="008F3F37" w:rsidRPr="00B22D03" w:rsidRDefault="008F3F37" w:rsidP="008F3F37">
      <w:pPr>
        <w:rPr>
          <w:sz w:val="18"/>
          <w:szCs w:val="18"/>
        </w:rPr>
      </w:pPr>
    </w:p>
    <w:p w14:paraId="7309805C" w14:textId="77777777" w:rsidR="008F3F37" w:rsidRPr="00B22D03" w:rsidRDefault="008F3F37" w:rsidP="008F3F37">
      <w:pPr>
        <w:pStyle w:val="Heading4"/>
      </w:pPr>
      <w:r w:rsidRPr="00B22D03">
        <w:t>So does Perry</w:t>
      </w:r>
    </w:p>
    <w:p w14:paraId="4E8E4A13" w14:textId="77777777" w:rsidR="008F3F37" w:rsidRPr="00B22D03" w:rsidRDefault="008F3F37" w:rsidP="008F3F37">
      <w:pPr>
        <w:pStyle w:val="ListParagraph"/>
        <w:numPr>
          <w:ilvl w:val="0"/>
          <w:numId w:val="159"/>
        </w:numPr>
        <w:rPr>
          <w:sz w:val="18"/>
          <w:szCs w:val="18"/>
        </w:rPr>
      </w:pPr>
      <w:r w:rsidRPr="00B22D03">
        <w:rPr>
          <w:sz w:val="18"/>
          <w:szCs w:val="18"/>
        </w:rPr>
        <w:t>U.S. Rep. Scott Perry (R-PA) is the former Chair of the HFC – and is a current HFC member.</w:t>
      </w:r>
    </w:p>
    <w:p w14:paraId="43BC9019" w14:textId="77777777" w:rsidR="008F3F37" w:rsidRPr="00B22D03" w:rsidRDefault="008F3F37" w:rsidP="008F3F37">
      <w:pPr>
        <w:rPr>
          <w:sz w:val="18"/>
          <w:szCs w:val="18"/>
        </w:rPr>
      </w:pPr>
      <w:r w:rsidRPr="00B22D03">
        <w:rPr>
          <w:rStyle w:val="Style13ptBold"/>
        </w:rPr>
        <w:t>Argento ‘25</w:t>
      </w:r>
      <w:r w:rsidRPr="00B22D03">
        <w:rPr>
          <w:sz w:val="18"/>
          <w:szCs w:val="18"/>
        </w:rPr>
        <w:t xml:space="preserve"> - Mike Argento – reporter, York Daily Record – “U.S. Rep. Perry bucks GOP leadership in seeking release of Jeffrey Epstein files” - York Daily Record – July 24 - https://www.ydr.com/story/news/politics/2025/07/24/u-s-rep-perry-votes-to-release-jeffrey-epstein-files/85358315007/</w:t>
      </w:r>
    </w:p>
    <w:p w14:paraId="33F0D6B7" w14:textId="77777777" w:rsidR="008F3F37" w:rsidRPr="00B22D03" w:rsidRDefault="008F3F37" w:rsidP="008F3F37">
      <w:pPr>
        <w:rPr>
          <w:sz w:val="18"/>
          <w:szCs w:val="18"/>
        </w:rPr>
      </w:pPr>
    </w:p>
    <w:p w14:paraId="3969F6D5" w14:textId="77777777" w:rsidR="008F3F37" w:rsidRPr="00B22D03" w:rsidRDefault="008F3F37" w:rsidP="008F3F37">
      <w:pPr>
        <w:rPr>
          <w:sz w:val="18"/>
          <w:szCs w:val="18"/>
        </w:rPr>
      </w:pPr>
      <w:r w:rsidRPr="00B22D03">
        <w:rPr>
          <w:rStyle w:val="StyleUnderline"/>
        </w:rPr>
        <w:t xml:space="preserve">U.S. Rep. Scott </w:t>
      </w:r>
      <w:r w:rsidRPr="00B22D03">
        <w:rPr>
          <w:rStyle w:val="Emphasis"/>
          <w:highlight w:val="green"/>
        </w:rPr>
        <w:t>Perry</w:t>
      </w:r>
      <w:r w:rsidRPr="00B22D03">
        <w:rPr>
          <w:sz w:val="18"/>
          <w:szCs w:val="18"/>
        </w:rPr>
        <w:t xml:space="preserve"> </w:t>
      </w:r>
      <w:r w:rsidRPr="00B22D03">
        <w:rPr>
          <w:sz w:val="16"/>
          <w:szCs w:val="16"/>
        </w:rPr>
        <w:t>has been</w:t>
      </w:r>
      <w:r w:rsidRPr="00B22D03">
        <w:rPr>
          <w:sz w:val="18"/>
          <w:szCs w:val="18"/>
        </w:rPr>
        <w:t xml:space="preserve"> a stalwart supporter of President Donald Trump, known for his role in attempts to overturn the results of the 2020 presidential election. </w:t>
      </w:r>
    </w:p>
    <w:p w14:paraId="312F26BE" w14:textId="77777777" w:rsidR="008F3F37" w:rsidRPr="00B22D03" w:rsidRDefault="008F3F37" w:rsidP="008F3F37">
      <w:pPr>
        <w:rPr>
          <w:sz w:val="18"/>
          <w:szCs w:val="18"/>
        </w:rPr>
      </w:pPr>
      <w:r w:rsidRPr="00B22D03">
        <w:rPr>
          <w:sz w:val="18"/>
          <w:szCs w:val="18"/>
        </w:rPr>
        <w:t xml:space="preserve">Yet, in a case that has embroiled the president in controversy and has divided Republicans, the central Pennsylvania Republican and </w:t>
      </w:r>
      <w:r w:rsidRPr="00B22D03">
        <w:rPr>
          <w:rStyle w:val="StyleUnderline"/>
          <w:highlight w:val="green"/>
        </w:rPr>
        <w:t>former chair of the</w:t>
      </w:r>
      <w:r w:rsidRPr="00B22D03">
        <w:rPr>
          <w:sz w:val="18"/>
          <w:szCs w:val="18"/>
        </w:rPr>
        <w:t xml:space="preserve"> ultra-conservative </w:t>
      </w:r>
      <w:r w:rsidRPr="00B22D03">
        <w:rPr>
          <w:rStyle w:val="Emphasis"/>
          <w:highlight w:val="green"/>
        </w:rPr>
        <w:t>H</w:t>
      </w:r>
      <w:r w:rsidRPr="00B22D03">
        <w:rPr>
          <w:sz w:val="18"/>
          <w:szCs w:val="18"/>
        </w:rPr>
        <w:t xml:space="preserve">ouse </w:t>
      </w:r>
      <w:r w:rsidRPr="00B22D03">
        <w:rPr>
          <w:rStyle w:val="Emphasis"/>
          <w:highlight w:val="green"/>
        </w:rPr>
        <w:t>F</w:t>
      </w:r>
      <w:r w:rsidRPr="00B22D03">
        <w:rPr>
          <w:sz w:val="18"/>
          <w:szCs w:val="18"/>
        </w:rPr>
        <w:t xml:space="preserve">reedom </w:t>
      </w:r>
      <w:r w:rsidRPr="00B22D03">
        <w:rPr>
          <w:rStyle w:val="Emphasis"/>
          <w:highlight w:val="green"/>
        </w:rPr>
        <w:t>C</w:t>
      </w:r>
      <w:r w:rsidRPr="00B22D03">
        <w:rPr>
          <w:sz w:val="18"/>
          <w:szCs w:val="18"/>
        </w:rPr>
        <w:t xml:space="preserve">aucus </w:t>
      </w:r>
      <w:r w:rsidRPr="00B22D03">
        <w:rPr>
          <w:rStyle w:val="StyleUnderline"/>
          <w:highlight w:val="green"/>
        </w:rPr>
        <w:t>has sided with Dem</w:t>
      </w:r>
      <w:r w:rsidRPr="00B22D03">
        <w:rPr>
          <w:sz w:val="18"/>
          <w:szCs w:val="18"/>
        </w:rPr>
        <w:t>ocrat</w:t>
      </w:r>
      <w:r w:rsidRPr="00B22D03">
        <w:rPr>
          <w:rStyle w:val="StyleUnderline"/>
          <w:highlight w:val="green"/>
        </w:rPr>
        <w:t>s</w:t>
      </w:r>
      <w:r w:rsidRPr="00B22D03">
        <w:rPr>
          <w:sz w:val="18"/>
          <w:szCs w:val="18"/>
        </w:rPr>
        <w:t xml:space="preserve"> in efforts </w:t>
      </w:r>
      <w:r w:rsidRPr="00B22D03">
        <w:rPr>
          <w:rStyle w:val="StyleUnderline"/>
          <w:highlight w:val="green"/>
        </w:rPr>
        <w:t>to gain access to</w:t>
      </w:r>
      <w:r w:rsidRPr="00B22D03">
        <w:rPr>
          <w:sz w:val="18"/>
          <w:szCs w:val="18"/>
        </w:rPr>
        <w:t xml:space="preserve"> the </w:t>
      </w:r>
      <w:r w:rsidRPr="00B22D03">
        <w:rPr>
          <w:rStyle w:val="StyleUnderline"/>
        </w:rPr>
        <w:t xml:space="preserve">investigative </w:t>
      </w:r>
      <w:r w:rsidRPr="00B22D03">
        <w:rPr>
          <w:rStyle w:val="StyleUnderline"/>
          <w:highlight w:val="green"/>
        </w:rPr>
        <w:t>files</w:t>
      </w:r>
      <w:r w:rsidRPr="00B22D03">
        <w:rPr>
          <w:rStyle w:val="StyleUnderline"/>
        </w:rPr>
        <w:t xml:space="preserve"> </w:t>
      </w:r>
      <w:r w:rsidRPr="00B22D03">
        <w:rPr>
          <w:rStyle w:val="StyleUnderline"/>
          <w:highlight w:val="green"/>
        </w:rPr>
        <w:t>into</w:t>
      </w:r>
      <w:r w:rsidRPr="00B22D03">
        <w:rPr>
          <w:sz w:val="18"/>
          <w:szCs w:val="18"/>
        </w:rPr>
        <w:t xml:space="preserve"> the late Jeffrey </w:t>
      </w:r>
      <w:r w:rsidRPr="00B22D03">
        <w:rPr>
          <w:rStyle w:val="StyleUnderline"/>
          <w:highlight w:val="green"/>
        </w:rPr>
        <w:t>Epstein,</w:t>
      </w:r>
      <w:r w:rsidRPr="00B22D03">
        <w:rPr>
          <w:sz w:val="18"/>
          <w:szCs w:val="18"/>
        </w:rPr>
        <w:t xml:space="preserve"> who, from the grave, is now one of the nation’s best known pedophiles and sex traffickers. </w:t>
      </w:r>
    </w:p>
    <w:p w14:paraId="78EE06EF" w14:textId="77777777" w:rsidR="008F3F37" w:rsidRPr="00B22D03" w:rsidRDefault="008F3F37" w:rsidP="008F3F37">
      <w:pPr>
        <w:rPr>
          <w:sz w:val="18"/>
          <w:szCs w:val="18"/>
        </w:rPr>
      </w:pPr>
      <w:r w:rsidRPr="00B22D03">
        <w:rPr>
          <w:rStyle w:val="StyleUnderline"/>
        </w:rPr>
        <w:t>Perry was among three Republican lawmakers who joined Dem</w:t>
      </w:r>
      <w:r w:rsidRPr="00B22D03">
        <w:rPr>
          <w:sz w:val="18"/>
          <w:szCs w:val="18"/>
        </w:rPr>
        <w:t>ocrat</w:t>
      </w:r>
      <w:r w:rsidRPr="00B22D03">
        <w:rPr>
          <w:rStyle w:val="StyleUnderline"/>
        </w:rPr>
        <w:t>s</w:t>
      </w:r>
      <w:r w:rsidRPr="00B22D03">
        <w:rPr>
          <w:sz w:val="18"/>
          <w:szCs w:val="18"/>
        </w:rPr>
        <w:t xml:space="preserve"> </w:t>
      </w:r>
      <w:r w:rsidRPr="00B22D03">
        <w:rPr>
          <w:rStyle w:val="StyleUnderline"/>
        </w:rPr>
        <w:t>on a House Oversight subcommittee to subpoena the Department of Justice to release the Jeffrey Epstein files.</w:t>
      </w:r>
      <w:r w:rsidRPr="00B22D03">
        <w:rPr>
          <w:sz w:val="18"/>
          <w:szCs w:val="18"/>
        </w:rPr>
        <w:t xml:space="preserve"> The other Republicans were South Carolina Rep. Nancy Mace and Georgia Rep. Brian Jack. </w:t>
      </w:r>
    </w:p>
    <w:p w14:paraId="5E8CFCB4" w14:textId="77777777" w:rsidR="008F3F37" w:rsidRPr="00B22D03" w:rsidRDefault="008F3F37" w:rsidP="008F3F37">
      <w:pPr>
        <w:rPr>
          <w:sz w:val="18"/>
          <w:szCs w:val="18"/>
        </w:rPr>
      </w:pPr>
      <w:r w:rsidRPr="00B22D03">
        <w:rPr>
          <w:sz w:val="18"/>
          <w:szCs w:val="18"/>
        </w:rPr>
        <w:t xml:space="preserve">The vote defied Republican leadership, including House Speaker Mike Johnson, who have sought to keep the files under wraps. Trump, who had been a friend of Epstein, has also reversed himself on releasing the files. The Wall Street Journal recently reported that the Justice Department had told the president that he is named in the files. </w:t>
      </w:r>
    </w:p>
    <w:p w14:paraId="61C76539" w14:textId="77777777" w:rsidR="008F3F37" w:rsidRPr="00B22D03" w:rsidRDefault="008F3F37" w:rsidP="008F3F37">
      <w:pPr>
        <w:rPr>
          <w:rStyle w:val="Emphasis"/>
        </w:rPr>
      </w:pPr>
      <w:r w:rsidRPr="00B22D03">
        <w:rPr>
          <w:rStyle w:val="Emphasis"/>
        </w:rPr>
        <w:t xml:space="preserve">Explaining his position, Perry told CNN, “I just think it’s important that the American people know what’s occurred.” </w:t>
      </w:r>
    </w:p>
    <w:p w14:paraId="398321C3" w14:textId="77777777" w:rsidR="008F3F37" w:rsidRPr="00B22D03" w:rsidRDefault="008F3F37" w:rsidP="008F3F37"/>
    <w:p w14:paraId="76B2F873" w14:textId="77777777" w:rsidR="008F3F37" w:rsidRPr="00B22D03" w:rsidRDefault="008F3F37" w:rsidP="008F3F37">
      <w:pPr>
        <w:pStyle w:val="Heading4"/>
      </w:pPr>
      <w:r w:rsidRPr="00B22D03">
        <w:t>So does Norman.</w:t>
      </w:r>
    </w:p>
    <w:p w14:paraId="4AF23FF9" w14:textId="77777777" w:rsidR="008F3F37" w:rsidRPr="00B22D03" w:rsidRDefault="008F3F37" w:rsidP="008F3F37">
      <w:pPr>
        <w:pStyle w:val="ListParagraph"/>
        <w:numPr>
          <w:ilvl w:val="0"/>
          <w:numId w:val="159"/>
        </w:numPr>
        <w:rPr>
          <w:sz w:val="18"/>
          <w:szCs w:val="18"/>
        </w:rPr>
      </w:pPr>
      <w:r w:rsidRPr="00B22D03">
        <w:rPr>
          <w:sz w:val="18"/>
          <w:szCs w:val="18"/>
        </w:rPr>
        <w:t>Norman = Ralph Norman (R-SC), Vice Chair of the House Freedom Caucus;</w:t>
      </w:r>
    </w:p>
    <w:p w14:paraId="4A8D1863" w14:textId="77777777" w:rsidR="008F3F37" w:rsidRPr="00B22D03" w:rsidRDefault="008F3F37" w:rsidP="008F3F37">
      <w:pPr>
        <w:pStyle w:val="ListParagraph"/>
        <w:numPr>
          <w:ilvl w:val="0"/>
          <w:numId w:val="159"/>
        </w:numPr>
        <w:rPr>
          <w:sz w:val="18"/>
          <w:szCs w:val="18"/>
        </w:rPr>
      </w:pPr>
      <w:r w:rsidRPr="00B22D03">
        <w:rPr>
          <w:sz w:val="18"/>
          <w:szCs w:val="18"/>
        </w:rPr>
        <w:t>Khanna = Ro Khanna – co-author of the Epstein Discharge Petition + associated Transparency Act</w:t>
      </w:r>
    </w:p>
    <w:p w14:paraId="21ED5B25" w14:textId="77777777" w:rsidR="008F3F37" w:rsidRPr="00B22D03" w:rsidRDefault="008F3F37" w:rsidP="008F3F37">
      <w:pPr>
        <w:rPr>
          <w:sz w:val="18"/>
          <w:szCs w:val="18"/>
        </w:rPr>
      </w:pPr>
      <w:r w:rsidRPr="00B22D03">
        <w:rPr>
          <w:rStyle w:val="Style13ptBold"/>
        </w:rPr>
        <w:t>Garcia ‘25</w:t>
      </w:r>
      <w:r w:rsidRPr="00B22D03">
        <w:rPr>
          <w:sz w:val="18"/>
          <w:szCs w:val="18"/>
        </w:rPr>
        <w:t xml:space="preserve"> - ERIC GARCIA is a journalist based in Washington, DC. He is the senior Washington correspondent at The Independent - Staying loyal to Trump after Bondi’s Epstein files U-turn is proving to be greatest test of wills for Republicans - Independent Online – The Independent - 16 July 2025 – Obtained via Factiva Database</w:t>
      </w:r>
    </w:p>
    <w:p w14:paraId="29CE515E" w14:textId="77777777" w:rsidR="008F3F37" w:rsidRPr="00B22D03" w:rsidRDefault="008F3F37" w:rsidP="008F3F37">
      <w:pPr>
        <w:rPr>
          <w:sz w:val="18"/>
          <w:szCs w:val="18"/>
        </w:rPr>
      </w:pPr>
    </w:p>
    <w:p w14:paraId="6B143C17" w14:textId="77777777" w:rsidR="008F3F37" w:rsidRPr="00B22D03" w:rsidRDefault="008F3F37" w:rsidP="008F3F37">
      <w:pPr>
        <w:rPr>
          <w:sz w:val="18"/>
          <w:szCs w:val="18"/>
        </w:rPr>
      </w:pPr>
      <w:r w:rsidRPr="00B22D03">
        <w:rPr>
          <w:sz w:val="18"/>
          <w:szCs w:val="18"/>
        </w:rPr>
        <w:t xml:space="preserve">On Monday evening, Rep. Ralph </w:t>
      </w:r>
      <w:r w:rsidRPr="00B22D03">
        <w:rPr>
          <w:rStyle w:val="StyleUnderline"/>
          <w:highlight w:val="green"/>
        </w:rPr>
        <w:t>Norman</w:t>
      </w:r>
      <w:r w:rsidRPr="00B22D03">
        <w:rPr>
          <w:sz w:val="18"/>
          <w:szCs w:val="18"/>
        </w:rPr>
        <w:t xml:space="preserve"> (R-SC) </w:t>
      </w:r>
      <w:r w:rsidRPr="00B22D03">
        <w:rPr>
          <w:rStyle w:val="StyleUnderline"/>
          <w:highlight w:val="green"/>
        </w:rPr>
        <w:t>was the sole Republican on the</w:t>
      </w:r>
      <w:r w:rsidRPr="00B22D03">
        <w:rPr>
          <w:sz w:val="18"/>
          <w:szCs w:val="18"/>
        </w:rPr>
        <w:t xml:space="preserve"> House </w:t>
      </w:r>
      <w:r w:rsidRPr="00B22D03">
        <w:rPr>
          <w:rStyle w:val="StyleUnderline"/>
          <w:highlight w:val="green"/>
        </w:rPr>
        <w:t>Rules Comm</w:t>
      </w:r>
      <w:r w:rsidRPr="00B22D03">
        <w:rPr>
          <w:sz w:val="18"/>
          <w:szCs w:val="18"/>
        </w:rPr>
        <w:t xml:space="preserve">ittee hearing </w:t>
      </w:r>
      <w:r w:rsidRPr="00B22D03">
        <w:rPr>
          <w:rStyle w:val="StyleUnderline"/>
          <w:highlight w:val="green"/>
        </w:rPr>
        <w:t>to support Khanna’s amendment</w:t>
      </w:r>
      <w:r w:rsidRPr="00B22D03">
        <w:rPr>
          <w:sz w:val="18"/>
          <w:szCs w:val="18"/>
        </w:rPr>
        <w:t>. But when The Independent showed him Trump’s post on Truth Social, he chuckled and immediately pivoted to former President Joe Biden.</w:t>
      </w:r>
    </w:p>
    <w:p w14:paraId="0252405C" w14:textId="77777777" w:rsidR="008F3F37" w:rsidRPr="00B22D03" w:rsidRDefault="008F3F37" w:rsidP="008F3F37">
      <w:pPr>
        <w:rPr>
          <w:sz w:val="18"/>
          <w:szCs w:val="18"/>
        </w:rPr>
      </w:pPr>
      <w:r w:rsidRPr="00B22D03">
        <w:rPr>
          <w:sz w:val="18"/>
          <w:szCs w:val="18"/>
        </w:rPr>
        <w:t>“Trump, the great things he's doing, where I do agree with him. Where was the inquiry that they had to get into Biden's LLCs?” he asked. “The cash payments. It never happened. So I see why he’s frustrated.”</w:t>
      </w:r>
    </w:p>
    <w:p w14:paraId="287BC298" w14:textId="77777777" w:rsidR="008F3F37" w:rsidRPr="00B22D03" w:rsidRDefault="008F3F37" w:rsidP="008F3F37">
      <w:pPr>
        <w:rPr>
          <w:sz w:val="18"/>
          <w:szCs w:val="18"/>
        </w:rPr>
      </w:pPr>
    </w:p>
    <w:p w14:paraId="2EE50B67" w14:textId="77777777" w:rsidR="008F3F37" w:rsidRPr="00B22D03" w:rsidRDefault="008F3F37" w:rsidP="008F3F37"/>
    <w:bookmarkEnd w:id="10"/>
    <w:p w14:paraId="23F33228" w14:textId="77777777" w:rsidR="008F3F37" w:rsidRPr="00B22D03" w:rsidRDefault="008F3F37" w:rsidP="008F3F37">
      <w:pPr>
        <w:pStyle w:val="Heading3"/>
      </w:pPr>
      <w:r w:rsidRPr="00B22D03">
        <w:t>2NC---UQ---A2: NDAA Passage Inevitable</w:t>
      </w:r>
    </w:p>
    <w:p w14:paraId="43D7E3CD" w14:textId="77777777" w:rsidR="008F3F37" w:rsidRPr="00B22D03" w:rsidRDefault="008F3F37" w:rsidP="008F3F37">
      <w:pPr>
        <w:pStyle w:val="Heading4"/>
      </w:pPr>
      <w:r w:rsidRPr="00B22D03">
        <w:t>Yes - *some version of NDAA* will pass by the end of the year. But the funding allocations are malleable – and our Disad says the higher Senate number is key.</w:t>
      </w:r>
    </w:p>
    <w:p w14:paraId="4C4AFCF3" w14:textId="77777777" w:rsidR="008F3F37" w:rsidRPr="00B22D03" w:rsidRDefault="008F3F37" w:rsidP="008F3F37">
      <w:r w:rsidRPr="00B22D03">
        <w:rPr>
          <w:rStyle w:val="Style13ptBold"/>
        </w:rPr>
        <w:t>O'Brien</w:t>
      </w:r>
      <w:r w:rsidRPr="00B22D03">
        <w:rPr>
          <w:sz w:val="18"/>
          <w:szCs w:val="18"/>
        </w:rPr>
        <w:t xml:space="preserve"> – Nov 13</w:t>
      </w:r>
      <w:r w:rsidRPr="00B22D03">
        <w:rPr>
          <w:sz w:val="18"/>
          <w:szCs w:val="18"/>
          <w:vertAlign w:val="superscript"/>
        </w:rPr>
        <w:t>th</w:t>
      </w:r>
      <w:r w:rsidRPr="00B22D03">
        <w:rPr>
          <w:sz w:val="18"/>
          <w:szCs w:val="18"/>
        </w:rPr>
        <w:t xml:space="preserve"> - </w:t>
      </w:r>
      <w:r w:rsidRPr="00B22D03">
        <w:rPr>
          <w:rStyle w:val="Style13ptBold"/>
        </w:rPr>
        <w:t>‘25</w:t>
      </w:r>
      <w:r w:rsidRPr="00B22D03">
        <w:rPr>
          <w:sz w:val="18"/>
          <w:szCs w:val="18"/>
        </w:rPr>
        <w:t xml:space="preserve"> – Connor O'Brien is a senior defense reporter at POLITICO, with a focus on Congress. In more than a decade covering Capitol Hill, Connor has developed a deep understanding of national security issues, the legislative process and the defense budget. His reporting focuses on the political coalitions and trends on Capitol Hill that impact U.S. military posture and the weapons the Pentagon buys. He has closely covered the annual budget and appropriations process and the yearly defense policy bill, the National Defense Authorization Act (NDAA). “Compromise NDAA on track for December vote” – Politico Pro - 11/13/2025 - </w:t>
      </w:r>
      <w:hyperlink r:id="rId14" w:history="1">
        <w:r w:rsidRPr="00B22D03">
          <w:rPr>
            <w:rStyle w:val="Hyperlink"/>
            <w:sz w:val="18"/>
            <w:szCs w:val="18"/>
          </w:rPr>
          <w:t>https://subscriber.politicopro.com/article/2025/11/compromise-ndaa-on-track-for-december-vote-house-armed-services-chair-says-00650508</w:t>
        </w:r>
      </w:hyperlink>
    </w:p>
    <w:p w14:paraId="73D6C912" w14:textId="77777777" w:rsidR="008F3F37" w:rsidRPr="00B22D03" w:rsidRDefault="008F3F37" w:rsidP="008F3F37">
      <w:pPr>
        <w:rPr>
          <w:sz w:val="18"/>
          <w:szCs w:val="18"/>
        </w:rPr>
      </w:pPr>
      <w:r w:rsidRPr="00B22D03">
        <w:rPr>
          <w:rStyle w:val="Emphasis"/>
          <w:highlight w:val="green"/>
        </w:rPr>
        <w:t>Compromise NDAA on track</w:t>
      </w:r>
      <w:r w:rsidRPr="00B22D03">
        <w:rPr>
          <w:sz w:val="18"/>
          <w:szCs w:val="18"/>
        </w:rPr>
        <w:t xml:space="preserve"> for December vote</w:t>
      </w:r>
    </w:p>
    <w:p w14:paraId="11ECACBB" w14:textId="77777777" w:rsidR="008F3F37" w:rsidRPr="00B22D03" w:rsidRDefault="008F3F37" w:rsidP="008F3F37">
      <w:pPr>
        <w:rPr>
          <w:sz w:val="18"/>
          <w:szCs w:val="18"/>
        </w:rPr>
      </w:pPr>
      <w:r w:rsidRPr="00B22D03">
        <w:rPr>
          <w:rStyle w:val="StyleUnderline"/>
        </w:rPr>
        <w:t xml:space="preserve">Lawmakers </w:t>
      </w:r>
      <w:r w:rsidRPr="00B22D03">
        <w:rPr>
          <w:rStyle w:val="StyleUnderline"/>
          <w:highlight w:val="green"/>
        </w:rPr>
        <w:t>expect</w:t>
      </w:r>
      <w:r w:rsidRPr="00B22D03">
        <w:rPr>
          <w:rStyle w:val="StyleUnderline"/>
        </w:rPr>
        <w:t xml:space="preserve"> to deliver a </w:t>
      </w:r>
      <w:r w:rsidRPr="00B22D03">
        <w:rPr>
          <w:rStyle w:val="StyleUnderline"/>
          <w:highlight w:val="green"/>
        </w:rPr>
        <w:t>final</w:t>
      </w:r>
      <w:r w:rsidRPr="00B22D03">
        <w:rPr>
          <w:rStyle w:val="StyleUnderline"/>
        </w:rPr>
        <w:t xml:space="preserve"> defense policy </w:t>
      </w:r>
      <w:r w:rsidRPr="00B22D03">
        <w:rPr>
          <w:rStyle w:val="StyleUnderline"/>
          <w:highlight w:val="green"/>
        </w:rPr>
        <w:t>bill</w:t>
      </w:r>
      <w:r w:rsidRPr="00B22D03">
        <w:rPr>
          <w:sz w:val="18"/>
          <w:szCs w:val="18"/>
        </w:rPr>
        <w:t xml:space="preserve"> in the coming weeks, according to House Armed Services Chair Mike Rogers, al</w:t>
      </w:r>
      <w:r w:rsidRPr="00B22D03">
        <w:rPr>
          <w:rStyle w:val="StyleUnderline"/>
          <w:highlight w:val="green"/>
        </w:rPr>
        <w:t>though</w:t>
      </w:r>
      <w:r w:rsidRPr="00B22D03">
        <w:rPr>
          <w:sz w:val="18"/>
          <w:szCs w:val="18"/>
        </w:rPr>
        <w:t xml:space="preserve"> </w:t>
      </w:r>
      <w:r w:rsidRPr="00B22D03">
        <w:rPr>
          <w:rStyle w:val="StyleUnderline"/>
        </w:rPr>
        <w:t xml:space="preserve">negotiators have </w:t>
      </w:r>
      <w:r w:rsidRPr="00B22D03">
        <w:rPr>
          <w:rStyle w:val="StyleUnderline"/>
          <w:highlight w:val="green"/>
        </w:rPr>
        <w:t>not yet agreed to</w:t>
      </w:r>
      <w:r w:rsidRPr="00B22D03">
        <w:rPr>
          <w:rStyle w:val="StyleUnderline"/>
        </w:rPr>
        <w:t xml:space="preserve"> </w:t>
      </w:r>
      <w:r w:rsidRPr="00B22D03">
        <w:rPr>
          <w:rStyle w:val="Emphasis"/>
        </w:rPr>
        <w:t xml:space="preserve">an </w:t>
      </w:r>
      <w:r w:rsidRPr="00B22D03">
        <w:rPr>
          <w:rStyle w:val="Emphasis"/>
          <w:highlight w:val="green"/>
        </w:rPr>
        <w:t>overall price tag</w:t>
      </w:r>
      <w:r w:rsidRPr="00B22D03">
        <w:rPr>
          <w:sz w:val="18"/>
          <w:szCs w:val="18"/>
        </w:rPr>
        <w:t xml:space="preserve"> </w:t>
      </w:r>
      <w:r w:rsidRPr="00B22D03">
        <w:rPr>
          <w:rStyle w:val="StyleUnderline"/>
        </w:rPr>
        <w:t>for the compromise</w:t>
      </w:r>
      <w:r w:rsidRPr="00B22D03">
        <w:rPr>
          <w:sz w:val="18"/>
          <w:szCs w:val="18"/>
        </w:rPr>
        <w:t xml:space="preserve"> legislation.</w:t>
      </w:r>
    </w:p>
    <w:p w14:paraId="3FAB38B5" w14:textId="77777777" w:rsidR="008F3F37" w:rsidRPr="00B22D03" w:rsidRDefault="008F3F37" w:rsidP="008F3F37">
      <w:pPr>
        <w:rPr>
          <w:sz w:val="18"/>
          <w:szCs w:val="18"/>
        </w:rPr>
      </w:pPr>
      <w:r w:rsidRPr="00B22D03">
        <w:rPr>
          <w:sz w:val="18"/>
          <w:szCs w:val="18"/>
        </w:rPr>
        <w:t xml:space="preserve">The GOP chairs and ranking Democrats on </w:t>
      </w:r>
      <w:r w:rsidRPr="00B22D03">
        <w:rPr>
          <w:rStyle w:val="StyleUnderline"/>
        </w:rPr>
        <w:t xml:space="preserve">the </w:t>
      </w:r>
      <w:r w:rsidRPr="00B22D03">
        <w:rPr>
          <w:rStyle w:val="StyleUnderline"/>
          <w:highlight w:val="green"/>
        </w:rPr>
        <w:t>House and Senate</w:t>
      </w:r>
      <w:r w:rsidRPr="00B22D03">
        <w:rPr>
          <w:sz w:val="18"/>
          <w:szCs w:val="18"/>
        </w:rPr>
        <w:t xml:space="preserve"> Armed </w:t>
      </w:r>
      <w:r w:rsidRPr="00B22D03">
        <w:rPr>
          <w:rStyle w:val="StyleUnderline"/>
        </w:rPr>
        <w:t xml:space="preserve">Services panels are </w:t>
      </w:r>
      <w:r w:rsidRPr="00B22D03">
        <w:rPr>
          <w:rStyle w:val="StyleUnderline"/>
          <w:highlight w:val="green"/>
        </w:rPr>
        <w:t>working to reconcile</w:t>
      </w:r>
      <w:r w:rsidRPr="00B22D03">
        <w:rPr>
          <w:rStyle w:val="StyleUnderline"/>
        </w:rPr>
        <w:t xml:space="preserve"> competing versions of</w:t>
      </w:r>
      <w:r w:rsidRPr="00B22D03">
        <w:rPr>
          <w:sz w:val="18"/>
          <w:szCs w:val="18"/>
        </w:rPr>
        <w:t xml:space="preserve"> the annual </w:t>
      </w:r>
      <w:r w:rsidRPr="00B22D03">
        <w:rPr>
          <w:rStyle w:val="Emphasis"/>
        </w:rPr>
        <w:t>N</w:t>
      </w:r>
      <w:r w:rsidRPr="00B22D03">
        <w:rPr>
          <w:sz w:val="18"/>
          <w:szCs w:val="18"/>
        </w:rPr>
        <w:t xml:space="preserve">ational </w:t>
      </w:r>
      <w:r w:rsidRPr="00B22D03">
        <w:rPr>
          <w:rStyle w:val="Emphasis"/>
        </w:rPr>
        <w:t>D</w:t>
      </w:r>
      <w:r w:rsidRPr="00B22D03">
        <w:rPr>
          <w:sz w:val="18"/>
          <w:szCs w:val="18"/>
        </w:rPr>
        <w:t xml:space="preserve">efense </w:t>
      </w:r>
      <w:r w:rsidRPr="00B22D03">
        <w:rPr>
          <w:rStyle w:val="Emphasis"/>
        </w:rPr>
        <w:t>A</w:t>
      </w:r>
      <w:r w:rsidRPr="00B22D03">
        <w:rPr>
          <w:sz w:val="18"/>
          <w:szCs w:val="18"/>
        </w:rPr>
        <w:t xml:space="preserve">uthorization </w:t>
      </w:r>
      <w:r w:rsidRPr="00B22D03">
        <w:rPr>
          <w:rStyle w:val="Emphasis"/>
        </w:rPr>
        <w:t>A</w:t>
      </w:r>
      <w:r w:rsidRPr="00B22D03">
        <w:rPr>
          <w:sz w:val="18"/>
          <w:szCs w:val="18"/>
        </w:rPr>
        <w:t xml:space="preserve">ct that both chambers have passed. The Alabama Republican said lawmakers are sticking with an informal </w:t>
      </w:r>
      <w:r w:rsidRPr="00B22D03">
        <w:rPr>
          <w:iCs/>
          <w:sz w:val="18"/>
          <w:szCs w:val="18"/>
        </w:rPr>
        <w:t xml:space="preserve">deadline to finalize the bill by Thanksgiving </w:t>
      </w:r>
      <w:r w:rsidRPr="00B22D03">
        <w:rPr>
          <w:sz w:val="18"/>
          <w:szCs w:val="18"/>
        </w:rPr>
        <w:t xml:space="preserve">and </w:t>
      </w:r>
      <w:r w:rsidRPr="00B22D03">
        <w:rPr>
          <w:iCs/>
          <w:sz w:val="18"/>
          <w:szCs w:val="18"/>
        </w:rPr>
        <w:t>vote on it in early December.</w:t>
      </w:r>
    </w:p>
    <w:p w14:paraId="26AB4921" w14:textId="77777777" w:rsidR="008F3F37" w:rsidRPr="00B22D03" w:rsidRDefault="008F3F37" w:rsidP="008F3F37">
      <w:pPr>
        <w:rPr>
          <w:sz w:val="18"/>
          <w:szCs w:val="18"/>
        </w:rPr>
      </w:pPr>
      <w:r w:rsidRPr="00B22D03">
        <w:rPr>
          <w:sz w:val="18"/>
          <w:szCs w:val="18"/>
        </w:rPr>
        <w:t xml:space="preserve">"We're in a better position on this NDAA than we have been for the last two or three years, as far as the narrow number of </w:t>
      </w:r>
      <w:r w:rsidRPr="00B22D03">
        <w:rPr>
          <w:sz w:val="16"/>
          <w:szCs w:val="16"/>
        </w:rPr>
        <w:t xml:space="preserve">issues </w:t>
      </w:r>
      <w:r w:rsidRPr="00B22D03">
        <w:rPr>
          <w:sz w:val="18"/>
          <w:szCs w:val="18"/>
        </w:rPr>
        <w:t>that were still outstanding,” Rogers told reporters Wednesday evening ahead of a House vote to end the country's longest government shutdown.</w:t>
      </w:r>
    </w:p>
    <w:p w14:paraId="14213482" w14:textId="77777777" w:rsidR="008F3F37" w:rsidRPr="00B22D03" w:rsidRDefault="008F3F37" w:rsidP="008F3F37">
      <w:pPr>
        <w:rPr>
          <w:sz w:val="18"/>
          <w:szCs w:val="18"/>
        </w:rPr>
      </w:pPr>
      <w:r w:rsidRPr="00B22D03">
        <w:rPr>
          <w:sz w:val="18"/>
          <w:szCs w:val="18"/>
        </w:rPr>
        <w:t xml:space="preserve">Top of mind: </w:t>
      </w:r>
      <w:r w:rsidRPr="00B22D03">
        <w:rPr>
          <w:rStyle w:val="StyleUnderline"/>
        </w:rPr>
        <w:t xml:space="preserve">Negotiators </w:t>
      </w:r>
      <w:r w:rsidRPr="00B22D03">
        <w:rPr>
          <w:rStyle w:val="Emphasis"/>
          <w:highlight w:val="green"/>
        </w:rPr>
        <w:t>must smooth over</w:t>
      </w:r>
      <w:r w:rsidRPr="00B22D03">
        <w:rPr>
          <w:sz w:val="18"/>
          <w:szCs w:val="18"/>
        </w:rPr>
        <w:t xml:space="preserve"> several major </w:t>
      </w:r>
      <w:r w:rsidRPr="00B22D03">
        <w:rPr>
          <w:rStyle w:val="Emphasis"/>
          <w:highlight w:val="green"/>
        </w:rPr>
        <w:t xml:space="preserve">differences </w:t>
      </w:r>
      <w:r w:rsidRPr="00B22D03">
        <w:rPr>
          <w:rStyle w:val="Emphasis"/>
          <w:sz w:val="26"/>
          <w:highlight w:val="green"/>
        </w:rPr>
        <w:t>to clinch a compromise bill</w:t>
      </w:r>
      <w:r w:rsidRPr="00B22D03">
        <w:rPr>
          <w:sz w:val="18"/>
          <w:szCs w:val="18"/>
        </w:rPr>
        <w:t xml:space="preserve">, </w:t>
      </w:r>
      <w:r w:rsidRPr="00B22D03">
        <w:rPr>
          <w:rStyle w:val="StyleUnderline"/>
          <w:highlight w:val="green"/>
        </w:rPr>
        <w:t>including</w:t>
      </w:r>
      <w:r w:rsidRPr="00B22D03">
        <w:rPr>
          <w:rStyle w:val="StyleUnderline"/>
        </w:rPr>
        <w:t xml:space="preserve"> a $32 billion </w:t>
      </w:r>
      <w:r w:rsidRPr="00B22D03">
        <w:rPr>
          <w:rStyle w:val="StyleUnderline"/>
          <w:highlight w:val="green"/>
        </w:rPr>
        <w:t>gap in</w:t>
      </w:r>
      <w:r w:rsidRPr="00B22D03">
        <w:rPr>
          <w:sz w:val="18"/>
          <w:szCs w:val="18"/>
        </w:rPr>
        <w:t xml:space="preserve"> </w:t>
      </w:r>
      <w:r w:rsidRPr="00B22D03">
        <w:rPr>
          <w:rStyle w:val="StyleUnderline"/>
        </w:rPr>
        <w:t xml:space="preserve">the </w:t>
      </w:r>
      <w:r w:rsidRPr="00B22D03">
        <w:rPr>
          <w:rStyle w:val="Emphasis"/>
        </w:rPr>
        <w:t xml:space="preserve">two bills’ </w:t>
      </w:r>
      <w:r w:rsidRPr="00B22D03">
        <w:rPr>
          <w:rStyle w:val="Emphasis"/>
          <w:highlight w:val="green"/>
        </w:rPr>
        <w:t>budget</w:t>
      </w:r>
      <w:r w:rsidRPr="00B22D03">
        <w:rPr>
          <w:sz w:val="18"/>
          <w:szCs w:val="18"/>
        </w:rPr>
        <w:t xml:space="preserve"> </w:t>
      </w:r>
      <w:r w:rsidRPr="00B22D03">
        <w:rPr>
          <w:rStyle w:val="StyleUnderline"/>
        </w:rPr>
        <w:t>toplines.</w:t>
      </w:r>
      <w:r w:rsidRPr="00B22D03">
        <w:rPr>
          <w:sz w:val="18"/>
          <w:szCs w:val="18"/>
        </w:rPr>
        <w:t xml:space="preserve"> Rogers said negotiators have not settled on the overall figure.</w:t>
      </w:r>
    </w:p>
    <w:p w14:paraId="58E81792" w14:textId="77777777" w:rsidR="008F3F37" w:rsidRPr="00B22D03" w:rsidRDefault="008F3F37" w:rsidP="008F3F37">
      <w:pPr>
        <w:rPr>
          <w:rStyle w:val="StyleUnderline"/>
        </w:rPr>
      </w:pPr>
      <w:r w:rsidRPr="00B22D03">
        <w:rPr>
          <w:rStyle w:val="StyleUnderline"/>
        </w:rPr>
        <w:t xml:space="preserve">The </w:t>
      </w:r>
      <w:r w:rsidRPr="00B22D03">
        <w:rPr>
          <w:rStyle w:val="StyleUnderline"/>
          <w:highlight w:val="green"/>
        </w:rPr>
        <w:t>Senate</w:t>
      </w:r>
      <w:r w:rsidRPr="00B22D03">
        <w:rPr>
          <w:rStyle w:val="StyleUnderline"/>
        </w:rPr>
        <w:t>-passed defense</w:t>
      </w:r>
      <w:r w:rsidRPr="00B22D03">
        <w:rPr>
          <w:sz w:val="18"/>
          <w:szCs w:val="18"/>
        </w:rPr>
        <w:t xml:space="preserve"> </w:t>
      </w:r>
      <w:r w:rsidRPr="00B22D03">
        <w:rPr>
          <w:rStyle w:val="StyleUnderline"/>
        </w:rPr>
        <w:t xml:space="preserve">bill </w:t>
      </w:r>
      <w:r w:rsidRPr="00B22D03">
        <w:rPr>
          <w:rStyle w:val="StyleUnderline"/>
          <w:highlight w:val="green"/>
        </w:rPr>
        <w:t>recommends</w:t>
      </w:r>
      <w:r w:rsidRPr="00B22D03">
        <w:rPr>
          <w:rStyle w:val="StyleUnderline"/>
        </w:rPr>
        <w:t xml:space="preserve"> a $925 billion national defense budget,</w:t>
      </w:r>
      <w:r w:rsidRPr="00B22D03">
        <w:rPr>
          <w:sz w:val="18"/>
          <w:szCs w:val="18"/>
        </w:rPr>
        <w:t xml:space="preserve"> </w:t>
      </w:r>
      <w:r w:rsidRPr="00B22D03">
        <w:rPr>
          <w:rStyle w:val="StyleUnderline"/>
        </w:rPr>
        <w:t>a $</w:t>
      </w:r>
      <w:r w:rsidRPr="00B22D03">
        <w:rPr>
          <w:rStyle w:val="StyleUnderline"/>
          <w:highlight w:val="green"/>
        </w:rPr>
        <w:t>32 billion hike from</w:t>
      </w:r>
      <w:r w:rsidRPr="00B22D03">
        <w:rPr>
          <w:rStyle w:val="StyleUnderline"/>
        </w:rPr>
        <w:t xml:space="preserve"> the </w:t>
      </w:r>
      <w:r w:rsidRPr="00B22D03">
        <w:rPr>
          <w:rStyle w:val="StyleUnderline"/>
          <w:highlight w:val="green"/>
        </w:rPr>
        <w:t>level</w:t>
      </w:r>
      <w:r w:rsidRPr="00B22D03">
        <w:rPr>
          <w:rStyle w:val="StyleUnderline"/>
        </w:rPr>
        <w:t xml:space="preserve"> </w:t>
      </w:r>
      <w:r w:rsidRPr="00B22D03">
        <w:rPr>
          <w:sz w:val="18"/>
          <w:szCs w:val="18"/>
        </w:rPr>
        <w:t xml:space="preserve">President Donald </w:t>
      </w:r>
      <w:r w:rsidRPr="00B22D03">
        <w:rPr>
          <w:rStyle w:val="StyleUnderline"/>
          <w:highlight w:val="green"/>
        </w:rPr>
        <w:t>Trump requested for</w:t>
      </w:r>
      <w:r w:rsidRPr="00B22D03">
        <w:rPr>
          <w:sz w:val="18"/>
          <w:szCs w:val="18"/>
        </w:rPr>
        <w:t xml:space="preserve"> the Pentagon, </w:t>
      </w:r>
      <w:r w:rsidRPr="00B22D03">
        <w:rPr>
          <w:rStyle w:val="Emphasis"/>
          <w:highlight w:val="green"/>
        </w:rPr>
        <w:t>nuclear</w:t>
      </w:r>
      <w:r w:rsidRPr="00B22D03">
        <w:rPr>
          <w:rStyle w:val="Emphasis"/>
        </w:rPr>
        <w:t xml:space="preserve"> weapons </w:t>
      </w:r>
      <w:r w:rsidRPr="00B22D03">
        <w:rPr>
          <w:rStyle w:val="Emphasis"/>
          <w:highlight w:val="green"/>
        </w:rPr>
        <w:t>development</w:t>
      </w:r>
      <w:r w:rsidRPr="00B22D03">
        <w:rPr>
          <w:sz w:val="18"/>
          <w:szCs w:val="18"/>
        </w:rPr>
        <w:t xml:space="preserve"> and security programs at other agencies. </w:t>
      </w:r>
      <w:r w:rsidRPr="00B22D03">
        <w:rPr>
          <w:rStyle w:val="StyleUnderline"/>
        </w:rPr>
        <w:t>The House</w:t>
      </w:r>
      <w:r w:rsidRPr="00B22D03">
        <w:rPr>
          <w:sz w:val="18"/>
          <w:szCs w:val="18"/>
        </w:rPr>
        <w:t xml:space="preserve">-passed </w:t>
      </w:r>
      <w:r w:rsidRPr="00B22D03">
        <w:rPr>
          <w:rStyle w:val="StyleUnderline"/>
        </w:rPr>
        <w:t>bill</w:t>
      </w:r>
      <w:r w:rsidRPr="00B22D03">
        <w:rPr>
          <w:sz w:val="18"/>
          <w:szCs w:val="18"/>
        </w:rPr>
        <w:t xml:space="preserve">, meanwhile, </w:t>
      </w:r>
      <w:r w:rsidRPr="00B22D03">
        <w:rPr>
          <w:rStyle w:val="StyleUnderline"/>
        </w:rPr>
        <w:t>sticks with Trump’s $893 billion in its bill.</w:t>
      </w:r>
    </w:p>
    <w:p w14:paraId="5ADD2CA8" w14:textId="77777777" w:rsidR="008F3F37" w:rsidRPr="00B22D03" w:rsidRDefault="008F3F37" w:rsidP="008F3F37"/>
    <w:p w14:paraId="54A8AEB6" w14:textId="12038DF3" w:rsidR="008F3F37" w:rsidRPr="00B22D03" w:rsidRDefault="008F3F37" w:rsidP="008F3F37">
      <w:pPr>
        <w:pStyle w:val="Heading3"/>
      </w:pPr>
      <w:r w:rsidRPr="00B22D03">
        <w:t>2NC---AT: Rides the Plan</w:t>
      </w:r>
    </w:p>
    <w:p w14:paraId="6643526F" w14:textId="77777777" w:rsidR="008F3F37" w:rsidRPr="00B22D03" w:rsidRDefault="008F3F37" w:rsidP="008F3F37">
      <w:pPr>
        <w:pStyle w:val="Heading3"/>
      </w:pPr>
      <w:r w:rsidRPr="00B22D03">
        <w:t>2NC---AT: Trump → Pass</w:t>
      </w:r>
    </w:p>
    <w:p w14:paraId="3FBE4FC1" w14:textId="77777777" w:rsidR="008F3F37" w:rsidRPr="00B22D03" w:rsidRDefault="008F3F37" w:rsidP="008F3F37">
      <w:pPr>
        <w:pStyle w:val="Heading4"/>
      </w:pPr>
      <w:r w:rsidRPr="00B22D03">
        <w:t>Ev’s about OBBB</w:t>
      </w:r>
    </w:p>
    <w:p w14:paraId="03067A61" w14:textId="77777777" w:rsidR="008F3F37" w:rsidRPr="00B22D03" w:rsidRDefault="008F3F37" w:rsidP="008F3F37">
      <w:r w:rsidRPr="00B22D03">
        <w:t xml:space="preserve">Jim </w:t>
      </w:r>
      <w:r w:rsidRPr="00B22D03">
        <w:rPr>
          <w:b/>
          <w:bCs/>
          <w:sz w:val="26"/>
        </w:rPr>
        <w:t>Newell 25</w:t>
      </w:r>
      <w:r w:rsidRPr="00B22D03">
        <w:t>. Senior politics writer at Slate, B.A. in English from the University of Pennsylvania. “So Is Trump Actually Firing Any of These Signal Jokers?” Slate. 3/29/2025.  https://slate.com/news-and-politics/2025/03/is-trump-firing-michael-waltz-pete-hegseth-signal.html)</w:t>
      </w:r>
    </w:p>
    <w:p w14:paraId="2A9197DB" w14:textId="77777777" w:rsidR="008F3F37" w:rsidRPr="00B22D03" w:rsidRDefault="008F3F37" w:rsidP="008F3F37">
      <w:pPr>
        <w:rPr>
          <w:sz w:val="16"/>
        </w:rPr>
      </w:pPr>
      <w:r w:rsidRPr="00B22D03">
        <w:rPr>
          <w:sz w:val="16"/>
          <w:highlight w:val="green"/>
        </w:rPr>
        <w:t>Last we left Republicans’ effort to pass their “one big, beautiful bill” of tax cuts, spending cuts, and assorted other goodies</w:t>
      </w:r>
      <w:r w:rsidRPr="00B22D03">
        <w:rPr>
          <w:sz w:val="16"/>
        </w:rPr>
        <w:t xml:space="preserve">, House and Senate Republicans had each passed wildly different versions of the blueprint necessary to unlock a filibuster-proof reconciliation bill. The next step was to reconcile their differences in a single blueprint, pass it through both chambers, then set about writing actual legislation. How would the two chambers reconcile their differences on the size of the tax cuts? The spending cuts? The defense-spending increase? The answer, as we appeared to learn this week, is that they won’t. Leaders’ plan for now is to pass a joint blueprint with entirely different instructions for House and Senate committees—and make the eventual hard choices, especially on the level of spending cuts to pursue, down the road. </w:t>
      </w:r>
      <w:r w:rsidRPr="00B22D03">
        <w:rPr>
          <w:u w:val="single"/>
        </w:rPr>
        <w:t xml:space="preserve">This is a useful </w:t>
      </w:r>
      <w:r w:rsidRPr="00B22D03">
        <w:rPr>
          <w:b/>
          <w:iCs/>
          <w:u w:val="single"/>
        </w:rPr>
        <w:t>opportunity</w:t>
      </w:r>
      <w:r w:rsidRPr="00B22D03">
        <w:rPr>
          <w:u w:val="single"/>
        </w:rPr>
        <w:t xml:space="preserve"> to explain how </w:t>
      </w:r>
      <w:r w:rsidRPr="00B22D03">
        <w:rPr>
          <w:b/>
          <w:iCs/>
          <w:u w:val="single"/>
        </w:rPr>
        <w:t>leadership</w:t>
      </w:r>
      <w:r w:rsidRPr="00B22D03">
        <w:rPr>
          <w:sz w:val="16"/>
        </w:rPr>
        <w:t xml:space="preserve"> strategy </w:t>
      </w:r>
      <w:r w:rsidRPr="00B22D03">
        <w:rPr>
          <w:u w:val="single"/>
        </w:rPr>
        <w:t xml:space="preserve">on signature </w:t>
      </w:r>
      <w:r w:rsidRPr="00B22D03">
        <w:rPr>
          <w:b/>
          <w:iCs/>
          <w:u w:val="single"/>
        </w:rPr>
        <w:t>legislation</w:t>
      </w:r>
      <w:r w:rsidRPr="00B22D03">
        <w:rPr>
          <w:u w:val="single"/>
        </w:rPr>
        <w:t xml:space="preserve"> works, whether it’s </w:t>
      </w:r>
      <w:r w:rsidRPr="00B22D03">
        <w:rPr>
          <w:b/>
          <w:iCs/>
          <w:u w:val="single"/>
        </w:rPr>
        <w:t>Dem</w:t>
      </w:r>
      <w:r w:rsidRPr="00B22D03">
        <w:rPr>
          <w:sz w:val="16"/>
        </w:rPr>
        <w:t xml:space="preserve">ocratic </w:t>
      </w:r>
      <w:r w:rsidRPr="00B22D03">
        <w:rPr>
          <w:u w:val="single"/>
        </w:rPr>
        <w:t xml:space="preserve">or </w:t>
      </w:r>
      <w:r w:rsidRPr="00B22D03">
        <w:rPr>
          <w:b/>
          <w:iCs/>
          <w:u w:val="single"/>
        </w:rPr>
        <w:t>Republican</w:t>
      </w:r>
      <w:r w:rsidRPr="00B22D03">
        <w:rPr>
          <w:highlight w:val="cyan"/>
          <w:u w:val="single"/>
        </w:rPr>
        <w:t xml:space="preserve"> leaders </w:t>
      </w:r>
      <w:r w:rsidRPr="00B22D03">
        <w:rPr>
          <w:b/>
          <w:iCs/>
          <w:highlight w:val="cyan"/>
          <w:u w:val="single"/>
        </w:rPr>
        <w:t>herd</w:t>
      </w:r>
      <w:r w:rsidRPr="00B22D03">
        <w:rPr>
          <w:b/>
          <w:iCs/>
          <w:u w:val="single"/>
        </w:rPr>
        <w:t xml:space="preserve">ing the </w:t>
      </w:r>
      <w:r w:rsidRPr="00B22D03">
        <w:rPr>
          <w:b/>
          <w:iCs/>
          <w:highlight w:val="cyan"/>
          <w:u w:val="single"/>
        </w:rPr>
        <w:t>cats</w:t>
      </w:r>
      <w:r w:rsidRPr="00B22D03">
        <w:rPr>
          <w:u w:val="single"/>
        </w:rPr>
        <w:t>. The job is to reassure reluctant members</w:t>
      </w:r>
      <w:r w:rsidRPr="00B22D03">
        <w:rPr>
          <w:sz w:val="16"/>
        </w:rPr>
        <w:t xml:space="preserve">, at each procedural juncture where their votes are needed, </w:t>
      </w:r>
      <w:r w:rsidRPr="00B22D03">
        <w:rPr>
          <w:b/>
          <w:iCs/>
          <w:u w:val="single"/>
        </w:rPr>
        <w:t>not to sweat</w:t>
      </w:r>
      <w:r w:rsidRPr="00B22D03">
        <w:rPr>
          <w:u w:val="single"/>
        </w:rPr>
        <w:t xml:space="preserve"> the small stuff</w:t>
      </w:r>
      <w:r w:rsidRPr="00B22D03">
        <w:rPr>
          <w:sz w:val="16"/>
        </w:rPr>
        <w:t xml:space="preserve"> and that things will be fixed down the line. </w:t>
      </w:r>
      <w:r w:rsidRPr="00B22D03">
        <w:rPr>
          <w:u w:val="single"/>
        </w:rPr>
        <w:t xml:space="preserve">Just </w:t>
      </w:r>
      <w:r w:rsidRPr="00B22D03">
        <w:rPr>
          <w:b/>
          <w:iCs/>
          <w:u w:val="single"/>
        </w:rPr>
        <w:t>keep it moving</w:t>
      </w:r>
      <w:r w:rsidRPr="00B22D03">
        <w:rPr>
          <w:u w:val="single"/>
        </w:rPr>
        <w:t xml:space="preserve">. That will continue </w:t>
      </w:r>
      <w:r w:rsidRPr="00B22D03">
        <w:rPr>
          <w:b/>
          <w:iCs/>
          <w:u w:val="single"/>
        </w:rPr>
        <w:t>all the way</w:t>
      </w:r>
      <w:r w:rsidRPr="00B22D03">
        <w:rPr>
          <w:u w:val="single"/>
        </w:rPr>
        <w:t xml:space="preserve"> to the </w:t>
      </w:r>
      <w:r w:rsidRPr="00B22D03">
        <w:rPr>
          <w:b/>
          <w:iCs/>
          <w:u w:val="single"/>
        </w:rPr>
        <w:t>final phase</w:t>
      </w:r>
      <w:r w:rsidRPr="00B22D03">
        <w:rPr>
          <w:u w:val="single"/>
        </w:rPr>
        <w:t xml:space="preserve"> in the process, </w:t>
      </w:r>
      <w:r w:rsidRPr="00B22D03">
        <w:rPr>
          <w:highlight w:val="cyan"/>
          <w:u w:val="single"/>
        </w:rPr>
        <w:t>after</w:t>
      </w:r>
      <w:r w:rsidRPr="00B22D03">
        <w:rPr>
          <w:sz w:val="16"/>
        </w:rPr>
        <w:t xml:space="preserve"> an ugly </w:t>
      </w:r>
      <w:r w:rsidRPr="00B22D03">
        <w:rPr>
          <w:b/>
          <w:iCs/>
          <w:highlight w:val="cyan"/>
          <w:u w:val="single"/>
        </w:rPr>
        <w:t>compromise</w:t>
      </w:r>
      <w:r w:rsidRPr="00B22D03">
        <w:rPr>
          <w:u w:val="single"/>
        </w:rPr>
        <w:t xml:space="preserve"> is made,</w:t>
      </w:r>
      <w:r w:rsidRPr="00B22D03">
        <w:rPr>
          <w:sz w:val="16"/>
        </w:rPr>
        <w:t xml:space="preserve"> when </w:t>
      </w:r>
      <w:r w:rsidRPr="00B22D03">
        <w:rPr>
          <w:highlight w:val="cyan"/>
          <w:u w:val="single"/>
        </w:rPr>
        <w:t>leaders’ message will</w:t>
      </w:r>
      <w:r w:rsidRPr="00B22D03">
        <w:rPr>
          <w:u w:val="single"/>
        </w:rPr>
        <w:t xml:space="preserve"> </w:t>
      </w:r>
      <w:r w:rsidRPr="00B22D03">
        <w:rPr>
          <w:b/>
          <w:iCs/>
          <w:u w:val="single"/>
        </w:rPr>
        <w:t xml:space="preserve">abruptly </w:t>
      </w:r>
      <w:r w:rsidRPr="00B22D03">
        <w:rPr>
          <w:b/>
          <w:iCs/>
          <w:highlight w:val="cyan"/>
          <w:u w:val="single"/>
        </w:rPr>
        <w:t>change:</w:t>
      </w:r>
      <w:r w:rsidRPr="00B22D03">
        <w:rPr>
          <w:u w:val="single"/>
        </w:rPr>
        <w:t xml:space="preserve"> You have to </w:t>
      </w:r>
      <w:r w:rsidRPr="00B22D03">
        <w:rPr>
          <w:b/>
          <w:iCs/>
          <w:highlight w:val="cyan"/>
          <w:u w:val="single"/>
        </w:rPr>
        <w:t>vote</w:t>
      </w:r>
      <w:r w:rsidRPr="00B22D03">
        <w:rPr>
          <w:b/>
          <w:iCs/>
          <w:u w:val="single"/>
        </w:rPr>
        <w:t xml:space="preserve"> for this, </w:t>
      </w:r>
      <w:r w:rsidRPr="00B22D03">
        <w:rPr>
          <w:b/>
          <w:iCs/>
          <w:highlight w:val="cyan"/>
          <w:u w:val="single"/>
        </w:rPr>
        <w:t>or else</w:t>
      </w:r>
      <w:r w:rsidRPr="00B22D03">
        <w:rPr>
          <w:u w:val="single"/>
        </w:rPr>
        <w:t xml:space="preserve">. So: </w:t>
      </w:r>
      <w:r w:rsidRPr="00B22D03">
        <w:rPr>
          <w:highlight w:val="cyan"/>
          <w:u w:val="single"/>
        </w:rPr>
        <w:t>Conservatives will</w:t>
      </w:r>
      <w:r w:rsidRPr="00B22D03">
        <w:rPr>
          <w:u w:val="single"/>
        </w:rPr>
        <w:t xml:space="preserve"> be persuaded to </w:t>
      </w:r>
      <w:r w:rsidRPr="00B22D03">
        <w:rPr>
          <w:b/>
          <w:iCs/>
          <w:highlight w:val="cyan"/>
          <w:u w:val="single"/>
        </w:rPr>
        <w:t>keep moving</w:t>
      </w:r>
      <w:r w:rsidRPr="00B22D03">
        <w:rPr>
          <w:u w:val="single"/>
        </w:rPr>
        <w:t xml:space="preserve"> along with a package</w:t>
      </w:r>
      <w:r w:rsidRPr="00B22D03">
        <w:rPr>
          <w:sz w:val="16"/>
        </w:rPr>
        <w:t xml:space="preserve"> that doesn’t guarantee deep spending cuts, and moderates will be persuaded to keep moving along with a package that doesn’t guarantee lesser spending cuts, </w:t>
      </w:r>
      <w:r w:rsidRPr="00B22D03">
        <w:rPr>
          <w:highlight w:val="cyan"/>
          <w:u w:val="single"/>
        </w:rPr>
        <w:t>until</w:t>
      </w:r>
      <w:r w:rsidRPr="00B22D03">
        <w:rPr>
          <w:u w:val="single"/>
        </w:rPr>
        <w:t xml:space="preserve">, </w:t>
      </w:r>
      <w:r w:rsidRPr="00B22D03">
        <w:rPr>
          <w:b/>
          <w:iCs/>
          <w:u w:val="single"/>
        </w:rPr>
        <w:t>at some point</w:t>
      </w:r>
      <w:r w:rsidRPr="00B22D03">
        <w:rPr>
          <w:u w:val="single"/>
        </w:rPr>
        <w:t>,</w:t>
      </w:r>
      <w:r w:rsidRPr="00B22D03">
        <w:rPr>
          <w:sz w:val="16"/>
        </w:rPr>
        <w:t xml:space="preserve"> Donald </w:t>
      </w:r>
      <w:r w:rsidRPr="00B22D03">
        <w:rPr>
          <w:highlight w:val="cyan"/>
          <w:u w:val="single"/>
        </w:rPr>
        <w:t xml:space="preserve">Trump </w:t>
      </w:r>
      <w:r w:rsidRPr="00B22D03">
        <w:rPr>
          <w:b/>
          <w:iCs/>
          <w:u w:val="single"/>
        </w:rPr>
        <w:t xml:space="preserve">credibly </w:t>
      </w:r>
      <w:r w:rsidRPr="00B22D03">
        <w:rPr>
          <w:b/>
          <w:iCs/>
          <w:highlight w:val="cyan"/>
          <w:u w:val="single"/>
        </w:rPr>
        <w:t>threatens</w:t>
      </w:r>
      <w:r w:rsidRPr="00B22D03">
        <w:rPr>
          <w:highlight w:val="cyan"/>
          <w:u w:val="single"/>
        </w:rPr>
        <w:t xml:space="preserve"> to destroy </w:t>
      </w:r>
      <w:r w:rsidRPr="00B22D03">
        <w:rPr>
          <w:b/>
          <w:iCs/>
          <w:highlight w:val="cyan"/>
          <w:u w:val="single"/>
        </w:rPr>
        <w:t>their lives</w:t>
      </w:r>
      <w:r w:rsidRPr="00B22D03">
        <w:rPr>
          <w:highlight w:val="cyan"/>
          <w:u w:val="single"/>
        </w:rPr>
        <w:t xml:space="preserve"> if they </w:t>
      </w:r>
      <w:r w:rsidRPr="00B22D03">
        <w:rPr>
          <w:b/>
          <w:iCs/>
          <w:highlight w:val="cyan"/>
          <w:u w:val="single"/>
        </w:rPr>
        <w:t>don’t</w:t>
      </w:r>
      <w:r w:rsidRPr="00B22D03">
        <w:rPr>
          <w:b/>
          <w:iCs/>
          <w:u w:val="single"/>
        </w:rPr>
        <w:t xml:space="preserve"> vote</w:t>
      </w:r>
      <w:r w:rsidRPr="00B22D03">
        <w:rPr>
          <w:u w:val="single"/>
        </w:rPr>
        <w:t xml:space="preserve"> for the final product</w:t>
      </w:r>
      <w:r w:rsidRPr="00B22D03">
        <w:rPr>
          <w:sz w:val="16"/>
        </w:rPr>
        <w:t>. It’s a pretty good plan.</w:t>
      </w:r>
    </w:p>
    <w:p w14:paraId="2D29AE36" w14:textId="77777777" w:rsidR="008F3F37" w:rsidRPr="00B22D03" w:rsidRDefault="008F3F37" w:rsidP="008F3F37"/>
    <w:p w14:paraId="330D128D" w14:textId="77777777" w:rsidR="008F3F37" w:rsidRPr="00B22D03" w:rsidRDefault="008F3F37" w:rsidP="008F3F37">
      <w:pPr>
        <w:pStyle w:val="Heading3"/>
      </w:pPr>
      <w:r w:rsidRPr="00B22D03">
        <w:t>2NC---A2: HFC Will Fold</w:t>
      </w:r>
    </w:p>
    <w:p w14:paraId="178D8943" w14:textId="77777777" w:rsidR="008F3F37" w:rsidRPr="00B22D03" w:rsidRDefault="008F3F37" w:rsidP="008F3F37"/>
    <w:p w14:paraId="429C1AEC" w14:textId="77777777" w:rsidR="008F3F37" w:rsidRPr="00B22D03" w:rsidRDefault="008F3F37" w:rsidP="008F3F37"/>
    <w:p w14:paraId="79C1A7C6" w14:textId="77777777" w:rsidR="008F3F37" w:rsidRPr="00B22D03" w:rsidRDefault="008F3F37" w:rsidP="008F3F37">
      <w:pPr>
        <w:pStyle w:val="Heading4"/>
      </w:pPr>
      <w:r w:rsidRPr="00B22D03">
        <w:t>Two – all of this misses our twist about *concesssions*</w:t>
      </w:r>
    </w:p>
    <w:p w14:paraId="154E412E" w14:textId="77777777" w:rsidR="008F3F37" w:rsidRPr="00B22D03" w:rsidRDefault="008F3F37" w:rsidP="008F3F37">
      <w:r w:rsidRPr="00B22D03">
        <w:t xml:space="preserve">Our arg is novel – 1NC Mondeaux admits that HFC often *appears* to vote for Trump – but ONLY AFTER </w:t>
      </w:r>
      <w:r w:rsidRPr="00B22D03">
        <w:rPr>
          <w:i/>
          <w:iCs/>
          <w:u w:val="single"/>
        </w:rPr>
        <w:t>concessions to their liking</w:t>
      </w:r>
      <w:r w:rsidRPr="00B22D03">
        <w:t xml:space="preserve"> have been extracted.</w:t>
      </w:r>
    </w:p>
    <w:p w14:paraId="76274B10" w14:textId="77777777" w:rsidR="008F3F37" w:rsidRPr="00B22D03" w:rsidRDefault="008F3F37" w:rsidP="008F3F37">
      <w:r w:rsidRPr="00B22D03">
        <w:t>Our disad is NOT that the House Fiscal conservative won’t send over *some NDAA* to the Senate. Our arg is late concessions to the HFC will conservatize the Topline Spending total – triggering our impact.</w:t>
      </w:r>
    </w:p>
    <w:p w14:paraId="5C779E58" w14:textId="77777777" w:rsidR="008F3F37" w:rsidRPr="00B22D03" w:rsidRDefault="008F3F37" w:rsidP="008F3F37">
      <w:r w:rsidRPr="00B22D03">
        <w:t xml:space="preserve">Our internal link PICKS-UP where their cards leave-off. More of the 1NC. </w:t>
      </w:r>
    </w:p>
    <w:p w14:paraId="740287C8" w14:textId="77777777" w:rsidR="008F3F37" w:rsidRPr="00B22D03" w:rsidRDefault="008F3F37" w:rsidP="008F3F37">
      <w:r w:rsidRPr="00B22D03">
        <w:t xml:space="preserve">1NC = </w:t>
      </w:r>
      <w:r w:rsidRPr="00B22D03">
        <w:rPr>
          <w:highlight w:val="green"/>
        </w:rPr>
        <w:t>green</w:t>
      </w:r>
      <w:r w:rsidRPr="00B22D03">
        <w:t xml:space="preserve"> </w:t>
      </w:r>
    </w:p>
    <w:p w14:paraId="2020007D" w14:textId="77777777" w:rsidR="008F3F37" w:rsidRPr="00B22D03" w:rsidRDefault="008F3F37" w:rsidP="008F3F37">
      <w:r w:rsidRPr="00B22D03">
        <w:t xml:space="preserve">2NC-1NR = </w:t>
      </w:r>
      <w:r w:rsidRPr="00B22D03">
        <w:rPr>
          <w:highlight w:val="cyan"/>
        </w:rPr>
        <w:t>blue</w:t>
      </w:r>
    </w:p>
    <w:p w14:paraId="06BF8691" w14:textId="77777777" w:rsidR="008F3F37" w:rsidRPr="00B22D03" w:rsidRDefault="008F3F37" w:rsidP="008F3F37"/>
    <w:p w14:paraId="7C9A2344" w14:textId="77777777" w:rsidR="008F3F37" w:rsidRPr="00B22D03" w:rsidRDefault="008F3F37" w:rsidP="008F3F37">
      <w:pPr>
        <w:rPr>
          <w:sz w:val="18"/>
          <w:szCs w:val="18"/>
        </w:rPr>
      </w:pPr>
      <w:r w:rsidRPr="00B22D03">
        <w:rPr>
          <w:rStyle w:val="Style13ptBold"/>
        </w:rPr>
        <w:t>Mondeaux ‘25</w:t>
      </w:r>
      <w:r w:rsidRPr="00B22D03">
        <w:rPr>
          <w:sz w:val="18"/>
          <w:szCs w:val="18"/>
        </w:rPr>
        <w:t xml:space="preserve"> - Cami Mondeaux is the congressional correspondent for the Deseret News covering both the House and Senate – “Freedom Caucus: Expert negotiators or flip-floppers?” – The Deseret News - July 28, 2025 - available via NexisUni database. Modified for language that may offend.</w:t>
      </w:r>
    </w:p>
    <w:p w14:paraId="4047E98E" w14:textId="77777777" w:rsidR="008F3F37" w:rsidRPr="00B22D03" w:rsidRDefault="008F3F37" w:rsidP="008F3F37">
      <w:pPr>
        <w:rPr>
          <w:sz w:val="18"/>
          <w:szCs w:val="18"/>
        </w:rPr>
      </w:pPr>
    </w:p>
    <w:p w14:paraId="21D7BE2F" w14:textId="77777777" w:rsidR="008F3F37" w:rsidRPr="00B22D03" w:rsidRDefault="008F3F37" w:rsidP="008F3F37">
      <w:pPr>
        <w:rPr>
          <w:sz w:val="18"/>
          <w:szCs w:val="18"/>
        </w:rPr>
      </w:pPr>
      <w:r w:rsidRPr="00B22D03">
        <w:rPr>
          <w:sz w:val="18"/>
          <w:szCs w:val="18"/>
        </w:rPr>
        <w:t xml:space="preserve">The House </w:t>
      </w:r>
      <w:r w:rsidRPr="00B22D03">
        <w:rPr>
          <w:rStyle w:val="StyleUnderline"/>
          <w:highlight w:val="green"/>
        </w:rPr>
        <w:t>Freedom Caucus has</w:t>
      </w:r>
      <w:r w:rsidRPr="00B22D03">
        <w:rPr>
          <w:sz w:val="18"/>
          <w:szCs w:val="18"/>
        </w:rPr>
        <w:t xml:space="preserve"> </w:t>
      </w:r>
      <w:r w:rsidRPr="00B22D03">
        <w:rPr>
          <w:rStyle w:val="Emphasis"/>
        </w:rPr>
        <w:t>cemented</w:t>
      </w:r>
      <w:r w:rsidRPr="00B22D03">
        <w:rPr>
          <w:sz w:val="18"/>
          <w:szCs w:val="18"/>
        </w:rPr>
        <w:t xml:space="preserve"> </w:t>
      </w:r>
      <w:r w:rsidRPr="00B22D03">
        <w:rPr>
          <w:rStyle w:val="StyleUnderline"/>
          <w:highlight w:val="green"/>
        </w:rPr>
        <w:t>a reputation</w:t>
      </w:r>
      <w:r w:rsidRPr="00B22D03">
        <w:rPr>
          <w:sz w:val="18"/>
          <w:szCs w:val="18"/>
        </w:rPr>
        <w:t xml:space="preserve"> </w:t>
      </w:r>
      <w:r w:rsidRPr="00B22D03">
        <w:rPr>
          <w:rStyle w:val="StyleUnderline"/>
          <w:highlight w:val="green"/>
        </w:rPr>
        <w:t>as rebellious</w:t>
      </w:r>
      <w:r w:rsidRPr="00B22D03">
        <w:rPr>
          <w:sz w:val="18"/>
          <w:szCs w:val="18"/>
        </w:rPr>
        <w:t>, confrontational, stubborn and unyielding. In conversations I've had with several of these members over the last few years, it's become clear they want to have influence in Washington.</w:t>
      </w:r>
    </w:p>
    <w:p w14:paraId="6CA7E37E" w14:textId="77777777" w:rsidR="008F3F37" w:rsidRPr="00B22D03" w:rsidRDefault="008F3F37" w:rsidP="008F3F37">
      <w:pPr>
        <w:rPr>
          <w:rStyle w:val="StyleUnderline"/>
        </w:rPr>
      </w:pPr>
      <w:r w:rsidRPr="00B22D03">
        <w:rPr>
          <w:sz w:val="18"/>
          <w:szCs w:val="18"/>
        </w:rPr>
        <w:t xml:space="preserve">And so far, </w:t>
      </w:r>
      <w:r w:rsidRPr="00B22D03">
        <w:rPr>
          <w:rStyle w:val="StyleUnderline"/>
        </w:rPr>
        <w:t>they've</w:t>
      </w:r>
      <w:r w:rsidRPr="00B22D03">
        <w:rPr>
          <w:sz w:val="18"/>
          <w:szCs w:val="18"/>
        </w:rPr>
        <w:t xml:space="preserve"> </w:t>
      </w:r>
      <w:r w:rsidRPr="00B22D03">
        <w:rPr>
          <w:rStyle w:val="Emphasis"/>
        </w:rPr>
        <w:t>definitely been able</w:t>
      </w:r>
      <w:r w:rsidRPr="00B22D03">
        <w:rPr>
          <w:rStyle w:val="StyleUnderline"/>
        </w:rPr>
        <w:t xml:space="preserve"> to disrupt the process</w:t>
      </w:r>
      <w:r w:rsidRPr="00B22D03">
        <w:rPr>
          <w:sz w:val="18"/>
          <w:szCs w:val="18"/>
        </w:rPr>
        <w:t xml:space="preserve">. </w:t>
      </w:r>
      <w:r w:rsidRPr="00B22D03">
        <w:rPr>
          <w:rStyle w:val="StyleUnderline"/>
          <w:highlight w:val="green"/>
        </w:rPr>
        <w:t>They've</w:t>
      </w:r>
      <w:r w:rsidRPr="00B22D03">
        <w:rPr>
          <w:sz w:val="18"/>
          <w:szCs w:val="18"/>
        </w:rPr>
        <w:t xml:space="preserve"> continually delayed votes, lengthened out negotiations, and almost </w:t>
      </w:r>
      <w:r w:rsidRPr="00B22D03">
        <w:rPr>
          <w:rStyle w:val="StyleUnderline"/>
          <w:highlight w:val="green"/>
        </w:rPr>
        <w:t>threatened</w:t>
      </w:r>
      <w:r w:rsidRPr="00B22D03">
        <w:rPr>
          <w:sz w:val="18"/>
          <w:szCs w:val="18"/>
        </w:rPr>
        <w:t xml:space="preserve"> </w:t>
      </w:r>
      <w:r w:rsidRPr="00B22D03">
        <w:rPr>
          <w:rStyle w:val="Emphasis"/>
        </w:rPr>
        <w:t>key pieces of</w:t>
      </w:r>
      <w:r w:rsidRPr="00B22D03">
        <w:rPr>
          <w:sz w:val="18"/>
          <w:szCs w:val="18"/>
        </w:rPr>
        <w:t xml:space="preserve"> </w:t>
      </w:r>
      <w:r w:rsidRPr="00B22D03">
        <w:rPr>
          <w:rStyle w:val="StyleUnderline"/>
          <w:highlight w:val="green"/>
        </w:rPr>
        <w:t>the</w:t>
      </w:r>
      <w:r w:rsidRPr="00B22D03">
        <w:rPr>
          <w:rStyle w:val="StyleUnderline"/>
        </w:rPr>
        <w:t xml:space="preserve"> </w:t>
      </w:r>
      <w:r w:rsidRPr="00B22D03">
        <w:rPr>
          <w:rStyle w:val="Emphasis"/>
        </w:rPr>
        <w:t>party's</w:t>
      </w:r>
      <w:r w:rsidRPr="00B22D03">
        <w:rPr>
          <w:sz w:val="18"/>
          <w:szCs w:val="18"/>
        </w:rPr>
        <w:t xml:space="preserve"> </w:t>
      </w:r>
      <w:r w:rsidRPr="00B22D03">
        <w:rPr>
          <w:rStyle w:val="StyleUnderline"/>
          <w:highlight w:val="green"/>
        </w:rPr>
        <w:t>agenda</w:t>
      </w:r>
      <w:r w:rsidRPr="00B22D03">
        <w:rPr>
          <w:rStyle w:val="StyleUnderline"/>
        </w:rPr>
        <w:t xml:space="preserve"> </w:t>
      </w:r>
      <w:r w:rsidRPr="00B22D03">
        <w:rPr>
          <w:sz w:val="18"/>
          <w:szCs w:val="18"/>
        </w:rPr>
        <w:t xml:space="preserve">in order </w:t>
      </w:r>
      <w:r w:rsidRPr="00B22D03">
        <w:rPr>
          <w:rStyle w:val="StyleUnderline"/>
          <w:highlight w:val="green"/>
        </w:rPr>
        <w:t xml:space="preserve">to get assurances </w:t>
      </w:r>
      <w:r w:rsidRPr="00B22D03">
        <w:rPr>
          <w:rStyle w:val="Emphasis"/>
          <w:highlight w:val="green"/>
        </w:rPr>
        <w:t>from GOP leadership.</w:t>
      </w:r>
    </w:p>
    <w:p w14:paraId="7FCF517B" w14:textId="77777777" w:rsidR="008F3F37" w:rsidRPr="00B22D03" w:rsidRDefault="008F3F37" w:rsidP="008F3F37">
      <w:pPr>
        <w:rPr>
          <w:sz w:val="18"/>
          <w:szCs w:val="18"/>
        </w:rPr>
      </w:pPr>
      <w:r w:rsidRPr="00B22D03">
        <w:rPr>
          <w:sz w:val="18"/>
          <w:szCs w:val="18"/>
        </w:rPr>
        <w:t>But this has struck a nerve with the White House.</w:t>
      </w:r>
    </w:p>
    <w:p w14:paraId="4F75CD80" w14:textId="77777777" w:rsidR="008F3F37" w:rsidRPr="00B22D03" w:rsidRDefault="008F3F37" w:rsidP="008F3F37">
      <w:pPr>
        <w:rPr>
          <w:sz w:val="18"/>
          <w:szCs w:val="18"/>
        </w:rPr>
      </w:pPr>
      <w:r w:rsidRPr="00B22D03">
        <w:rPr>
          <w:sz w:val="18"/>
          <w:szCs w:val="18"/>
        </w:rPr>
        <w:t>While signing the bipartisan GENIUS Act recently, President Donald Trump seemed to acknowledge these ever-present holdouts: "I am so tired of making phone calls at 2, 3, 4 o'clock in the morning, getting calls from our great speaker (saying), 'Sir, we have 12 hard nos.'"</w:t>
      </w:r>
    </w:p>
    <w:p w14:paraId="75597E0A" w14:textId="77777777" w:rsidR="008F3F37" w:rsidRPr="00B22D03" w:rsidRDefault="008F3F37" w:rsidP="008F3F37">
      <w:pPr>
        <w:rPr>
          <w:sz w:val="18"/>
          <w:szCs w:val="18"/>
        </w:rPr>
      </w:pPr>
      <w:r w:rsidRPr="00B22D03">
        <w:rPr>
          <w:sz w:val="18"/>
          <w:szCs w:val="18"/>
        </w:rPr>
        <w:t>"They just want a little love," he said. "Unfortunately, it's always the same - always the same 12 people."</w:t>
      </w:r>
    </w:p>
    <w:p w14:paraId="05453DF9" w14:textId="77777777" w:rsidR="008F3F37" w:rsidRPr="00B22D03" w:rsidRDefault="008F3F37" w:rsidP="008F3F37">
      <w:pPr>
        <w:rPr>
          <w:sz w:val="18"/>
          <w:szCs w:val="18"/>
        </w:rPr>
      </w:pPr>
      <w:r w:rsidRPr="00B22D03">
        <w:rPr>
          <w:sz w:val="18"/>
          <w:szCs w:val="18"/>
        </w:rPr>
        <w:t>Those people? Usually members of the Freedom Caucus.</w:t>
      </w:r>
    </w:p>
    <w:p w14:paraId="4C672225" w14:textId="77777777" w:rsidR="008F3F37" w:rsidRPr="00B22D03" w:rsidRDefault="008F3F37" w:rsidP="008F3F37">
      <w:pPr>
        <w:rPr>
          <w:sz w:val="18"/>
          <w:szCs w:val="18"/>
        </w:rPr>
      </w:pPr>
      <w:r w:rsidRPr="00B22D03">
        <w:rPr>
          <w:sz w:val="18"/>
          <w:szCs w:val="18"/>
        </w:rPr>
        <w:t>But they don't necessarily view it as an adversarial relationship. For some of them, it's to ensure they get their questions answered and they are involved in the process.</w:t>
      </w:r>
    </w:p>
    <w:p w14:paraId="2B95B11F" w14:textId="77777777" w:rsidR="008F3F37" w:rsidRPr="00B22D03" w:rsidRDefault="008F3F37" w:rsidP="008F3F37">
      <w:pPr>
        <w:rPr>
          <w:sz w:val="18"/>
          <w:szCs w:val="18"/>
        </w:rPr>
      </w:pPr>
      <w:r w:rsidRPr="00B22D03">
        <w:rPr>
          <w:sz w:val="18"/>
          <w:szCs w:val="18"/>
        </w:rPr>
        <w:t>"The president has a strategy, and he wins every dadgum time," Tennessee Rep. Tim Burchett, who is not officially part of the Freedom Caucus but often aligns with their views, told me on the Capitol steps last week. "And you might say something bad about him, but you can't say that he's not a winner."</w:t>
      </w:r>
    </w:p>
    <w:p w14:paraId="28B8B746" w14:textId="77777777" w:rsidR="008F3F37" w:rsidRPr="00B22D03" w:rsidRDefault="008F3F37" w:rsidP="008F3F37">
      <w:pPr>
        <w:rPr>
          <w:sz w:val="18"/>
          <w:szCs w:val="18"/>
        </w:rPr>
      </w:pPr>
      <w:r w:rsidRPr="00B22D03">
        <w:rPr>
          <w:sz w:val="18"/>
          <w:szCs w:val="18"/>
        </w:rPr>
        <w:t>He detailed what those last-minute meetings look like: "I was in a meeting with (House Majority Whip Tom) Emmer and the speaker and 12 other Republicans. (Trump) calls in, answers all our questions, and we get it."</w:t>
      </w:r>
    </w:p>
    <w:p w14:paraId="515BB712" w14:textId="77777777" w:rsidR="008F3F37" w:rsidRPr="00B22D03" w:rsidRDefault="008F3F37" w:rsidP="008F3F37">
      <w:pPr>
        <w:rPr>
          <w:rStyle w:val="StyleUnderline"/>
        </w:rPr>
      </w:pPr>
      <w:r w:rsidRPr="00B22D03">
        <w:rPr>
          <w:sz w:val="18"/>
          <w:szCs w:val="18"/>
        </w:rPr>
        <w:t xml:space="preserve">But Burchett, along with his fellow holdouts, have developed another reputation that is the opposite of what they're going for. </w:t>
      </w:r>
      <w:r w:rsidRPr="00B22D03">
        <w:rPr>
          <w:rStyle w:val="StyleUnderline"/>
          <w:highlight w:val="cyan"/>
        </w:rPr>
        <w:t>Even though they threaten to tank legislation</w:t>
      </w:r>
      <w:r w:rsidRPr="00B22D03">
        <w:rPr>
          <w:rStyle w:val="StyleUnderline"/>
        </w:rPr>
        <w:t xml:space="preserve">, </w:t>
      </w:r>
      <w:r w:rsidRPr="00B22D03">
        <w:rPr>
          <w:rStyle w:val="StyleUnderline"/>
          <w:highlight w:val="cyan"/>
        </w:rPr>
        <w:t>they've ended up voting for the bills</w:t>
      </w:r>
      <w:r w:rsidRPr="00B22D03">
        <w:rPr>
          <w:rStyle w:val="StyleUnderline"/>
        </w:rPr>
        <w:t xml:space="preserve"> nearly every time.</w:t>
      </w:r>
    </w:p>
    <w:p w14:paraId="468B01AF" w14:textId="77777777" w:rsidR="008F3F37" w:rsidRPr="00B22D03" w:rsidRDefault="008F3F37" w:rsidP="008F3F37">
      <w:pPr>
        <w:rPr>
          <w:rStyle w:val="StyleUnderline"/>
        </w:rPr>
      </w:pPr>
      <w:r w:rsidRPr="00B22D03">
        <w:rPr>
          <w:rStyle w:val="StyleUnderline"/>
        </w:rPr>
        <w:t xml:space="preserve">So, </w:t>
      </w:r>
      <w:r w:rsidRPr="00B22D03">
        <w:rPr>
          <w:rStyle w:val="Emphasis"/>
        </w:rPr>
        <w:t>it's given them this track record of folding to Trump's pressure</w:t>
      </w:r>
      <w:r w:rsidRPr="00B22D03">
        <w:rPr>
          <w:rStyle w:val="StyleUnderline"/>
        </w:rPr>
        <w:t>.</w:t>
      </w:r>
    </w:p>
    <w:p w14:paraId="5DCC6FBD" w14:textId="77777777" w:rsidR="008F3F37" w:rsidRPr="00B22D03" w:rsidRDefault="008F3F37" w:rsidP="008F3F37">
      <w:pPr>
        <w:rPr>
          <w:sz w:val="18"/>
          <w:szCs w:val="18"/>
        </w:rPr>
      </w:pPr>
      <w:r w:rsidRPr="00B22D03">
        <w:rPr>
          <w:sz w:val="18"/>
          <w:szCs w:val="18"/>
        </w:rPr>
        <w:t xml:space="preserve">But that's not how they'd put it. Instead, </w:t>
      </w:r>
      <w:r w:rsidRPr="00B22D03">
        <w:rPr>
          <w:rStyle w:val="StyleUnderline"/>
        </w:rPr>
        <w:t>they point to</w:t>
      </w:r>
      <w:r w:rsidRPr="00B22D03">
        <w:rPr>
          <w:sz w:val="18"/>
          <w:szCs w:val="18"/>
        </w:rPr>
        <w:t xml:space="preserve"> some </w:t>
      </w:r>
      <w:r w:rsidRPr="00B22D03">
        <w:rPr>
          <w:rStyle w:val="Emphasis"/>
          <w:highlight w:val="green"/>
        </w:rPr>
        <w:t>final-hour negotiations</w:t>
      </w:r>
      <w:r w:rsidRPr="00B22D03">
        <w:rPr>
          <w:sz w:val="18"/>
          <w:szCs w:val="18"/>
        </w:rPr>
        <w:t xml:space="preserve"> </w:t>
      </w:r>
      <w:r w:rsidRPr="00B22D03">
        <w:rPr>
          <w:rStyle w:val="StyleUnderline"/>
        </w:rPr>
        <w:t>that</w:t>
      </w:r>
      <w:r w:rsidRPr="00B22D03">
        <w:rPr>
          <w:sz w:val="18"/>
          <w:szCs w:val="18"/>
        </w:rPr>
        <w:t xml:space="preserve"> </w:t>
      </w:r>
      <w:r w:rsidRPr="00B22D03">
        <w:rPr>
          <w:rStyle w:val="StyleUnderline"/>
        </w:rPr>
        <w:t>have</w:t>
      </w:r>
      <w:r w:rsidRPr="00B22D03">
        <w:rPr>
          <w:sz w:val="18"/>
          <w:szCs w:val="18"/>
        </w:rPr>
        <w:t xml:space="preserve"> </w:t>
      </w:r>
      <w:r w:rsidRPr="00B22D03">
        <w:rPr>
          <w:rStyle w:val="Emphasis"/>
          <w:highlight w:val="green"/>
        </w:rPr>
        <w:t xml:space="preserve">led to </w:t>
      </w:r>
      <w:r w:rsidRPr="00B22D03">
        <w:rPr>
          <w:rStyle w:val="Emphasis"/>
        </w:rPr>
        <w:t>major</w:t>
      </w:r>
      <w:r w:rsidRPr="00B22D03">
        <w:rPr>
          <w:rStyle w:val="Emphasis"/>
          <w:highlight w:val="green"/>
        </w:rPr>
        <w:t xml:space="preserve"> deals</w:t>
      </w:r>
      <w:r w:rsidRPr="00B22D03">
        <w:rPr>
          <w:sz w:val="18"/>
          <w:szCs w:val="18"/>
        </w:rPr>
        <w:t xml:space="preserve"> </w:t>
      </w:r>
      <w:r w:rsidRPr="00B22D03">
        <w:rPr>
          <w:rStyle w:val="StyleUnderline"/>
        </w:rPr>
        <w:t>with the Trump administration</w:t>
      </w:r>
      <w:r w:rsidRPr="00B22D03">
        <w:rPr>
          <w:sz w:val="18"/>
          <w:szCs w:val="18"/>
        </w:rPr>
        <w:t>.</w:t>
      </w:r>
    </w:p>
    <w:p w14:paraId="06E78559" w14:textId="77777777" w:rsidR="008F3F37" w:rsidRPr="00B22D03" w:rsidRDefault="008F3F37" w:rsidP="008F3F37">
      <w:pPr>
        <w:rPr>
          <w:rStyle w:val="StyleUnderline"/>
        </w:rPr>
      </w:pPr>
      <w:r w:rsidRPr="00B22D03">
        <w:rPr>
          <w:rStyle w:val="StyleUnderline"/>
          <w:highlight w:val="cyan"/>
        </w:rPr>
        <w:t>The strategy goes like this</w:t>
      </w:r>
      <w:r w:rsidRPr="00B22D03">
        <w:rPr>
          <w:sz w:val="18"/>
          <w:szCs w:val="18"/>
        </w:rPr>
        <w:t xml:space="preserve">, </w:t>
      </w:r>
      <w:r w:rsidRPr="00B22D03">
        <w:rPr>
          <w:rStyle w:val="Emphasis"/>
        </w:rPr>
        <w:t>a source deeply familiar with the caucus tells me</w:t>
      </w:r>
      <w:r w:rsidRPr="00B22D03">
        <w:rPr>
          <w:sz w:val="18"/>
          <w:szCs w:val="18"/>
        </w:rPr>
        <w:t xml:space="preserve">: You have to negotiate to a yes. What does that mean? </w:t>
      </w:r>
      <w:r w:rsidRPr="00B22D03">
        <w:rPr>
          <w:rStyle w:val="StyleUnderline"/>
          <w:highlight w:val="cyan"/>
        </w:rPr>
        <w:t>Withhold support until you</w:t>
      </w:r>
      <w:r w:rsidRPr="00B22D03">
        <w:rPr>
          <w:sz w:val="18"/>
          <w:szCs w:val="18"/>
        </w:rPr>
        <w:t xml:space="preserve"> can </w:t>
      </w:r>
      <w:r w:rsidRPr="00B22D03">
        <w:rPr>
          <w:rStyle w:val="StyleUnderline"/>
          <w:highlight w:val="cyan"/>
        </w:rPr>
        <w:t>secure an agreement that flips your support.</w:t>
      </w:r>
    </w:p>
    <w:p w14:paraId="7AF35915" w14:textId="77777777" w:rsidR="008F3F37" w:rsidRPr="00B22D03" w:rsidRDefault="008F3F37" w:rsidP="008F3F37">
      <w:pPr>
        <w:rPr>
          <w:sz w:val="18"/>
          <w:szCs w:val="18"/>
        </w:rPr>
      </w:pPr>
      <w:r w:rsidRPr="00B22D03">
        <w:rPr>
          <w:sz w:val="18"/>
          <w:szCs w:val="18"/>
        </w:rPr>
        <w:t>That strategy has been explained by Freedom Caucus Chairman Andy Harris, R-Md., in recent weeks - where he argues he won't vote for anything he doesn't like (and he hasn't) but he won't make it impossible to reach a deal.</w:t>
      </w:r>
    </w:p>
    <w:p w14:paraId="64AD6BD8" w14:textId="77777777" w:rsidR="008F3F37" w:rsidRPr="00B22D03" w:rsidRDefault="008F3F37" w:rsidP="008F3F37">
      <w:pPr>
        <w:rPr>
          <w:sz w:val="18"/>
          <w:szCs w:val="18"/>
        </w:rPr>
      </w:pPr>
      <w:r w:rsidRPr="00B22D03">
        <w:rPr>
          <w:sz w:val="18"/>
          <w:szCs w:val="18"/>
        </w:rPr>
        <w:t>"</w:t>
      </w:r>
      <w:r w:rsidRPr="00B22D03">
        <w:rPr>
          <w:rStyle w:val="StyleUnderline"/>
          <w:highlight w:val="green"/>
        </w:rPr>
        <w:t>The idea</w:t>
      </w:r>
      <w:r w:rsidRPr="00B22D03">
        <w:rPr>
          <w:sz w:val="18"/>
          <w:szCs w:val="18"/>
        </w:rPr>
        <w:t xml:space="preserve"> that </w:t>
      </w:r>
      <w:r w:rsidRPr="00B22D03">
        <w:rPr>
          <w:rStyle w:val="StyleUnderline"/>
          <w:highlight w:val="green"/>
        </w:rPr>
        <w:t>the</w:t>
      </w:r>
      <w:r w:rsidRPr="00B22D03">
        <w:rPr>
          <w:sz w:val="18"/>
          <w:szCs w:val="18"/>
        </w:rPr>
        <w:t xml:space="preserve"> House </w:t>
      </w:r>
      <w:r w:rsidRPr="00B22D03">
        <w:rPr>
          <w:rStyle w:val="StyleUnderline"/>
          <w:highlight w:val="green"/>
        </w:rPr>
        <w:t>Freedom Caucus is 'ineffective' is laughable</w:t>
      </w:r>
      <w:r w:rsidRPr="00B22D03">
        <w:rPr>
          <w:sz w:val="18"/>
          <w:szCs w:val="18"/>
        </w:rPr>
        <w:t xml:space="preserve">,"Anna Adamian, the spokesperson for the Freedom Caucus, told me. "The left and their media allies may not like it, but </w:t>
      </w:r>
      <w:r w:rsidRPr="00B22D03">
        <w:rPr>
          <w:rStyle w:val="StyleUnderline"/>
          <w:highlight w:val="green"/>
        </w:rPr>
        <w:t>we've been the driving force behind</w:t>
      </w:r>
      <w:r w:rsidRPr="00B22D03">
        <w:rPr>
          <w:sz w:val="18"/>
          <w:szCs w:val="18"/>
        </w:rPr>
        <w:t xml:space="preserve"> </w:t>
      </w:r>
      <w:r w:rsidRPr="00B22D03">
        <w:rPr>
          <w:rStyle w:val="StyleUnderline"/>
        </w:rPr>
        <w:t>real conservative wins</w:t>
      </w:r>
      <w:r w:rsidRPr="00B22D03">
        <w:rPr>
          <w:sz w:val="18"/>
          <w:szCs w:val="18"/>
        </w:rPr>
        <w:t xml:space="preserve"> - </w:t>
      </w:r>
      <w:r w:rsidRPr="00B22D03">
        <w:rPr>
          <w:rStyle w:val="Emphasis"/>
          <w:highlight w:val="green"/>
        </w:rPr>
        <w:t>cutting</w:t>
      </w:r>
      <w:r w:rsidRPr="00B22D03">
        <w:rPr>
          <w:sz w:val="18"/>
          <w:szCs w:val="18"/>
        </w:rPr>
        <w:t xml:space="preserve"> wasteful </w:t>
      </w:r>
      <w:r w:rsidRPr="00B22D03">
        <w:rPr>
          <w:rStyle w:val="Emphasis"/>
          <w:highlight w:val="green"/>
        </w:rPr>
        <w:t>spending</w:t>
      </w:r>
      <w:r w:rsidRPr="00B22D03">
        <w:rPr>
          <w:rStyle w:val="StyleUnderline"/>
          <w:highlight w:val="green"/>
        </w:rPr>
        <w:t>,</w:t>
      </w:r>
      <w:r w:rsidRPr="00B22D03">
        <w:rPr>
          <w:sz w:val="18"/>
          <w:szCs w:val="18"/>
        </w:rPr>
        <w:t xml:space="preserve"> </w:t>
      </w:r>
      <w:r w:rsidRPr="00B22D03">
        <w:rPr>
          <w:rStyle w:val="Emphasis"/>
        </w:rPr>
        <w:t>clawing back billions in taxpayer dollars</w:t>
      </w:r>
      <w:r w:rsidRPr="00B22D03">
        <w:rPr>
          <w:sz w:val="18"/>
          <w:szCs w:val="18"/>
        </w:rPr>
        <w:t xml:space="preserve">, and holding Washington accountable. </w:t>
      </w:r>
      <w:r w:rsidRPr="00B22D03">
        <w:rPr>
          <w:rStyle w:val="StyleUnderline"/>
        </w:rPr>
        <w:t>If we were truly 'ineffective,' reporters wouldn't camp outside our meetings until 10 p.m. hoping for updates</w:t>
      </w:r>
      <w:r w:rsidRPr="00B22D03">
        <w:rPr>
          <w:sz w:val="18"/>
          <w:szCs w:val="18"/>
        </w:rPr>
        <w:t>. The truth is simple: we're effective enough to scare the swamp, and that's why they attack us."</w:t>
      </w:r>
    </w:p>
    <w:p w14:paraId="6C0F28FD" w14:textId="77777777" w:rsidR="008F3F37" w:rsidRPr="00B22D03" w:rsidRDefault="008F3F37" w:rsidP="008F3F37">
      <w:pPr>
        <w:rPr>
          <w:sz w:val="18"/>
          <w:szCs w:val="18"/>
        </w:rPr>
      </w:pPr>
      <w:r w:rsidRPr="00B22D03">
        <w:rPr>
          <w:rStyle w:val="Emphasis"/>
        </w:rPr>
        <w:t>For example,</w:t>
      </w:r>
      <w:r w:rsidRPr="00B22D03">
        <w:rPr>
          <w:sz w:val="18"/>
          <w:szCs w:val="18"/>
        </w:rPr>
        <w:t xml:space="preserve"> </w:t>
      </w:r>
      <w:r w:rsidRPr="00B22D03">
        <w:rPr>
          <w:rStyle w:val="StyleUnderline"/>
          <w:highlight w:val="green"/>
        </w:rPr>
        <w:t>a</w:t>
      </w:r>
      <w:r w:rsidRPr="00B22D03">
        <w:rPr>
          <w:sz w:val="18"/>
          <w:szCs w:val="18"/>
        </w:rPr>
        <w:t xml:space="preserve"> recent </w:t>
      </w:r>
      <w:r w:rsidRPr="00B22D03">
        <w:rPr>
          <w:rStyle w:val="Emphasis"/>
          <w:highlight w:val="green"/>
        </w:rPr>
        <w:t>e</w:t>
      </w:r>
      <w:r w:rsidRPr="00B22D03">
        <w:rPr>
          <w:sz w:val="18"/>
          <w:szCs w:val="18"/>
        </w:rPr>
        <w:t xml:space="preserve">xecutive </w:t>
      </w:r>
      <w:r w:rsidRPr="00B22D03">
        <w:rPr>
          <w:rStyle w:val="Emphasis"/>
          <w:highlight w:val="green"/>
        </w:rPr>
        <w:t>o</w:t>
      </w:r>
      <w:r w:rsidRPr="00B22D03">
        <w:rPr>
          <w:sz w:val="18"/>
          <w:szCs w:val="18"/>
        </w:rPr>
        <w:t xml:space="preserve">rder </w:t>
      </w:r>
      <w:r w:rsidRPr="00B22D03">
        <w:rPr>
          <w:rStyle w:val="StyleUnderline"/>
        </w:rPr>
        <w:t>directing the federal government to be aggressive in its task to roll back clean energy subsidies</w:t>
      </w:r>
      <w:r w:rsidRPr="00B22D03">
        <w:rPr>
          <w:sz w:val="18"/>
          <w:szCs w:val="18"/>
        </w:rPr>
        <w:t xml:space="preserve"> </w:t>
      </w:r>
      <w:r w:rsidRPr="00B22D03">
        <w:rPr>
          <w:rStyle w:val="StyleUnderline"/>
          <w:highlight w:val="green"/>
        </w:rPr>
        <w:t>raised eyebrows</w:t>
      </w:r>
      <w:r w:rsidRPr="00B22D03">
        <w:rPr>
          <w:sz w:val="18"/>
          <w:szCs w:val="18"/>
        </w:rPr>
        <w:t xml:space="preserve"> </w:t>
      </w:r>
      <w:r w:rsidRPr="00B22D03">
        <w:rPr>
          <w:rStyle w:val="StyleUnderline"/>
          <w:highlight w:val="green"/>
        </w:rPr>
        <w:t>among</w:t>
      </w:r>
      <w:r w:rsidRPr="00B22D03">
        <w:rPr>
          <w:sz w:val="18"/>
          <w:szCs w:val="18"/>
        </w:rPr>
        <w:t xml:space="preserve"> some </w:t>
      </w:r>
      <w:r w:rsidRPr="00B22D03">
        <w:rPr>
          <w:rStyle w:val="StyleUnderline"/>
          <w:highlight w:val="green"/>
        </w:rPr>
        <w:t xml:space="preserve">moderates who had </w:t>
      </w:r>
      <w:r w:rsidRPr="00B22D03">
        <w:rPr>
          <w:rStyle w:val="Emphasis"/>
          <w:highlight w:val="green"/>
        </w:rPr>
        <w:t xml:space="preserve">just negotiated </w:t>
      </w:r>
      <w:r w:rsidRPr="00B22D03">
        <w:rPr>
          <w:rStyle w:val="StyleUnderline"/>
          <w:highlight w:val="green"/>
        </w:rPr>
        <w:t>a deal</w:t>
      </w:r>
      <w:r w:rsidRPr="00B22D03">
        <w:rPr>
          <w:rStyle w:val="StyleUnderline"/>
        </w:rPr>
        <w:t xml:space="preserve"> </w:t>
      </w:r>
      <w:r w:rsidRPr="00B22D03">
        <w:rPr>
          <w:rStyle w:val="Emphasis"/>
        </w:rPr>
        <w:t>to</w:t>
      </w:r>
      <w:r w:rsidRPr="00B22D03">
        <w:rPr>
          <w:sz w:val="18"/>
          <w:szCs w:val="18"/>
        </w:rPr>
        <w:t xml:space="preserve"> temporarily </w:t>
      </w:r>
      <w:r w:rsidRPr="00B22D03">
        <w:rPr>
          <w:rStyle w:val="Emphasis"/>
        </w:rPr>
        <w:t>preserve those credits.</w:t>
      </w:r>
    </w:p>
    <w:p w14:paraId="1CA464DA" w14:textId="77777777" w:rsidR="008F3F37" w:rsidRPr="00B22D03" w:rsidRDefault="008F3F37" w:rsidP="008F3F37">
      <w:pPr>
        <w:rPr>
          <w:b/>
          <w:iCs/>
          <w:u w:val="single"/>
          <w:bdr w:val="single" w:sz="8" w:space="0" w:color="auto"/>
        </w:rPr>
      </w:pPr>
      <w:r w:rsidRPr="00B22D03">
        <w:rPr>
          <w:sz w:val="18"/>
          <w:szCs w:val="18"/>
        </w:rPr>
        <w:t xml:space="preserve">And </w:t>
      </w:r>
      <w:r w:rsidRPr="00B22D03">
        <w:rPr>
          <w:rStyle w:val="StyleUnderline"/>
        </w:rPr>
        <w:t>as it turns out</w:t>
      </w:r>
      <w:r w:rsidRPr="00B22D03">
        <w:rPr>
          <w:sz w:val="18"/>
          <w:szCs w:val="18"/>
        </w:rPr>
        <w:t xml:space="preserve">, </w:t>
      </w:r>
      <w:r w:rsidRPr="00B22D03">
        <w:rPr>
          <w:rStyle w:val="StyleUnderline"/>
          <w:highlight w:val="green"/>
        </w:rPr>
        <w:t xml:space="preserve">that </w:t>
      </w:r>
      <w:r w:rsidRPr="00B22D03">
        <w:rPr>
          <w:rStyle w:val="Emphasis"/>
          <w:highlight w:val="green"/>
        </w:rPr>
        <w:t>e</w:t>
      </w:r>
      <w:r w:rsidRPr="00B22D03">
        <w:rPr>
          <w:sz w:val="18"/>
          <w:szCs w:val="18"/>
        </w:rPr>
        <w:t xml:space="preserve">xecutive </w:t>
      </w:r>
      <w:r w:rsidRPr="00B22D03">
        <w:rPr>
          <w:rStyle w:val="Emphasis"/>
          <w:highlight w:val="green"/>
        </w:rPr>
        <w:t>o</w:t>
      </w:r>
      <w:r w:rsidRPr="00B22D03">
        <w:rPr>
          <w:sz w:val="18"/>
          <w:szCs w:val="18"/>
        </w:rPr>
        <w:t xml:space="preserve">rder </w:t>
      </w:r>
      <w:r w:rsidRPr="00B22D03">
        <w:rPr>
          <w:rStyle w:val="StyleUnderline"/>
          <w:highlight w:val="green"/>
        </w:rPr>
        <w:t>was given as</w:t>
      </w:r>
      <w:r w:rsidRPr="00B22D03">
        <w:rPr>
          <w:sz w:val="18"/>
          <w:szCs w:val="18"/>
        </w:rPr>
        <w:t xml:space="preserve"> part of </w:t>
      </w:r>
      <w:r w:rsidRPr="00B22D03">
        <w:rPr>
          <w:rStyle w:val="Emphasis"/>
          <w:sz w:val="28"/>
          <w:szCs w:val="28"/>
          <w:highlight w:val="green"/>
        </w:rPr>
        <w:t>assurances to Freedom Caucus</w:t>
      </w:r>
      <w:r w:rsidRPr="00B22D03">
        <w:rPr>
          <w:sz w:val="18"/>
          <w:szCs w:val="18"/>
        </w:rPr>
        <w:t xml:space="preserve"> members </w:t>
      </w:r>
      <w:r w:rsidRPr="00B22D03">
        <w:rPr>
          <w:rStyle w:val="StyleUnderline"/>
          <w:highlight w:val="green"/>
        </w:rPr>
        <w:t>to win their support for</w:t>
      </w:r>
      <w:r w:rsidRPr="00B22D03">
        <w:rPr>
          <w:sz w:val="18"/>
          <w:szCs w:val="18"/>
        </w:rPr>
        <w:t xml:space="preserve"> the full tax </w:t>
      </w:r>
      <w:r w:rsidRPr="00B22D03">
        <w:rPr>
          <w:rStyle w:val="StyleUnderline"/>
          <w:highlight w:val="green"/>
        </w:rPr>
        <w:t>reconciliation</w:t>
      </w:r>
      <w:r w:rsidRPr="00B22D03">
        <w:rPr>
          <w:sz w:val="18"/>
          <w:szCs w:val="18"/>
        </w:rPr>
        <w:t xml:space="preserve"> package, </w:t>
      </w:r>
      <w:r w:rsidRPr="00B22D03">
        <w:rPr>
          <w:rStyle w:val="Emphasis"/>
        </w:rPr>
        <w:t>a lawmaker engaged in the talks told me.</w:t>
      </w:r>
    </w:p>
    <w:p w14:paraId="69BDCB3F" w14:textId="77777777" w:rsidR="008F3F37" w:rsidRPr="00B22D03" w:rsidRDefault="008F3F37" w:rsidP="008F3F37">
      <w:pPr>
        <w:rPr>
          <w:sz w:val="18"/>
          <w:szCs w:val="18"/>
        </w:rPr>
      </w:pPr>
      <w:r w:rsidRPr="00B22D03">
        <w:rPr>
          <w:sz w:val="18"/>
          <w:szCs w:val="18"/>
        </w:rPr>
        <w:t>"</w:t>
      </w:r>
      <w:r w:rsidRPr="00B22D03">
        <w:rPr>
          <w:strike/>
          <w:sz w:val="18"/>
          <w:szCs w:val="18"/>
        </w:rPr>
        <w:t>Look at</w:t>
      </w:r>
      <w:r w:rsidRPr="00B22D03">
        <w:rPr>
          <w:sz w:val="18"/>
          <w:szCs w:val="18"/>
        </w:rPr>
        <w:t xml:space="preserve"> (</w:t>
      </w:r>
      <w:r w:rsidRPr="00B22D03">
        <w:rPr>
          <w:rStyle w:val="StyleUnderline"/>
          <w:highlight w:val="cyan"/>
        </w:rPr>
        <w:t>Review) the scoreboard</w:t>
      </w:r>
      <w:r w:rsidRPr="00B22D03">
        <w:rPr>
          <w:sz w:val="18"/>
          <w:szCs w:val="18"/>
        </w:rPr>
        <w:t xml:space="preserve">," </w:t>
      </w:r>
      <w:r w:rsidRPr="00B22D03">
        <w:rPr>
          <w:rStyle w:val="Emphasis"/>
        </w:rPr>
        <w:t>one lawmaker told me.</w:t>
      </w:r>
      <w:r w:rsidRPr="00B22D03">
        <w:rPr>
          <w:sz w:val="18"/>
          <w:szCs w:val="18"/>
        </w:rPr>
        <w:t xml:space="preserve"> "</w:t>
      </w:r>
      <w:r w:rsidRPr="00B22D03">
        <w:rPr>
          <w:rStyle w:val="Emphasis"/>
          <w:highlight w:val="cyan"/>
        </w:rPr>
        <w:t>There's a reason mods were enraged about green</w:t>
      </w:r>
      <w:r w:rsidRPr="00B22D03">
        <w:rPr>
          <w:sz w:val="18"/>
          <w:szCs w:val="18"/>
        </w:rPr>
        <w:t xml:space="preserve"> scam </w:t>
      </w:r>
      <w:r w:rsidRPr="00B22D03">
        <w:rPr>
          <w:rStyle w:val="Emphasis"/>
          <w:highlight w:val="cyan"/>
        </w:rPr>
        <w:t>subsidies."</w:t>
      </w:r>
    </w:p>
    <w:p w14:paraId="312B17BD" w14:textId="77777777" w:rsidR="008F3F37" w:rsidRPr="00B22D03" w:rsidRDefault="008F3F37" w:rsidP="008F3F37"/>
    <w:p w14:paraId="5D3A7E0F" w14:textId="77777777" w:rsidR="008F3F37" w:rsidRPr="00B22D03" w:rsidRDefault="008F3F37" w:rsidP="008F3F37">
      <w:pPr>
        <w:pStyle w:val="Heading4"/>
      </w:pPr>
      <w:r w:rsidRPr="00B22D03">
        <w:t>Yes, they fold – BUT THEY ALWAYS GET A CONCESSION… which is our thesis:</w:t>
      </w:r>
    </w:p>
    <w:p w14:paraId="2802DB78" w14:textId="77777777" w:rsidR="008F3F37" w:rsidRPr="00B22D03" w:rsidRDefault="008F3F37" w:rsidP="008F3F37">
      <w:pPr>
        <w:rPr>
          <w:sz w:val="18"/>
          <w:szCs w:val="18"/>
        </w:rPr>
      </w:pPr>
      <w:r w:rsidRPr="00B22D03">
        <w:rPr>
          <w:rStyle w:val="Style13ptBold"/>
        </w:rPr>
        <w:t xml:space="preserve">Mondeaux </w:t>
      </w:r>
      <w:r w:rsidRPr="00B22D03">
        <w:rPr>
          <w:rStyle w:val="Style13ptBold"/>
          <w:sz w:val="18"/>
          <w:szCs w:val="18"/>
        </w:rPr>
        <w:t>– Aug 29</w:t>
      </w:r>
      <w:r w:rsidRPr="00B22D03">
        <w:rPr>
          <w:rStyle w:val="Style13ptBold"/>
          <w:sz w:val="18"/>
          <w:szCs w:val="18"/>
          <w:vertAlign w:val="superscript"/>
        </w:rPr>
        <w:t>th</w:t>
      </w:r>
      <w:r w:rsidRPr="00B22D03">
        <w:rPr>
          <w:rStyle w:val="Style13ptBold"/>
          <w:sz w:val="18"/>
          <w:szCs w:val="18"/>
        </w:rPr>
        <w:t xml:space="preserve"> -</w:t>
      </w:r>
      <w:r w:rsidRPr="00B22D03">
        <w:rPr>
          <w:rStyle w:val="Style13ptBold"/>
        </w:rPr>
        <w:t xml:space="preserve"> ‘25</w:t>
      </w:r>
      <w:r w:rsidRPr="00B22D03">
        <w:rPr>
          <w:sz w:val="18"/>
          <w:szCs w:val="18"/>
        </w:rPr>
        <w:t xml:space="preserve"> - Cami Mondeaux is the congressional correspondent for the Deseret News covering both the House and Senate – “Trump’s biggest rabble-rousers on Capitol Hill are heading for the exits”– The Deseret News - Aug 29, 2025 - </w:t>
      </w:r>
      <w:hyperlink r:id="rId15" w:history="1">
        <w:r w:rsidRPr="00B22D03">
          <w:rPr>
            <w:rStyle w:val="Hyperlink"/>
            <w:sz w:val="18"/>
            <w:szCs w:val="18"/>
          </w:rPr>
          <w:t>https://www.deseret.com/politics/2025/08/29/future-of-the-freedom-caucus/</w:t>
        </w:r>
      </w:hyperlink>
    </w:p>
    <w:p w14:paraId="10AA5227" w14:textId="77777777" w:rsidR="008F3F37" w:rsidRPr="00B22D03" w:rsidRDefault="008F3F37" w:rsidP="008F3F37">
      <w:pPr>
        <w:rPr>
          <w:rStyle w:val="StyleUnderline"/>
        </w:rPr>
      </w:pPr>
      <w:r w:rsidRPr="00B22D03">
        <w:rPr>
          <w:sz w:val="16"/>
        </w:rPr>
        <w:t xml:space="preserve">We’ve talked before about the </w:t>
      </w:r>
      <w:r w:rsidRPr="00B22D03">
        <w:rPr>
          <w:rStyle w:val="Emphasis"/>
          <w:highlight w:val="green"/>
        </w:rPr>
        <w:t>H</w:t>
      </w:r>
      <w:r w:rsidRPr="00B22D03">
        <w:rPr>
          <w:sz w:val="16"/>
        </w:rPr>
        <w:t xml:space="preserve">ouse </w:t>
      </w:r>
      <w:r w:rsidRPr="00B22D03">
        <w:rPr>
          <w:rStyle w:val="StyleUnderline"/>
          <w:highlight w:val="green"/>
        </w:rPr>
        <w:t>F</w:t>
      </w:r>
      <w:r w:rsidRPr="00B22D03">
        <w:rPr>
          <w:sz w:val="16"/>
        </w:rPr>
        <w:t xml:space="preserve">reedom </w:t>
      </w:r>
      <w:r w:rsidRPr="00B22D03">
        <w:rPr>
          <w:rStyle w:val="Emphasis"/>
          <w:highlight w:val="green"/>
        </w:rPr>
        <w:t>C</w:t>
      </w:r>
      <w:r w:rsidRPr="00B22D03">
        <w:rPr>
          <w:sz w:val="16"/>
        </w:rPr>
        <w:t xml:space="preserve">aucus and how the ragtag group of conservatives </w:t>
      </w:r>
      <w:r w:rsidRPr="00B22D03">
        <w:rPr>
          <w:rStyle w:val="StyleUnderline"/>
          <w:highlight w:val="green"/>
        </w:rPr>
        <w:t>likes to get</w:t>
      </w:r>
      <w:r w:rsidRPr="00B22D03">
        <w:rPr>
          <w:sz w:val="16"/>
        </w:rPr>
        <w:t xml:space="preserve"> their hands </w:t>
      </w:r>
      <w:r w:rsidRPr="00B22D03">
        <w:rPr>
          <w:rStyle w:val="StyleUnderline"/>
          <w:highlight w:val="green"/>
        </w:rPr>
        <w:t>dirty</w:t>
      </w:r>
      <w:r w:rsidRPr="00B22D03">
        <w:rPr>
          <w:rStyle w:val="StyleUnderline"/>
        </w:rPr>
        <w:t xml:space="preserve">. </w:t>
      </w:r>
      <w:r w:rsidRPr="00B22D03">
        <w:rPr>
          <w:rStyle w:val="Emphasis"/>
        </w:rPr>
        <w:t>At the center of all negotiations</w:t>
      </w:r>
      <w:r w:rsidRPr="00B22D03">
        <w:rPr>
          <w:sz w:val="16"/>
        </w:rPr>
        <w:t xml:space="preserve"> — and, more often the case, pleas to get on board — </w:t>
      </w:r>
      <w:r w:rsidRPr="00B22D03">
        <w:rPr>
          <w:rStyle w:val="StyleUnderline"/>
        </w:rPr>
        <w:t>the group has established</w:t>
      </w:r>
      <w:r w:rsidRPr="00B22D03">
        <w:rPr>
          <w:sz w:val="16"/>
        </w:rPr>
        <w:t xml:space="preserve"> </w:t>
      </w:r>
      <w:r w:rsidRPr="00B22D03">
        <w:rPr>
          <w:rStyle w:val="StyleUnderline"/>
        </w:rPr>
        <w:t xml:space="preserve">a </w:t>
      </w:r>
      <w:r w:rsidRPr="00B22D03">
        <w:rPr>
          <w:rStyle w:val="StyleUnderline"/>
          <w:highlight w:val="green"/>
        </w:rPr>
        <w:t>reputation for being a force to be reckoned with</w:t>
      </w:r>
      <w:r w:rsidRPr="00B22D03">
        <w:t>.</w:t>
      </w:r>
    </w:p>
    <w:p w14:paraId="711E678D" w14:textId="77777777" w:rsidR="008F3F37" w:rsidRPr="00B22D03" w:rsidRDefault="008F3F37" w:rsidP="008F3F37">
      <w:pPr>
        <w:rPr>
          <w:sz w:val="16"/>
          <w:szCs w:val="16"/>
        </w:rPr>
      </w:pPr>
      <w:r w:rsidRPr="00B22D03">
        <w:rPr>
          <w:sz w:val="16"/>
          <w:szCs w:val="16"/>
        </w:rPr>
        <w:t>For nearly every big piece of legislation this year, members of the group have threatened to tank some of President Donald Trump’s most consequential agenda items if they didn’t secure policy promises they deemed important.</w:t>
      </w:r>
    </w:p>
    <w:p w14:paraId="36776DB5" w14:textId="77777777" w:rsidR="008F3F37" w:rsidRPr="00B22D03" w:rsidRDefault="008F3F37" w:rsidP="008F3F37">
      <w:pPr>
        <w:rPr>
          <w:sz w:val="16"/>
          <w:szCs w:val="16"/>
        </w:rPr>
      </w:pPr>
      <w:r w:rsidRPr="00B22D03">
        <w:rPr>
          <w:sz w:val="16"/>
          <w:szCs w:val="16"/>
        </w:rPr>
        <w:t>Each time, Freedom Caucus members got Trump’s attention. They were put on the phone directly with the president, they met with Trump in the White House, and they stalled votes on the House floor for hours.</w:t>
      </w:r>
    </w:p>
    <w:p w14:paraId="1EB8785F" w14:textId="77777777" w:rsidR="008F3F37" w:rsidRPr="00B22D03" w:rsidRDefault="008F3F37" w:rsidP="008F3F37">
      <w:pPr>
        <w:rPr>
          <w:u w:val="single"/>
        </w:rPr>
      </w:pPr>
      <w:r w:rsidRPr="00B22D03">
        <w:rPr>
          <w:sz w:val="16"/>
        </w:rPr>
        <w:t xml:space="preserve">And </w:t>
      </w:r>
      <w:r w:rsidRPr="00B22D03">
        <w:rPr>
          <w:rStyle w:val="StyleUnderline"/>
          <w:highlight w:val="green"/>
        </w:rPr>
        <w:t>each time</w:t>
      </w:r>
      <w:r w:rsidRPr="00B22D03">
        <w:rPr>
          <w:rStyle w:val="StyleUnderline"/>
        </w:rPr>
        <w:t xml:space="preserve">, they </w:t>
      </w:r>
      <w:r w:rsidRPr="00B22D03">
        <w:rPr>
          <w:rStyle w:val="StyleUnderline"/>
          <w:highlight w:val="green"/>
        </w:rPr>
        <w:t>ended up folding</w:t>
      </w:r>
      <w:r w:rsidRPr="00B22D03">
        <w:rPr>
          <w:rStyle w:val="StyleUnderline"/>
        </w:rPr>
        <w:t xml:space="preserve"> to the president’s demands</w:t>
      </w:r>
      <w:r w:rsidRPr="00B22D03">
        <w:rPr>
          <w:sz w:val="16"/>
        </w:rPr>
        <w:t xml:space="preserve">. </w:t>
      </w:r>
      <w:r w:rsidRPr="00B22D03">
        <w:rPr>
          <w:rStyle w:val="Emphasis"/>
          <w:highlight w:val="green"/>
        </w:rPr>
        <w:t xml:space="preserve">But </w:t>
      </w:r>
      <w:r w:rsidRPr="00B22D03">
        <w:rPr>
          <w:rStyle w:val="Emphasis"/>
        </w:rPr>
        <w:t xml:space="preserve">it was </w:t>
      </w:r>
      <w:r w:rsidRPr="00B22D03">
        <w:rPr>
          <w:rStyle w:val="Emphasis"/>
          <w:highlight w:val="green"/>
        </w:rPr>
        <w:t>never without getting something in return</w:t>
      </w:r>
      <w:r w:rsidRPr="00B22D03">
        <w:rPr>
          <w:rStyle w:val="Emphasis"/>
        </w:rPr>
        <w:t xml:space="preserve"> </w:t>
      </w:r>
      <w:r w:rsidRPr="00B22D03">
        <w:rPr>
          <w:sz w:val="16"/>
        </w:rPr>
        <w:t xml:space="preserve">— </w:t>
      </w:r>
      <w:r w:rsidRPr="00B22D03">
        <w:rPr>
          <w:rStyle w:val="StyleUnderline"/>
        </w:rPr>
        <w:t>and that’s how they’ve solidified themselves as a core group on Capitol Hill.</w:t>
      </w:r>
    </w:p>
    <w:p w14:paraId="4C1D187C" w14:textId="77777777" w:rsidR="008F3F37" w:rsidRPr="00B22D03" w:rsidRDefault="008F3F37" w:rsidP="008F3F37"/>
    <w:p w14:paraId="1341319B" w14:textId="77777777" w:rsidR="008F3F37" w:rsidRPr="00B22D03" w:rsidRDefault="008F3F37" w:rsidP="008F3F37">
      <w:pPr>
        <w:pStyle w:val="Heading4"/>
      </w:pPr>
      <w:r w:rsidRPr="00B22D03">
        <w:t>Even if the HFC won’t “vote no” – they’ll extract 11</w:t>
      </w:r>
      <w:r w:rsidRPr="00B22D03">
        <w:rPr>
          <w:vertAlign w:val="superscript"/>
        </w:rPr>
        <w:t>th</w:t>
      </w:r>
      <w:r w:rsidRPr="00B22D03">
        <w:t xml:space="preserve"> hour concessions that poison the well.</w:t>
      </w:r>
    </w:p>
    <w:p w14:paraId="4718B1A5" w14:textId="77777777" w:rsidR="008F3F37" w:rsidRPr="00B22D03" w:rsidRDefault="008F3F37" w:rsidP="008F3F37">
      <w:pPr>
        <w:rPr>
          <w:sz w:val="16"/>
          <w:szCs w:val="16"/>
        </w:rPr>
      </w:pPr>
      <w:r w:rsidRPr="00B22D03">
        <w:rPr>
          <w:rStyle w:val="Style13ptBold"/>
        </w:rPr>
        <w:t>McCarthy ‘25</w:t>
      </w:r>
      <w:r w:rsidRPr="00B22D03">
        <w:rPr>
          <w:sz w:val="16"/>
          <w:szCs w:val="16"/>
        </w:rPr>
        <w:t xml:space="preserve"> – et al; all authors listed. Mia McCarthy covers Congress for POLITICO and co-authors the Inside Congress newsletter. Calen Razor is a Congress reporter at POLITICO and a co-author of the Inside Congress newsletter. Benjamin Guggenheim is a congressional reporter at POLITICO focusing on domestic policy. “The GOP’s biggest shutdown hurdles” – Politico - 07/21/2025 04:50 AM EDT - https://www.politico.com/newsletters/inside-congress/2025/07/21/the-gops-biggest-shutdown-hurdles-00465126</w:t>
      </w:r>
    </w:p>
    <w:p w14:paraId="1963D279" w14:textId="77777777" w:rsidR="008F3F37" w:rsidRPr="00B22D03" w:rsidRDefault="008F3F37" w:rsidP="008F3F37">
      <w:pPr>
        <w:rPr>
          <w:sz w:val="16"/>
          <w:szCs w:val="16"/>
        </w:rPr>
      </w:pPr>
    </w:p>
    <w:p w14:paraId="258E2308" w14:textId="77777777" w:rsidR="008F3F37" w:rsidRPr="00B22D03" w:rsidRDefault="008F3F37" w:rsidP="008F3F37">
      <w:pPr>
        <w:rPr>
          <w:sz w:val="16"/>
          <w:szCs w:val="16"/>
        </w:rPr>
      </w:pPr>
      <w:r w:rsidRPr="00B22D03">
        <w:rPr>
          <w:sz w:val="16"/>
          <w:szCs w:val="16"/>
        </w:rPr>
        <w:t xml:space="preserve">FREEDOM CAUCUS — Then, there’s </w:t>
      </w:r>
      <w:r w:rsidRPr="00B22D03">
        <w:rPr>
          <w:rStyle w:val="StyleUnderline"/>
          <w:highlight w:val="green"/>
        </w:rPr>
        <w:t>the Freedom Caucus</w:t>
      </w:r>
      <w:r w:rsidRPr="00B22D03">
        <w:rPr>
          <w:sz w:val="16"/>
          <w:szCs w:val="16"/>
        </w:rPr>
        <w:t xml:space="preserve">, which </w:t>
      </w:r>
      <w:r w:rsidRPr="00B22D03">
        <w:rPr>
          <w:rStyle w:val="StyleUnderline"/>
          <w:highlight w:val="green"/>
        </w:rPr>
        <w:t xml:space="preserve">has been known to swoop in </w:t>
      </w:r>
      <w:r w:rsidRPr="00B22D03">
        <w:rPr>
          <w:rStyle w:val="Emphasis"/>
          <w:highlight w:val="green"/>
        </w:rPr>
        <w:t>at the eleventh hour</w:t>
      </w:r>
      <w:r w:rsidRPr="00B22D03">
        <w:rPr>
          <w:rStyle w:val="Emphasis"/>
        </w:rPr>
        <w:t xml:space="preserve"> </w:t>
      </w:r>
      <w:r w:rsidRPr="00B22D03">
        <w:rPr>
          <w:rStyle w:val="StyleUnderline"/>
          <w:highlight w:val="green"/>
        </w:rPr>
        <w:t xml:space="preserve">to undermine </w:t>
      </w:r>
      <w:r w:rsidRPr="00B22D03">
        <w:rPr>
          <w:rStyle w:val="StyleUnderline"/>
        </w:rPr>
        <w:t>carefully-constructed legislative</w:t>
      </w:r>
      <w:r w:rsidRPr="00B22D03">
        <w:rPr>
          <w:rStyle w:val="StyleUnderline"/>
          <w:highlight w:val="green"/>
        </w:rPr>
        <w:t xml:space="preserve"> dealmaking</w:t>
      </w:r>
      <w:r w:rsidRPr="00B22D03">
        <w:rPr>
          <w:sz w:val="16"/>
          <w:szCs w:val="16"/>
        </w:rPr>
        <w:t xml:space="preserve"> </w:t>
      </w:r>
      <w:r w:rsidRPr="00B22D03">
        <w:rPr>
          <w:rStyle w:val="Emphasis"/>
          <w:highlight w:val="green"/>
        </w:rPr>
        <w:t xml:space="preserve">with </w:t>
      </w:r>
      <w:r w:rsidRPr="00B22D03">
        <w:rPr>
          <w:rStyle w:val="Emphasis"/>
        </w:rPr>
        <w:t xml:space="preserve">hard-line </w:t>
      </w:r>
      <w:r w:rsidRPr="00B22D03">
        <w:rPr>
          <w:rStyle w:val="Emphasis"/>
          <w:highlight w:val="green"/>
        </w:rPr>
        <w:t>demands.</w:t>
      </w:r>
      <w:r w:rsidRPr="00B22D03">
        <w:rPr>
          <w:sz w:val="16"/>
          <w:szCs w:val="16"/>
        </w:rPr>
        <w:t xml:space="preserve"> French Hill and G.T. Thompson — chairs of the Financial Services and Agriculture panels, respectively — got a strong taste of that tactic while attempting to pass cryptocurrency bills last </w:t>
      </w:r>
      <w:r w:rsidRPr="00B22D03">
        <w:rPr>
          <w:sz w:val="16"/>
          <w:szCs w:val="16"/>
          <w:highlight w:val="green"/>
        </w:rPr>
        <w:t>week</w:t>
      </w:r>
      <w:r w:rsidRPr="00B22D03">
        <w:rPr>
          <w:sz w:val="16"/>
          <w:szCs w:val="16"/>
        </w:rPr>
        <w:t>.</w:t>
      </w:r>
    </w:p>
    <w:p w14:paraId="58E2B0CA" w14:textId="77777777" w:rsidR="008F3F37" w:rsidRPr="00B22D03" w:rsidRDefault="008F3F37" w:rsidP="008F3F37">
      <w:pPr>
        <w:rPr>
          <w:sz w:val="16"/>
          <w:szCs w:val="16"/>
        </w:rPr>
      </w:pPr>
      <w:r w:rsidRPr="00B22D03">
        <w:rPr>
          <w:sz w:val="16"/>
          <w:szCs w:val="16"/>
        </w:rPr>
        <w:t>“</w:t>
      </w:r>
      <w:r w:rsidRPr="00B22D03">
        <w:rPr>
          <w:rStyle w:val="StyleUnderline"/>
          <w:highlight w:val="green"/>
        </w:rPr>
        <w:t>It is a</w:t>
      </w:r>
      <w:r w:rsidRPr="00B22D03">
        <w:rPr>
          <w:sz w:val="16"/>
          <w:szCs w:val="16"/>
        </w:rPr>
        <w:t xml:space="preserve">n operational </w:t>
      </w:r>
      <w:r w:rsidRPr="00B22D03">
        <w:rPr>
          <w:rStyle w:val="Emphasis"/>
          <w:highlight w:val="green"/>
        </w:rPr>
        <w:t>change</w:t>
      </w:r>
      <w:r w:rsidRPr="00B22D03">
        <w:rPr>
          <w:sz w:val="16"/>
          <w:szCs w:val="16"/>
        </w:rPr>
        <w:t xml:space="preserve"> </w:t>
      </w:r>
      <w:r w:rsidRPr="00B22D03">
        <w:rPr>
          <w:rStyle w:val="StyleUnderline"/>
          <w:highlight w:val="green"/>
        </w:rPr>
        <w:t xml:space="preserve">from how Congress </w:t>
      </w:r>
      <w:r w:rsidRPr="00B22D03">
        <w:rPr>
          <w:rStyle w:val="StyleUnderline"/>
        </w:rPr>
        <w:t xml:space="preserve">has </w:t>
      </w:r>
      <w:r w:rsidRPr="00B22D03">
        <w:rPr>
          <w:rStyle w:val="StyleUnderline"/>
          <w:highlight w:val="green"/>
        </w:rPr>
        <w:t>historically operated</w:t>
      </w:r>
      <w:r w:rsidRPr="00B22D03">
        <w:rPr>
          <w:sz w:val="16"/>
          <w:szCs w:val="16"/>
        </w:rPr>
        <w:t xml:space="preserve">, </w:t>
      </w:r>
      <w:r w:rsidRPr="00B22D03">
        <w:rPr>
          <w:rStyle w:val="StyleUnderline"/>
        </w:rPr>
        <w:t>where, if the Chairman and the committee blessed it, everybody just said, ‘okay,’”</w:t>
      </w:r>
      <w:r w:rsidRPr="00B22D03">
        <w:rPr>
          <w:sz w:val="16"/>
          <w:szCs w:val="16"/>
        </w:rPr>
        <w:t xml:space="preserve"> said Freedom Caucus member Rep. Byron Donalds to reporters in the middle of last week’s crypto drama. “That’s just not the way Congress is working anymore.”</w:t>
      </w:r>
    </w:p>
    <w:p w14:paraId="0BA508C8" w14:textId="77777777" w:rsidR="008F3F37" w:rsidRPr="00B22D03" w:rsidRDefault="008F3F37" w:rsidP="008F3F37">
      <w:pPr>
        <w:rPr>
          <w:sz w:val="16"/>
          <w:szCs w:val="16"/>
        </w:rPr>
      </w:pPr>
      <w:r w:rsidRPr="00B22D03">
        <w:rPr>
          <w:rStyle w:val="StyleUnderline"/>
          <w:highlight w:val="green"/>
        </w:rPr>
        <w:t xml:space="preserve">The group has notoriously forced </w:t>
      </w:r>
      <w:r w:rsidRPr="00B22D03">
        <w:rPr>
          <w:rStyle w:val="Emphasis"/>
          <w:highlight w:val="green"/>
        </w:rPr>
        <w:t>House Republicans</w:t>
      </w:r>
      <w:r w:rsidRPr="00B22D03">
        <w:rPr>
          <w:sz w:val="16"/>
          <w:szCs w:val="16"/>
        </w:rPr>
        <w:t xml:space="preserve"> </w:t>
      </w:r>
      <w:r w:rsidRPr="00B22D03">
        <w:rPr>
          <w:rStyle w:val="StyleUnderline"/>
          <w:highlight w:val="green"/>
        </w:rPr>
        <w:t>to rely on Dem</w:t>
      </w:r>
      <w:r w:rsidRPr="00B22D03">
        <w:rPr>
          <w:sz w:val="16"/>
          <w:szCs w:val="16"/>
        </w:rPr>
        <w:t>ocrat</w:t>
      </w:r>
      <w:r w:rsidRPr="00B22D03">
        <w:rPr>
          <w:rStyle w:val="StyleUnderline"/>
          <w:highlight w:val="green"/>
        </w:rPr>
        <w:t>s</w:t>
      </w:r>
      <w:r w:rsidRPr="00B22D03">
        <w:rPr>
          <w:sz w:val="16"/>
          <w:szCs w:val="16"/>
        </w:rPr>
        <w:t xml:space="preserve"> </w:t>
      </w:r>
      <w:r w:rsidRPr="00B22D03">
        <w:rPr>
          <w:rStyle w:val="StyleUnderline"/>
          <w:highlight w:val="green"/>
        </w:rPr>
        <w:t>to shore up</w:t>
      </w:r>
      <w:r w:rsidRPr="00B22D03">
        <w:rPr>
          <w:sz w:val="16"/>
          <w:szCs w:val="16"/>
        </w:rPr>
        <w:t xml:space="preserve"> the necessary votes to pass </w:t>
      </w:r>
      <w:r w:rsidRPr="00B22D03">
        <w:rPr>
          <w:rStyle w:val="Emphasis"/>
          <w:highlight w:val="green"/>
        </w:rPr>
        <w:t>government funding bills.</w:t>
      </w:r>
      <w:r w:rsidRPr="00B22D03">
        <w:rPr>
          <w:sz w:val="16"/>
          <w:szCs w:val="16"/>
        </w:rPr>
        <w:t xml:space="preserve"> </w:t>
      </w:r>
      <w:r w:rsidRPr="00B22D03">
        <w:rPr>
          <w:rStyle w:val="StyleUnderline"/>
          <w:highlight w:val="green"/>
        </w:rPr>
        <w:t xml:space="preserve">If the faction’s hard-liners once again insist on </w:t>
      </w:r>
      <w:r w:rsidRPr="00B22D03">
        <w:rPr>
          <w:rStyle w:val="Emphasis"/>
          <w:highlight w:val="green"/>
        </w:rPr>
        <w:t>lowering spending levels</w:t>
      </w:r>
      <w:r w:rsidRPr="00B22D03">
        <w:rPr>
          <w:rStyle w:val="StyleUnderline"/>
          <w:highlight w:val="green"/>
        </w:rPr>
        <w:t xml:space="preserve"> or </w:t>
      </w:r>
      <w:r w:rsidRPr="00B22D03">
        <w:rPr>
          <w:rStyle w:val="Emphasis"/>
          <w:highlight w:val="green"/>
        </w:rPr>
        <w:t xml:space="preserve">inserting </w:t>
      </w:r>
      <w:r w:rsidRPr="00B22D03">
        <w:rPr>
          <w:rStyle w:val="Emphasis"/>
        </w:rPr>
        <w:t xml:space="preserve">conservative policy </w:t>
      </w:r>
      <w:r w:rsidRPr="00B22D03">
        <w:rPr>
          <w:rStyle w:val="Emphasis"/>
          <w:highlight w:val="green"/>
        </w:rPr>
        <w:t>riders</w:t>
      </w:r>
      <w:r w:rsidRPr="00B22D03">
        <w:rPr>
          <w:sz w:val="16"/>
          <w:szCs w:val="16"/>
        </w:rPr>
        <w:t xml:space="preserve"> in this year’s appropriations bills, </w:t>
      </w:r>
      <w:r w:rsidRPr="00B22D03">
        <w:rPr>
          <w:rStyle w:val="StyleUnderline"/>
          <w:highlight w:val="green"/>
        </w:rPr>
        <w:t>that could prove</w:t>
      </w:r>
      <w:r w:rsidRPr="00B22D03">
        <w:rPr>
          <w:rStyle w:val="StyleUnderline"/>
        </w:rPr>
        <w:t xml:space="preserve"> </w:t>
      </w:r>
      <w:r w:rsidRPr="00B22D03">
        <w:rPr>
          <w:sz w:val="16"/>
          <w:szCs w:val="16"/>
        </w:rPr>
        <w:t xml:space="preserve">to be </w:t>
      </w:r>
      <w:r w:rsidRPr="00B22D03">
        <w:rPr>
          <w:rStyle w:val="StyleUnderline"/>
          <w:highlight w:val="green"/>
        </w:rPr>
        <w:t>a problem</w:t>
      </w:r>
      <w:r w:rsidRPr="00B22D03">
        <w:rPr>
          <w:sz w:val="16"/>
          <w:szCs w:val="16"/>
        </w:rPr>
        <w:t xml:space="preserve"> for Republicans — and put even more pressure on House Democrats to decide if they’re going to bail out the GOP or force a shutdown.</w:t>
      </w:r>
    </w:p>
    <w:p w14:paraId="5BBC6ED2" w14:textId="77777777" w:rsidR="008F3F37" w:rsidRPr="00B22D03" w:rsidRDefault="008F3F37" w:rsidP="008F3F37"/>
    <w:p w14:paraId="66F44787" w14:textId="77777777" w:rsidR="008F3F37" w:rsidRPr="00B22D03" w:rsidRDefault="008F3F37" w:rsidP="008F3F37">
      <w:pPr>
        <w:pStyle w:val="Heading4"/>
      </w:pPr>
      <w:r w:rsidRPr="00B22D03">
        <w:t xml:space="preserve">An angered HFC could very credibly block topline funding totals.  </w:t>
      </w:r>
    </w:p>
    <w:p w14:paraId="4468ECB2" w14:textId="77777777" w:rsidR="008F3F37" w:rsidRPr="00B22D03" w:rsidRDefault="008F3F37" w:rsidP="008F3F37">
      <w:pPr>
        <w:rPr>
          <w:sz w:val="18"/>
          <w:szCs w:val="18"/>
        </w:rPr>
      </w:pPr>
      <w:r w:rsidRPr="00B22D03">
        <w:rPr>
          <w:rStyle w:val="Style13ptBold"/>
        </w:rPr>
        <w:t>Bennett ’25</w:t>
      </w:r>
      <w:r w:rsidRPr="00B22D03">
        <w:t xml:space="preserve"> </w:t>
      </w:r>
      <w:r w:rsidRPr="00B22D03">
        <w:rPr>
          <w:sz w:val="18"/>
          <w:szCs w:val="18"/>
        </w:rPr>
        <w:t>- John T. Bennett is the editor of CQ Roll Call's “Budget Tracker” newsletter and also writes articles about the politics of federal budget issues. “Trump willing to meet with Democrats before shutdown deadline” – Roll Call – Aug 13 - https://rollcall.com/2025/08/13/trump-willing-to-meet-with-democrats-before-shutdown-deadline/</w:t>
      </w:r>
    </w:p>
    <w:p w14:paraId="084D3CAA" w14:textId="77777777" w:rsidR="008F3F37" w:rsidRPr="00B22D03" w:rsidRDefault="008F3F37" w:rsidP="008F3F37"/>
    <w:p w14:paraId="161CEAA0" w14:textId="77777777" w:rsidR="008F3F37" w:rsidRPr="00B22D03" w:rsidRDefault="008F3F37" w:rsidP="008F3F37">
      <w:pPr>
        <w:rPr>
          <w:sz w:val="16"/>
        </w:rPr>
      </w:pPr>
      <w:r w:rsidRPr="00B22D03">
        <w:rPr>
          <w:sz w:val="16"/>
        </w:rPr>
        <w:t xml:space="preserve">Trump’s forecast, however, ignores some Senate math. </w:t>
      </w:r>
      <w:r w:rsidRPr="00B22D03">
        <w:rPr>
          <w:rStyle w:val="StyleUnderline"/>
          <w:highlight w:val="green"/>
        </w:rPr>
        <w:t>A</w:t>
      </w:r>
      <w:r w:rsidRPr="00B22D03">
        <w:rPr>
          <w:rStyle w:val="StyleUnderline"/>
        </w:rPr>
        <w:t xml:space="preserve"> </w:t>
      </w:r>
      <w:r w:rsidRPr="00B22D03">
        <w:rPr>
          <w:rStyle w:val="StyleUnderline"/>
          <w:highlight w:val="green"/>
        </w:rPr>
        <w:t>c</w:t>
      </w:r>
      <w:r w:rsidRPr="00B22D03">
        <w:rPr>
          <w:sz w:val="16"/>
        </w:rPr>
        <w:t xml:space="preserve">ontinuing </w:t>
      </w:r>
      <w:r w:rsidRPr="00B22D03">
        <w:rPr>
          <w:rStyle w:val="StyleUnderline"/>
          <w:highlight w:val="green"/>
        </w:rPr>
        <w:t>r</w:t>
      </w:r>
      <w:r w:rsidRPr="00B22D03">
        <w:rPr>
          <w:sz w:val="16"/>
        </w:rPr>
        <w:t xml:space="preserve">esolution or some kind of fiscal 2026 spending legislation </w:t>
      </w:r>
      <w:r w:rsidRPr="00B22D03">
        <w:rPr>
          <w:rStyle w:val="StyleUnderline"/>
          <w:highlight w:val="green"/>
        </w:rPr>
        <w:t xml:space="preserve">would need 60 votes </w:t>
      </w:r>
      <w:r w:rsidRPr="00B22D03">
        <w:rPr>
          <w:rStyle w:val="StyleUnderline"/>
        </w:rPr>
        <w:t>in that chamber</w:t>
      </w:r>
      <w:r w:rsidRPr="00B22D03">
        <w:rPr>
          <w:sz w:val="16"/>
        </w:rPr>
        <w:t xml:space="preserve">; </w:t>
      </w:r>
      <w:r w:rsidRPr="00B22D03">
        <w:rPr>
          <w:rStyle w:val="StyleUnderline"/>
        </w:rPr>
        <w:t xml:space="preserve">Republicans have fewer than that with 53 seats </w:t>
      </w:r>
      <w:r w:rsidRPr="00B22D03">
        <w:rPr>
          <w:sz w:val="16"/>
        </w:rPr>
        <w:t xml:space="preserve">and the vote of Vice President JD Vance. </w:t>
      </w:r>
    </w:p>
    <w:p w14:paraId="6E61BDAF" w14:textId="77777777" w:rsidR="008F3F37" w:rsidRPr="00B22D03" w:rsidRDefault="008F3F37" w:rsidP="008F3F37">
      <w:pPr>
        <w:rPr>
          <w:sz w:val="16"/>
        </w:rPr>
      </w:pPr>
      <w:r w:rsidRPr="00B22D03">
        <w:rPr>
          <w:rStyle w:val="Emphasis"/>
        </w:rPr>
        <w:t>It also belies history</w:t>
      </w:r>
      <w:r w:rsidRPr="00B22D03">
        <w:rPr>
          <w:sz w:val="16"/>
        </w:rPr>
        <w:t xml:space="preserve"> </w:t>
      </w:r>
      <w:r w:rsidRPr="00B22D03">
        <w:rPr>
          <w:rStyle w:val="StyleUnderline"/>
        </w:rPr>
        <w:t>among</w:t>
      </w:r>
      <w:r w:rsidRPr="00B22D03">
        <w:rPr>
          <w:sz w:val="16"/>
        </w:rPr>
        <w:t xml:space="preserve"> his fellow </w:t>
      </w:r>
      <w:r w:rsidRPr="00B22D03">
        <w:rPr>
          <w:rStyle w:val="StyleUnderline"/>
        </w:rPr>
        <w:t>Republicans in the House</w:t>
      </w:r>
      <w:r w:rsidRPr="00B22D03">
        <w:rPr>
          <w:sz w:val="16"/>
        </w:rPr>
        <w:t xml:space="preserve">. </w:t>
      </w:r>
      <w:r w:rsidRPr="00B22D03">
        <w:rPr>
          <w:rStyle w:val="StyleUnderline"/>
          <w:highlight w:val="green"/>
        </w:rPr>
        <w:t>With a razor-thin majority, a group of</w:t>
      </w:r>
      <w:r w:rsidRPr="00B22D03">
        <w:rPr>
          <w:rStyle w:val="StyleUnderline"/>
        </w:rPr>
        <w:t xml:space="preserve"> federal spending-skeptical </w:t>
      </w:r>
      <w:r w:rsidRPr="00B22D03">
        <w:rPr>
          <w:rStyle w:val="StyleUnderline"/>
          <w:highlight w:val="green"/>
        </w:rPr>
        <w:t xml:space="preserve">conservatives </w:t>
      </w:r>
      <w:r w:rsidRPr="00B22D03">
        <w:rPr>
          <w:rStyle w:val="Emphasis"/>
          <w:highlight w:val="green"/>
        </w:rPr>
        <w:t>could easily have the numbers</w:t>
      </w:r>
      <w:r w:rsidRPr="00B22D03">
        <w:rPr>
          <w:sz w:val="16"/>
        </w:rPr>
        <w:t xml:space="preserve"> </w:t>
      </w:r>
      <w:r w:rsidRPr="00B22D03">
        <w:rPr>
          <w:rStyle w:val="StyleUnderline"/>
          <w:highlight w:val="green"/>
        </w:rPr>
        <w:t xml:space="preserve">to block a shutdown-avoiding measure from </w:t>
      </w:r>
      <w:r w:rsidRPr="00B22D03">
        <w:rPr>
          <w:rStyle w:val="StyleUnderline"/>
        </w:rPr>
        <w:t xml:space="preserve">securing </w:t>
      </w:r>
      <w:r w:rsidRPr="00B22D03">
        <w:rPr>
          <w:rStyle w:val="StyleUnderline"/>
          <w:highlight w:val="green"/>
        </w:rPr>
        <w:t xml:space="preserve">the </w:t>
      </w:r>
      <w:r w:rsidRPr="00B22D03">
        <w:rPr>
          <w:rStyle w:val="StyleUnderline"/>
        </w:rPr>
        <w:t>necessary</w:t>
      </w:r>
      <w:r w:rsidRPr="00B22D03">
        <w:rPr>
          <w:rStyle w:val="StyleUnderline"/>
          <w:highlight w:val="green"/>
        </w:rPr>
        <w:t xml:space="preserve"> 218 votes</w:t>
      </w:r>
      <w:r w:rsidRPr="00B22D03">
        <w:rPr>
          <w:sz w:val="16"/>
        </w:rPr>
        <w:t xml:space="preserve">. If that history repeats itself, Jeffries would need to provide enough Democratic votes to pass the measure. </w:t>
      </w:r>
    </w:p>
    <w:p w14:paraId="232D2890" w14:textId="77777777" w:rsidR="008F3F37" w:rsidRPr="00B22D03" w:rsidRDefault="008F3F37" w:rsidP="008F3F37">
      <w:pPr>
        <w:pStyle w:val="Heading4"/>
      </w:pPr>
      <w:r w:rsidRPr="00B22D03">
        <w:t>And – prefer issue-specifics. Regardless of PAST counter-examples – Thursday’s mini-rebellion proves the HFC will be willing to exert leverage ON THE UPCOMING SHUT-DOWN FIGHT.</w:t>
      </w:r>
    </w:p>
    <w:p w14:paraId="1679EA04" w14:textId="77777777" w:rsidR="008F3F37" w:rsidRPr="00B22D03" w:rsidRDefault="008F3F37" w:rsidP="008F3F37">
      <w:r w:rsidRPr="00B22D03">
        <w:rPr>
          <w:rStyle w:val="Style13ptBold"/>
        </w:rPr>
        <w:t xml:space="preserve">Brooks </w:t>
      </w:r>
      <w:r w:rsidRPr="00B22D03">
        <w:rPr>
          <w:sz w:val="18"/>
          <w:szCs w:val="18"/>
        </w:rPr>
        <w:t>- Sept 4</w:t>
      </w:r>
      <w:r w:rsidRPr="00B22D03">
        <w:rPr>
          <w:sz w:val="18"/>
          <w:szCs w:val="18"/>
          <w:vertAlign w:val="superscript"/>
        </w:rPr>
        <w:t>th</w:t>
      </w:r>
      <w:r w:rsidRPr="00B22D03">
        <w:rPr>
          <w:sz w:val="18"/>
          <w:szCs w:val="18"/>
        </w:rPr>
        <w:t xml:space="preserve"> –</w:t>
      </w:r>
      <w:r w:rsidRPr="00B22D03">
        <w:t xml:space="preserve"> </w:t>
      </w:r>
      <w:r w:rsidRPr="00B22D03">
        <w:rPr>
          <w:rStyle w:val="Style13ptBold"/>
        </w:rPr>
        <w:t>‘25</w:t>
      </w:r>
      <w:r w:rsidRPr="00B22D03">
        <w:rPr>
          <w:sz w:val="18"/>
          <w:szCs w:val="18"/>
        </w:rPr>
        <w:t xml:space="preserve"> - Emily Brooks covers politics in the House of Representatives for The Hill, primarily House Republicans and GOP leadership - Fiscal hawks fire warning shot in House ahead of shutdown deadline – The Hill - 09/04/25 1:29 PM ET - </w:t>
      </w:r>
      <w:hyperlink r:id="rId16" w:history="1">
        <w:r w:rsidRPr="00B22D03">
          <w:rPr>
            <w:rStyle w:val="Hyperlink"/>
            <w:sz w:val="18"/>
            <w:szCs w:val="18"/>
          </w:rPr>
          <w:t>https://thehill.com/homenews/house/5486420-energy-water-appropriations-bill/</w:t>
        </w:r>
      </w:hyperlink>
    </w:p>
    <w:p w14:paraId="5E135CCA" w14:textId="77777777" w:rsidR="008F3F37" w:rsidRPr="00B22D03" w:rsidRDefault="008F3F37" w:rsidP="008F3F37">
      <w:pPr>
        <w:rPr>
          <w:sz w:val="18"/>
          <w:szCs w:val="18"/>
        </w:rPr>
      </w:pPr>
    </w:p>
    <w:p w14:paraId="27DB9A36" w14:textId="77777777" w:rsidR="008F3F37" w:rsidRPr="00B22D03" w:rsidRDefault="008F3F37" w:rsidP="008F3F37">
      <w:pPr>
        <w:rPr>
          <w:sz w:val="18"/>
          <w:szCs w:val="18"/>
        </w:rPr>
      </w:pPr>
      <w:r w:rsidRPr="00B22D03">
        <w:rPr>
          <w:rStyle w:val="StyleUnderline"/>
          <w:highlight w:val="green"/>
        </w:rPr>
        <w:t>Fiscal hawks in the House fired a warning shot</w:t>
      </w:r>
      <w:r w:rsidRPr="00B22D03">
        <w:rPr>
          <w:sz w:val="18"/>
          <w:szCs w:val="18"/>
        </w:rPr>
        <w:t xml:space="preserve"> </w:t>
      </w:r>
      <w:r w:rsidRPr="00B22D03">
        <w:rPr>
          <w:rStyle w:val="Emphasis"/>
        </w:rPr>
        <w:t>over government funding</w:t>
      </w:r>
      <w:r w:rsidRPr="00B22D03">
        <w:rPr>
          <w:sz w:val="18"/>
          <w:szCs w:val="18"/>
        </w:rPr>
        <w:t xml:space="preserve"> </w:t>
      </w:r>
      <w:r w:rsidRPr="00B22D03">
        <w:rPr>
          <w:rStyle w:val="StyleUnderline"/>
          <w:highlight w:val="green"/>
        </w:rPr>
        <w:t xml:space="preserve">by withholding support for, </w:t>
      </w:r>
      <w:r w:rsidRPr="00B22D03">
        <w:rPr>
          <w:rStyle w:val="Emphasis"/>
        </w:rPr>
        <w:t>but ultimately allowing passage of</w:t>
      </w:r>
      <w:r w:rsidRPr="00B22D03">
        <w:rPr>
          <w:sz w:val="18"/>
          <w:szCs w:val="18"/>
        </w:rPr>
        <w:t xml:space="preserve">, </w:t>
      </w:r>
      <w:r w:rsidRPr="00B22D03">
        <w:rPr>
          <w:rStyle w:val="StyleUnderline"/>
          <w:highlight w:val="green"/>
        </w:rPr>
        <w:t>a funding measure</w:t>
      </w:r>
      <w:r w:rsidRPr="00B22D03">
        <w:rPr>
          <w:sz w:val="18"/>
          <w:szCs w:val="18"/>
        </w:rPr>
        <w:t xml:space="preserve"> Thursday.</w:t>
      </w:r>
    </w:p>
    <w:p w14:paraId="2EB7C184" w14:textId="77777777" w:rsidR="008F3F37" w:rsidRPr="00B22D03" w:rsidRDefault="008F3F37" w:rsidP="008F3F37">
      <w:pPr>
        <w:rPr>
          <w:sz w:val="18"/>
          <w:szCs w:val="18"/>
        </w:rPr>
      </w:pPr>
      <w:r w:rsidRPr="00B22D03">
        <w:rPr>
          <w:rStyle w:val="StyleUnderline"/>
          <w:highlight w:val="green"/>
        </w:rPr>
        <w:t>It sent</w:t>
      </w:r>
      <w:r w:rsidRPr="00B22D03">
        <w:rPr>
          <w:sz w:val="18"/>
          <w:szCs w:val="18"/>
        </w:rPr>
        <w:t xml:space="preserve"> </w:t>
      </w:r>
      <w:r w:rsidRPr="00B22D03">
        <w:rPr>
          <w:rStyle w:val="StyleUnderline"/>
        </w:rPr>
        <w:t>Speaker Mike</w:t>
      </w:r>
      <w:r w:rsidRPr="00B22D03">
        <w:rPr>
          <w:sz w:val="18"/>
          <w:szCs w:val="18"/>
        </w:rPr>
        <w:t xml:space="preserve"> </w:t>
      </w:r>
      <w:r w:rsidRPr="00B22D03">
        <w:rPr>
          <w:rStyle w:val="StyleUnderline"/>
          <w:highlight w:val="green"/>
        </w:rPr>
        <w:t>Johnson</w:t>
      </w:r>
      <w:r w:rsidRPr="00B22D03">
        <w:rPr>
          <w:rStyle w:val="StyleUnderline"/>
        </w:rPr>
        <w:t xml:space="preserve"> </w:t>
      </w:r>
      <w:r w:rsidRPr="00B22D03">
        <w:rPr>
          <w:sz w:val="18"/>
          <w:szCs w:val="18"/>
        </w:rPr>
        <w:t xml:space="preserve">(R-La.) </w:t>
      </w:r>
      <w:r w:rsidRPr="00B22D03">
        <w:rPr>
          <w:rStyle w:val="StyleUnderline"/>
          <w:highlight w:val="green"/>
        </w:rPr>
        <w:t>a message about the confrontational members’ posture ahead of an end-of-month shutdown</w:t>
      </w:r>
      <w:r w:rsidRPr="00B22D03">
        <w:rPr>
          <w:sz w:val="18"/>
          <w:szCs w:val="18"/>
        </w:rPr>
        <w:t xml:space="preserve"> deadline and allowed them to vent frustrations about how leaders handled conservative amendments on the funding bill.</w:t>
      </w:r>
    </w:p>
    <w:p w14:paraId="5A87ABC2" w14:textId="77777777" w:rsidR="008F3F37" w:rsidRPr="00B22D03" w:rsidRDefault="008F3F37" w:rsidP="008F3F37">
      <w:r w:rsidRPr="00B22D03">
        <w:t>The move came on final passage of the House’s fiscal 2026 energy and water appropriations bill, one of 12 regular bills to fund the federal government.</w:t>
      </w:r>
    </w:p>
    <w:p w14:paraId="21D52445" w14:textId="77777777" w:rsidR="008F3F37" w:rsidRPr="00B22D03" w:rsidRDefault="008F3F37" w:rsidP="008F3F37">
      <w:r w:rsidRPr="00B22D03">
        <w:t xml:space="preserve">The bill narrowly passed on a 214-213 vote, with four Republicans joining all Democrats in opposing it: Moderate Rep. Brian Fitzpatrick (Pa.); libertarian Rep. Thomas Massie (Ky.); Rep. Tom McClintock (Calif.); and former Freedom Caucus Chair Scott Perry (Pa.). </w:t>
      </w:r>
    </w:p>
    <w:p w14:paraId="08DD2909" w14:textId="77777777" w:rsidR="008F3F37" w:rsidRPr="00B22D03" w:rsidRDefault="008F3F37" w:rsidP="008F3F37">
      <w:pPr>
        <w:rPr>
          <w:sz w:val="18"/>
          <w:szCs w:val="18"/>
        </w:rPr>
      </w:pPr>
      <w:r w:rsidRPr="00B22D03">
        <w:rPr>
          <w:rStyle w:val="StyleUnderline"/>
          <w:highlight w:val="green"/>
        </w:rPr>
        <w:t>But at one point, seven</w:t>
      </w:r>
      <w:r w:rsidRPr="00B22D03">
        <w:rPr>
          <w:rStyle w:val="StyleUnderline"/>
        </w:rPr>
        <w:t xml:space="preserve"> Republicans</w:t>
      </w:r>
      <w:r w:rsidRPr="00B22D03">
        <w:rPr>
          <w:sz w:val="18"/>
          <w:szCs w:val="18"/>
        </w:rPr>
        <w:t xml:space="preserve"> </w:t>
      </w:r>
      <w:r w:rsidRPr="00B22D03">
        <w:rPr>
          <w:rStyle w:val="StyleUnderline"/>
          <w:highlight w:val="green"/>
        </w:rPr>
        <w:t>had cast votes against the legislation</w:t>
      </w:r>
      <w:r w:rsidRPr="00B22D03">
        <w:rPr>
          <w:sz w:val="18"/>
          <w:szCs w:val="18"/>
        </w:rPr>
        <w:t xml:space="preserve">, and the vote remained open as GOP leaders </w:t>
      </w:r>
      <w:r w:rsidRPr="00B22D03">
        <w:rPr>
          <w:rStyle w:val="StyleUnderline"/>
          <w:highlight w:val="green"/>
        </w:rPr>
        <w:t>and aides huddled</w:t>
      </w:r>
      <w:r w:rsidRPr="00B22D03">
        <w:rPr>
          <w:sz w:val="18"/>
          <w:szCs w:val="18"/>
        </w:rPr>
        <w:t xml:space="preserve"> </w:t>
      </w:r>
      <w:r w:rsidRPr="00B22D03">
        <w:rPr>
          <w:rStyle w:val="StyleUnderline"/>
          <w:highlight w:val="green"/>
        </w:rPr>
        <w:t>with members of the</w:t>
      </w:r>
      <w:r w:rsidRPr="00B22D03">
        <w:rPr>
          <w:sz w:val="18"/>
          <w:szCs w:val="18"/>
        </w:rPr>
        <w:t xml:space="preserve"> hard-line conservative </w:t>
      </w:r>
      <w:r w:rsidRPr="00B22D03">
        <w:rPr>
          <w:rStyle w:val="Emphasis"/>
          <w:highlight w:val="green"/>
        </w:rPr>
        <w:t>H</w:t>
      </w:r>
      <w:r w:rsidRPr="00B22D03">
        <w:rPr>
          <w:sz w:val="18"/>
          <w:szCs w:val="18"/>
        </w:rPr>
        <w:t xml:space="preserve">ouse </w:t>
      </w:r>
      <w:r w:rsidRPr="00B22D03">
        <w:rPr>
          <w:rStyle w:val="Emphasis"/>
          <w:highlight w:val="green"/>
        </w:rPr>
        <w:t>F</w:t>
      </w:r>
      <w:r w:rsidRPr="00B22D03">
        <w:rPr>
          <w:sz w:val="18"/>
          <w:szCs w:val="18"/>
        </w:rPr>
        <w:t xml:space="preserve">reedom </w:t>
      </w:r>
      <w:r w:rsidRPr="00B22D03">
        <w:rPr>
          <w:rStyle w:val="Emphasis"/>
          <w:highlight w:val="green"/>
        </w:rPr>
        <w:t>C</w:t>
      </w:r>
      <w:r w:rsidRPr="00B22D03">
        <w:rPr>
          <w:sz w:val="18"/>
          <w:szCs w:val="18"/>
        </w:rPr>
        <w:t>aucus.</w:t>
      </w:r>
    </w:p>
    <w:p w14:paraId="277BFA10" w14:textId="77777777" w:rsidR="008F3F37" w:rsidRPr="00B22D03" w:rsidRDefault="008F3F37" w:rsidP="008F3F37">
      <w:pPr>
        <w:rPr>
          <w:sz w:val="18"/>
          <w:szCs w:val="18"/>
        </w:rPr>
      </w:pPr>
      <w:r w:rsidRPr="00B22D03">
        <w:rPr>
          <w:rStyle w:val="StyleUnderline"/>
        </w:rPr>
        <w:t>After several minutes of discussion,</w:t>
      </w:r>
      <w:r w:rsidRPr="00B22D03">
        <w:rPr>
          <w:sz w:val="18"/>
          <w:szCs w:val="18"/>
        </w:rPr>
        <w:t xml:space="preserve"> </w:t>
      </w:r>
      <w:r w:rsidRPr="00B22D03">
        <w:rPr>
          <w:rStyle w:val="StyleUnderline"/>
        </w:rPr>
        <w:t>Freedom Caucus members Rep. Andy</w:t>
      </w:r>
      <w:r w:rsidRPr="00B22D03">
        <w:rPr>
          <w:sz w:val="18"/>
          <w:szCs w:val="18"/>
        </w:rPr>
        <w:t xml:space="preserve"> </w:t>
      </w:r>
      <w:r w:rsidRPr="00B22D03">
        <w:rPr>
          <w:rStyle w:val="StyleUnderline"/>
          <w:highlight w:val="green"/>
        </w:rPr>
        <w:t>Biggs</w:t>
      </w:r>
      <w:r w:rsidRPr="00B22D03">
        <w:rPr>
          <w:sz w:val="18"/>
          <w:szCs w:val="18"/>
        </w:rPr>
        <w:t xml:space="preserve"> (R-Ariz.) </w:t>
      </w:r>
      <w:r w:rsidRPr="00B22D03">
        <w:rPr>
          <w:rStyle w:val="StyleUnderline"/>
          <w:highlight w:val="green"/>
        </w:rPr>
        <w:t>and</w:t>
      </w:r>
      <w:r w:rsidRPr="00B22D03">
        <w:rPr>
          <w:rStyle w:val="StyleUnderline"/>
        </w:rPr>
        <w:t xml:space="preserve"> </w:t>
      </w:r>
      <w:r w:rsidRPr="00B22D03">
        <w:rPr>
          <w:sz w:val="18"/>
          <w:szCs w:val="18"/>
        </w:rPr>
        <w:t xml:space="preserve">Rep. Chip </w:t>
      </w:r>
      <w:r w:rsidRPr="00B22D03">
        <w:rPr>
          <w:rStyle w:val="StyleUnderline"/>
          <w:highlight w:val="green"/>
        </w:rPr>
        <w:t>Roy</w:t>
      </w:r>
      <w:r w:rsidRPr="00B22D03">
        <w:rPr>
          <w:sz w:val="18"/>
          <w:szCs w:val="18"/>
        </w:rPr>
        <w:t xml:space="preserve"> (R-Texas) </w:t>
      </w:r>
      <w:r w:rsidRPr="00B22D03">
        <w:rPr>
          <w:rStyle w:val="StyleUnderline"/>
          <w:highlight w:val="green"/>
        </w:rPr>
        <w:t xml:space="preserve">eventually flipped their votes to yes, </w:t>
      </w:r>
      <w:r w:rsidRPr="00B22D03">
        <w:rPr>
          <w:rStyle w:val="StyleUnderline"/>
        </w:rPr>
        <w:t>allowing the measure to</w:t>
      </w:r>
      <w:r w:rsidRPr="00B22D03">
        <w:rPr>
          <w:sz w:val="18"/>
          <w:szCs w:val="18"/>
        </w:rPr>
        <w:t xml:space="preserve"> pass.</w:t>
      </w:r>
    </w:p>
    <w:p w14:paraId="5A350FB4" w14:textId="77777777" w:rsidR="008F3F37" w:rsidRPr="00B22D03" w:rsidRDefault="008F3F37" w:rsidP="008F3F37">
      <w:pPr>
        <w:rPr>
          <w:sz w:val="18"/>
          <w:szCs w:val="18"/>
        </w:rPr>
      </w:pPr>
      <w:r w:rsidRPr="00B22D03">
        <w:rPr>
          <w:sz w:val="18"/>
          <w:szCs w:val="18"/>
        </w:rPr>
        <w:t>The fiscal hawks were in part protesting how GOP leadership handled amendments from fiscal hawks on the bill that failed. Rep. Michael Cloud (R-Texas), a Freedom Caucus member who voted for the bill, said his colleagues were frustrated about “amendments not getting any serious consideration from a conference that claims to be conservative and wanting to DOGE and do all those kind of things.”</w:t>
      </w:r>
    </w:p>
    <w:p w14:paraId="40A848B4" w14:textId="77777777" w:rsidR="008F3F37" w:rsidRPr="00B22D03" w:rsidRDefault="008F3F37" w:rsidP="008F3F37">
      <w:pPr>
        <w:rPr>
          <w:sz w:val="18"/>
          <w:szCs w:val="18"/>
        </w:rPr>
      </w:pPr>
      <w:r w:rsidRPr="00B22D03">
        <w:rPr>
          <w:sz w:val="18"/>
          <w:szCs w:val="18"/>
        </w:rPr>
        <w:t>Roy, for instance, had led an amendment to strike funding to the Office of Energy Efficiency and Renewable Energy in the Department of Energy.</w:t>
      </w:r>
    </w:p>
    <w:p w14:paraId="12F9F2D7" w14:textId="77777777" w:rsidR="008F3F37" w:rsidRPr="00B22D03" w:rsidRDefault="008F3F37" w:rsidP="008F3F37">
      <w:pPr>
        <w:rPr>
          <w:sz w:val="18"/>
          <w:szCs w:val="18"/>
        </w:rPr>
      </w:pPr>
      <w:r w:rsidRPr="00B22D03">
        <w:rPr>
          <w:sz w:val="18"/>
          <w:szCs w:val="18"/>
        </w:rPr>
        <w:t>“Effectively the operation is whipping against” those kind of amendments, Roy said, charging that they “let things kind of unfold, where all of these amendments die when they’re things that are generally supported by a lot of people across the country and in line with the president’s agenda.”</w:t>
      </w:r>
    </w:p>
    <w:p w14:paraId="19E5E698" w14:textId="77777777" w:rsidR="008F3F37" w:rsidRPr="00B22D03" w:rsidRDefault="008F3F37" w:rsidP="008F3F37">
      <w:pPr>
        <w:rPr>
          <w:sz w:val="18"/>
          <w:szCs w:val="18"/>
        </w:rPr>
      </w:pPr>
      <w:r w:rsidRPr="00B22D03">
        <w:rPr>
          <w:sz w:val="18"/>
          <w:szCs w:val="18"/>
        </w:rPr>
        <w:t>But the members were also concerned about how GOP leaders are about to handle the end-of-fiscal-year funding deadline on Sept. 30, as fiscal hawks clash with GOP appropriators on the length and structure of a stopgap to avoid a government shutdown. Freedom Caucus members have been pushing for a long-term continuing resolution and no spending increases, while House Appropriations Committee Chair Tom Cole (R-Okla.) is eyeing a stopgap until late November.</w:t>
      </w:r>
    </w:p>
    <w:p w14:paraId="23CC0972" w14:textId="77777777" w:rsidR="008F3F37" w:rsidRPr="00B22D03" w:rsidRDefault="008F3F37" w:rsidP="008F3F37">
      <w:pPr>
        <w:rPr>
          <w:sz w:val="18"/>
          <w:szCs w:val="18"/>
        </w:rPr>
      </w:pPr>
      <w:r w:rsidRPr="00B22D03">
        <w:rPr>
          <w:sz w:val="18"/>
          <w:szCs w:val="18"/>
        </w:rPr>
        <w:t>Roy indicated there was progress in assessing leadership’s plan on how to handle spending after conversations on the House floor during the holdup.</w:t>
      </w:r>
    </w:p>
    <w:p w14:paraId="6593250A" w14:textId="77777777" w:rsidR="008F3F37" w:rsidRPr="00B22D03" w:rsidRDefault="008F3F37" w:rsidP="008F3F37">
      <w:pPr>
        <w:rPr>
          <w:sz w:val="18"/>
          <w:szCs w:val="18"/>
        </w:rPr>
      </w:pPr>
      <w:r w:rsidRPr="00B22D03">
        <w:rPr>
          <w:sz w:val="18"/>
          <w:szCs w:val="18"/>
        </w:rPr>
        <w:t>“Suffice it to say, I’m slightly more satisfied about the overall direction of where we’re headed than I was about an hour ago. We still have more to do,” Roy said.</w:t>
      </w:r>
    </w:p>
    <w:p w14:paraId="5900ED89" w14:textId="77777777" w:rsidR="008F3F37" w:rsidRPr="00B22D03" w:rsidRDefault="008F3F37" w:rsidP="008F3F37">
      <w:pPr>
        <w:rPr>
          <w:sz w:val="18"/>
          <w:szCs w:val="18"/>
        </w:rPr>
      </w:pPr>
      <w:r w:rsidRPr="00B22D03">
        <w:rPr>
          <w:sz w:val="18"/>
          <w:szCs w:val="18"/>
        </w:rPr>
        <w:t>Rep. Eric Burlison (R-Mo.), another Freedom Caucus member, was the other GOP member who voted no before flipping to yes, The Hill has learned.</w:t>
      </w:r>
    </w:p>
    <w:p w14:paraId="13A5991B" w14:textId="77777777" w:rsidR="008F3F37" w:rsidRPr="00B22D03" w:rsidRDefault="008F3F37" w:rsidP="008F3F37">
      <w:pPr>
        <w:rPr>
          <w:sz w:val="18"/>
          <w:szCs w:val="18"/>
        </w:rPr>
      </w:pPr>
      <w:r w:rsidRPr="00B22D03">
        <w:rPr>
          <w:sz w:val="18"/>
          <w:szCs w:val="18"/>
        </w:rPr>
        <w:t xml:space="preserve">The minirebellion comes just hours after Johnson spoke at an event celebrating the House Freedom Caucus’s 10th anniversary. </w:t>
      </w:r>
    </w:p>
    <w:p w14:paraId="52EF6FB5" w14:textId="77777777" w:rsidR="008F3F37" w:rsidRPr="00B22D03" w:rsidRDefault="008F3F37" w:rsidP="008F3F37">
      <w:pPr>
        <w:rPr>
          <w:sz w:val="18"/>
          <w:szCs w:val="18"/>
        </w:rPr>
      </w:pPr>
      <w:r w:rsidRPr="00B22D03">
        <w:rPr>
          <w:sz w:val="18"/>
          <w:szCs w:val="18"/>
        </w:rPr>
        <w:t>Johnson’s attendance at the event was notable given the group’s history of moving against Republican Speakers. But unlike his predecessors, Johnson has spoken at Freedom Caucus meetings multiple times and had a more collegial relationship with the members.</w:t>
      </w:r>
    </w:p>
    <w:p w14:paraId="469D56DC" w14:textId="77777777" w:rsidR="008F3F37" w:rsidRPr="00B22D03" w:rsidRDefault="008F3F37" w:rsidP="008F3F37">
      <w:pPr>
        <w:rPr>
          <w:sz w:val="16"/>
          <w:szCs w:val="18"/>
        </w:rPr>
      </w:pPr>
      <w:r w:rsidRPr="00B22D03">
        <w:rPr>
          <w:sz w:val="16"/>
          <w:szCs w:val="18"/>
        </w:rPr>
        <w:t xml:space="preserve">But </w:t>
      </w:r>
      <w:r w:rsidRPr="00B22D03">
        <w:rPr>
          <w:rStyle w:val="Emphasis"/>
          <w:highlight w:val="green"/>
        </w:rPr>
        <w:t>Thursday’s vote shows</w:t>
      </w:r>
      <w:r w:rsidRPr="00B22D03">
        <w:rPr>
          <w:sz w:val="16"/>
          <w:szCs w:val="18"/>
        </w:rPr>
        <w:t xml:space="preserve"> that the </w:t>
      </w:r>
      <w:r w:rsidRPr="00B22D03">
        <w:rPr>
          <w:rStyle w:val="Emphasis"/>
          <w:highlight w:val="green"/>
        </w:rPr>
        <w:t xml:space="preserve">fiscal hawks are not going to let up on </w:t>
      </w:r>
      <w:r w:rsidRPr="00B22D03">
        <w:rPr>
          <w:rStyle w:val="Emphasis"/>
        </w:rPr>
        <w:t xml:space="preserve">the group’s pattern of using every leverage point available to them to </w:t>
      </w:r>
      <w:r w:rsidRPr="00B22D03">
        <w:rPr>
          <w:rStyle w:val="Emphasis"/>
          <w:highlight w:val="green"/>
        </w:rPr>
        <w:t>exert pressure on leadership</w:t>
      </w:r>
      <w:r w:rsidRPr="00B22D03">
        <w:rPr>
          <w:sz w:val="16"/>
          <w:szCs w:val="18"/>
        </w:rPr>
        <w:t xml:space="preserve"> — </w:t>
      </w:r>
      <w:r w:rsidRPr="00B22D03">
        <w:rPr>
          <w:sz w:val="16"/>
        </w:rPr>
        <w:t>in advancement of what they see as more conservative outcomes.</w:t>
      </w:r>
    </w:p>
    <w:p w14:paraId="1D1A032D" w14:textId="77777777" w:rsidR="008F3F37" w:rsidRPr="00B22D03" w:rsidRDefault="008F3F37" w:rsidP="008F3F37"/>
    <w:p w14:paraId="09F8933E" w14:textId="77777777" w:rsidR="008F3F37" w:rsidRPr="00B22D03" w:rsidRDefault="008F3F37" w:rsidP="008F3F37">
      <w:pPr>
        <w:pStyle w:val="Heading3"/>
      </w:pPr>
      <w:r w:rsidRPr="00B22D03">
        <w:t>2NC---A2: Intrinsicness</w:t>
      </w:r>
    </w:p>
    <w:p w14:paraId="287DD840" w14:textId="77777777" w:rsidR="008F3F37" w:rsidRPr="00B22D03" w:rsidRDefault="008F3F37" w:rsidP="008F3F37"/>
    <w:p w14:paraId="7EDDE856" w14:textId="77777777" w:rsidR="008F3F37" w:rsidRPr="00B22D03" w:rsidRDefault="008F3F37" w:rsidP="008F3F37">
      <w:pPr>
        <w:pStyle w:val="Heading3"/>
      </w:pPr>
      <w:r w:rsidRPr="00B22D03">
        <w:t>2NC---A2: Compartmentalization---General</w:t>
      </w:r>
    </w:p>
    <w:p w14:paraId="52A3CA0F" w14:textId="77777777" w:rsidR="008F3F37" w:rsidRPr="00B22D03" w:rsidRDefault="008F3F37" w:rsidP="008F3F37"/>
    <w:p w14:paraId="708B8FE4" w14:textId="77777777" w:rsidR="008F3F37" w:rsidRPr="00B22D03" w:rsidRDefault="008F3F37" w:rsidP="008F3F37">
      <w:pPr>
        <w:pStyle w:val="Heading4"/>
      </w:pPr>
      <w:r w:rsidRPr="00B22D03">
        <w:t xml:space="preserve">AND – the House felt they could pay for Health Subsidies – which is our whole arg about the intersection between Fiscal Discipline and politics. </w:t>
      </w:r>
    </w:p>
    <w:p w14:paraId="351C13FE" w14:textId="77777777" w:rsidR="008F3F37" w:rsidRPr="00B22D03" w:rsidRDefault="008F3F37" w:rsidP="008F3F37">
      <w:pPr>
        <w:rPr>
          <w:sz w:val="18"/>
          <w:szCs w:val="18"/>
        </w:rPr>
      </w:pPr>
      <w:r w:rsidRPr="00B22D03">
        <w:rPr>
          <w:rStyle w:val="Style13ptBold"/>
        </w:rPr>
        <w:t>Musa ‘25</w:t>
      </w:r>
      <w:r w:rsidRPr="00B22D03">
        <w:rPr>
          <w:sz w:val="18"/>
          <w:szCs w:val="18"/>
        </w:rPr>
        <w:t xml:space="preserve"> - Miriam Musa is a journalist who freelances on a range of news items -  “Another shutdown? Why Congress is headed for a standoff” – Rolling Out - Jul 31, 2025 - https://rollingout.com/2025/07/31/congressional-shutdown-standoff/</w:t>
      </w:r>
    </w:p>
    <w:p w14:paraId="1137BBFC" w14:textId="77777777" w:rsidR="008F3F37" w:rsidRPr="00B22D03" w:rsidRDefault="008F3F37" w:rsidP="008F3F37">
      <w:pPr>
        <w:rPr>
          <w:sz w:val="18"/>
          <w:szCs w:val="18"/>
        </w:rPr>
      </w:pPr>
      <w:r w:rsidRPr="00B22D03">
        <w:rPr>
          <w:sz w:val="18"/>
          <w:szCs w:val="18"/>
        </w:rPr>
        <w:t>Political calculations and timing</w:t>
      </w:r>
    </w:p>
    <w:p w14:paraId="22337BAE" w14:textId="77777777" w:rsidR="008F3F37" w:rsidRPr="00B22D03" w:rsidRDefault="008F3F37" w:rsidP="008F3F37">
      <w:pPr>
        <w:rPr>
          <w:sz w:val="16"/>
          <w:szCs w:val="18"/>
        </w:rPr>
      </w:pPr>
      <w:r w:rsidRPr="00B22D03">
        <w:rPr>
          <w:rStyle w:val="StyleUnderline"/>
          <w:highlight w:val="green"/>
        </w:rPr>
        <w:t>The</w:t>
      </w:r>
      <w:r w:rsidRPr="00B22D03">
        <w:rPr>
          <w:sz w:val="16"/>
          <w:szCs w:val="18"/>
        </w:rPr>
        <w:t xml:space="preserve"> looming </w:t>
      </w:r>
      <w:r w:rsidRPr="00B22D03">
        <w:rPr>
          <w:rStyle w:val="StyleUnderline"/>
          <w:highlight w:val="green"/>
        </w:rPr>
        <w:t>shutdown threat</w:t>
      </w:r>
      <w:r w:rsidRPr="00B22D03">
        <w:rPr>
          <w:sz w:val="16"/>
          <w:szCs w:val="18"/>
        </w:rPr>
        <w:t xml:space="preserve"> </w:t>
      </w:r>
      <w:r w:rsidRPr="00B22D03">
        <w:rPr>
          <w:rStyle w:val="StyleUnderline"/>
          <w:highlight w:val="green"/>
        </w:rPr>
        <w:t xml:space="preserve">comes at a </w:t>
      </w:r>
      <w:r w:rsidRPr="00B22D03">
        <w:rPr>
          <w:rStyle w:val="Emphasis"/>
          <w:highlight w:val="green"/>
        </w:rPr>
        <w:t>particular</w:t>
      </w:r>
      <w:r w:rsidRPr="00B22D03">
        <w:rPr>
          <w:sz w:val="16"/>
        </w:rPr>
        <w:t xml:space="preserve">ly </w:t>
      </w:r>
      <w:r w:rsidRPr="00B22D03">
        <w:rPr>
          <w:sz w:val="16"/>
          <w:szCs w:val="18"/>
        </w:rPr>
        <w:t xml:space="preserve">challenging </w:t>
      </w:r>
      <w:r w:rsidRPr="00B22D03">
        <w:rPr>
          <w:rStyle w:val="StyleUnderline"/>
          <w:highlight w:val="green"/>
        </w:rPr>
        <w:t xml:space="preserve">time </w:t>
      </w:r>
      <w:r w:rsidRPr="00B22D03">
        <w:rPr>
          <w:rStyle w:val="Emphasis"/>
          <w:highlight w:val="green"/>
        </w:rPr>
        <w:t>politically</w:t>
      </w:r>
      <w:r w:rsidRPr="00B22D03">
        <w:rPr>
          <w:sz w:val="16"/>
          <w:szCs w:val="18"/>
        </w:rPr>
        <w:t xml:space="preserve">, with both parties positioning themselves for electoral advantage while genuine policy disagreements make compromise difficult. </w:t>
      </w:r>
      <w:r w:rsidRPr="00B22D03">
        <w:rPr>
          <w:rStyle w:val="StyleUnderline"/>
          <w:highlight w:val="green"/>
        </w:rPr>
        <w:t>Republicans</w:t>
      </w:r>
      <w:r w:rsidRPr="00B22D03">
        <w:rPr>
          <w:sz w:val="16"/>
          <w:szCs w:val="18"/>
        </w:rPr>
        <w:t xml:space="preserve"> </w:t>
      </w:r>
      <w:r w:rsidRPr="00B22D03">
        <w:rPr>
          <w:strike/>
          <w:sz w:val="16"/>
          <w:szCs w:val="18"/>
        </w:rPr>
        <w:t>see</w:t>
      </w:r>
      <w:r w:rsidRPr="00B22D03">
        <w:rPr>
          <w:sz w:val="16"/>
          <w:szCs w:val="18"/>
        </w:rPr>
        <w:t xml:space="preserve"> (</w:t>
      </w:r>
      <w:r w:rsidRPr="00B22D03">
        <w:rPr>
          <w:rStyle w:val="StyleUnderline"/>
          <w:highlight w:val="green"/>
        </w:rPr>
        <w:t>perceive</w:t>
      </w:r>
      <w:r w:rsidRPr="00B22D03">
        <w:rPr>
          <w:sz w:val="16"/>
          <w:szCs w:val="18"/>
        </w:rPr>
        <w:t xml:space="preserve">) an </w:t>
      </w:r>
      <w:r w:rsidRPr="00B22D03">
        <w:rPr>
          <w:rStyle w:val="StyleUnderline"/>
          <w:highlight w:val="green"/>
        </w:rPr>
        <w:t>opportunity to demonstrate</w:t>
      </w:r>
      <w:r w:rsidRPr="00B22D03">
        <w:rPr>
          <w:sz w:val="16"/>
          <w:szCs w:val="18"/>
        </w:rPr>
        <w:t xml:space="preserve"> </w:t>
      </w:r>
      <w:r w:rsidRPr="00B22D03">
        <w:rPr>
          <w:rStyle w:val="Emphasis"/>
        </w:rPr>
        <w:t xml:space="preserve">commitment to </w:t>
      </w:r>
      <w:r w:rsidRPr="00B22D03">
        <w:rPr>
          <w:rStyle w:val="Emphasis"/>
          <w:highlight w:val="green"/>
        </w:rPr>
        <w:t>fiscal responsibility</w:t>
      </w:r>
      <w:r w:rsidRPr="00B22D03">
        <w:rPr>
          <w:sz w:val="16"/>
          <w:szCs w:val="18"/>
        </w:rPr>
        <w:t xml:space="preserve"> </w:t>
      </w:r>
      <w:r w:rsidRPr="00B22D03">
        <w:rPr>
          <w:rStyle w:val="StyleUnderline"/>
          <w:highlight w:val="green"/>
        </w:rPr>
        <w:t>by demanding</w:t>
      </w:r>
      <w:r w:rsidRPr="00B22D03">
        <w:rPr>
          <w:rStyle w:val="StyleUnderline"/>
        </w:rPr>
        <w:t xml:space="preserve"> spending </w:t>
      </w:r>
      <w:r w:rsidRPr="00B22D03">
        <w:rPr>
          <w:rStyle w:val="StyleUnderline"/>
          <w:highlight w:val="green"/>
        </w:rPr>
        <w:t>cuts.</w:t>
      </w:r>
    </w:p>
    <w:p w14:paraId="2C1C807A" w14:textId="77777777" w:rsidR="008F3F37" w:rsidRPr="00B22D03" w:rsidRDefault="008F3F37" w:rsidP="008F3F37">
      <w:pPr>
        <w:rPr>
          <w:sz w:val="18"/>
          <w:szCs w:val="18"/>
        </w:rPr>
      </w:pPr>
      <w:r w:rsidRPr="00B22D03">
        <w:rPr>
          <w:sz w:val="18"/>
          <w:szCs w:val="18"/>
        </w:rPr>
        <w:t>Democrats view the proposed cuts as attacks on programs they consider essential for American leadership and domestic well-being. With federal funding deadlines approaching in mid-October, the window for negotiated solutions is rapidly closing.</w:t>
      </w:r>
    </w:p>
    <w:p w14:paraId="5C799FFC" w14:textId="77777777" w:rsidR="008F3F37" w:rsidRPr="00B22D03" w:rsidRDefault="008F3F37" w:rsidP="008F3F37">
      <w:pPr>
        <w:rPr>
          <w:sz w:val="18"/>
          <w:szCs w:val="18"/>
        </w:rPr>
      </w:pPr>
      <w:r w:rsidRPr="00B22D03">
        <w:rPr>
          <w:rStyle w:val="StyleUnderline"/>
          <w:highlight w:val="green"/>
        </w:rPr>
        <w:t>The</w:t>
      </w:r>
      <w:r w:rsidRPr="00B22D03">
        <w:rPr>
          <w:rStyle w:val="StyleUnderline"/>
        </w:rPr>
        <w:t xml:space="preserve"> </w:t>
      </w:r>
      <w:r w:rsidRPr="00B22D03">
        <w:rPr>
          <w:rStyle w:val="StyleUnderline"/>
          <w:highlight w:val="green"/>
        </w:rPr>
        <w:t>political dynamics are complicated by</w:t>
      </w:r>
      <w:r w:rsidRPr="00B22D03">
        <w:rPr>
          <w:sz w:val="18"/>
          <w:szCs w:val="18"/>
        </w:rPr>
        <w:t xml:space="preserve"> </w:t>
      </w:r>
      <w:r w:rsidRPr="00B22D03">
        <w:rPr>
          <w:rStyle w:val="Emphasis"/>
          <w:highlight w:val="green"/>
        </w:rPr>
        <w:t>parallel battles</w:t>
      </w:r>
      <w:r w:rsidRPr="00B22D03">
        <w:rPr>
          <w:rStyle w:val="Emphasis"/>
        </w:rPr>
        <w:t xml:space="preserve"> </w:t>
      </w:r>
      <w:r w:rsidRPr="00B22D03">
        <w:rPr>
          <w:rStyle w:val="Emphasis"/>
          <w:sz w:val="36"/>
          <w:szCs w:val="36"/>
          <w:highlight w:val="green"/>
        </w:rPr>
        <w:t>over other contentious issues</w:t>
      </w:r>
      <w:r w:rsidRPr="00B22D03">
        <w:rPr>
          <w:sz w:val="18"/>
          <w:szCs w:val="18"/>
        </w:rPr>
        <w:t xml:space="preserve">, </w:t>
      </w:r>
      <w:r w:rsidRPr="00B22D03">
        <w:rPr>
          <w:rStyle w:val="StyleUnderline"/>
          <w:highlight w:val="green"/>
        </w:rPr>
        <w:t xml:space="preserve">making </w:t>
      </w:r>
      <w:r w:rsidRPr="00B22D03">
        <w:rPr>
          <w:rStyle w:val="Emphasis"/>
          <w:sz w:val="36"/>
          <w:szCs w:val="36"/>
          <w:highlight w:val="green"/>
        </w:rPr>
        <w:t>it hard</w:t>
      </w:r>
      <w:r w:rsidRPr="00B22D03">
        <w:rPr>
          <w:sz w:val="18"/>
          <w:szCs w:val="18"/>
        </w:rPr>
        <w:t xml:space="preserve">er </w:t>
      </w:r>
      <w:r w:rsidRPr="00B22D03">
        <w:rPr>
          <w:rStyle w:val="StyleUnderline"/>
          <w:highlight w:val="green"/>
        </w:rPr>
        <w:t>for lawmakers</w:t>
      </w:r>
      <w:r w:rsidRPr="00B22D03">
        <w:rPr>
          <w:sz w:val="18"/>
          <w:szCs w:val="18"/>
        </w:rPr>
        <w:t xml:space="preserve"> </w:t>
      </w:r>
      <w:r w:rsidRPr="00B22D03">
        <w:rPr>
          <w:rStyle w:val="Emphasis"/>
          <w:sz w:val="36"/>
          <w:szCs w:val="36"/>
          <w:highlight w:val="green"/>
        </w:rPr>
        <w:t>to isolate budget disagreements</w:t>
      </w:r>
      <w:r w:rsidRPr="00B22D03">
        <w:rPr>
          <w:sz w:val="18"/>
          <w:szCs w:val="18"/>
        </w:rPr>
        <w:t xml:space="preserve"> </w:t>
      </w:r>
      <w:r w:rsidRPr="00B22D03">
        <w:rPr>
          <w:rStyle w:val="StyleUnderline"/>
          <w:highlight w:val="green"/>
        </w:rPr>
        <w:t xml:space="preserve">from </w:t>
      </w:r>
      <w:r w:rsidRPr="00B22D03">
        <w:rPr>
          <w:rStyle w:val="Emphasis"/>
          <w:highlight w:val="green"/>
        </w:rPr>
        <w:t>broader partisan conflicts</w:t>
      </w:r>
      <w:r w:rsidRPr="00B22D03">
        <w:rPr>
          <w:rStyle w:val="StyleUnderline"/>
          <w:highlight w:val="green"/>
        </w:rPr>
        <w:t xml:space="preserve"> that</w:t>
      </w:r>
      <w:r w:rsidRPr="00B22D03">
        <w:rPr>
          <w:sz w:val="18"/>
          <w:szCs w:val="18"/>
        </w:rPr>
        <w:t xml:space="preserve"> have </w:t>
      </w:r>
      <w:r w:rsidRPr="00B22D03">
        <w:rPr>
          <w:rStyle w:val="StyleUnderline"/>
          <w:highlight w:val="green"/>
        </w:rPr>
        <w:t>poison</w:t>
      </w:r>
      <w:r w:rsidRPr="00B22D03">
        <w:rPr>
          <w:sz w:val="18"/>
          <w:szCs w:val="18"/>
        </w:rPr>
        <w:t xml:space="preserve">ed </w:t>
      </w:r>
      <w:r w:rsidRPr="00B22D03">
        <w:rPr>
          <w:rStyle w:val="StyleUnderline"/>
          <w:highlight w:val="green"/>
        </w:rPr>
        <w:t>the atmosphere for compromise</w:t>
      </w:r>
      <w:r w:rsidRPr="00B22D03">
        <w:rPr>
          <w:sz w:val="18"/>
          <w:szCs w:val="18"/>
        </w:rPr>
        <w:t>.</w:t>
      </w:r>
    </w:p>
    <w:p w14:paraId="40FB7451" w14:textId="77777777" w:rsidR="008F3F37" w:rsidRPr="00B22D03" w:rsidRDefault="008F3F37" w:rsidP="008F3F37"/>
    <w:p w14:paraId="09AA253D" w14:textId="77777777" w:rsidR="008F3F37" w:rsidRPr="00B22D03" w:rsidRDefault="008F3F37" w:rsidP="008F3F37"/>
    <w:p w14:paraId="5F635885" w14:textId="77777777" w:rsidR="008F3F37" w:rsidRPr="00B22D03" w:rsidRDefault="008F3F37" w:rsidP="008F3F37">
      <w:pPr>
        <w:pStyle w:val="Heading3"/>
      </w:pPr>
      <w:r w:rsidRPr="00B22D03">
        <w:t>2NC---A2: Fiat Solves the Link</w:t>
      </w:r>
    </w:p>
    <w:p w14:paraId="1D7D05AF" w14:textId="77777777" w:rsidR="008F3F37" w:rsidRPr="00B22D03" w:rsidRDefault="008F3F37" w:rsidP="008F3F37"/>
    <w:p w14:paraId="604FCE9C" w14:textId="77777777" w:rsidR="008F3F37" w:rsidRPr="00B22D03" w:rsidRDefault="008F3F37" w:rsidP="008F3F37">
      <w:pPr>
        <w:rPr>
          <w:sz w:val="18"/>
          <w:szCs w:val="18"/>
        </w:rPr>
      </w:pPr>
    </w:p>
    <w:p w14:paraId="70B60DD0" w14:textId="77777777" w:rsidR="008F3F37" w:rsidRPr="00B22D03" w:rsidRDefault="008F3F37" w:rsidP="008F3F37">
      <w:pPr>
        <w:pStyle w:val="Heading3"/>
      </w:pPr>
      <w:r w:rsidRPr="00B22D03">
        <w:t>2NC---A2: Plan Bipart</w:t>
      </w:r>
    </w:p>
    <w:p w14:paraId="516ABE37" w14:textId="77777777" w:rsidR="008F3F37" w:rsidRPr="00B22D03" w:rsidRDefault="008F3F37" w:rsidP="008F3F37"/>
    <w:p w14:paraId="071029BD" w14:textId="77777777" w:rsidR="008F3F37" w:rsidRPr="00B22D03" w:rsidRDefault="008F3F37" w:rsidP="008F3F37">
      <w:pPr>
        <w:pStyle w:val="Heading4"/>
      </w:pPr>
      <w:r w:rsidRPr="00B22D03">
        <w:t>The 2AC ev is terrible</w:t>
      </w:r>
    </w:p>
    <w:p w14:paraId="121DDE67" w14:textId="77777777" w:rsidR="008F3F37" w:rsidRPr="00B22D03" w:rsidRDefault="008F3F37" w:rsidP="008F3F37">
      <w:pPr>
        <w:pStyle w:val="Heading4"/>
      </w:pPr>
      <w:r w:rsidRPr="00B22D03">
        <w:t>1---our disad isn’t about bipart, its about the HFC. Immediately fail the test</w:t>
      </w:r>
    </w:p>
    <w:p w14:paraId="1EE9C560" w14:textId="77777777" w:rsidR="008F3F37" w:rsidRPr="00B22D03" w:rsidRDefault="008F3F37" w:rsidP="008F3F37">
      <w:pPr>
        <w:pStyle w:val="Heading4"/>
      </w:pPr>
      <w:r w:rsidRPr="00B22D03">
        <w:t>2---ev says “it’s complicated” – that’s enough to cause fights in the House</w:t>
      </w:r>
    </w:p>
    <w:p w14:paraId="0945B0F2" w14:textId="77777777" w:rsidR="008F3F37" w:rsidRPr="00B22D03" w:rsidRDefault="008F3F37" w:rsidP="008F3F37">
      <w:r w:rsidRPr="00B22D03">
        <w:rPr>
          <w:rStyle w:val="Style13ptBold"/>
        </w:rPr>
        <w:t>O'Brien 24</w:t>
      </w:r>
      <w:r w:rsidRPr="00B22D03">
        <w:t xml:space="preserve"> [Ann O'Brien is a partner and co-leader of SheppardMullin's Antitrust and Competition Practice Group, "Antitrust During Trump 2.0: It’s Complicated," Antitrust Law Blog, 12-5-2024, https://www.antitrustlawblog.com/2024/12/articles/election/antitrust-during-trump-2-0-its-complicated/, GMU AE]</w:t>
      </w:r>
    </w:p>
    <w:p w14:paraId="51A1E8D0" w14:textId="77777777" w:rsidR="008F3F37" w:rsidRPr="00B22D03" w:rsidRDefault="008F3F37" w:rsidP="008F3F37">
      <w:pPr>
        <w:rPr>
          <w:sz w:val="16"/>
        </w:rPr>
      </w:pPr>
      <w:r w:rsidRPr="00B22D03">
        <w:rPr>
          <w:rStyle w:val="StyleUnderline"/>
          <w:highlight w:val="green"/>
        </w:rPr>
        <w:t>What antitrust enforcement will look like during a second Trump administration is,</w:t>
      </w:r>
      <w:r w:rsidRPr="00B22D03">
        <w:rPr>
          <w:sz w:val="16"/>
        </w:rPr>
        <w:t xml:space="preserve"> like antitrust law, </w:t>
      </w:r>
      <w:r w:rsidRPr="00B22D03">
        <w:rPr>
          <w:rStyle w:val="Emphasis"/>
          <w:sz w:val="26"/>
          <w:szCs w:val="24"/>
          <w:highlight w:val="green"/>
        </w:rPr>
        <w:t>complicated</w:t>
      </w:r>
      <w:r w:rsidRPr="00B22D03">
        <w:rPr>
          <w:sz w:val="16"/>
        </w:rPr>
        <w:t xml:space="preserve">. </w:t>
      </w:r>
      <w:r w:rsidRPr="00B22D03">
        <w:rPr>
          <w:rStyle w:val="Emphasis"/>
          <w:highlight w:val="cyan"/>
        </w:rPr>
        <w:t>Notions that Republicans are pro-business</w:t>
      </w:r>
      <w:r w:rsidRPr="00B22D03">
        <w:rPr>
          <w:sz w:val="16"/>
        </w:rPr>
        <w:t xml:space="preserve"> and therefore will take a laissez-faire approach to antitrust enforcement </w:t>
      </w:r>
      <w:r w:rsidRPr="00B22D03">
        <w:rPr>
          <w:rStyle w:val="Emphasis"/>
          <w:highlight w:val="cyan"/>
        </w:rPr>
        <w:t>are outdated</w:t>
      </w:r>
      <w:r w:rsidRPr="00B22D03">
        <w:rPr>
          <w:rStyle w:val="Emphasis"/>
        </w:rPr>
        <w:t xml:space="preserve"> and simplistic</w:t>
      </w:r>
      <w:r w:rsidRPr="00B22D03">
        <w:rPr>
          <w:sz w:val="16"/>
        </w:rPr>
        <w:t xml:space="preserve">. </w:t>
      </w:r>
      <w:r w:rsidRPr="00B22D03">
        <w:rPr>
          <w:rStyle w:val="StyleUnderline"/>
        </w:rPr>
        <w:t xml:space="preserve">During </w:t>
      </w:r>
      <w:r w:rsidRPr="00B22D03">
        <w:rPr>
          <w:rStyle w:val="StyleUnderline"/>
          <w:highlight w:val="cyan"/>
        </w:rPr>
        <w:t xml:space="preserve">Trump’s </w:t>
      </w:r>
      <w:r w:rsidRPr="00B22D03">
        <w:rPr>
          <w:rStyle w:val="StyleUnderline"/>
        </w:rPr>
        <w:t xml:space="preserve">first term, </w:t>
      </w:r>
      <w:r w:rsidRPr="00B22D03">
        <w:rPr>
          <w:rStyle w:val="StyleUnderline"/>
          <w:highlight w:val="cyan"/>
        </w:rPr>
        <w:t>antitrust</w:t>
      </w:r>
      <w:r w:rsidRPr="00B22D03">
        <w:rPr>
          <w:rStyle w:val="StyleUnderline"/>
        </w:rPr>
        <w:t xml:space="preserve"> enforcement was far from moribund, </w:t>
      </w:r>
      <w:r w:rsidRPr="00B22D03">
        <w:rPr>
          <w:rStyle w:val="StyleUnderline"/>
          <w:highlight w:val="cyan"/>
        </w:rPr>
        <w:t>blend</w:t>
      </w:r>
      <w:r w:rsidRPr="00B22D03">
        <w:rPr>
          <w:rStyle w:val="StyleUnderline"/>
        </w:rPr>
        <w:t xml:space="preserve">ing traditional Republican preferences for </w:t>
      </w:r>
      <w:r w:rsidRPr="00B22D03">
        <w:rPr>
          <w:rStyle w:val="StyleUnderline"/>
          <w:highlight w:val="cyan"/>
        </w:rPr>
        <w:t>deregulation with</w:t>
      </w:r>
      <w:r w:rsidRPr="00B22D03">
        <w:rPr>
          <w:rStyle w:val="StyleUnderline"/>
        </w:rPr>
        <w:t xml:space="preserve"> a populist </w:t>
      </w:r>
      <w:r w:rsidRPr="00B22D03">
        <w:rPr>
          <w:rStyle w:val="StyleUnderline"/>
          <w:highlight w:val="cyan"/>
        </w:rPr>
        <w:t>skepticism</w:t>
      </w:r>
      <w:r w:rsidRPr="00B22D03">
        <w:rPr>
          <w:rStyle w:val="StyleUnderline"/>
        </w:rPr>
        <w:t xml:space="preserve"> toward Big Tech</w:t>
      </w:r>
      <w:r w:rsidRPr="00B22D03">
        <w:rPr>
          <w:sz w:val="16"/>
        </w:rPr>
        <w:t xml:space="preserve"> and market concentration generally. </w:t>
      </w:r>
      <w:r w:rsidRPr="00B22D03">
        <w:rPr>
          <w:rStyle w:val="Emphasis"/>
        </w:rPr>
        <w:t>This anomalistic meeting of progressive Democrats and conservative Republicans in the antitrust space even garnered a mash-up moniker</w:t>
      </w:r>
      <w:r w:rsidRPr="00B22D03">
        <w:rPr>
          <w:sz w:val="16"/>
        </w:rPr>
        <w:t xml:space="preserve"> – the “Khanservaties” – a group of conservative Republicans including Missouri Senator Josh </w:t>
      </w:r>
      <w:r w:rsidRPr="00B22D03">
        <w:rPr>
          <w:rStyle w:val="StyleUnderline"/>
        </w:rPr>
        <w:t>Hawley and</w:t>
      </w:r>
      <w:r w:rsidRPr="00B22D03">
        <w:rPr>
          <w:sz w:val="16"/>
        </w:rPr>
        <w:t xml:space="preserve"> erstwhile Attorney General nominee and former Florida Representative Matt </w:t>
      </w:r>
      <w:r w:rsidRPr="00B22D03">
        <w:rPr>
          <w:rStyle w:val="StyleUnderline"/>
        </w:rPr>
        <w:t>Gaetz</w:t>
      </w:r>
      <w:r w:rsidRPr="00B22D03">
        <w:rPr>
          <w:sz w:val="16"/>
        </w:rPr>
        <w:t xml:space="preserve">, who </w:t>
      </w:r>
      <w:r w:rsidRPr="00B22D03">
        <w:rPr>
          <w:rStyle w:val="StyleUnderline"/>
        </w:rPr>
        <w:t>praised Biden-appointed</w:t>
      </w:r>
      <w:r w:rsidRPr="00B22D03">
        <w:rPr>
          <w:sz w:val="16"/>
        </w:rPr>
        <w:t xml:space="preserve"> Federal Trade Commission (</w:t>
      </w:r>
      <w:r w:rsidRPr="00B22D03">
        <w:rPr>
          <w:rStyle w:val="StyleUnderline"/>
        </w:rPr>
        <w:t>FTC</w:t>
      </w:r>
      <w:r w:rsidRPr="00B22D03">
        <w:rPr>
          <w:sz w:val="16"/>
        </w:rPr>
        <w:t xml:space="preserve">) </w:t>
      </w:r>
      <w:r w:rsidRPr="00B22D03">
        <w:rPr>
          <w:rStyle w:val="StyleUnderline"/>
        </w:rPr>
        <w:t>Chair</w:t>
      </w:r>
      <w:r w:rsidRPr="00B22D03">
        <w:rPr>
          <w:sz w:val="16"/>
        </w:rPr>
        <w:t xml:space="preserve"> Lina Khan. Vice President-elect J.D. Vance also provided backhanded praise for Khan, stating, “I look at Lina Khan as one of the few people in the Biden administration that I think is doing a pretty good job.” </w:t>
      </w:r>
    </w:p>
    <w:p w14:paraId="4B6D568B" w14:textId="77777777" w:rsidR="008F3F37" w:rsidRPr="00B22D03" w:rsidRDefault="008F3F37" w:rsidP="008F3F37">
      <w:pPr>
        <w:rPr>
          <w:sz w:val="16"/>
        </w:rPr>
      </w:pPr>
      <w:r w:rsidRPr="00B22D03">
        <w:rPr>
          <w:sz w:val="16"/>
        </w:rPr>
        <w:t xml:space="preserve">Ironically, while for distinct reasons and from opposite sides of the political spectrum, </w:t>
      </w:r>
      <w:r w:rsidRPr="00B22D03">
        <w:rPr>
          <w:rStyle w:val="Emphasis"/>
          <w:highlight w:val="cyan"/>
        </w:rPr>
        <w:t>leaders in both</w:t>
      </w:r>
      <w:r w:rsidRPr="00B22D03">
        <w:rPr>
          <w:rStyle w:val="Emphasis"/>
        </w:rPr>
        <w:t xml:space="preserve"> political </w:t>
      </w:r>
      <w:r w:rsidRPr="00B22D03">
        <w:rPr>
          <w:rStyle w:val="Emphasis"/>
          <w:highlight w:val="cyan"/>
        </w:rPr>
        <w:t>parties</w:t>
      </w:r>
      <w:r w:rsidRPr="00B22D03">
        <w:rPr>
          <w:rStyle w:val="Emphasis"/>
        </w:rPr>
        <w:t xml:space="preserve"> have </w:t>
      </w:r>
      <w:r w:rsidRPr="00B22D03">
        <w:rPr>
          <w:rStyle w:val="Emphasis"/>
          <w:highlight w:val="cyan"/>
        </w:rPr>
        <w:t>favor</w:t>
      </w:r>
      <w:r w:rsidRPr="00B22D03">
        <w:rPr>
          <w:rStyle w:val="Emphasis"/>
        </w:rPr>
        <w:t xml:space="preserve">ed </w:t>
      </w:r>
      <w:r w:rsidRPr="00B22D03">
        <w:rPr>
          <w:rStyle w:val="Emphasis"/>
          <w:highlight w:val="cyan"/>
        </w:rPr>
        <w:t>a pro-worker</w:t>
      </w:r>
      <w:r w:rsidRPr="00B22D03">
        <w:rPr>
          <w:rStyle w:val="Emphasis"/>
        </w:rPr>
        <w:t xml:space="preserve">, anti-tech </w:t>
      </w:r>
      <w:r w:rsidRPr="00B22D03">
        <w:rPr>
          <w:rStyle w:val="Emphasis"/>
          <w:highlight w:val="cyan"/>
        </w:rPr>
        <w:t>antitrust agenda</w:t>
      </w:r>
      <w:r w:rsidRPr="00B22D03">
        <w:rPr>
          <w:rStyle w:val="Emphasis"/>
        </w:rPr>
        <w:t xml:space="preserve"> that has permeated antitrust enforcement </w:t>
      </w:r>
      <w:r w:rsidRPr="00B22D03">
        <w:rPr>
          <w:rStyle w:val="Emphasis"/>
          <w:highlight w:val="cyan"/>
        </w:rPr>
        <w:t>for the last eight years.</w:t>
      </w:r>
      <w:r w:rsidRPr="00B22D03">
        <w:rPr>
          <w:sz w:val="16"/>
        </w:rPr>
        <w:t xml:space="preserve"> Antitrust “techlash,” at least against disfavored tech companies, and a focus on workers will likely continue during Trump’s second term.</w:t>
      </w:r>
    </w:p>
    <w:p w14:paraId="3A2223F2" w14:textId="77777777" w:rsidR="008F3F37" w:rsidRPr="00B22D03" w:rsidRDefault="008F3F37" w:rsidP="008F3F37"/>
    <w:p w14:paraId="4AC9DA26" w14:textId="77777777" w:rsidR="008F3F37" w:rsidRPr="00B22D03" w:rsidRDefault="008F3F37" w:rsidP="008F3F37">
      <w:pPr>
        <w:pStyle w:val="Heading4"/>
      </w:pPr>
      <w:r w:rsidRPr="00B22D03">
        <w:t>5---wrong, not bipart</w:t>
      </w:r>
    </w:p>
    <w:p w14:paraId="3CC2B879" w14:textId="77777777" w:rsidR="008F3F37" w:rsidRPr="00B22D03" w:rsidRDefault="008F3F37" w:rsidP="008F3F37">
      <w:pPr>
        <w:rPr>
          <w:rStyle w:val="Style13ptBold"/>
        </w:rPr>
      </w:pPr>
      <w:r w:rsidRPr="00B22D03">
        <w:rPr>
          <w:rStyle w:val="Style13ptBold"/>
        </w:rPr>
        <w:t>Carstensen ‘21</w:t>
      </w:r>
    </w:p>
    <w:p w14:paraId="152BDD8A" w14:textId="77777777" w:rsidR="008F3F37" w:rsidRPr="00B22D03" w:rsidRDefault="008F3F37" w:rsidP="008F3F37">
      <w:pPr>
        <w:rPr>
          <w:sz w:val="18"/>
          <w:szCs w:val="18"/>
        </w:rPr>
      </w:pPr>
      <w:r w:rsidRPr="00B22D03">
        <w:rPr>
          <w:sz w:val="18"/>
          <w:szCs w:val="18"/>
        </w:rPr>
        <w:t>Peter C. Carstensen - Fred W. &amp; Vi Miller Chair in Law Emeritus, University of Wisconsin Law School, M.A., Yale University; LL.B., Yale Law School; former attorney at the Antitrust Division of the United States Department of Justice, where one of his primary areas of work was on questions of relating competition policy and law to regulated industries. He is a Senior Fellow of the American Antitrust Institute – “THE “OUGHT” AND “IS LIKELY” OF BIDEN ANTITRUST” – Concurrences – #1 - Feb 15, 2021 - #E&amp;F - https://www.concurrences.com/en/review/issues/no-1-2021/on-topic/the-new-us-antitrust-administration-en#carstensen</w:t>
      </w:r>
    </w:p>
    <w:p w14:paraId="4EDEB9F8" w14:textId="77777777" w:rsidR="008F3F37" w:rsidRPr="00B22D03" w:rsidRDefault="008F3F37" w:rsidP="008F3F37">
      <w:pPr>
        <w:rPr>
          <w:rStyle w:val="Emphasis"/>
        </w:rPr>
      </w:pPr>
      <w:r w:rsidRPr="00B22D03">
        <w:rPr>
          <w:sz w:val="14"/>
        </w:rPr>
        <w:t xml:space="preserve">14. Similarly, </w:t>
      </w:r>
      <w:r w:rsidRPr="00B22D03">
        <w:rPr>
          <w:rStyle w:val="StyleUnderline"/>
          <w:highlight w:val="green"/>
        </w:rPr>
        <w:t xml:space="preserve">despite bipartisan murmurs </w:t>
      </w:r>
      <w:r w:rsidRPr="00B22D03">
        <w:rPr>
          <w:rStyle w:val="StyleUnderline"/>
        </w:rPr>
        <w:t>about competitive issues</w:t>
      </w:r>
      <w:r w:rsidRPr="00B22D03">
        <w:rPr>
          <w:sz w:val="14"/>
        </w:rPr>
        <w:t xml:space="preserve">, </w:t>
      </w:r>
      <w:r w:rsidRPr="00B22D03">
        <w:rPr>
          <w:rStyle w:val="StyleUnderline"/>
        </w:rPr>
        <w:t xml:space="preserve">the </w:t>
      </w:r>
      <w:r w:rsidRPr="00B22D03">
        <w:rPr>
          <w:rStyle w:val="StyleUnderline"/>
          <w:highlight w:val="green"/>
        </w:rPr>
        <w:t>potential in a</w:t>
      </w:r>
      <w:r w:rsidRPr="00B22D03">
        <w:rPr>
          <w:sz w:val="14"/>
        </w:rPr>
        <w:t xml:space="preserve"> closely </w:t>
      </w:r>
      <w:r w:rsidRPr="00B22D03">
        <w:rPr>
          <w:rStyle w:val="StyleUnderline"/>
          <w:highlight w:val="green"/>
        </w:rPr>
        <w:t>divided Congress</w:t>
      </w:r>
      <w:r w:rsidRPr="00B22D03">
        <w:rPr>
          <w:rStyle w:val="StyleUnderline"/>
        </w:rPr>
        <w:t xml:space="preserve"> </w:t>
      </w:r>
      <w:r w:rsidRPr="00B22D03">
        <w:rPr>
          <w:sz w:val="14"/>
        </w:rPr>
        <w:t xml:space="preserve">that any major initiatives will survive </w:t>
      </w:r>
      <w:r w:rsidRPr="00B22D03">
        <w:rPr>
          <w:rStyle w:val="StyleUnderline"/>
          <w:highlight w:val="green"/>
        </w:rPr>
        <w:t xml:space="preserve">is limited </w:t>
      </w:r>
      <w:r w:rsidRPr="00B22D03">
        <w:rPr>
          <w:rStyle w:val="Emphasis"/>
          <w:highlight w:val="green"/>
        </w:rPr>
        <w:t>at best.</w:t>
      </w:r>
      <w:r w:rsidRPr="00B22D03">
        <w:rPr>
          <w:sz w:val="14"/>
        </w:rPr>
        <w:t xml:space="preserve"> In part </w:t>
      </w:r>
      <w:r w:rsidRPr="00B22D03">
        <w:rPr>
          <w:rStyle w:val="StyleUnderline"/>
        </w:rPr>
        <w:t>the challenge</w:t>
      </w:r>
      <w:r w:rsidRPr="00B22D03">
        <w:rPr>
          <w:sz w:val="14"/>
        </w:rPr>
        <w:t xml:space="preserve"> here </w:t>
      </w:r>
      <w:r w:rsidRPr="00B22D03">
        <w:rPr>
          <w:rStyle w:val="StyleUnderline"/>
        </w:rPr>
        <w:t>is how the Biden administration will rank its commitments.</w:t>
      </w:r>
      <w:r w:rsidRPr="00B22D03">
        <w:rPr>
          <w:sz w:val="14"/>
        </w:rPr>
        <w:t xml:space="preserve"> </w:t>
      </w:r>
      <w:r w:rsidRPr="00B22D03">
        <w:rPr>
          <w:rStyle w:val="StyleUnderline"/>
        </w:rPr>
        <w:t xml:space="preserve">If it were to </w:t>
      </w:r>
      <w:r w:rsidRPr="00B22D03">
        <w:rPr>
          <w:sz w:val="14"/>
        </w:rPr>
        <w:t xml:space="preserve">make </w:t>
      </w:r>
      <w:r w:rsidRPr="00B22D03">
        <w:rPr>
          <w:rStyle w:val="StyleUnderline"/>
          <w:highlight w:val="green"/>
        </w:rPr>
        <w:t>reform of competition law</w:t>
      </w:r>
      <w:r w:rsidRPr="00B22D03">
        <w:rPr>
          <w:sz w:val="14"/>
        </w:rPr>
        <w:t xml:space="preserve"> a major and primary commitment, </w:t>
      </w:r>
      <w:r w:rsidRPr="00B22D03">
        <w:rPr>
          <w:rStyle w:val="StyleUnderline"/>
        </w:rPr>
        <w:t xml:space="preserve">it </w:t>
      </w:r>
      <w:r w:rsidRPr="00B22D03">
        <w:rPr>
          <w:rStyle w:val="StyleUnderline"/>
          <w:highlight w:val="green"/>
        </w:rPr>
        <w:t xml:space="preserve">would </w:t>
      </w:r>
      <w:r w:rsidRPr="00B22D03">
        <w:rPr>
          <w:rStyle w:val="Emphasis"/>
          <w:highlight w:val="green"/>
        </w:rPr>
        <w:t>have to</w:t>
      </w:r>
      <w:r w:rsidRPr="00B22D03">
        <w:rPr>
          <w:sz w:val="14"/>
        </w:rPr>
        <w:t xml:space="preserve"> </w:t>
      </w:r>
      <w:r w:rsidRPr="00B22D03">
        <w:rPr>
          <w:rStyle w:val="Emphasis"/>
          <w:highlight w:val="green"/>
        </w:rPr>
        <w:t>trade off other goals</w:t>
      </w:r>
      <w:r w:rsidRPr="00B22D03">
        <w:rPr>
          <w:rStyle w:val="StyleUnderline"/>
        </w:rPr>
        <w:t>, which might include health care reform or increases in the minimum wage</w:t>
      </w:r>
      <w:r w:rsidRPr="00B22D03">
        <w:rPr>
          <w:sz w:val="14"/>
        </w:rPr>
        <w:t xml:space="preserve">. </w:t>
      </w:r>
      <w:r w:rsidRPr="00B22D03">
        <w:rPr>
          <w:rStyle w:val="StyleUnderline"/>
        </w:rPr>
        <w:t>It is likely</w:t>
      </w:r>
      <w:r w:rsidRPr="00B22D03">
        <w:rPr>
          <w:sz w:val="14"/>
        </w:rPr>
        <w:t xml:space="preserve"> in this circumstance </w:t>
      </w:r>
      <w:r w:rsidRPr="00B22D03">
        <w:rPr>
          <w:rStyle w:val="StyleUnderline"/>
        </w:rPr>
        <w:t xml:space="preserve">the new </w:t>
      </w:r>
      <w:r w:rsidRPr="00B22D03">
        <w:rPr>
          <w:rStyle w:val="StyleUnderline"/>
          <w:highlight w:val="green"/>
        </w:rPr>
        <w:t>admin</w:t>
      </w:r>
      <w:r w:rsidRPr="00B22D03">
        <w:rPr>
          <w:sz w:val="14"/>
        </w:rPr>
        <w:t>istration,</w:t>
      </w:r>
      <w:r w:rsidRPr="00B22D03">
        <w:rPr>
          <w:rStyle w:val="StyleUnderline"/>
        </w:rPr>
        <w:t xml:space="preserve"> like the Obama administration</w:t>
      </w:r>
      <w:r w:rsidRPr="00B22D03">
        <w:rPr>
          <w:sz w:val="14"/>
        </w:rPr>
        <w:t xml:space="preserve">’s abandonment of the pro-competitive rules proposed under the PSA, </w:t>
      </w:r>
      <w:r w:rsidRPr="00B22D03">
        <w:rPr>
          <w:rStyle w:val="StyleUnderline"/>
        </w:rPr>
        <w:t>would elect</w:t>
      </w:r>
      <w:r w:rsidRPr="00B22D03">
        <w:rPr>
          <w:sz w:val="14"/>
        </w:rPr>
        <w:t xml:space="preserve"> </w:t>
      </w:r>
      <w:r w:rsidRPr="00B22D03">
        <w:rPr>
          <w:rStyle w:val="Emphasis"/>
        </w:rPr>
        <w:t xml:space="preserve">to </w:t>
      </w:r>
      <w:r w:rsidRPr="00B22D03">
        <w:rPr>
          <w:rStyle w:val="Emphasis"/>
          <w:highlight w:val="green"/>
        </w:rPr>
        <w:t>give up stricter competition rules</w:t>
      </w:r>
      <w:r w:rsidRPr="00B22D03">
        <w:rPr>
          <w:sz w:val="14"/>
        </w:rPr>
        <w:t xml:space="preserve"> in order </w:t>
      </w:r>
      <w:r w:rsidRPr="00B22D03">
        <w:rPr>
          <w:rStyle w:val="StyleUnderline"/>
          <w:highlight w:val="green"/>
        </w:rPr>
        <w:t xml:space="preserve">to achieve </w:t>
      </w:r>
      <w:r w:rsidRPr="00B22D03">
        <w:rPr>
          <w:rStyle w:val="Emphasis"/>
          <w:highlight w:val="green"/>
        </w:rPr>
        <w:t>other legislative priorities</w:t>
      </w:r>
      <w:r w:rsidRPr="00B22D03">
        <w:rPr>
          <w:rStyle w:val="Emphasis"/>
        </w:rPr>
        <w:t>.</w:t>
      </w:r>
    </w:p>
    <w:p w14:paraId="519139D5" w14:textId="77777777" w:rsidR="008F3F37" w:rsidRPr="00B22D03" w:rsidRDefault="008F3F37" w:rsidP="008F3F37">
      <w:pPr>
        <w:rPr>
          <w:sz w:val="16"/>
          <w:szCs w:val="16"/>
        </w:rPr>
      </w:pPr>
    </w:p>
    <w:p w14:paraId="4B6478F2" w14:textId="77777777" w:rsidR="008F3F37" w:rsidRPr="00B22D03" w:rsidRDefault="008F3F37" w:rsidP="008F3F37">
      <w:pPr>
        <w:pStyle w:val="Heading3"/>
      </w:pPr>
      <w:r w:rsidRPr="00B22D03">
        <w:t>2NC---AT: No IL</w:t>
      </w:r>
    </w:p>
    <w:p w14:paraId="4CDA5125" w14:textId="77777777" w:rsidR="008F3F37" w:rsidRPr="00B22D03" w:rsidRDefault="008F3F37" w:rsidP="008F3F37"/>
    <w:p w14:paraId="6E67C996" w14:textId="77777777" w:rsidR="008F3F37" w:rsidRPr="00B22D03" w:rsidRDefault="008F3F37" w:rsidP="008F3F37">
      <w:pPr>
        <w:pStyle w:val="Heading3"/>
      </w:pPr>
      <w:r w:rsidRPr="00B22D03">
        <w:t>2NC---AT: Aff Solves</w:t>
      </w:r>
    </w:p>
    <w:p w14:paraId="7F67D43C" w14:textId="77777777" w:rsidR="008F3F37" w:rsidRPr="00B22D03" w:rsidRDefault="008F3F37" w:rsidP="008F3F37"/>
    <w:p w14:paraId="4D45FF3A" w14:textId="77777777" w:rsidR="008F3F37" w:rsidRPr="00B22D03" w:rsidRDefault="008F3F37" w:rsidP="008F3F37">
      <w:pPr>
        <w:pStyle w:val="Heading4"/>
      </w:pPr>
      <w:r w:rsidRPr="00B22D03">
        <w:t>Modernization key to deterrence</w:t>
      </w:r>
    </w:p>
    <w:p w14:paraId="115D309C" w14:textId="77777777" w:rsidR="008F3F37" w:rsidRPr="00B22D03" w:rsidRDefault="008F3F37" w:rsidP="008F3F37">
      <w:r w:rsidRPr="00B22D03">
        <w:rPr>
          <w:rStyle w:val="Style13ptBold"/>
        </w:rPr>
        <w:t>Porter ’23</w:t>
      </w:r>
      <w:r w:rsidRPr="00B22D03">
        <w:t xml:space="preserve"> - Lieutenant Colonel Porter is an intercontinental ballistic missile operator in the US Air Force and currently a doctoral candidate in defense and strategic studies at Missouri State University. He holds a master’s degree in management from Troy University and a bachelor’s degree in international relations from Brigham Young University. His research interests include China’s nuclear posture and nuclear deterrence strategy -“The Nuclear Revolution: Fact of Fiction?” - Journal of Indo-Pacific Affairs - Nov. 15, 2023 - https://media.defense.gov/2023/Nov/14/2003340195/-1/-1/1/VIEW%20PORTER%20-%20JIPA.PDF/VIEW%20PORTER%20-%20JIPA.PDF</w:t>
      </w:r>
    </w:p>
    <w:p w14:paraId="3F1E90A9" w14:textId="77777777" w:rsidR="008F3F37" w:rsidRPr="00B22D03" w:rsidRDefault="008F3F37" w:rsidP="008F3F37">
      <w:pPr>
        <w:rPr>
          <w:sz w:val="14"/>
        </w:rPr>
      </w:pPr>
      <w:r w:rsidRPr="00B22D03">
        <w:rPr>
          <w:sz w:val="14"/>
        </w:rPr>
        <w:t xml:space="preserve">Another concerning aspect of the emerging landscape and its impact on stability is the potential disregard for a nuclear “taboo” by nuclear-armed states. There has been an international norm against the use of nuclear weapons based on their devastating power. Throughout the nuclear era, nuclear-armed states have refrained from using nuclear weapons in tense situations, such as the Korean War, the end of French rule in Vietnam (where the French requested the use of US nuclear weapons), the Taiwan Strait Crisis of 1954-1955, the Cuban missile crisis, the Sino-Soviet Border conflict of 1969, and others. However, the nuclear taboo is facing significant challenges due to “renewed major power rivalry, bellicose rhetoric, fading memories of Hiroshima, and increasing reliance on nuclear weapons in the nuclear states’ military doctrines.”[28] Frequent </w:t>
      </w:r>
      <w:r w:rsidRPr="00B22D03">
        <w:rPr>
          <w:rStyle w:val="StyleUnderline"/>
          <w:highlight w:val="green"/>
        </w:rPr>
        <w:t>nuclear threats from</w:t>
      </w:r>
      <w:r w:rsidRPr="00B22D03">
        <w:rPr>
          <w:sz w:val="14"/>
        </w:rPr>
        <w:t xml:space="preserve"> new nuclear powers like </w:t>
      </w:r>
      <w:r w:rsidRPr="00B22D03">
        <w:rPr>
          <w:rStyle w:val="Emphasis"/>
          <w:highlight w:val="green"/>
        </w:rPr>
        <w:t>North Korea</w:t>
      </w:r>
      <w:r w:rsidRPr="00B22D03">
        <w:rPr>
          <w:sz w:val="14"/>
        </w:rPr>
        <w:t xml:space="preserve"> </w:t>
      </w:r>
      <w:r w:rsidRPr="00B22D03">
        <w:rPr>
          <w:rStyle w:val="StyleUnderline"/>
          <w:highlight w:val="green"/>
        </w:rPr>
        <w:t xml:space="preserve">and </w:t>
      </w:r>
      <w:r w:rsidRPr="00B22D03">
        <w:rPr>
          <w:rStyle w:val="Emphasis"/>
          <w:highlight w:val="green"/>
        </w:rPr>
        <w:t>Pakistan</w:t>
      </w:r>
      <w:r w:rsidRPr="00B22D03">
        <w:rPr>
          <w:sz w:val="14"/>
        </w:rPr>
        <w:t xml:space="preserve"> have </w:t>
      </w:r>
      <w:r w:rsidRPr="00B22D03">
        <w:rPr>
          <w:rStyle w:val="StyleUnderline"/>
          <w:highlight w:val="green"/>
        </w:rPr>
        <w:t>raise</w:t>
      </w:r>
      <w:r w:rsidRPr="00B22D03">
        <w:rPr>
          <w:sz w:val="14"/>
        </w:rPr>
        <w:t xml:space="preserve">d </w:t>
      </w:r>
      <w:r w:rsidRPr="00B22D03">
        <w:rPr>
          <w:rStyle w:val="StyleUnderline"/>
          <w:highlight w:val="green"/>
        </w:rPr>
        <w:t>doubts about</w:t>
      </w:r>
      <w:r w:rsidRPr="00B22D03">
        <w:rPr>
          <w:sz w:val="14"/>
        </w:rPr>
        <w:t xml:space="preserve"> the longevity of </w:t>
      </w:r>
      <w:r w:rsidRPr="00B22D03">
        <w:rPr>
          <w:rStyle w:val="StyleUnderline"/>
        </w:rPr>
        <w:t xml:space="preserve">the tradition of </w:t>
      </w:r>
      <w:r w:rsidRPr="00B22D03">
        <w:rPr>
          <w:rStyle w:val="StyleUnderline"/>
          <w:highlight w:val="green"/>
        </w:rPr>
        <w:t>non-use</w:t>
      </w:r>
      <w:r w:rsidRPr="00B22D03">
        <w:rPr>
          <w:sz w:val="14"/>
        </w:rPr>
        <w:t xml:space="preserve"> </w:t>
      </w:r>
      <w:r w:rsidRPr="00B22D03">
        <w:rPr>
          <w:rStyle w:val="StyleUnderline"/>
        </w:rPr>
        <w:t>that developed between the United States and the Soviet Union</w:t>
      </w:r>
      <w:r w:rsidRPr="00B22D03">
        <w:rPr>
          <w:rStyle w:val="StyleUnderline"/>
          <w:highlight w:val="green"/>
        </w:rPr>
        <w:t>.</w:t>
      </w:r>
      <w:r w:rsidRPr="00B22D03">
        <w:rPr>
          <w:sz w:val="14"/>
        </w:rPr>
        <w:t xml:space="preserve"> Recent </w:t>
      </w:r>
      <w:r w:rsidRPr="00B22D03">
        <w:rPr>
          <w:rStyle w:val="StyleUnderline"/>
          <w:highlight w:val="green"/>
        </w:rPr>
        <w:t>nuclear threats from Russia</w:t>
      </w:r>
      <w:r w:rsidRPr="00B22D03">
        <w:rPr>
          <w:sz w:val="14"/>
        </w:rPr>
        <w:t xml:space="preserve"> during the conflict in Ukraine also </w:t>
      </w:r>
      <w:r w:rsidRPr="00B22D03">
        <w:rPr>
          <w:rStyle w:val="StyleUnderline"/>
          <w:highlight w:val="green"/>
        </w:rPr>
        <w:t>cast doubt on the</w:t>
      </w:r>
      <w:r w:rsidRPr="00B22D03">
        <w:rPr>
          <w:sz w:val="14"/>
        </w:rPr>
        <w:t xml:space="preserve"> durability of the </w:t>
      </w:r>
      <w:r w:rsidRPr="00B22D03">
        <w:rPr>
          <w:rStyle w:val="StyleUnderline"/>
          <w:highlight w:val="green"/>
        </w:rPr>
        <w:t>taboo</w:t>
      </w:r>
      <w:r w:rsidRPr="00B22D03">
        <w:rPr>
          <w:rStyle w:val="StyleUnderline"/>
        </w:rPr>
        <w:t xml:space="preserve"> as Russia expresses its desire to keep Western powers out of the conflict. </w:t>
      </w:r>
      <w:r w:rsidRPr="00B22D03">
        <w:rPr>
          <w:sz w:val="14"/>
        </w:rPr>
        <w:t xml:space="preserve">Pressure against the nuclear taboo also emanates from the United States. President Donald Trump’s “over-the-top” rhetoric in response to North Korean nuclear capabilities and the American public’s not overly strong opposition to the use of nuclear weapons challenge the nuclear taboo.[29] Given these circumstances, the nuclear revolution no longer appears as revolutionary in statecraft—its ability to induce caution through nuclear weapons is under pressure as </w:t>
      </w:r>
      <w:r w:rsidRPr="00B22D03">
        <w:rPr>
          <w:rStyle w:val="Emphasis"/>
        </w:rPr>
        <w:t>states build arsenals to gain an advantage in potential nuclear warfare and make increasingly aggressive threats</w:t>
      </w:r>
      <w:r w:rsidRPr="00B22D03">
        <w:rPr>
          <w:sz w:val="14"/>
        </w:rPr>
        <w:t xml:space="preserve"> to emphasize the importance of specific national interests. By moving away from the nuclear taboo, states are using nuclear weapons as another means of gaining advantage in power politics.</w:t>
      </w:r>
    </w:p>
    <w:p w14:paraId="12A081E2" w14:textId="77777777" w:rsidR="008F3F37" w:rsidRPr="00B22D03" w:rsidRDefault="008F3F37" w:rsidP="008F3F37">
      <w:pPr>
        <w:rPr>
          <w:sz w:val="14"/>
          <w:szCs w:val="14"/>
        </w:rPr>
      </w:pPr>
      <w:r w:rsidRPr="00B22D03">
        <w:rPr>
          <w:sz w:val="14"/>
          <w:szCs w:val="14"/>
        </w:rPr>
        <w:t>Finally, another change in the security environment that raises questions about stability is the internal characteristics of emerging nuclear-armed states. Narang and Sagan characterize India and Pakistan as “de facto praetorian” regimes, indicating that their militaries wield excessive or abusive influence over political decisions.[30] Military organizations may have goals and objectives separate from the overall state-level goal of maintaining security, potentially leading to nuclear escalation. For example, a military organization may prioritize the role of nuclear weapons in decision-making to secure more resources. North Korea exemplifies another concerning type of regime, considered a personal dictatorship. This type of regime may present “different kinds of threats and challenges for nuclear stability.”[31] Leaders in personal dictatorships may have fewer organizational constraints and significant latitude to indulge in psychological issues like narcissism, paranoia, pride, and shame. Such regimes may foster poor learning environments due to the inclination of personalistic leaders to “surround themselves with sycophants, privileging loyalty or competence.”[32] Personal beliefs and perceptions can exert a significant influence on decision making.[33] In an environment with few organizational restraints, uncertainty is amplified. Consequently, personal dictatorships introduce uncertainty when assessing the functioning of deterrence. For instance, a personalistic leader may escalate a conflict based on pride or shame rather than considering the potential for destruction.</w:t>
      </w:r>
    </w:p>
    <w:p w14:paraId="32A37074" w14:textId="77777777" w:rsidR="008F3F37" w:rsidRPr="00B22D03" w:rsidRDefault="008F3F37" w:rsidP="008F3F37">
      <w:pPr>
        <w:rPr>
          <w:sz w:val="14"/>
          <w:szCs w:val="14"/>
        </w:rPr>
      </w:pPr>
      <w:r w:rsidRPr="00B22D03">
        <w:rPr>
          <w:sz w:val="14"/>
          <w:szCs w:val="14"/>
        </w:rPr>
        <w:t>In summary, the addition of more nuclear-armed states introduces uncertainties into the functioning of deterrence. States may question the existence of a stalemate or their ability to achieve mutual vulnerability, leading them to seek ways to attain military superiority. The nuclear taboo faces pressure as more states view nuclear weapons as a competitive source for gaining an advantage. The internal characteristics of emerging nuclear-armed states create greater potential for escalation than was perceived during the Cold War era.</w:t>
      </w:r>
    </w:p>
    <w:p w14:paraId="431DD234" w14:textId="77777777" w:rsidR="008F3F37" w:rsidRPr="00B22D03" w:rsidRDefault="008F3F37" w:rsidP="008F3F37">
      <w:pPr>
        <w:rPr>
          <w:sz w:val="14"/>
          <w:szCs w:val="14"/>
        </w:rPr>
      </w:pPr>
      <w:r w:rsidRPr="00B22D03">
        <w:rPr>
          <w:sz w:val="14"/>
          <w:szCs w:val="14"/>
        </w:rPr>
        <w:t>The Truth about Nuclear Weapons in the Current Security Environment</w:t>
      </w:r>
    </w:p>
    <w:p w14:paraId="6A15FA57" w14:textId="77777777" w:rsidR="008F3F37" w:rsidRPr="00B22D03" w:rsidRDefault="008F3F37" w:rsidP="008F3F37">
      <w:pPr>
        <w:rPr>
          <w:sz w:val="14"/>
          <w:szCs w:val="14"/>
        </w:rPr>
      </w:pPr>
      <w:r w:rsidRPr="00B22D03">
        <w:rPr>
          <w:sz w:val="14"/>
          <w:szCs w:val="14"/>
        </w:rPr>
        <w:t>The questions persist: To what degree did the introduction of nuclear weapons represent a revolution, if at all? To what extent does the nuclear revolution impact competition? Do the concepts of the nuclear revolution remain valid in light of potential shifts in the security environment, or is the situation evolving, and to what extent?</w:t>
      </w:r>
    </w:p>
    <w:p w14:paraId="6831D98F" w14:textId="77777777" w:rsidR="008F3F37" w:rsidRPr="00B22D03" w:rsidRDefault="008F3F37" w:rsidP="008F3F37">
      <w:pPr>
        <w:rPr>
          <w:sz w:val="14"/>
          <w:szCs w:val="14"/>
        </w:rPr>
      </w:pPr>
      <w:r w:rsidRPr="00B22D03">
        <w:rPr>
          <w:sz w:val="14"/>
          <w:szCs w:val="14"/>
        </w:rPr>
        <w:t>Extent of the Nuclear Revolution</w:t>
      </w:r>
    </w:p>
    <w:p w14:paraId="5B7429C0" w14:textId="77777777" w:rsidR="008F3F37" w:rsidRPr="00B22D03" w:rsidRDefault="008F3F37" w:rsidP="008F3F37">
      <w:pPr>
        <w:rPr>
          <w:sz w:val="14"/>
          <w:szCs w:val="14"/>
        </w:rPr>
      </w:pPr>
      <w:r w:rsidRPr="00B22D03">
        <w:rPr>
          <w:sz w:val="14"/>
          <w:szCs w:val="14"/>
        </w:rPr>
        <w:t>The introduction of nuclear weapons was indeed groundbreaking, yet not as profoundly revolutionary as the term revolution suggests. The specter of nuclear war persisted throughout the Cold War, notwithstanding the concept of mutual vulnerability. The end of the Cold War may have come about without a catastrophic escalation by sheer chance. The Cuban missile crisis, a highly charged situation with numerous opportunities for miscalculation and misinterpretation of intentions, underscores that tension endured between nuclear-armed states, and the staleness of the standoff may not have been as robust as anticipated. This likelihood becomes even more pronounced in the present day with an increasing number of states possessing nuclear weapons. An evaluation by Patrick Morgan, an expert in deterrence theory, may retain relevance today when he stated, “deterrence theory cannot now, and will not in the future, resolve the difficulties, in the abstract and in practice, that we regularly encounter with deterrence.”[34]</w:t>
      </w:r>
    </w:p>
    <w:p w14:paraId="12728CAF" w14:textId="77777777" w:rsidR="008F3F37" w:rsidRPr="00B22D03" w:rsidRDefault="008F3F37" w:rsidP="008F3F37">
      <w:pPr>
        <w:rPr>
          <w:sz w:val="14"/>
        </w:rPr>
      </w:pPr>
      <w:r w:rsidRPr="00B22D03">
        <w:rPr>
          <w:sz w:val="14"/>
        </w:rPr>
        <w:t xml:space="preserve">Conversely, </w:t>
      </w:r>
      <w:r w:rsidRPr="00B22D03">
        <w:rPr>
          <w:rStyle w:val="StyleUnderline"/>
        </w:rPr>
        <w:t>states cannot disregard the caution that nuclear weapons instill</w:t>
      </w:r>
      <w:r w:rsidRPr="00B22D03">
        <w:rPr>
          <w:sz w:val="14"/>
        </w:rPr>
        <w:t xml:space="preserve">. The fact remains that no state has employed nuclear weapons since 1945, despite numerous opportunities to do so. </w:t>
      </w:r>
      <w:r w:rsidRPr="00B22D03">
        <w:rPr>
          <w:rStyle w:val="StyleUnderline"/>
        </w:rPr>
        <w:t>With more nuclear-armed states emerging and the potential for tense situations on the rise, these opportunities will likely increase</w:t>
      </w:r>
      <w:r w:rsidRPr="00B22D03">
        <w:rPr>
          <w:sz w:val="14"/>
        </w:rPr>
        <w:t>.</w:t>
      </w:r>
    </w:p>
    <w:p w14:paraId="4F8BD88F" w14:textId="77777777" w:rsidR="008F3F37" w:rsidRPr="00B22D03" w:rsidRDefault="008F3F37" w:rsidP="008F3F37">
      <w:pPr>
        <w:rPr>
          <w:sz w:val="14"/>
        </w:rPr>
      </w:pPr>
      <w:r w:rsidRPr="00B22D03">
        <w:rPr>
          <w:sz w:val="14"/>
        </w:rPr>
        <w:t xml:space="preserve">The reality about nuclear weapons today is that they continue to be significant. </w:t>
      </w:r>
      <w:r w:rsidRPr="00B22D03">
        <w:rPr>
          <w:rStyle w:val="StyleUnderline"/>
          <w:highlight w:val="green"/>
        </w:rPr>
        <w:t>Nuclear weapons</w:t>
      </w:r>
      <w:r w:rsidRPr="00B22D03">
        <w:rPr>
          <w:sz w:val="14"/>
        </w:rPr>
        <w:t xml:space="preserve"> both </w:t>
      </w:r>
      <w:r w:rsidRPr="00B22D03">
        <w:rPr>
          <w:rStyle w:val="StyleUnderline"/>
          <w:highlight w:val="green"/>
        </w:rPr>
        <w:t>promote caution</w:t>
      </w:r>
      <w:r w:rsidRPr="00B22D03">
        <w:rPr>
          <w:sz w:val="14"/>
        </w:rPr>
        <w:t xml:space="preserve"> </w:t>
      </w:r>
      <w:r w:rsidRPr="00B22D03">
        <w:rPr>
          <w:rStyle w:val="StyleUnderline"/>
          <w:highlight w:val="green"/>
        </w:rPr>
        <w:t xml:space="preserve">and </w:t>
      </w:r>
      <w:r w:rsidRPr="00B22D03">
        <w:rPr>
          <w:rStyle w:val="StyleUnderline"/>
        </w:rPr>
        <w:t>retain value</w:t>
      </w:r>
      <w:r w:rsidRPr="00B22D03">
        <w:rPr>
          <w:sz w:val="14"/>
        </w:rPr>
        <w:t xml:space="preserve"> as tools </w:t>
      </w:r>
      <w:r w:rsidRPr="00B22D03">
        <w:rPr>
          <w:rStyle w:val="StyleUnderline"/>
        </w:rPr>
        <w:t xml:space="preserve">for </w:t>
      </w:r>
      <w:r w:rsidRPr="00B22D03">
        <w:rPr>
          <w:rStyle w:val="StyleUnderline"/>
          <w:highlight w:val="green"/>
        </w:rPr>
        <w:t>gain</w:t>
      </w:r>
      <w:r w:rsidRPr="00B22D03">
        <w:rPr>
          <w:rStyle w:val="StyleUnderline"/>
        </w:rPr>
        <w:t>ing</w:t>
      </w:r>
      <w:r w:rsidRPr="00B22D03">
        <w:rPr>
          <w:rStyle w:val="StyleUnderline"/>
          <w:highlight w:val="green"/>
        </w:rPr>
        <w:t xml:space="preserve"> advantage</w:t>
      </w:r>
      <w:r w:rsidRPr="00B22D03">
        <w:rPr>
          <w:sz w:val="14"/>
        </w:rPr>
        <w:t xml:space="preserve">. The lesson for the United States is that nuclear weapons still hold importance because others employ them to seek advantages in competition. </w:t>
      </w:r>
      <w:r w:rsidRPr="00B22D03">
        <w:rPr>
          <w:rStyle w:val="Emphasis"/>
        </w:rPr>
        <w:t>Therefore,</w:t>
      </w:r>
      <w:r w:rsidRPr="00B22D03">
        <w:rPr>
          <w:sz w:val="14"/>
        </w:rPr>
        <w:t xml:space="preserve"> </w:t>
      </w:r>
      <w:r w:rsidRPr="00B22D03">
        <w:rPr>
          <w:rStyle w:val="StyleUnderline"/>
          <w:highlight w:val="green"/>
        </w:rPr>
        <w:t>the U</w:t>
      </w:r>
      <w:r w:rsidRPr="00B22D03">
        <w:rPr>
          <w:sz w:val="14"/>
        </w:rPr>
        <w:t xml:space="preserve">nited </w:t>
      </w:r>
      <w:r w:rsidRPr="00B22D03">
        <w:rPr>
          <w:rStyle w:val="StyleUnderline"/>
          <w:highlight w:val="green"/>
        </w:rPr>
        <w:t>S</w:t>
      </w:r>
      <w:r w:rsidRPr="00B22D03">
        <w:rPr>
          <w:sz w:val="14"/>
        </w:rPr>
        <w:t xml:space="preserve">tates </w:t>
      </w:r>
      <w:r w:rsidRPr="00B22D03">
        <w:rPr>
          <w:rStyle w:val="StyleUnderline"/>
          <w:highlight w:val="green"/>
        </w:rPr>
        <w:t>should</w:t>
      </w:r>
      <w:r w:rsidRPr="00B22D03">
        <w:rPr>
          <w:rStyle w:val="StyleUnderline"/>
        </w:rPr>
        <w:t xml:space="preserve"> </w:t>
      </w:r>
      <w:r w:rsidRPr="00B22D03">
        <w:rPr>
          <w:sz w:val="14"/>
        </w:rPr>
        <w:t xml:space="preserve">not seek complete disarmament but rather </w:t>
      </w:r>
      <w:r w:rsidRPr="00B22D03">
        <w:rPr>
          <w:rStyle w:val="Emphasis"/>
          <w:highlight w:val="green"/>
        </w:rPr>
        <w:t xml:space="preserve">modernize its </w:t>
      </w:r>
      <w:r w:rsidRPr="00B22D03">
        <w:rPr>
          <w:rStyle w:val="Emphasis"/>
        </w:rPr>
        <w:t>nuclear</w:t>
      </w:r>
      <w:r w:rsidRPr="00B22D03">
        <w:rPr>
          <w:rStyle w:val="Emphasis"/>
          <w:highlight w:val="green"/>
        </w:rPr>
        <w:t xml:space="preserve"> arsenal</w:t>
      </w:r>
      <w:r w:rsidRPr="00B22D03">
        <w:rPr>
          <w:rStyle w:val="StyleUnderline"/>
          <w:highlight w:val="green"/>
        </w:rPr>
        <w:t xml:space="preserve"> to</w:t>
      </w:r>
      <w:r w:rsidRPr="00B22D03">
        <w:rPr>
          <w:sz w:val="14"/>
        </w:rPr>
        <w:t xml:space="preserve"> </w:t>
      </w:r>
      <w:r w:rsidRPr="00B22D03">
        <w:rPr>
          <w:rStyle w:val="StyleUnderline"/>
          <w:highlight w:val="green"/>
        </w:rPr>
        <w:t>adapt to</w:t>
      </w:r>
      <w:r w:rsidRPr="00B22D03">
        <w:rPr>
          <w:rStyle w:val="StyleUnderline"/>
        </w:rPr>
        <w:t xml:space="preserve"> </w:t>
      </w:r>
      <w:r w:rsidRPr="00B22D03">
        <w:rPr>
          <w:rStyle w:val="Emphasis"/>
        </w:rPr>
        <w:t xml:space="preserve">the evolving capabilities of </w:t>
      </w:r>
      <w:r w:rsidRPr="00B22D03">
        <w:rPr>
          <w:rStyle w:val="StyleUnderline"/>
          <w:highlight w:val="green"/>
        </w:rPr>
        <w:t>adversaries.</w:t>
      </w:r>
    </w:p>
    <w:p w14:paraId="42FFCEA0" w14:textId="77777777" w:rsidR="008F3F37" w:rsidRPr="00B22D03" w:rsidRDefault="008F3F37" w:rsidP="008F3F37">
      <w:pPr>
        <w:rPr>
          <w:sz w:val="14"/>
          <w:szCs w:val="14"/>
        </w:rPr>
      </w:pPr>
      <w:r w:rsidRPr="00B22D03">
        <w:rPr>
          <w:sz w:val="14"/>
          <w:szCs w:val="14"/>
        </w:rPr>
        <w:t>Nuclear Revolution’s Influence on Competition</w:t>
      </w:r>
    </w:p>
    <w:p w14:paraId="6AA6A072" w14:textId="77777777" w:rsidR="008F3F37" w:rsidRPr="00B22D03" w:rsidRDefault="008F3F37" w:rsidP="008F3F37">
      <w:pPr>
        <w:rPr>
          <w:sz w:val="14"/>
          <w:szCs w:val="14"/>
        </w:rPr>
      </w:pPr>
      <w:r w:rsidRPr="00B22D03">
        <w:rPr>
          <w:sz w:val="14"/>
          <w:szCs w:val="14"/>
        </w:rPr>
        <w:t xml:space="preserve">The nuclear revolution has not completely eliminated competition, but it has imposed significant constraints. Nuclear weapons constrain the conduct of warfare, even while permitting the possibility of conflict. These constraints are evident in the relationship between Russia and the United States and its allies during the invasion of Ukraine. Russia’s possession of a nuclear arsenal has facilitated the invasion of Ukraine by dissuading other states from becoming more directly involved in the conflict. Without Russia’s nuclear weapons, the United States and its allies might have intervened more directly in the conflict rather than resorting to indirect measures like sanctions and the provision of military equipment. The fear of Russia’s nuclear arsenal has restrained the escalation between major military powers. Similar restraint is also observed in the conflict between India and Pakistan. Pakistan’s nuclear arsenal is postured to deter conventional attacks but was not used in response to India’s air attacks in 2019, despite the option to employ them as a deterrent against further conventional aggression. </w:t>
      </w:r>
    </w:p>
    <w:p w14:paraId="15662AD4" w14:textId="77777777" w:rsidR="008F3F37" w:rsidRPr="00B22D03" w:rsidRDefault="008F3F37" w:rsidP="008F3F37">
      <w:pPr>
        <w:rPr>
          <w:sz w:val="14"/>
          <w:szCs w:val="14"/>
        </w:rPr>
      </w:pPr>
      <w:r w:rsidRPr="00B22D03">
        <w:rPr>
          <w:sz w:val="14"/>
          <w:szCs w:val="14"/>
        </w:rPr>
        <w:t>The fear of nuclear escalation provides states with a compelling reason to pursue peace or, at the very least, limit conflict. States pursue their interests while being mindful of the opposing side’s interests. In this context, the desire to avoid escalation creates incentives for cooperation.</w:t>
      </w:r>
    </w:p>
    <w:p w14:paraId="0B85D2B2" w14:textId="77777777" w:rsidR="008F3F37" w:rsidRPr="00B22D03" w:rsidRDefault="008F3F37" w:rsidP="008F3F37">
      <w:pPr>
        <w:rPr>
          <w:sz w:val="14"/>
          <w:szCs w:val="14"/>
        </w:rPr>
      </w:pPr>
      <w:r w:rsidRPr="00B22D03">
        <w:rPr>
          <w:sz w:val="14"/>
          <w:szCs w:val="14"/>
        </w:rPr>
        <w:t>However, concluding that the nuclear revolution completely reshaped the international system away from anarchy and competition may be an overstatement. States still compete to gain advantages even under the shadow of nuclear war. The reality is that states cannot exert dominance as they could before the existence of nuclear weapons.</w:t>
      </w:r>
    </w:p>
    <w:p w14:paraId="27F0BBAD" w14:textId="77777777" w:rsidR="008F3F37" w:rsidRPr="00B22D03" w:rsidRDefault="008F3F37" w:rsidP="008F3F37">
      <w:pPr>
        <w:rPr>
          <w:sz w:val="14"/>
          <w:szCs w:val="14"/>
        </w:rPr>
      </w:pPr>
      <w:r w:rsidRPr="00B22D03">
        <w:rPr>
          <w:sz w:val="14"/>
          <w:szCs w:val="14"/>
        </w:rPr>
        <w:t>The United States should leverage the fear of escalation to establish safeguards through arms control agreements. Arms control should serve as a tool not only to manage the competition in nuclear modernization but also to create confidence building measures that enhance transparency and discourage force structures that could provide a first-strike advantage, particularly in Sino-US talks.</w:t>
      </w:r>
    </w:p>
    <w:p w14:paraId="595C9A7D" w14:textId="77777777" w:rsidR="008F3F37" w:rsidRPr="00B22D03" w:rsidRDefault="008F3F37" w:rsidP="008F3F37">
      <w:pPr>
        <w:rPr>
          <w:sz w:val="14"/>
          <w:szCs w:val="14"/>
        </w:rPr>
      </w:pPr>
      <w:r w:rsidRPr="00B22D03">
        <w:rPr>
          <w:sz w:val="14"/>
          <w:szCs w:val="14"/>
        </w:rPr>
        <w:t>Nuclear Revolution in Today’s Security Environment</w:t>
      </w:r>
    </w:p>
    <w:p w14:paraId="509F818E" w14:textId="77777777" w:rsidR="008F3F37" w:rsidRPr="00B22D03" w:rsidRDefault="008F3F37" w:rsidP="008F3F37">
      <w:pPr>
        <w:rPr>
          <w:sz w:val="14"/>
          <w:szCs w:val="14"/>
        </w:rPr>
      </w:pPr>
      <w:r w:rsidRPr="00B22D03">
        <w:rPr>
          <w:sz w:val="14"/>
          <w:szCs w:val="14"/>
        </w:rPr>
        <w:t>The evolving security landscape diminishes the absolute validity of the nuclear revolution, but its core arguments are not entirely invalidated. Mutual vulnerability remains a crucial restraining factor. Nuclear weapons, with their immense destructive potential, continue to promote caution, even with a limited number of weapons. However, the new security environment is growing in complexity as arsenals expand, and states learn to employ their nuclear capabilities for political advantage, both in times of peace and in potential conflicts. The specter of nuclear war persists, as does the presence of power politics and competition.</w:t>
      </w:r>
    </w:p>
    <w:p w14:paraId="1239FDC1" w14:textId="77777777" w:rsidR="008F3F37" w:rsidRPr="00B22D03" w:rsidRDefault="008F3F37" w:rsidP="008F3F37">
      <w:pPr>
        <w:rPr>
          <w:sz w:val="14"/>
          <w:szCs w:val="14"/>
        </w:rPr>
      </w:pPr>
      <w:r w:rsidRPr="00B22D03">
        <w:rPr>
          <w:sz w:val="14"/>
          <w:szCs w:val="14"/>
        </w:rPr>
        <w:t>Looking ahead, decision-makers must consider the dynamics among all nuclear-armed states, not just a select few. There can be a tendency to concentrate solely on the interactions between the United States, Russia, and China, but such a narrow focus underestimates the intricate nature of international relations. The challenge lies in the fact that these three countries are not the only ones influencing nuclear arsenals. A prime example is the interplay among India, Pakistan, and China. Any changes in India’s arsenal could trigger shifts in the postures of Pakistan or China. Modifications in China’s posture, in turn, could impact the actions of Russia or the United States regarding their nuclear postures. What’s even more concerning is the potential for misperceptions to drive alterations in nuclear postures. Even if India were to maintain its posture, a perceived change by China could produce similar consequences.</w:t>
      </w:r>
    </w:p>
    <w:p w14:paraId="55C88E6F" w14:textId="77777777" w:rsidR="008F3F37" w:rsidRPr="00B22D03" w:rsidRDefault="008F3F37" w:rsidP="008F3F37">
      <w:pPr>
        <w:rPr>
          <w:sz w:val="14"/>
          <w:szCs w:val="14"/>
        </w:rPr>
      </w:pPr>
      <w:r w:rsidRPr="00B22D03">
        <w:rPr>
          <w:sz w:val="14"/>
          <w:szCs w:val="14"/>
        </w:rPr>
        <w:t xml:space="preserve">Moreover, the dynamic among all nuclear-armed states is not confined solely to these states. The actions of competitive non-nuclear-armed states could influence the dynamics of nuclear-armed states. For instance, provocative actions by Saudi Arabia or Turkey could persuade Iran that it needs nuclear weapons, which would alter the dynamics among existing nuclear-armed states. The United States might adjust its posture in response, further affecting its relations with others. The new security environment is fraught with complexities, and it does not conform to the simplified expectations of the nuclear revolution theory. </w:t>
      </w:r>
    </w:p>
    <w:p w14:paraId="0A0D1072" w14:textId="77777777" w:rsidR="008F3F37" w:rsidRPr="00B22D03" w:rsidRDefault="008F3F37" w:rsidP="008F3F37">
      <w:pPr>
        <w:rPr>
          <w:sz w:val="14"/>
          <w:szCs w:val="14"/>
        </w:rPr>
      </w:pPr>
      <w:r w:rsidRPr="00B22D03">
        <w:rPr>
          <w:sz w:val="14"/>
          <w:szCs w:val="14"/>
        </w:rPr>
        <w:t>To navigate this intricate environment, the United States should strive to mitigate uncertainties. Implementing damage limitation capabilities like active missile defense can safeguard the United States against states seeking military advantage through nuclear weapons. Active missile defense is indispensable because relying solely on deterrence through offensive weapons is insufficient. As mentioned, the pressure on the nuclear taboo is substantial, and the internal restraint in emerging states is too uncertain.</w:t>
      </w:r>
    </w:p>
    <w:p w14:paraId="323C89E8" w14:textId="77777777" w:rsidR="008F3F37" w:rsidRPr="00B22D03" w:rsidRDefault="008F3F37" w:rsidP="008F3F37">
      <w:pPr>
        <w:rPr>
          <w:rStyle w:val="Emphasis"/>
        </w:rPr>
      </w:pPr>
      <w:r w:rsidRPr="00B22D03">
        <w:rPr>
          <w:rStyle w:val="Emphasis"/>
        </w:rPr>
        <w:t>Conclusion</w:t>
      </w:r>
    </w:p>
    <w:p w14:paraId="57834E5D" w14:textId="77777777" w:rsidR="008F3F37" w:rsidRPr="00B22D03" w:rsidRDefault="008F3F37" w:rsidP="008F3F37">
      <w:pPr>
        <w:rPr>
          <w:rStyle w:val="Emphasis"/>
        </w:rPr>
      </w:pPr>
      <w:r w:rsidRPr="00B22D03">
        <w:rPr>
          <w:sz w:val="14"/>
        </w:rPr>
        <w:t xml:space="preserve">In conclusion, the introduction of nuclear weapons did indeed alter international relations, but perhaps not to the extent envisioned by the theory of the nuclear revolution. These weapons have instilled a level of restraint among states, reducing the likelihood of large-scale conflicts. However, the pursuit of strategic advantages persists, both in peacetime and in the potential scenarios of future conflicts. </w:t>
      </w:r>
      <w:r w:rsidRPr="00B22D03">
        <w:rPr>
          <w:rStyle w:val="StyleUnderline"/>
        </w:rPr>
        <w:t xml:space="preserve">The evolving nuclear landscape presents formidable challenges as emerging nuclear states may exhibit less restraint, creating difficulties for established nuclear powers in maintaining the effectiveness of their deterrence policies. In an increasingly uncertain world, </w:t>
      </w:r>
      <w:r w:rsidRPr="00B22D03">
        <w:rPr>
          <w:rStyle w:val="StyleUnderline"/>
          <w:highlight w:val="green"/>
        </w:rPr>
        <w:t>it remains imperative for states to maintain effective deterrence policies</w:t>
      </w:r>
      <w:r w:rsidRPr="00B22D03">
        <w:rPr>
          <w:rStyle w:val="StyleUnderline"/>
        </w:rPr>
        <w:t xml:space="preserve"> </w:t>
      </w:r>
      <w:r w:rsidRPr="00B22D03">
        <w:rPr>
          <w:rStyle w:val="Emphasis"/>
          <w:highlight w:val="green"/>
        </w:rPr>
        <w:t>to avert catastrophic consequences.</w:t>
      </w:r>
    </w:p>
    <w:p w14:paraId="636231C1" w14:textId="77777777" w:rsidR="008F3F37" w:rsidRPr="00B22D03" w:rsidRDefault="008F3F37" w:rsidP="008F3F37">
      <w:pPr>
        <w:rPr>
          <w:sz w:val="14"/>
        </w:rPr>
      </w:pPr>
      <w:r w:rsidRPr="00B22D03">
        <w:rPr>
          <w:sz w:val="14"/>
        </w:rPr>
        <w:t xml:space="preserve">Considering these challenges, the United States should pursue a multifaceted approach. </w:t>
      </w:r>
      <w:r w:rsidRPr="00B22D03">
        <w:rPr>
          <w:rStyle w:val="StyleUnderline"/>
          <w:highlight w:val="green"/>
        </w:rPr>
        <w:t xml:space="preserve">Nuclear modernization </w:t>
      </w:r>
      <w:r w:rsidRPr="00B22D03">
        <w:rPr>
          <w:rStyle w:val="Emphasis"/>
          <w:highlight w:val="green"/>
        </w:rPr>
        <w:t>is essential</w:t>
      </w:r>
      <w:r w:rsidRPr="00B22D03">
        <w:rPr>
          <w:sz w:val="14"/>
        </w:rPr>
        <w:t xml:space="preserve"> </w:t>
      </w:r>
      <w:r w:rsidRPr="00B22D03">
        <w:rPr>
          <w:rStyle w:val="StyleUnderline"/>
          <w:highlight w:val="green"/>
        </w:rPr>
        <w:t>to ensure credible responses to evolving threats</w:t>
      </w:r>
      <w:r w:rsidRPr="00B22D03">
        <w:rPr>
          <w:sz w:val="14"/>
        </w:rPr>
        <w:t xml:space="preserve">. Simultaneously, the pursuit of arms control agreements is crucial to manage competition and enhance transparency among nuclear-armed states. Furthermore, the adoption of damage-limiting capabilities can help reduce uncertainty in the new security environment. By combining these measures, the United States can navigate the complexities of the contemporary nuclear landscape and contribute to a more stable and secure world. </w:t>
      </w:r>
    </w:p>
    <w:p w14:paraId="491BAF80" w14:textId="77777777" w:rsidR="008F3F37" w:rsidRPr="007B0A0D" w:rsidRDefault="008F3F37" w:rsidP="008F3F37"/>
    <w:p w14:paraId="7EFF0422" w14:textId="77777777" w:rsidR="008F3F37" w:rsidRPr="008F3F37" w:rsidRDefault="008F3F37" w:rsidP="008F3F37"/>
    <w:sectPr w:rsidR="008F3F37" w:rsidRPr="008F3F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Times">
    <w:panose1 w:val="02020603050405020304"/>
    <w:charset w:val="00"/>
    <w:family w:val="roman"/>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Baskerville">
    <w:altName w:val="Baskerville"/>
    <w:charset w:val="00"/>
    <w:family w:val="auto"/>
    <w:pitch w:val="variable"/>
    <w:sig w:usb0="80000067" w:usb1="00000000"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ZBURPN+GoudyOldStyleBT-Roman">
    <w:altName w:val="Goudy Old Style"/>
    <w:panose1 w:val="00000000000000000000"/>
    <w:charset w:val="00"/>
    <w:family w:val="roman"/>
    <w:notTrueType/>
    <w:pitch w:val="default"/>
    <w:sig w:usb0="00000003" w:usb1="00000000" w:usb2="00000000" w:usb3="00000000" w:csb0="00000001"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MBURPN+Humanist521BT-Bold">
    <w:altName w:val="Humanist"/>
    <w:panose1 w:val="00000000000000000000"/>
    <w:charset w:val="00"/>
    <w:family w:val="swiss"/>
    <w:notTrueType/>
    <w:pitch w:val="default"/>
    <w:sig w:usb0="00000003" w:usb1="00000000"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FrankRuehl">
    <w:charset w:val="B1"/>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rdiaUPC">
    <w:charset w:val="DE"/>
    <w:family w:val="swiss"/>
    <w:pitch w:val="variable"/>
    <w:sig w:usb0="81000003" w:usb1="00000000" w:usb2="00000000" w:usb3="00000000" w:csb0="00010001" w:csb1="00000000"/>
  </w:font>
  <w:font w:name="Gungsuh">
    <w:charset w:val="81"/>
    <w:family w:val="roman"/>
    <w:pitch w:val="variable"/>
    <w:sig w:usb0="B00002AF" w:usb1="69D77CFB" w:usb2="00000030" w:usb3="00000000" w:csb0="0008009F" w:csb1="00000000"/>
  </w:font>
  <w:font w:name="Gill Sans MT Pro Light">
    <w:altName w:val="Cambria"/>
    <w:charset w:val="00"/>
    <w:family w:val="swiss"/>
    <w:pitch w:val="default"/>
    <w:sig w:usb0="00000000"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ヒラギノ角ゴ Pro W3">
    <w:charset w:val="00"/>
    <w:family w:val="roman"/>
    <w:pitch w:val="default"/>
  </w:font>
  <w:font w:name="Consolas">
    <w:panose1 w:val="020B0609020204030204"/>
    <w:charset w:val="00"/>
    <w:family w:val="modern"/>
    <w:pitch w:val="fixed"/>
    <w:sig w:usb0="E00006FF" w:usb1="0000FCFF" w:usb2="00000001" w:usb3="00000000" w:csb0="0000019F" w:csb1="00000000"/>
  </w:font>
  <w:font w:name="Courier">
    <w:panose1 w:val="02070409020205020404"/>
    <w:charset w:val="00"/>
    <w:family w:val="modern"/>
    <w:pitch w:val="fixed"/>
    <w:sig w:usb0="00000003" w:usb1="00000000" w:usb2="00000000" w:usb3="00000000" w:csb0="00000001" w:csb1="00000000"/>
  </w:font>
  <w:font w:name="Frutiger 45 Light">
    <w:altName w:val="Times New Roman"/>
    <w:panose1 w:val="00000000000000000000"/>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AKDPE C+ Utopia">
    <w:panose1 w:val="00000000000000000000"/>
    <w:charset w:val="00"/>
    <w:family w:val="roman"/>
    <w:notTrueType/>
    <w:pitch w:val="default"/>
    <w:sig w:usb0="00000003" w:usb1="00000000" w:usb2="00000000" w:usb3="00000000" w:csb0="00000001" w:csb1="00000000"/>
  </w:font>
  <w:font w:name="Helvetica Neue">
    <w:altName w:val="Arial"/>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DejaVu Sans">
    <w:charset w:val="00"/>
    <w:family w:val="auto"/>
    <w:pitch w:val="variable"/>
  </w:font>
  <w:font w:name="Palatino">
    <w:altName w:val="Book Antiqua"/>
    <w:panose1 w:val="00000000000000000000"/>
    <w:charset w:val="00"/>
    <w:family w:val="roman"/>
    <w:notTrueType/>
    <w:pitch w:val="variable"/>
    <w:sig w:usb0="00000003" w:usb1="00000000" w:usb2="00000000" w:usb3="00000000" w:csb0="00000001" w:csb1="00000000"/>
  </w:font>
  <w:font w:name="Copperplate">
    <w:altName w:val="Courier New"/>
    <w:charset w:val="00"/>
    <w:family w:val="auto"/>
    <w:pitch w:val="variable"/>
    <w:sig w:usb0="03000000" w:usb1="00000000" w:usb2="00000000" w:usb3="00000000" w:csb0="00000001" w:csb1="00000000"/>
  </w:font>
  <w:font w:name="Adobe Garamond Pro">
    <w:altName w:val="Garamond"/>
    <w:panose1 w:val="00000000000000000000"/>
    <w:charset w:val="00"/>
    <w:family w:val="roman"/>
    <w:notTrueType/>
    <w:pitch w:val="default"/>
  </w:font>
  <w:font w:name="HNKAOE+Arial">
    <w:altName w:val="Arial"/>
    <w:panose1 w:val="00000000000000000000"/>
    <w:charset w:val="00"/>
    <w:family w:val="swiss"/>
    <w:notTrueType/>
    <w:pitch w:val="default"/>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IQGTLV+Humanist521BT-RomanConde">
    <w:altName w:val="Humanist"/>
    <w:panose1 w:val="00000000000000000000"/>
    <w:charset w:val="00"/>
    <w:family w:val="roman"/>
    <w:notTrueType/>
    <w:pitch w:val="default"/>
    <w:sig w:usb0="00000003" w:usb1="00000000" w:usb2="00000000" w:usb3="00000000" w:csb0="00000001" w:csb1="00000000"/>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FLLPNE+AGaramondPro-Regular">
    <w:altName w:val="Garamond Pro"/>
    <w:panose1 w:val="00000000000000000000"/>
    <w:charset w:val="00"/>
    <w:family w:val="roman"/>
    <w:notTrueType/>
    <w:pitch w:val="default"/>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ranklin Gothic Medium Cond">
    <w:panose1 w:val="020B0606030402020204"/>
    <w:charset w:val="00"/>
    <w:family w:val="swiss"/>
    <w:pitch w:val="variable"/>
    <w:sig w:usb0="00000287" w:usb1="00000000" w:usb2="00000000" w:usb3="00000000" w:csb0="0000009F" w:csb1="00000000"/>
  </w:font>
  <w:font w:name="Times-Roman">
    <w:altName w:val="Times New Roman"/>
    <w:panose1 w:val="00000000000000000000"/>
    <w:charset w:val="4D"/>
    <w:family w:val="roman"/>
    <w:notTrueType/>
    <w:pitch w:val="default"/>
    <w:sig w:usb0="03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LCLKPS+MetaPlusMedium-Roman">
    <w:altName w:val="Meta Plus Medium"/>
    <w:panose1 w:val="00000000000000000000"/>
    <w:charset w:val="00"/>
    <w:family w:val="roman"/>
    <w:notTrueType/>
    <w:pitch w:val="default"/>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Times New Roman Bold">
    <w:altName w:val="Times New Roman"/>
    <w:panose1 w:val="02020803070505020304"/>
    <w:charset w:val="00"/>
    <w:family w:val="roman"/>
    <w:notTrueType/>
    <w:pitch w:val="default"/>
  </w:font>
  <w:font w:name="Lohit Hindi">
    <w:altName w:val="Times New Roman"/>
    <w:charset w:val="80"/>
    <w:family w:val="auto"/>
    <w:pitch w:val="variable"/>
  </w:font>
  <w:font w:name="FranklinITCProLight">
    <w:altName w:val="Times New Roman"/>
    <w:charset w:val="00"/>
    <w:family w:val="auto"/>
    <w:pitch w:val="default"/>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AE2055"/>
    <w:multiLevelType w:val="hybridMultilevel"/>
    <w:tmpl w:val="2A462FCE"/>
    <w:lvl w:ilvl="0" w:tplc="3080119E">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37B312A"/>
    <w:multiLevelType w:val="hybridMultilevel"/>
    <w:tmpl w:val="95FC6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4AA2230"/>
    <w:multiLevelType w:val="hybridMultilevel"/>
    <w:tmpl w:val="D8F01B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58A2F41"/>
    <w:multiLevelType w:val="hybridMultilevel"/>
    <w:tmpl w:val="CBD64DBE"/>
    <w:lvl w:ilvl="0" w:tplc="DDE8C60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5913EB7"/>
    <w:multiLevelType w:val="hybridMultilevel"/>
    <w:tmpl w:val="B8842A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7C42D96"/>
    <w:multiLevelType w:val="hybridMultilevel"/>
    <w:tmpl w:val="2BC6A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86D6A23"/>
    <w:multiLevelType w:val="hybridMultilevel"/>
    <w:tmpl w:val="1DA48804"/>
    <w:lvl w:ilvl="0" w:tplc="E1783B1C">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874705C"/>
    <w:multiLevelType w:val="hybridMultilevel"/>
    <w:tmpl w:val="76DEB7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0AAD441D"/>
    <w:multiLevelType w:val="hybridMultilevel"/>
    <w:tmpl w:val="8DFED54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0CB36598"/>
    <w:multiLevelType w:val="hybridMultilevel"/>
    <w:tmpl w:val="23DAB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D81376C"/>
    <w:multiLevelType w:val="hybridMultilevel"/>
    <w:tmpl w:val="B5DEB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DF05F0C"/>
    <w:multiLevelType w:val="hybridMultilevel"/>
    <w:tmpl w:val="43E64768"/>
    <w:lvl w:ilvl="0" w:tplc="B1208EA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E2E3915"/>
    <w:multiLevelType w:val="hybridMultilevel"/>
    <w:tmpl w:val="FCEEF3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EC971D8"/>
    <w:multiLevelType w:val="hybridMultilevel"/>
    <w:tmpl w:val="5F967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F293B48"/>
    <w:multiLevelType w:val="hybridMultilevel"/>
    <w:tmpl w:val="D5663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12D19BB"/>
    <w:multiLevelType w:val="hybridMultilevel"/>
    <w:tmpl w:val="B300B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1FB7C9F"/>
    <w:multiLevelType w:val="hybridMultilevel"/>
    <w:tmpl w:val="7390F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42D2486"/>
    <w:multiLevelType w:val="hybridMultilevel"/>
    <w:tmpl w:val="BD921F9A"/>
    <w:lvl w:ilvl="0" w:tplc="C6B0C66C">
      <w:start w:val="1"/>
      <w:numFmt w:val="decimal"/>
      <w:lvlText w:val="%1."/>
      <w:lvlJc w:val="left"/>
      <w:pPr>
        <w:ind w:left="720" w:hanging="360"/>
      </w:pPr>
    </w:lvl>
    <w:lvl w:ilvl="1" w:tplc="9AC631E6">
      <w:start w:val="1"/>
      <w:numFmt w:val="lowerLetter"/>
      <w:lvlText w:val="%2."/>
      <w:lvlJc w:val="left"/>
      <w:pPr>
        <w:ind w:left="1440" w:hanging="360"/>
      </w:pPr>
    </w:lvl>
    <w:lvl w:ilvl="2" w:tplc="AA9A7B52">
      <w:start w:val="1"/>
      <w:numFmt w:val="lowerRoman"/>
      <w:lvlText w:val="%3."/>
      <w:lvlJc w:val="right"/>
      <w:pPr>
        <w:ind w:left="2160" w:hanging="180"/>
      </w:pPr>
    </w:lvl>
    <w:lvl w:ilvl="3" w:tplc="7F8C9C9E">
      <w:start w:val="1"/>
      <w:numFmt w:val="decimal"/>
      <w:lvlText w:val="%4."/>
      <w:lvlJc w:val="left"/>
      <w:pPr>
        <w:ind w:left="2880" w:hanging="360"/>
      </w:pPr>
    </w:lvl>
    <w:lvl w:ilvl="4" w:tplc="D6AAE158">
      <w:start w:val="1"/>
      <w:numFmt w:val="lowerLetter"/>
      <w:lvlText w:val="%5."/>
      <w:lvlJc w:val="left"/>
      <w:pPr>
        <w:ind w:left="3600" w:hanging="360"/>
      </w:pPr>
    </w:lvl>
    <w:lvl w:ilvl="5" w:tplc="AD0C1C66">
      <w:start w:val="1"/>
      <w:numFmt w:val="lowerRoman"/>
      <w:lvlText w:val="%6."/>
      <w:lvlJc w:val="right"/>
      <w:pPr>
        <w:ind w:left="4320" w:hanging="180"/>
      </w:pPr>
    </w:lvl>
    <w:lvl w:ilvl="6" w:tplc="EC483CBC">
      <w:start w:val="1"/>
      <w:numFmt w:val="decimal"/>
      <w:lvlText w:val="%7."/>
      <w:lvlJc w:val="left"/>
      <w:pPr>
        <w:ind w:left="5040" w:hanging="360"/>
      </w:pPr>
    </w:lvl>
    <w:lvl w:ilvl="7" w:tplc="50FAEA5A">
      <w:start w:val="1"/>
      <w:numFmt w:val="lowerLetter"/>
      <w:lvlText w:val="%8."/>
      <w:lvlJc w:val="left"/>
      <w:pPr>
        <w:ind w:left="5760" w:hanging="360"/>
      </w:pPr>
    </w:lvl>
    <w:lvl w:ilvl="8" w:tplc="2E6EBB96">
      <w:start w:val="1"/>
      <w:numFmt w:val="lowerRoman"/>
      <w:lvlText w:val="%9."/>
      <w:lvlJc w:val="right"/>
      <w:pPr>
        <w:ind w:left="6480" w:hanging="180"/>
      </w:pPr>
    </w:lvl>
  </w:abstractNum>
  <w:abstractNum w:abstractNumId="30" w15:restartNumberingAfterBreak="0">
    <w:nsid w:val="15B908D3"/>
    <w:multiLevelType w:val="hybridMultilevel"/>
    <w:tmpl w:val="B8DC70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6CF2C0F"/>
    <w:multiLevelType w:val="hybridMultilevel"/>
    <w:tmpl w:val="A300A670"/>
    <w:lvl w:ilvl="0" w:tplc="D54EC0D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81D4AC4"/>
    <w:multiLevelType w:val="hybridMultilevel"/>
    <w:tmpl w:val="05140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A3067EE"/>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37" w15:restartNumberingAfterBreak="0">
    <w:nsid w:val="1ACE0966"/>
    <w:multiLevelType w:val="hybridMultilevel"/>
    <w:tmpl w:val="43F45B9C"/>
    <w:lvl w:ilvl="0" w:tplc="237E1B2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B956375"/>
    <w:multiLevelType w:val="hybridMultilevel"/>
    <w:tmpl w:val="93245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C24525B"/>
    <w:multiLevelType w:val="hybridMultilevel"/>
    <w:tmpl w:val="4C7A5DF2"/>
    <w:lvl w:ilvl="0" w:tplc="2162F7D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F25734D"/>
    <w:multiLevelType w:val="hybridMultilevel"/>
    <w:tmpl w:val="2DE070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F7052A8"/>
    <w:multiLevelType w:val="hybridMultilevel"/>
    <w:tmpl w:val="53B854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F7E568E"/>
    <w:multiLevelType w:val="hybridMultilevel"/>
    <w:tmpl w:val="980C71A0"/>
    <w:lvl w:ilvl="0" w:tplc="3B14EEBC">
      <w:start w:val="1"/>
      <w:numFmt w:val="bullet"/>
      <w:lvlText w:val=""/>
      <w:lvlJc w:val="left"/>
      <w:pPr>
        <w:tabs>
          <w:tab w:val="num" w:pos="794"/>
        </w:tabs>
        <w:ind w:left="794" w:hanging="227"/>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Garamond"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Garamond"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Garamond"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208A172A"/>
    <w:multiLevelType w:val="hybridMultilevel"/>
    <w:tmpl w:val="29865B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20966136"/>
    <w:multiLevelType w:val="hybridMultilevel"/>
    <w:tmpl w:val="4D38DFF2"/>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13D515E"/>
    <w:multiLevelType w:val="hybridMultilevel"/>
    <w:tmpl w:val="D458D1FC"/>
    <w:lvl w:ilvl="0" w:tplc="1ACC529E">
      <w:start w:val="2"/>
      <w:numFmt w:val="bullet"/>
      <w:lvlText w:val="-"/>
      <w:lvlJc w:val="left"/>
      <w:pPr>
        <w:ind w:left="720" w:hanging="360"/>
      </w:pPr>
      <w:rPr>
        <w:rFonts w:ascii="Arial Narrow" w:eastAsiaTheme="minorHAnsi" w:hAnsi="Arial Narrow"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1BB4CE6"/>
    <w:multiLevelType w:val="hybridMultilevel"/>
    <w:tmpl w:val="2BD05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1"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5B951FC"/>
    <w:multiLevelType w:val="hybridMultilevel"/>
    <w:tmpl w:val="5FD611AC"/>
    <w:lvl w:ilvl="0" w:tplc="BBD6773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70230F9"/>
    <w:multiLevelType w:val="hybridMultilevel"/>
    <w:tmpl w:val="67BAC2F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ABA57A9"/>
    <w:multiLevelType w:val="hybridMultilevel"/>
    <w:tmpl w:val="0C509DFC"/>
    <w:lvl w:ilvl="0" w:tplc="339EAB52">
      <w:numFmt w:val="bullet"/>
      <w:lvlText w:val="-"/>
      <w:lvlJc w:val="left"/>
      <w:pPr>
        <w:ind w:left="720" w:hanging="360"/>
      </w:pPr>
      <w:rPr>
        <w:rFonts w:ascii="Arial Narrow" w:eastAsiaTheme="minorHAnsi" w:hAnsi="Arial Narrow"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B632D1A"/>
    <w:multiLevelType w:val="hybridMultilevel"/>
    <w:tmpl w:val="8CAE7426"/>
    <w:lvl w:ilvl="0" w:tplc="46D4AFD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BD00B04"/>
    <w:multiLevelType w:val="hybridMultilevel"/>
    <w:tmpl w:val="7BBC674E"/>
    <w:lvl w:ilvl="0" w:tplc="E3C2370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D223669"/>
    <w:multiLevelType w:val="hybridMultilevel"/>
    <w:tmpl w:val="47588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D3A46B0"/>
    <w:multiLevelType w:val="multilevel"/>
    <w:tmpl w:val="FFE45CF4"/>
    <w:styleLink w:val="StyleNumbered"/>
    <w:lvl w:ilvl="0">
      <w:start w:val="1"/>
      <w:numFmt w:val="decimal"/>
      <w:lvlText w:val="%1."/>
      <w:lvlJc w:val="left"/>
      <w:pPr>
        <w:tabs>
          <w:tab w:val="num" w:pos="288"/>
        </w:tabs>
        <w:ind w:left="288" w:hanging="288"/>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15:restartNumberingAfterBreak="0">
    <w:nsid w:val="2D57178E"/>
    <w:multiLevelType w:val="hybridMultilevel"/>
    <w:tmpl w:val="74EAA9D0"/>
    <w:lvl w:ilvl="0" w:tplc="329603FE">
      <w:start w:val="1"/>
      <w:numFmt w:val="bullet"/>
      <w:pStyle w:val="Bullets-squares"/>
      <w:lvlText w:val=""/>
      <w:lvlJc w:val="left"/>
      <w:pPr>
        <w:tabs>
          <w:tab w:val="num" w:pos="567"/>
        </w:tabs>
        <w:ind w:left="567" w:hanging="567"/>
      </w:pPr>
      <w:rPr>
        <w:rFonts w:ascii="Wingdings" w:hAnsi="Wingdings" w:hint="default"/>
        <w:sz w:val="16"/>
      </w:rPr>
    </w:lvl>
    <w:lvl w:ilvl="1" w:tplc="72B05336">
      <w:start w:val="1"/>
      <w:numFmt w:val="bullet"/>
      <w:lvlText w:val="o"/>
      <w:lvlJc w:val="left"/>
      <w:pPr>
        <w:tabs>
          <w:tab w:val="num" w:pos="1440"/>
        </w:tabs>
        <w:ind w:left="1440" w:hanging="360"/>
      </w:pPr>
      <w:rPr>
        <w:rFonts w:ascii="Courier New" w:hAnsi="Courier New" w:cs="Times New Roman" w:hint="default"/>
      </w:rPr>
    </w:lvl>
    <w:lvl w:ilvl="2" w:tplc="B60C7002">
      <w:start w:val="1"/>
      <w:numFmt w:val="bullet"/>
      <w:lvlText w:val=""/>
      <w:lvlJc w:val="left"/>
      <w:pPr>
        <w:tabs>
          <w:tab w:val="num" w:pos="2160"/>
        </w:tabs>
        <w:ind w:left="2160" w:hanging="360"/>
      </w:pPr>
      <w:rPr>
        <w:rFonts w:ascii="Wingdings" w:hAnsi="Wingdings" w:hint="default"/>
      </w:rPr>
    </w:lvl>
    <w:lvl w:ilvl="3" w:tplc="836A1676">
      <w:start w:val="1"/>
      <w:numFmt w:val="bullet"/>
      <w:lvlText w:val=""/>
      <w:lvlJc w:val="left"/>
      <w:pPr>
        <w:tabs>
          <w:tab w:val="num" w:pos="2880"/>
        </w:tabs>
        <w:ind w:left="2880" w:hanging="360"/>
      </w:pPr>
      <w:rPr>
        <w:rFonts w:ascii="Symbol" w:hAnsi="Symbol" w:hint="default"/>
      </w:rPr>
    </w:lvl>
    <w:lvl w:ilvl="4" w:tplc="023ACBD8">
      <w:start w:val="1"/>
      <w:numFmt w:val="bullet"/>
      <w:lvlText w:val="o"/>
      <w:lvlJc w:val="left"/>
      <w:pPr>
        <w:tabs>
          <w:tab w:val="num" w:pos="3600"/>
        </w:tabs>
        <w:ind w:left="3600" w:hanging="360"/>
      </w:pPr>
      <w:rPr>
        <w:rFonts w:ascii="Courier New" w:hAnsi="Courier New" w:cs="Times New Roman" w:hint="default"/>
      </w:rPr>
    </w:lvl>
    <w:lvl w:ilvl="5" w:tplc="C278ED68">
      <w:start w:val="1"/>
      <w:numFmt w:val="bullet"/>
      <w:lvlText w:val=""/>
      <w:lvlJc w:val="left"/>
      <w:pPr>
        <w:tabs>
          <w:tab w:val="num" w:pos="4320"/>
        </w:tabs>
        <w:ind w:left="4320" w:hanging="360"/>
      </w:pPr>
      <w:rPr>
        <w:rFonts w:ascii="Wingdings" w:hAnsi="Wingdings" w:hint="default"/>
      </w:rPr>
    </w:lvl>
    <w:lvl w:ilvl="6" w:tplc="78A0FD5C">
      <w:start w:val="1"/>
      <w:numFmt w:val="bullet"/>
      <w:lvlText w:val=""/>
      <w:lvlJc w:val="left"/>
      <w:pPr>
        <w:tabs>
          <w:tab w:val="num" w:pos="5040"/>
        </w:tabs>
        <w:ind w:left="5040" w:hanging="360"/>
      </w:pPr>
      <w:rPr>
        <w:rFonts w:ascii="Symbol" w:hAnsi="Symbol" w:hint="default"/>
      </w:rPr>
    </w:lvl>
    <w:lvl w:ilvl="7" w:tplc="5B38F91C">
      <w:start w:val="1"/>
      <w:numFmt w:val="bullet"/>
      <w:lvlText w:val="o"/>
      <w:lvlJc w:val="left"/>
      <w:pPr>
        <w:tabs>
          <w:tab w:val="num" w:pos="5760"/>
        </w:tabs>
        <w:ind w:left="5760" w:hanging="360"/>
      </w:pPr>
      <w:rPr>
        <w:rFonts w:ascii="Courier New" w:hAnsi="Courier New" w:cs="Times New Roman" w:hint="default"/>
      </w:rPr>
    </w:lvl>
    <w:lvl w:ilvl="8" w:tplc="58AAFD3A">
      <w:start w:val="1"/>
      <w:numFmt w:val="bullet"/>
      <w:lvlText w:val=""/>
      <w:lvlJc w:val="left"/>
      <w:pPr>
        <w:tabs>
          <w:tab w:val="num" w:pos="6480"/>
        </w:tabs>
        <w:ind w:left="6480" w:hanging="360"/>
      </w:pPr>
      <w:rPr>
        <w:rFonts w:ascii="Wingdings" w:hAnsi="Wingdings" w:hint="default"/>
      </w:rPr>
    </w:lvl>
  </w:abstractNum>
  <w:abstractNum w:abstractNumId="63" w15:restartNumberingAfterBreak="0">
    <w:nsid w:val="2DE3288B"/>
    <w:multiLevelType w:val="hybridMultilevel"/>
    <w:tmpl w:val="CC9054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2E48341B"/>
    <w:multiLevelType w:val="hybridMultilevel"/>
    <w:tmpl w:val="F9F4CE5C"/>
    <w:lvl w:ilvl="0" w:tplc="40B6D618">
      <w:start w:val="4"/>
      <w:numFmt w:val="bullet"/>
      <w:lvlText w:val="-"/>
      <w:lvlJc w:val="left"/>
      <w:pPr>
        <w:ind w:left="72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6" w15:restartNumberingAfterBreak="0">
    <w:nsid w:val="2F370FB8"/>
    <w:multiLevelType w:val="hybridMultilevel"/>
    <w:tmpl w:val="58C63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02C4FEF"/>
    <w:multiLevelType w:val="hybridMultilevel"/>
    <w:tmpl w:val="D1B81C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start w:val="1"/>
      <w:numFmt w:val="bullet"/>
      <w:lvlText w:val="o"/>
      <w:lvlJc w:val="left"/>
      <w:pPr>
        <w:ind w:left="1440" w:hanging="360"/>
      </w:pPr>
      <w:rPr>
        <w:rFonts w:ascii="Courier New" w:hAnsi="Courier New" w:cs="Times New Roman" w:hint="default"/>
      </w:rPr>
    </w:lvl>
    <w:lvl w:ilvl="2" w:tplc="00050409">
      <w:start w:val="1"/>
      <w:numFmt w:val="bullet"/>
      <w:lvlText w:val=""/>
      <w:lvlJc w:val="left"/>
      <w:pPr>
        <w:ind w:left="2160" w:hanging="360"/>
      </w:pPr>
      <w:rPr>
        <w:rFonts w:ascii="Wingdings" w:hAnsi="Wingdings" w:hint="default"/>
      </w:rPr>
    </w:lvl>
    <w:lvl w:ilvl="3" w:tplc="00010409">
      <w:start w:val="1"/>
      <w:numFmt w:val="bullet"/>
      <w:lvlText w:val=""/>
      <w:lvlJc w:val="left"/>
      <w:pPr>
        <w:ind w:left="2880" w:hanging="360"/>
      </w:pPr>
      <w:rPr>
        <w:rFonts w:ascii="Symbol" w:hAnsi="Symbol" w:hint="default"/>
      </w:rPr>
    </w:lvl>
    <w:lvl w:ilvl="4" w:tplc="00030409">
      <w:start w:val="1"/>
      <w:numFmt w:val="bullet"/>
      <w:lvlText w:val="o"/>
      <w:lvlJc w:val="left"/>
      <w:pPr>
        <w:ind w:left="3600" w:hanging="360"/>
      </w:pPr>
      <w:rPr>
        <w:rFonts w:ascii="Courier New" w:hAnsi="Courier New" w:cs="Times New Roman" w:hint="default"/>
      </w:rPr>
    </w:lvl>
    <w:lvl w:ilvl="5" w:tplc="00050409">
      <w:start w:val="1"/>
      <w:numFmt w:val="bullet"/>
      <w:lvlText w:val=""/>
      <w:lvlJc w:val="left"/>
      <w:pPr>
        <w:ind w:left="4320" w:hanging="360"/>
      </w:pPr>
      <w:rPr>
        <w:rFonts w:ascii="Wingdings" w:hAnsi="Wingdings" w:hint="default"/>
      </w:rPr>
    </w:lvl>
    <w:lvl w:ilvl="6" w:tplc="00010409">
      <w:start w:val="1"/>
      <w:numFmt w:val="bullet"/>
      <w:lvlText w:val=""/>
      <w:lvlJc w:val="left"/>
      <w:pPr>
        <w:ind w:left="5040" w:hanging="360"/>
      </w:pPr>
      <w:rPr>
        <w:rFonts w:ascii="Symbol" w:hAnsi="Symbol" w:hint="default"/>
      </w:rPr>
    </w:lvl>
    <w:lvl w:ilvl="7" w:tplc="00030409">
      <w:start w:val="1"/>
      <w:numFmt w:val="bullet"/>
      <w:lvlText w:val="o"/>
      <w:lvlJc w:val="left"/>
      <w:pPr>
        <w:ind w:left="5760" w:hanging="360"/>
      </w:pPr>
      <w:rPr>
        <w:rFonts w:ascii="Courier New" w:hAnsi="Courier New" w:cs="Times New Roman" w:hint="default"/>
      </w:rPr>
    </w:lvl>
    <w:lvl w:ilvl="8" w:tplc="00050409">
      <w:start w:val="1"/>
      <w:numFmt w:val="bullet"/>
      <w:lvlText w:val=""/>
      <w:lvlJc w:val="left"/>
      <w:pPr>
        <w:ind w:left="6480" w:hanging="360"/>
      </w:pPr>
      <w:rPr>
        <w:rFonts w:ascii="Wingdings" w:hAnsi="Wingdings" w:hint="default"/>
      </w:rPr>
    </w:lvl>
  </w:abstractNum>
  <w:abstractNum w:abstractNumId="69" w15:restartNumberingAfterBreak="0">
    <w:nsid w:val="30FC6445"/>
    <w:multiLevelType w:val="hybridMultilevel"/>
    <w:tmpl w:val="9370A28A"/>
    <w:lvl w:ilvl="0" w:tplc="F9C2106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1A25CAA"/>
    <w:multiLevelType w:val="hybridMultilevel"/>
    <w:tmpl w:val="4C803E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1C917B5"/>
    <w:multiLevelType w:val="multilevel"/>
    <w:tmpl w:val="646A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4" w15:restartNumberingAfterBreak="0">
    <w:nsid w:val="333D6C2D"/>
    <w:multiLevelType w:val="hybridMultilevel"/>
    <w:tmpl w:val="A860198C"/>
    <w:lvl w:ilvl="0" w:tplc="5634759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337135E4"/>
    <w:multiLevelType w:val="hybridMultilevel"/>
    <w:tmpl w:val="6ADE6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35F825DB"/>
    <w:multiLevelType w:val="hybridMultilevel"/>
    <w:tmpl w:val="CB4818F4"/>
    <w:lvl w:ilvl="0" w:tplc="FFFFFFFF">
      <w:start w:val="1"/>
      <w:numFmt w:val="upperLetter"/>
      <w:pStyle w:val="Numbering"/>
      <w:lvlText w:val="%1)"/>
      <w:lvlJc w:val="left"/>
      <w:pPr>
        <w:tabs>
          <w:tab w:val="num" w:pos="792"/>
        </w:tabs>
        <w:ind w:left="792" w:hanging="360"/>
      </w:pPr>
    </w:lvl>
    <w:lvl w:ilvl="1" w:tplc="FFFFFFFF">
      <w:start w:val="1"/>
      <w:numFmt w:val="lowerLetter"/>
      <w:lvlText w:val="%2."/>
      <w:lvlJc w:val="left"/>
      <w:pPr>
        <w:tabs>
          <w:tab w:val="num" w:pos="1512"/>
        </w:tabs>
        <w:ind w:left="1512" w:hanging="360"/>
      </w:pPr>
    </w:lvl>
    <w:lvl w:ilvl="2" w:tplc="FFFFFFFF">
      <w:start w:val="1"/>
      <w:numFmt w:val="lowerRoman"/>
      <w:lvlText w:val="%3."/>
      <w:lvlJc w:val="right"/>
      <w:pPr>
        <w:tabs>
          <w:tab w:val="num" w:pos="2232"/>
        </w:tabs>
        <w:ind w:left="2232" w:hanging="180"/>
      </w:pPr>
    </w:lvl>
    <w:lvl w:ilvl="3" w:tplc="FFFFFFFF">
      <w:start w:val="1"/>
      <w:numFmt w:val="decimal"/>
      <w:lvlText w:val="%4."/>
      <w:lvlJc w:val="left"/>
      <w:pPr>
        <w:tabs>
          <w:tab w:val="num" w:pos="2952"/>
        </w:tabs>
        <w:ind w:left="2952" w:hanging="360"/>
      </w:pPr>
    </w:lvl>
    <w:lvl w:ilvl="4" w:tplc="FFFFFFFF">
      <w:start w:val="1"/>
      <w:numFmt w:val="lowerLetter"/>
      <w:lvlText w:val="%5."/>
      <w:lvlJc w:val="left"/>
      <w:pPr>
        <w:tabs>
          <w:tab w:val="num" w:pos="3672"/>
        </w:tabs>
        <w:ind w:left="3672" w:hanging="360"/>
      </w:pPr>
    </w:lvl>
    <w:lvl w:ilvl="5" w:tplc="FFFFFFFF">
      <w:start w:val="1"/>
      <w:numFmt w:val="lowerRoman"/>
      <w:lvlText w:val="%6."/>
      <w:lvlJc w:val="right"/>
      <w:pPr>
        <w:tabs>
          <w:tab w:val="num" w:pos="4392"/>
        </w:tabs>
        <w:ind w:left="4392" w:hanging="180"/>
      </w:pPr>
    </w:lvl>
    <w:lvl w:ilvl="6" w:tplc="FFFFFFFF">
      <w:start w:val="1"/>
      <w:numFmt w:val="decimal"/>
      <w:lvlText w:val="%7."/>
      <w:lvlJc w:val="left"/>
      <w:pPr>
        <w:tabs>
          <w:tab w:val="num" w:pos="5112"/>
        </w:tabs>
        <w:ind w:left="5112" w:hanging="360"/>
      </w:pPr>
    </w:lvl>
    <w:lvl w:ilvl="7" w:tplc="FFFFFFFF">
      <w:start w:val="1"/>
      <w:numFmt w:val="lowerLetter"/>
      <w:lvlText w:val="%8."/>
      <w:lvlJc w:val="left"/>
      <w:pPr>
        <w:tabs>
          <w:tab w:val="num" w:pos="5832"/>
        </w:tabs>
        <w:ind w:left="5832" w:hanging="360"/>
      </w:pPr>
    </w:lvl>
    <w:lvl w:ilvl="8" w:tplc="FFFFFFFF">
      <w:start w:val="1"/>
      <w:numFmt w:val="lowerRoman"/>
      <w:lvlText w:val="%9."/>
      <w:lvlJc w:val="right"/>
      <w:pPr>
        <w:tabs>
          <w:tab w:val="num" w:pos="6552"/>
        </w:tabs>
        <w:ind w:left="6552" w:hanging="180"/>
      </w:pPr>
    </w:lvl>
  </w:abstractNum>
  <w:abstractNum w:abstractNumId="77"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37B13E15"/>
    <w:multiLevelType w:val="hybridMultilevel"/>
    <w:tmpl w:val="BE6A88A6"/>
    <w:lvl w:ilvl="0" w:tplc="0666EF44">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385E3365"/>
    <w:multiLevelType w:val="hybridMultilevel"/>
    <w:tmpl w:val="91FAC362"/>
    <w:lvl w:ilvl="0" w:tplc="388CCC1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97F7C60"/>
    <w:multiLevelType w:val="hybridMultilevel"/>
    <w:tmpl w:val="61FEDD88"/>
    <w:lvl w:ilvl="0" w:tplc="D9149632">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3A104658"/>
    <w:multiLevelType w:val="hybridMultilevel"/>
    <w:tmpl w:val="E43C9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3A1E460E"/>
    <w:multiLevelType w:val="hybridMultilevel"/>
    <w:tmpl w:val="8FC2A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BBC4B27"/>
    <w:multiLevelType w:val="hybridMultilevel"/>
    <w:tmpl w:val="D30C09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3BD80137"/>
    <w:multiLevelType w:val="hybridMultilevel"/>
    <w:tmpl w:val="AEAEC266"/>
    <w:lvl w:ilvl="0" w:tplc="8B6E81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3CA54709"/>
    <w:multiLevelType w:val="hybridMultilevel"/>
    <w:tmpl w:val="48A2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3D703204"/>
    <w:multiLevelType w:val="hybridMultilevel"/>
    <w:tmpl w:val="67BAC2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9" w15:restartNumberingAfterBreak="0">
    <w:nsid w:val="3EC25700"/>
    <w:multiLevelType w:val="hybridMultilevel"/>
    <w:tmpl w:val="AA528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40C45DE9"/>
    <w:multiLevelType w:val="hybridMultilevel"/>
    <w:tmpl w:val="934AE69E"/>
    <w:lvl w:ilvl="0" w:tplc="A2DEC2D2">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413679C8"/>
    <w:multiLevelType w:val="hybridMultilevel"/>
    <w:tmpl w:val="9D1E1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43165D85"/>
    <w:multiLevelType w:val="hybridMultilevel"/>
    <w:tmpl w:val="9E767C62"/>
    <w:lvl w:ilvl="0" w:tplc="04090015">
      <w:start w:val="1"/>
      <w:numFmt w:val="upperLetter"/>
      <w:pStyle w:val="IndentedLettering"/>
      <w:lvlText w:val="%1)"/>
      <w:lvlJc w:val="left"/>
      <w:pPr>
        <w:tabs>
          <w:tab w:val="num" w:pos="792"/>
        </w:tabs>
        <w:ind w:left="792" w:hanging="360"/>
      </w:pPr>
    </w:lvl>
    <w:lvl w:ilvl="1" w:tplc="04090019">
      <w:start w:val="1"/>
      <w:numFmt w:val="lowerLetter"/>
      <w:lvlText w:val="%2."/>
      <w:lvlJc w:val="left"/>
      <w:pPr>
        <w:tabs>
          <w:tab w:val="num" w:pos="1512"/>
        </w:tabs>
        <w:ind w:left="1512" w:hanging="360"/>
      </w:pPr>
    </w:lvl>
    <w:lvl w:ilvl="2" w:tplc="0409001B">
      <w:start w:val="1"/>
      <w:numFmt w:val="lowerRoman"/>
      <w:lvlText w:val="%3."/>
      <w:lvlJc w:val="right"/>
      <w:pPr>
        <w:tabs>
          <w:tab w:val="num" w:pos="2232"/>
        </w:tabs>
        <w:ind w:left="2232" w:hanging="180"/>
      </w:pPr>
    </w:lvl>
    <w:lvl w:ilvl="3" w:tplc="0409000F">
      <w:start w:val="1"/>
      <w:numFmt w:val="decimal"/>
      <w:lvlText w:val="%4."/>
      <w:lvlJc w:val="left"/>
      <w:pPr>
        <w:tabs>
          <w:tab w:val="num" w:pos="2952"/>
        </w:tabs>
        <w:ind w:left="2952" w:hanging="360"/>
      </w:pPr>
    </w:lvl>
    <w:lvl w:ilvl="4" w:tplc="04090019">
      <w:start w:val="1"/>
      <w:numFmt w:val="lowerLetter"/>
      <w:lvlText w:val="%5."/>
      <w:lvlJc w:val="left"/>
      <w:pPr>
        <w:tabs>
          <w:tab w:val="num" w:pos="3672"/>
        </w:tabs>
        <w:ind w:left="3672" w:hanging="360"/>
      </w:pPr>
    </w:lvl>
    <w:lvl w:ilvl="5" w:tplc="0409001B">
      <w:start w:val="1"/>
      <w:numFmt w:val="lowerRoman"/>
      <w:lvlText w:val="%6."/>
      <w:lvlJc w:val="right"/>
      <w:pPr>
        <w:tabs>
          <w:tab w:val="num" w:pos="4392"/>
        </w:tabs>
        <w:ind w:left="4392" w:hanging="180"/>
      </w:pPr>
    </w:lvl>
    <w:lvl w:ilvl="6" w:tplc="0409000F">
      <w:start w:val="1"/>
      <w:numFmt w:val="decimal"/>
      <w:lvlText w:val="%7."/>
      <w:lvlJc w:val="left"/>
      <w:pPr>
        <w:tabs>
          <w:tab w:val="num" w:pos="5112"/>
        </w:tabs>
        <w:ind w:left="5112" w:hanging="360"/>
      </w:pPr>
    </w:lvl>
    <w:lvl w:ilvl="7" w:tplc="04090019">
      <w:start w:val="1"/>
      <w:numFmt w:val="lowerLetter"/>
      <w:lvlText w:val="%8."/>
      <w:lvlJc w:val="left"/>
      <w:pPr>
        <w:tabs>
          <w:tab w:val="num" w:pos="5832"/>
        </w:tabs>
        <w:ind w:left="5832" w:hanging="360"/>
      </w:pPr>
    </w:lvl>
    <w:lvl w:ilvl="8" w:tplc="0409001B">
      <w:start w:val="1"/>
      <w:numFmt w:val="lowerRoman"/>
      <w:lvlText w:val="%9."/>
      <w:lvlJc w:val="right"/>
      <w:pPr>
        <w:tabs>
          <w:tab w:val="num" w:pos="6552"/>
        </w:tabs>
        <w:ind w:left="6552" w:hanging="180"/>
      </w:pPr>
    </w:lvl>
  </w:abstractNum>
  <w:abstractNum w:abstractNumId="94"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44B80217"/>
    <w:multiLevelType w:val="hybridMultilevel"/>
    <w:tmpl w:val="657227C4"/>
    <w:lvl w:ilvl="0" w:tplc="04E8A9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7" w15:restartNumberingAfterBreak="0">
    <w:nsid w:val="452F5445"/>
    <w:multiLevelType w:val="hybridMultilevel"/>
    <w:tmpl w:val="459E33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8" w15:restartNumberingAfterBreak="0">
    <w:nsid w:val="4580736A"/>
    <w:multiLevelType w:val="hybridMultilevel"/>
    <w:tmpl w:val="1352A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45A50A9A"/>
    <w:multiLevelType w:val="multilevel"/>
    <w:tmpl w:val="EC90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9980C32"/>
    <w:multiLevelType w:val="hybridMultilevel"/>
    <w:tmpl w:val="F86E585C"/>
    <w:lvl w:ilvl="0" w:tplc="8C06583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49B01DB4"/>
    <w:multiLevelType w:val="hybridMultilevel"/>
    <w:tmpl w:val="9A20674E"/>
    <w:lvl w:ilvl="0" w:tplc="87544A08">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49F73D94"/>
    <w:multiLevelType w:val="hybridMultilevel"/>
    <w:tmpl w:val="C2605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4A0265CE"/>
    <w:multiLevelType w:val="hybridMultilevel"/>
    <w:tmpl w:val="9A9A91B4"/>
    <w:lvl w:ilvl="0" w:tplc="3F08795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4C2B4C5E"/>
    <w:multiLevelType w:val="hybridMultilevel"/>
    <w:tmpl w:val="5014663A"/>
    <w:lvl w:ilvl="0" w:tplc="33BE591E">
      <w:start w:val="5"/>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4C3F62F7"/>
    <w:multiLevelType w:val="hybridMultilevel"/>
    <w:tmpl w:val="98CA062A"/>
    <w:lvl w:ilvl="0" w:tplc="F7064B32">
      <w:start w:val="1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FC8AC9D8">
      <w:numFmt w:val="bullet"/>
      <w:lvlText w:val=""/>
      <w:lvlJc w:val="left"/>
      <w:pPr>
        <w:ind w:left="2520" w:hanging="720"/>
      </w:pPr>
      <w:rPr>
        <w:rFonts w:ascii="Symbol" w:eastAsiaTheme="minorHAnsi" w:hAnsi="Symbol"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4CCF60B1"/>
    <w:multiLevelType w:val="hybridMultilevel"/>
    <w:tmpl w:val="9648C1CA"/>
    <w:lvl w:ilvl="0" w:tplc="06C89EF4">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4D52754E"/>
    <w:multiLevelType w:val="hybridMultilevel"/>
    <w:tmpl w:val="9580B8AE"/>
    <w:lvl w:ilvl="0" w:tplc="4DFAFCE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4F4E2DB5"/>
    <w:multiLevelType w:val="hybridMultilevel"/>
    <w:tmpl w:val="BEE6324A"/>
    <w:lvl w:ilvl="0" w:tplc="9E9C30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4FE70C0C"/>
    <w:multiLevelType w:val="hybridMultilevel"/>
    <w:tmpl w:val="9B9EA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1"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57830C37"/>
    <w:multiLevelType w:val="hybridMultilevel"/>
    <w:tmpl w:val="966422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58416E68"/>
    <w:multiLevelType w:val="hybridMultilevel"/>
    <w:tmpl w:val="926A7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584941B2"/>
    <w:multiLevelType w:val="hybridMultilevel"/>
    <w:tmpl w:val="6B680C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598B7167"/>
    <w:multiLevelType w:val="hybridMultilevel"/>
    <w:tmpl w:val="F88A736A"/>
    <w:lvl w:ilvl="0" w:tplc="E81E642A">
      <w:start w:val="1"/>
      <w:numFmt w:val="decimal"/>
      <w:lvlText w:val="%1."/>
      <w:lvlJc w:val="left"/>
      <w:pPr>
        <w:ind w:left="360" w:hanging="360"/>
      </w:pPr>
      <w:rPr>
        <w:rFonts w:hint="default"/>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6" w15:restartNumberingAfterBreak="0">
    <w:nsid w:val="5A2509A9"/>
    <w:multiLevelType w:val="hybridMultilevel"/>
    <w:tmpl w:val="C64A8AFE"/>
    <w:lvl w:ilvl="0" w:tplc="A2422E68">
      <w:start w:val="1"/>
      <w:numFmt w:val="bullet"/>
      <w:lvlText w:val="-"/>
      <w:lvlJc w:val="left"/>
      <w:pPr>
        <w:ind w:left="72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5A4016CD"/>
    <w:multiLevelType w:val="singleLevel"/>
    <w:tmpl w:val="0409000F"/>
    <w:styleLink w:val="StyleNumbered1"/>
    <w:lvl w:ilvl="0">
      <w:start w:val="1"/>
      <w:numFmt w:val="decimal"/>
      <w:lvlText w:val="%1."/>
      <w:lvlJc w:val="left"/>
      <w:pPr>
        <w:tabs>
          <w:tab w:val="num" w:pos="360"/>
        </w:tabs>
        <w:ind w:left="360" w:hanging="360"/>
      </w:pPr>
    </w:lvl>
  </w:abstractNum>
  <w:abstractNum w:abstractNumId="118" w15:restartNumberingAfterBreak="0">
    <w:nsid w:val="5A703856"/>
    <w:multiLevelType w:val="hybridMultilevel"/>
    <w:tmpl w:val="F8D0C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5A9376D1"/>
    <w:multiLevelType w:val="hybridMultilevel"/>
    <w:tmpl w:val="D80A96D4"/>
    <w:lvl w:ilvl="0" w:tplc="16C86C0E">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5B8369AE"/>
    <w:multiLevelType w:val="hybridMultilevel"/>
    <w:tmpl w:val="D1A091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5BB037F3"/>
    <w:multiLevelType w:val="hybridMultilevel"/>
    <w:tmpl w:val="4344F6F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5C7A7F78"/>
    <w:multiLevelType w:val="hybridMultilevel"/>
    <w:tmpl w:val="CC22C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D350E62"/>
    <w:multiLevelType w:val="hybridMultilevel"/>
    <w:tmpl w:val="0BA4F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5DE31208"/>
    <w:multiLevelType w:val="hybridMultilevel"/>
    <w:tmpl w:val="051A1446"/>
    <w:lvl w:ilvl="0" w:tplc="773EF03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5FFA4D5A"/>
    <w:multiLevelType w:val="multilevel"/>
    <w:tmpl w:val="8680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60C05E06"/>
    <w:multiLevelType w:val="hybridMultilevel"/>
    <w:tmpl w:val="ABCC33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61C17821"/>
    <w:multiLevelType w:val="hybridMultilevel"/>
    <w:tmpl w:val="094278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64304789"/>
    <w:multiLevelType w:val="hybridMultilevel"/>
    <w:tmpl w:val="42D073B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64404A11"/>
    <w:multiLevelType w:val="multilevel"/>
    <w:tmpl w:val="8B04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5095317"/>
    <w:multiLevelType w:val="hybridMultilevel"/>
    <w:tmpl w:val="CCF20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65540C7A"/>
    <w:multiLevelType w:val="hybridMultilevel"/>
    <w:tmpl w:val="B02AC9D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660103B8"/>
    <w:multiLevelType w:val="hybridMultilevel"/>
    <w:tmpl w:val="4BC68390"/>
    <w:lvl w:ilvl="0" w:tplc="71E4B990">
      <w:start w:val="2"/>
      <w:numFmt w:val="bullet"/>
      <w:lvlText w:val="-"/>
      <w:lvlJc w:val="left"/>
      <w:pPr>
        <w:ind w:left="720" w:hanging="360"/>
      </w:pPr>
      <w:rPr>
        <w:rFonts w:ascii="Arial Narrow" w:eastAsiaTheme="minorHAnsi" w:hAnsi="Arial Narrow"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67A20D21"/>
    <w:multiLevelType w:val="hybridMultilevel"/>
    <w:tmpl w:val="E078DC78"/>
    <w:lvl w:ilvl="0" w:tplc="04090001">
      <w:start w:val="1"/>
      <w:numFmt w:val="lowerLetter"/>
      <w:pStyle w:val="IndentedNumbering"/>
      <w:lvlText w:val="%1."/>
      <w:lvlJc w:val="left"/>
      <w:pPr>
        <w:ind w:left="648" w:hanging="360"/>
      </w:pPr>
    </w:lvl>
    <w:lvl w:ilvl="1" w:tplc="04090003">
      <w:start w:val="1"/>
      <w:numFmt w:val="lowerLetter"/>
      <w:lvlText w:val="%2."/>
      <w:lvlJc w:val="left"/>
      <w:pPr>
        <w:ind w:left="1368" w:hanging="360"/>
      </w:pPr>
    </w:lvl>
    <w:lvl w:ilvl="2" w:tplc="04090005">
      <w:start w:val="1"/>
      <w:numFmt w:val="lowerRoman"/>
      <w:lvlText w:val="%3."/>
      <w:lvlJc w:val="right"/>
      <w:pPr>
        <w:ind w:left="2088" w:hanging="180"/>
      </w:pPr>
    </w:lvl>
    <w:lvl w:ilvl="3" w:tplc="04090001">
      <w:start w:val="1"/>
      <w:numFmt w:val="decimal"/>
      <w:lvlText w:val="%4."/>
      <w:lvlJc w:val="left"/>
      <w:pPr>
        <w:ind w:left="2808" w:hanging="360"/>
      </w:pPr>
    </w:lvl>
    <w:lvl w:ilvl="4" w:tplc="04090003">
      <w:start w:val="1"/>
      <w:numFmt w:val="lowerLetter"/>
      <w:lvlText w:val="%5."/>
      <w:lvlJc w:val="left"/>
      <w:pPr>
        <w:ind w:left="3528" w:hanging="360"/>
      </w:pPr>
    </w:lvl>
    <w:lvl w:ilvl="5" w:tplc="04090005">
      <w:start w:val="1"/>
      <w:numFmt w:val="lowerRoman"/>
      <w:lvlText w:val="%6."/>
      <w:lvlJc w:val="right"/>
      <w:pPr>
        <w:ind w:left="4248" w:hanging="180"/>
      </w:pPr>
    </w:lvl>
    <w:lvl w:ilvl="6" w:tplc="04090001">
      <w:start w:val="1"/>
      <w:numFmt w:val="decimal"/>
      <w:lvlText w:val="%7."/>
      <w:lvlJc w:val="left"/>
      <w:pPr>
        <w:ind w:left="4968" w:hanging="360"/>
      </w:pPr>
    </w:lvl>
    <w:lvl w:ilvl="7" w:tplc="04090003">
      <w:start w:val="1"/>
      <w:numFmt w:val="lowerLetter"/>
      <w:lvlText w:val="%8."/>
      <w:lvlJc w:val="left"/>
      <w:pPr>
        <w:ind w:left="5688" w:hanging="360"/>
      </w:pPr>
    </w:lvl>
    <w:lvl w:ilvl="8" w:tplc="04090005">
      <w:start w:val="1"/>
      <w:numFmt w:val="lowerRoman"/>
      <w:lvlText w:val="%9."/>
      <w:lvlJc w:val="right"/>
      <w:pPr>
        <w:ind w:left="6408" w:hanging="180"/>
      </w:pPr>
    </w:lvl>
  </w:abstractNum>
  <w:abstractNum w:abstractNumId="13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6" w15:restartNumberingAfterBreak="0">
    <w:nsid w:val="687651E1"/>
    <w:multiLevelType w:val="hybridMultilevel"/>
    <w:tmpl w:val="B94AF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6A1C1559"/>
    <w:multiLevelType w:val="multilevel"/>
    <w:tmpl w:val="639AA374"/>
    <w:lvl w:ilvl="0">
      <w:start w:val="1"/>
      <w:numFmt w:val="upperLetter"/>
      <w:pStyle w:val="Lettering"/>
      <w:lvlText w:val="%1."/>
      <w:lvlJc w:val="left"/>
      <w:pPr>
        <w:tabs>
          <w:tab w:val="num" w:pos="360"/>
        </w:tabs>
        <w:ind w:left="360" w:hanging="360"/>
      </w:pPr>
    </w:lvl>
    <w:lvl w:ilvl="1">
      <w:start w:val="1"/>
      <w:numFmt w:val="decimal"/>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9" w15:restartNumberingAfterBreak="0">
    <w:nsid w:val="6B281DA7"/>
    <w:multiLevelType w:val="hybridMultilevel"/>
    <w:tmpl w:val="716EE3B4"/>
    <w:lvl w:ilvl="0" w:tplc="1D1411FC">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6EBE350D"/>
    <w:multiLevelType w:val="hybridMultilevel"/>
    <w:tmpl w:val="927049AC"/>
    <w:lvl w:ilvl="0" w:tplc="2ED8661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31D6876"/>
    <w:multiLevelType w:val="multilevel"/>
    <w:tmpl w:val="932C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746638C8"/>
    <w:multiLevelType w:val="multilevel"/>
    <w:tmpl w:val="04090023"/>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6" w15:restartNumberingAfterBreak="0">
    <w:nsid w:val="759B1ADF"/>
    <w:multiLevelType w:val="hybridMultilevel"/>
    <w:tmpl w:val="5D30769C"/>
    <w:lvl w:ilvl="0" w:tplc="291C849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76532645"/>
    <w:multiLevelType w:val="hybridMultilevel"/>
    <w:tmpl w:val="974242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77E30DC4"/>
    <w:multiLevelType w:val="hybridMultilevel"/>
    <w:tmpl w:val="B3AE9198"/>
    <w:lvl w:ilvl="0" w:tplc="6144D2DA">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78D01733"/>
    <w:multiLevelType w:val="hybridMultilevel"/>
    <w:tmpl w:val="0E4A6A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79021736"/>
    <w:multiLevelType w:val="hybridMultilevel"/>
    <w:tmpl w:val="CF1C2360"/>
    <w:lvl w:ilvl="0" w:tplc="143476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79DF431E"/>
    <w:multiLevelType w:val="hybridMultilevel"/>
    <w:tmpl w:val="A3BCDAE6"/>
    <w:lvl w:ilvl="0" w:tplc="D8DAAE6A">
      <w:start w:val="22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7A1A0445"/>
    <w:multiLevelType w:val="hybridMultilevel"/>
    <w:tmpl w:val="F2E00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7A4B54CD"/>
    <w:multiLevelType w:val="hybridMultilevel"/>
    <w:tmpl w:val="9E8CDD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7B250E9F"/>
    <w:multiLevelType w:val="hybridMultilevel"/>
    <w:tmpl w:val="300ED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7BA376A3"/>
    <w:multiLevelType w:val="hybridMultilevel"/>
    <w:tmpl w:val="94E6B66A"/>
    <w:lvl w:ilvl="0" w:tplc="430207C0">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7E4F712D"/>
    <w:multiLevelType w:val="hybridMultilevel"/>
    <w:tmpl w:val="243EA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E9F620D"/>
    <w:multiLevelType w:val="hybridMultilevel"/>
    <w:tmpl w:val="AF62E8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9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52"/>
  </w:num>
  <w:num w:numId="13" w16cid:durableId="1695883432">
    <w:abstractNumId w:val="42"/>
  </w:num>
  <w:num w:numId="14" w16cid:durableId="720713117">
    <w:abstractNumId w:val="28"/>
  </w:num>
  <w:num w:numId="15" w16cid:durableId="1564216995">
    <w:abstractNumId w:val="50"/>
  </w:num>
  <w:num w:numId="16" w16cid:durableId="1426343644">
    <w:abstractNumId w:val="73"/>
  </w:num>
  <w:num w:numId="17" w16cid:durableId="866455850">
    <w:abstractNumId w:val="51"/>
  </w:num>
  <w:num w:numId="18" w16cid:durableId="1516964333">
    <w:abstractNumId w:val="105"/>
  </w:num>
  <w:num w:numId="19" w16cid:durableId="1810437335">
    <w:abstractNumId w:val="107"/>
  </w:num>
  <w:num w:numId="20" w16cid:durableId="2020888766">
    <w:abstractNumId w:val="85"/>
  </w:num>
  <w:num w:numId="21" w16cid:durableId="1096708155">
    <w:abstractNumId w:val="79"/>
  </w:num>
  <w:num w:numId="22" w16cid:durableId="1113289238">
    <w:abstractNumId w:val="58"/>
  </w:num>
  <w:num w:numId="23" w16cid:durableId="996344875">
    <w:abstractNumId w:val="13"/>
  </w:num>
  <w:num w:numId="24" w16cid:durableId="1331562350">
    <w:abstractNumId w:val="21"/>
  </w:num>
  <w:num w:numId="25" w16cid:durableId="643241283">
    <w:abstractNumId w:val="37"/>
  </w:num>
  <w:num w:numId="26" w16cid:durableId="425542291">
    <w:abstractNumId w:val="103"/>
  </w:num>
  <w:num w:numId="27" w16cid:durableId="221596591">
    <w:abstractNumId w:val="108"/>
  </w:num>
  <w:num w:numId="28" w16cid:durableId="1673798845">
    <w:abstractNumId w:val="125"/>
  </w:num>
  <w:num w:numId="29" w16cid:durableId="757949814">
    <w:abstractNumId w:val="39"/>
  </w:num>
  <w:num w:numId="30" w16cid:durableId="1625115885">
    <w:abstractNumId w:val="69"/>
  </w:num>
  <w:num w:numId="31" w16cid:durableId="1140656590">
    <w:abstractNumId w:val="45"/>
  </w:num>
  <w:num w:numId="32" w16cid:durableId="832181354">
    <w:abstractNumId w:val="78"/>
  </w:num>
  <w:num w:numId="33" w16cid:durableId="270014315">
    <w:abstractNumId w:val="10"/>
  </w:num>
  <w:num w:numId="34" w16cid:durableId="501313385">
    <w:abstractNumId w:val="16"/>
  </w:num>
  <w:num w:numId="35" w16cid:durableId="1283538392">
    <w:abstractNumId w:val="148"/>
  </w:num>
  <w:num w:numId="36" w16cid:durableId="1068460543">
    <w:abstractNumId w:val="153"/>
  </w:num>
  <w:num w:numId="37" w16cid:durableId="809593131">
    <w:abstractNumId w:val="63"/>
  </w:num>
  <w:num w:numId="38" w16cid:durableId="2011520309">
    <w:abstractNumId w:val="89"/>
  </w:num>
  <w:num w:numId="39" w16cid:durableId="1524051472">
    <w:abstractNumId w:val="59"/>
  </w:num>
  <w:num w:numId="40" w16cid:durableId="1791781294">
    <w:abstractNumId w:val="60"/>
  </w:num>
  <w:num w:numId="41" w16cid:durableId="45224656">
    <w:abstractNumId w:val="44"/>
  </w:num>
  <w:num w:numId="42" w16cid:durableId="1529368908">
    <w:abstractNumId w:val="70"/>
  </w:num>
  <w:num w:numId="43" w16cid:durableId="596716543">
    <w:abstractNumId w:val="43"/>
  </w:num>
  <w:num w:numId="44" w16cid:durableId="2140682945">
    <w:abstractNumId w:val="147"/>
  </w:num>
  <w:num w:numId="45" w16cid:durableId="1603803983">
    <w:abstractNumId w:val="120"/>
  </w:num>
  <w:num w:numId="46" w16cid:durableId="2011365610">
    <w:abstractNumId w:val="110"/>
  </w:num>
  <w:num w:numId="47" w16cid:durableId="362946139">
    <w:abstractNumId w:val="142"/>
  </w:num>
  <w:num w:numId="48" w16cid:durableId="229923786">
    <w:abstractNumId w:val="131"/>
  </w:num>
  <w:num w:numId="49" w16cid:durableId="1267075598">
    <w:abstractNumId w:val="46"/>
  </w:num>
  <w:num w:numId="50" w16cid:durableId="421487638">
    <w:abstractNumId w:val="156"/>
  </w:num>
  <w:num w:numId="51" w16cid:durableId="766390900">
    <w:abstractNumId w:val="74"/>
  </w:num>
  <w:num w:numId="52" w16cid:durableId="743260931">
    <w:abstractNumId w:val="154"/>
  </w:num>
  <w:num w:numId="53" w16cid:durableId="1240554400">
    <w:abstractNumId w:val="30"/>
  </w:num>
  <w:num w:numId="54" w16cid:durableId="2136217442">
    <w:abstractNumId w:val="92"/>
  </w:num>
  <w:num w:numId="55" w16cid:durableId="1286961009">
    <w:abstractNumId w:val="118"/>
  </w:num>
  <w:num w:numId="56" w16cid:durableId="1425177966">
    <w:abstractNumId w:val="112"/>
  </w:num>
  <w:num w:numId="57" w16cid:durableId="14383846">
    <w:abstractNumId w:val="47"/>
  </w:num>
  <w:num w:numId="58" w16cid:durableId="1192182348">
    <w:abstractNumId w:val="104"/>
  </w:num>
  <w:num w:numId="59" w16cid:durableId="1016734687">
    <w:abstractNumId w:val="1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244335780">
    <w:abstractNumId w:val="62"/>
  </w:num>
  <w:num w:numId="61" w16cid:durableId="5651978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933665875">
    <w:abstractNumId w:val="68"/>
  </w:num>
  <w:num w:numId="63" w16cid:durableId="1679035656">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984507508">
    <w:abstractNumId w:val="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90268832">
    <w:abstractNumId w:val="1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855610635">
    <w:abstractNumId w:val="61"/>
  </w:num>
  <w:num w:numId="67" w16cid:durableId="856389507">
    <w:abstractNumId w:val="117"/>
  </w:num>
  <w:num w:numId="68" w16cid:durableId="1831673069">
    <w:abstractNumId w:val="135"/>
  </w:num>
  <w:num w:numId="69" w16cid:durableId="240870203">
    <w:abstractNumId w:val="65"/>
  </w:num>
  <w:num w:numId="70" w16cid:durableId="607011902">
    <w:abstractNumId w:val="80"/>
  </w:num>
  <w:num w:numId="71" w16cid:durableId="302776536">
    <w:abstractNumId w:val="33"/>
  </w:num>
  <w:num w:numId="72" w16cid:durableId="216822903">
    <w:abstractNumId w:val="15"/>
  </w:num>
  <w:num w:numId="73" w16cid:durableId="6292372">
    <w:abstractNumId w:val="84"/>
  </w:num>
  <w:num w:numId="74" w16cid:durableId="36786590">
    <w:abstractNumId w:val="129"/>
  </w:num>
  <w:num w:numId="75" w16cid:durableId="1685857548">
    <w:abstractNumId w:val="22"/>
  </w:num>
  <w:num w:numId="76" w16cid:durableId="36317163">
    <w:abstractNumId w:val="121"/>
  </w:num>
  <w:num w:numId="77" w16cid:durableId="1366446706">
    <w:abstractNumId w:val="114"/>
  </w:num>
  <w:num w:numId="78" w16cid:durableId="541524470">
    <w:abstractNumId w:val="14"/>
  </w:num>
  <w:num w:numId="79" w16cid:durableId="1346787819">
    <w:abstractNumId w:val="53"/>
  </w:num>
  <w:num w:numId="80" w16cid:durableId="1666587532">
    <w:abstractNumId w:val="150"/>
  </w:num>
  <w:num w:numId="81" w16cid:durableId="725840934">
    <w:abstractNumId w:val="140"/>
  </w:num>
  <w:num w:numId="82" w16cid:durableId="1115171420">
    <w:abstractNumId w:val="132"/>
  </w:num>
  <w:num w:numId="83" w16cid:durableId="1246456843">
    <w:abstractNumId w:val="66"/>
  </w:num>
  <w:num w:numId="84" w16cid:durableId="1159269130">
    <w:abstractNumId w:val="88"/>
  </w:num>
  <w:num w:numId="85" w16cid:durableId="599072509">
    <w:abstractNumId w:val="77"/>
  </w:num>
  <w:num w:numId="86" w16cid:durableId="301891432">
    <w:abstractNumId w:val="34"/>
  </w:num>
  <w:num w:numId="87" w16cid:durableId="492180482">
    <w:abstractNumId w:val="82"/>
  </w:num>
  <w:num w:numId="88" w16cid:durableId="1147744540">
    <w:abstractNumId w:val="90"/>
  </w:num>
  <w:num w:numId="89" w16cid:durableId="1896621655">
    <w:abstractNumId w:val="38"/>
  </w:num>
  <w:num w:numId="90" w16cid:durableId="969700227">
    <w:abstractNumId w:val="98"/>
  </w:num>
  <w:num w:numId="91" w16cid:durableId="1227297939">
    <w:abstractNumId w:val="137"/>
  </w:num>
  <w:num w:numId="92" w16cid:durableId="953098220">
    <w:abstractNumId w:val="83"/>
  </w:num>
  <w:num w:numId="93" w16cid:durableId="1337345354">
    <w:abstractNumId w:val="27"/>
  </w:num>
  <w:num w:numId="94" w16cid:durableId="56823954">
    <w:abstractNumId w:val="127"/>
  </w:num>
  <w:num w:numId="95" w16cid:durableId="1372610903">
    <w:abstractNumId w:val="12"/>
  </w:num>
  <w:num w:numId="96" w16cid:durableId="2014140130">
    <w:abstractNumId w:val="31"/>
  </w:num>
  <w:num w:numId="97" w16cid:durableId="1486969835">
    <w:abstractNumId w:val="19"/>
  </w:num>
  <w:num w:numId="98" w16cid:durableId="1131510000">
    <w:abstractNumId w:val="20"/>
  </w:num>
  <w:num w:numId="99" w16cid:durableId="1023088630">
    <w:abstractNumId w:val="41"/>
  </w:num>
  <w:num w:numId="100" w16cid:durableId="1694719414">
    <w:abstractNumId w:val="102"/>
  </w:num>
  <w:num w:numId="101" w16cid:durableId="1432237974">
    <w:abstractNumId w:val="155"/>
  </w:num>
  <w:num w:numId="102" w16cid:durableId="828057720">
    <w:abstractNumId w:val="101"/>
  </w:num>
  <w:num w:numId="103" w16cid:durableId="1914006798">
    <w:abstractNumId w:val="119"/>
  </w:num>
  <w:num w:numId="104" w16cid:durableId="670254437">
    <w:abstractNumId w:val="151"/>
  </w:num>
  <w:num w:numId="105" w16cid:durableId="935094794">
    <w:abstractNumId w:val="113"/>
  </w:num>
  <w:num w:numId="106" w16cid:durableId="728773525">
    <w:abstractNumId w:val="49"/>
  </w:num>
  <w:num w:numId="107" w16cid:durableId="432631124">
    <w:abstractNumId w:val="130"/>
  </w:num>
  <w:num w:numId="108" w16cid:durableId="623124948">
    <w:abstractNumId w:val="115"/>
  </w:num>
  <w:num w:numId="109" w16cid:durableId="5065029">
    <w:abstractNumId w:val="72"/>
  </w:num>
  <w:num w:numId="110" w16cid:durableId="1703439922">
    <w:abstractNumId w:val="94"/>
  </w:num>
  <w:num w:numId="111" w16cid:durableId="1654602629">
    <w:abstractNumId w:val="56"/>
  </w:num>
  <w:num w:numId="112" w16cid:durableId="130485982">
    <w:abstractNumId w:val="123"/>
  </w:num>
  <w:num w:numId="113" w16cid:durableId="1080718930">
    <w:abstractNumId w:val="157"/>
  </w:num>
  <w:num w:numId="114" w16cid:durableId="1987931738">
    <w:abstractNumId w:val="111"/>
  </w:num>
  <w:num w:numId="115" w16cid:durableId="867523516">
    <w:abstractNumId w:val="75"/>
  </w:num>
  <w:num w:numId="116" w16cid:durableId="1353338058">
    <w:abstractNumId w:val="36"/>
  </w:num>
  <w:num w:numId="117" w16cid:durableId="2052535670">
    <w:abstractNumId w:val="35"/>
  </w:num>
  <w:num w:numId="118" w16cid:durableId="1359431627">
    <w:abstractNumId w:val="141"/>
  </w:num>
  <w:num w:numId="119" w16cid:durableId="1038116982">
    <w:abstractNumId w:val="91"/>
  </w:num>
  <w:num w:numId="120" w16cid:durableId="463155004">
    <w:abstractNumId w:val="122"/>
  </w:num>
  <w:num w:numId="121" w16cid:durableId="1194685559">
    <w:abstractNumId w:val="86"/>
  </w:num>
  <w:num w:numId="122" w16cid:durableId="625962671">
    <w:abstractNumId w:val="23"/>
  </w:num>
  <w:num w:numId="123" w16cid:durableId="182982178">
    <w:abstractNumId w:val="116"/>
  </w:num>
  <w:num w:numId="124" w16cid:durableId="844710412">
    <w:abstractNumId w:val="11"/>
  </w:num>
  <w:num w:numId="125" w16cid:durableId="1111972408">
    <w:abstractNumId w:val="109"/>
  </w:num>
  <w:num w:numId="126" w16cid:durableId="225410336">
    <w:abstractNumId w:val="26"/>
  </w:num>
  <w:num w:numId="127" w16cid:durableId="63140885">
    <w:abstractNumId w:val="55"/>
  </w:num>
  <w:num w:numId="128" w16cid:durableId="2028830140">
    <w:abstractNumId w:val="24"/>
  </w:num>
  <w:num w:numId="129" w16cid:durableId="634214791">
    <w:abstractNumId w:val="139"/>
  </w:num>
  <w:num w:numId="130" w16cid:durableId="227769159">
    <w:abstractNumId w:val="136"/>
  </w:num>
  <w:num w:numId="131" w16cid:durableId="190921258">
    <w:abstractNumId w:val="67"/>
  </w:num>
  <w:num w:numId="132" w16cid:durableId="273170251">
    <w:abstractNumId w:val="97"/>
  </w:num>
  <w:num w:numId="133" w16cid:durableId="1352098882">
    <w:abstractNumId w:val="17"/>
  </w:num>
  <w:num w:numId="134" w16cid:durableId="940993485">
    <w:abstractNumId w:val="124"/>
  </w:num>
  <w:num w:numId="135" w16cid:durableId="145898005">
    <w:abstractNumId w:val="152"/>
  </w:num>
  <w:num w:numId="136" w16cid:durableId="1090393929">
    <w:abstractNumId w:val="158"/>
  </w:num>
  <w:num w:numId="137" w16cid:durableId="1722971490">
    <w:abstractNumId w:val="144"/>
  </w:num>
  <w:num w:numId="138" w16cid:durableId="118963314">
    <w:abstractNumId w:val="64"/>
  </w:num>
  <w:num w:numId="139" w16cid:durableId="672223631">
    <w:abstractNumId w:val="145"/>
  </w:num>
  <w:num w:numId="140" w16cid:durableId="1447893229">
    <w:abstractNumId w:val="106"/>
  </w:num>
  <w:num w:numId="141" w16cid:durableId="1005597106">
    <w:abstractNumId w:val="87"/>
  </w:num>
  <w:num w:numId="142" w16cid:durableId="2018731579">
    <w:abstractNumId w:val="54"/>
  </w:num>
  <w:num w:numId="143" w16cid:durableId="797726171">
    <w:abstractNumId w:val="149"/>
  </w:num>
  <w:num w:numId="144" w16cid:durableId="1557397713">
    <w:abstractNumId w:val="128"/>
  </w:num>
  <w:num w:numId="145" w16cid:durableId="1749225399">
    <w:abstractNumId w:val="48"/>
  </w:num>
  <w:num w:numId="146" w16cid:durableId="788208323">
    <w:abstractNumId w:val="95"/>
  </w:num>
  <w:num w:numId="147" w16cid:durableId="1541749347">
    <w:abstractNumId w:val="143"/>
  </w:num>
  <w:num w:numId="148" w16cid:durableId="697245557">
    <w:abstractNumId w:val="99"/>
  </w:num>
  <w:num w:numId="149" w16cid:durableId="372311224">
    <w:abstractNumId w:val="71"/>
  </w:num>
  <w:num w:numId="150" w16cid:durableId="701319820">
    <w:abstractNumId w:val="126"/>
  </w:num>
  <w:num w:numId="151" w16cid:durableId="249390888">
    <w:abstractNumId w:val="40"/>
  </w:num>
  <w:num w:numId="152" w16cid:durableId="41099137">
    <w:abstractNumId w:val="18"/>
  </w:num>
  <w:num w:numId="153" w16cid:durableId="685716345">
    <w:abstractNumId w:val="25"/>
  </w:num>
  <w:num w:numId="154" w16cid:durableId="1359238364">
    <w:abstractNumId w:val="32"/>
  </w:num>
  <w:num w:numId="155" w16cid:durableId="580681012">
    <w:abstractNumId w:val="146"/>
  </w:num>
  <w:num w:numId="156" w16cid:durableId="1801027507">
    <w:abstractNumId w:val="100"/>
  </w:num>
  <w:num w:numId="157" w16cid:durableId="766467462">
    <w:abstractNumId w:val="57"/>
  </w:num>
  <w:num w:numId="158" w16cid:durableId="1211577245">
    <w:abstractNumId w:val="133"/>
  </w:num>
  <w:num w:numId="159" w16cid:durableId="937955147">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F37"/>
    <w:rsid w:val="001449A9"/>
    <w:rsid w:val="0067510B"/>
    <w:rsid w:val="007E4939"/>
    <w:rsid w:val="008F3F37"/>
    <w:rsid w:val="00B55C28"/>
    <w:rsid w:val="00B945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A64B4"/>
  <w15:chartTrackingRefBased/>
  <w15:docId w15:val="{56A7A2D5-2685-4C84-86D1-EA48FAF3C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iPriority="0" w:unhideWhenUsed="1" w:qFormat="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F3F37"/>
    <w:pPr>
      <w:spacing w:line="259" w:lineRule="auto"/>
    </w:pPr>
    <w:rPr>
      <w:rFonts w:ascii="Arial Narrow" w:hAnsi="Arial Narrow" w:cs="Calibri"/>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H"/>
    <w:basedOn w:val="Normal"/>
    <w:next w:val="Normal"/>
    <w:link w:val="Heading1Char"/>
    <w:qFormat/>
    <w:rsid w:val="008F3F3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1,Char Char Char Char1 Char,Heading 21,Char Char Char Char1,Char2,Heading 2 Char Char1,Heading 2 Char Char Char,Heading 2 Char Char Char1 Char,Heading 2 Char Char2 Char,Heading 2 Cha,Heading 2 Char Char,Super Script,1,2"/>
    <w:basedOn w:val="Normal"/>
    <w:next w:val="Normal"/>
    <w:link w:val="Heading2Char"/>
    <w:uiPriority w:val="1"/>
    <w:qFormat/>
    <w:rsid w:val="008F3F3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8F3F3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C Tagline,Big card,body,Normal Tag,heading 2,Ch,Heading 2 Char2 Char,Heading 2 Char1 Char Char,No Spacing211,No Spacing12,No Spacing2111,ta,small text,Heading 2 Char Char Char Char,no read,TAG,No Spacing111111,No Spacing4,small space,T,B T,t"/>
    <w:basedOn w:val="Normal"/>
    <w:next w:val="Normal"/>
    <w:link w:val="Heading4Char"/>
    <w:uiPriority w:val="3"/>
    <w:qFormat/>
    <w:rsid w:val="008F3F37"/>
    <w:pPr>
      <w:keepNext/>
      <w:keepLines/>
      <w:spacing w:before="40" w:after="0"/>
      <w:outlineLvl w:val="3"/>
    </w:pPr>
    <w:rPr>
      <w:rFonts w:eastAsiaTheme="majorEastAsia" w:cstheme="majorBidi"/>
      <w:b/>
      <w:iCs/>
      <w:sz w:val="26"/>
    </w:rPr>
  </w:style>
  <w:style w:type="paragraph" w:styleId="Heading5">
    <w:name w:val="heading 5"/>
    <w:aliases w:val="Blocks,5: Underlined,Heading 5 - underlined,Heading 5 Char Char,Heading 5 Char1 Char Char,Heading 5 Char Char Char Char,Heading 5 Char1 Char Char Char Char,Heading 5 Char Char Char Char Char Char,Heading 5 Char1 Char Char Char Char Char Char"/>
    <w:basedOn w:val="Normal"/>
    <w:next w:val="Normal"/>
    <w:link w:val="Heading5Char"/>
    <w:uiPriority w:val="9"/>
    <w:unhideWhenUsed/>
    <w:rsid w:val="008F3F37"/>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8F3F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F3F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F3F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F3F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F3F3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F3F37"/>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8F3F37"/>
    <w:rPr>
      <w:rFonts w:ascii="Arial Narrow" w:eastAsiaTheme="majorEastAsia" w:hAnsi="Arial Narrow" w:cstheme="majorBidi"/>
      <w:b/>
      <w:kern w:val="0"/>
      <w:sz w:val="52"/>
      <w:szCs w:val="32"/>
      <w14:ligatures w14:val="none"/>
    </w:rPr>
  </w:style>
  <w:style w:type="character" w:customStyle="1" w:styleId="Heading2Char">
    <w:name w:val="Heading 2 Char"/>
    <w:aliases w:val="Hat Char, Char Char Char Char1 Char,Char Char Char Char1 Char Char,Heading 21 Char,Char Char Char Char1 Char1,Char2 Char,Heading 2 Char Char1 Char,Heading 2 Char Char Char Char1,Heading 2 Char Char Char1 Char Char,Heading 2 Cha Char"/>
    <w:basedOn w:val="DefaultParagraphFont"/>
    <w:link w:val="Heading2"/>
    <w:uiPriority w:val="1"/>
    <w:rsid w:val="008F3F37"/>
    <w:rPr>
      <w:rFonts w:ascii="Arial Narrow" w:eastAsiaTheme="majorEastAsia" w:hAnsi="Arial Narrow"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8F3F37"/>
    <w:rPr>
      <w:rFonts w:ascii="Arial Narrow" w:eastAsiaTheme="majorEastAsia" w:hAnsi="Arial Narrow" w:cstheme="majorBidi"/>
      <w:b/>
      <w:kern w:val="0"/>
      <w:sz w:val="32"/>
      <w:u w:val="single"/>
      <w14:ligatures w14:val="none"/>
    </w:rPr>
  </w:style>
  <w:style w:type="character" w:customStyle="1" w:styleId="Heading4Char">
    <w:name w:val="Heading 4 Char"/>
    <w:aliases w:val="Tag Char,C Tagline Char,Big card Char,body Char,Normal Tag Char,heading 2 Char,Ch Char,Heading 2 Char2 Char Char,Heading 2 Char1 Char Char Char,No Spacing211 Char,No Spacing12 Char,No Spacing2111 Char,ta Char,small text Char,no read Char"/>
    <w:basedOn w:val="DefaultParagraphFont"/>
    <w:link w:val="Heading4"/>
    <w:uiPriority w:val="3"/>
    <w:rsid w:val="008F3F37"/>
    <w:rPr>
      <w:rFonts w:ascii="Arial Narrow" w:eastAsiaTheme="majorEastAsia" w:hAnsi="Arial Narrow" w:cstheme="majorBidi"/>
      <w:b/>
      <w:iCs/>
      <w:kern w:val="0"/>
      <w:sz w:val="26"/>
      <w:szCs w:val="22"/>
      <w14:ligatures w14:val="none"/>
    </w:rPr>
  </w:style>
  <w:style w:type="character" w:customStyle="1" w:styleId="Heading5Char">
    <w:name w:val="Heading 5 Char"/>
    <w:aliases w:val="Blocks Char,5: Underlined Char,Heading 5 - underlined Char,Heading 5 Char Char Char1,Heading 5 Char1 Char Char Char,Heading 5 Char Char Char Char Char,Heading 5 Char1 Char Char Char Char Char,Heading 5 Char Char Char Char Char Char Char"/>
    <w:basedOn w:val="DefaultParagraphFont"/>
    <w:link w:val="Heading5"/>
    <w:uiPriority w:val="9"/>
    <w:rsid w:val="008F3F37"/>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8F3F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F3F3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F3F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F3F37"/>
    <w:rPr>
      <w:rFonts w:eastAsiaTheme="majorEastAsia" w:cstheme="majorBidi"/>
      <w:color w:val="272727" w:themeColor="text1" w:themeTint="D8"/>
    </w:rPr>
  </w:style>
  <w:style w:type="paragraph" w:styleId="Title">
    <w:name w:val="Title"/>
    <w:aliases w:val="Bold Underlined,UNDERLINE,Cites and Cards,title,Block Heading,Read This,Non Read Text,Debate Normal,Warrants"/>
    <w:basedOn w:val="Normal"/>
    <w:next w:val="Normal"/>
    <w:link w:val="TitleChar"/>
    <w:uiPriority w:val="6"/>
    <w:qFormat/>
    <w:rsid w:val="008F3F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Debate Normal Char,Warrants Char"/>
    <w:basedOn w:val="DefaultParagraphFont"/>
    <w:link w:val="Title"/>
    <w:uiPriority w:val="6"/>
    <w:qFormat/>
    <w:rsid w:val="008F3F37"/>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8F3F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8F3F37"/>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8F3F37"/>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8F3F37"/>
    <w:rPr>
      <w:i/>
      <w:iCs/>
      <w:color w:val="404040" w:themeColor="text1" w:themeTint="BF"/>
    </w:rPr>
  </w:style>
  <w:style w:type="paragraph" w:styleId="ListParagraph">
    <w:name w:val="List Paragraph"/>
    <w:aliases w:val="6 font,List Paragraph1,List Paragraph2,Colorful List - Accent 11"/>
    <w:basedOn w:val="Normal"/>
    <w:uiPriority w:val="34"/>
    <w:qFormat/>
    <w:rsid w:val="008F3F37"/>
    <w:pPr>
      <w:ind w:left="720"/>
      <w:contextualSpacing/>
    </w:pPr>
  </w:style>
  <w:style w:type="character" w:styleId="IntenseEmphasis">
    <w:name w:val="Intense Emphasis"/>
    <w:aliases w:val="9.5 pt,Intense Emphasi,Box Out,Italic,Body text + Ital,Title Cha,Intense Emphasis11111,Body text + Italic,9.5,Citation Char Char Cha,Title Char Char Char,Minimized Ch,Underline Cha,ci1,Body text + 9.5 pt,Cites and Cards Char1,no Char"/>
    <w:basedOn w:val="DefaultParagraphFont"/>
    <w:qFormat/>
    <w:rsid w:val="008F3F37"/>
    <w:rPr>
      <w:i/>
      <w:iCs/>
      <w:color w:val="0F4761" w:themeColor="accent1" w:themeShade="BF"/>
    </w:rPr>
  </w:style>
  <w:style w:type="paragraph" w:styleId="IntenseQuote">
    <w:name w:val="Intense Quote"/>
    <w:basedOn w:val="Normal"/>
    <w:next w:val="Normal"/>
    <w:link w:val="IntenseQuoteChar"/>
    <w:uiPriority w:val="30"/>
    <w:qFormat/>
    <w:rsid w:val="008F3F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3F37"/>
    <w:rPr>
      <w:i/>
      <w:iCs/>
      <w:color w:val="0F4761" w:themeColor="accent1" w:themeShade="BF"/>
    </w:rPr>
  </w:style>
  <w:style w:type="character" w:styleId="IntenseReference">
    <w:name w:val="Intense Reference"/>
    <w:basedOn w:val="DefaultParagraphFont"/>
    <w:uiPriority w:val="32"/>
    <w:qFormat/>
    <w:rsid w:val="008F3F37"/>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8F3F37"/>
    <w:rPr>
      <w:rFonts w:ascii="Arial Narrow" w:hAnsi="Arial Narrow" w:cs="Calibri"/>
      <w:b w:val="0"/>
      <w:i w:val="0"/>
      <w:iCs/>
      <w:sz w:val="22"/>
      <w:u w:val="single"/>
      <w:bdr w:val="single" w:sz="8" w:space="0" w:color="auto"/>
    </w:rPr>
  </w:style>
  <w:style w:type="character" w:styleId="FollowedHyperlink">
    <w:name w:val="FollowedHyperlink"/>
    <w:basedOn w:val="DefaultParagraphFont"/>
    <w:uiPriority w:val="99"/>
    <w:unhideWhenUsed/>
    <w:rsid w:val="008F3F37"/>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8F3F37"/>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9."/>
    <w:basedOn w:val="DefaultParagraphFont"/>
    <w:uiPriority w:val="7"/>
    <w:qFormat/>
    <w:rsid w:val="008F3F37"/>
    <w:rPr>
      <w:b w:val="0"/>
      <w:sz w:val="22"/>
      <w:u w:val="single"/>
    </w:rPr>
  </w:style>
  <w:style w:type="character" w:styleId="Strong">
    <w:name w:val="Strong"/>
    <w:aliases w:val="8 pt font,Citation Char Char1 Char Char Char Char Char,Cut,Small 1,Citation Char Char Char1,Read Char Char1,Read Char Char Char, Char Char Char1,Char Char Char1,Heading 3 Char Char Char1,Underlined Text Char,Block Writing Char,strong,EMPHASIS"/>
    <w:basedOn w:val="DefaultParagraphFont"/>
    <w:uiPriority w:val="22"/>
    <w:qFormat/>
    <w:rsid w:val="008F3F37"/>
    <w:rPr>
      <w:b/>
      <w:bCs/>
    </w:rPr>
  </w:style>
  <w:style w:type="character" w:styleId="BookTitle">
    <w:name w:val="Book Title"/>
    <w:basedOn w:val="DefaultParagraphFont"/>
    <w:uiPriority w:val="33"/>
    <w:qFormat/>
    <w:rsid w:val="008F3F37"/>
    <w:rPr>
      <w:b/>
      <w:bCs/>
      <w:i/>
      <w:iCs/>
      <w:spacing w:val="5"/>
    </w:rPr>
  </w:style>
  <w:style w:type="numbering" w:styleId="111111">
    <w:name w:val="Outline List 2"/>
    <w:basedOn w:val="NoList"/>
    <w:uiPriority w:val="99"/>
    <w:unhideWhenUsed/>
    <w:rsid w:val="008F3F37"/>
  </w:style>
  <w:style w:type="paragraph" w:styleId="Header">
    <w:name w:val="header"/>
    <w:aliases w:val="Header Char2,Header Char1 Char,Header Char Char1,Header Char2 Char Char Char,Header Char1 Char1 Char Char Char,Header Char Char Char1 Char Char Char,Header Char Char2 Char Char Char,Header 1, Char2, Char Char Char Char Char,HeaderOld"/>
    <w:basedOn w:val="Normal"/>
    <w:link w:val="HeaderChar"/>
    <w:uiPriority w:val="99"/>
    <w:rsid w:val="008F3F37"/>
    <w:pPr>
      <w:tabs>
        <w:tab w:val="center" w:pos="4680"/>
        <w:tab w:val="right" w:pos="9360"/>
      </w:tabs>
      <w:spacing w:after="0" w:line="240" w:lineRule="auto"/>
    </w:pPr>
  </w:style>
  <w:style w:type="character" w:customStyle="1" w:styleId="HeaderChar">
    <w:name w:val="Header Char"/>
    <w:aliases w:val="Header Char2 Char,Header Char1 Char Char,Header Char Char1 Char,Header Char2 Char Char Char Char,Header Char1 Char1 Char Char Char Char,Header Char Char Char1 Char Char Char Char,Header Char Char2 Char Char Char Char,Header 1 Char1"/>
    <w:basedOn w:val="DefaultParagraphFont"/>
    <w:link w:val="Header"/>
    <w:uiPriority w:val="99"/>
    <w:rsid w:val="008F3F37"/>
    <w:rPr>
      <w:rFonts w:ascii="Arial Narrow" w:hAnsi="Arial Narrow" w:cs="Calibri"/>
      <w:kern w:val="0"/>
      <w:sz w:val="22"/>
      <w:szCs w:val="22"/>
      <w14:ligatures w14:val="none"/>
    </w:rPr>
  </w:style>
  <w:style w:type="paragraph" w:styleId="Footer">
    <w:name w:val="footer"/>
    <w:basedOn w:val="Normal"/>
    <w:link w:val="FooterChar"/>
    <w:uiPriority w:val="99"/>
    <w:rsid w:val="008F3F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3F37"/>
    <w:rPr>
      <w:rFonts w:ascii="Arial Narrow" w:hAnsi="Arial Narrow" w:cs="Calibri"/>
      <w:kern w:val="0"/>
      <w:sz w:val="22"/>
      <w:szCs w:val="22"/>
      <w14:ligatures w14:val="none"/>
    </w:rPr>
  </w:style>
  <w:style w:type="paragraph" w:styleId="BodyText">
    <w:name w:val="Body Text"/>
    <w:aliases w:val="BT"/>
    <w:basedOn w:val="Normal"/>
    <w:link w:val="BodyTextChar"/>
    <w:uiPriority w:val="99"/>
    <w:unhideWhenUsed/>
    <w:rsid w:val="008F3F37"/>
    <w:pPr>
      <w:spacing w:after="120"/>
    </w:pPr>
  </w:style>
  <w:style w:type="character" w:customStyle="1" w:styleId="BodyTextChar">
    <w:name w:val="Body Text Char"/>
    <w:aliases w:val="BT Char"/>
    <w:basedOn w:val="DefaultParagraphFont"/>
    <w:link w:val="BodyText"/>
    <w:uiPriority w:val="99"/>
    <w:rsid w:val="008F3F37"/>
    <w:rPr>
      <w:rFonts w:ascii="Arial Narrow" w:hAnsi="Arial Narrow" w:cs="Calibri"/>
      <w:kern w:val="0"/>
      <w:sz w:val="22"/>
      <w:szCs w:val="22"/>
      <w14:ligatures w14:val="none"/>
    </w:rPr>
  </w:style>
  <w:style w:type="paragraph" w:styleId="NoSpacing">
    <w:name w:val="No Spacing"/>
    <w:aliases w:val="Card Format,ClearFormatting,Clear,DDI Tag,Tag Title,No Spacing51,No Spacing6,No Spacing tnr,Hidden Block Title,No Spacing311,No Spacing8,Dont u,No Spacing1111111,ca,Note Level 21,No Spacing11211,No Spacing13,No Spacing23,Tag and Ci,tags"/>
    <w:link w:val="NoSpacingChar"/>
    <w:uiPriority w:val="99"/>
    <w:unhideWhenUsed/>
    <w:qFormat/>
    <w:rsid w:val="008F3F37"/>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ClearFormatting Char,Clear Char,DDI Tag Char,Tag Title Char,No Spacing51 Char,No Spacing6 Char,No Spacing tnr Char,Hidden Block Title Char,No Spacing311 Char,No Spacing8 Char,Dont u Char,No Spacing1111111 Char,ca Char"/>
    <w:basedOn w:val="DefaultParagraphFont"/>
    <w:link w:val="NoSpacing"/>
    <w:uiPriority w:val="99"/>
    <w:rsid w:val="008F3F37"/>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Underline Char Char Char Char1,Heading 3 Char Char Char Char Char Char Char Char Char Char1,Pocket Char1,F2 - Heading 1 Char1,Tag Char Char Char1,TAG "/>
    <w:basedOn w:val="DefaultParagraphFont"/>
    <w:link w:val="Heading411"/>
    <w:uiPriority w:val="99"/>
    <w:unhideWhenUsed/>
    <w:rsid w:val="008F3F37"/>
    <w:rPr>
      <w:color w:val="467886" w:themeColor="hyperlink"/>
      <w:u w:val="single"/>
    </w:rPr>
  </w:style>
  <w:style w:type="character" w:styleId="UnresolvedMention">
    <w:name w:val="Unresolved Mention"/>
    <w:basedOn w:val="DefaultParagraphFont"/>
    <w:uiPriority w:val="99"/>
    <w:unhideWhenUsed/>
    <w:rsid w:val="008F3F37"/>
    <w:rPr>
      <w:color w:val="605E5C"/>
      <w:shd w:val="clear" w:color="auto" w:fill="E1DFDD"/>
    </w:rPr>
  </w:style>
  <w:style w:type="paragraph" w:customStyle="1" w:styleId="Emphasis1">
    <w:name w:val="Emphasis1"/>
    <w:basedOn w:val="Normal"/>
    <w:link w:val="Emphasis"/>
    <w:uiPriority w:val="7"/>
    <w:qFormat/>
    <w:rsid w:val="008F3F37"/>
    <w:pPr>
      <w:pBdr>
        <w:top w:val="single" w:sz="4" w:space="1" w:color="auto"/>
        <w:left w:val="single" w:sz="4" w:space="4" w:color="auto"/>
        <w:bottom w:val="single" w:sz="4" w:space="1" w:color="auto"/>
        <w:right w:val="single" w:sz="4" w:space="4" w:color="auto"/>
      </w:pBdr>
      <w:ind w:left="720"/>
      <w:jc w:val="both"/>
    </w:pPr>
    <w:rPr>
      <w:iCs/>
      <w:kern w:val="2"/>
      <w:szCs w:val="24"/>
      <w:u w:val="single"/>
      <w:bdr w:val="single" w:sz="8" w:space="0" w:color="auto"/>
      <w14:ligatures w14:val="standardContextual"/>
    </w:rPr>
  </w:style>
  <w:style w:type="paragraph" w:customStyle="1" w:styleId="textbold">
    <w:name w:val="text bold"/>
    <w:basedOn w:val="Normal"/>
    <w:uiPriority w:val="8"/>
    <w:qFormat/>
    <w:rsid w:val="008F3F37"/>
    <w:pPr>
      <w:spacing w:after="0" w:line="240" w:lineRule="auto"/>
      <w:ind w:left="720"/>
      <w:jc w:val="both"/>
    </w:pPr>
    <w:rPr>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1"/>
    <w:qFormat/>
    <w:rsid w:val="008F3F37"/>
    <w:pPr>
      <w:spacing w:after="0" w:line="240" w:lineRule="auto"/>
    </w:pPr>
    <w:rPr>
      <w:kern w:val="0"/>
      <w:sz w:val="22"/>
      <w:szCs w:val="22"/>
      <w:u w:val="single"/>
      <w14:ligatures w14:val="none"/>
    </w:rPr>
  </w:style>
  <w:style w:type="paragraph" w:customStyle="1" w:styleId="Undertag">
    <w:name w:val="Undertag"/>
    <w:link w:val="UndertagChar"/>
    <w:autoRedefine/>
    <w:uiPriority w:val="5"/>
    <w:qFormat/>
    <w:rsid w:val="008F3F37"/>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8F3F37"/>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8F3F37"/>
    <w:rPr>
      <w:color w:val="0A2F41" w:themeColor="accent1" w:themeShade="80"/>
    </w:rPr>
  </w:style>
  <w:style w:type="character" w:customStyle="1" w:styleId="AnalyticChar">
    <w:name w:val="Analytic Char"/>
    <w:basedOn w:val="DefaultParagraphFont"/>
    <w:link w:val="Analytic"/>
    <w:uiPriority w:val="5"/>
    <w:rsid w:val="008F3F37"/>
    <w:rPr>
      <w:rFonts w:ascii="Arial Narrow" w:eastAsiaTheme="majorEastAsia" w:hAnsi="Arial Narrow" w:cstheme="majorBidi"/>
      <w:b/>
      <w:iCs/>
      <w:color w:val="0A2F41" w:themeColor="accent1" w:themeShade="80"/>
      <w:kern w:val="0"/>
      <w:sz w:val="26"/>
      <w:szCs w:val="22"/>
      <w14:ligatures w14:val="none"/>
    </w:rPr>
  </w:style>
  <w:style w:type="character" w:customStyle="1" w:styleId="underline">
    <w:name w:val="underline"/>
    <w:basedOn w:val="DefaultParagraphFont"/>
    <w:qFormat/>
    <w:rsid w:val="008F3F37"/>
    <w:rPr>
      <w:b/>
      <w:u w:val="single"/>
    </w:rPr>
  </w:style>
  <w:style w:type="character" w:customStyle="1" w:styleId="BoldUnderline">
    <w:name w:val="BoldUnderline"/>
    <w:uiPriority w:val="1"/>
    <w:qFormat/>
    <w:rsid w:val="008F3F37"/>
    <w:rPr>
      <w:rFonts w:ascii="Arial" w:hAnsi="Arial"/>
      <w:b/>
      <w:sz w:val="20"/>
      <w:u w:val="single"/>
    </w:rPr>
  </w:style>
  <w:style w:type="character" w:customStyle="1" w:styleId="TitleChar1">
    <w:name w:val="Title Char1"/>
    <w:aliases w:val="Non Read Text Char2,Warrants Char1,UNDERLINE Char1,title Char1,Block Heading Char1,Read This Char1,Debate Normal Char1,Cites and Cards Char2,Bold Underlined Char2,Title Char11,Read This Char2"/>
    <w:basedOn w:val="DefaultParagraphFont"/>
    <w:uiPriority w:val="99"/>
    <w:qFormat/>
    <w:rsid w:val="008F3F37"/>
    <w:rPr>
      <w:rFonts w:asciiTheme="majorHAnsi" w:eastAsiaTheme="majorEastAsia" w:hAnsiTheme="majorHAnsi" w:cstheme="majorBidi"/>
      <w:spacing w:val="-10"/>
      <w:kern w:val="28"/>
      <w:sz w:val="56"/>
      <w:szCs w:val="56"/>
    </w:rPr>
  </w:style>
  <w:style w:type="character" w:customStyle="1" w:styleId="cardChar">
    <w:name w:val="card Char"/>
    <w:aliases w:val="Bold Cite Char Char,Speed Cite Char"/>
    <w:basedOn w:val="DefaultParagraphFont"/>
    <w:uiPriority w:val="6"/>
    <w:locked/>
    <w:rsid w:val="008F3F37"/>
    <w:rPr>
      <w:kern w:val="0"/>
      <w:sz w:val="22"/>
      <w:szCs w:val="22"/>
      <w:u w:val="single"/>
      <w14:ligatures w14:val="none"/>
    </w:rPr>
  </w:style>
  <w:style w:type="paragraph" w:customStyle="1" w:styleId="StyleStyle49pt">
    <w:name w:val="Style Style4 + 9 pt"/>
    <w:basedOn w:val="Normal"/>
    <w:link w:val="StyleStyle49ptChar"/>
    <w:qFormat/>
    <w:rsid w:val="008F3F37"/>
    <w:rPr>
      <w:rFonts w:eastAsia="Times New Roman"/>
      <w:szCs w:val="24"/>
      <w:u w:val="single"/>
    </w:rPr>
  </w:style>
  <w:style w:type="character" w:customStyle="1" w:styleId="StyleStyle49ptChar">
    <w:name w:val="Style Style4 + 9 pt Char"/>
    <w:basedOn w:val="DefaultParagraphFont"/>
    <w:link w:val="StyleStyle49pt"/>
    <w:rsid w:val="008F3F37"/>
    <w:rPr>
      <w:rFonts w:ascii="Arial Narrow" w:eastAsia="Times New Roman" w:hAnsi="Arial Narrow" w:cs="Calibri"/>
      <w:kern w:val="0"/>
      <w:sz w:val="22"/>
      <w:u w:val="single"/>
      <w14:ligatures w14:val="none"/>
    </w:rPr>
  </w:style>
  <w:style w:type="paragraph" w:customStyle="1" w:styleId="StyleStyle49ptBold">
    <w:name w:val="Style Style4 + 9 pt Bold"/>
    <w:basedOn w:val="Normal"/>
    <w:link w:val="StyleStyle49ptBoldChar"/>
    <w:qFormat/>
    <w:rsid w:val="008F3F37"/>
    <w:rPr>
      <w:rFonts w:eastAsia="Times New Roman"/>
      <w:b/>
      <w:bCs/>
      <w:szCs w:val="24"/>
      <w:u w:val="single"/>
    </w:rPr>
  </w:style>
  <w:style w:type="character" w:customStyle="1" w:styleId="StyleStyle49ptBoldChar">
    <w:name w:val="Style Style4 + 9 pt Bold Char"/>
    <w:basedOn w:val="DefaultParagraphFont"/>
    <w:link w:val="StyleStyle49ptBold"/>
    <w:rsid w:val="008F3F37"/>
    <w:rPr>
      <w:rFonts w:ascii="Arial Narrow" w:eastAsia="Times New Roman" w:hAnsi="Arial Narrow" w:cs="Calibri"/>
      <w:b/>
      <w:bCs/>
      <w:kern w:val="0"/>
      <w:sz w:val="22"/>
      <w:u w:val="single"/>
      <w14:ligatures w14:val="none"/>
    </w:rPr>
  </w:style>
  <w:style w:type="character" w:customStyle="1" w:styleId="UnderlineBold">
    <w:name w:val="Underline + Bold"/>
    <w:uiPriority w:val="1"/>
    <w:qFormat/>
    <w:rsid w:val="008F3F37"/>
    <w:rPr>
      <w:b/>
      <w:sz w:val="20"/>
      <w:u w:val="single"/>
    </w:rPr>
  </w:style>
  <w:style w:type="character" w:customStyle="1" w:styleId="Style9ptBoldUnderline">
    <w:name w:val="Style 9 pt Bold Underline"/>
    <w:basedOn w:val="DefaultParagraphFont"/>
    <w:rsid w:val="008F3F37"/>
    <w:rPr>
      <w:b/>
      <w:bCs/>
      <w:sz w:val="20"/>
      <w:u w:val="single"/>
    </w:rPr>
  </w:style>
  <w:style w:type="paragraph" w:customStyle="1" w:styleId="Underlining">
    <w:name w:val="Underlining"/>
    <w:basedOn w:val="Normal"/>
    <w:next w:val="Normal"/>
    <w:link w:val="UnderliningChar"/>
    <w:qFormat/>
    <w:rsid w:val="008F3F37"/>
    <w:rPr>
      <w:u w:val="single"/>
    </w:rPr>
  </w:style>
  <w:style w:type="character" w:customStyle="1" w:styleId="UnderliningChar">
    <w:name w:val="Underlining Char"/>
    <w:link w:val="Underlining"/>
    <w:locked/>
    <w:rsid w:val="008F3F37"/>
    <w:rPr>
      <w:rFonts w:ascii="Arial Narrow" w:hAnsi="Arial Narrow" w:cs="Calibri"/>
      <w:kern w:val="0"/>
      <w:sz w:val="22"/>
      <w:szCs w:val="22"/>
      <w:u w:val="single"/>
      <w14:ligatures w14:val="none"/>
    </w:rPr>
  </w:style>
  <w:style w:type="character" w:customStyle="1" w:styleId="Style9ptUnderline">
    <w:name w:val="Style 9 pt Underline"/>
    <w:basedOn w:val="DefaultParagraphFont"/>
    <w:rsid w:val="008F3F37"/>
    <w:rPr>
      <w:sz w:val="20"/>
      <w:u w:val="single"/>
    </w:rPr>
  </w:style>
  <w:style w:type="character" w:customStyle="1" w:styleId="StyleTimesNewRoman9pt">
    <w:name w:val="Style Times New Roman 9 pt"/>
    <w:basedOn w:val="DefaultParagraphFont"/>
    <w:rsid w:val="008F3F37"/>
    <w:rPr>
      <w:sz w:val="20"/>
    </w:rPr>
  </w:style>
  <w:style w:type="character" w:customStyle="1" w:styleId="Style9ptUnderline2">
    <w:name w:val="Style 9 pt Underline2"/>
    <w:basedOn w:val="DefaultParagraphFont"/>
    <w:rsid w:val="008F3F37"/>
    <w:rPr>
      <w:sz w:val="20"/>
      <w:u w:val="single"/>
    </w:rPr>
  </w:style>
  <w:style w:type="character" w:customStyle="1" w:styleId="Styleunderline9pt1">
    <w:name w:val="Style underline + 9 pt1"/>
    <w:basedOn w:val="underline"/>
    <w:rsid w:val="008F3F37"/>
    <w:rPr>
      <w:rFonts w:ascii="Times New Roman" w:hAnsi="Times New Roman"/>
      <w:b w:val="0"/>
      <w:sz w:val="20"/>
      <w:u w:val="single"/>
    </w:rPr>
  </w:style>
  <w:style w:type="character" w:customStyle="1" w:styleId="apple-converted-space">
    <w:name w:val="apple-converted-space"/>
    <w:basedOn w:val="DefaultParagraphFont"/>
    <w:qFormat/>
    <w:rsid w:val="008F3F37"/>
  </w:style>
  <w:style w:type="paragraph" w:customStyle="1" w:styleId="Style4">
    <w:name w:val="Style4"/>
    <w:basedOn w:val="Normal"/>
    <w:link w:val="Style4Char"/>
    <w:qFormat/>
    <w:rsid w:val="008F3F37"/>
    <w:rPr>
      <w:rFonts w:eastAsia="Times New Roman"/>
      <w:szCs w:val="24"/>
      <w:u w:val="single"/>
    </w:rPr>
  </w:style>
  <w:style w:type="character" w:customStyle="1" w:styleId="Style4Char">
    <w:name w:val="Style4 Char"/>
    <w:link w:val="Style4"/>
    <w:rsid w:val="008F3F37"/>
    <w:rPr>
      <w:rFonts w:ascii="Arial Narrow" w:eastAsia="Times New Roman" w:hAnsi="Arial Narrow" w:cs="Calibri"/>
      <w:kern w:val="0"/>
      <w:sz w:val="22"/>
      <w:u w:val="single"/>
      <w14:ligatures w14:val="none"/>
    </w:rPr>
  </w:style>
  <w:style w:type="character" w:customStyle="1" w:styleId="subject">
    <w:name w:val="subject"/>
    <w:basedOn w:val="DefaultParagraphFont"/>
    <w:rsid w:val="008F3F37"/>
  </w:style>
  <w:style w:type="paragraph" w:customStyle="1" w:styleId="TagText">
    <w:name w:val="TagText"/>
    <w:basedOn w:val="Normal"/>
    <w:qFormat/>
    <w:rsid w:val="008F3F37"/>
    <w:rPr>
      <w:rFonts w:ascii="Arial" w:eastAsia="Calibri" w:hAnsi="Arial"/>
      <w:b/>
    </w:rPr>
  </w:style>
  <w:style w:type="paragraph" w:customStyle="1" w:styleId="Style3">
    <w:name w:val="Style3"/>
    <w:basedOn w:val="Normal"/>
    <w:link w:val="Style3Char"/>
    <w:qFormat/>
    <w:rsid w:val="008F3F37"/>
    <w:rPr>
      <w:rFonts w:eastAsia="Times New Roman"/>
      <w:b/>
      <w:szCs w:val="24"/>
    </w:rPr>
  </w:style>
  <w:style w:type="character" w:customStyle="1" w:styleId="Style3Char">
    <w:name w:val="Style3 Char"/>
    <w:basedOn w:val="DefaultParagraphFont"/>
    <w:link w:val="Style3"/>
    <w:rsid w:val="008F3F37"/>
    <w:rPr>
      <w:rFonts w:ascii="Arial Narrow" w:eastAsia="Times New Roman" w:hAnsi="Arial Narrow" w:cs="Calibri"/>
      <w:b/>
      <w:kern w:val="0"/>
      <w:sz w:val="22"/>
      <w14:ligatures w14:val="none"/>
    </w:rPr>
  </w:style>
  <w:style w:type="paragraph" w:customStyle="1" w:styleId="Tag2">
    <w:name w:val="Tag2"/>
    <w:basedOn w:val="Normal"/>
    <w:qFormat/>
    <w:rsid w:val="008F3F37"/>
    <w:rPr>
      <w:rFonts w:ascii="Arial" w:eastAsiaTheme="minorEastAsia" w:hAnsi="Arial" w:cs="Arial"/>
      <w:b/>
      <w:lang w:eastAsia="zh-CN"/>
    </w:rPr>
  </w:style>
  <w:style w:type="paragraph" w:customStyle="1" w:styleId="Cites">
    <w:name w:val="Cites"/>
    <w:basedOn w:val="Normal"/>
    <w:next w:val="Normal"/>
    <w:link w:val="CitesChar2"/>
    <w:qFormat/>
    <w:rsid w:val="008F3F37"/>
    <w:rPr>
      <w:rFonts w:eastAsia="Calibri"/>
      <w:b/>
      <w:u w:val="single"/>
    </w:rPr>
  </w:style>
  <w:style w:type="character" w:customStyle="1" w:styleId="Boxout">
    <w:name w:val="Boxout"/>
    <w:uiPriority w:val="1"/>
    <w:qFormat/>
    <w:rsid w:val="008F3F37"/>
    <w:rPr>
      <w:rFonts w:ascii="Calibri" w:hAnsi="Calibri"/>
      <w:b/>
      <w:bCs/>
      <w:i w:val="0"/>
      <w:iCs/>
      <w:color w:val="auto"/>
      <w:sz w:val="20"/>
      <w:u w:val="single"/>
      <w:bdr w:val="none" w:sz="0" w:space="0" w:color="auto"/>
      <w:shd w:val="clear" w:color="auto" w:fill="00FF00"/>
    </w:rPr>
  </w:style>
  <w:style w:type="character" w:customStyle="1" w:styleId="Style11ptUnderline">
    <w:name w:val="Style 11 pt Underline"/>
    <w:basedOn w:val="DefaultParagraphFont"/>
    <w:rsid w:val="008F3F37"/>
    <w:rPr>
      <w:sz w:val="20"/>
      <w:u w:val="single"/>
    </w:rPr>
  </w:style>
  <w:style w:type="character" w:customStyle="1" w:styleId="StyleUnderlineChar11pt">
    <w:name w:val="Style Underline Char + 11 pt"/>
    <w:basedOn w:val="DefaultParagraphFont"/>
    <w:rsid w:val="008F3F37"/>
    <w:rPr>
      <w:rFonts w:ascii="Times New Roman" w:hAnsi="Times New Roman"/>
      <w:sz w:val="20"/>
      <w:szCs w:val="24"/>
      <w:u w:val="single"/>
      <w:lang w:val="en-US" w:eastAsia="en-US" w:bidi="ar-SA"/>
    </w:rPr>
  </w:style>
  <w:style w:type="character" w:customStyle="1" w:styleId="StyleUnderlineChar11ptBold">
    <w:name w:val="Style Underline Char + 11 pt Bold"/>
    <w:basedOn w:val="DefaultParagraphFont"/>
    <w:rsid w:val="008F3F37"/>
    <w:rPr>
      <w:rFonts w:ascii="Times New Roman" w:hAnsi="Times New Roman"/>
      <w:b/>
      <w:bCs/>
      <w:sz w:val="20"/>
      <w:szCs w:val="24"/>
      <w:u w:val="single"/>
      <w:lang w:val="en-US" w:eastAsia="en-US" w:bidi="ar-SA"/>
    </w:rPr>
  </w:style>
  <w:style w:type="paragraph" w:customStyle="1" w:styleId="CiteSpacing">
    <w:name w:val="Cite Spacing"/>
    <w:basedOn w:val="Normal"/>
    <w:uiPriority w:val="4"/>
    <w:qFormat/>
    <w:rsid w:val="008F3F37"/>
    <w:pPr>
      <w:spacing w:before="60" w:after="60"/>
    </w:pPr>
  </w:style>
  <w:style w:type="paragraph" w:customStyle="1" w:styleId="AnalyticsGBN">
    <w:name w:val="AnalyticsGBN"/>
    <w:basedOn w:val="Normal"/>
    <w:link w:val="AnalyticsGBNChar"/>
    <w:uiPriority w:val="4"/>
    <w:qFormat/>
    <w:rsid w:val="008F3F37"/>
    <w:pPr>
      <w:keepNext/>
      <w:keepLines/>
      <w:spacing w:before="40" w:after="0"/>
      <w:outlineLvl w:val="3"/>
    </w:pPr>
    <w:rPr>
      <w:rFonts w:asciiTheme="minorHAnsi" w:eastAsiaTheme="majorEastAsia" w:hAnsiTheme="minorHAnsi" w:cstheme="majorBidi"/>
      <w:b/>
      <w:iCs/>
      <w:color w:val="0F4761" w:themeColor="accent1" w:themeShade="BF"/>
      <w:szCs w:val="28"/>
    </w:rPr>
  </w:style>
  <w:style w:type="character" w:customStyle="1" w:styleId="AnalyticsGBNChar">
    <w:name w:val="AnalyticsGBN Char"/>
    <w:basedOn w:val="DefaultParagraphFont"/>
    <w:link w:val="AnalyticsGBN"/>
    <w:uiPriority w:val="4"/>
    <w:rsid w:val="008F3F37"/>
    <w:rPr>
      <w:rFonts w:eastAsiaTheme="majorEastAsia" w:cstheme="majorBidi"/>
      <w:b/>
      <w:iCs/>
      <w:color w:val="0F4761" w:themeColor="accent1" w:themeShade="BF"/>
      <w:kern w:val="0"/>
      <w:sz w:val="22"/>
      <w:szCs w:val="28"/>
      <w14:ligatures w14:val="none"/>
    </w:rPr>
  </w:style>
  <w:style w:type="paragraph" w:customStyle="1" w:styleId="UnderlinePara">
    <w:name w:val="Underline Para"/>
    <w:basedOn w:val="Normal"/>
    <w:uiPriority w:val="7"/>
    <w:qFormat/>
    <w:rsid w:val="008F3F37"/>
    <w:pPr>
      <w:widowControl w:val="0"/>
      <w:suppressAutoHyphens/>
      <w:spacing w:after="200"/>
    </w:pPr>
    <w:rPr>
      <w:rFonts w:asciiTheme="minorHAnsi" w:hAnsiTheme="minorHAnsi" w:cstheme="minorBidi"/>
      <w:u w:val="single"/>
    </w:rPr>
  </w:style>
  <w:style w:type="paragraph" w:customStyle="1" w:styleId="Analytics">
    <w:name w:val="Analytics"/>
    <w:link w:val="AnalyticsChar"/>
    <w:uiPriority w:val="4"/>
    <w:qFormat/>
    <w:rsid w:val="008F3F37"/>
    <w:pPr>
      <w:spacing w:line="259" w:lineRule="auto"/>
    </w:pPr>
    <w:rPr>
      <w:rFonts w:ascii="Calibri" w:hAnsi="Calibri" w:cs="Calibri"/>
      <w:b/>
      <w:color w:val="0E2841" w:themeColor="text2"/>
      <w:kern w:val="0"/>
      <w:szCs w:val="22"/>
      <w14:ligatures w14:val="none"/>
    </w:rPr>
  </w:style>
  <w:style w:type="paragraph" w:customStyle="1" w:styleId="Emphasis0">
    <w:name w:val="!!_Emphasis"/>
    <w:basedOn w:val="Normal"/>
    <w:autoRedefine/>
    <w:uiPriority w:val="8"/>
    <w:qFormat/>
    <w:rsid w:val="008F3F37"/>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bdr w:val="single" w:sz="8" w:space="0" w:color="auto"/>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8F3F37"/>
    <w:pPr>
      <w:spacing w:before="100" w:beforeAutospacing="1" w:after="100" w:afterAutospacing="1" w:line="240" w:lineRule="auto"/>
    </w:pPr>
    <w:rPr>
      <w:rFonts w:eastAsia="Times New Roman"/>
      <w:szCs w:val="24"/>
    </w:rPr>
  </w:style>
  <w:style w:type="character" w:customStyle="1" w:styleId="s1">
    <w:name w:val="s1"/>
    <w:basedOn w:val="DefaultParagraphFont"/>
    <w:rsid w:val="008F3F37"/>
  </w:style>
  <w:style w:type="paragraph" w:customStyle="1" w:styleId="p1">
    <w:name w:val="p1"/>
    <w:basedOn w:val="Normal"/>
    <w:qFormat/>
    <w:rsid w:val="008F3F37"/>
    <w:pPr>
      <w:spacing w:before="100" w:beforeAutospacing="1" w:after="100" w:afterAutospacing="1" w:line="240" w:lineRule="auto"/>
    </w:pPr>
    <w:rPr>
      <w:rFonts w:eastAsia="Times New Roman"/>
      <w:szCs w:val="24"/>
    </w:rPr>
  </w:style>
  <w:style w:type="character" w:customStyle="1" w:styleId="s2">
    <w:name w:val="s2"/>
    <w:basedOn w:val="DefaultParagraphFont"/>
    <w:rsid w:val="008F3F37"/>
  </w:style>
  <w:style w:type="character" w:customStyle="1" w:styleId="BoldUnderlineChar">
    <w:name w:val="Bold Underline Char"/>
    <w:basedOn w:val="DefaultParagraphFont"/>
    <w:rsid w:val="008F3F37"/>
    <w:rPr>
      <w:rFonts w:ascii="Arial Narrow" w:eastAsia="Calibri" w:hAnsi="Arial Narrow" w:cs="Times New Roman"/>
      <w:b/>
      <w:sz w:val="20"/>
      <w:u w:val="thick"/>
    </w:rPr>
  </w:style>
  <w:style w:type="paragraph" w:customStyle="1" w:styleId="cardtext">
    <w:name w:val="card text"/>
    <w:basedOn w:val="Normal"/>
    <w:link w:val="cardtextChar"/>
    <w:qFormat/>
    <w:rsid w:val="008F3F37"/>
    <w:pPr>
      <w:ind w:left="288" w:right="288"/>
    </w:pPr>
    <w:rPr>
      <w:rFonts w:eastAsia="Calibri"/>
    </w:rPr>
  </w:style>
  <w:style w:type="character" w:customStyle="1" w:styleId="cardtextChar">
    <w:name w:val="card text Char"/>
    <w:basedOn w:val="DefaultParagraphFont"/>
    <w:link w:val="cardtext"/>
    <w:rsid w:val="008F3F37"/>
    <w:rPr>
      <w:rFonts w:ascii="Arial Narrow" w:eastAsia="Calibri" w:hAnsi="Arial Narrow" w:cs="Calibri"/>
      <w:kern w:val="0"/>
      <w:sz w:val="22"/>
      <w:szCs w:val="22"/>
      <w14:ligatures w14:val="none"/>
    </w:rPr>
  </w:style>
  <w:style w:type="paragraph" w:customStyle="1" w:styleId="cards">
    <w:name w:val="cards"/>
    <w:basedOn w:val="Normal"/>
    <w:qFormat/>
    <w:rsid w:val="008F3F37"/>
    <w:rPr>
      <w:rFonts w:eastAsia="Times New Roman"/>
    </w:rPr>
  </w:style>
  <w:style w:type="character" w:customStyle="1" w:styleId="UnderlinedChar1">
    <w:name w:val="Underlined Char1"/>
    <w:aliases w:val="Heading 4 Char1,Big card Char1,body Char1,small text Char1,Normal Tag Char1,heading 2 Char1,Heading 2 Char2 Char Char1,Ch Char1,small space Char1,nonunderlined Char1,no read Char1,No Spacing211 Char1,No Spacing12 Char1,No Spacing5 Char1"/>
    <w:basedOn w:val="DefaultParagraphFont"/>
    <w:qFormat/>
    <w:rsid w:val="008F3F37"/>
    <w:rPr>
      <w:rFonts w:ascii="Century Gothic" w:hAnsi="Century Gothic"/>
      <w:sz w:val="24"/>
      <w:u w:val="thick"/>
      <w:lang w:val="en-US" w:eastAsia="en-US" w:bidi="ar-SA"/>
    </w:rPr>
  </w:style>
  <w:style w:type="character" w:customStyle="1" w:styleId="styletimesnewroman12ptbold">
    <w:name w:val="styletimesnewroman12ptbold"/>
    <w:basedOn w:val="DefaultParagraphFont"/>
    <w:rsid w:val="008F3F37"/>
  </w:style>
  <w:style w:type="character" w:customStyle="1" w:styleId="term">
    <w:name w:val="term"/>
    <w:basedOn w:val="DefaultParagraphFont"/>
    <w:rsid w:val="008F3F37"/>
  </w:style>
  <w:style w:type="character" w:customStyle="1" w:styleId="pmterms1">
    <w:name w:val="pmterms1"/>
    <w:basedOn w:val="DefaultParagraphFont"/>
    <w:rsid w:val="008F3F37"/>
  </w:style>
  <w:style w:type="character" w:customStyle="1" w:styleId="Style11ptBoldUnderline">
    <w:name w:val="Style 11 pt Bold Underline"/>
    <w:rsid w:val="008F3F37"/>
    <w:rPr>
      <w:b/>
      <w:bCs/>
      <w:sz w:val="20"/>
      <w:u w:val="single"/>
    </w:rPr>
  </w:style>
  <w:style w:type="character" w:customStyle="1" w:styleId="Style11pt">
    <w:name w:val="Style 11 pt"/>
    <w:rsid w:val="008F3F37"/>
    <w:rPr>
      <w:sz w:val="20"/>
    </w:rPr>
  </w:style>
  <w:style w:type="paragraph" w:customStyle="1" w:styleId="StyleStyle411pt">
    <w:name w:val="Style Style4 + 11 pt"/>
    <w:basedOn w:val="Normal"/>
    <w:link w:val="StyleStyle411ptChar"/>
    <w:qFormat/>
    <w:rsid w:val="008F3F37"/>
    <w:rPr>
      <w:rFonts w:eastAsia="Times New Roman"/>
      <w:szCs w:val="24"/>
      <w:u w:val="single"/>
    </w:rPr>
  </w:style>
  <w:style w:type="character" w:customStyle="1" w:styleId="StyleStyle411ptChar">
    <w:name w:val="Style Style4 + 11 pt Char"/>
    <w:basedOn w:val="DefaultParagraphFont"/>
    <w:link w:val="StyleStyle411pt"/>
    <w:rsid w:val="008F3F37"/>
    <w:rPr>
      <w:rFonts w:ascii="Arial Narrow" w:eastAsia="Times New Roman" w:hAnsi="Arial Narrow" w:cs="Calibri"/>
      <w:kern w:val="0"/>
      <w:sz w:val="22"/>
      <w:u w:val="single"/>
      <w14:ligatures w14:val="none"/>
    </w:rPr>
  </w:style>
  <w:style w:type="paragraph" w:customStyle="1" w:styleId="FullCite">
    <w:name w:val="Full Cite"/>
    <w:basedOn w:val="Normal"/>
    <w:next w:val="Normal"/>
    <w:link w:val="FullCiteChar"/>
    <w:qFormat/>
    <w:rsid w:val="008F3F37"/>
    <w:rPr>
      <w:rFonts w:ascii="Garamond" w:eastAsia="Times New Roman" w:hAnsi="Garamond"/>
      <w:szCs w:val="20"/>
    </w:rPr>
  </w:style>
  <w:style w:type="character" w:customStyle="1" w:styleId="FullCiteChar">
    <w:name w:val="Full Cite Char"/>
    <w:basedOn w:val="DefaultParagraphFont"/>
    <w:link w:val="FullCite"/>
    <w:rsid w:val="008F3F37"/>
    <w:rPr>
      <w:rFonts w:ascii="Garamond" w:eastAsia="Times New Roman" w:hAnsi="Garamond" w:cs="Calibri"/>
      <w:kern w:val="0"/>
      <w:sz w:val="22"/>
      <w:szCs w:val="20"/>
      <w14:ligatures w14:val="none"/>
    </w:rPr>
  </w:style>
  <w:style w:type="paragraph" w:customStyle="1" w:styleId="Shrink">
    <w:name w:val="Shrink"/>
    <w:link w:val="ShrinkChar"/>
    <w:qFormat/>
    <w:rsid w:val="008F3F37"/>
    <w:pPr>
      <w:spacing w:after="0" w:line="240" w:lineRule="auto"/>
      <w:ind w:left="288" w:right="288"/>
    </w:pPr>
    <w:rPr>
      <w:rFonts w:ascii="Garamond" w:eastAsia="Times New Roman" w:hAnsi="Garamond" w:cs="Times New Roman"/>
      <w:kern w:val="0"/>
      <w:sz w:val="12"/>
      <w:szCs w:val="20"/>
      <w14:ligatures w14:val="none"/>
    </w:rPr>
  </w:style>
  <w:style w:type="character" w:customStyle="1" w:styleId="ShrinkChar">
    <w:name w:val="Shrink Char"/>
    <w:basedOn w:val="DefaultParagraphFont"/>
    <w:link w:val="Shrink"/>
    <w:rsid w:val="008F3F37"/>
    <w:rPr>
      <w:rFonts w:ascii="Garamond" w:eastAsia="Times New Roman" w:hAnsi="Garamond" w:cs="Times New Roman"/>
      <w:kern w:val="0"/>
      <w:sz w:val="12"/>
      <w:szCs w:val="20"/>
      <w14:ligatures w14:val="none"/>
    </w:rPr>
  </w:style>
  <w:style w:type="character" w:customStyle="1" w:styleId="textunderlineChar">
    <w:name w:val="text underline Char"/>
    <w:basedOn w:val="DefaultParagraphFont"/>
    <w:rsid w:val="008F3F37"/>
    <w:rPr>
      <w:sz w:val="24"/>
      <w:szCs w:val="22"/>
      <w:u w:val="thick"/>
      <w:lang w:val="en-US" w:eastAsia="en-US" w:bidi="ar-SA"/>
    </w:rPr>
  </w:style>
  <w:style w:type="character" w:customStyle="1" w:styleId="Boxed">
    <w:name w:val="Boxed"/>
    <w:qFormat/>
    <w:rsid w:val="008F3F37"/>
    <w:rPr>
      <w:rFonts w:ascii="Garamond" w:hAnsi="Garamond"/>
      <w:sz w:val="20"/>
      <w:bdr w:val="single" w:sz="6" w:space="0" w:color="auto"/>
    </w:rPr>
  </w:style>
  <w:style w:type="character" w:customStyle="1" w:styleId="ssl0">
    <w:name w:val="ss_l0"/>
    <w:basedOn w:val="DefaultParagraphFont"/>
    <w:rsid w:val="008F3F37"/>
  </w:style>
  <w:style w:type="paragraph" w:customStyle="1" w:styleId="tiny">
    <w:name w:val="tiny"/>
    <w:next w:val="Normal"/>
    <w:link w:val="tinyChar"/>
    <w:autoRedefine/>
    <w:qFormat/>
    <w:rsid w:val="008F3F37"/>
    <w:pPr>
      <w:spacing w:after="0" w:line="240" w:lineRule="auto"/>
      <w:contextualSpacing/>
    </w:pPr>
    <w:rPr>
      <w:rFonts w:ascii="Times New Roman" w:eastAsia="Malgun Gothic" w:hAnsi="Times New Roman" w:cs="Times New Roman"/>
      <w:kern w:val="0"/>
      <w:sz w:val="20"/>
      <w:szCs w:val="20"/>
      <w14:ligatures w14:val="none"/>
    </w:rPr>
  </w:style>
  <w:style w:type="character" w:customStyle="1" w:styleId="tinyChar">
    <w:name w:val="tiny Char"/>
    <w:link w:val="tiny"/>
    <w:rsid w:val="008F3F37"/>
    <w:rPr>
      <w:rFonts w:ascii="Times New Roman" w:eastAsia="Malgun Gothic" w:hAnsi="Times New Roman" w:cs="Times New Roman"/>
      <w:kern w:val="0"/>
      <w:sz w:val="20"/>
      <w:szCs w:val="20"/>
      <w14:ligatures w14:val="none"/>
    </w:rPr>
  </w:style>
  <w:style w:type="paragraph" w:customStyle="1" w:styleId="underlined">
    <w:name w:val="underlined"/>
    <w:next w:val="Normal"/>
    <w:link w:val="underlinedChar"/>
    <w:autoRedefine/>
    <w:qFormat/>
    <w:rsid w:val="008F3F37"/>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underlinedChar">
    <w:name w:val="underlined Char"/>
    <w:link w:val="underlined"/>
    <w:rsid w:val="008F3F37"/>
    <w:rPr>
      <w:rFonts w:ascii="Times New Roman" w:eastAsia="Malgun Gothic" w:hAnsi="Times New Roman" w:cs="Times New Roman"/>
      <w:kern w:val="0"/>
      <w:sz w:val="21"/>
      <w:u w:val="single"/>
      <w14:ligatures w14:val="none"/>
    </w:rPr>
  </w:style>
  <w:style w:type="paragraph" w:styleId="BodyText2">
    <w:name w:val="Body Text 2"/>
    <w:aliases w:val="Author"/>
    <w:basedOn w:val="Normal"/>
    <w:next w:val="BodyText3"/>
    <w:link w:val="BodyText2Char"/>
    <w:uiPriority w:val="99"/>
    <w:qFormat/>
    <w:rsid w:val="008F3F37"/>
    <w:rPr>
      <w:rFonts w:cstheme="minorBidi"/>
      <w:b/>
    </w:rPr>
  </w:style>
  <w:style w:type="character" w:customStyle="1" w:styleId="BodyText2Char">
    <w:name w:val="Body Text 2 Char"/>
    <w:aliases w:val="Author Char"/>
    <w:basedOn w:val="DefaultParagraphFont"/>
    <w:link w:val="BodyText2"/>
    <w:uiPriority w:val="99"/>
    <w:qFormat/>
    <w:rsid w:val="008F3F37"/>
    <w:rPr>
      <w:rFonts w:ascii="Arial Narrow" w:hAnsi="Arial Narrow"/>
      <w:b/>
      <w:kern w:val="0"/>
      <w:sz w:val="22"/>
      <w:szCs w:val="22"/>
      <w14:ligatures w14:val="none"/>
    </w:rPr>
  </w:style>
  <w:style w:type="paragraph" w:styleId="BodyText3">
    <w:name w:val="Body Text 3"/>
    <w:basedOn w:val="Normal"/>
    <w:next w:val="Normal"/>
    <w:link w:val="BodyText3Char"/>
    <w:qFormat/>
    <w:rsid w:val="008F3F37"/>
    <w:pPr>
      <w:spacing w:after="120"/>
    </w:pPr>
    <w:rPr>
      <w:rFonts w:eastAsia="Calibri" w:cstheme="minorBidi"/>
      <w:sz w:val="16"/>
      <w:szCs w:val="16"/>
    </w:rPr>
  </w:style>
  <w:style w:type="character" w:customStyle="1" w:styleId="BodyText3Char">
    <w:name w:val="Body Text 3 Char"/>
    <w:basedOn w:val="DefaultParagraphFont"/>
    <w:link w:val="BodyText3"/>
    <w:rsid w:val="008F3F37"/>
    <w:rPr>
      <w:rFonts w:ascii="Arial Narrow" w:eastAsia="Calibri" w:hAnsi="Arial Narrow"/>
      <w:kern w:val="0"/>
      <w:sz w:val="16"/>
      <w:szCs w:val="16"/>
      <w14:ligatures w14:val="none"/>
    </w:rPr>
  </w:style>
  <w:style w:type="paragraph" w:styleId="BodyTextIndent">
    <w:name w:val="Body Text Indent"/>
    <w:aliases w:val="Body Text EJ"/>
    <w:basedOn w:val="Normal"/>
    <w:link w:val="BodyTextIndentChar"/>
    <w:unhideWhenUsed/>
    <w:rsid w:val="008F3F37"/>
    <w:pPr>
      <w:spacing w:after="120"/>
      <w:ind w:left="360"/>
    </w:pPr>
  </w:style>
  <w:style w:type="character" w:customStyle="1" w:styleId="BodyTextIndentChar">
    <w:name w:val="Body Text Indent Char"/>
    <w:aliases w:val="Body Text EJ Char"/>
    <w:basedOn w:val="DefaultParagraphFont"/>
    <w:link w:val="BodyTextIndent"/>
    <w:rsid w:val="008F3F37"/>
    <w:rPr>
      <w:rFonts w:ascii="Arial Narrow" w:hAnsi="Arial Narrow" w:cs="Calibri"/>
      <w:kern w:val="0"/>
      <w:sz w:val="22"/>
      <w:szCs w:val="22"/>
      <w14:ligatures w14:val="none"/>
    </w:rPr>
  </w:style>
  <w:style w:type="paragraph" w:styleId="BodyTextFirstIndent2">
    <w:name w:val="Body Text First Indent 2"/>
    <w:aliases w:val="8 Point Font"/>
    <w:basedOn w:val="BodyTextIndent"/>
    <w:link w:val="BodyTextFirstIndent2Char"/>
    <w:qFormat/>
    <w:rsid w:val="008F3F37"/>
    <w:pPr>
      <w:ind w:left="0"/>
    </w:pPr>
    <w:rPr>
      <w:rFonts w:cstheme="minorBidi"/>
      <w:sz w:val="16"/>
    </w:rPr>
  </w:style>
  <w:style w:type="character" w:customStyle="1" w:styleId="BodyTextFirstIndent2Char">
    <w:name w:val="Body Text First Indent 2 Char"/>
    <w:aliases w:val="8 Point Font Char"/>
    <w:basedOn w:val="BodyTextIndentChar"/>
    <w:link w:val="BodyTextFirstIndent2"/>
    <w:rsid w:val="008F3F37"/>
    <w:rPr>
      <w:rFonts w:ascii="Arial Narrow" w:hAnsi="Arial Narrow" w:cs="Calibri"/>
      <w:kern w:val="0"/>
      <w:sz w:val="16"/>
      <w:szCs w:val="22"/>
      <w14:ligatures w14:val="none"/>
    </w:rPr>
  </w:style>
  <w:style w:type="character" w:customStyle="1" w:styleId="Style1Char">
    <w:name w:val="Style1 Char"/>
    <w:rsid w:val="008F3F37"/>
    <w:rPr>
      <w:rFonts w:ascii="Calibri" w:eastAsia="SimSun" w:hAnsi="Calibri" w:cs="Calibri"/>
      <w:sz w:val="24"/>
      <w:szCs w:val="24"/>
      <w:u w:val="single"/>
      <w:lang w:eastAsia="zh-CN"/>
    </w:rPr>
  </w:style>
  <w:style w:type="character" w:customStyle="1" w:styleId="Emphasis2">
    <w:name w:val="Emphasis2"/>
    <w:basedOn w:val="DefaultParagraphFont"/>
    <w:rsid w:val="008F3F37"/>
    <w:rPr>
      <w:rFonts w:ascii="Franklin Gothic Heavy" w:hAnsi="Franklin Gothic Heavy"/>
      <w:iCs/>
      <w:u w:val="single"/>
    </w:rPr>
  </w:style>
  <w:style w:type="paragraph" w:customStyle="1" w:styleId="Emphasize">
    <w:name w:val="Emphasize"/>
    <w:basedOn w:val="Normal"/>
    <w:uiPriority w:val="7"/>
    <w:qFormat/>
    <w:rsid w:val="008F3F37"/>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8" w:space="0" w:color="auto"/>
    </w:rPr>
  </w:style>
  <w:style w:type="character" w:customStyle="1" w:styleId="StyleDate">
    <w:name w:val="Style Date"/>
    <w:basedOn w:val="DefaultParagraphFont"/>
    <w:qFormat/>
    <w:rsid w:val="008F3F37"/>
    <w:rPr>
      <w:rFonts w:ascii="Georgia" w:hAnsi="Georgia"/>
      <w:b/>
      <w:sz w:val="24"/>
      <w:u w:val="single"/>
    </w:rPr>
  </w:style>
  <w:style w:type="paragraph" w:customStyle="1" w:styleId="analytics0">
    <w:name w:val="**analytics"/>
    <w:basedOn w:val="Heading4"/>
    <w:link w:val="analyticsChar0"/>
    <w:uiPriority w:val="4"/>
    <w:qFormat/>
    <w:rsid w:val="008F3F37"/>
    <w:rPr>
      <w:color w:val="0F4761" w:themeColor="accent1" w:themeShade="BF"/>
    </w:rPr>
  </w:style>
  <w:style w:type="character" w:customStyle="1" w:styleId="analyticsChar0">
    <w:name w:val="**analytics Char"/>
    <w:basedOn w:val="DefaultParagraphFont"/>
    <w:link w:val="analytics0"/>
    <w:uiPriority w:val="4"/>
    <w:rsid w:val="008F3F37"/>
    <w:rPr>
      <w:rFonts w:ascii="Arial Narrow" w:eastAsiaTheme="majorEastAsia" w:hAnsi="Arial Narrow" w:cstheme="majorBidi"/>
      <w:b/>
      <w:iCs/>
      <w:color w:val="0F4761" w:themeColor="accent1" w:themeShade="BF"/>
      <w:kern w:val="0"/>
      <w:sz w:val="26"/>
      <w:szCs w:val="22"/>
      <w14:ligatures w14:val="none"/>
    </w:rPr>
  </w:style>
  <w:style w:type="paragraph" w:customStyle="1" w:styleId="analyticreal">
    <w:name w:val="analytic real"/>
    <w:basedOn w:val="Heading4"/>
    <w:link w:val="analyticrealChar"/>
    <w:autoRedefine/>
    <w:uiPriority w:val="4"/>
    <w:qFormat/>
    <w:rsid w:val="008F3F37"/>
    <w:rPr>
      <w:color w:val="501549" w:themeColor="accent5" w:themeShade="80"/>
    </w:rPr>
  </w:style>
  <w:style w:type="character" w:customStyle="1" w:styleId="analyticrealChar">
    <w:name w:val="analytic real Char"/>
    <w:basedOn w:val="DefaultParagraphFont"/>
    <w:link w:val="analyticreal"/>
    <w:uiPriority w:val="4"/>
    <w:rsid w:val="008F3F37"/>
    <w:rPr>
      <w:rFonts w:ascii="Arial Narrow" w:eastAsiaTheme="majorEastAsia" w:hAnsi="Arial Narrow" w:cstheme="majorBidi"/>
      <w:b/>
      <w:iCs/>
      <w:color w:val="501549" w:themeColor="accent5" w:themeShade="80"/>
      <w:kern w:val="0"/>
      <w:sz w:val="26"/>
      <w:szCs w:val="22"/>
      <w14:ligatures w14:val="none"/>
    </w:rPr>
  </w:style>
  <w:style w:type="paragraph" w:customStyle="1" w:styleId="Tagnotes">
    <w:name w:val="Tag notes"/>
    <w:link w:val="TagnotesChar"/>
    <w:uiPriority w:val="4"/>
    <w:qFormat/>
    <w:rsid w:val="008F3F37"/>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8F3F37"/>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8F3F37"/>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8F3F37"/>
    <w:pPr>
      <w:spacing w:line="259" w:lineRule="auto"/>
    </w:pPr>
    <w:rPr>
      <w:rFonts w:ascii="Calibri" w:hAnsi="Calibri" w:cs="Calibri"/>
      <w:b/>
      <w:color w:val="3A7C22" w:themeColor="accent6" w:themeShade="BF"/>
      <w:kern w:val="0"/>
      <w:sz w:val="22"/>
      <w:szCs w:val="22"/>
      <w14:ligatures w14:val="none"/>
    </w:rPr>
  </w:style>
  <w:style w:type="paragraph" w:customStyle="1" w:styleId="Microtext">
    <w:name w:val="Microtext"/>
    <w:basedOn w:val="Normal"/>
    <w:next w:val="Normal"/>
    <w:link w:val="MicrotextChar"/>
    <w:qFormat/>
    <w:rsid w:val="008F3F37"/>
    <w:rPr>
      <w:rFonts w:ascii="Avenir LT Std 45 Book" w:hAnsi="Avenir LT Std 45 Book"/>
      <w:sz w:val="12"/>
    </w:rPr>
  </w:style>
  <w:style w:type="character" w:customStyle="1" w:styleId="MicrotextChar">
    <w:name w:val="Microtext Char"/>
    <w:link w:val="Microtext"/>
    <w:rsid w:val="008F3F37"/>
    <w:rPr>
      <w:rFonts w:ascii="Avenir LT Std 45 Book" w:hAnsi="Avenir LT Std 45 Book" w:cs="Calibri"/>
      <w:kern w:val="0"/>
      <w:sz w:val="12"/>
      <w:szCs w:val="22"/>
      <w14:ligatures w14:val="none"/>
    </w:rPr>
  </w:style>
  <w:style w:type="character" w:customStyle="1" w:styleId="Boxes">
    <w:name w:val="Boxes"/>
    <w:basedOn w:val="Emphasis"/>
    <w:qFormat/>
    <w:rsid w:val="008F3F37"/>
    <w:rPr>
      <w:rFonts w:ascii="Calibri" w:hAnsi="Calibri" w:cs="Calibri"/>
      <w:b w:val="0"/>
      <w:i w:val="0"/>
      <w:iCs/>
      <w:sz w:val="22"/>
      <w:u w:val="single"/>
      <w:bdr w:val="single" w:sz="8" w:space="0" w:color="auto"/>
    </w:rPr>
  </w:style>
  <w:style w:type="character" w:customStyle="1" w:styleId="AAAUNDERLINEKEYBOARD">
    <w:name w:val="AAA UNDERLINE KEYBOARD"/>
    <w:basedOn w:val="DefaultParagraphFont"/>
    <w:uiPriority w:val="6"/>
    <w:qFormat/>
    <w:rsid w:val="008F3F37"/>
    <w:rPr>
      <w:b w:val="0"/>
      <w:sz w:val="22"/>
      <w:u w:val="single"/>
    </w:rPr>
  </w:style>
  <w:style w:type="paragraph" w:customStyle="1" w:styleId="Second">
    <w:name w:val="Second"/>
    <w:basedOn w:val="Normal"/>
    <w:qFormat/>
    <w:rsid w:val="008F3F37"/>
    <w:rPr>
      <w:rFonts w:ascii="Arial" w:eastAsia="Calibri" w:hAnsi="Arial"/>
      <w:b/>
      <w:caps/>
      <w:szCs w:val="20"/>
    </w:rPr>
  </w:style>
  <w:style w:type="paragraph" w:styleId="HTMLAddress">
    <w:name w:val="HTML Address"/>
    <w:basedOn w:val="Normal"/>
    <w:link w:val="HTMLAddressChar"/>
    <w:uiPriority w:val="99"/>
    <w:unhideWhenUsed/>
    <w:rsid w:val="008F3F37"/>
    <w:pPr>
      <w:spacing w:line="256" w:lineRule="auto"/>
    </w:pPr>
    <w:rPr>
      <w:rFonts w:ascii="Times" w:hAnsi="Times"/>
      <w:i/>
      <w:szCs w:val="20"/>
      <w:lang w:val="x-none" w:eastAsia="x-none"/>
    </w:rPr>
  </w:style>
  <w:style w:type="character" w:customStyle="1" w:styleId="HTMLAddressChar">
    <w:name w:val="HTML Address Char"/>
    <w:basedOn w:val="DefaultParagraphFont"/>
    <w:link w:val="HTMLAddress"/>
    <w:uiPriority w:val="99"/>
    <w:rsid w:val="008F3F37"/>
    <w:rPr>
      <w:rFonts w:ascii="Times" w:hAnsi="Times" w:cs="Calibri"/>
      <w:i/>
      <w:kern w:val="0"/>
      <w:sz w:val="22"/>
      <w:szCs w:val="20"/>
      <w:lang w:val="x-none" w:eastAsia="x-none"/>
      <w14:ligatures w14:val="none"/>
    </w:rPr>
  </w:style>
  <w:style w:type="character" w:customStyle="1" w:styleId="Heading5Char1">
    <w:name w:val="Heading 5 Char1"/>
    <w:aliases w:val="Blocks Char1,Text Char1"/>
    <w:basedOn w:val="DefaultParagraphFont"/>
    <w:semiHidden/>
    <w:rsid w:val="008F3F37"/>
    <w:rPr>
      <w:rFonts w:asciiTheme="majorHAnsi" w:eastAsiaTheme="majorEastAsia" w:hAnsiTheme="majorHAnsi" w:cstheme="majorBidi"/>
      <w:color w:val="0F4761" w:themeColor="accent1" w:themeShade="BF"/>
      <w:sz w:val="22"/>
      <w:szCs w:val="22"/>
    </w:rPr>
  </w:style>
  <w:style w:type="character" w:customStyle="1" w:styleId="Heading6Char1">
    <w:name w:val="Heading 6 Char1"/>
    <w:aliases w:val="Title (no index) Char1"/>
    <w:basedOn w:val="DefaultParagraphFont"/>
    <w:uiPriority w:val="9"/>
    <w:semiHidden/>
    <w:rsid w:val="008F3F37"/>
    <w:rPr>
      <w:rFonts w:asciiTheme="majorHAnsi" w:eastAsiaTheme="majorEastAsia" w:hAnsiTheme="majorHAnsi" w:cstheme="majorBidi"/>
      <w:color w:val="0A2F40" w:themeColor="accent1" w:themeShade="7F"/>
      <w:sz w:val="22"/>
      <w:szCs w:val="22"/>
    </w:rPr>
  </w:style>
  <w:style w:type="paragraph" w:styleId="HTMLPreformatted">
    <w:name w:val="HTML Preformatted"/>
    <w:basedOn w:val="Normal"/>
    <w:link w:val="HTMLPreformattedChar"/>
    <w:unhideWhenUsed/>
    <w:rsid w:val="008F3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8F3F37"/>
    <w:rPr>
      <w:rFonts w:ascii="Courier New" w:eastAsia="Times New Roman" w:hAnsi="Courier New" w:cs="Courier New"/>
      <w:kern w:val="0"/>
      <w:sz w:val="22"/>
      <w:szCs w:val="20"/>
      <w14:ligatures w14:val="none"/>
    </w:rPr>
  </w:style>
  <w:style w:type="character" w:styleId="HTMLTypewriter">
    <w:name w:val="HTML Typewriter"/>
    <w:basedOn w:val="DefaultParagraphFont"/>
    <w:unhideWhenUsed/>
    <w:rsid w:val="008F3F37"/>
    <w:rPr>
      <w:rFonts w:ascii="Courier New" w:eastAsia="Times New Roman" w:hAnsi="Courier New" w:cs="Courier New" w:hint="default"/>
      <w:sz w:val="20"/>
      <w:szCs w:val="20"/>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8F3F37"/>
    <w:rPr>
      <w:rFonts w:ascii="Arial Narrow" w:eastAsia="Times New Roman" w:hAnsi="Arial Narrow" w:cs="Calibri"/>
      <w:kern w:val="0"/>
      <w:sz w:val="22"/>
      <w14:ligatures w14:val="none"/>
    </w:rPr>
  </w:style>
  <w:style w:type="paragraph" w:styleId="TOC1">
    <w:name w:val="toc 1"/>
    <w:aliases w:val="Index Basic,good index"/>
    <w:basedOn w:val="Normal"/>
    <w:next w:val="Normal"/>
    <w:autoRedefine/>
    <w:unhideWhenUsed/>
    <w:qFormat/>
    <w:rsid w:val="008F3F37"/>
    <w:pPr>
      <w:widowControl w:val="0"/>
      <w:spacing w:line="256" w:lineRule="auto"/>
    </w:pPr>
    <w:rPr>
      <w:rFonts w:eastAsia="Times New Roman"/>
      <w:szCs w:val="20"/>
    </w:rPr>
  </w:style>
  <w:style w:type="character" w:customStyle="1" w:styleId="FootnoteTextChar">
    <w:name w:val="Footnote Text Char"/>
    <w:basedOn w:val="DefaultParagraphFont"/>
    <w:link w:val="FootnoteText"/>
    <w:locked/>
    <w:rsid w:val="008F3F37"/>
    <w:rPr>
      <w:rFonts w:ascii="Georgia" w:eastAsia="Calibri" w:hAnsi="Georgia" w:cs="Times New Roman"/>
      <w:szCs w:val="20"/>
      <w:lang w:eastAsia="zh-CN"/>
    </w:rPr>
  </w:style>
  <w:style w:type="character" w:customStyle="1" w:styleId="CommentTextChar">
    <w:name w:val="Comment Text Char"/>
    <w:basedOn w:val="DefaultParagraphFont"/>
    <w:link w:val="CommentText"/>
    <w:uiPriority w:val="99"/>
    <w:locked/>
    <w:rsid w:val="008F3F37"/>
    <w:rPr>
      <w:rFonts w:ascii="Times New Roman" w:hAnsi="Times New Roman" w:cs="Times New Roman"/>
      <w:szCs w:val="20"/>
    </w:rPr>
  </w:style>
  <w:style w:type="paragraph" w:styleId="Index1">
    <w:name w:val="index 1"/>
    <w:basedOn w:val="Normal"/>
    <w:next w:val="Normal"/>
    <w:autoRedefine/>
    <w:unhideWhenUsed/>
    <w:rsid w:val="008F3F37"/>
    <w:pPr>
      <w:spacing w:after="0" w:line="240" w:lineRule="auto"/>
      <w:ind w:left="220" w:hanging="220"/>
    </w:pPr>
  </w:style>
  <w:style w:type="paragraph" w:styleId="Caption">
    <w:name w:val="caption"/>
    <w:aliases w:val="caption"/>
    <w:basedOn w:val="Normal"/>
    <w:next w:val="Normal"/>
    <w:unhideWhenUsed/>
    <w:qFormat/>
    <w:rsid w:val="008F3F37"/>
    <w:pPr>
      <w:spacing w:line="256" w:lineRule="auto"/>
    </w:pPr>
    <w:rPr>
      <w:rFonts w:eastAsia="Times New Roman"/>
      <w:b/>
      <w:bCs/>
      <w:sz w:val="18"/>
      <w:szCs w:val="18"/>
      <w:lang w:bidi="en-US"/>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link w:val="EndnoteText"/>
    <w:locked/>
    <w:rsid w:val="008F3F37"/>
    <w:rPr>
      <w:rFonts w:ascii="Times New Roman" w:hAnsi="Times New Roman" w:cs="Calibri"/>
      <w:szCs w:val="20"/>
    </w:rPr>
  </w:style>
  <w:style w:type="character" w:customStyle="1" w:styleId="ListBulletChar">
    <w:name w:val="List Bullet Char"/>
    <w:link w:val="ListBullet"/>
    <w:locked/>
    <w:rsid w:val="008F3F37"/>
    <w:rPr>
      <w:rFonts w:ascii="Times New Roman" w:hAnsi="Times New Roman" w:cs="Times New Roman"/>
    </w:rPr>
  </w:style>
  <w:style w:type="character" w:customStyle="1" w:styleId="BodyTextChar1">
    <w:name w:val="Body Text Char1"/>
    <w:aliases w:val="BT Char1,Very Small Text Char1"/>
    <w:basedOn w:val="DefaultParagraphFont"/>
    <w:uiPriority w:val="99"/>
    <w:qFormat/>
    <w:rsid w:val="008F3F37"/>
    <w:rPr>
      <w:rFonts w:ascii="Calibri" w:hAnsi="Calibri"/>
    </w:rPr>
  </w:style>
  <w:style w:type="character" w:customStyle="1" w:styleId="SubtitleChar1">
    <w:name w:val="Subtitle Char1"/>
    <w:aliases w:val="Underlined card text Char1"/>
    <w:basedOn w:val="DefaultParagraphFont"/>
    <w:uiPriority w:val="11"/>
    <w:rsid w:val="008F3F37"/>
    <w:rPr>
      <w:rFonts w:eastAsiaTheme="minorEastAsia"/>
      <w:color w:val="5A5A5A" w:themeColor="text1" w:themeTint="A5"/>
      <w:spacing w:val="15"/>
    </w:rPr>
  </w:style>
  <w:style w:type="character" w:customStyle="1" w:styleId="DateChar">
    <w:name w:val="Date Char"/>
    <w:aliases w:val="date Char"/>
    <w:basedOn w:val="DefaultParagraphFont"/>
    <w:link w:val="Date"/>
    <w:locked/>
    <w:rsid w:val="008F3F37"/>
    <w:rPr>
      <w:rFonts w:ascii="Times New Roman" w:eastAsia="Calibri" w:hAnsi="Times New Roman" w:cs="Calibri"/>
      <w:lang w:val="x-none" w:eastAsia="x-none"/>
    </w:rPr>
  </w:style>
  <w:style w:type="character" w:customStyle="1" w:styleId="BodyTextFirstIndentChar">
    <w:name w:val="Body Text First Indent Char"/>
    <w:basedOn w:val="BodyTextChar"/>
    <w:link w:val="BodyTextFirstIndent"/>
    <w:locked/>
    <w:rsid w:val="008F3F37"/>
    <w:rPr>
      <w:rFonts w:ascii="Times New Roman" w:eastAsia="Times New Roman" w:hAnsi="Times New Roman" w:cs="Calibri"/>
      <w:b/>
      <w:bCs/>
      <w:kern w:val="0"/>
      <w:sz w:val="22"/>
      <w:szCs w:val="20"/>
      <w:lang w:eastAsia="ar-SA" w:bidi="en-US"/>
      <w14:ligatures w14:val="none"/>
    </w:rPr>
  </w:style>
  <w:style w:type="character" w:customStyle="1" w:styleId="BodyTextIndent2Char">
    <w:name w:val="Body Text Indent 2 Char"/>
    <w:basedOn w:val="DefaultParagraphFont"/>
    <w:link w:val="BodyTextIndent2"/>
    <w:locked/>
    <w:rsid w:val="008F3F37"/>
    <w:rPr>
      <w:rFonts w:ascii="Calibri" w:hAnsi="Calibri" w:cs="Calibri"/>
    </w:rPr>
  </w:style>
  <w:style w:type="character" w:customStyle="1" w:styleId="BodyTextIndent3Char">
    <w:name w:val="Body Text Indent 3 Char"/>
    <w:basedOn w:val="DefaultParagraphFont"/>
    <w:link w:val="BodyTextIndent3"/>
    <w:uiPriority w:val="99"/>
    <w:locked/>
    <w:rsid w:val="008F3F37"/>
    <w:rPr>
      <w:rFonts w:ascii="Calibri" w:hAnsi="Calibri" w:cs="Times New Roman"/>
      <w:sz w:val="16"/>
      <w:szCs w:val="16"/>
    </w:rPr>
  </w:style>
  <w:style w:type="character" w:customStyle="1" w:styleId="DocumentMapChar">
    <w:name w:val="Document Map Char"/>
    <w:basedOn w:val="DefaultParagraphFont"/>
    <w:link w:val="DocumentMap"/>
    <w:uiPriority w:val="99"/>
    <w:locked/>
    <w:rsid w:val="008F3F37"/>
    <w:rPr>
      <w:rFonts w:ascii="Lucida Grande" w:hAnsi="Lucida Grande" w:cs="Lucida Grande"/>
      <w:sz w:val="20"/>
    </w:rPr>
  </w:style>
  <w:style w:type="character" w:customStyle="1" w:styleId="PlainTextChar">
    <w:name w:val="Plain Text Char"/>
    <w:basedOn w:val="DefaultParagraphFont"/>
    <w:link w:val="PlainText"/>
    <w:locked/>
    <w:rsid w:val="008F3F37"/>
    <w:rPr>
      <w:rFonts w:ascii="Courier New" w:eastAsia="Times New Roman" w:hAnsi="Courier New" w:cs="Courier New"/>
      <w:szCs w:val="20"/>
    </w:rPr>
  </w:style>
  <w:style w:type="paragraph" w:styleId="CommentText">
    <w:name w:val="annotation text"/>
    <w:basedOn w:val="Normal"/>
    <w:link w:val="CommentTextChar"/>
    <w:uiPriority w:val="99"/>
    <w:unhideWhenUsed/>
    <w:qFormat/>
    <w:rsid w:val="008F3F37"/>
    <w:pPr>
      <w:spacing w:line="240" w:lineRule="auto"/>
    </w:pPr>
    <w:rPr>
      <w:rFonts w:ascii="Times New Roman" w:hAnsi="Times New Roman" w:cs="Times New Roman"/>
      <w:kern w:val="2"/>
      <w:sz w:val="24"/>
      <w:szCs w:val="20"/>
      <w14:ligatures w14:val="standardContextual"/>
    </w:rPr>
  </w:style>
  <w:style w:type="character" w:customStyle="1" w:styleId="CommentTextChar1">
    <w:name w:val="Comment Text Char1"/>
    <w:basedOn w:val="DefaultParagraphFont"/>
    <w:uiPriority w:val="99"/>
    <w:rsid w:val="008F3F37"/>
    <w:rPr>
      <w:rFonts w:ascii="Arial Narrow" w:hAnsi="Arial Narrow" w:cs="Calibri"/>
      <w:kern w:val="0"/>
      <w:sz w:val="20"/>
      <w:szCs w:val="20"/>
      <w14:ligatures w14:val="none"/>
    </w:rPr>
  </w:style>
  <w:style w:type="character" w:customStyle="1" w:styleId="CommentSubjectChar">
    <w:name w:val="Comment Subject Char"/>
    <w:basedOn w:val="CommentTextChar"/>
    <w:link w:val="CommentSubject"/>
    <w:uiPriority w:val="99"/>
    <w:locked/>
    <w:rsid w:val="008F3F37"/>
    <w:rPr>
      <w:rFonts w:ascii="Times New Roman" w:hAnsi="Times New Roman" w:cs="Times New Roman"/>
      <w:b/>
      <w:bCs/>
      <w:szCs w:val="20"/>
    </w:rPr>
  </w:style>
  <w:style w:type="character" w:customStyle="1" w:styleId="BalloonTextChar">
    <w:name w:val="Balloon Text Char"/>
    <w:basedOn w:val="DefaultParagraphFont"/>
    <w:link w:val="BalloonText"/>
    <w:uiPriority w:val="99"/>
    <w:locked/>
    <w:rsid w:val="008F3F37"/>
    <w:rPr>
      <w:rFonts w:ascii="Tahoma" w:hAnsi="Tahoma" w:cs="Tahoma"/>
      <w:sz w:val="16"/>
      <w:szCs w:val="16"/>
    </w:rPr>
  </w:style>
  <w:style w:type="paragraph" w:customStyle="1" w:styleId="msolistparagraphcxsplast">
    <w:name w:val="msolistparagraphcxsplast"/>
    <w:basedOn w:val="Normal"/>
    <w:qFormat/>
    <w:rsid w:val="008F3F37"/>
    <w:pPr>
      <w:spacing w:before="100" w:beforeAutospacing="1" w:after="100" w:afterAutospacing="1" w:line="256" w:lineRule="auto"/>
    </w:pPr>
  </w:style>
  <w:style w:type="paragraph" w:customStyle="1" w:styleId="Style14">
    <w:name w:val="Style14"/>
    <w:basedOn w:val="Normal"/>
    <w:uiPriority w:val="99"/>
    <w:qFormat/>
    <w:rsid w:val="008F3F37"/>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8F3F37"/>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8F3F37"/>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8F3F37"/>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8F3F37"/>
    <w:pPr>
      <w:widowControl w:val="0"/>
      <w:autoSpaceDE w:val="0"/>
      <w:autoSpaceDN w:val="0"/>
      <w:adjustRightInd w:val="0"/>
      <w:spacing w:line="206" w:lineRule="exact"/>
    </w:pPr>
    <w:rPr>
      <w:rFonts w:eastAsia="Times New Roman"/>
      <w:szCs w:val="24"/>
    </w:rPr>
  </w:style>
  <w:style w:type="character" w:customStyle="1" w:styleId="Stylecard11ptChar">
    <w:name w:val="Style card + 11 pt Char"/>
    <w:link w:val="Stylecard11pt"/>
    <w:locked/>
    <w:rsid w:val="008F3F37"/>
    <w:rPr>
      <w:rFonts w:ascii="Times New Roman" w:eastAsia="SimSun" w:hAnsi="Times New Roman" w:cs="Times New Roman"/>
      <w:sz w:val="20"/>
      <w:lang w:eastAsia="zh-CN"/>
    </w:rPr>
  </w:style>
  <w:style w:type="paragraph" w:customStyle="1" w:styleId="Stylecard11pt">
    <w:name w:val="Style card + 11 pt"/>
    <w:basedOn w:val="NoSpacing"/>
    <w:link w:val="Stylecard11ptChar"/>
    <w:qFormat/>
    <w:rsid w:val="008F3F37"/>
    <w:pPr>
      <w:spacing w:after="160" w:line="256" w:lineRule="auto"/>
      <w:ind w:left="288" w:right="288"/>
    </w:pPr>
    <w:rPr>
      <w:rFonts w:ascii="Times New Roman" w:eastAsia="SimSun" w:hAnsi="Times New Roman" w:cs="Times New Roman"/>
      <w:kern w:val="2"/>
      <w:sz w:val="20"/>
      <w:szCs w:val="24"/>
      <w:lang w:eastAsia="zh-CN"/>
      <w14:ligatures w14:val="standardContextual"/>
    </w:rPr>
  </w:style>
  <w:style w:type="character" w:customStyle="1" w:styleId="StyleUnderlined11ptBoldChar">
    <w:name w:val="Style Underlined + 11 pt Bold Char"/>
    <w:basedOn w:val="DefaultParagraphFont"/>
    <w:link w:val="StyleUnderlined11ptBold"/>
    <w:locked/>
    <w:rsid w:val="008F3F37"/>
    <w:rPr>
      <w:b/>
      <w:bCs/>
      <w:u w:val="single"/>
    </w:rPr>
  </w:style>
  <w:style w:type="paragraph" w:customStyle="1" w:styleId="StyleUnderlined11ptBold">
    <w:name w:val="Style Underlined + 11 pt Bold"/>
    <w:link w:val="StyleUnderlined11ptBoldChar"/>
    <w:qFormat/>
    <w:rsid w:val="008F3F37"/>
    <w:pPr>
      <w:spacing w:after="0" w:line="240" w:lineRule="auto"/>
    </w:pPr>
    <w:rPr>
      <w:b/>
      <w:bCs/>
      <w:u w:val="single"/>
    </w:rPr>
  </w:style>
  <w:style w:type="character" w:customStyle="1" w:styleId="StyleUnderlined11ptChar">
    <w:name w:val="Style Underlined + 11 pt Char"/>
    <w:basedOn w:val="DefaultParagraphFont"/>
    <w:link w:val="StyleUnderlined11pt"/>
    <w:locked/>
    <w:rsid w:val="008F3F37"/>
    <w:rPr>
      <w:u w:val="single"/>
    </w:rPr>
  </w:style>
  <w:style w:type="paragraph" w:customStyle="1" w:styleId="StyleUnderlined11pt">
    <w:name w:val="Style Underlined + 11 pt"/>
    <w:link w:val="StyleUnderlined11ptChar"/>
    <w:qFormat/>
    <w:rsid w:val="008F3F37"/>
    <w:pPr>
      <w:spacing w:after="0" w:line="240" w:lineRule="auto"/>
    </w:pPr>
    <w:rPr>
      <w:u w:val="single"/>
    </w:rPr>
  </w:style>
  <w:style w:type="character" w:customStyle="1" w:styleId="StyleUnderlineChar11ptChar">
    <w:name w:val="Style Underline Char + 11 pt Char"/>
    <w:basedOn w:val="DefaultParagraphFont"/>
    <w:locked/>
    <w:rsid w:val="008F3F37"/>
    <w:rPr>
      <w:rFonts w:ascii="Times New Roman" w:eastAsia="Times New Roman" w:hAnsi="Times New Roman" w:cs="Times New Roman"/>
      <w:szCs w:val="24"/>
      <w:u w:val="single"/>
    </w:rPr>
  </w:style>
  <w:style w:type="character" w:customStyle="1" w:styleId="StyleUnderlineChar11ptBoldChar">
    <w:name w:val="Style Underline Char + 11 pt Bold Char"/>
    <w:basedOn w:val="DefaultParagraphFont"/>
    <w:locked/>
    <w:rsid w:val="008F3F37"/>
    <w:rPr>
      <w:rFonts w:ascii="Times New Roman" w:eastAsia="Times New Roman" w:hAnsi="Times New Roman" w:cs="Times New Roman"/>
      <w:b/>
      <w:bCs/>
      <w:szCs w:val="24"/>
      <w:u w:val="single"/>
    </w:rPr>
  </w:style>
  <w:style w:type="character" w:customStyle="1" w:styleId="StyleStyle411ptBoldBorderSinglesolidlineAuto0Char">
    <w:name w:val="Style Style4 + 11 pt Bold Border: : (Single solid line Auto  0.... Char"/>
    <w:link w:val="StyleStyle411ptBoldBorderSinglesolidlineAuto0"/>
    <w:locked/>
    <w:rsid w:val="008F3F37"/>
    <w:rPr>
      <w:rFonts w:ascii="Times New Roman" w:eastAsia="Times New Roman" w:hAnsi="Times New Roman" w:cs="Times New Roman"/>
      <w:b/>
      <w:bCs/>
      <w:u w:val="single"/>
      <w:bdr w:val="single" w:sz="4" w:space="0" w:color="auto" w:frame="1"/>
    </w:rPr>
  </w:style>
  <w:style w:type="paragraph" w:customStyle="1" w:styleId="StyleStyle411ptBoldBorderSinglesolidlineAuto0">
    <w:name w:val="Style Style4 + 11 pt Bold Border: : (Single solid line Auto  0...."/>
    <w:basedOn w:val="Normal"/>
    <w:link w:val="StyleStyle411ptBoldBorderSinglesolidlineAuto0Char"/>
    <w:qFormat/>
    <w:rsid w:val="008F3F37"/>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kern w:val="2"/>
      <w:sz w:val="24"/>
      <w:szCs w:val="24"/>
      <w:u w:val="single"/>
      <w:bdr w:val="single" w:sz="4" w:space="0" w:color="auto" w:frame="1"/>
      <w14:ligatures w14:val="standardContextual"/>
    </w:rPr>
  </w:style>
  <w:style w:type="character" w:customStyle="1" w:styleId="StyleStyle411ptBoldChar">
    <w:name w:val="Style Style4 + 11 pt Bold Char"/>
    <w:basedOn w:val="DefaultParagraphFont"/>
    <w:link w:val="StyleStyle411ptBold"/>
    <w:locked/>
    <w:rsid w:val="008F3F37"/>
    <w:rPr>
      <w:rFonts w:ascii="Times New Roman" w:eastAsia="Times New Roman" w:hAnsi="Times New Roman" w:cs="Times New Roman"/>
      <w:b/>
      <w:bCs/>
      <w:u w:val="single"/>
    </w:rPr>
  </w:style>
  <w:style w:type="paragraph" w:customStyle="1" w:styleId="StyleStyle411ptBold">
    <w:name w:val="Style Style4 + 11 pt Bold"/>
    <w:basedOn w:val="Normal"/>
    <w:link w:val="StyleStyle411ptBoldChar"/>
    <w:qFormat/>
    <w:rsid w:val="008F3F37"/>
    <w:pPr>
      <w:spacing w:line="256" w:lineRule="auto"/>
    </w:pPr>
    <w:rPr>
      <w:rFonts w:ascii="Times New Roman" w:eastAsia="Times New Roman" w:hAnsi="Times New Roman" w:cs="Times New Roman"/>
      <w:b/>
      <w:bCs/>
      <w:kern w:val="2"/>
      <w:sz w:val="24"/>
      <w:szCs w:val="24"/>
      <w:u w:val="single"/>
      <w14:ligatures w14:val="standardContextual"/>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8F3F37"/>
    <w:rPr>
      <w:rFonts w:ascii="Times New Roman" w:eastAsia="Times New Roman" w:hAnsi="Times New Roman" w:cs="Times New Roman"/>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8F3F37"/>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kern w:val="2"/>
      <w:sz w:val="24"/>
      <w:szCs w:val="24"/>
      <w:u w:val="single"/>
      <w:bdr w:val="single" w:sz="4" w:space="0" w:color="auto" w:frame="1"/>
      <w14:ligatures w14:val="standardContextual"/>
    </w:rPr>
  </w:style>
  <w:style w:type="character" w:customStyle="1" w:styleId="StyleStyle112ptChar">
    <w:name w:val="Style Style1 + 12 pt Char"/>
    <w:basedOn w:val="DefaultParagraphFont"/>
    <w:link w:val="StyleStyle112pt"/>
    <w:locked/>
    <w:rsid w:val="008F3F37"/>
    <w:rPr>
      <w:rFonts w:ascii="Times New Roman" w:eastAsia="SimSun" w:hAnsi="Times New Roman" w:cs="Times New Roman"/>
      <w:u w:val="single"/>
      <w:lang w:eastAsia="zh-CN"/>
    </w:rPr>
  </w:style>
  <w:style w:type="paragraph" w:customStyle="1" w:styleId="StyleStyle112pt">
    <w:name w:val="Style Style1 + 12 pt"/>
    <w:basedOn w:val="Normal"/>
    <w:link w:val="StyleStyle112ptChar"/>
    <w:qFormat/>
    <w:rsid w:val="008F3F37"/>
    <w:pPr>
      <w:spacing w:line="256" w:lineRule="auto"/>
    </w:pPr>
    <w:rPr>
      <w:rFonts w:ascii="Times New Roman" w:eastAsia="SimSun" w:hAnsi="Times New Roman" w:cs="Times New Roman"/>
      <w:kern w:val="2"/>
      <w:sz w:val="24"/>
      <w:szCs w:val="24"/>
      <w:u w:val="single"/>
      <w:lang w:eastAsia="zh-CN"/>
      <w14:ligatures w14:val="standardContextual"/>
    </w:rPr>
  </w:style>
  <w:style w:type="character" w:customStyle="1" w:styleId="MinimizedTextChar">
    <w:name w:val="Minimized Text Char"/>
    <w:basedOn w:val="DefaultParagraphFont"/>
    <w:link w:val="MinimizedText"/>
    <w:locked/>
    <w:rsid w:val="008F3F37"/>
    <w:rPr>
      <w:rFonts w:ascii="Times New Roman" w:eastAsia="Times New Roman" w:hAnsi="Times New Roman" w:cs="Times New Roman"/>
      <w:sz w:val="16"/>
    </w:rPr>
  </w:style>
  <w:style w:type="paragraph" w:customStyle="1" w:styleId="MinimizedText">
    <w:name w:val="Minimized Text"/>
    <w:basedOn w:val="Normal"/>
    <w:link w:val="MinimizedTextChar"/>
    <w:qFormat/>
    <w:rsid w:val="008F3F37"/>
    <w:pPr>
      <w:spacing w:line="256" w:lineRule="auto"/>
    </w:pPr>
    <w:rPr>
      <w:rFonts w:ascii="Times New Roman" w:eastAsia="Times New Roman" w:hAnsi="Times New Roman" w:cs="Times New Roman"/>
      <w:kern w:val="2"/>
      <w:sz w:val="16"/>
      <w:szCs w:val="24"/>
      <w14:ligatures w14:val="standardContextual"/>
    </w:rPr>
  </w:style>
  <w:style w:type="character" w:customStyle="1" w:styleId="StyleMinimizedTextArialNarrow10ptChar">
    <w:name w:val="Style Minimized Text + Arial Narrow 10 pt Char"/>
    <w:basedOn w:val="MinimizedTextChar"/>
    <w:link w:val="StyleMinimizedTextArialNarrow10pt"/>
    <w:locked/>
    <w:rsid w:val="008F3F37"/>
    <w:rPr>
      <w:rFonts w:ascii="Times New Roman" w:eastAsia="Times New Roman" w:hAnsi="Times New Roman" w:cs="Times New Roman"/>
      <w:sz w:val="20"/>
    </w:rPr>
  </w:style>
  <w:style w:type="paragraph" w:customStyle="1" w:styleId="StyleMinimizedTextArialNarrow10pt">
    <w:name w:val="Style Minimized Text + Arial Narrow 10 pt"/>
    <w:basedOn w:val="MinimizedText"/>
    <w:link w:val="StyleMinimizedTextArialNarrow10ptChar"/>
    <w:qFormat/>
    <w:rsid w:val="008F3F37"/>
    <w:rPr>
      <w:sz w:val="20"/>
    </w:rPr>
  </w:style>
  <w:style w:type="character" w:customStyle="1" w:styleId="StyleUnderlineChar11ptBorderSinglesolidlineAutoChar">
    <w:name w:val="Style Underline Char + 11 pt Border: : (Single solid line Auto  ... Char"/>
    <w:link w:val="StyleUnderlineChar11ptBorderSinglesolidlineAuto"/>
    <w:locked/>
    <w:rsid w:val="008F3F37"/>
    <w:rPr>
      <w:rFonts w:ascii="Times New Roman" w:eastAsia="Times New Roman" w:hAnsi="Times New Roman" w:cs="Times New Roman"/>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8F3F37"/>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kern w:val="2"/>
      <w:sz w:val="24"/>
      <w:szCs w:val="24"/>
      <w:u w:val="single"/>
      <w:bdr w:val="single" w:sz="4" w:space="0" w:color="auto" w:frame="1"/>
      <w14:ligatures w14:val="standardContextual"/>
    </w:rPr>
  </w:style>
  <w:style w:type="character" w:customStyle="1" w:styleId="StyleStyle49pt3Char">
    <w:name w:val="Style Style4 + 9 pt3 Char"/>
    <w:basedOn w:val="Style4Char"/>
    <w:link w:val="StyleStyle49pt3"/>
    <w:locked/>
    <w:rsid w:val="008F3F37"/>
    <w:rPr>
      <w:rFonts w:ascii="Times New Roman" w:eastAsia="Times New Roman" w:hAnsi="Times New Roman" w:cs="Calibri"/>
      <w:kern w:val="0"/>
      <w:sz w:val="22"/>
      <w:u w:val="single"/>
      <w14:ligatures w14:val="none"/>
    </w:rPr>
  </w:style>
  <w:style w:type="paragraph" w:customStyle="1" w:styleId="StyleStyle49pt3">
    <w:name w:val="Style Style4 + 9 pt3"/>
    <w:basedOn w:val="Style4"/>
    <w:link w:val="StyleStyle49pt3Char"/>
    <w:qFormat/>
    <w:rsid w:val="008F3F37"/>
    <w:pPr>
      <w:spacing w:line="256" w:lineRule="auto"/>
    </w:pPr>
    <w:rPr>
      <w:rFonts w:ascii="Times New Roman" w:hAnsi="Times New Roman"/>
    </w:rPr>
  </w:style>
  <w:style w:type="character" w:customStyle="1" w:styleId="StyleStyle4BoldChar">
    <w:name w:val="Style Style4 + Bold Char"/>
    <w:basedOn w:val="Style4Char"/>
    <w:link w:val="StyleStyle4Bold"/>
    <w:locked/>
    <w:rsid w:val="008F3F37"/>
    <w:rPr>
      <w:rFonts w:ascii="Times New Roman" w:eastAsia="Times New Roman" w:hAnsi="Times New Roman" w:cs="Calibri"/>
      <w:b/>
      <w:bCs/>
      <w:kern w:val="0"/>
      <w:sz w:val="22"/>
      <w:u w:val="single"/>
      <w14:ligatures w14:val="none"/>
    </w:rPr>
  </w:style>
  <w:style w:type="paragraph" w:customStyle="1" w:styleId="StyleStyle4Bold">
    <w:name w:val="Style Style4 + Bold"/>
    <w:basedOn w:val="Style4"/>
    <w:link w:val="StyleStyle4BoldChar"/>
    <w:qFormat/>
    <w:rsid w:val="008F3F37"/>
    <w:pPr>
      <w:spacing w:line="256" w:lineRule="auto"/>
    </w:pPr>
    <w:rPr>
      <w:rFonts w:ascii="Times New Roman" w:hAnsi="Times New Roman"/>
      <w:b/>
      <w:bCs/>
    </w:rPr>
  </w:style>
  <w:style w:type="character" w:customStyle="1" w:styleId="StyleStyle111ptBorderSinglesolidlineAuto05ptLChar">
    <w:name w:val="Style Style1 + 11 pt Border: : (Single solid line Auto  0.5 pt L... Char"/>
    <w:basedOn w:val="Style1Char"/>
    <w:link w:val="StyleStyle111ptBorderSinglesolidlineAuto05ptL"/>
    <w:locked/>
    <w:rsid w:val="008F3F37"/>
    <w:rPr>
      <w:rFonts w:ascii="SimSun" w:eastAsia="SimSun" w:hAnsi="SimSun" w:cs="Calibri"/>
      <w:sz w:val="24"/>
      <w:szCs w:val="24"/>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8F3F37"/>
    <w:pPr>
      <w:pBdr>
        <w:top w:val="single" w:sz="4" w:space="0" w:color="auto"/>
        <w:left w:val="single" w:sz="4" w:space="0" w:color="auto"/>
        <w:bottom w:val="single" w:sz="4" w:space="0" w:color="auto"/>
        <w:right w:val="single" w:sz="4" w:space="0" w:color="auto"/>
      </w:pBdr>
      <w:spacing w:after="200" w:line="276" w:lineRule="auto"/>
    </w:pPr>
    <w:rPr>
      <w:rFonts w:ascii="SimSun" w:eastAsia="SimSun" w:hAnsi="SimSun" w:cs="Calibri"/>
      <w:u w:val="single"/>
      <w:bdr w:val="single" w:sz="4" w:space="0" w:color="auto" w:frame="1"/>
      <w:lang w:eastAsia="zh-CN"/>
    </w:rPr>
  </w:style>
  <w:style w:type="character" w:customStyle="1" w:styleId="BoldUnderlineChar0">
    <w:name w:val="BoldUnderline Char"/>
    <w:basedOn w:val="DefaultParagraphFont"/>
    <w:locked/>
    <w:rsid w:val="008F3F37"/>
    <w:rPr>
      <w:rFonts w:ascii="Times New Roman" w:eastAsia="Times New Roman" w:hAnsi="Times New Roman" w:cs="Times New Roman"/>
      <w:b/>
      <w:szCs w:val="24"/>
      <w:u w:val="single"/>
    </w:rPr>
  </w:style>
  <w:style w:type="character" w:customStyle="1" w:styleId="NothingChar">
    <w:name w:val="Nothing Char"/>
    <w:basedOn w:val="DefaultParagraphFont"/>
    <w:link w:val="Nothing"/>
    <w:locked/>
    <w:rsid w:val="008F3F37"/>
    <w:rPr>
      <w:rFonts w:ascii="Times New Roman" w:eastAsia="Calibri" w:hAnsi="Times New Roman" w:cs="Times New Roman"/>
      <w:sz w:val="20"/>
      <w:szCs w:val="20"/>
    </w:rPr>
  </w:style>
  <w:style w:type="paragraph" w:customStyle="1" w:styleId="Nothing">
    <w:name w:val="Nothing"/>
    <w:link w:val="NothingChar"/>
    <w:qFormat/>
    <w:rsid w:val="008F3F37"/>
    <w:pPr>
      <w:spacing w:after="0" w:line="240" w:lineRule="auto"/>
    </w:pPr>
    <w:rPr>
      <w:rFonts w:ascii="Times New Roman" w:eastAsia="Calibri" w:hAnsi="Times New Roman" w:cs="Times New Roman"/>
      <w:sz w:val="20"/>
      <w:szCs w:val="20"/>
    </w:rPr>
  </w:style>
  <w:style w:type="character" w:customStyle="1" w:styleId="CircledChar">
    <w:name w:val="Circled Char"/>
    <w:basedOn w:val="CardTextChar0"/>
    <w:link w:val="Circled"/>
    <w:locked/>
    <w:rsid w:val="008F3F37"/>
    <w:rPr>
      <w:rFonts w:ascii="MS Mincho" w:eastAsia="MS Mincho" w:hint="eastAsia"/>
      <w:b/>
      <w:szCs w:val="20"/>
      <w:u w:val="single"/>
      <w:lang w:val="en-US" w:eastAsia="ja-JP" w:bidi="ar-SA"/>
    </w:rPr>
  </w:style>
  <w:style w:type="paragraph" w:customStyle="1" w:styleId="Circled">
    <w:name w:val="Circled"/>
    <w:link w:val="CircledChar"/>
    <w:qFormat/>
    <w:rsid w:val="008F3F37"/>
    <w:pPr>
      <w:spacing w:after="200" w:line="276" w:lineRule="auto"/>
    </w:pPr>
    <w:rPr>
      <w:rFonts w:ascii="MS Mincho" w:eastAsia="MS Mincho" w:hint="eastAsia"/>
      <w:b/>
      <w:szCs w:val="20"/>
      <w:u w:val="single"/>
      <w:lang w:eastAsia="ja-JP"/>
    </w:rPr>
  </w:style>
  <w:style w:type="character" w:customStyle="1" w:styleId="StyleStyle4LatinTimesNewRomanAsianSimSunChar">
    <w:name w:val="Style Style4 + (Latin) Times New Roman (Asian) SimSun Char"/>
    <w:basedOn w:val="DefaultParagraphFont"/>
    <w:link w:val="StyleStyle4LatinTimesNewRomanAsianSimSun"/>
    <w:locked/>
    <w:rsid w:val="008F3F37"/>
    <w:rPr>
      <w:rFonts w:ascii="Times New Roman" w:eastAsia="SimSun" w:hAnsi="Times New Roman" w:cs="Times New Roman"/>
      <w:u w:val="single"/>
    </w:rPr>
  </w:style>
  <w:style w:type="paragraph" w:customStyle="1" w:styleId="StyleStyle4LatinTimesNewRomanAsianSimSun">
    <w:name w:val="Style Style4 + (Latin) Times New Roman (Asian) SimSun"/>
    <w:basedOn w:val="Normal"/>
    <w:link w:val="StyleStyle4LatinTimesNewRomanAsianSimSunChar"/>
    <w:qFormat/>
    <w:rsid w:val="008F3F37"/>
    <w:pPr>
      <w:spacing w:line="256" w:lineRule="auto"/>
    </w:pPr>
    <w:rPr>
      <w:rFonts w:ascii="Times New Roman" w:eastAsia="SimSun" w:hAnsi="Times New Roman" w:cs="Times New Roman"/>
      <w:kern w:val="2"/>
      <w:sz w:val="24"/>
      <w:szCs w:val="24"/>
      <w:u w:val="single"/>
      <w14:ligatures w14:val="standardContextual"/>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8F3F37"/>
    <w:rPr>
      <w:rFonts w:ascii="Times New Roman" w:eastAsia="SimSun" w:hAnsi="Times New Roman" w:cs="Times New Roman"/>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F3F37"/>
    <w:pPr>
      <w:spacing w:line="256" w:lineRule="auto"/>
    </w:pPr>
    <w:rPr>
      <w:rFonts w:ascii="Times New Roman" w:eastAsia="SimSun" w:hAnsi="Times New Roman" w:cs="Times New Roman"/>
      <w:b/>
      <w:bCs/>
      <w:kern w:val="2"/>
      <w:sz w:val="24"/>
      <w:szCs w:val="24"/>
      <w:u w:val="single"/>
      <w14:ligatures w14:val="standardContextual"/>
    </w:rPr>
  </w:style>
  <w:style w:type="character" w:customStyle="1" w:styleId="StyleStyle411pt1Char">
    <w:name w:val="Style Style4 + 11 pt1 Char"/>
    <w:basedOn w:val="Style4Char"/>
    <w:link w:val="StyleStyle411pt1"/>
    <w:locked/>
    <w:rsid w:val="008F3F37"/>
    <w:rPr>
      <w:rFonts w:ascii="Times New Roman" w:eastAsia="Times New Roman" w:hAnsi="Times New Roman" w:cs="Calibri"/>
      <w:kern w:val="0"/>
      <w:sz w:val="22"/>
      <w:u w:val="single"/>
      <w14:ligatures w14:val="none"/>
    </w:rPr>
  </w:style>
  <w:style w:type="paragraph" w:customStyle="1" w:styleId="StyleStyle411pt1">
    <w:name w:val="Style Style4 + 11 pt1"/>
    <w:basedOn w:val="Style4"/>
    <w:link w:val="StyleStyle411pt1Char"/>
    <w:qFormat/>
    <w:rsid w:val="008F3F37"/>
    <w:pPr>
      <w:spacing w:line="256" w:lineRule="auto"/>
    </w:pPr>
    <w:rPr>
      <w:rFonts w:ascii="Times New Roman" w:hAnsi="Times New Roman"/>
    </w:rPr>
  </w:style>
  <w:style w:type="character" w:customStyle="1" w:styleId="StyleBoldandUnderlineChar11ptChar">
    <w:name w:val="Style Bold and Underline Char + 11 pt Char"/>
    <w:basedOn w:val="BoldandUnderlineCharChar2"/>
    <w:link w:val="StyleBoldandUnderlineChar11pt"/>
    <w:locked/>
    <w:rsid w:val="008F3F37"/>
    <w:rPr>
      <w:rFonts w:ascii="Times New Roman" w:eastAsia="Times New Roman" w:hAnsi="Times New Roman" w:cs="Times New Roman"/>
      <w:b/>
      <w:bCs/>
      <w:szCs w:val="20"/>
      <w:u w:val="single"/>
      <w:lang w:val="en-US" w:eastAsia="en-US" w:bidi="ar-SA"/>
    </w:rPr>
  </w:style>
  <w:style w:type="paragraph" w:customStyle="1" w:styleId="StyleBoldandUnderlineChar11pt">
    <w:name w:val="Style Bold and Underline Char + 11 pt"/>
    <w:link w:val="StyleBoldandUnderlineChar11ptChar"/>
    <w:qFormat/>
    <w:rsid w:val="008F3F37"/>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8F3F37"/>
    <w:rPr>
      <w:rFonts w:ascii="Times New Roman" w:eastAsia="Times New Roman" w:hAnsi="Times New Roman" w:cs="Times New Roman"/>
    </w:rPr>
  </w:style>
  <w:style w:type="paragraph" w:customStyle="1" w:styleId="StyleMinimizedTextArialNarrow9pt">
    <w:name w:val="Style Minimized Text + Arial Narrow 9 pt"/>
    <w:basedOn w:val="Normal"/>
    <w:link w:val="StyleMinimizedTextArialNarrow9ptChar"/>
    <w:qFormat/>
    <w:rsid w:val="008F3F37"/>
    <w:pPr>
      <w:spacing w:line="256" w:lineRule="auto"/>
    </w:pPr>
    <w:rPr>
      <w:rFonts w:ascii="Times New Roman" w:eastAsia="Times New Roman" w:hAnsi="Times New Roman" w:cs="Times New Roman"/>
      <w:kern w:val="2"/>
      <w:sz w:val="24"/>
      <w:szCs w:val="24"/>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locked/>
    <w:rsid w:val="008F3F37"/>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8F3F37"/>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8F3F37"/>
    <w:rPr>
      <w:rFonts w:ascii="SimSun" w:eastAsia="SimSun" w:hAnsi="SimSun" w:cs="Calibri"/>
      <w:b/>
      <w:bCs/>
      <w:sz w:val="24"/>
      <w:szCs w:val="24"/>
      <w:u w:val="single"/>
      <w:lang w:eastAsia="zh-CN"/>
    </w:rPr>
  </w:style>
  <w:style w:type="paragraph" w:customStyle="1" w:styleId="StyleStyle1Bold">
    <w:name w:val="Style Style1 + Bold"/>
    <w:link w:val="StyleStyle1BoldChar"/>
    <w:qFormat/>
    <w:rsid w:val="008F3F37"/>
    <w:pPr>
      <w:spacing w:after="200" w:line="276" w:lineRule="auto"/>
    </w:pPr>
    <w:rPr>
      <w:rFonts w:ascii="SimSun" w:eastAsia="SimSun" w:hAnsi="SimSun" w:cs="Calibri"/>
      <w:b/>
      <w:bCs/>
      <w:u w:val="single"/>
      <w:lang w:eastAsia="zh-CN"/>
    </w:rPr>
  </w:style>
  <w:style w:type="character" w:customStyle="1" w:styleId="StyleUnderlineChar11pt2Char">
    <w:name w:val="Style Underline Char + 11 pt2 Char"/>
    <w:basedOn w:val="UnderlineCharChar"/>
    <w:link w:val="StyleUnderlineChar11pt2"/>
    <w:locked/>
    <w:rsid w:val="008F3F37"/>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8F3F37"/>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
    <w:locked/>
    <w:rsid w:val="008F3F37"/>
    <w:rPr>
      <w:rFonts w:ascii="Times New Roman" w:eastAsia="Times New Roman" w:hAnsi="Times New Roman" w:cs="Times New Roman"/>
      <w:szCs w:val="20"/>
    </w:rPr>
  </w:style>
  <w:style w:type="paragraph" w:customStyle="1" w:styleId="cardCharChar">
    <w:name w:val="card Char Char"/>
    <w:basedOn w:val="Normal"/>
    <w:link w:val="cardCharCharChar"/>
    <w:qFormat/>
    <w:rsid w:val="008F3F37"/>
    <w:pPr>
      <w:spacing w:line="256" w:lineRule="auto"/>
      <w:ind w:left="288" w:right="288"/>
    </w:pPr>
    <w:rPr>
      <w:rFonts w:ascii="Times New Roman" w:eastAsia="Times New Roman" w:hAnsi="Times New Roman" w:cs="Times New Roman"/>
      <w:kern w:val="2"/>
      <w:sz w:val="24"/>
      <w:szCs w:val="20"/>
      <w14:ligatures w14:val="standardContextual"/>
    </w:rPr>
  </w:style>
  <w:style w:type="character" w:customStyle="1" w:styleId="StylecardCharCharArialNarrow9ptChar">
    <w:name w:val="Style card Char Char + Arial Narrow 9 pt Char"/>
    <w:basedOn w:val="cardCharCharChar"/>
    <w:link w:val="StylecardCharCharArialNarrow9pt"/>
    <w:locked/>
    <w:rsid w:val="008F3F37"/>
    <w:rPr>
      <w:rFonts w:ascii="Times New Roman" w:eastAsia="Times New Roman" w:hAnsi="Times New Roman" w:cs="Times New Roman"/>
      <w:szCs w:val="20"/>
    </w:rPr>
  </w:style>
  <w:style w:type="paragraph" w:customStyle="1" w:styleId="StylecardCharCharArialNarrow9pt">
    <w:name w:val="Style card Char Char + Arial Narrow 9 pt"/>
    <w:basedOn w:val="cardCharChar"/>
    <w:link w:val="StylecardCharCharArialNarrow9ptChar"/>
    <w:qFormat/>
    <w:rsid w:val="008F3F37"/>
  </w:style>
  <w:style w:type="character" w:customStyle="1" w:styleId="StyleCardTextArialNarrow9ptChar">
    <w:name w:val="Style Card Text + Arial Narrow 9 pt Char"/>
    <w:basedOn w:val="CardTextChar1"/>
    <w:link w:val="StyleCardTextArialNarrow9pt"/>
    <w:locked/>
    <w:rsid w:val="008F3F37"/>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8F3F37"/>
    <w:pPr>
      <w:spacing w:after="200" w:line="276" w:lineRule="auto"/>
    </w:pPr>
    <w:rPr>
      <w:rFonts w:ascii="Times New Roman" w:eastAsia="Times New Roman" w:hAnsi="Times New Roman" w:cs="Times New Roman"/>
      <w:sz w:val="20"/>
    </w:rPr>
  </w:style>
  <w:style w:type="character" w:customStyle="1" w:styleId="StyleCardTextArialNarrow8ptChar">
    <w:name w:val="Style Card Text + Arial Narrow 8 pt Char"/>
    <w:basedOn w:val="CardTextChar1"/>
    <w:link w:val="StyleCardTextArialNarrow8pt"/>
    <w:locked/>
    <w:rsid w:val="008F3F37"/>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8F3F37"/>
    <w:pPr>
      <w:spacing w:after="200" w:line="276" w:lineRule="auto"/>
    </w:pPr>
    <w:rPr>
      <w:rFonts w:ascii="Times New Roman" w:eastAsia="Times New Roman" w:hAnsi="Times New Roman" w:cs="Times New Roman"/>
      <w:sz w:val="20"/>
    </w:rPr>
  </w:style>
  <w:style w:type="character" w:customStyle="1" w:styleId="TextsmallChar">
    <w:name w:val="Textsmall Char"/>
    <w:basedOn w:val="DefaultParagraphFont"/>
    <w:link w:val="Textsmall"/>
    <w:locked/>
    <w:rsid w:val="008F3F37"/>
    <w:rPr>
      <w:rFonts w:ascii="Times New Roman" w:eastAsia="Times New Roman" w:hAnsi="Times New Roman" w:cs="Times New Roman"/>
      <w:sz w:val="16"/>
    </w:rPr>
  </w:style>
  <w:style w:type="paragraph" w:customStyle="1" w:styleId="Textsmall">
    <w:name w:val="Textsmall"/>
    <w:basedOn w:val="Normal"/>
    <w:next w:val="Normal"/>
    <w:link w:val="TextsmallChar"/>
    <w:qFormat/>
    <w:rsid w:val="008F3F37"/>
    <w:pPr>
      <w:spacing w:line="256" w:lineRule="auto"/>
    </w:pPr>
    <w:rPr>
      <w:rFonts w:ascii="Times New Roman" w:eastAsia="Times New Roman" w:hAnsi="Times New Roman" w:cs="Times New Roman"/>
      <w:kern w:val="2"/>
      <w:sz w:val="16"/>
      <w:szCs w:val="24"/>
      <w14:ligatures w14:val="standardContextual"/>
    </w:rPr>
  </w:style>
  <w:style w:type="paragraph" w:customStyle="1" w:styleId="cardtextsmall">
    <w:name w:val="card text small"/>
    <w:basedOn w:val="Normal"/>
    <w:qFormat/>
    <w:rsid w:val="008F3F37"/>
    <w:pPr>
      <w:spacing w:line="256" w:lineRule="auto"/>
    </w:pPr>
    <w:rPr>
      <w:rFonts w:eastAsia="Times New Roman"/>
      <w:sz w:val="16"/>
      <w:szCs w:val="24"/>
    </w:rPr>
  </w:style>
  <w:style w:type="character" w:customStyle="1" w:styleId="CardsChar">
    <w:name w:val="Cards Char"/>
    <w:link w:val="Cards0"/>
    <w:locked/>
    <w:rsid w:val="008F3F37"/>
    <w:rPr>
      <w:rFonts w:ascii="Times New Roman" w:eastAsia="Times New Roman" w:hAnsi="Times New Roman" w:cs="Times New Roman"/>
      <w:sz w:val="20"/>
    </w:rPr>
  </w:style>
  <w:style w:type="paragraph" w:customStyle="1" w:styleId="Cards0">
    <w:name w:val="Cards"/>
    <w:next w:val="Nothing"/>
    <w:link w:val="CardsChar"/>
    <w:qFormat/>
    <w:rsid w:val="008F3F37"/>
    <w:pPr>
      <w:widowControl w:val="0"/>
      <w:spacing w:after="0" w:line="240" w:lineRule="auto"/>
      <w:ind w:left="432" w:right="432"/>
    </w:pPr>
    <w:rPr>
      <w:rFonts w:ascii="Times New Roman" w:eastAsia="Times New Roman" w:hAnsi="Times New Roman" w:cs="Times New Roman"/>
      <w:sz w:val="20"/>
    </w:rPr>
  </w:style>
  <w:style w:type="character" w:customStyle="1" w:styleId="CardIndentedChar">
    <w:name w:val="Card (Indented) Char"/>
    <w:link w:val="CardIndented"/>
    <w:locked/>
    <w:rsid w:val="008F3F37"/>
    <w:rPr>
      <w:rFonts w:ascii="Times New Roman" w:hAnsi="Times New Roman" w:cs="Times New Roman"/>
    </w:rPr>
  </w:style>
  <w:style w:type="paragraph" w:customStyle="1" w:styleId="CardIndented">
    <w:name w:val="Card (Indented)"/>
    <w:basedOn w:val="Normal"/>
    <w:link w:val="CardIndentedChar"/>
    <w:qFormat/>
    <w:rsid w:val="008F3F37"/>
    <w:pPr>
      <w:spacing w:line="256" w:lineRule="auto"/>
      <w:ind w:left="288"/>
    </w:pPr>
    <w:rPr>
      <w:rFonts w:ascii="Times New Roman" w:hAnsi="Times New Roman" w:cs="Times New Roman"/>
      <w:kern w:val="2"/>
      <w:sz w:val="24"/>
      <w:szCs w:val="24"/>
      <w14:ligatures w14:val="standardContextual"/>
    </w:rPr>
  </w:style>
  <w:style w:type="character" w:customStyle="1" w:styleId="CitesChar2">
    <w:name w:val="Cites Char2"/>
    <w:link w:val="Cites"/>
    <w:locked/>
    <w:rsid w:val="008F3F37"/>
    <w:rPr>
      <w:rFonts w:ascii="Arial Narrow" w:eastAsia="Calibri" w:hAnsi="Arial Narrow" w:cs="Calibri"/>
      <w:b/>
      <w:kern w:val="0"/>
      <w:sz w:val="22"/>
      <w:szCs w:val="22"/>
      <w:u w:val="single"/>
      <w14:ligatures w14:val="none"/>
    </w:rPr>
  </w:style>
  <w:style w:type="character" w:customStyle="1" w:styleId="StyleStyle49pt10Char">
    <w:name w:val="Style Style4 + 9 pt10 Char"/>
    <w:basedOn w:val="Style4Char"/>
    <w:link w:val="StyleStyle49pt10"/>
    <w:locked/>
    <w:rsid w:val="008F3F37"/>
    <w:rPr>
      <w:rFonts w:ascii="Times New Roman" w:eastAsia="Times New Roman" w:hAnsi="Times New Roman" w:cs="Calibri"/>
      <w:kern w:val="0"/>
      <w:sz w:val="22"/>
      <w:u w:val="single"/>
      <w14:ligatures w14:val="none"/>
    </w:rPr>
  </w:style>
  <w:style w:type="paragraph" w:customStyle="1" w:styleId="StyleStyle49pt10">
    <w:name w:val="Style Style4 + 9 pt10"/>
    <w:basedOn w:val="Style4"/>
    <w:link w:val="StyleStyle49pt10Char"/>
    <w:qFormat/>
    <w:rsid w:val="008F3F37"/>
    <w:pPr>
      <w:spacing w:line="256" w:lineRule="auto"/>
    </w:pPr>
    <w:rPr>
      <w:rFonts w:ascii="Times New Roman" w:hAnsi="Times New Roman"/>
    </w:rPr>
  </w:style>
  <w:style w:type="character" w:customStyle="1" w:styleId="StyleStyle49ptBold7Char">
    <w:name w:val="Style Style4 + 9 pt Bold7 Char"/>
    <w:link w:val="StyleStyle49ptBold7"/>
    <w:locked/>
    <w:rsid w:val="008F3F37"/>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8F3F37"/>
    <w:pPr>
      <w:spacing w:line="256" w:lineRule="auto"/>
    </w:pPr>
    <w:rPr>
      <w:rFonts w:ascii="Times New Roman" w:hAnsi="Times New Roman" w:cs="Times New Roman"/>
      <w:b/>
      <w:bCs/>
      <w:kern w:val="2"/>
      <w:sz w:val="24"/>
      <w14:ligatures w14:val="standardContextual"/>
    </w:rPr>
  </w:style>
  <w:style w:type="character" w:customStyle="1" w:styleId="NormalUnderlineChar">
    <w:name w:val="Normal Underline Char"/>
    <w:link w:val="NormalUnderline"/>
    <w:locked/>
    <w:rsid w:val="008F3F37"/>
    <w:rPr>
      <w:rFonts w:ascii="Times New Roman" w:eastAsia="Times New Roman" w:hAnsi="Times New Roman" w:cs="Times New Roman"/>
      <w:u w:val="single"/>
    </w:rPr>
  </w:style>
  <w:style w:type="paragraph" w:customStyle="1" w:styleId="NormalUnderline">
    <w:name w:val="Normal Underline"/>
    <w:basedOn w:val="Normal"/>
    <w:link w:val="NormalUnderlineChar"/>
    <w:qFormat/>
    <w:rsid w:val="008F3F37"/>
    <w:pPr>
      <w:spacing w:line="256" w:lineRule="auto"/>
      <w:ind w:left="288"/>
    </w:pPr>
    <w:rPr>
      <w:rFonts w:ascii="Times New Roman" w:eastAsia="Times New Roman" w:hAnsi="Times New Roman" w:cs="Times New Roman"/>
      <w:kern w:val="2"/>
      <w:sz w:val="24"/>
      <w:szCs w:val="24"/>
      <w:u w:val="single"/>
      <w14:ligatures w14:val="standardContextual"/>
    </w:rPr>
  </w:style>
  <w:style w:type="paragraph" w:customStyle="1" w:styleId="Underlinestyle">
    <w:name w:val="Underline style"/>
    <w:basedOn w:val="Normal"/>
    <w:qFormat/>
    <w:rsid w:val="008F3F37"/>
    <w:pPr>
      <w:spacing w:line="256" w:lineRule="auto"/>
    </w:pPr>
    <w:rPr>
      <w:rFonts w:eastAsia="Times New Roman"/>
      <w:szCs w:val="24"/>
      <w:u w:val="single"/>
    </w:rPr>
  </w:style>
  <w:style w:type="paragraph" w:customStyle="1" w:styleId="WW-Default1">
    <w:name w:val="WW-Default1"/>
    <w:basedOn w:val="Normal"/>
    <w:qFormat/>
    <w:rsid w:val="008F3F37"/>
    <w:pPr>
      <w:suppressAutoHyphens/>
      <w:spacing w:line="256" w:lineRule="auto"/>
    </w:pPr>
    <w:rPr>
      <w:rFonts w:eastAsia="Times New Roman"/>
      <w:b/>
      <w:bCs/>
      <w:szCs w:val="20"/>
      <w:lang w:eastAsia="ar-SA"/>
    </w:rPr>
  </w:style>
  <w:style w:type="paragraph" w:customStyle="1" w:styleId="Normal1">
    <w:name w:val="Normal1"/>
    <w:basedOn w:val="BodyText"/>
    <w:qFormat/>
    <w:rsid w:val="008F3F37"/>
    <w:rPr>
      <w:b/>
      <w:bCs/>
    </w:rPr>
  </w:style>
  <w:style w:type="paragraph" w:customStyle="1" w:styleId="Default">
    <w:name w:val="Default"/>
    <w:qFormat/>
    <w:rsid w:val="008F3F37"/>
    <w:pPr>
      <w:autoSpaceDE w:val="0"/>
      <w:autoSpaceDN w:val="0"/>
      <w:adjustRightInd w:val="0"/>
      <w:spacing w:after="0" w:line="240" w:lineRule="auto"/>
    </w:pPr>
    <w:rPr>
      <w:rFonts w:ascii="Candara" w:eastAsia="Calibri" w:hAnsi="Candara" w:cs="Candara"/>
      <w:color w:val="000000"/>
      <w:kern w:val="0"/>
      <w14:ligatures w14:val="none"/>
    </w:rPr>
  </w:style>
  <w:style w:type="character" w:customStyle="1" w:styleId="CardStyleChar">
    <w:name w:val="Card Style Char"/>
    <w:basedOn w:val="DefaultParagraphFont"/>
    <w:link w:val="CardStyle"/>
    <w:locked/>
    <w:rsid w:val="008F3F37"/>
    <w:rPr>
      <w:rFonts w:ascii="Times New Roman" w:eastAsia="Times New Roman" w:hAnsi="Times New Roman" w:cs="Times New Roman"/>
    </w:rPr>
  </w:style>
  <w:style w:type="paragraph" w:customStyle="1" w:styleId="CardStyle">
    <w:name w:val="Card Style"/>
    <w:basedOn w:val="Normal"/>
    <w:link w:val="CardStyleChar"/>
    <w:qFormat/>
    <w:rsid w:val="008F3F37"/>
    <w:pPr>
      <w:spacing w:line="256" w:lineRule="auto"/>
    </w:pPr>
    <w:rPr>
      <w:rFonts w:ascii="Times New Roman" w:eastAsia="Times New Roman" w:hAnsi="Times New Roman" w:cs="Times New Roman"/>
      <w:kern w:val="2"/>
      <w:sz w:val="24"/>
      <w:szCs w:val="24"/>
      <w14:ligatures w14:val="standardContextual"/>
    </w:rPr>
  </w:style>
  <w:style w:type="character" w:customStyle="1" w:styleId="Stylecard11ptUnderlineChar">
    <w:name w:val="Style card + 11 pt Underline Char"/>
    <w:link w:val="Stylecard11ptUnderline"/>
    <w:locked/>
    <w:rsid w:val="008F3F37"/>
    <w:rPr>
      <w:rFonts w:ascii="Times New Roman" w:eastAsia="SimSun" w:hAnsi="Times New Roman" w:cs="Times New Roman"/>
      <w:sz w:val="20"/>
      <w:u w:val="single"/>
      <w:lang w:eastAsia="zh-CN"/>
    </w:rPr>
  </w:style>
  <w:style w:type="paragraph" w:customStyle="1" w:styleId="Stylecard11ptUnderline">
    <w:name w:val="Style card + 11 pt Underline"/>
    <w:basedOn w:val="NoSpacing"/>
    <w:link w:val="Stylecard11ptUnderlineChar"/>
    <w:qFormat/>
    <w:rsid w:val="008F3F37"/>
    <w:pPr>
      <w:spacing w:after="160" w:line="256" w:lineRule="auto"/>
      <w:ind w:left="288" w:right="288"/>
    </w:pPr>
    <w:rPr>
      <w:rFonts w:ascii="Times New Roman" w:eastAsia="SimSun" w:hAnsi="Times New Roman" w:cs="Times New Roman"/>
      <w:kern w:val="2"/>
      <w:sz w:val="20"/>
      <w:szCs w:val="24"/>
      <w:u w:val="single"/>
      <w:lang w:eastAsia="zh-CN"/>
      <w14:ligatures w14:val="standardContextual"/>
    </w:rPr>
  </w:style>
  <w:style w:type="character" w:customStyle="1" w:styleId="citenon-boldChar">
    <w:name w:val="cite non-bold Char"/>
    <w:basedOn w:val="DefaultParagraphFont"/>
    <w:link w:val="citenon-bold"/>
    <w:locked/>
    <w:rsid w:val="008F3F37"/>
    <w:rPr>
      <w:rFonts w:ascii="Garamond" w:eastAsia="Times New Roman" w:hAnsi="Garamond" w:cs="Times New Roman"/>
      <w:szCs w:val="20"/>
    </w:rPr>
  </w:style>
  <w:style w:type="paragraph" w:customStyle="1" w:styleId="citenon-bold">
    <w:name w:val="cite non-bold"/>
    <w:basedOn w:val="Normal"/>
    <w:link w:val="citenon-boldChar"/>
    <w:qFormat/>
    <w:rsid w:val="008F3F37"/>
    <w:pPr>
      <w:spacing w:line="256" w:lineRule="auto"/>
    </w:pPr>
    <w:rPr>
      <w:rFonts w:ascii="Garamond" w:eastAsia="Times New Roman" w:hAnsi="Garamond" w:cs="Times New Roman"/>
      <w:kern w:val="2"/>
      <w:sz w:val="24"/>
      <w:szCs w:val="20"/>
      <w14:ligatures w14:val="standardContextual"/>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8F3F37"/>
    <w:rPr>
      <w:rFonts w:ascii="Times New Roman" w:eastAsia="Times New Roman" w:hAnsi="Times New Roman"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F3F37"/>
    <w:pPr>
      <w:keepLines w:val="0"/>
      <w:pageBreakBefore w:val="0"/>
      <w:spacing w:before="240" w:after="60" w:line="256" w:lineRule="auto"/>
      <w:jc w:val="left"/>
    </w:pPr>
    <w:rPr>
      <w:rFonts w:ascii="Times New Roman" w:eastAsia="Times New Roman" w:hAnsi="Times New Roman" w:cs="Arial"/>
      <w:kern w:val="2"/>
      <w:sz w:val="24"/>
      <w:szCs w:val="28"/>
      <w:u w:val="none"/>
      <w14:ligatures w14:val="standardContextual"/>
    </w:rPr>
  </w:style>
  <w:style w:type="paragraph" w:customStyle="1" w:styleId="Style23">
    <w:name w:val="Style23"/>
    <w:basedOn w:val="Normal"/>
    <w:uiPriority w:val="99"/>
    <w:qFormat/>
    <w:rsid w:val="008F3F37"/>
    <w:pPr>
      <w:widowControl w:val="0"/>
      <w:autoSpaceDE w:val="0"/>
      <w:autoSpaceDN w:val="0"/>
      <w:adjustRightInd w:val="0"/>
      <w:spacing w:line="209" w:lineRule="exact"/>
    </w:pPr>
    <w:rPr>
      <w:rFonts w:eastAsia="SimSun"/>
      <w:szCs w:val="24"/>
    </w:rPr>
  </w:style>
  <w:style w:type="character" w:customStyle="1" w:styleId="TagtemplateChar">
    <w:name w:val="Tagtemplate Char"/>
    <w:basedOn w:val="DefaultParagraphFont"/>
    <w:link w:val="Tagtemplate"/>
    <w:locked/>
    <w:rsid w:val="008F3F37"/>
    <w:rPr>
      <w:rFonts w:ascii="Arial" w:eastAsia="Calibri" w:hAnsi="Arial" w:cs="Times New Roman"/>
      <w:b/>
    </w:rPr>
  </w:style>
  <w:style w:type="paragraph" w:customStyle="1" w:styleId="Tagtemplate">
    <w:name w:val="Tagtemplate"/>
    <w:basedOn w:val="Normal"/>
    <w:link w:val="TagtemplateChar"/>
    <w:autoRedefine/>
    <w:qFormat/>
    <w:rsid w:val="008F3F37"/>
    <w:pPr>
      <w:keepNext/>
      <w:keepLines/>
      <w:spacing w:line="256" w:lineRule="auto"/>
    </w:pPr>
    <w:rPr>
      <w:rFonts w:ascii="Arial" w:eastAsia="Calibri" w:hAnsi="Arial" w:cs="Times New Roman"/>
      <w:b/>
      <w:kern w:val="2"/>
      <w:sz w:val="24"/>
      <w:szCs w:val="24"/>
      <w14:ligatures w14:val="standardContextual"/>
    </w:rPr>
  </w:style>
  <w:style w:type="paragraph" w:customStyle="1" w:styleId="Citation-FirstLine">
    <w:name w:val="Citation - First Line"/>
    <w:basedOn w:val="Normal"/>
    <w:next w:val="Normal"/>
    <w:autoRedefine/>
    <w:qFormat/>
    <w:rsid w:val="008F3F37"/>
    <w:pPr>
      <w:spacing w:line="240" w:lineRule="atLeast"/>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8F3F37"/>
    <w:rPr>
      <w:rFonts w:ascii="Book Antiqua" w:eastAsia="Times New Roman" w:hAnsi="Book Antiqua" w:cs="Times New Roman"/>
      <w:sz w:val="16"/>
    </w:rPr>
  </w:style>
  <w:style w:type="paragraph" w:customStyle="1" w:styleId="Citation-Complete">
    <w:name w:val="Citation - Complete"/>
    <w:basedOn w:val="Normal"/>
    <w:next w:val="Normal"/>
    <w:link w:val="Citation-CompleteChar"/>
    <w:autoRedefine/>
    <w:qFormat/>
    <w:rsid w:val="008F3F37"/>
    <w:pPr>
      <w:spacing w:after="120" w:line="256" w:lineRule="auto"/>
      <w:jc w:val="both"/>
    </w:pPr>
    <w:rPr>
      <w:rFonts w:ascii="Book Antiqua" w:eastAsia="Times New Roman" w:hAnsi="Book Antiqua" w:cs="Times New Roman"/>
      <w:kern w:val="2"/>
      <w:sz w:val="16"/>
      <w:szCs w:val="24"/>
      <w14:ligatures w14:val="standardContextual"/>
    </w:rPr>
  </w:style>
  <w:style w:type="paragraph" w:customStyle="1" w:styleId="TagCite">
    <w:name w:val="Tag/Cite"/>
    <w:basedOn w:val="Normal"/>
    <w:qFormat/>
    <w:rsid w:val="008F3F37"/>
    <w:pPr>
      <w:spacing w:line="256" w:lineRule="auto"/>
    </w:pPr>
    <w:rPr>
      <w:rFonts w:eastAsia="Times New Roman"/>
      <w:b/>
      <w:szCs w:val="24"/>
    </w:rPr>
  </w:style>
  <w:style w:type="character" w:customStyle="1" w:styleId="BoldandUnderlineChar">
    <w:name w:val="Bold and Underline Char"/>
    <w:basedOn w:val="DefaultParagraphFont"/>
    <w:link w:val="BoldandUnderline"/>
    <w:locked/>
    <w:rsid w:val="008F3F37"/>
    <w:rPr>
      <w:b/>
      <w:u w:val="single"/>
    </w:rPr>
  </w:style>
  <w:style w:type="paragraph" w:customStyle="1" w:styleId="BoldandUnderline">
    <w:name w:val="Bold and Underline"/>
    <w:basedOn w:val="Normal"/>
    <w:link w:val="BoldandUnderlineChar"/>
    <w:qFormat/>
    <w:rsid w:val="008F3F37"/>
    <w:pPr>
      <w:spacing w:line="256" w:lineRule="auto"/>
    </w:pPr>
    <w:rPr>
      <w:rFonts w:asciiTheme="minorHAnsi" w:hAnsiTheme="minorHAnsi" w:cstheme="minorBidi"/>
      <w:b/>
      <w:kern w:val="2"/>
      <w:sz w:val="24"/>
      <w:szCs w:val="24"/>
      <w:u w:val="single"/>
      <w14:ligatures w14:val="standardContextual"/>
    </w:rPr>
  </w:style>
  <w:style w:type="character" w:customStyle="1" w:styleId="StyleStyle49ptBold3Char">
    <w:name w:val="Style Style4 + 9 pt Bold3 Char"/>
    <w:basedOn w:val="Style4Char"/>
    <w:link w:val="StyleStyle49ptBold3"/>
    <w:locked/>
    <w:rsid w:val="008F3F37"/>
    <w:rPr>
      <w:rFonts w:ascii="Times New Roman" w:eastAsia="Times New Roman" w:hAnsi="Times New Roman" w:cs="Calibri"/>
      <w:b/>
      <w:bCs/>
      <w:kern w:val="0"/>
      <w:sz w:val="22"/>
      <w:u w:val="single"/>
      <w14:ligatures w14:val="none"/>
    </w:rPr>
  </w:style>
  <w:style w:type="paragraph" w:customStyle="1" w:styleId="StyleStyle49ptBold3">
    <w:name w:val="Style Style4 + 9 pt Bold3"/>
    <w:basedOn w:val="Style4"/>
    <w:link w:val="StyleStyle49ptBold3Char"/>
    <w:qFormat/>
    <w:rsid w:val="008F3F37"/>
    <w:pPr>
      <w:spacing w:line="256" w:lineRule="auto"/>
    </w:pPr>
    <w:rPr>
      <w:rFonts w:ascii="Times New Roman" w:hAnsi="Times New Roman"/>
      <w:b/>
      <w:bCs/>
    </w:rPr>
  </w:style>
  <w:style w:type="character" w:customStyle="1" w:styleId="StyleStyle49ptBoldItalicChar">
    <w:name w:val="Style Style4 + 9 pt Bold Italic Char"/>
    <w:basedOn w:val="DefaultParagraphFont"/>
    <w:link w:val="StyleStyle49ptBoldItalic"/>
    <w:locked/>
    <w:rsid w:val="008F3F37"/>
    <w:rPr>
      <w:rFonts w:ascii="Times New Roman" w:eastAsia="Times New Roman" w:hAnsi="Times New Roman" w:cs="Times New Roman"/>
      <w:b/>
      <w:bCs/>
      <w:i/>
      <w:iCs/>
      <w:u w:val="single"/>
    </w:rPr>
  </w:style>
  <w:style w:type="paragraph" w:customStyle="1" w:styleId="StyleStyle49ptBoldItalic">
    <w:name w:val="Style Style4 + 9 pt Bold Italic"/>
    <w:basedOn w:val="Normal"/>
    <w:link w:val="StyleStyle49ptBoldItalicChar"/>
    <w:qFormat/>
    <w:rsid w:val="008F3F37"/>
    <w:pPr>
      <w:spacing w:line="256" w:lineRule="auto"/>
    </w:pPr>
    <w:rPr>
      <w:rFonts w:ascii="Times New Roman" w:eastAsia="Times New Roman" w:hAnsi="Times New Roman" w:cs="Times New Roman"/>
      <w:b/>
      <w:bCs/>
      <w:i/>
      <w:iCs/>
      <w:kern w:val="2"/>
      <w:sz w:val="24"/>
      <w:szCs w:val="24"/>
      <w:u w:val="single"/>
      <w14:ligatures w14:val="standardContextual"/>
    </w:rPr>
  </w:style>
  <w:style w:type="character" w:customStyle="1" w:styleId="CardsFont6ptCharChar">
    <w:name w:val="Cards + Font: 6 pt Char Char"/>
    <w:link w:val="CardsFont6ptChar"/>
    <w:locked/>
    <w:rsid w:val="008F3F37"/>
    <w:rPr>
      <w:rFonts w:ascii="Times New Roman" w:eastAsia="Times New Roman" w:hAnsi="Times New Roman" w:cs="Times New Roman"/>
      <w:sz w:val="12"/>
    </w:rPr>
  </w:style>
  <w:style w:type="paragraph" w:customStyle="1" w:styleId="CardsFont6ptChar">
    <w:name w:val="Cards + Font: 6 pt Char"/>
    <w:basedOn w:val="Normal"/>
    <w:link w:val="CardsFont6ptCharChar"/>
    <w:qFormat/>
    <w:rsid w:val="008F3F37"/>
    <w:pPr>
      <w:autoSpaceDE w:val="0"/>
      <w:autoSpaceDN w:val="0"/>
      <w:adjustRightInd w:val="0"/>
      <w:spacing w:line="256" w:lineRule="auto"/>
      <w:ind w:left="432" w:right="432"/>
      <w:jc w:val="both"/>
    </w:pPr>
    <w:rPr>
      <w:rFonts w:ascii="Times New Roman" w:eastAsia="Times New Roman" w:hAnsi="Times New Roman" w:cs="Times New Roman"/>
      <w:kern w:val="2"/>
      <w:sz w:val="12"/>
      <w:szCs w:val="24"/>
      <w14:ligatures w14:val="standardContextual"/>
    </w:rPr>
  </w:style>
  <w:style w:type="paragraph" w:customStyle="1" w:styleId="Style18">
    <w:name w:val="Style18"/>
    <w:basedOn w:val="Normal"/>
    <w:uiPriority w:val="99"/>
    <w:qFormat/>
    <w:rsid w:val="008F3F37"/>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8F3F37"/>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8F3F37"/>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8F3F37"/>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8F3F37"/>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8F3F37"/>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8F3F37"/>
    <w:pPr>
      <w:widowControl w:val="0"/>
      <w:autoSpaceDE w:val="0"/>
      <w:autoSpaceDN w:val="0"/>
      <w:adjustRightInd w:val="0"/>
      <w:spacing w:line="198" w:lineRule="exact"/>
    </w:pPr>
    <w:rPr>
      <w:rFonts w:eastAsia="Times New Roman"/>
      <w:szCs w:val="24"/>
    </w:rPr>
  </w:style>
  <w:style w:type="character" w:customStyle="1" w:styleId="MinimizeChar">
    <w:name w:val="Minimize Char"/>
    <w:link w:val="Minimize"/>
    <w:locked/>
    <w:rsid w:val="008F3F37"/>
    <w:rPr>
      <w:rFonts w:ascii="Times New Roman" w:eastAsia="Times New Roman" w:hAnsi="Times New Roman" w:cs="Times New Roman"/>
      <w:color w:val="000000"/>
      <w:sz w:val="12"/>
      <w:szCs w:val="20"/>
    </w:rPr>
  </w:style>
  <w:style w:type="paragraph" w:customStyle="1" w:styleId="Minimize">
    <w:name w:val="Minimize"/>
    <w:basedOn w:val="NoSpacing"/>
    <w:next w:val="Normal"/>
    <w:link w:val="MinimizeChar"/>
    <w:qFormat/>
    <w:rsid w:val="008F3F37"/>
    <w:pPr>
      <w:widowControl w:val="0"/>
      <w:autoSpaceDE w:val="0"/>
      <w:autoSpaceDN w:val="0"/>
      <w:adjustRightInd w:val="0"/>
      <w:spacing w:after="200" w:line="276" w:lineRule="auto"/>
      <w:ind w:left="288" w:right="288"/>
    </w:pPr>
    <w:rPr>
      <w:rFonts w:ascii="Times New Roman" w:eastAsia="Times New Roman" w:hAnsi="Times New Roman" w:cs="Times New Roman"/>
      <w:color w:val="000000"/>
      <w:kern w:val="2"/>
      <w:sz w:val="12"/>
      <w:szCs w:val="20"/>
      <w14:ligatures w14:val="standardContextual"/>
    </w:rPr>
  </w:style>
  <w:style w:type="character" w:customStyle="1" w:styleId="StyleUnderlineChar11pt3Char">
    <w:name w:val="Style Underline Char + 11 pt3 Char"/>
    <w:basedOn w:val="UnderlineCharChar"/>
    <w:link w:val="StyleUnderlineChar11pt3"/>
    <w:locked/>
    <w:rsid w:val="008F3F37"/>
    <w:rPr>
      <w:rFonts w:ascii="Times New Roman" w:eastAsia="Times New Roman" w:hAnsi="Times New Roman" w:cs="Times New Roman"/>
      <w:u w:val="single"/>
    </w:rPr>
  </w:style>
  <w:style w:type="paragraph" w:customStyle="1" w:styleId="StyleUnderlineChar11pt3">
    <w:name w:val="Style Underline Char + 11 pt3"/>
    <w:link w:val="StyleUnderlineChar11pt3Char"/>
    <w:qFormat/>
    <w:rsid w:val="008F3F37"/>
    <w:pPr>
      <w:spacing w:line="256" w:lineRule="auto"/>
    </w:pPr>
    <w:rPr>
      <w:rFonts w:ascii="Times New Roman" w:eastAsia="Times New Roman" w:hAnsi="Times New Roman" w:cs="Times New Roman"/>
      <w:u w:val="single"/>
    </w:rPr>
  </w:style>
  <w:style w:type="paragraph" w:customStyle="1" w:styleId="BlockTitle">
    <w:name w:val="Block Title"/>
    <w:basedOn w:val="Normal"/>
    <w:next w:val="Normal"/>
    <w:qFormat/>
    <w:rsid w:val="008F3F37"/>
    <w:pPr>
      <w:spacing w:after="120" w:line="256" w:lineRule="auto"/>
      <w:jc w:val="center"/>
      <w:outlineLvl w:val="0"/>
    </w:pPr>
    <w:rPr>
      <w:rFonts w:eastAsia="Times New Roman"/>
      <w:b/>
      <w:sz w:val="32"/>
      <w:szCs w:val="20"/>
      <w:u w:val="single"/>
    </w:rPr>
  </w:style>
  <w:style w:type="paragraph" w:customStyle="1" w:styleId="Cite2">
    <w:name w:val="Cite 2"/>
    <w:basedOn w:val="Normal"/>
    <w:qFormat/>
    <w:rsid w:val="008F3F37"/>
    <w:pPr>
      <w:spacing w:line="256" w:lineRule="auto"/>
    </w:pPr>
    <w:rPr>
      <w:rFonts w:ascii="Arial" w:eastAsia="MS Mincho" w:hAnsi="Arial"/>
      <w:b/>
      <w:szCs w:val="24"/>
      <w:u w:val="single"/>
    </w:rPr>
  </w:style>
  <w:style w:type="character" w:customStyle="1" w:styleId="NormalTextChar">
    <w:name w:val="Normal Text Char"/>
    <w:link w:val="NormalText"/>
    <w:locked/>
    <w:rsid w:val="008F3F37"/>
    <w:rPr>
      <w:rFonts w:ascii="Times New Roman" w:eastAsia="Times New Roman" w:hAnsi="Times New Roman" w:cs="Times New Roman"/>
      <w:szCs w:val="26"/>
    </w:rPr>
  </w:style>
  <w:style w:type="paragraph" w:customStyle="1" w:styleId="NormalText">
    <w:name w:val="Normal Text"/>
    <w:basedOn w:val="Normal"/>
    <w:link w:val="NormalTextChar"/>
    <w:autoRedefine/>
    <w:qFormat/>
    <w:rsid w:val="008F3F37"/>
    <w:pPr>
      <w:spacing w:line="256" w:lineRule="auto"/>
      <w:jc w:val="both"/>
    </w:pPr>
    <w:rPr>
      <w:rFonts w:ascii="Times New Roman" w:eastAsia="Times New Roman" w:hAnsi="Times New Roman" w:cs="Times New Roman"/>
      <w:kern w:val="2"/>
      <w:sz w:val="24"/>
      <w:szCs w:val="26"/>
      <w14:ligatures w14:val="standardContextual"/>
    </w:rPr>
  </w:style>
  <w:style w:type="character" w:customStyle="1" w:styleId="UnderlineChar4Char">
    <w:name w:val="Underline Char4 Char"/>
    <w:basedOn w:val="DefaultParagraphFont"/>
    <w:link w:val="UnderlineChar4"/>
    <w:locked/>
    <w:rsid w:val="008F3F37"/>
    <w:rPr>
      <w:u w:val="single"/>
    </w:rPr>
  </w:style>
  <w:style w:type="paragraph" w:customStyle="1" w:styleId="UnderlineChar4">
    <w:name w:val="Underline Char4"/>
    <w:basedOn w:val="Normal"/>
    <w:link w:val="UnderlineChar4Char"/>
    <w:qFormat/>
    <w:rsid w:val="008F3F37"/>
    <w:pPr>
      <w:spacing w:line="256" w:lineRule="auto"/>
    </w:pPr>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locked/>
    <w:rsid w:val="008F3F37"/>
    <w:rPr>
      <w:b/>
      <w:u w:val="single"/>
    </w:rPr>
  </w:style>
  <w:style w:type="paragraph" w:customStyle="1" w:styleId="BoldandUnderlineChar3">
    <w:name w:val="Bold and Underline Char3"/>
    <w:basedOn w:val="Normal"/>
    <w:link w:val="BoldandUnderlineChar3Char2"/>
    <w:qFormat/>
    <w:rsid w:val="008F3F37"/>
    <w:pPr>
      <w:spacing w:line="256" w:lineRule="auto"/>
    </w:pPr>
    <w:rPr>
      <w:rFonts w:asciiTheme="minorHAnsi" w:hAnsiTheme="minorHAnsi" w:cstheme="minorBidi"/>
      <w:b/>
      <w:kern w:val="2"/>
      <w:sz w:val="24"/>
      <w:szCs w:val="24"/>
      <w:u w:val="single"/>
      <w14:ligatures w14:val="standardContextual"/>
    </w:rPr>
  </w:style>
  <w:style w:type="character" w:customStyle="1" w:styleId="LanguageChar">
    <w:name w:val="Language Char"/>
    <w:basedOn w:val="DefaultParagraphFont"/>
    <w:link w:val="Language"/>
    <w:locked/>
    <w:rsid w:val="008F3F37"/>
    <w:rPr>
      <w:rFonts w:ascii="Times New Roman" w:eastAsia="Times New Roman" w:hAnsi="Times New Roman" w:cs="Times New Roman"/>
      <w:strike/>
      <w:szCs w:val="20"/>
    </w:rPr>
  </w:style>
  <w:style w:type="paragraph" w:customStyle="1" w:styleId="Language">
    <w:name w:val="Language"/>
    <w:basedOn w:val="Normal"/>
    <w:link w:val="LanguageChar"/>
    <w:qFormat/>
    <w:rsid w:val="008F3F37"/>
    <w:pPr>
      <w:spacing w:line="256" w:lineRule="auto"/>
    </w:pPr>
    <w:rPr>
      <w:rFonts w:ascii="Times New Roman" w:eastAsia="Times New Roman" w:hAnsi="Times New Roman" w:cs="Times New Roman"/>
      <w:strike/>
      <w:kern w:val="2"/>
      <w:sz w:val="24"/>
      <w:szCs w:val="20"/>
      <w14:ligatures w14:val="standardContextual"/>
    </w:rPr>
  </w:style>
  <w:style w:type="character" w:customStyle="1" w:styleId="UnderlineChar3Char">
    <w:name w:val="Underline Char3 Char"/>
    <w:basedOn w:val="DefaultParagraphFont"/>
    <w:link w:val="UnderlineChar3"/>
    <w:locked/>
    <w:rsid w:val="008F3F37"/>
    <w:rPr>
      <w:rFonts w:ascii="Times New Roman" w:eastAsia="Times New Roman" w:hAnsi="Times New Roman" w:cs="Times New Roman"/>
      <w:u w:val="single"/>
    </w:rPr>
  </w:style>
  <w:style w:type="paragraph" w:customStyle="1" w:styleId="UnderlineChar3">
    <w:name w:val="Underline Char3"/>
    <w:basedOn w:val="Normal"/>
    <w:link w:val="UnderlineChar3Char"/>
    <w:qFormat/>
    <w:rsid w:val="008F3F37"/>
    <w:pPr>
      <w:spacing w:line="256" w:lineRule="auto"/>
    </w:pPr>
    <w:rPr>
      <w:rFonts w:ascii="Times New Roman" w:eastAsia="Times New Roman" w:hAnsi="Times New Roman" w:cs="Times New Roman"/>
      <w:kern w:val="2"/>
      <w:sz w:val="24"/>
      <w:szCs w:val="24"/>
      <w:u w:val="single"/>
      <w14:ligatures w14:val="standardContextual"/>
    </w:rPr>
  </w:style>
  <w:style w:type="character" w:customStyle="1" w:styleId="BoldandUnderlineChar3CharChar">
    <w:name w:val="Bold and Underline Char3 Char Char"/>
    <w:basedOn w:val="DefaultParagraphFont"/>
    <w:link w:val="BoldandUnderlineChar3Char"/>
    <w:locked/>
    <w:rsid w:val="008F3F37"/>
    <w:rPr>
      <w:rFonts w:ascii="Times New Roman" w:eastAsia="Times New Roman" w:hAnsi="Times New Roman" w:cs="Times New Roman"/>
      <w:b/>
      <w:u w:val="single"/>
    </w:rPr>
  </w:style>
  <w:style w:type="paragraph" w:customStyle="1" w:styleId="BoldandUnderlineChar3Char">
    <w:name w:val="Bold and Underline Char3 Char"/>
    <w:basedOn w:val="Normal"/>
    <w:link w:val="BoldandUnderlineChar3CharChar"/>
    <w:qFormat/>
    <w:rsid w:val="008F3F37"/>
    <w:pPr>
      <w:spacing w:line="256" w:lineRule="auto"/>
    </w:pPr>
    <w:rPr>
      <w:rFonts w:ascii="Times New Roman" w:eastAsia="Times New Roman" w:hAnsi="Times New Roman" w:cs="Times New Roman"/>
      <w:b/>
      <w:kern w:val="2"/>
      <w:sz w:val="24"/>
      <w:szCs w:val="24"/>
      <w:u w:val="single"/>
      <w14:ligatures w14:val="standardContextual"/>
    </w:rPr>
  </w:style>
  <w:style w:type="character" w:customStyle="1" w:styleId="SmalltextChar">
    <w:name w:val="Small text Char"/>
    <w:aliases w:val="Quote1 Char1,Quote111 Char1,Quote21 Char1,Quote3 Char1,Quote4 Char1"/>
    <w:link w:val="Smalltext"/>
    <w:locked/>
    <w:rsid w:val="008F3F37"/>
    <w:rPr>
      <w:rFonts w:ascii="Arial Narrow" w:eastAsia="Times New Roman" w:hAnsi="Arial Narrow" w:cs="Times New Roman"/>
      <w:sz w:val="16"/>
    </w:rPr>
  </w:style>
  <w:style w:type="paragraph" w:customStyle="1" w:styleId="Smalltext">
    <w:name w:val="Small text"/>
    <w:aliases w:val="Quote1,Quote11,Quote2,Quote4,Quote111"/>
    <w:basedOn w:val="Normal"/>
    <w:link w:val="SmalltextChar"/>
    <w:qFormat/>
    <w:rsid w:val="008F3F37"/>
    <w:pPr>
      <w:spacing w:line="256" w:lineRule="auto"/>
    </w:pPr>
    <w:rPr>
      <w:rFonts w:eastAsia="Times New Roman" w:cs="Times New Roman"/>
      <w:kern w:val="2"/>
      <w:sz w:val="16"/>
      <w:szCs w:val="24"/>
      <w14:ligatures w14:val="standardContextual"/>
    </w:rPr>
  </w:style>
  <w:style w:type="character" w:customStyle="1" w:styleId="HotRouteChar">
    <w:name w:val="Hot Route Char"/>
    <w:link w:val="HotRoute"/>
    <w:locked/>
    <w:rsid w:val="008F3F37"/>
    <w:rPr>
      <w:rFonts w:ascii="Times New Roman" w:eastAsia="Times New Roman" w:hAnsi="Times New Roman" w:cs="Times New Roman"/>
    </w:rPr>
  </w:style>
  <w:style w:type="paragraph" w:customStyle="1" w:styleId="HotRoute">
    <w:name w:val="Hot Route"/>
    <w:basedOn w:val="Normal"/>
    <w:link w:val="HotRouteChar"/>
    <w:qFormat/>
    <w:rsid w:val="008F3F37"/>
    <w:pPr>
      <w:spacing w:line="256" w:lineRule="auto"/>
      <w:ind w:left="144"/>
    </w:pPr>
    <w:rPr>
      <w:rFonts w:ascii="Times New Roman" w:eastAsia="Times New Roman" w:hAnsi="Times New Roman" w:cs="Times New Roman"/>
      <w:kern w:val="2"/>
      <w:sz w:val="24"/>
      <w:szCs w:val="24"/>
      <w14:ligatures w14:val="standardContextual"/>
    </w:rPr>
  </w:style>
  <w:style w:type="paragraph" w:customStyle="1" w:styleId="Cardstyle0">
    <w:name w:val="Cardstyle"/>
    <w:basedOn w:val="Normal"/>
    <w:next w:val="Normal"/>
    <w:qFormat/>
    <w:rsid w:val="008F3F37"/>
    <w:pPr>
      <w:spacing w:line="256" w:lineRule="auto"/>
    </w:pPr>
    <w:rPr>
      <w:rFonts w:eastAsia="Times New Roman"/>
      <w:szCs w:val="24"/>
    </w:rPr>
  </w:style>
  <w:style w:type="character" w:customStyle="1" w:styleId="UnreadTextChar">
    <w:name w:val="Unread Text Char"/>
    <w:link w:val="UnreadText"/>
    <w:locked/>
    <w:rsid w:val="008F3F37"/>
    <w:rPr>
      <w:rFonts w:ascii="SimSun" w:eastAsia="SimSun" w:hAnsi="SimSun"/>
      <w:sz w:val="15"/>
      <w:lang w:eastAsia="zh-CN"/>
    </w:rPr>
  </w:style>
  <w:style w:type="paragraph" w:customStyle="1" w:styleId="UnreadText">
    <w:name w:val="Unread Text"/>
    <w:basedOn w:val="Normal"/>
    <w:next w:val="Normal"/>
    <w:link w:val="UnreadTextChar"/>
    <w:autoRedefine/>
    <w:qFormat/>
    <w:rsid w:val="008F3F37"/>
    <w:pPr>
      <w:spacing w:line="256" w:lineRule="auto"/>
      <w:ind w:left="360"/>
    </w:pPr>
    <w:rPr>
      <w:rFonts w:ascii="SimSun" w:eastAsia="SimSun" w:hAnsi="SimSun" w:cstheme="minorBidi"/>
      <w:kern w:val="2"/>
      <w:sz w:val="15"/>
      <w:szCs w:val="24"/>
      <w:lang w:eastAsia="zh-CN"/>
      <w14:ligatures w14:val="standardContextual"/>
    </w:rPr>
  </w:style>
  <w:style w:type="character" w:customStyle="1" w:styleId="AuthorDateChar">
    <w:name w:val="AuthorDate Char"/>
    <w:basedOn w:val="DefaultParagraphFont"/>
    <w:link w:val="AuthorDate"/>
    <w:locked/>
    <w:rsid w:val="008F3F37"/>
    <w:rPr>
      <w:rFonts w:ascii="Times New Roman" w:eastAsia="Calibri" w:hAnsi="Times New Roman" w:cs="Times New Roman"/>
      <w:b/>
      <w:szCs w:val="20"/>
      <w:u w:val="single"/>
    </w:rPr>
  </w:style>
  <w:style w:type="paragraph" w:customStyle="1" w:styleId="AuthorDate">
    <w:name w:val="AuthorDate"/>
    <w:next w:val="Normal"/>
    <w:link w:val="AuthorDateChar"/>
    <w:qFormat/>
    <w:rsid w:val="008F3F37"/>
    <w:pPr>
      <w:widowControl w:val="0"/>
      <w:spacing w:after="0" w:line="240" w:lineRule="auto"/>
      <w:outlineLvl w:val="2"/>
    </w:pPr>
    <w:rPr>
      <w:rFonts w:ascii="Times New Roman" w:eastAsia="Calibri" w:hAnsi="Times New Roman" w:cs="Times New Roman"/>
      <w:b/>
      <w:szCs w:val="20"/>
      <w:u w:val="single"/>
    </w:rPr>
  </w:style>
  <w:style w:type="character" w:customStyle="1" w:styleId="HotRouteChar0">
    <w:name w:val="Hot Route! Char"/>
    <w:link w:val="HotRoute0"/>
    <w:locked/>
    <w:rsid w:val="008F3F37"/>
    <w:rPr>
      <w:rFonts w:ascii="Times New Roman" w:eastAsia="Times New Roman" w:hAnsi="Times New Roman" w:cs="Times New Roman"/>
      <w:lang w:val="x-none" w:eastAsia="x-none"/>
    </w:rPr>
  </w:style>
  <w:style w:type="paragraph" w:customStyle="1" w:styleId="HotRoute0">
    <w:name w:val="Hot Route!"/>
    <w:basedOn w:val="Normal"/>
    <w:link w:val="HotRouteChar0"/>
    <w:qFormat/>
    <w:rsid w:val="008F3F37"/>
    <w:pPr>
      <w:spacing w:line="256" w:lineRule="auto"/>
      <w:ind w:left="144"/>
    </w:pPr>
    <w:rPr>
      <w:rFonts w:ascii="Times New Roman" w:eastAsia="Times New Roman" w:hAnsi="Times New Roman" w:cs="Times New Roman"/>
      <w:kern w:val="2"/>
      <w:sz w:val="24"/>
      <w:szCs w:val="24"/>
      <w:lang w:val="x-none" w:eastAsia="x-none"/>
      <w14:ligatures w14:val="standardContextual"/>
    </w:rPr>
  </w:style>
  <w:style w:type="character" w:customStyle="1" w:styleId="StyleUnderlining11ptChar">
    <w:name w:val="Style Underlining + 11 pt Char"/>
    <w:basedOn w:val="DefaultParagraphFont"/>
    <w:link w:val="StyleUnderlining11pt"/>
    <w:locked/>
    <w:rsid w:val="008F3F37"/>
    <w:rPr>
      <w:rFonts w:ascii="Times New Roman" w:eastAsia="Times New Roman" w:hAnsi="Times New Roman" w:cs="Times New Roman"/>
      <w:u w:val="single"/>
      <w:lang w:val="en-GB"/>
    </w:rPr>
  </w:style>
  <w:style w:type="paragraph" w:customStyle="1" w:styleId="StyleUnderlining11pt">
    <w:name w:val="Style Underlining + 11 pt"/>
    <w:basedOn w:val="Normal"/>
    <w:link w:val="StyleUnderlining11ptChar"/>
    <w:qFormat/>
    <w:rsid w:val="008F3F37"/>
    <w:pPr>
      <w:spacing w:line="256" w:lineRule="auto"/>
    </w:pPr>
    <w:rPr>
      <w:rFonts w:ascii="Times New Roman" w:eastAsia="Times New Roman" w:hAnsi="Times New Roman" w:cs="Times New Roman"/>
      <w:kern w:val="2"/>
      <w:sz w:val="24"/>
      <w:szCs w:val="24"/>
      <w:u w:val="single"/>
      <w:lang w:val="en-GB"/>
      <w14:ligatures w14:val="standardContextual"/>
    </w:rPr>
  </w:style>
  <w:style w:type="character" w:customStyle="1" w:styleId="StyleStyleMicroText7ptArialNarrow10ptChar">
    <w:name w:val="Style Style MicroText + 7 pt + Arial Narrow 10 pt Char"/>
    <w:basedOn w:val="DefaultParagraphFont"/>
    <w:link w:val="StyleStyleMicroText7ptArialNarrow10pt"/>
    <w:locked/>
    <w:rsid w:val="008F3F37"/>
    <w:rPr>
      <w:rFonts w:ascii="Times New Roman" w:eastAsia="Times New Roman" w:hAnsi="Times New Roman" w:cs="Times New Roman"/>
    </w:rPr>
  </w:style>
  <w:style w:type="paragraph" w:customStyle="1" w:styleId="StyleStyleMicroText7ptArialNarrow10pt">
    <w:name w:val="Style Style MicroText + 7 pt + Arial Narrow 10 pt"/>
    <w:basedOn w:val="Normal"/>
    <w:link w:val="StyleStyleMicroText7ptArialNarrow10ptChar"/>
    <w:qFormat/>
    <w:rsid w:val="008F3F37"/>
    <w:pPr>
      <w:spacing w:line="256" w:lineRule="auto"/>
    </w:pPr>
    <w:rPr>
      <w:rFonts w:ascii="Times New Roman" w:eastAsia="Times New Roman" w:hAnsi="Times New Roman" w:cs="Times New Roman"/>
      <w:kern w:val="2"/>
      <w:sz w:val="24"/>
      <w:szCs w:val="24"/>
      <w14:ligatures w14:val="standardContextual"/>
    </w:rPr>
  </w:style>
  <w:style w:type="character" w:customStyle="1" w:styleId="Stylecard11ptBoldUnderlineChar">
    <w:name w:val="Style card + 11 pt Bold Underline Char"/>
    <w:basedOn w:val="cardChar"/>
    <w:link w:val="Stylecard11ptBoldUnderline"/>
    <w:locked/>
    <w:rsid w:val="008F3F37"/>
    <w:rPr>
      <w:rFonts w:ascii="Times New Roman" w:eastAsia="SimSun" w:hAnsi="Times New Roman" w:cs="Times New Roman"/>
      <w:b/>
      <w:bCs/>
      <w:color w:val="000000"/>
      <w:kern w:val="0"/>
      <w:sz w:val="22"/>
      <w:szCs w:val="22"/>
      <w:u w:val="single"/>
      <w:lang w:eastAsia="zh-CN"/>
      <w14:ligatures w14:val="none"/>
    </w:rPr>
  </w:style>
  <w:style w:type="paragraph" w:customStyle="1" w:styleId="Stylecard11ptBoldUnderline">
    <w:name w:val="Style card + 11 pt Bold Underline"/>
    <w:basedOn w:val="NoSpacing"/>
    <w:link w:val="Stylecard11ptBoldUnderlineChar"/>
    <w:qFormat/>
    <w:rsid w:val="008F3F37"/>
    <w:pPr>
      <w:spacing w:after="160" w:line="256" w:lineRule="auto"/>
      <w:ind w:left="288" w:right="288"/>
    </w:pPr>
    <w:rPr>
      <w:rFonts w:ascii="Times New Roman" w:eastAsia="SimSun" w:hAnsi="Times New Roman" w:cs="Times New Roman"/>
      <w:b/>
      <w:bCs/>
      <w:color w:val="000000"/>
      <w:u w:val="single"/>
      <w:lang w:eastAsia="zh-CN"/>
    </w:rPr>
  </w:style>
  <w:style w:type="character" w:customStyle="1" w:styleId="Cards1Char">
    <w:name w:val="Cards1 Char"/>
    <w:basedOn w:val="DefaultParagraphFont"/>
    <w:link w:val="Cards1"/>
    <w:locked/>
    <w:rsid w:val="008F3F37"/>
    <w:rPr>
      <w:rFonts w:ascii="Times New Roman" w:eastAsia="Times New Roman" w:hAnsi="Times New Roman" w:cs="Times New Roman"/>
      <w:u w:val="single"/>
    </w:rPr>
  </w:style>
  <w:style w:type="paragraph" w:customStyle="1" w:styleId="Cards1">
    <w:name w:val="Cards1"/>
    <w:basedOn w:val="Normal"/>
    <w:link w:val="Cards1Char"/>
    <w:qFormat/>
    <w:rsid w:val="008F3F37"/>
    <w:pPr>
      <w:spacing w:line="256" w:lineRule="auto"/>
      <w:ind w:left="288"/>
    </w:pPr>
    <w:rPr>
      <w:rFonts w:ascii="Times New Roman" w:eastAsia="Times New Roman" w:hAnsi="Times New Roman" w:cs="Times New Roman"/>
      <w:kern w:val="2"/>
      <w:sz w:val="24"/>
      <w:szCs w:val="24"/>
      <w:u w:val="single"/>
      <w14:ligatures w14:val="standardContextual"/>
    </w:rPr>
  </w:style>
  <w:style w:type="character" w:customStyle="1" w:styleId="StyleCardTextTimesNewRoman11ptUnderlineChar">
    <w:name w:val="Style Card Text + Times New Roman 11 pt Underline Char"/>
    <w:link w:val="StyleCardTextTimesNewRoman11ptUnderline"/>
    <w:locked/>
    <w:rsid w:val="008F3F37"/>
    <w:rPr>
      <w:rFonts w:ascii="Calibri" w:eastAsia="Calibri" w:hAnsi="Calibri" w:cs="Calibri"/>
      <w:u w:val="single"/>
    </w:rPr>
  </w:style>
  <w:style w:type="paragraph" w:customStyle="1" w:styleId="StyleCardTextTimesNewRoman11ptUnderline">
    <w:name w:val="Style Card Text + Times New Roman 11 pt Underline"/>
    <w:link w:val="StyleCardTextTimesNewRoman11ptUnderlineChar"/>
    <w:qFormat/>
    <w:rsid w:val="008F3F37"/>
    <w:pPr>
      <w:spacing w:after="200" w:line="276" w:lineRule="auto"/>
      <w:contextualSpacing/>
    </w:pPr>
    <w:rPr>
      <w:rFonts w:ascii="Calibri" w:eastAsia="Calibri" w:hAnsi="Calibri" w:cs="Calibri"/>
      <w:u w:val="single"/>
    </w:rPr>
  </w:style>
  <w:style w:type="character" w:customStyle="1" w:styleId="Stylecard8ptChar">
    <w:name w:val="Style card + 8 pt Char"/>
    <w:basedOn w:val="cardChar"/>
    <w:link w:val="Stylecard8pt"/>
    <w:locked/>
    <w:rsid w:val="008F3F37"/>
    <w:rPr>
      <w:rFonts w:ascii="Times New Roman" w:eastAsia="Times New Roman" w:hAnsi="Times New Roman" w:cs="Times New Roman"/>
      <w:color w:val="000000"/>
      <w:kern w:val="0"/>
      <w:sz w:val="22"/>
      <w:szCs w:val="22"/>
      <w:u w:val="single"/>
      <w:lang w:eastAsia="ar-SA"/>
      <w14:ligatures w14:val="none"/>
    </w:rPr>
  </w:style>
  <w:style w:type="paragraph" w:customStyle="1" w:styleId="Stylecard8pt">
    <w:name w:val="Style card + 8 pt"/>
    <w:basedOn w:val="NoSpacing"/>
    <w:link w:val="Stylecard8ptChar"/>
    <w:qFormat/>
    <w:rsid w:val="008F3F37"/>
    <w:pPr>
      <w:spacing w:after="160" w:line="256" w:lineRule="auto"/>
      <w:ind w:left="288" w:right="288"/>
    </w:pPr>
    <w:rPr>
      <w:rFonts w:ascii="Times New Roman" w:eastAsia="Times New Roman" w:hAnsi="Times New Roman" w:cs="Times New Roman"/>
      <w:color w:val="000000"/>
      <w:u w:val="single"/>
      <w:lang w:eastAsia="ar-SA"/>
    </w:rPr>
  </w:style>
  <w:style w:type="paragraph" w:customStyle="1" w:styleId="TagGA11">
    <w:name w:val="Tag GA 11"/>
    <w:basedOn w:val="TOC1"/>
    <w:qFormat/>
    <w:rsid w:val="008F3F37"/>
    <w:pPr>
      <w:widowControl/>
    </w:pPr>
    <w:rPr>
      <w:rFonts w:ascii="Georgia" w:eastAsia="Calibri" w:hAnsi="Georgia"/>
      <w:b/>
      <w:szCs w:val="22"/>
    </w:rPr>
  </w:style>
  <w:style w:type="paragraph" w:styleId="TOC2">
    <w:name w:val="toc 2"/>
    <w:basedOn w:val="Normal"/>
    <w:next w:val="Normal"/>
    <w:autoRedefine/>
    <w:unhideWhenUsed/>
    <w:qFormat/>
    <w:rsid w:val="008F3F37"/>
    <w:pPr>
      <w:spacing w:after="100" w:line="256" w:lineRule="auto"/>
      <w:ind w:left="220"/>
    </w:pPr>
  </w:style>
  <w:style w:type="paragraph" w:customStyle="1" w:styleId="CiteCard">
    <w:name w:val="Cite/Card"/>
    <w:basedOn w:val="TOC2"/>
    <w:qFormat/>
    <w:rsid w:val="008F3F37"/>
    <w:pPr>
      <w:tabs>
        <w:tab w:val="left" w:pos="4360"/>
      </w:tabs>
      <w:spacing w:after="0"/>
    </w:pPr>
    <w:rPr>
      <w:rFonts w:ascii="Georgia" w:eastAsia="Calibri" w:hAnsi="Georgia"/>
    </w:rPr>
  </w:style>
  <w:style w:type="character" w:customStyle="1" w:styleId="cardtextChar2">
    <w:name w:val="cardtext Char"/>
    <w:basedOn w:val="DefaultParagraphFont"/>
    <w:link w:val="cardtext0"/>
    <w:locked/>
    <w:rsid w:val="008F3F37"/>
    <w:rPr>
      <w:rFonts w:ascii="Times New Roman" w:hAnsi="Times New Roman" w:cs="Times New Roman"/>
      <w:szCs w:val="16"/>
    </w:rPr>
  </w:style>
  <w:style w:type="paragraph" w:customStyle="1" w:styleId="cardtext0">
    <w:name w:val="cardtext"/>
    <w:basedOn w:val="Normal"/>
    <w:link w:val="cardtextChar2"/>
    <w:qFormat/>
    <w:rsid w:val="008F3F37"/>
    <w:pPr>
      <w:spacing w:line="256" w:lineRule="auto"/>
      <w:ind w:left="288" w:right="288"/>
    </w:pPr>
    <w:rPr>
      <w:rFonts w:ascii="Times New Roman" w:hAnsi="Times New Roman" w:cs="Times New Roman"/>
      <w:kern w:val="2"/>
      <w:sz w:val="24"/>
      <w:szCs w:val="16"/>
      <w14:ligatures w14:val="standardContextual"/>
    </w:rPr>
  </w:style>
  <w:style w:type="character" w:customStyle="1" w:styleId="UnderlinedCardTextChar">
    <w:name w:val="Underlined Card Text Char"/>
    <w:link w:val="UnderlinedCardText"/>
    <w:locked/>
    <w:rsid w:val="008F3F37"/>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8F3F37"/>
    <w:pPr>
      <w:spacing w:after="200" w:line="256" w:lineRule="auto"/>
      <w:contextualSpacing/>
    </w:pPr>
    <w:rPr>
      <w:rFonts w:ascii="Times New Roman" w:eastAsia="Calibri" w:hAnsi="Times New Roman" w:cs="Times New Roman"/>
      <w:kern w:val="2"/>
      <w:sz w:val="24"/>
      <w:szCs w:val="24"/>
      <w:u w:val="single"/>
      <w14:ligatures w14:val="standardContextual"/>
    </w:rPr>
  </w:style>
  <w:style w:type="paragraph" w:customStyle="1" w:styleId="Tag12">
    <w:name w:val="Tag12"/>
    <w:basedOn w:val="Normal"/>
    <w:qFormat/>
    <w:rsid w:val="008F3F37"/>
    <w:pPr>
      <w:spacing w:line="256" w:lineRule="auto"/>
      <w:contextualSpacing/>
    </w:pPr>
    <w:rPr>
      <w:rFonts w:eastAsia="Cambria"/>
      <w:b/>
    </w:rPr>
  </w:style>
  <w:style w:type="paragraph" w:customStyle="1" w:styleId="Shrink8">
    <w:name w:val="Shrink8"/>
    <w:basedOn w:val="Normal"/>
    <w:qFormat/>
    <w:rsid w:val="008F3F37"/>
    <w:pPr>
      <w:spacing w:line="256" w:lineRule="auto"/>
    </w:pPr>
    <w:rPr>
      <w:rFonts w:eastAsia="Cambria"/>
    </w:rPr>
  </w:style>
  <w:style w:type="character" w:customStyle="1" w:styleId="evidencetextChar1">
    <w:name w:val="evidence text Char1"/>
    <w:link w:val="evidencetext"/>
    <w:locked/>
    <w:rsid w:val="008F3F37"/>
    <w:rPr>
      <w:rFonts w:ascii="Arial" w:eastAsia="Times New Roman" w:hAnsi="Arial" w:cs="Times New Roman"/>
      <w:color w:val="000000"/>
    </w:rPr>
  </w:style>
  <w:style w:type="paragraph" w:customStyle="1" w:styleId="evidencetext">
    <w:name w:val="evidence text"/>
    <w:basedOn w:val="Normal"/>
    <w:next w:val="Normal"/>
    <w:link w:val="evidencetextChar1"/>
    <w:qFormat/>
    <w:rsid w:val="008F3F37"/>
    <w:pPr>
      <w:spacing w:line="256" w:lineRule="auto"/>
      <w:ind w:left="432" w:right="432"/>
    </w:pPr>
    <w:rPr>
      <w:rFonts w:ascii="Arial" w:eastAsia="Times New Roman" w:hAnsi="Arial" w:cs="Times New Roman"/>
      <w:color w:val="000000"/>
      <w:kern w:val="2"/>
      <w:sz w:val="24"/>
      <w:szCs w:val="24"/>
      <w14:ligatures w14:val="standardContextual"/>
    </w:rPr>
  </w:style>
  <w:style w:type="character" w:customStyle="1" w:styleId="UnderlineTextChar">
    <w:name w:val="Underline Text Char"/>
    <w:basedOn w:val="DefaultParagraphFont"/>
    <w:link w:val="UnderlineText"/>
    <w:locked/>
    <w:rsid w:val="008F3F37"/>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8F3F37"/>
    <w:pPr>
      <w:spacing w:line="256" w:lineRule="auto"/>
      <w:ind w:left="288"/>
    </w:pPr>
    <w:rPr>
      <w:rFonts w:ascii="Times New Roman" w:eastAsia="Times New Roman" w:hAnsi="Times New Roman" w:cs="Times New Roman"/>
      <w:kern w:val="2"/>
      <w:sz w:val="24"/>
      <w:szCs w:val="24"/>
      <w:u w:val="single"/>
      <w14:ligatures w14:val="standardContextual"/>
    </w:rPr>
  </w:style>
  <w:style w:type="character" w:customStyle="1" w:styleId="SmallFontChar">
    <w:name w:val="Small Font Char"/>
    <w:basedOn w:val="DefaultParagraphFont"/>
    <w:link w:val="SmallFont"/>
    <w:locked/>
    <w:rsid w:val="008F3F37"/>
    <w:rPr>
      <w:rFonts w:ascii="Times New Roman" w:eastAsia="Times New Roman" w:hAnsi="Times New Roman" w:cs="Times New Roman"/>
      <w:sz w:val="14"/>
      <w:szCs w:val="18"/>
    </w:rPr>
  </w:style>
  <w:style w:type="paragraph" w:customStyle="1" w:styleId="SmallFont">
    <w:name w:val="Small Font"/>
    <w:basedOn w:val="Normal"/>
    <w:link w:val="SmallFontChar"/>
    <w:qFormat/>
    <w:rsid w:val="008F3F37"/>
    <w:pPr>
      <w:spacing w:after="200" w:line="256" w:lineRule="auto"/>
      <w:contextualSpacing/>
      <w:jc w:val="both"/>
    </w:pPr>
    <w:rPr>
      <w:rFonts w:ascii="Times New Roman" w:eastAsia="Times New Roman" w:hAnsi="Times New Roman" w:cs="Times New Roman"/>
      <w:kern w:val="2"/>
      <w:sz w:val="14"/>
      <w:szCs w:val="18"/>
      <w14:ligatures w14:val="standardContextual"/>
    </w:rPr>
  </w:style>
  <w:style w:type="paragraph" w:customStyle="1" w:styleId="Heading42">
    <w:name w:val="Heading 42"/>
    <w:basedOn w:val="Normal"/>
    <w:qFormat/>
    <w:rsid w:val="008F3F37"/>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8F3F37"/>
    <w:rPr>
      <w:rFonts w:ascii="Times New Roman" w:eastAsia="Calibri" w:hAnsi="Times New Roman" w:cs="Times New Roman"/>
      <w:szCs w:val="20"/>
    </w:rPr>
  </w:style>
  <w:style w:type="paragraph" w:customStyle="1" w:styleId="DebateNormal">
    <w:name w:val="DebateNormal"/>
    <w:basedOn w:val="Normal"/>
    <w:link w:val="DebateNormalChar"/>
    <w:qFormat/>
    <w:rsid w:val="008F3F37"/>
    <w:pPr>
      <w:spacing w:line="276" w:lineRule="auto"/>
    </w:pPr>
    <w:rPr>
      <w:rFonts w:ascii="Times New Roman" w:eastAsia="Calibri" w:hAnsi="Times New Roman" w:cs="Times New Roman"/>
      <w:kern w:val="2"/>
      <w:sz w:val="24"/>
      <w:szCs w:val="20"/>
      <w14:ligatures w14:val="standardContextual"/>
    </w:rPr>
  </w:style>
  <w:style w:type="character" w:customStyle="1" w:styleId="DebateEmphasisChar">
    <w:name w:val="DebateEmphasis Char"/>
    <w:basedOn w:val="DefaultParagraphFont"/>
    <w:link w:val="DebateEmphasis"/>
    <w:locked/>
    <w:rsid w:val="008F3F37"/>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8F3F37"/>
    <w:pPr>
      <w:spacing w:line="276" w:lineRule="auto"/>
    </w:pPr>
    <w:rPr>
      <w:rFonts w:ascii="Times New Roman" w:eastAsia="Calibri" w:hAnsi="Times New Roman" w:cs="Times New Roman"/>
      <w:b/>
      <w:kern w:val="2"/>
      <w:sz w:val="24"/>
      <w:szCs w:val="20"/>
      <w:u w:val="single"/>
      <w14:ligatures w14:val="standardContextual"/>
    </w:rPr>
  </w:style>
  <w:style w:type="character" w:customStyle="1" w:styleId="NormalCiteChar">
    <w:name w:val="NormalCite Char"/>
    <w:basedOn w:val="DefaultParagraphFont"/>
    <w:link w:val="NormalCite"/>
    <w:locked/>
    <w:rsid w:val="008F3F37"/>
    <w:rPr>
      <w:rFonts w:ascii="Times New Roman" w:hAnsi="Times New Roman" w:cs="Times New Roman"/>
      <w:sz w:val="18"/>
    </w:rPr>
  </w:style>
  <w:style w:type="paragraph" w:customStyle="1" w:styleId="NormalCite">
    <w:name w:val="NormalCite"/>
    <w:link w:val="NormalCiteChar"/>
    <w:qFormat/>
    <w:rsid w:val="008F3F37"/>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8F3F37"/>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8F3F37"/>
    <w:pPr>
      <w:spacing w:after="0" w:line="240" w:lineRule="auto"/>
    </w:pPr>
    <w:rPr>
      <w:rFonts w:ascii="Times" w:eastAsia="Times New Roman" w:hAnsi="Times"/>
      <w:sz w:val="16"/>
      <w:szCs w:val="24"/>
    </w:rPr>
  </w:style>
  <w:style w:type="character" w:customStyle="1" w:styleId="CARDChar0">
    <w:name w:val="CARD Char"/>
    <w:basedOn w:val="DefaultParagraphFont"/>
    <w:link w:val="CARD"/>
    <w:locked/>
    <w:rsid w:val="008F3F37"/>
    <w:rPr>
      <w:rFonts w:ascii="Times New Roman" w:eastAsia="Times New Roman" w:hAnsi="Times New Roman" w:cs="Times New Roman"/>
      <w:u w:val="single"/>
    </w:rPr>
  </w:style>
  <w:style w:type="paragraph" w:customStyle="1" w:styleId="CARD">
    <w:name w:val="CARD"/>
    <w:basedOn w:val="Normal"/>
    <w:link w:val="CARDChar0"/>
    <w:qFormat/>
    <w:rsid w:val="008F3F37"/>
    <w:pPr>
      <w:spacing w:after="0" w:line="240" w:lineRule="auto"/>
    </w:pPr>
    <w:rPr>
      <w:rFonts w:ascii="Times New Roman" w:eastAsia="Times New Roman" w:hAnsi="Times New Roman" w:cs="Times New Roman"/>
      <w:kern w:val="2"/>
      <w:sz w:val="24"/>
      <w:szCs w:val="24"/>
      <w:u w:val="single"/>
      <w14:ligatures w14:val="standardContextual"/>
    </w:rPr>
  </w:style>
  <w:style w:type="character" w:customStyle="1" w:styleId="UnderlineBoldIndentCharChar">
    <w:name w:val="Underline + Bold Indent Char Char"/>
    <w:link w:val="UnderlineBoldIndent"/>
    <w:locked/>
    <w:rsid w:val="008F3F37"/>
    <w:rPr>
      <w:rFonts w:ascii="Times New Roman" w:eastAsia="Times New Roman" w:hAnsi="Times New Roman" w:cs="Calibri"/>
      <w:szCs w:val="20"/>
      <w:u w:val="thick"/>
    </w:rPr>
  </w:style>
  <w:style w:type="paragraph" w:customStyle="1" w:styleId="UnderlineBoldIndent">
    <w:name w:val="Underline + Bold Indent"/>
    <w:basedOn w:val="Normal"/>
    <w:link w:val="UnderlineBoldIndentCharChar"/>
    <w:qFormat/>
    <w:rsid w:val="008F3F37"/>
    <w:pPr>
      <w:autoSpaceDE w:val="0"/>
      <w:autoSpaceDN w:val="0"/>
      <w:adjustRightInd w:val="0"/>
      <w:spacing w:after="200" w:line="276" w:lineRule="auto"/>
      <w:ind w:left="288" w:right="288"/>
      <w:jc w:val="both"/>
    </w:pPr>
    <w:rPr>
      <w:rFonts w:ascii="Times New Roman" w:eastAsia="Times New Roman" w:hAnsi="Times New Roman"/>
      <w:kern w:val="2"/>
      <w:sz w:val="24"/>
      <w:szCs w:val="20"/>
      <w:u w:val="thick"/>
      <w14:ligatures w14:val="standardContextual"/>
    </w:rPr>
  </w:style>
  <w:style w:type="character" w:customStyle="1" w:styleId="StyleUnderlineBoldIndent11ptChar">
    <w:name w:val="Style Underline + Bold Indent + 11 pt Char"/>
    <w:link w:val="StyleUnderlineBoldIndent11pt"/>
    <w:locked/>
    <w:rsid w:val="008F3F37"/>
    <w:rPr>
      <w:rFonts w:ascii="Times New Roman" w:eastAsia="Times New Roman" w:hAnsi="Times New Roman" w:cs="Calibri"/>
      <w:szCs w:val="20"/>
      <w:u w:val="single"/>
    </w:rPr>
  </w:style>
  <w:style w:type="paragraph" w:customStyle="1" w:styleId="StyleUnderlineBoldIndent11pt">
    <w:name w:val="Style Underline + Bold Indent + 11 pt"/>
    <w:basedOn w:val="UnderlineBoldIndent"/>
    <w:link w:val="StyleUnderlineBoldIndent11ptChar"/>
    <w:qFormat/>
    <w:rsid w:val="008F3F37"/>
    <w:rPr>
      <w:u w:val="single"/>
    </w:rPr>
  </w:style>
  <w:style w:type="character" w:customStyle="1" w:styleId="StyleUnderlineBoldIndent11ptBoldChar">
    <w:name w:val="Style Underline + Bold Indent + 11 pt Bold Char"/>
    <w:link w:val="StyleUnderlineBoldIndent11ptBold"/>
    <w:locked/>
    <w:rsid w:val="008F3F37"/>
    <w:rPr>
      <w:rFonts w:ascii="Times New Roman" w:eastAsia="Times New Roman" w:hAnsi="Times New Roman" w:cs="Calibri"/>
      <w:b/>
      <w:bCs/>
      <w:szCs w:val="20"/>
      <w:u w:val="single"/>
    </w:rPr>
  </w:style>
  <w:style w:type="paragraph" w:customStyle="1" w:styleId="StyleUnderlineBoldIndent11ptBold">
    <w:name w:val="Style Underline + Bold Indent + 11 pt Bold"/>
    <w:basedOn w:val="UnderlineBoldIndent"/>
    <w:link w:val="StyleUnderlineBoldIndent11ptBoldChar"/>
    <w:qFormat/>
    <w:rsid w:val="008F3F37"/>
    <w:rPr>
      <w:b/>
      <w:bCs/>
      <w:u w:val="single"/>
    </w:rPr>
  </w:style>
  <w:style w:type="paragraph" w:customStyle="1" w:styleId="Standard">
    <w:name w:val="Standard"/>
    <w:qFormat/>
    <w:rsid w:val="008F3F37"/>
    <w:pPr>
      <w:widowControl w:val="0"/>
      <w:suppressAutoHyphens/>
      <w:autoSpaceDN w:val="0"/>
      <w:spacing w:after="0" w:line="240" w:lineRule="auto"/>
    </w:pPr>
    <w:rPr>
      <w:rFonts w:ascii="Times New Roman" w:eastAsia="Lucida Sans Unicode" w:hAnsi="Times New Roman" w:cs="Mangal"/>
      <w:kern w:val="3"/>
      <w:lang w:eastAsia="zh-CN" w:bidi="hi-IN"/>
      <w14:ligatures w14:val="none"/>
    </w:rPr>
  </w:style>
  <w:style w:type="character" w:customStyle="1" w:styleId="NormaltagChar">
    <w:name w:val="Normal tag Char"/>
    <w:basedOn w:val="DefaultParagraphFont"/>
    <w:link w:val="Normaltag"/>
    <w:locked/>
    <w:rsid w:val="008F3F37"/>
    <w:rPr>
      <w:rFonts w:ascii="Times New Roman" w:eastAsia="Times New Roman" w:hAnsi="Times New Roman" w:cs="Times New Roman"/>
      <w:b/>
      <w:szCs w:val="20"/>
    </w:rPr>
  </w:style>
  <w:style w:type="paragraph" w:customStyle="1" w:styleId="Normaltag">
    <w:name w:val="Normal tag"/>
    <w:basedOn w:val="Normal"/>
    <w:link w:val="NormaltagChar"/>
    <w:qFormat/>
    <w:rsid w:val="008F3F37"/>
    <w:pPr>
      <w:spacing w:line="256" w:lineRule="auto"/>
    </w:pPr>
    <w:rPr>
      <w:rFonts w:ascii="Times New Roman" w:eastAsia="Times New Roman" w:hAnsi="Times New Roman" w:cs="Times New Roman"/>
      <w:b/>
      <w:kern w:val="2"/>
      <w:sz w:val="24"/>
      <w:szCs w:val="20"/>
      <w14:ligatures w14:val="standardContextual"/>
    </w:rPr>
  </w:style>
  <w:style w:type="character" w:customStyle="1" w:styleId="Cardnon-underlinedChar">
    <w:name w:val="Card non-underlined Char"/>
    <w:basedOn w:val="DefaultParagraphFont"/>
    <w:link w:val="Cardnon-underlined"/>
    <w:locked/>
    <w:rsid w:val="008F3F37"/>
    <w:rPr>
      <w:rFonts w:ascii="Times New Roman" w:eastAsia="Times New Roman" w:hAnsi="Times New Roman" w:cs="Times New Roman"/>
      <w:szCs w:val="20"/>
    </w:rPr>
  </w:style>
  <w:style w:type="paragraph" w:customStyle="1" w:styleId="Cardnon-underlined">
    <w:name w:val="Card non-underlined"/>
    <w:basedOn w:val="Normal"/>
    <w:link w:val="Cardnon-underlinedChar"/>
    <w:autoRedefine/>
    <w:qFormat/>
    <w:rsid w:val="008F3F37"/>
    <w:pPr>
      <w:spacing w:line="256" w:lineRule="auto"/>
    </w:pPr>
    <w:rPr>
      <w:rFonts w:ascii="Times New Roman" w:eastAsia="Times New Roman" w:hAnsi="Times New Roman" w:cs="Times New Roman"/>
      <w:kern w:val="2"/>
      <w:sz w:val="24"/>
      <w:szCs w:val="20"/>
      <w14:ligatures w14:val="standardContextual"/>
    </w:rPr>
  </w:style>
  <w:style w:type="paragraph" w:customStyle="1" w:styleId="BlockTitle2">
    <w:name w:val="Block Title2"/>
    <w:basedOn w:val="Normal"/>
    <w:next w:val="Normal"/>
    <w:qFormat/>
    <w:rsid w:val="008F3F37"/>
    <w:pPr>
      <w:spacing w:after="240" w:line="256" w:lineRule="auto"/>
      <w:jc w:val="center"/>
    </w:pPr>
    <w:rPr>
      <w:rFonts w:eastAsia="Times New Roman"/>
      <w:b/>
      <w:sz w:val="32"/>
      <w:szCs w:val="20"/>
      <w:u w:val="single"/>
    </w:rPr>
  </w:style>
  <w:style w:type="paragraph" w:customStyle="1" w:styleId="TxBrp1">
    <w:name w:val="TxBr_p1"/>
    <w:basedOn w:val="Normal"/>
    <w:qFormat/>
    <w:rsid w:val="008F3F37"/>
    <w:pPr>
      <w:tabs>
        <w:tab w:val="left" w:pos="204"/>
      </w:tabs>
      <w:autoSpaceDE w:val="0"/>
      <w:autoSpaceDN w:val="0"/>
      <w:adjustRightInd w:val="0"/>
      <w:spacing w:line="272" w:lineRule="atLeast"/>
      <w:jc w:val="both"/>
    </w:pPr>
    <w:rPr>
      <w:rFonts w:eastAsia="Times New Roman"/>
      <w:sz w:val="24"/>
      <w:szCs w:val="24"/>
    </w:rPr>
  </w:style>
  <w:style w:type="paragraph" w:customStyle="1" w:styleId="fullstory">
    <w:name w:val="fullstory"/>
    <w:basedOn w:val="Normal"/>
    <w:qFormat/>
    <w:rsid w:val="008F3F37"/>
    <w:pPr>
      <w:spacing w:before="100" w:beforeAutospacing="1" w:after="100" w:afterAutospacing="1" w:line="256" w:lineRule="auto"/>
    </w:pPr>
    <w:rPr>
      <w:rFonts w:eastAsia="Times New Roman"/>
      <w:sz w:val="24"/>
      <w:szCs w:val="24"/>
    </w:rPr>
  </w:style>
  <w:style w:type="character" w:customStyle="1" w:styleId="hatChar">
    <w:name w:val="hat Char"/>
    <w:basedOn w:val="DefaultParagraphFont"/>
    <w:link w:val="hat"/>
    <w:locked/>
    <w:rsid w:val="008F3F37"/>
    <w:rPr>
      <w:rFonts w:ascii="Times New Roman" w:eastAsia="Times New Roman" w:hAnsi="Times New Roman" w:cs="Arial"/>
      <w:b/>
      <w:bCs/>
      <w:sz w:val="32"/>
      <w:u w:val="single"/>
    </w:rPr>
  </w:style>
  <w:style w:type="paragraph" w:customStyle="1" w:styleId="hat">
    <w:name w:val="hat"/>
    <w:basedOn w:val="Normal"/>
    <w:next w:val="Normal"/>
    <w:link w:val="hatChar"/>
    <w:qFormat/>
    <w:rsid w:val="008F3F37"/>
    <w:pPr>
      <w:spacing w:before="240" w:after="240" w:line="256" w:lineRule="auto"/>
      <w:jc w:val="center"/>
      <w:outlineLvl w:val="0"/>
    </w:pPr>
    <w:rPr>
      <w:rFonts w:ascii="Times New Roman" w:eastAsia="Times New Roman" w:hAnsi="Times New Roman" w:cs="Arial"/>
      <w:b/>
      <w:bCs/>
      <w:kern w:val="2"/>
      <w:sz w:val="32"/>
      <w:szCs w:val="24"/>
      <w:u w:val="single"/>
      <w14:ligatures w14:val="standardContextual"/>
    </w:rPr>
  </w:style>
  <w:style w:type="paragraph" w:customStyle="1" w:styleId="Carding">
    <w:name w:val="Carding"/>
    <w:basedOn w:val="Normal"/>
    <w:qFormat/>
    <w:rsid w:val="008F3F37"/>
    <w:pPr>
      <w:spacing w:line="256" w:lineRule="auto"/>
    </w:pPr>
    <w:rPr>
      <w:rFonts w:eastAsia="Times New Roman"/>
      <w:sz w:val="18"/>
      <w:szCs w:val="24"/>
    </w:rPr>
  </w:style>
  <w:style w:type="character" w:customStyle="1" w:styleId="CardsHighlightedChar">
    <w:name w:val="Cards Highlighted Char"/>
    <w:basedOn w:val="DefaultParagraphFont"/>
    <w:link w:val="CardsHighlighted"/>
    <w:locked/>
    <w:rsid w:val="008F3F37"/>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8F3F37"/>
    <w:pPr>
      <w:shd w:val="clear" w:color="auto" w:fill="00FFFF"/>
      <w:spacing w:after="0" w:line="240" w:lineRule="auto"/>
    </w:pPr>
    <w:rPr>
      <w:rFonts w:ascii="Times New Roman" w:eastAsia="Calibri" w:hAnsi="Times New Roman" w:cs="Times New Roman"/>
      <w:szCs w:val="20"/>
      <w:u w:val="single"/>
    </w:rPr>
  </w:style>
  <w:style w:type="paragraph" w:customStyle="1" w:styleId="text">
    <w:name w:val="text"/>
    <w:basedOn w:val="Normal"/>
    <w:qFormat/>
    <w:rsid w:val="008F3F37"/>
    <w:pPr>
      <w:spacing w:before="100" w:beforeAutospacing="1" w:after="100" w:afterAutospacing="1" w:line="256" w:lineRule="auto"/>
    </w:pPr>
    <w:rPr>
      <w:rFonts w:eastAsia="Times New Roman"/>
      <w:sz w:val="24"/>
      <w:szCs w:val="24"/>
    </w:rPr>
  </w:style>
  <w:style w:type="character" w:customStyle="1" w:styleId="StyleUnderline9ptChar">
    <w:name w:val="Style Underline + 9 pt Char"/>
    <w:basedOn w:val="DefaultParagraphFont"/>
    <w:link w:val="StyleUnderline9pt"/>
    <w:locked/>
    <w:rsid w:val="008F3F37"/>
    <w:rPr>
      <w:rFonts w:ascii="Times New Roman" w:eastAsia="Times New Roman" w:hAnsi="Times New Roman" w:cs="Times New Roman"/>
      <w:szCs w:val="20"/>
      <w:u w:val="single"/>
    </w:rPr>
  </w:style>
  <w:style w:type="paragraph" w:customStyle="1" w:styleId="StyleUnderline9pt">
    <w:name w:val="Style Underline + 9 pt"/>
    <w:link w:val="StyleUnderline9ptChar"/>
    <w:qFormat/>
    <w:rsid w:val="008F3F37"/>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8F3F37"/>
    <w:rPr>
      <w:rFonts w:ascii="Times New Roman" w:eastAsia="Times New Roman" w:hAnsi="Times New Roman" w:cs="Times New Roman"/>
      <w:kern w:val="32"/>
      <w:sz w:val="22"/>
      <w:szCs w:val="20"/>
      <w:u w:val="single"/>
      <w14:ligatures w14:val="none"/>
    </w:rPr>
  </w:style>
  <w:style w:type="paragraph" w:customStyle="1" w:styleId="Stylecard9pt">
    <w:name w:val="Style card + 9 pt"/>
    <w:basedOn w:val="NoSpacing"/>
    <w:link w:val="Stylecard9ptChar"/>
    <w:qFormat/>
    <w:rsid w:val="008F3F37"/>
    <w:pPr>
      <w:widowControl w:val="0"/>
      <w:spacing w:after="160" w:line="256" w:lineRule="auto"/>
      <w:ind w:left="288" w:right="288"/>
    </w:pPr>
    <w:rPr>
      <w:rFonts w:ascii="Times New Roman" w:eastAsia="Times New Roman" w:hAnsi="Times New Roman" w:cs="Times New Roman"/>
      <w:kern w:val="32"/>
      <w:szCs w:val="20"/>
      <w:u w:val="single"/>
    </w:rPr>
  </w:style>
  <w:style w:type="paragraph" w:customStyle="1" w:styleId="NormalWeb8">
    <w:name w:val="Normal (Web)8"/>
    <w:basedOn w:val="Normal"/>
    <w:qFormat/>
    <w:rsid w:val="008F3F37"/>
    <w:pPr>
      <w:spacing w:before="100" w:beforeAutospacing="1" w:after="100" w:afterAutospacing="1" w:line="256" w:lineRule="auto"/>
    </w:pPr>
    <w:rPr>
      <w:rFonts w:eastAsia="Times New Roman"/>
      <w:sz w:val="18"/>
      <w:szCs w:val="18"/>
    </w:rPr>
  </w:style>
  <w:style w:type="character" w:customStyle="1" w:styleId="StyleevidencetextBorderSinglesolidlineAuto05ptLChar">
    <w:name w:val="Style evidence text + Border: : (Single solid line Auto  0.5 pt L... Char"/>
    <w:basedOn w:val="evidencetextChar"/>
    <w:link w:val="StyleevidencetextBorderSinglesolidlineAuto05ptL"/>
    <w:locked/>
    <w:rsid w:val="008F3F37"/>
    <w:rPr>
      <w:rFonts w:ascii="Arial Narrow" w:eastAsia="Times New Roman" w:hAnsi="Arial Narrow" w:cs="Times New Roman" w:hint="default"/>
      <w:sz w:val="24"/>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F3F37"/>
    <w:pPr>
      <w:pBdr>
        <w:top w:val="single" w:sz="4" w:space="0" w:color="auto"/>
        <w:left w:val="single" w:sz="4" w:space="0" w:color="auto"/>
        <w:bottom w:val="single" w:sz="4" w:space="0" w:color="auto"/>
        <w:right w:val="single" w:sz="4" w:space="0" w:color="auto"/>
      </w:pBdr>
      <w:ind w:left="-1080" w:right="1728"/>
    </w:pPr>
    <w:rPr>
      <w:rFonts w:ascii="Arial Narrow" w:hAnsi="Arial Narrow"/>
      <w:color w:val="auto"/>
      <w:szCs w:val="20"/>
      <w:u w:val="thick"/>
      <w:bdr w:val="single" w:sz="4" w:space="0" w:color="auto" w:frame="1"/>
    </w:rPr>
  </w:style>
  <w:style w:type="paragraph" w:customStyle="1" w:styleId="author-name">
    <w:name w:val="author-name"/>
    <w:basedOn w:val="Normal"/>
    <w:uiPriority w:val="99"/>
    <w:qFormat/>
    <w:rsid w:val="008F3F37"/>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8F3F37"/>
    <w:pPr>
      <w:spacing w:before="100" w:beforeAutospacing="1" w:after="100" w:afterAutospacing="1" w:line="256" w:lineRule="auto"/>
    </w:pPr>
    <w:rPr>
      <w:rFonts w:eastAsia="Times New Roman"/>
      <w:sz w:val="24"/>
      <w:szCs w:val="24"/>
    </w:rPr>
  </w:style>
  <w:style w:type="paragraph" w:customStyle="1" w:styleId="Normal2">
    <w:name w:val="Normal2"/>
    <w:basedOn w:val="Normal"/>
    <w:uiPriority w:val="99"/>
    <w:qFormat/>
    <w:rsid w:val="008F3F37"/>
    <w:pPr>
      <w:spacing w:after="0" w:line="240" w:lineRule="auto"/>
    </w:pPr>
    <w:rPr>
      <w:rFonts w:eastAsia="Times New Roman"/>
      <w:szCs w:val="24"/>
    </w:rPr>
  </w:style>
  <w:style w:type="paragraph" w:customStyle="1" w:styleId="Normal20pt">
    <w:name w:val="Normal  + 20 pt"/>
    <w:basedOn w:val="Normal"/>
    <w:uiPriority w:val="6"/>
    <w:qFormat/>
    <w:rsid w:val="008F3F37"/>
    <w:pPr>
      <w:spacing w:after="0" w:line="240" w:lineRule="auto"/>
    </w:pPr>
    <w:rPr>
      <w:rFonts w:asciiTheme="minorHAnsi" w:hAnsiTheme="minorHAnsi"/>
      <w:bCs/>
      <w:u w:val="single"/>
    </w:rPr>
  </w:style>
  <w:style w:type="paragraph" w:customStyle="1" w:styleId="CitationCharChar">
    <w:name w:val="Citation Char Char"/>
    <w:basedOn w:val="Normal"/>
    <w:uiPriority w:val="6"/>
    <w:qFormat/>
    <w:rsid w:val="008F3F37"/>
    <w:pPr>
      <w:spacing w:after="0" w:line="240" w:lineRule="auto"/>
      <w:ind w:left="1440" w:right="1440"/>
    </w:pPr>
    <w:rPr>
      <w:rFonts w:asciiTheme="minorHAnsi" w:hAnsiTheme="minorHAnsi"/>
      <w:bCs/>
      <w:u w:val="single"/>
    </w:rPr>
  </w:style>
  <w:style w:type="character" w:customStyle="1" w:styleId="Style6Char">
    <w:name w:val="Style6 Char"/>
    <w:basedOn w:val="DefaultParagraphFont"/>
    <w:link w:val="Style6"/>
    <w:locked/>
    <w:rsid w:val="008F3F37"/>
    <w:rPr>
      <w:rFonts w:ascii="Calibri" w:hAnsi="Calibri" w:cs="Calibri"/>
      <w:b/>
    </w:rPr>
  </w:style>
  <w:style w:type="paragraph" w:customStyle="1" w:styleId="Style6">
    <w:name w:val="Style6"/>
    <w:basedOn w:val="Normal"/>
    <w:link w:val="Style6Char"/>
    <w:autoRedefine/>
    <w:qFormat/>
    <w:rsid w:val="008F3F37"/>
    <w:pPr>
      <w:spacing w:after="0" w:line="240" w:lineRule="auto"/>
    </w:pPr>
    <w:rPr>
      <w:rFonts w:ascii="Calibri" w:hAnsi="Calibri"/>
      <w:b/>
      <w:kern w:val="2"/>
      <w:sz w:val="24"/>
      <w:szCs w:val="24"/>
      <w14:ligatures w14:val="standardContextual"/>
    </w:rPr>
  </w:style>
  <w:style w:type="character" w:customStyle="1" w:styleId="Style11Char">
    <w:name w:val="Style11 Char"/>
    <w:basedOn w:val="DefaultParagraphFont"/>
    <w:link w:val="Style11"/>
    <w:locked/>
    <w:rsid w:val="008F3F37"/>
    <w:rPr>
      <w:b/>
      <w:u w:val="thick"/>
    </w:rPr>
  </w:style>
  <w:style w:type="paragraph" w:customStyle="1" w:styleId="Style11">
    <w:name w:val="Style11"/>
    <w:basedOn w:val="Normal"/>
    <w:link w:val="Style11Char"/>
    <w:qFormat/>
    <w:rsid w:val="008F3F37"/>
    <w:pPr>
      <w:spacing w:after="0" w:line="240" w:lineRule="auto"/>
    </w:pPr>
    <w:rPr>
      <w:rFonts w:asciiTheme="minorHAnsi" w:hAnsiTheme="minorHAnsi" w:cstheme="minorBidi"/>
      <w:b/>
      <w:kern w:val="2"/>
      <w:sz w:val="24"/>
      <w:szCs w:val="24"/>
      <w:u w:val="thick"/>
      <w14:ligatures w14:val="standardContextual"/>
    </w:rPr>
  </w:style>
  <w:style w:type="character" w:customStyle="1" w:styleId="Style12Char">
    <w:name w:val="Style12 Char"/>
    <w:basedOn w:val="DefaultParagraphFont"/>
    <w:link w:val="Style12"/>
    <w:locked/>
    <w:rsid w:val="008F3F37"/>
    <w:rPr>
      <w:b/>
      <w:u w:val="thick"/>
    </w:rPr>
  </w:style>
  <w:style w:type="paragraph" w:customStyle="1" w:styleId="Style12">
    <w:name w:val="Style12"/>
    <w:basedOn w:val="Normal"/>
    <w:link w:val="Style12Char"/>
    <w:qFormat/>
    <w:rsid w:val="008F3F37"/>
    <w:pPr>
      <w:spacing w:after="0" w:line="240" w:lineRule="auto"/>
    </w:pPr>
    <w:rPr>
      <w:rFonts w:asciiTheme="minorHAnsi" w:hAnsiTheme="minorHAnsi" w:cstheme="minorBidi"/>
      <w:b/>
      <w:kern w:val="2"/>
      <w:sz w:val="24"/>
      <w:szCs w:val="24"/>
      <w:u w:val="thick"/>
      <w14:ligatures w14:val="standardContextual"/>
    </w:rPr>
  </w:style>
  <w:style w:type="paragraph" w:customStyle="1" w:styleId="loose">
    <w:name w:val="loose"/>
    <w:basedOn w:val="Normal"/>
    <w:qFormat/>
    <w:rsid w:val="008F3F37"/>
    <w:pPr>
      <w:spacing w:before="100" w:beforeAutospacing="1" w:after="100" w:afterAutospacing="1" w:line="240" w:lineRule="auto"/>
    </w:pPr>
    <w:rPr>
      <w:rFonts w:eastAsia="Times New Roman"/>
      <w:sz w:val="24"/>
      <w:szCs w:val="24"/>
    </w:rPr>
  </w:style>
  <w:style w:type="character" w:customStyle="1" w:styleId="StyleNormalWeb11ptUnderlineChar">
    <w:name w:val="Style Normal (Web) + 11 pt Underline Char"/>
    <w:basedOn w:val="DefaultParagraphFont"/>
    <w:link w:val="StyleNormalWeb11ptUnderline"/>
    <w:locked/>
    <w:rsid w:val="008F3F37"/>
    <w:rPr>
      <w:rFonts w:ascii="Times New Roman" w:eastAsia="Calibri" w:hAnsi="Times New Roman" w:cs="Times New Roman"/>
      <w:u w:val="single"/>
    </w:rPr>
  </w:style>
  <w:style w:type="paragraph" w:customStyle="1" w:styleId="StyleNormalWeb11ptUnderline">
    <w:name w:val="Style Normal (Web) + 11 pt Underline"/>
    <w:basedOn w:val="NormalWeb"/>
    <w:link w:val="StyleNormalWeb11ptUnderlineChar"/>
    <w:qFormat/>
    <w:rsid w:val="008F3F37"/>
    <w:pPr>
      <w:spacing w:line="256" w:lineRule="auto"/>
    </w:pPr>
    <w:rPr>
      <w:rFonts w:ascii="Times New Roman" w:eastAsia="Calibri" w:hAnsi="Times New Roman" w:cs="Times New Roman"/>
      <w:kern w:val="2"/>
      <w:sz w:val="24"/>
      <w:u w:val="single"/>
      <w14:ligatures w14:val="standardContextual"/>
    </w:rPr>
  </w:style>
  <w:style w:type="character" w:customStyle="1" w:styleId="BlockHeadingsChar">
    <w:name w:val="Block Headings Char"/>
    <w:basedOn w:val="DefaultParagraphFont"/>
    <w:link w:val="BlockHeadings"/>
    <w:locked/>
    <w:rsid w:val="008F3F37"/>
    <w:rPr>
      <w:rFonts w:ascii="Calibri" w:eastAsia="Times New Roman" w:hAnsi="Calibri" w:cs="Calibri"/>
      <w:b/>
      <w:sz w:val="20"/>
      <w:szCs w:val="20"/>
    </w:rPr>
  </w:style>
  <w:style w:type="paragraph" w:customStyle="1" w:styleId="BlockHeadings">
    <w:name w:val="Block Headings"/>
    <w:basedOn w:val="Normal"/>
    <w:link w:val="BlockHeadingsChar"/>
    <w:qFormat/>
    <w:rsid w:val="008F3F37"/>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spacing w:after="0" w:line="240" w:lineRule="auto"/>
      <w:jc w:val="center"/>
      <w:outlineLvl w:val="0"/>
    </w:pPr>
    <w:rPr>
      <w:rFonts w:ascii="Calibri" w:eastAsia="Times New Roman" w:hAnsi="Calibri"/>
      <w:b/>
      <w:kern w:val="2"/>
      <w:sz w:val="20"/>
      <w:szCs w:val="20"/>
      <w14:ligatures w14:val="standardContextual"/>
    </w:rPr>
  </w:style>
  <w:style w:type="paragraph" w:customStyle="1" w:styleId="UnderlinedText">
    <w:name w:val="Underlined Text"/>
    <w:basedOn w:val="Normal"/>
    <w:uiPriority w:val="6"/>
    <w:qFormat/>
    <w:rsid w:val="008F3F37"/>
    <w:pPr>
      <w:spacing w:after="0" w:line="240" w:lineRule="auto"/>
    </w:pPr>
    <w:rPr>
      <w:rFonts w:ascii="Arial" w:eastAsia="Times New Roman" w:hAnsi="Arial"/>
      <w:b/>
      <w:sz w:val="24"/>
      <w:szCs w:val="20"/>
    </w:rPr>
  </w:style>
  <w:style w:type="character" w:customStyle="1" w:styleId="StylecardLatinVerdana-BoldUnderlineChar">
    <w:name w:val="Style card + (Latin) Verdana-Bold Underline Char"/>
    <w:basedOn w:val="cardChar"/>
    <w:link w:val="StylecardLatinVerdana-BoldUnderline"/>
    <w:locked/>
    <w:rsid w:val="008F3F37"/>
    <w:rPr>
      <w:rFonts w:ascii="Calibri" w:eastAsia="SimSun" w:hAnsi="Calibri" w:cs="Calibri"/>
      <w:kern w:val="0"/>
      <w:sz w:val="20"/>
      <w:szCs w:val="22"/>
      <w:u w:val="single"/>
      <w:lang w:eastAsia="zh-CN" w:bidi="en-US"/>
      <w14:ligatures w14:val="none"/>
    </w:rPr>
  </w:style>
  <w:style w:type="paragraph" w:customStyle="1" w:styleId="StylecardLatinVerdana-BoldUnderline">
    <w:name w:val="Style card + (Latin) Verdana-Bold Underline"/>
    <w:basedOn w:val="NoSpacing"/>
    <w:link w:val="StylecardLatinVerdana-BoldUnderlineChar"/>
    <w:qFormat/>
    <w:rsid w:val="008F3F37"/>
    <w:pPr>
      <w:spacing w:after="160" w:line="256" w:lineRule="auto"/>
      <w:ind w:left="288" w:right="288"/>
    </w:pPr>
    <w:rPr>
      <w:rFonts w:eastAsia="SimSun"/>
      <w:sz w:val="20"/>
      <w:u w:val="single"/>
      <w:lang w:eastAsia="zh-CN" w:bidi="en-US"/>
    </w:rPr>
  </w:style>
  <w:style w:type="character" w:customStyle="1" w:styleId="StyleCardText9ptChar">
    <w:name w:val="Style Card Text + 9 pt Char"/>
    <w:basedOn w:val="DefaultParagraphFont"/>
    <w:link w:val="StyleCardText9pt"/>
    <w:locked/>
    <w:rsid w:val="008F3F37"/>
    <w:rPr>
      <w:rFonts w:ascii="Calibri" w:eastAsia="Calibri" w:hAnsi="Calibri" w:cs="Calibri"/>
    </w:rPr>
  </w:style>
  <w:style w:type="paragraph" w:customStyle="1" w:styleId="StyleCardText9pt">
    <w:name w:val="Style Card Text + 9 pt"/>
    <w:basedOn w:val="Normal"/>
    <w:link w:val="StyleCardText9ptChar"/>
    <w:qFormat/>
    <w:rsid w:val="008F3F37"/>
    <w:pPr>
      <w:spacing w:after="200" w:line="240" w:lineRule="auto"/>
      <w:contextualSpacing/>
    </w:pPr>
    <w:rPr>
      <w:rFonts w:ascii="Calibri" w:eastAsia="Calibri" w:hAnsi="Calibri"/>
      <w:kern w:val="2"/>
      <w:sz w:val="24"/>
      <w:szCs w:val="24"/>
      <w14:ligatures w14:val="standardContextual"/>
    </w:rPr>
  </w:style>
  <w:style w:type="paragraph" w:customStyle="1" w:styleId="blocktitle0">
    <w:name w:val="block title"/>
    <w:basedOn w:val="Normal"/>
    <w:autoRedefine/>
    <w:qFormat/>
    <w:rsid w:val="008F3F37"/>
    <w:pPr>
      <w:spacing w:after="240" w:line="240" w:lineRule="auto"/>
      <w:jc w:val="center"/>
      <w:outlineLvl w:val="0"/>
    </w:pPr>
    <w:rPr>
      <w:rFonts w:eastAsia="Calibri"/>
      <w:b/>
      <w:caps/>
      <w:sz w:val="28"/>
      <w:szCs w:val="28"/>
      <w:lang w:val="es-ES"/>
    </w:rPr>
  </w:style>
  <w:style w:type="paragraph" w:customStyle="1" w:styleId="type">
    <w:name w:val="type"/>
    <w:basedOn w:val="Normal"/>
    <w:qFormat/>
    <w:rsid w:val="008F3F37"/>
    <w:pPr>
      <w:spacing w:before="100" w:beforeAutospacing="1" w:after="100" w:afterAutospacing="1" w:line="240" w:lineRule="auto"/>
    </w:pPr>
    <w:rPr>
      <w:rFonts w:eastAsia="Times New Roman"/>
      <w:szCs w:val="24"/>
    </w:rPr>
  </w:style>
  <w:style w:type="character" w:customStyle="1" w:styleId="UnderlineChar2CharCharChar">
    <w:name w:val="Underline Char2 Char Char Char"/>
    <w:link w:val="UnderlineChar2CharChar"/>
    <w:locked/>
    <w:rsid w:val="008F3F37"/>
    <w:rPr>
      <w:rFonts w:ascii="Calibri" w:eastAsia="MS Mincho" w:hAnsi="Calibri" w:cs="Calibri"/>
      <w:szCs w:val="20"/>
      <w:u w:val="single"/>
    </w:rPr>
  </w:style>
  <w:style w:type="paragraph" w:customStyle="1" w:styleId="UnderlineChar2CharChar">
    <w:name w:val="Underline Char2 Char Char"/>
    <w:basedOn w:val="Normal"/>
    <w:link w:val="UnderlineChar2CharCharChar"/>
    <w:qFormat/>
    <w:rsid w:val="008F3F37"/>
    <w:pPr>
      <w:spacing w:after="0" w:line="240" w:lineRule="auto"/>
    </w:pPr>
    <w:rPr>
      <w:rFonts w:ascii="Calibri" w:eastAsia="MS Mincho" w:hAnsi="Calibri"/>
      <w:kern w:val="2"/>
      <w:sz w:val="24"/>
      <w:szCs w:val="20"/>
      <w:u w:val="single"/>
      <w14:ligatures w14:val="standardContextual"/>
    </w:rPr>
  </w:style>
  <w:style w:type="character" w:customStyle="1" w:styleId="Underline2Char">
    <w:name w:val="Underline2 Char"/>
    <w:link w:val="Underline2"/>
    <w:uiPriority w:val="4"/>
    <w:locked/>
    <w:rsid w:val="008F3F37"/>
    <w:rPr>
      <w:rFonts w:ascii="Calibri" w:eastAsia="Calibri" w:hAnsi="Calibri" w:cs="Calibri"/>
      <w:u w:val="single"/>
    </w:rPr>
  </w:style>
  <w:style w:type="paragraph" w:customStyle="1" w:styleId="Underline2">
    <w:name w:val="Underline2"/>
    <w:basedOn w:val="Normal"/>
    <w:link w:val="Underline2Char"/>
    <w:uiPriority w:val="4"/>
    <w:qFormat/>
    <w:rsid w:val="008F3F37"/>
    <w:pPr>
      <w:spacing w:after="0" w:line="240" w:lineRule="auto"/>
    </w:pPr>
    <w:rPr>
      <w:rFonts w:ascii="Calibri" w:eastAsia="Calibri" w:hAnsi="Calibri"/>
      <w:kern w:val="2"/>
      <w:sz w:val="24"/>
      <w:szCs w:val="24"/>
      <w:u w:val="single"/>
      <w14:ligatures w14:val="standardContextual"/>
    </w:rPr>
  </w:style>
  <w:style w:type="paragraph" w:customStyle="1" w:styleId="TableParagraph">
    <w:name w:val="Table Paragraph"/>
    <w:basedOn w:val="Normal"/>
    <w:uiPriority w:val="1"/>
    <w:qFormat/>
    <w:rsid w:val="008F3F37"/>
    <w:pPr>
      <w:widowControl w:val="0"/>
      <w:spacing w:after="0" w:line="240" w:lineRule="auto"/>
    </w:pPr>
    <w:rPr>
      <w:rFonts w:asciiTheme="minorHAnsi" w:hAnsiTheme="minorHAnsi"/>
    </w:rPr>
  </w:style>
  <w:style w:type="character" w:customStyle="1" w:styleId="StyleCircled11ptChar">
    <w:name w:val="Style Circled + 11 pt Char"/>
    <w:link w:val="StyleCircled11pt"/>
    <w:locked/>
    <w:rsid w:val="008F3F37"/>
    <w:rPr>
      <w:rFonts w:ascii="Calibri" w:eastAsia="Times New Roman" w:hAnsi="Calibri" w:cs="Calibri"/>
      <w:b/>
      <w:bCs/>
      <w:sz w:val="20"/>
      <w:u w:val="single"/>
    </w:rPr>
  </w:style>
  <w:style w:type="paragraph" w:customStyle="1" w:styleId="StyleCircled11pt">
    <w:name w:val="Style Circled + 11 pt"/>
    <w:basedOn w:val="Normal"/>
    <w:link w:val="StyleCircled11ptChar"/>
    <w:qFormat/>
    <w:rsid w:val="008F3F37"/>
    <w:pPr>
      <w:spacing w:after="0" w:line="240" w:lineRule="auto"/>
    </w:pPr>
    <w:rPr>
      <w:rFonts w:ascii="Calibri" w:eastAsia="Times New Roman" w:hAnsi="Calibri"/>
      <w:b/>
      <w:bCs/>
      <w:kern w:val="2"/>
      <w:sz w:val="20"/>
      <w:szCs w:val="24"/>
      <w:u w:val="single"/>
      <w14:ligatures w14:val="standardContextual"/>
    </w:rPr>
  </w:style>
  <w:style w:type="character" w:customStyle="1" w:styleId="StyleUnunderlined10ptThickunderlineChar">
    <w:name w:val="Style Ununderlined + 10 pt Thick underline Char"/>
    <w:link w:val="StyleUnunderlined10ptThickunderline"/>
    <w:locked/>
    <w:rsid w:val="008F3F37"/>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8F3F37"/>
    <w:pPr>
      <w:spacing w:after="0" w:line="240" w:lineRule="auto"/>
    </w:pPr>
    <w:rPr>
      <w:rFonts w:ascii="Times" w:eastAsia="Times New Roman" w:hAnsi="Times" w:cs="Arial"/>
      <w:kern w:val="2"/>
      <w:sz w:val="20"/>
      <w:szCs w:val="28"/>
      <w:u w:val="single"/>
      <w14:ligatures w14:val="standardContextual"/>
    </w:rPr>
  </w:style>
  <w:style w:type="paragraph" w:customStyle="1" w:styleId="cite20">
    <w:name w:val="cite2"/>
    <w:basedOn w:val="Normal"/>
    <w:qFormat/>
    <w:rsid w:val="008F3F37"/>
    <w:pPr>
      <w:spacing w:after="0" w:line="240" w:lineRule="auto"/>
    </w:pPr>
    <w:rPr>
      <w:rFonts w:eastAsia="Times New Roman"/>
      <w:color w:val="000000"/>
      <w:sz w:val="20"/>
      <w:szCs w:val="20"/>
    </w:rPr>
  </w:style>
  <w:style w:type="character" w:customStyle="1" w:styleId="StyleSmallTimesNewRoman11ptBoldThickunderlineBorder1Char">
    <w:name w:val="Style Small + Times New Roman 11 pt Bold Thick underline Border...1 Char"/>
    <w:link w:val="StyleSmallTimesNewRoman11ptBoldThickunderlineBorder1"/>
    <w:locked/>
    <w:rsid w:val="008F3F37"/>
    <w:rPr>
      <w:rFonts w:ascii="Times New Roman" w:eastAsia="Times New Roman" w:hAnsi="Times New Roman" w:cs="Times New Roman"/>
      <w:b/>
      <w:bCs/>
      <w:u w:val="thick"/>
      <w:bdr w:val="single" w:sz="4" w:space="0" w:color="auto" w:frame="1"/>
    </w:rPr>
  </w:style>
  <w:style w:type="paragraph" w:customStyle="1" w:styleId="StyleSmallTimesNewRoman11ptBoldThickunderlineBorder1">
    <w:name w:val="Style Small + Times New Roman 11 pt Bold Thick underline Border...1"/>
    <w:link w:val="StyleSmallTimesNewRoman11ptBoldThickunderlineBorder1Char"/>
    <w:qFormat/>
    <w:rsid w:val="008F3F37"/>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8F3F37"/>
    <w:rPr>
      <w:rFonts w:ascii="Times New Roman" w:eastAsia="Times New Roman" w:hAnsi="Times New Roman" w:cs="Times New Roman"/>
      <w:b/>
      <w:bCs/>
      <w:u w:val="thick"/>
    </w:rPr>
  </w:style>
  <w:style w:type="paragraph" w:customStyle="1" w:styleId="StyleSmallTimesNewRoman11ptBoldThickunderline">
    <w:name w:val="Style Small + Times New Roman 11 pt Bold Thick underline"/>
    <w:link w:val="StyleSmallTimesNewRoman11ptBoldThickunderlineChar"/>
    <w:qFormat/>
    <w:rsid w:val="008F3F37"/>
    <w:pPr>
      <w:spacing w:line="256" w:lineRule="auto"/>
    </w:pPr>
    <w:rPr>
      <w:rFonts w:ascii="Times New Roman" w:eastAsia="Times New Roman" w:hAnsi="Times New Roman" w:cs="Times New Roman"/>
      <w:b/>
      <w:bCs/>
      <w:u w:val="thick"/>
    </w:rPr>
  </w:style>
  <w:style w:type="character" w:customStyle="1" w:styleId="StyleSmallTimesNewRoman11ptChar">
    <w:name w:val="Style Small + Times New Roman 11 pt Char"/>
    <w:basedOn w:val="DefaultParagraphFont"/>
    <w:link w:val="StyleSmallTimesNewRoman11pt"/>
    <w:locked/>
    <w:rsid w:val="008F3F37"/>
    <w:rPr>
      <w:rFonts w:ascii="Times New Roman" w:eastAsia="Times New Roman" w:hAnsi="Times New Roman" w:cs="Times New Roman"/>
    </w:rPr>
  </w:style>
  <w:style w:type="paragraph" w:customStyle="1" w:styleId="StyleSmallTimesNewRoman11pt">
    <w:name w:val="Style Small + Times New Roman 11 pt"/>
    <w:link w:val="StyleSmallTimesNewRoman11ptChar"/>
    <w:qFormat/>
    <w:rsid w:val="008F3F37"/>
    <w:pPr>
      <w:spacing w:line="256" w:lineRule="auto"/>
    </w:pPr>
    <w:rPr>
      <w:rFonts w:ascii="Times New Roman" w:eastAsia="Times New Roman" w:hAnsi="Times New Roman" w:cs="Times New Roman"/>
    </w:rPr>
  </w:style>
  <w:style w:type="character" w:customStyle="1" w:styleId="StyleSmallTimesNewRoman11ptThickunderlineChar">
    <w:name w:val="Style Small + Times New Roman 11 pt Thick underline Char"/>
    <w:link w:val="StyleSmallTimesNewRoman11ptThickunderline"/>
    <w:locked/>
    <w:rsid w:val="008F3F37"/>
    <w:rPr>
      <w:rFonts w:ascii="Times New Roman" w:eastAsia="Times New Roman" w:hAnsi="Times New Roman" w:cs="Times New Roman"/>
      <w:u w:val="thick"/>
    </w:rPr>
  </w:style>
  <w:style w:type="paragraph" w:customStyle="1" w:styleId="StyleSmallTimesNewRoman11ptThickunderline">
    <w:name w:val="Style Small + Times New Roman 11 pt Thick underline"/>
    <w:link w:val="StyleSmallTimesNewRoman11ptThickunderlineChar"/>
    <w:qFormat/>
    <w:rsid w:val="008F3F37"/>
    <w:pPr>
      <w:spacing w:line="256" w:lineRule="auto"/>
    </w:pPr>
    <w:rPr>
      <w:rFonts w:ascii="Times New Roman" w:eastAsia="Times New Roman" w:hAnsi="Times New Roman" w:cs="Times New Roman"/>
      <w:u w:val="thick"/>
    </w:rPr>
  </w:style>
  <w:style w:type="paragraph" w:customStyle="1" w:styleId="Smallfont0">
    <w:name w:val="Smallfont"/>
    <w:basedOn w:val="Normal"/>
    <w:qFormat/>
    <w:rsid w:val="008F3F37"/>
    <w:pPr>
      <w:spacing w:line="256" w:lineRule="auto"/>
    </w:pPr>
    <w:rPr>
      <w:rFonts w:ascii="Georgia" w:eastAsia="Times New Roman" w:hAnsi="Georgia"/>
      <w:sz w:val="15"/>
      <w:szCs w:val="24"/>
    </w:rPr>
  </w:style>
  <w:style w:type="paragraph" w:customStyle="1" w:styleId="article-text">
    <w:name w:val="article-text"/>
    <w:basedOn w:val="Normal"/>
    <w:qFormat/>
    <w:rsid w:val="008F3F37"/>
    <w:pPr>
      <w:spacing w:before="100" w:beforeAutospacing="1" w:after="100" w:afterAutospacing="1" w:line="256" w:lineRule="auto"/>
    </w:pPr>
    <w:rPr>
      <w:rFonts w:eastAsia="Times New Roman"/>
      <w:sz w:val="24"/>
      <w:szCs w:val="24"/>
    </w:rPr>
  </w:style>
  <w:style w:type="character" w:customStyle="1" w:styleId="CardChar1">
    <w:name w:val="Card Char"/>
    <w:basedOn w:val="DefaultParagraphFont"/>
    <w:locked/>
    <w:rsid w:val="008F3F37"/>
    <w:rPr>
      <w:rFonts w:ascii="Times New Roman" w:eastAsia="Cambria" w:hAnsi="Times New Roman" w:cs="Times New Roman"/>
      <w:sz w:val="20"/>
    </w:rPr>
  </w:style>
  <w:style w:type="paragraph" w:customStyle="1" w:styleId="HeaderStyle">
    <w:name w:val="Header Style"/>
    <w:basedOn w:val="Normal"/>
    <w:qFormat/>
    <w:rsid w:val="008F3F37"/>
    <w:pPr>
      <w:spacing w:line="256" w:lineRule="auto"/>
      <w:jc w:val="center"/>
    </w:pPr>
    <w:rPr>
      <w:rFonts w:eastAsia="Times New Roman"/>
      <w:b/>
      <w:sz w:val="24"/>
      <w:szCs w:val="20"/>
      <w:u w:val="single"/>
    </w:rPr>
  </w:style>
  <w:style w:type="paragraph" w:customStyle="1" w:styleId="TagStyle">
    <w:name w:val="Tag Style"/>
    <w:basedOn w:val="Normal"/>
    <w:qFormat/>
    <w:rsid w:val="008F3F37"/>
    <w:pPr>
      <w:spacing w:line="256" w:lineRule="auto"/>
    </w:pPr>
    <w:rPr>
      <w:rFonts w:eastAsia="Times New Roman"/>
      <w:b/>
      <w:sz w:val="24"/>
      <w:szCs w:val="20"/>
    </w:rPr>
  </w:style>
  <w:style w:type="paragraph" w:customStyle="1" w:styleId="CaseListNormal">
    <w:name w:val="Case List Normal"/>
    <w:basedOn w:val="Normal"/>
    <w:qFormat/>
    <w:rsid w:val="008F3F37"/>
    <w:pPr>
      <w:spacing w:line="256" w:lineRule="auto"/>
    </w:pPr>
    <w:rPr>
      <w:rFonts w:ascii="Times" w:eastAsia="Times New Roman" w:hAnsi="Times"/>
      <w:szCs w:val="26"/>
    </w:rPr>
  </w:style>
  <w:style w:type="paragraph" w:customStyle="1" w:styleId="Pa6">
    <w:name w:val="Pa6"/>
    <w:basedOn w:val="Normal"/>
    <w:next w:val="Normal"/>
    <w:qFormat/>
    <w:rsid w:val="008F3F37"/>
    <w:pPr>
      <w:autoSpaceDE w:val="0"/>
      <w:autoSpaceDN w:val="0"/>
      <w:adjustRightInd w:val="0"/>
      <w:spacing w:line="221" w:lineRule="atLeast"/>
    </w:pPr>
    <w:rPr>
      <w:rFonts w:ascii="Baskerville" w:eastAsia="Times New Roman" w:hAnsi="Baskerville"/>
      <w:sz w:val="24"/>
      <w:szCs w:val="24"/>
    </w:rPr>
  </w:style>
  <w:style w:type="paragraph" w:customStyle="1" w:styleId="Pa19">
    <w:name w:val="Pa19"/>
    <w:basedOn w:val="Normal"/>
    <w:next w:val="Normal"/>
    <w:qFormat/>
    <w:rsid w:val="008F3F37"/>
    <w:pPr>
      <w:autoSpaceDE w:val="0"/>
      <w:autoSpaceDN w:val="0"/>
      <w:adjustRightInd w:val="0"/>
      <w:spacing w:line="441" w:lineRule="atLeast"/>
    </w:pPr>
    <w:rPr>
      <w:rFonts w:ascii="Baskerville" w:eastAsia="Times New Roman" w:hAnsi="Baskerville"/>
      <w:sz w:val="24"/>
      <w:szCs w:val="24"/>
    </w:rPr>
  </w:style>
  <w:style w:type="paragraph" w:customStyle="1" w:styleId="Pa48">
    <w:name w:val="Pa48"/>
    <w:basedOn w:val="Normal"/>
    <w:next w:val="Normal"/>
    <w:qFormat/>
    <w:rsid w:val="008F3F37"/>
    <w:pPr>
      <w:autoSpaceDE w:val="0"/>
      <w:autoSpaceDN w:val="0"/>
      <w:adjustRightInd w:val="0"/>
      <w:spacing w:line="441" w:lineRule="atLeast"/>
    </w:pPr>
    <w:rPr>
      <w:rFonts w:ascii="Baskerville" w:eastAsia="Times New Roman" w:hAnsi="Baskerville"/>
      <w:sz w:val="24"/>
      <w:szCs w:val="24"/>
    </w:rPr>
  </w:style>
  <w:style w:type="paragraph" w:customStyle="1" w:styleId="Pa12">
    <w:name w:val="Pa12"/>
    <w:basedOn w:val="Normal"/>
    <w:next w:val="Normal"/>
    <w:qFormat/>
    <w:rsid w:val="008F3F37"/>
    <w:pPr>
      <w:autoSpaceDE w:val="0"/>
      <w:autoSpaceDN w:val="0"/>
      <w:adjustRightInd w:val="0"/>
      <w:spacing w:line="281" w:lineRule="atLeast"/>
    </w:pPr>
    <w:rPr>
      <w:rFonts w:ascii="Baskerville" w:eastAsia="Times New Roman" w:hAnsi="Baskerville"/>
      <w:sz w:val="24"/>
      <w:szCs w:val="24"/>
    </w:rPr>
  </w:style>
  <w:style w:type="paragraph" w:customStyle="1" w:styleId="Pa15">
    <w:name w:val="Pa15"/>
    <w:basedOn w:val="Normal"/>
    <w:next w:val="Normal"/>
    <w:qFormat/>
    <w:rsid w:val="008F3F37"/>
    <w:pPr>
      <w:autoSpaceDE w:val="0"/>
      <w:autoSpaceDN w:val="0"/>
      <w:adjustRightInd w:val="0"/>
      <w:spacing w:line="221" w:lineRule="atLeast"/>
    </w:pPr>
    <w:rPr>
      <w:rFonts w:ascii="Baskerville" w:eastAsia="Times New Roman" w:hAnsi="Baskerville"/>
      <w:sz w:val="24"/>
      <w:szCs w:val="24"/>
    </w:rPr>
  </w:style>
  <w:style w:type="paragraph" w:customStyle="1" w:styleId="Pa37">
    <w:name w:val="Pa37"/>
    <w:basedOn w:val="Normal"/>
    <w:next w:val="Normal"/>
    <w:qFormat/>
    <w:rsid w:val="008F3F37"/>
    <w:pPr>
      <w:autoSpaceDE w:val="0"/>
      <w:autoSpaceDN w:val="0"/>
      <w:adjustRightInd w:val="0"/>
      <w:spacing w:line="141" w:lineRule="atLeast"/>
    </w:pPr>
    <w:rPr>
      <w:rFonts w:ascii="Baskerville" w:eastAsia="Times New Roman" w:hAnsi="Baskerville"/>
      <w:sz w:val="24"/>
      <w:szCs w:val="24"/>
    </w:rPr>
  </w:style>
  <w:style w:type="paragraph" w:customStyle="1" w:styleId="Coverintroduction">
    <w:name w:val="Cover introduction"/>
    <w:basedOn w:val="Default"/>
    <w:next w:val="Default"/>
    <w:qFormat/>
    <w:rsid w:val="008F3F37"/>
    <w:rPr>
      <w:rFonts w:ascii="Arial" w:eastAsia="Times New Roman" w:hAnsi="Arial" w:cs="Times New Roman"/>
      <w:color w:val="auto"/>
    </w:rPr>
  </w:style>
  <w:style w:type="paragraph" w:customStyle="1" w:styleId="maintext">
    <w:name w:val="maintext"/>
    <w:basedOn w:val="Normal"/>
    <w:qFormat/>
    <w:rsid w:val="008F3F37"/>
    <w:pPr>
      <w:spacing w:before="100" w:beforeAutospacing="1" w:after="100" w:afterAutospacing="1" w:line="256" w:lineRule="auto"/>
    </w:pPr>
    <w:rPr>
      <w:rFonts w:eastAsia="Times New Roman"/>
      <w:sz w:val="24"/>
      <w:szCs w:val="24"/>
    </w:rPr>
  </w:style>
  <w:style w:type="character" w:customStyle="1" w:styleId="StyleUnderlineChar11ptBold2Char">
    <w:name w:val="Style Underline Char + 11 pt Bold2 Char"/>
    <w:link w:val="StyleUnderlineChar11ptBold2"/>
    <w:locked/>
    <w:rsid w:val="008F3F37"/>
    <w:rPr>
      <w:rFonts w:ascii="Times New Roman" w:eastAsia="Times New Roman" w:hAnsi="Times New Roman" w:cs="Times New Roman"/>
      <w:b/>
      <w:bCs/>
      <w:u w:val="single"/>
    </w:rPr>
  </w:style>
  <w:style w:type="paragraph" w:customStyle="1" w:styleId="StyleUnderlineChar11ptBold2">
    <w:name w:val="Style Underline Char + 11 pt Bold2"/>
    <w:link w:val="StyleUnderlineChar11ptBold2Char"/>
    <w:qFormat/>
    <w:rsid w:val="008F3F37"/>
    <w:pPr>
      <w:spacing w:line="240" w:lineRule="auto"/>
    </w:pPr>
    <w:rPr>
      <w:rFonts w:ascii="Times New Roman" w:eastAsia="Times New Roman" w:hAnsi="Times New Roman" w:cs="Times New Roman"/>
      <w:b/>
      <w:bCs/>
      <w:u w:val="single"/>
    </w:rPr>
  </w:style>
  <w:style w:type="character" w:customStyle="1" w:styleId="StyleUnderlineChar11ptBold3Char">
    <w:name w:val="Style Underline Char + 11 pt Bold3 Char"/>
    <w:link w:val="StyleUnderlineChar11ptBold3"/>
    <w:locked/>
    <w:rsid w:val="008F3F37"/>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8F3F37"/>
    <w:pPr>
      <w:spacing w:line="240" w:lineRule="auto"/>
    </w:pPr>
    <w:rPr>
      <w:rFonts w:ascii="Times New Roman" w:eastAsia="Times New Roman" w:hAnsi="Times New Roman" w:cs="Times New Roman"/>
      <w:b/>
      <w:bCs/>
      <w:u w:val="single"/>
    </w:rPr>
  </w:style>
  <w:style w:type="character" w:customStyle="1" w:styleId="UnderlineCharChar2CharCharCharCharChar">
    <w:name w:val="Underline Char Char2 Char Char Char Char Char"/>
    <w:basedOn w:val="DefaultParagraphFont"/>
    <w:link w:val="UnderlineCharChar2CharCharCharChar"/>
    <w:locked/>
    <w:rsid w:val="008F3F37"/>
    <w:rPr>
      <w:rFonts w:ascii="Times New Roman" w:eastAsia="MS Mincho" w:hAnsi="Times New Roman" w:cs="Times New Roman"/>
      <w:u w:val="single"/>
    </w:rPr>
  </w:style>
  <w:style w:type="paragraph" w:customStyle="1" w:styleId="UnderlineCharChar2CharCharCharChar">
    <w:name w:val="Underline Char Char2 Char Char Char Char"/>
    <w:basedOn w:val="Normal"/>
    <w:link w:val="UnderlineCharChar2CharCharCharCharChar"/>
    <w:qFormat/>
    <w:rsid w:val="008F3F37"/>
    <w:pPr>
      <w:spacing w:line="256" w:lineRule="auto"/>
    </w:pPr>
    <w:rPr>
      <w:rFonts w:ascii="Times New Roman" w:eastAsia="MS Mincho" w:hAnsi="Times New Roman" w:cs="Times New Roman"/>
      <w:kern w:val="2"/>
      <w:sz w:val="24"/>
      <w:szCs w:val="24"/>
      <w:u w:val="single"/>
      <w14:ligatures w14:val="standardContextual"/>
    </w:rPr>
  </w:style>
  <w:style w:type="character" w:customStyle="1" w:styleId="BoldandUnderlineCharChar1CharChar">
    <w:name w:val="Bold and Underline Char Char1 Char Char"/>
    <w:basedOn w:val="DefaultParagraphFont"/>
    <w:link w:val="BoldandUnderlineCharChar1Char"/>
    <w:locked/>
    <w:rsid w:val="008F3F37"/>
    <w:rPr>
      <w:rFonts w:ascii="Times New Roman" w:eastAsia="MS Mincho" w:hAnsi="Times New Roman" w:cs="Times New Roman"/>
      <w:b/>
      <w:u w:val="single"/>
    </w:rPr>
  </w:style>
  <w:style w:type="paragraph" w:customStyle="1" w:styleId="BoldandUnderlineCharChar1Char">
    <w:name w:val="Bold and Underline Char Char1 Char"/>
    <w:basedOn w:val="Normal"/>
    <w:link w:val="BoldandUnderlineCharChar1CharChar"/>
    <w:qFormat/>
    <w:rsid w:val="008F3F37"/>
    <w:pPr>
      <w:spacing w:line="256" w:lineRule="auto"/>
    </w:pPr>
    <w:rPr>
      <w:rFonts w:ascii="Times New Roman" w:eastAsia="MS Mincho" w:hAnsi="Times New Roman" w:cs="Times New Roman"/>
      <w:b/>
      <w:kern w:val="2"/>
      <w:sz w:val="24"/>
      <w:szCs w:val="24"/>
      <w:u w:val="single"/>
      <w14:ligatures w14:val="standardContextual"/>
    </w:rPr>
  </w:style>
  <w:style w:type="character" w:customStyle="1" w:styleId="hotrouteChar1">
    <w:name w:val="hot route! Char"/>
    <w:basedOn w:val="DefaultParagraphFont"/>
    <w:link w:val="hotroute1"/>
    <w:locked/>
    <w:rsid w:val="008F3F37"/>
    <w:rPr>
      <w:rFonts w:ascii="Times New Roman" w:eastAsia="Calibri" w:hAnsi="Times New Roman" w:cs="Times New Roman"/>
    </w:rPr>
  </w:style>
  <w:style w:type="paragraph" w:customStyle="1" w:styleId="hotroute1">
    <w:name w:val="hot route!"/>
    <w:basedOn w:val="Normal"/>
    <w:link w:val="hotrouteChar1"/>
    <w:qFormat/>
    <w:rsid w:val="008F3F37"/>
    <w:pPr>
      <w:spacing w:line="256" w:lineRule="auto"/>
      <w:ind w:left="144"/>
    </w:pPr>
    <w:rPr>
      <w:rFonts w:ascii="Times New Roman" w:eastAsia="Calibri" w:hAnsi="Times New Roman" w:cs="Times New Roman"/>
      <w:kern w:val="2"/>
      <w:sz w:val="24"/>
      <w:szCs w:val="24"/>
      <w14:ligatures w14:val="standardContextual"/>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8F3F37"/>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F3F37"/>
    <w:pPr>
      <w:spacing w:line="256" w:lineRule="auto"/>
    </w:pPr>
    <w:rPr>
      <w:rFonts w:ascii="MS Mincho"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8F3F37"/>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F3F37"/>
    <w:pPr>
      <w:spacing w:line="256" w:lineRule="auto"/>
    </w:pPr>
    <w:rPr>
      <w:rFonts w:ascii="MS Mincho" w:eastAsia="MS Mincho" w:hAnsiTheme="minorHAnsi" w:cstheme="minorBidi"/>
      <w:b/>
      <w:kern w:val="2"/>
      <w:sz w:val="24"/>
      <w:szCs w:val="24"/>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8F3F37"/>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F3F37"/>
    <w:pPr>
      <w:spacing w:line="256" w:lineRule="auto"/>
    </w:pPr>
    <w:rPr>
      <w:rFonts w:ascii="MS Mincho"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8F3F37"/>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F3F37"/>
    <w:pPr>
      <w:spacing w:line="256" w:lineRule="auto"/>
    </w:pPr>
    <w:rPr>
      <w:rFonts w:ascii="MS Mincho" w:eastAsia="MS Mincho" w:hAnsiTheme="minorHAnsi" w:cstheme="minorBidi"/>
      <w:b/>
      <w:kern w:val="2"/>
      <w:sz w:val="24"/>
      <w:szCs w:val="24"/>
      <w:u w:val="single"/>
      <w14:ligatures w14:val="standardContextual"/>
    </w:rPr>
  </w:style>
  <w:style w:type="character" w:customStyle="1" w:styleId="CardBodyChar">
    <w:name w:val="Card Body Char"/>
    <w:basedOn w:val="DefaultParagraphFont"/>
    <w:link w:val="CardBody"/>
    <w:locked/>
    <w:rsid w:val="008F3F37"/>
    <w:rPr>
      <w:rFonts w:ascii="Times New Roman" w:eastAsia="Times New Roman" w:hAnsi="Times New Roman" w:cs="Times New Roman"/>
      <w:sz w:val="16"/>
    </w:rPr>
  </w:style>
  <w:style w:type="paragraph" w:customStyle="1" w:styleId="CardBody">
    <w:name w:val="Card Body"/>
    <w:basedOn w:val="Normal"/>
    <w:link w:val="CardBodyChar"/>
    <w:qFormat/>
    <w:rsid w:val="008F3F37"/>
    <w:pPr>
      <w:spacing w:line="256" w:lineRule="auto"/>
    </w:pPr>
    <w:rPr>
      <w:rFonts w:ascii="Times New Roman" w:eastAsia="Times New Roman" w:hAnsi="Times New Roman" w:cs="Times New Roman"/>
      <w:kern w:val="2"/>
      <w:sz w:val="16"/>
      <w:szCs w:val="24"/>
      <w14:ligatures w14:val="standardContextual"/>
    </w:rPr>
  </w:style>
  <w:style w:type="character" w:customStyle="1" w:styleId="StyleBoldandUnderlineChar11ptBorderSinglesolidlineChar">
    <w:name w:val="Style Bold and Underline Char + 11 pt Border: : (Single solid line... Char"/>
    <w:basedOn w:val="BoldandUnderlineCharChar2"/>
    <w:link w:val="StyleBoldandUnderlineChar11ptBorderSinglesolidline"/>
    <w:locked/>
    <w:rsid w:val="008F3F37"/>
    <w:rPr>
      <w:rFonts w:ascii="Times New Roman" w:eastAsia="Times New Roman" w:hAnsi="Times New Roman" w:cs="Times New Roman"/>
      <w:b/>
      <w:bCs/>
      <w:szCs w:val="20"/>
      <w:u w:val="single"/>
      <w:bdr w:val="single" w:sz="4" w:space="0" w:color="auto" w:frame="1"/>
      <w:lang w:val="en-US" w:eastAsia="en-US" w:bidi="ar-SA"/>
    </w:rPr>
  </w:style>
  <w:style w:type="paragraph" w:customStyle="1" w:styleId="StyleBoldandUnderlineChar11ptBorderSinglesolidline">
    <w:name w:val="Style Bold and Underline Char + 11 pt Border: : (Single solid line..."/>
    <w:link w:val="StyleBoldandUnderlineChar11ptBorderSinglesolidlineChar"/>
    <w:qFormat/>
    <w:rsid w:val="008F3F37"/>
    <w:pPr>
      <w:pBdr>
        <w:top w:val="single" w:sz="4" w:space="0" w:color="auto"/>
        <w:left w:val="single" w:sz="4" w:space="0" w:color="auto"/>
        <w:bottom w:val="single" w:sz="4" w:space="0" w:color="auto"/>
        <w:right w:val="single" w:sz="4" w:space="0" w:color="auto"/>
      </w:pBdr>
      <w:spacing w:after="200" w:line="276" w:lineRule="auto"/>
    </w:pPr>
    <w:rPr>
      <w:rFonts w:ascii="Times New Roman" w:eastAsia="Times New Roman" w:hAnsi="Times New Roman" w:cs="Times New Roman"/>
      <w:b/>
      <w:bCs/>
      <w:szCs w:val="20"/>
      <w:u w:val="single"/>
      <w:bdr w:val="single" w:sz="4" w:space="0" w:color="auto" w:frame="1"/>
    </w:rPr>
  </w:style>
  <w:style w:type="paragraph" w:customStyle="1" w:styleId="Subtitle1">
    <w:name w:val="Subtitle1"/>
    <w:basedOn w:val="Normal"/>
    <w:next w:val="Normal"/>
    <w:qFormat/>
    <w:rsid w:val="008F3F37"/>
    <w:pPr>
      <w:spacing w:after="60" w:line="256" w:lineRule="auto"/>
      <w:outlineLvl w:val="1"/>
    </w:pPr>
    <w:rPr>
      <w:bCs/>
      <w:szCs w:val="26"/>
      <w:u w:val="single"/>
    </w:rPr>
  </w:style>
  <w:style w:type="paragraph" w:customStyle="1" w:styleId="m-8120030040935583278gmail-msonospacing">
    <w:name w:val="m_-8120030040935583278gmail-msonospacing"/>
    <w:basedOn w:val="Normal"/>
    <w:qFormat/>
    <w:rsid w:val="008F3F37"/>
    <w:pPr>
      <w:spacing w:before="100" w:beforeAutospacing="1" w:after="100" w:afterAutospacing="1" w:line="240" w:lineRule="auto"/>
    </w:pPr>
    <w:rPr>
      <w:rFonts w:eastAsia="Times New Roman"/>
      <w:sz w:val="24"/>
      <w:szCs w:val="24"/>
    </w:rPr>
  </w:style>
  <w:style w:type="character" w:customStyle="1" w:styleId="BoldandUnderlineChar2CharCharChar">
    <w:name w:val="Bold and Underline Char2 Char Char Char"/>
    <w:basedOn w:val="DefaultParagraphFont"/>
    <w:link w:val="BoldandUnderlineChar2CharChar"/>
    <w:locked/>
    <w:rsid w:val="008F3F37"/>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8F3F37"/>
    <w:pPr>
      <w:spacing w:line="256" w:lineRule="auto"/>
    </w:pPr>
    <w:rPr>
      <w:rFonts w:ascii="Times New Roman" w:eastAsia="Times New Roman" w:hAnsi="Times New Roman" w:cs="Times New Roman"/>
      <w:b/>
      <w:kern w:val="2"/>
      <w:sz w:val="24"/>
      <w:szCs w:val="24"/>
      <w:u w:val="single"/>
      <w14:ligatures w14:val="standardContextual"/>
    </w:rPr>
  </w:style>
  <w:style w:type="character" w:customStyle="1" w:styleId="Reduce8ptCharChar">
    <w:name w:val="Reduce 8pt Char Char"/>
    <w:basedOn w:val="DefaultParagraphFont"/>
    <w:link w:val="Reduce8pt"/>
    <w:locked/>
    <w:rsid w:val="008F3F37"/>
    <w:rPr>
      <w:sz w:val="16"/>
    </w:rPr>
  </w:style>
  <w:style w:type="paragraph" w:customStyle="1" w:styleId="Reduce8pt">
    <w:name w:val="Reduce 8pt"/>
    <w:basedOn w:val="Normal"/>
    <w:link w:val="Reduce8ptCharChar"/>
    <w:qFormat/>
    <w:rsid w:val="008F3F37"/>
    <w:pPr>
      <w:autoSpaceDE w:val="0"/>
      <w:autoSpaceDN w:val="0"/>
      <w:adjustRightInd w:val="0"/>
      <w:spacing w:line="256" w:lineRule="auto"/>
      <w:jc w:val="both"/>
    </w:pPr>
    <w:rPr>
      <w:rFonts w:asciiTheme="minorHAnsi" w:hAnsiTheme="minorHAnsi" w:cstheme="minorBidi"/>
      <w:kern w:val="2"/>
      <w:sz w:val="16"/>
      <w:szCs w:val="24"/>
      <w14:ligatures w14:val="standardContextual"/>
    </w:rPr>
  </w:style>
  <w:style w:type="character" w:customStyle="1" w:styleId="boldciteChar4">
    <w:name w:val="bold cite Char4"/>
    <w:link w:val="boldcite"/>
    <w:locked/>
    <w:rsid w:val="008F3F37"/>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8F3F37"/>
    <w:pPr>
      <w:spacing w:line="256" w:lineRule="auto"/>
    </w:pPr>
    <w:rPr>
      <w:rFonts w:ascii="Arial" w:eastAsia="Times New Roman" w:hAnsi="Arial" w:cs="Times New Roman"/>
      <w:b/>
      <w:color w:val="000000"/>
      <w:kern w:val="2"/>
      <w:sz w:val="20"/>
      <w:szCs w:val="24"/>
      <w:u w:val="thick" w:color="000000"/>
      <w14:ligatures w14:val="standardContextual"/>
    </w:rPr>
  </w:style>
  <w:style w:type="paragraph" w:customStyle="1" w:styleId="Style7">
    <w:name w:val="Style7"/>
    <w:basedOn w:val="Normal"/>
    <w:uiPriority w:val="99"/>
    <w:qFormat/>
    <w:rsid w:val="008F3F37"/>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8F3F37"/>
    <w:pPr>
      <w:spacing w:line="256" w:lineRule="auto"/>
    </w:pPr>
    <w:rPr>
      <w:rFonts w:eastAsia="Calibri"/>
      <w:b/>
      <w:sz w:val="24"/>
      <w:szCs w:val="24"/>
    </w:rPr>
  </w:style>
  <w:style w:type="character" w:customStyle="1" w:styleId="HeadingsBaseChar">
    <w:name w:val="Headings Base Char"/>
    <w:basedOn w:val="DefaultParagraphFont"/>
    <w:link w:val="HeadingsBase"/>
    <w:locked/>
    <w:rsid w:val="008F3F37"/>
    <w:rPr>
      <w:rFonts w:ascii="Times New Roman" w:hAnsi="Times New Roman" w:cs="Times New Roman"/>
      <w:b/>
      <w:sz w:val="32"/>
    </w:rPr>
  </w:style>
  <w:style w:type="paragraph" w:customStyle="1" w:styleId="HeadingsBase">
    <w:name w:val="Headings Base"/>
    <w:basedOn w:val="Normal"/>
    <w:link w:val="HeadingsBaseChar"/>
    <w:qFormat/>
    <w:rsid w:val="008F3F37"/>
    <w:pPr>
      <w:keepNext/>
      <w:keepLines/>
      <w:suppressAutoHyphens/>
      <w:spacing w:before="20" w:after="120" w:line="256" w:lineRule="auto"/>
      <w:jc w:val="center"/>
    </w:pPr>
    <w:rPr>
      <w:rFonts w:ascii="Times New Roman" w:hAnsi="Times New Roman" w:cs="Times New Roman"/>
      <w:b/>
      <w:kern w:val="2"/>
      <w:sz w:val="32"/>
      <w:szCs w:val="24"/>
      <w14:ligatures w14:val="standardContextual"/>
    </w:rPr>
  </w:style>
  <w:style w:type="paragraph" w:customStyle="1" w:styleId="SchoolPaper">
    <w:name w:val="School Paper"/>
    <w:basedOn w:val="Normal"/>
    <w:qFormat/>
    <w:rsid w:val="008F3F37"/>
    <w:pPr>
      <w:spacing w:line="480" w:lineRule="auto"/>
      <w:ind w:firstLine="720"/>
    </w:pPr>
    <w:rPr>
      <w:rFonts w:eastAsia="Calibri"/>
    </w:rPr>
  </w:style>
  <w:style w:type="paragraph" w:customStyle="1" w:styleId="SchoolBlockQuote">
    <w:name w:val="School Block Quote"/>
    <w:basedOn w:val="SchoolPaper"/>
    <w:qFormat/>
    <w:rsid w:val="008F3F37"/>
  </w:style>
  <w:style w:type="paragraph" w:customStyle="1" w:styleId="SchoolWorksCited">
    <w:name w:val="School Works Cited"/>
    <w:basedOn w:val="SchoolPaper"/>
    <w:qFormat/>
    <w:rsid w:val="008F3F37"/>
  </w:style>
  <w:style w:type="paragraph" w:customStyle="1" w:styleId="BlockQuote">
    <w:name w:val="Block Quote"/>
    <w:basedOn w:val="Normal"/>
    <w:qFormat/>
    <w:rsid w:val="008F3F37"/>
    <w:pPr>
      <w:spacing w:line="256" w:lineRule="auto"/>
      <w:ind w:left="720" w:right="720"/>
    </w:pPr>
    <w:rPr>
      <w:rFonts w:eastAsia="Calibri"/>
      <w:sz w:val="24"/>
    </w:rPr>
  </w:style>
  <w:style w:type="paragraph" w:customStyle="1" w:styleId="PaperBody">
    <w:name w:val="Paper Body"/>
    <w:basedOn w:val="Normal"/>
    <w:qFormat/>
    <w:rsid w:val="008F3F37"/>
    <w:pPr>
      <w:spacing w:line="480" w:lineRule="auto"/>
      <w:ind w:firstLine="720"/>
    </w:pPr>
    <w:rPr>
      <w:rFonts w:eastAsia="Calibri"/>
      <w:szCs w:val="24"/>
    </w:rPr>
  </w:style>
  <w:style w:type="paragraph" w:customStyle="1" w:styleId="PaperCitation">
    <w:name w:val="Paper Citation"/>
    <w:basedOn w:val="Normal"/>
    <w:qFormat/>
    <w:rsid w:val="008F3F37"/>
    <w:pPr>
      <w:spacing w:line="480" w:lineRule="auto"/>
      <w:ind w:left="720" w:hanging="720"/>
    </w:pPr>
    <w:rPr>
      <w:rFonts w:eastAsia="Calibri"/>
    </w:rPr>
  </w:style>
  <w:style w:type="paragraph" w:customStyle="1" w:styleId="WW-Default">
    <w:name w:val="WW-Default"/>
    <w:qFormat/>
    <w:rsid w:val="008F3F37"/>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qFormat/>
    <w:rsid w:val="008F3F37"/>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MicroTextChar0">
    <w:name w:val="MicroText Char"/>
    <w:link w:val="MicroText0"/>
    <w:locked/>
    <w:rsid w:val="008F3F37"/>
    <w:rPr>
      <w:rFonts w:ascii="Arial Narrow" w:hAnsi="Arial Narrow"/>
      <w:sz w:val="12"/>
    </w:rPr>
  </w:style>
  <w:style w:type="paragraph" w:customStyle="1" w:styleId="MicroText0">
    <w:name w:val="MicroText"/>
    <w:basedOn w:val="Normal"/>
    <w:next w:val="Normal"/>
    <w:link w:val="MicroTextChar0"/>
    <w:qFormat/>
    <w:rsid w:val="008F3F37"/>
    <w:pPr>
      <w:spacing w:line="256" w:lineRule="auto"/>
    </w:pPr>
    <w:rPr>
      <w:rFonts w:cstheme="minorBidi"/>
      <w:kern w:val="2"/>
      <w:sz w:val="12"/>
      <w:szCs w:val="24"/>
      <w14:ligatures w14:val="standardContextual"/>
    </w:rPr>
  </w:style>
  <w:style w:type="character" w:customStyle="1" w:styleId="Footnote2Char">
    <w:name w:val="Footnote2 Char"/>
    <w:link w:val="Footnote2"/>
    <w:locked/>
    <w:rsid w:val="008F3F37"/>
  </w:style>
  <w:style w:type="paragraph" w:customStyle="1" w:styleId="Footnote2">
    <w:name w:val="Footnote2"/>
    <w:basedOn w:val="Normal"/>
    <w:next w:val="Normal"/>
    <w:link w:val="Footnote2Char"/>
    <w:autoRedefine/>
    <w:qFormat/>
    <w:rsid w:val="008F3F37"/>
    <w:pPr>
      <w:spacing w:after="120" w:line="480" w:lineRule="auto"/>
    </w:pPr>
    <w:rPr>
      <w:rFonts w:asciiTheme="minorHAnsi" w:hAnsiTheme="minorHAnsi" w:cstheme="minorBidi"/>
      <w:kern w:val="2"/>
      <w:sz w:val="24"/>
      <w:szCs w:val="24"/>
      <w14:ligatures w14:val="standardContextual"/>
    </w:rPr>
  </w:style>
  <w:style w:type="paragraph" w:customStyle="1" w:styleId="indent">
    <w:name w:val="indent"/>
    <w:basedOn w:val="Normal"/>
    <w:qFormat/>
    <w:rsid w:val="008F3F37"/>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qFormat/>
    <w:rsid w:val="008F3F37"/>
    <w:pPr>
      <w:tabs>
        <w:tab w:val="right" w:pos="10800"/>
      </w:tabs>
      <w:spacing w:line="256" w:lineRule="auto"/>
    </w:pPr>
    <w:rPr>
      <w:rFonts w:eastAsia="Calibri"/>
      <w:b/>
    </w:rPr>
  </w:style>
  <w:style w:type="paragraph" w:customStyle="1" w:styleId="PageHeaderLine2">
    <w:name w:val="PageHeaderLine2"/>
    <w:basedOn w:val="Normal"/>
    <w:next w:val="Normal"/>
    <w:qFormat/>
    <w:rsid w:val="008F3F37"/>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8F3F37"/>
    <w:rPr>
      <w:rFonts w:ascii="Times New Roman" w:hAnsi="Times New Roman" w:cs="Times New Roman"/>
      <w:sz w:val="20"/>
    </w:rPr>
  </w:style>
  <w:style w:type="paragraph" w:customStyle="1" w:styleId="CardText1">
    <w:name w:val="CardText"/>
    <w:basedOn w:val="Normal"/>
    <w:link w:val="CardTextChar3"/>
    <w:qFormat/>
    <w:rsid w:val="008F3F37"/>
    <w:pPr>
      <w:spacing w:line="256" w:lineRule="auto"/>
      <w:ind w:left="288"/>
    </w:pPr>
    <w:rPr>
      <w:rFonts w:ascii="Times New Roman" w:hAnsi="Times New Roman" w:cs="Times New Roman"/>
      <w:kern w:val="2"/>
      <w:sz w:val="20"/>
      <w:szCs w:val="24"/>
      <w14:ligatures w14:val="standardContextual"/>
    </w:rPr>
  </w:style>
  <w:style w:type="paragraph" w:customStyle="1" w:styleId="msonormal0">
    <w:name w:val="msonormal"/>
    <w:basedOn w:val="Normal"/>
    <w:uiPriority w:val="99"/>
    <w:qFormat/>
    <w:rsid w:val="008F3F37"/>
    <w:pPr>
      <w:spacing w:before="100" w:beforeAutospacing="1" w:after="100" w:afterAutospacing="1" w:line="240" w:lineRule="auto"/>
    </w:pPr>
    <w:rPr>
      <w:rFonts w:eastAsia="Times New Roman"/>
      <w:sz w:val="24"/>
      <w:szCs w:val="24"/>
    </w:rPr>
  </w:style>
  <w:style w:type="paragraph" w:customStyle="1" w:styleId="StyleLeft02">
    <w:name w:val="Style Left:  0.2&quot;"/>
    <w:basedOn w:val="Normal"/>
    <w:qFormat/>
    <w:rsid w:val="008F3F37"/>
    <w:pPr>
      <w:spacing w:line="256" w:lineRule="auto"/>
      <w:ind w:left="288"/>
    </w:pPr>
    <w:rPr>
      <w:rFonts w:eastAsia="SimSun"/>
      <w:sz w:val="20"/>
      <w:szCs w:val="20"/>
      <w:lang w:eastAsia="zh-CN"/>
    </w:rPr>
  </w:style>
  <w:style w:type="paragraph" w:customStyle="1" w:styleId="StyleHeading2LatinArialMT13pt">
    <w:name w:val="Style Heading 2 + (Latin) ArialMT 13 pt"/>
    <w:basedOn w:val="Heading2"/>
    <w:next w:val="Heading2"/>
    <w:qFormat/>
    <w:rsid w:val="008F3F37"/>
    <w:pPr>
      <w:keepLines w:val="0"/>
      <w:pageBreakBefore w:val="0"/>
      <w:spacing w:before="0" w:line="256" w:lineRule="auto"/>
      <w:jc w:val="left"/>
    </w:pPr>
    <w:rPr>
      <w:rFonts w:eastAsia="SimSun" w:cs="Arial"/>
      <w:b w:val="0"/>
      <w:bCs/>
      <w:iCs/>
      <w:sz w:val="24"/>
      <w:szCs w:val="28"/>
      <w:u w:val="none"/>
      <w:lang w:eastAsia="zh-CN"/>
    </w:rPr>
  </w:style>
  <w:style w:type="paragraph" w:customStyle="1" w:styleId="NotUnderlined">
    <w:name w:val="Not Underlined"/>
    <w:basedOn w:val="Normal"/>
    <w:uiPriority w:val="99"/>
    <w:qFormat/>
    <w:rsid w:val="008F3F37"/>
    <w:pPr>
      <w:spacing w:line="256" w:lineRule="auto"/>
    </w:pPr>
    <w:rPr>
      <w:rFonts w:ascii="Century Gothic" w:hAnsi="Century Gothic"/>
      <w:sz w:val="16"/>
      <w:szCs w:val="20"/>
    </w:rPr>
  </w:style>
  <w:style w:type="paragraph" w:customStyle="1" w:styleId="Paste">
    <w:name w:val="Paste"/>
    <w:basedOn w:val="Normal"/>
    <w:qFormat/>
    <w:rsid w:val="008F3F37"/>
    <w:pPr>
      <w:spacing w:line="256" w:lineRule="auto"/>
    </w:pPr>
    <w:rPr>
      <w:sz w:val="16"/>
      <w:szCs w:val="20"/>
    </w:rPr>
  </w:style>
  <w:style w:type="character" w:customStyle="1" w:styleId="tagCharCharCharChar">
    <w:name w:val="tag Char Char Char Char"/>
    <w:link w:val="tagCharCharChar"/>
    <w:locked/>
    <w:rsid w:val="008F3F37"/>
    <w:rPr>
      <w:rFonts w:ascii="Times New Roman" w:hAnsi="Times New Roman" w:cs="Times New Roman"/>
      <w:b/>
      <w:szCs w:val="20"/>
    </w:rPr>
  </w:style>
  <w:style w:type="paragraph" w:customStyle="1" w:styleId="tagCharCharChar">
    <w:name w:val="tag Char Char Char"/>
    <w:basedOn w:val="Normal"/>
    <w:link w:val="tagCharCharCharChar"/>
    <w:qFormat/>
    <w:rsid w:val="008F3F37"/>
    <w:pPr>
      <w:spacing w:line="256" w:lineRule="auto"/>
    </w:pPr>
    <w:rPr>
      <w:rFonts w:ascii="Times New Roman" w:hAnsi="Times New Roman" w:cs="Times New Roman"/>
      <w:b/>
      <w:kern w:val="2"/>
      <w:sz w:val="24"/>
      <w:szCs w:val="20"/>
      <w14:ligatures w14:val="standardContextual"/>
    </w:rPr>
  </w:style>
  <w:style w:type="character" w:customStyle="1" w:styleId="StyleCardStyleBlackUnderlineChar">
    <w:name w:val="Style Card Style + Black Underline Char"/>
    <w:basedOn w:val="CardStyleChar"/>
    <w:link w:val="StyleCardStyleBlackUnderline"/>
    <w:locked/>
    <w:rsid w:val="008F3F37"/>
    <w:rPr>
      <w:rFonts w:ascii="Times New Roman" w:eastAsia="Times New Roman" w:hAnsi="Times New Roman" w:cs="Times New Roman"/>
      <w:color w:val="000000"/>
      <w:u w:val="single"/>
    </w:rPr>
  </w:style>
  <w:style w:type="paragraph" w:customStyle="1" w:styleId="StyleCardStyleBlackUnderline">
    <w:name w:val="Style Card Style + Black Underline"/>
    <w:basedOn w:val="CardStyle"/>
    <w:link w:val="StyleCardStyleBlackUnderlineChar"/>
    <w:qFormat/>
    <w:rsid w:val="008F3F37"/>
    <w:rPr>
      <w:color w:val="000000"/>
      <w:u w:val="single"/>
    </w:rPr>
  </w:style>
  <w:style w:type="paragraph" w:customStyle="1" w:styleId="times">
    <w:name w:val="times"/>
    <w:basedOn w:val="Normal"/>
    <w:qFormat/>
    <w:rsid w:val="008F3F37"/>
    <w:pPr>
      <w:spacing w:before="100" w:beforeAutospacing="1" w:after="100" w:afterAutospacing="1" w:line="256" w:lineRule="auto"/>
    </w:pPr>
    <w:rPr>
      <w:rFonts w:eastAsia="SimSun"/>
      <w:lang w:eastAsia="zh-CN"/>
    </w:rPr>
  </w:style>
  <w:style w:type="character" w:customStyle="1" w:styleId="StylecardThickunderlineChar">
    <w:name w:val="Style card + Thick underline Char"/>
    <w:basedOn w:val="cardChar"/>
    <w:link w:val="StylecardThickunderline"/>
    <w:locked/>
    <w:rsid w:val="008F3F37"/>
    <w:rPr>
      <w:rFonts w:ascii="Times New Roman" w:eastAsia="SimSun" w:hAnsi="Times New Roman" w:cs="Times New Roman"/>
      <w:kern w:val="0"/>
      <w:sz w:val="20"/>
      <w:szCs w:val="22"/>
      <w:u w:val="single"/>
      <w:lang w:eastAsia="zh-CN"/>
      <w14:ligatures w14:val="none"/>
    </w:rPr>
  </w:style>
  <w:style w:type="paragraph" w:customStyle="1" w:styleId="StylecardThickunderline">
    <w:name w:val="Style card + Thick underline"/>
    <w:basedOn w:val="NoSpacing"/>
    <w:link w:val="StylecardThickunderlineChar"/>
    <w:qFormat/>
    <w:rsid w:val="008F3F37"/>
    <w:pPr>
      <w:spacing w:after="160" w:line="256" w:lineRule="auto"/>
      <w:ind w:left="288" w:right="288"/>
    </w:pPr>
    <w:rPr>
      <w:rFonts w:ascii="Times New Roman" w:eastAsia="SimSun" w:hAnsi="Times New Roman" w:cs="Times New Roman"/>
      <w:sz w:val="20"/>
      <w:u w:val="single"/>
      <w:lang w:eastAsia="zh-CN"/>
    </w:rPr>
  </w:style>
  <w:style w:type="character" w:customStyle="1" w:styleId="StylecardBoldThickunderlineChar">
    <w:name w:val="Style card + Bold Thick underline Char"/>
    <w:basedOn w:val="cardChar"/>
    <w:link w:val="StylecardBoldThickunderline"/>
    <w:locked/>
    <w:rsid w:val="008F3F37"/>
    <w:rPr>
      <w:rFonts w:ascii="Times New Roman" w:eastAsia="SimSun" w:hAnsi="Times New Roman" w:cs="Times New Roman"/>
      <w:b/>
      <w:bCs/>
      <w:kern w:val="0"/>
      <w:sz w:val="20"/>
      <w:szCs w:val="22"/>
      <w:u w:val="single"/>
      <w:lang w:eastAsia="zh-CN"/>
      <w14:ligatures w14:val="none"/>
    </w:rPr>
  </w:style>
  <w:style w:type="paragraph" w:customStyle="1" w:styleId="StylecardBoldThickunderline">
    <w:name w:val="Style card + Bold Thick underline"/>
    <w:basedOn w:val="NoSpacing"/>
    <w:link w:val="StylecardBoldThickunderlineChar"/>
    <w:qFormat/>
    <w:rsid w:val="008F3F37"/>
    <w:pPr>
      <w:spacing w:after="160" w:line="256" w:lineRule="auto"/>
      <w:ind w:left="288" w:right="288"/>
    </w:pPr>
    <w:rPr>
      <w:rFonts w:ascii="Times New Roman" w:eastAsia="SimSun" w:hAnsi="Times New Roman" w:cs="Times New Roman"/>
      <w:b/>
      <w:bCs/>
      <w:sz w:val="20"/>
      <w:u w:val="single"/>
      <w:lang w:eastAsia="zh-CN"/>
    </w:rPr>
  </w:style>
  <w:style w:type="paragraph" w:customStyle="1" w:styleId="document">
    <w:name w:val="document"/>
    <w:basedOn w:val="Normal"/>
    <w:uiPriority w:val="99"/>
    <w:qFormat/>
    <w:rsid w:val="008F3F37"/>
    <w:pPr>
      <w:spacing w:before="100" w:beforeAutospacing="1" w:after="100" w:afterAutospacing="1" w:line="256" w:lineRule="auto"/>
    </w:pPr>
  </w:style>
  <w:style w:type="paragraph" w:customStyle="1" w:styleId="BlockTitle1">
    <w:name w:val="Block Title #1"/>
    <w:basedOn w:val="Heading1"/>
    <w:next w:val="Normal"/>
    <w:qFormat/>
    <w:rsid w:val="008F3F37"/>
    <w:pPr>
      <w:pBdr>
        <w:top w:val="single" w:sz="18" w:space="1" w:color="000000"/>
        <w:left w:val="single" w:sz="18" w:space="4" w:color="000000"/>
        <w:bottom w:val="single" w:sz="18" w:space="1" w:color="000000"/>
        <w:right w:val="single" w:sz="18" w:space="4" w:color="000000"/>
      </w:pBdr>
      <w:spacing w:before="0" w:line="256" w:lineRule="auto"/>
      <w:ind w:left="1728" w:right="1728"/>
    </w:pPr>
    <w:rPr>
      <w:bCs/>
      <w:color w:val="000000"/>
      <w:sz w:val="24"/>
      <w:szCs w:val="28"/>
    </w:rPr>
  </w:style>
  <w:style w:type="character" w:customStyle="1" w:styleId="highlightcardtextChar2">
    <w:name w:val="highlight card text Char2"/>
    <w:basedOn w:val="evidencetextChar1"/>
    <w:link w:val="highlightcardtext"/>
    <w:locked/>
    <w:rsid w:val="008F3F37"/>
    <w:rPr>
      <w:rFonts w:ascii="Calibri" w:eastAsia="Times New Roman" w:hAnsi="Calibri" w:cs="Calibri"/>
      <w:color w:val="000000"/>
      <w:sz w:val="16"/>
      <w:u w:val="single" w:color="000000"/>
      <w:shd w:val="pct10" w:color="C0C0C0" w:fill="B3B3B3"/>
    </w:rPr>
  </w:style>
  <w:style w:type="paragraph" w:customStyle="1" w:styleId="highlightcardtext">
    <w:name w:val="highlight card text"/>
    <w:basedOn w:val="evidencetext"/>
    <w:link w:val="highlightcardtextChar2"/>
    <w:qFormat/>
    <w:rsid w:val="008F3F37"/>
    <w:pPr>
      <w:framePr w:hSpace="187" w:vSpace="187" w:wrap="notBeside" w:vAnchor="text" w:hAnchor="text" w:y="1"/>
      <w:shd w:val="pct10" w:color="C0C0C0" w:fill="B3B3B3"/>
    </w:pPr>
    <w:rPr>
      <w:rFonts w:ascii="Calibri" w:hAnsi="Calibri" w:cs="Calibri"/>
      <w:sz w:val="16"/>
      <w:u w:val="single" w:color="000000"/>
    </w:rPr>
  </w:style>
  <w:style w:type="paragraph" w:customStyle="1" w:styleId="underlineevidencetext">
    <w:name w:val="underline evidence text"/>
    <w:basedOn w:val="evidencetext"/>
    <w:uiPriority w:val="99"/>
    <w:qFormat/>
    <w:rsid w:val="008F3F37"/>
    <w:rPr>
      <w:rFonts w:ascii="Calibri" w:eastAsiaTheme="minorHAnsi" w:hAnsi="Calibri"/>
      <w:sz w:val="16"/>
      <w:u w:val="single"/>
    </w:rPr>
  </w:style>
  <w:style w:type="paragraph" w:customStyle="1" w:styleId="underlinecard">
    <w:name w:val="underline card"/>
    <w:basedOn w:val="Normal"/>
    <w:uiPriority w:val="99"/>
    <w:qFormat/>
    <w:rsid w:val="008F3F37"/>
    <w:pPr>
      <w:spacing w:line="256" w:lineRule="auto"/>
    </w:pPr>
    <w:rPr>
      <w:u w:val="single"/>
    </w:rPr>
  </w:style>
  <w:style w:type="paragraph" w:customStyle="1" w:styleId="BlockTitle20">
    <w:name w:val="Block Title #2"/>
    <w:basedOn w:val="BlockTitle1"/>
    <w:next w:val="Normal"/>
    <w:uiPriority w:val="99"/>
    <w:qFormat/>
    <w:rsid w:val="008F3F37"/>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ind w:left="0" w:right="0"/>
      <w:jc w:val="left"/>
      <w:outlineLvl w:val="9"/>
    </w:pPr>
    <w:rPr>
      <w:rFonts w:eastAsia="Times New Roman" w:cs="Times New Roman"/>
      <w:b w:val="0"/>
      <w:bCs w:val="0"/>
      <w:color w:val="auto"/>
      <w:szCs w:val="24"/>
    </w:rPr>
  </w:style>
  <w:style w:type="character" w:customStyle="1" w:styleId="CITEChar">
    <w:name w:val="CITE Char"/>
    <w:basedOn w:val="DefaultParagraphFont"/>
    <w:link w:val="CITE"/>
    <w:locked/>
    <w:rsid w:val="008F3F37"/>
    <w:rPr>
      <w:rFonts w:ascii="Verdana" w:eastAsiaTheme="majorEastAsia" w:hAnsi="Verdana" w:cs="Times New Roman"/>
      <w:b/>
      <w:sz w:val="20"/>
      <w:szCs w:val="20"/>
    </w:rPr>
  </w:style>
  <w:style w:type="paragraph" w:customStyle="1" w:styleId="CITE">
    <w:name w:val="CITE"/>
    <w:basedOn w:val="Heading1"/>
    <w:link w:val="CITEChar"/>
    <w:qFormat/>
    <w:rsid w:val="008F3F37"/>
    <w:pPr>
      <w:spacing w:before="0" w:line="256" w:lineRule="auto"/>
    </w:pPr>
    <w:rPr>
      <w:rFonts w:ascii="Verdana" w:hAnsi="Verdana" w:cs="Times New Roman"/>
      <w:kern w:val="2"/>
      <w:sz w:val="20"/>
      <w:szCs w:val="20"/>
      <w14:ligatures w14:val="standardContextual"/>
    </w:rPr>
  </w:style>
  <w:style w:type="character" w:customStyle="1" w:styleId="CardTagChar">
    <w:name w:val="Card Tag Char"/>
    <w:link w:val="CardTag"/>
    <w:locked/>
    <w:rsid w:val="008F3F37"/>
    <w:rPr>
      <w:rFonts w:ascii="Arial Narrow" w:eastAsia="Times New Roman" w:hAnsi="Arial Narrow" w:cs="Times New Roman"/>
      <w:b/>
      <w:sz w:val="26"/>
      <w:szCs w:val="20"/>
    </w:rPr>
  </w:style>
  <w:style w:type="paragraph" w:customStyle="1" w:styleId="CardTag">
    <w:name w:val="Card Tag"/>
    <w:link w:val="CardTagChar"/>
    <w:qFormat/>
    <w:rsid w:val="008F3F37"/>
    <w:pPr>
      <w:spacing w:after="0" w:line="240" w:lineRule="auto"/>
    </w:pPr>
    <w:rPr>
      <w:rFonts w:ascii="Arial Narrow" w:eastAsia="Times New Roman" w:hAnsi="Arial Narrow" w:cs="Times New Roman"/>
      <w:b/>
      <w:sz w:val="26"/>
      <w:szCs w:val="20"/>
    </w:rPr>
  </w:style>
  <w:style w:type="paragraph" w:customStyle="1" w:styleId="Cardtext2">
    <w:name w:val="Card text"/>
    <w:uiPriority w:val="99"/>
    <w:qFormat/>
    <w:rsid w:val="008F3F37"/>
    <w:pPr>
      <w:widowControl w:val="0"/>
      <w:autoSpaceDE w:val="0"/>
      <w:autoSpaceDN w:val="0"/>
      <w:adjustRightInd w:val="0"/>
      <w:spacing w:after="0" w:line="240" w:lineRule="auto"/>
    </w:pPr>
    <w:rPr>
      <w:rFonts w:ascii="Arial Narrow" w:eastAsia="Times New Roman" w:hAnsi="Arial Narrow" w:cs="Times New Roman"/>
      <w:kern w:val="0"/>
      <w:szCs w:val="20"/>
      <w:u w:val="single"/>
      <w14:ligatures w14:val="none"/>
    </w:rPr>
  </w:style>
  <w:style w:type="paragraph" w:customStyle="1" w:styleId="TxBr25p1">
    <w:name w:val="TxBr_25p1"/>
    <w:basedOn w:val="Normal"/>
    <w:uiPriority w:val="99"/>
    <w:qFormat/>
    <w:rsid w:val="008F3F37"/>
    <w:pPr>
      <w:tabs>
        <w:tab w:val="left" w:pos="204"/>
      </w:tabs>
      <w:autoSpaceDE w:val="0"/>
      <w:autoSpaceDN w:val="0"/>
      <w:adjustRightInd w:val="0"/>
      <w:spacing w:line="260" w:lineRule="atLeast"/>
      <w:jc w:val="both"/>
    </w:pPr>
  </w:style>
  <w:style w:type="paragraph" w:customStyle="1" w:styleId="BodyText1">
    <w:name w:val="Body Text1"/>
    <w:basedOn w:val="Normal"/>
    <w:autoRedefine/>
    <w:uiPriority w:val="99"/>
    <w:qFormat/>
    <w:rsid w:val="008F3F37"/>
    <w:pPr>
      <w:spacing w:line="256" w:lineRule="auto"/>
    </w:pPr>
    <w:rPr>
      <w:color w:val="000000"/>
    </w:rPr>
  </w:style>
  <w:style w:type="paragraph" w:customStyle="1" w:styleId="CardTextCharChar">
    <w:name w:val="Card Text Char Char"/>
    <w:basedOn w:val="Normal"/>
    <w:qFormat/>
    <w:rsid w:val="008F3F37"/>
    <w:pPr>
      <w:spacing w:line="256" w:lineRule="auto"/>
      <w:ind w:left="1728" w:right="1728"/>
    </w:pPr>
    <w:rPr>
      <w:sz w:val="18"/>
    </w:rPr>
  </w:style>
  <w:style w:type="paragraph" w:customStyle="1" w:styleId="tagCharCharCharCharCharCharChar">
    <w:name w:val="tag Char Char Char Char Char Char Char"/>
    <w:basedOn w:val="Normal"/>
    <w:qFormat/>
    <w:rsid w:val="008F3F37"/>
    <w:pPr>
      <w:spacing w:line="256" w:lineRule="auto"/>
    </w:pPr>
    <w:rPr>
      <w:b/>
      <w:szCs w:val="20"/>
    </w:rPr>
  </w:style>
  <w:style w:type="paragraph" w:customStyle="1" w:styleId="Style1">
    <w:name w:val="Style 1"/>
    <w:qFormat/>
    <w:rsid w:val="008F3F37"/>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SmallCite">
    <w:name w:val="Small Cite"/>
    <w:qFormat/>
    <w:rsid w:val="008F3F37"/>
    <w:pPr>
      <w:spacing w:after="0" w:line="240" w:lineRule="auto"/>
    </w:pPr>
    <w:rPr>
      <w:rFonts w:ascii="Times New Roman" w:eastAsia="Times New Roman" w:hAnsi="Times New Roman" w:cs="Arial"/>
      <w:bCs/>
      <w:kern w:val="0"/>
      <w:sz w:val="18"/>
      <w:szCs w:val="26"/>
      <w14:ligatures w14:val="none"/>
    </w:rPr>
  </w:style>
  <w:style w:type="paragraph" w:customStyle="1" w:styleId="Normalization">
    <w:name w:val="Normalization"/>
    <w:basedOn w:val="Normal"/>
    <w:qFormat/>
    <w:rsid w:val="008F3F37"/>
    <w:pPr>
      <w:spacing w:line="256" w:lineRule="auto"/>
    </w:pPr>
    <w:rPr>
      <w:color w:val="000000"/>
      <w:sz w:val="18"/>
    </w:rPr>
  </w:style>
  <w:style w:type="paragraph" w:customStyle="1" w:styleId="CardFormatCharCharCharCharCharChar">
    <w:name w:val="Card Format Char Char Char Char Char Char"/>
    <w:basedOn w:val="Normal"/>
    <w:uiPriority w:val="99"/>
    <w:qFormat/>
    <w:rsid w:val="008F3F37"/>
    <w:pPr>
      <w:widowControl w:val="0"/>
      <w:autoSpaceDE w:val="0"/>
      <w:autoSpaceDN w:val="0"/>
      <w:adjustRightInd w:val="0"/>
      <w:spacing w:line="256" w:lineRule="auto"/>
    </w:pPr>
    <w:rPr>
      <w:color w:val="000000"/>
      <w:sz w:val="18"/>
      <w:szCs w:val="18"/>
    </w:rPr>
  </w:style>
  <w:style w:type="paragraph" w:customStyle="1" w:styleId="CardTextCharCharCharCharChar">
    <w:name w:val="Card Text Char Char Char Char Char"/>
    <w:basedOn w:val="Normal"/>
    <w:uiPriority w:val="99"/>
    <w:qFormat/>
    <w:rsid w:val="008F3F37"/>
    <w:pPr>
      <w:spacing w:line="256" w:lineRule="auto"/>
      <w:ind w:left="1728" w:right="1728"/>
    </w:pPr>
    <w:rPr>
      <w:sz w:val="18"/>
    </w:rPr>
  </w:style>
  <w:style w:type="paragraph" w:customStyle="1" w:styleId="BlockTitle1Char">
    <w:name w:val="Block Title #1 Char"/>
    <w:basedOn w:val="Heading1"/>
    <w:uiPriority w:val="99"/>
    <w:qFormat/>
    <w:rsid w:val="008F3F37"/>
    <w:pPr>
      <w:pBdr>
        <w:top w:val="single" w:sz="18" w:space="1" w:color="000000"/>
        <w:left w:val="single" w:sz="18" w:space="4" w:color="000000"/>
        <w:bottom w:val="single" w:sz="18" w:space="1" w:color="000000"/>
        <w:right w:val="single" w:sz="18" w:space="4" w:color="000000"/>
      </w:pBdr>
      <w:spacing w:before="0" w:line="256" w:lineRule="auto"/>
      <w:ind w:left="1728" w:right="1728"/>
    </w:pPr>
    <w:rPr>
      <w:bCs/>
      <w:color w:val="000000"/>
      <w:szCs w:val="28"/>
    </w:rPr>
  </w:style>
  <w:style w:type="paragraph" w:customStyle="1" w:styleId="BlockTitle-Unlisted">
    <w:name w:val="Block Title - Unlisted"/>
    <w:next w:val="Normal"/>
    <w:uiPriority w:val="99"/>
    <w:qFormat/>
    <w:rsid w:val="008F3F37"/>
    <w:pPr>
      <w:spacing w:after="0" w:line="240" w:lineRule="auto"/>
      <w:jc w:val="center"/>
    </w:pPr>
    <w:rPr>
      <w:rFonts w:ascii="Arial" w:eastAsia="Times New Roman" w:hAnsi="Arial" w:cs="Arial"/>
      <w:b/>
      <w:kern w:val="32"/>
      <w:sz w:val="36"/>
      <w:szCs w:val="32"/>
      <w14:ligatures w14:val="none"/>
    </w:rPr>
  </w:style>
  <w:style w:type="paragraph" w:customStyle="1" w:styleId="Hotroute2">
    <w:name w:val="Hot route"/>
    <w:basedOn w:val="Normal"/>
    <w:uiPriority w:val="99"/>
    <w:qFormat/>
    <w:rsid w:val="008F3F37"/>
    <w:pPr>
      <w:spacing w:line="256" w:lineRule="auto"/>
      <w:ind w:left="144"/>
    </w:pPr>
  </w:style>
  <w:style w:type="paragraph" w:customStyle="1" w:styleId="shellscontentions">
    <w:name w:val="shells/contentions"/>
    <w:basedOn w:val="Normal"/>
    <w:qFormat/>
    <w:rsid w:val="008F3F37"/>
    <w:pPr>
      <w:widowControl w:val="0"/>
      <w:autoSpaceDE w:val="0"/>
      <w:autoSpaceDN w:val="0"/>
      <w:adjustRightInd w:val="0"/>
      <w:spacing w:line="256" w:lineRule="auto"/>
    </w:pPr>
    <w:rPr>
      <w:b/>
      <w:szCs w:val="20"/>
    </w:rPr>
  </w:style>
  <w:style w:type="paragraph" w:customStyle="1" w:styleId="boldcitation">
    <w:name w:val="bold citation"/>
    <w:basedOn w:val="Normal"/>
    <w:qFormat/>
    <w:rsid w:val="008F3F37"/>
    <w:pPr>
      <w:spacing w:line="256" w:lineRule="auto"/>
    </w:pPr>
    <w:rPr>
      <w:b/>
      <w:sz w:val="28"/>
      <w:u w:val="thick"/>
    </w:rPr>
  </w:style>
  <w:style w:type="paragraph" w:customStyle="1" w:styleId="Lettering">
    <w:name w:val="Lettering"/>
    <w:basedOn w:val="Normal"/>
    <w:next w:val="Normal"/>
    <w:qFormat/>
    <w:rsid w:val="008F3F37"/>
    <w:pPr>
      <w:widowControl w:val="0"/>
      <w:numPr>
        <w:numId w:val="59"/>
      </w:numPr>
      <w:tabs>
        <w:tab w:val="clear" w:pos="360"/>
      </w:tabs>
      <w:suppressAutoHyphens/>
      <w:spacing w:after="200" w:line="256" w:lineRule="auto"/>
      <w:ind w:left="0" w:firstLine="0"/>
    </w:pPr>
    <w:rPr>
      <w:b/>
      <w:szCs w:val="18"/>
    </w:rPr>
  </w:style>
  <w:style w:type="paragraph" w:customStyle="1" w:styleId="BlockTOC">
    <w:name w:val="Block TOC"/>
    <w:basedOn w:val="Heading1"/>
    <w:uiPriority w:val="99"/>
    <w:qFormat/>
    <w:rsid w:val="008F3F37"/>
    <w:pPr>
      <w:spacing w:before="0" w:line="256" w:lineRule="auto"/>
      <w:ind w:left="547" w:right="360"/>
    </w:pPr>
    <w:rPr>
      <w:bCs/>
      <w:szCs w:val="28"/>
    </w:rPr>
  </w:style>
  <w:style w:type="paragraph" w:customStyle="1" w:styleId="Pa5">
    <w:name w:val="Pa5"/>
    <w:basedOn w:val="Normal"/>
    <w:next w:val="Normal"/>
    <w:uiPriority w:val="99"/>
    <w:qFormat/>
    <w:rsid w:val="008F3F37"/>
    <w:pPr>
      <w:autoSpaceDE w:val="0"/>
      <w:autoSpaceDN w:val="0"/>
      <w:adjustRightInd w:val="0"/>
      <w:spacing w:line="211" w:lineRule="atLeast"/>
    </w:pPr>
    <w:rPr>
      <w:rFonts w:ascii="ZBURPN+GoudyOldStyleBT-Roman" w:hAnsi="ZBURPN+GoudyOldStyleBT-Roman"/>
    </w:rPr>
  </w:style>
  <w:style w:type="paragraph" w:customStyle="1" w:styleId="Pa9">
    <w:name w:val="Pa9"/>
    <w:basedOn w:val="Normal"/>
    <w:next w:val="Normal"/>
    <w:uiPriority w:val="99"/>
    <w:qFormat/>
    <w:rsid w:val="008F3F37"/>
    <w:pPr>
      <w:autoSpaceDE w:val="0"/>
      <w:autoSpaceDN w:val="0"/>
      <w:adjustRightInd w:val="0"/>
      <w:spacing w:line="241" w:lineRule="atLeast"/>
    </w:pPr>
    <w:rPr>
      <w:rFonts w:ascii="DHIPTF+Humanist521BT-BoldConden" w:hAnsi="DHIPTF+Humanist521BT-BoldConden"/>
    </w:rPr>
  </w:style>
  <w:style w:type="paragraph" w:customStyle="1" w:styleId="Pa10">
    <w:name w:val="Pa10"/>
    <w:basedOn w:val="Normal"/>
    <w:next w:val="Normal"/>
    <w:uiPriority w:val="99"/>
    <w:qFormat/>
    <w:rsid w:val="008F3F37"/>
    <w:pPr>
      <w:autoSpaceDE w:val="0"/>
      <w:autoSpaceDN w:val="0"/>
      <w:adjustRightInd w:val="0"/>
      <w:spacing w:line="211" w:lineRule="atLeast"/>
    </w:pPr>
    <w:rPr>
      <w:rFonts w:ascii="DHIPTF+Humanist521BT-BoldConden" w:hAnsi="DHIPTF+Humanist521BT-BoldConden"/>
    </w:rPr>
  </w:style>
  <w:style w:type="paragraph" w:customStyle="1" w:styleId="Pa11">
    <w:name w:val="Pa11"/>
    <w:basedOn w:val="Normal"/>
    <w:next w:val="Normal"/>
    <w:qFormat/>
    <w:rsid w:val="008F3F37"/>
    <w:pPr>
      <w:autoSpaceDE w:val="0"/>
      <w:autoSpaceDN w:val="0"/>
      <w:adjustRightInd w:val="0"/>
      <w:spacing w:line="221" w:lineRule="atLeast"/>
    </w:pPr>
    <w:rPr>
      <w:rFonts w:ascii="MBURPN+Humanist521BT-Bold" w:hAnsi="MBURPN+Humanist521BT-Bold"/>
    </w:rPr>
  </w:style>
  <w:style w:type="paragraph" w:customStyle="1" w:styleId="Pa13">
    <w:name w:val="Pa13"/>
    <w:basedOn w:val="Normal"/>
    <w:next w:val="Normal"/>
    <w:uiPriority w:val="99"/>
    <w:qFormat/>
    <w:rsid w:val="008F3F37"/>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uiPriority w:val="99"/>
    <w:qFormat/>
    <w:rsid w:val="008F3F37"/>
    <w:pPr>
      <w:spacing w:line="256" w:lineRule="auto"/>
    </w:pPr>
    <w:rPr>
      <w:b/>
    </w:rPr>
  </w:style>
  <w:style w:type="character" w:customStyle="1" w:styleId="ReallyfuckingsmallChar">
    <w:name w:val="Really fucking small Char"/>
    <w:basedOn w:val="DefaultParagraphFont"/>
    <w:link w:val="Reallyfuckingsmall"/>
    <w:locked/>
    <w:rsid w:val="008F3F37"/>
    <w:rPr>
      <w:sz w:val="10"/>
    </w:rPr>
  </w:style>
  <w:style w:type="paragraph" w:customStyle="1" w:styleId="Reallyfuckingsmall">
    <w:name w:val="Really fucking small"/>
    <w:basedOn w:val="Normal"/>
    <w:link w:val="ReallyfuckingsmallChar"/>
    <w:qFormat/>
    <w:rsid w:val="008F3F37"/>
    <w:pPr>
      <w:spacing w:line="256" w:lineRule="auto"/>
    </w:pPr>
    <w:rPr>
      <w:rFonts w:asciiTheme="minorHAnsi" w:hAnsiTheme="minorHAnsi" w:cstheme="minorBidi"/>
      <w:kern w:val="2"/>
      <w:sz w:val="10"/>
      <w:szCs w:val="24"/>
      <w14:ligatures w14:val="standardContextual"/>
    </w:rPr>
  </w:style>
  <w:style w:type="character" w:customStyle="1" w:styleId="CiteCardChar">
    <w:name w:val="Cite_Card Char"/>
    <w:link w:val="CiteCard0"/>
    <w:locked/>
    <w:rsid w:val="008F3F37"/>
    <w:rPr>
      <w:rFonts w:ascii="Times New Roman" w:eastAsia="Times New Roman" w:hAnsi="Times New Roman" w:cs="Arial"/>
      <w:bCs/>
      <w:sz w:val="20"/>
      <w:szCs w:val="20"/>
    </w:rPr>
  </w:style>
  <w:style w:type="paragraph" w:customStyle="1" w:styleId="CiteCard0">
    <w:name w:val="Cite_Card"/>
    <w:link w:val="CiteCardChar"/>
    <w:qFormat/>
    <w:rsid w:val="008F3F37"/>
    <w:pPr>
      <w:spacing w:after="0" w:line="240" w:lineRule="auto"/>
      <w:ind w:left="1440" w:right="1440"/>
      <w:jc w:val="both"/>
    </w:pPr>
    <w:rPr>
      <w:rFonts w:ascii="Times New Roman" w:eastAsia="Times New Roman" w:hAnsi="Times New Roman" w:cs="Arial"/>
      <w:bCs/>
      <w:sz w:val="20"/>
      <w:szCs w:val="20"/>
    </w:rPr>
  </w:style>
  <w:style w:type="character" w:customStyle="1" w:styleId="Picturecaption2">
    <w:name w:val="Picture caption (2)_"/>
    <w:basedOn w:val="DefaultParagraphFont"/>
    <w:link w:val="Picturecaption20"/>
    <w:locked/>
    <w:rsid w:val="008F3F37"/>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8F3F37"/>
    <w:pPr>
      <w:widowControl w:val="0"/>
      <w:shd w:val="clear" w:color="auto" w:fill="FFFFFF"/>
      <w:spacing w:line="0" w:lineRule="atLeast"/>
      <w:jc w:val="right"/>
    </w:pPr>
    <w:rPr>
      <w:rFonts w:ascii="Arial" w:eastAsia="Arial" w:hAnsi="Arial" w:cs="Arial"/>
      <w:b/>
      <w:bCs/>
      <w:kern w:val="2"/>
      <w:sz w:val="15"/>
      <w:szCs w:val="15"/>
      <w14:ligatures w14:val="standardContextual"/>
    </w:rPr>
  </w:style>
  <w:style w:type="character" w:customStyle="1" w:styleId="Picturecaption">
    <w:name w:val="Picture caption_"/>
    <w:basedOn w:val="DefaultParagraphFont"/>
    <w:link w:val="Picturecaption0"/>
    <w:locked/>
    <w:rsid w:val="008F3F37"/>
    <w:rPr>
      <w:rFonts w:ascii="Arial" w:eastAsia="Arial" w:hAnsi="Arial" w:cs="Arial"/>
      <w:shd w:val="clear" w:color="auto" w:fill="FFFFFF"/>
    </w:rPr>
  </w:style>
  <w:style w:type="paragraph" w:customStyle="1" w:styleId="Picturecaption0">
    <w:name w:val="Picture caption"/>
    <w:basedOn w:val="Normal"/>
    <w:link w:val="Picturecaption"/>
    <w:qFormat/>
    <w:rsid w:val="008F3F37"/>
    <w:pPr>
      <w:widowControl w:val="0"/>
      <w:shd w:val="clear" w:color="auto" w:fill="FFFFFF"/>
      <w:spacing w:line="0" w:lineRule="atLeast"/>
    </w:pPr>
    <w:rPr>
      <w:rFonts w:ascii="Arial" w:eastAsia="Arial" w:hAnsi="Arial" w:cs="Arial"/>
      <w:kern w:val="2"/>
      <w:sz w:val="24"/>
      <w:szCs w:val="24"/>
      <w14:ligatures w14:val="standardContextual"/>
    </w:rPr>
  </w:style>
  <w:style w:type="character" w:customStyle="1" w:styleId="TENPOINTChar">
    <w:name w:val="TENPOINT Char"/>
    <w:basedOn w:val="DefaultParagraphFont"/>
    <w:link w:val="TENPOINT"/>
    <w:locked/>
    <w:rsid w:val="008F3F37"/>
    <w:rPr>
      <w:rFonts w:ascii="Times New Roman" w:eastAsia="SimSun" w:hAnsi="Times New Roman" w:cs="Calibri"/>
      <w:szCs w:val="20"/>
      <w:lang w:eastAsia="zh-CN"/>
    </w:rPr>
  </w:style>
  <w:style w:type="paragraph" w:customStyle="1" w:styleId="TENPOINT">
    <w:name w:val="TENPOINT"/>
    <w:basedOn w:val="Normal"/>
    <w:link w:val="TENPOINTChar"/>
    <w:qFormat/>
    <w:rsid w:val="008F3F37"/>
    <w:pPr>
      <w:spacing w:line="256" w:lineRule="auto"/>
    </w:pPr>
    <w:rPr>
      <w:rFonts w:ascii="Times New Roman" w:eastAsia="SimSun" w:hAnsi="Times New Roman"/>
      <w:kern w:val="2"/>
      <w:sz w:val="24"/>
      <w:szCs w:val="20"/>
      <w:lang w:eastAsia="zh-CN"/>
      <w14:ligatures w14:val="standardContextual"/>
    </w:rPr>
  </w:style>
  <w:style w:type="character" w:customStyle="1" w:styleId="EIGHTPOINTChar">
    <w:name w:val="EIGHTPOINT Char"/>
    <w:basedOn w:val="DefaultParagraphFont"/>
    <w:link w:val="EIGHTPOINT"/>
    <w:locked/>
    <w:rsid w:val="008F3F37"/>
    <w:rPr>
      <w:rFonts w:ascii="Times New Roman" w:eastAsia="SimSun" w:hAnsi="Times New Roman" w:cs="Calibri"/>
      <w:sz w:val="16"/>
      <w:szCs w:val="20"/>
      <w:lang w:eastAsia="zh-CN"/>
    </w:rPr>
  </w:style>
  <w:style w:type="paragraph" w:customStyle="1" w:styleId="EIGHTPOINT">
    <w:name w:val="EIGHTPOINT"/>
    <w:basedOn w:val="Normal"/>
    <w:link w:val="EIGHTPOINTChar"/>
    <w:qFormat/>
    <w:rsid w:val="008F3F37"/>
    <w:pPr>
      <w:spacing w:line="256" w:lineRule="auto"/>
    </w:pPr>
    <w:rPr>
      <w:rFonts w:ascii="Times New Roman" w:eastAsia="SimSun" w:hAnsi="Times New Roman"/>
      <w:kern w:val="2"/>
      <w:sz w:val="16"/>
      <w:szCs w:val="20"/>
      <w:lang w:eastAsia="zh-CN"/>
      <w14:ligatures w14:val="standardContextual"/>
    </w:rPr>
  </w:style>
  <w:style w:type="paragraph" w:customStyle="1" w:styleId="FullText">
    <w:name w:val="Full Text"/>
    <w:basedOn w:val="Normal"/>
    <w:qFormat/>
    <w:rsid w:val="008F3F37"/>
    <w:pPr>
      <w:spacing w:line="256" w:lineRule="auto"/>
    </w:pPr>
    <w:rPr>
      <w:sz w:val="16"/>
    </w:rPr>
  </w:style>
  <w:style w:type="character" w:customStyle="1" w:styleId="CardText1Char">
    <w:name w:val="Card Text 1 Char"/>
    <w:link w:val="CardText10"/>
    <w:locked/>
    <w:rsid w:val="008F3F37"/>
    <w:rPr>
      <w:rFonts w:ascii="Georgia" w:hAnsi="Georgia"/>
      <w:color w:val="000000"/>
      <w:u w:val="single"/>
    </w:rPr>
  </w:style>
  <w:style w:type="paragraph" w:customStyle="1" w:styleId="CardText10">
    <w:name w:val="Card Text 1"/>
    <w:link w:val="CardText1Char"/>
    <w:qFormat/>
    <w:rsid w:val="008F3F37"/>
    <w:pPr>
      <w:spacing w:after="0" w:line="240" w:lineRule="auto"/>
    </w:pPr>
    <w:rPr>
      <w:rFonts w:ascii="Georgia" w:hAnsi="Georgia"/>
      <w:color w:val="000000"/>
      <w:u w:val="single"/>
    </w:rPr>
  </w:style>
  <w:style w:type="character" w:customStyle="1" w:styleId="CardTagandCiteChar">
    <w:name w:val="Card Tag and Cite Char"/>
    <w:basedOn w:val="DefaultParagraphFont"/>
    <w:link w:val="CardTagandCite"/>
    <w:locked/>
    <w:rsid w:val="008F3F37"/>
    <w:rPr>
      <w:rFonts w:ascii="Arial Narrow" w:hAnsi="Arial Narrow"/>
      <w:b/>
      <w:sz w:val="26"/>
    </w:rPr>
  </w:style>
  <w:style w:type="paragraph" w:customStyle="1" w:styleId="CardTagandCite">
    <w:name w:val="Card Tag and Cite"/>
    <w:next w:val="Normal"/>
    <w:link w:val="CardTagandCiteChar"/>
    <w:qFormat/>
    <w:rsid w:val="008F3F37"/>
    <w:pPr>
      <w:spacing w:after="0" w:line="240" w:lineRule="auto"/>
    </w:pPr>
    <w:rPr>
      <w:rFonts w:ascii="Arial Narrow" w:hAnsi="Arial Narrow"/>
      <w:b/>
      <w:sz w:val="26"/>
    </w:rPr>
  </w:style>
  <w:style w:type="paragraph" w:customStyle="1" w:styleId="hotroute3">
    <w:name w:val="hotroute"/>
    <w:basedOn w:val="Normal"/>
    <w:qFormat/>
    <w:rsid w:val="008F3F37"/>
    <w:pPr>
      <w:spacing w:line="256" w:lineRule="auto"/>
      <w:ind w:left="288"/>
    </w:pPr>
    <w:rPr>
      <w:rFonts w:eastAsia="Calibri"/>
      <w:sz w:val="16"/>
    </w:rPr>
  </w:style>
  <w:style w:type="character" w:customStyle="1" w:styleId="bloctitlesChar">
    <w:name w:val="bloc titles Char"/>
    <w:link w:val="bloctitles"/>
    <w:locked/>
    <w:rsid w:val="008F3F37"/>
    <w:rPr>
      <w:rFonts w:ascii="Times New Roman" w:eastAsiaTheme="majorEastAsia" w:hAnsi="Times New Roman" w:cs="Times New Roman"/>
      <w:b/>
      <w:bCs/>
      <w:sz w:val="28"/>
      <w:szCs w:val="28"/>
      <w:u w:val="single"/>
      <w:lang w:val="x-none" w:eastAsia="x-none"/>
    </w:rPr>
  </w:style>
  <w:style w:type="paragraph" w:customStyle="1" w:styleId="bloctitles">
    <w:name w:val="bloc titles"/>
    <w:basedOn w:val="Heading1"/>
    <w:next w:val="Normal"/>
    <w:link w:val="bloctitlesChar"/>
    <w:autoRedefine/>
    <w:qFormat/>
    <w:rsid w:val="008F3F37"/>
    <w:pPr>
      <w:keepNext w:val="0"/>
      <w:spacing w:before="0" w:line="256" w:lineRule="auto"/>
      <w:contextualSpacing/>
    </w:pPr>
    <w:rPr>
      <w:rFonts w:ascii="Times New Roman" w:hAnsi="Times New Roman" w:cs="Times New Roman"/>
      <w:bCs/>
      <w:kern w:val="2"/>
      <w:sz w:val="28"/>
      <w:szCs w:val="28"/>
      <w:u w:val="single"/>
      <w:lang w:val="x-none" w:eastAsia="x-none"/>
      <w14:ligatures w14:val="standardContextual"/>
    </w:rPr>
  </w:style>
  <w:style w:type="paragraph" w:customStyle="1" w:styleId="user">
    <w:name w:val="user"/>
    <w:basedOn w:val="Normal"/>
    <w:qFormat/>
    <w:rsid w:val="008F3F37"/>
    <w:pPr>
      <w:spacing w:before="100" w:beforeAutospacing="1" w:after="100" w:afterAutospacing="1" w:line="256" w:lineRule="auto"/>
    </w:pPr>
  </w:style>
  <w:style w:type="paragraph" w:customStyle="1" w:styleId="about">
    <w:name w:val="about"/>
    <w:basedOn w:val="Normal"/>
    <w:qFormat/>
    <w:rsid w:val="008F3F37"/>
    <w:pPr>
      <w:spacing w:before="100" w:beforeAutospacing="1" w:after="100" w:afterAutospacing="1" w:line="256" w:lineRule="auto"/>
    </w:pPr>
  </w:style>
  <w:style w:type="paragraph" w:customStyle="1" w:styleId="first">
    <w:name w:val="first"/>
    <w:basedOn w:val="Normal"/>
    <w:qFormat/>
    <w:rsid w:val="008F3F37"/>
    <w:pPr>
      <w:spacing w:before="100" w:beforeAutospacing="1" w:after="100" w:afterAutospacing="1" w:line="256" w:lineRule="auto"/>
    </w:pPr>
  </w:style>
  <w:style w:type="paragraph" w:customStyle="1" w:styleId="teaserpermalink">
    <w:name w:val="teaser_permalink"/>
    <w:basedOn w:val="Normal"/>
    <w:qFormat/>
    <w:rsid w:val="008F3F37"/>
    <w:pPr>
      <w:spacing w:before="100" w:beforeAutospacing="1" w:after="100" w:afterAutospacing="1" w:line="256" w:lineRule="auto"/>
    </w:pPr>
  </w:style>
  <w:style w:type="paragraph" w:customStyle="1" w:styleId="wp-caption-text">
    <w:name w:val="wp-caption-text"/>
    <w:basedOn w:val="Normal"/>
    <w:qFormat/>
    <w:rsid w:val="008F3F37"/>
    <w:pPr>
      <w:spacing w:before="100" w:beforeAutospacing="1" w:after="100" w:afterAutospacing="1" w:line="256" w:lineRule="auto"/>
    </w:pPr>
  </w:style>
  <w:style w:type="paragraph" w:customStyle="1" w:styleId="t6">
    <w:name w:val="t6"/>
    <w:basedOn w:val="Normal"/>
    <w:qFormat/>
    <w:rsid w:val="008F3F37"/>
    <w:pPr>
      <w:spacing w:before="100" w:beforeAutospacing="1" w:after="100" w:afterAutospacing="1" w:line="256" w:lineRule="auto"/>
    </w:pPr>
  </w:style>
  <w:style w:type="paragraph" w:customStyle="1" w:styleId="thumbnail">
    <w:name w:val="thumbnail"/>
    <w:basedOn w:val="Normal"/>
    <w:qFormat/>
    <w:rsid w:val="008F3F37"/>
    <w:pPr>
      <w:spacing w:before="100" w:beforeAutospacing="1" w:after="100" w:afterAutospacing="1" w:line="256" w:lineRule="auto"/>
    </w:pPr>
  </w:style>
  <w:style w:type="paragraph" w:customStyle="1" w:styleId="stand-first-alone">
    <w:name w:val="stand-first-alone"/>
    <w:basedOn w:val="Normal"/>
    <w:qFormat/>
    <w:rsid w:val="008F3F37"/>
    <w:pPr>
      <w:spacing w:before="100" w:beforeAutospacing="1" w:after="100" w:afterAutospacing="1" w:line="256" w:lineRule="auto"/>
    </w:pPr>
  </w:style>
  <w:style w:type="paragraph" w:customStyle="1" w:styleId="wallacepara">
    <w:name w:val="wallacepara"/>
    <w:basedOn w:val="Normal"/>
    <w:qFormat/>
    <w:rsid w:val="008F3F37"/>
    <w:pPr>
      <w:spacing w:before="100" w:beforeAutospacing="1" w:after="100" w:afterAutospacing="1" w:line="256" w:lineRule="auto"/>
    </w:pPr>
  </w:style>
  <w:style w:type="paragraph" w:customStyle="1" w:styleId="morelink">
    <w:name w:val="morelink"/>
    <w:basedOn w:val="Normal"/>
    <w:qFormat/>
    <w:rsid w:val="008F3F37"/>
    <w:pPr>
      <w:spacing w:before="100" w:beforeAutospacing="1" w:after="100" w:afterAutospacing="1" w:line="256" w:lineRule="auto"/>
    </w:pPr>
  </w:style>
  <w:style w:type="paragraph" w:customStyle="1" w:styleId="audiolink">
    <w:name w:val="audiolink"/>
    <w:basedOn w:val="Normal"/>
    <w:qFormat/>
    <w:rsid w:val="008F3F37"/>
    <w:pPr>
      <w:spacing w:before="100" w:beforeAutospacing="1" w:after="100" w:afterAutospacing="1" w:line="256" w:lineRule="auto"/>
    </w:pPr>
  </w:style>
  <w:style w:type="paragraph" w:customStyle="1" w:styleId="titlestyle1">
    <w:name w:val="titlestyle1"/>
    <w:basedOn w:val="Normal"/>
    <w:qFormat/>
    <w:rsid w:val="008F3F37"/>
    <w:pPr>
      <w:spacing w:before="100" w:beforeAutospacing="1" w:after="100" w:afterAutospacing="1" w:line="256" w:lineRule="auto"/>
    </w:pPr>
  </w:style>
  <w:style w:type="paragraph" w:customStyle="1" w:styleId="nav1">
    <w:name w:val="nav1"/>
    <w:basedOn w:val="Normal"/>
    <w:qFormat/>
    <w:rsid w:val="008F3F37"/>
    <w:pPr>
      <w:spacing w:before="100" w:beforeAutospacing="1" w:after="100" w:afterAutospacing="1" w:line="256" w:lineRule="auto"/>
    </w:pPr>
  </w:style>
  <w:style w:type="paragraph" w:customStyle="1" w:styleId="nav2">
    <w:name w:val="nav2"/>
    <w:basedOn w:val="Normal"/>
    <w:qFormat/>
    <w:rsid w:val="008F3F37"/>
    <w:pPr>
      <w:spacing w:before="100" w:beforeAutospacing="1" w:after="100" w:afterAutospacing="1" w:line="256" w:lineRule="auto"/>
    </w:pPr>
  </w:style>
  <w:style w:type="paragraph" w:customStyle="1" w:styleId="Pa2">
    <w:name w:val="Pa2"/>
    <w:basedOn w:val="Default"/>
    <w:next w:val="Default"/>
    <w:qFormat/>
    <w:rsid w:val="008F3F37"/>
    <w:pPr>
      <w:spacing w:line="241" w:lineRule="atLeast"/>
    </w:pPr>
    <w:rPr>
      <w:rFonts w:ascii="Minion Pro" w:hAnsi="Minion Pro" w:cs="Times New Roman"/>
      <w:color w:val="auto"/>
    </w:rPr>
  </w:style>
  <w:style w:type="paragraph" w:customStyle="1" w:styleId="Pa1">
    <w:name w:val="Pa1"/>
    <w:basedOn w:val="Default"/>
    <w:next w:val="Default"/>
    <w:qFormat/>
    <w:rsid w:val="008F3F37"/>
    <w:pPr>
      <w:spacing w:line="241" w:lineRule="atLeast"/>
    </w:pPr>
    <w:rPr>
      <w:rFonts w:ascii="Minion Pro" w:hAnsi="Minion Pro" w:cs="Times New Roman"/>
      <w:color w:val="auto"/>
    </w:rPr>
  </w:style>
  <w:style w:type="paragraph" w:customStyle="1" w:styleId="Pa0">
    <w:name w:val="Pa0"/>
    <w:basedOn w:val="Default"/>
    <w:next w:val="Default"/>
    <w:qFormat/>
    <w:rsid w:val="008F3F37"/>
    <w:pPr>
      <w:spacing w:line="241" w:lineRule="atLeast"/>
    </w:pPr>
    <w:rPr>
      <w:rFonts w:ascii="Minion Pro" w:hAnsi="Minion Pro" w:cs="Times New Roman"/>
      <w:color w:val="auto"/>
    </w:rPr>
  </w:style>
  <w:style w:type="paragraph" w:customStyle="1" w:styleId="CM45">
    <w:name w:val="CM45"/>
    <w:basedOn w:val="Default"/>
    <w:next w:val="Default"/>
    <w:uiPriority w:val="99"/>
    <w:qFormat/>
    <w:rsid w:val="008F3F37"/>
    <w:rPr>
      <w:rFonts w:ascii="Times New Roman" w:hAnsi="Times New Roman" w:cs="Times New Roman"/>
      <w:color w:val="auto"/>
    </w:rPr>
  </w:style>
  <w:style w:type="paragraph" w:customStyle="1" w:styleId="CM46">
    <w:name w:val="CM46"/>
    <w:basedOn w:val="Default"/>
    <w:next w:val="Default"/>
    <w:uiPriority w:val="99"/>
    <w:qFormat/>
    <w:rsid w:val="008F3F37"/>
    <w:rPr>
      <w:rFonts w:ascii="Times New Roman" w:hAnsi="Times New Roman" w:cs="Times New Roman"/>
      <w:color w:val="auto"/>
    </w:rPr>
  </w:style>
  <w:style w:type="character" w:customStyle="1" w:styleId="Card10f2Char">
    <w:name w:val="Card.10.f2 Char"/>
    <w:link w:val="Card10f2"/>
    <w:locked/>
    <w:rsid w:val="008F3F37"/>
    <w:rPr>
      <w:rFonts w:ascii="Georgia" w:hAnsi="Georgia" w:cs="Calibri"/>
      <w:sz w:val="16"/>
      <w:szCs w:val="20"/>
      <w:lang w:val="x-none" w:eastAsia="x-none"/>
    </w:rPr>
  </w:style>
  <w:style w:type="paragraph" w:customStyle="1" w:styleId="Card10f2">
    <w:name w:val="Card.10.f2"/>
    <w:basedOn w:val="Normal"/>
    <w:link w:val="Card10f2Char"/>
    <w:autoRedefine/>
    <w:qFormat/>
    <w:rsid w:val="008F3F37"/>
    <w:pPr>
      <w:spacing w:line="256" w:lineRule="auto"/>
    </w:pPr>
    <w:rPr>
      <w:rFonts w:ascii="Georgia" w:hAnsi="Georgia"/>
      <w:kern w:val="2"/>
      <w:sz w:val="16"/>
      <w:szCs w:val="20"/>
      <w:lang w:val="x-none" w:eastAsia="x-none"/>
      <w14:ligatures w14:val="standardContextual"/>
    </w:rPr>
  </w:style>
  <w:style w:type="paragraph" w:customStyle="1" w:styleId="F4-NormalText">
    <w:name w:val="F4 - Normal Text"/>
    <w:basedOn w:val="Normal"/>
    <w:qFormat/>
    <w:rsid w:val="008F3F37"/>
    <w:pPr>
      <w:spacing w:line="256" w:lineRule="auto"/>
    </w:pPr>
    <w:rPr>
      <w:rFonts w:eastAsia="Calibri"/>
    </w:rPr>
  </w:style>
  <w:style w:type="paragraph" w:customStyle="1" w:styleId="TagLine">
    <w:name w:val="Tag Line"/>
    <w:basedOn w:val="Normal"/>
    <w:next w:val="FullText"/>
    <w:qFormat/>
    <w:rsid w:val="008F3F37"/>
    <w:pPr>
      <w:spacing w:line="256" w:lineRule="auto"/>
    </w:pPr>
    <w:rPr>
      <w:b/>
      <w:sz w:val="28"/>
    </w:rPr>
  </w:style>
  <w:style w:type="character" w:customStyle="1" w:styleId="Bodytext0">
    <w:name w:val="Body text_"/>
    <w:basedOn w:val="DefaultParagraphFont"/>
    <w:link w:val="BodyText5"/>
    <w:locked/>
    <w:rsid w:val="008F3F37"/>
    <w:rPr>
      <w:rFonts w:ascii="Georgia" w:eastAsia="Georgia" w:hAnsi="Georgia" w:cs="Georgia"/>
      <w:sz w:val="21"/>
      <w:szCs w:val="21"/>
      <w:shd w:val="clear" w:color="auto" w:fill="FFFFFF"/>
    </w:rPr>
  </w:style>
  <w:style w:type="paragraph" w:customStyle="1" w:styleId="BodyText5">
    <w:name w:val="Body Text5"/>
    <w:basedOn w:val="Normal"/>
    <w:link w:val="Bodytext0"/>
    <w:qFormat/>
    <w:rsid w:val="008F3F37"/>
    <w:pPr>
      <w:widowControl w:val="0"/>
      <w:shd w:val="clear" w:color="auto" w:fill="FFFFFF"/>
      <w:spacing w:before="180" w:after="60" w:line="279" w:lineRule="exact"/>
      <w:ind w:hanging="920"/>
      <w:jc w:val="both"/>
    </w:pPr>
    <w:rPr>
      <w:rFonts w:ascii="Georgia" w:eastAsia="Georgia" w:hAnsi="Georgia" w:cs="Georgia"/>
      <w:kern w:val="2"/>
      <w:sz w:val="21"/>
      <w:szCs w:val="21"/>
      <w14:ligatures w14:val="standardContextual"/>
    </w:rPr>
  </w:style>
  <w:style w:type="character" w:customStyle="1" w:styleId="Heading18">
    <w:name w:val="Heading #18_"/>
    <w:basedOn w:val="DefaultParagraphFont"/>
    <w:link w:val="Heading180"/>
    <w:locked/>
    <w:rsid w:val="008F3F37"/>
    <w:rPr>
      <w:rFonts w:ascii="Arial" w:eastAsia="Arial" w:hAnsi="Arial" w:cs="Arial"/>
      <w:b/>
      <w:bCs/>
      <w:shd w:val="clear" w:color="auto" w:fill="FFFFFF"/>
    </w:rPr>
  </w:style>
  <w:style w:type="paragraph" w:customStyle="1" w:styleId="Heading180">
    <w:name w:val="Heading #18"/>
    <w:basedOn w:val="Normal"/>
    <w:link w:val="Heading18"/>
    <w:qFormat/>
    <w:rsid w:val="008F3F37"/>
    <w:pPr>
      <w:widowControl w:val="0"/>
      <w:shd w:val="clear" w:color="auto" w:fill="FFFFFF"/>
      <w:spacing w:before="480" w:after="180" w:line="0" w:lineRule="atLeast"/>
      <w:jc w:val="both"/>
    </w:pPr>
    <w:rPr>
      <w:rFonts w:ascii="Arial" w:eastAsia="Arial" w:hAnsi="Arial" w:cs="Arial"/>
      <w:b/>
      <w:bCs/>
      <w:kern w:val="2"/>
      <w:sz w:val="24"/>
      <w:szCs w:val="24"/>
      <w14:ligatures w14:val="standardContextual"/>
    </w:rPr>
  </w:style>
  <w:style w:type="character" w:customStyle="1" w:styleId="Bodytext31">
    <w:name w:val="Body text (31)_"/>
    <w:basedOn w:val="DefaultParagraphFont"/>
    <w:link w:val="Bodytext310"/>
    <w:locked/>
    <w:rsid w:val="008F3F37"/>
    <w:rPr>
      <w:rFonts w:ascii="Arial" w:eastAsia="Arial" w:hAnsi="Arial" w:cs="Arial"/>
      <w:b/>
      <w:bCs/>
      <w:sz w:val="18"/>
      <w:szCs w:val="18"/>
      <w:shd w:val="clear" w:color="auto" w:fill="FFFFFF"/>
    </w:rPr>
  </w:style>
  <w:style w:type="paragraph" w:customStyle="1" w:styleId="Bodytext310">
    <w:name w:val="Body text (31)"/>
    <w:basedOn w:val="Normal"/>
    <w:link w:val="Bodytext31"/>
    <w:qFormat/>
    <w:rsid w:val="008F3F37"/>
    <w:pPr>
      <w:widowControl w:val="0"/>
      <w:shd w:val="clear" w:color="auto" w:fill="FFFFFF"/>
      <w:spacing w:before="240" w:line="0" w:lineRule="atLeast"/>
      <w:jc w:val="both"/>
    </w:pPr>
    <w:rPr>
      <w:rFonts w:ascii="Arial" w:eastAsia="Arial" w:hAnsi="Arial" w:cs="Arial"/>
      <w:b/>
      <w:bCs/>
      <w:kern w:val="2"/>
      <w:sz w:val="18"/>
      <w:szCs w:val="18"/>
      <w14:ligatures w14:val="standardContextual"/>
    </w:rPr>
  </w:style>
  <w:style w:type="character" w:customStyle="1" w:styleId="Heading22">
    <w:name w:val="Heading #22_"/>
    <w:basedOn w:val="DefaultParagraphFont"/>
    <w:link w:val="Heading220"/>
    <w:locked/>
    <w:rsid w:val="008F3F37"/>
    <w:rPr>
      <w:rFonts w:ascii="Arial" w:eastAsia="Arial" w:hAnsi="Arial" w:cs="Arial"/>
      <w:shd w:val="clear" w:color="auto" w:fill="FFFFFF"/>
    </w:rPr>
  </w:style>
  <w:style w:type="paragraph" w:customStyle="1" w:styleId="Heading220">
    <w:name w:val="Heading #22"/>
    <w:basedOn w:val="Normal"/>
    <w:link w:val="Heading22"/>
    <w:qFormat/>
    <w:rsid w:val="008F3F37"/>
    <w:pPr>
      <w:widowControl w:val="0"/>
      <w:shd w:val="clear" w:color="auto" w:fill="FFFFFF"/>
      <w:spacing w:before="180" w:after="180" w:line="0" w:lineRule="atLeast"/>
      <w:jc w:val="center"/>
    </w:pPr>
    <w:rPr>
      <w:rFonts w:ascii="Arial" w:eastAsia="Arial" w:hAnsi="Arial" w:cs="Arial"/>
      <w:kern w:val="2"/>
      <w:sz w:val="24"/>
      <w:szCs w:val="24"/>
      <w14:ligatures w14:val="standardContextual"/>
    </w:rPr>
  </w:style>
  <w:style w:type="character" w:customStyle="1" w:styleId="Bodytext131">
    <w:name w:val="Body text (131)_"/>
    <w:basedOn w:val="DefaultParagraphFont"/>
    <w:link w:val="Bodytext1310"/>
    <w:locked/>
    <w:rsid w:val="008F3F37"/>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8F3F37"/>
    <w:pPr>
      <w:widowControl w:val="0"/>
      <w:shd w:val="clear" w:color="auto" w:fill="FFFFFF"/>
      <w:spacing w:before="180" w:after="60" w:line="0" w:lineRule="atLeast"/>
      <w:jc w:val="right"/>
    </w:pPr>
    <w:rPr>
      <w:rFonts w:ascii="Arial" w:eastAsia="Arial" w:hAnsi="Arial" w:cs="Arial"/>
      <w:b/>
      <w:bCs/>
      <w:kern w:val="2"/>
      <w:sz w:val="17"/>
      <w:szCs w:val="17"/>
      <w14:ligatures w14:val="standardContextual"/>
    </w:rPr>
  </w:style>
  <w:style w:type="character" w:customStyle="1" w:styleId="Bodytext140">
    <w:name w:val="Body text (140)_"/>
    <w:basedOn w:val="DefaultParagraphFont"/>
    <w:link w:val="Bodytext1400"/>
    <w:locked/>
    <w:rsid w:val="008F3F37"/>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8F3F37"/>
    <w:pPr>
      <w:widowControl w:val="0"/>
      <w:shd w:val="clear" w:color="auto" w:fill="FFFFFF"/>
      <w:spacing w:before="120" w:line="0" w:lineRule="atLeast"/>
      <w:jc w:val="right"/>
    </w:pPr>
    <w:rPr>
      <w:rFonts w:ascii="Arial" w:eastAsia="Arial" w:hAnsi="Arial" w:cs="Arial"/>
      <w:i/>
      <w:iCs/>
      <w:kern w:val="2"/>
      <w:sz w:val="19"/>
      <w:szCs w:val="19"/>
      <w14:ligatures w14:val="standardContextual"/>
    </w:rPr>
  </w:style>
  <w:style w:type="character" w:customStyle="1" w:styleId="Bodytext141">
    <w:name w:val="Body text (141)_"/>
    <w:basedOn w:val="DefaultParagraphFont"/>
    <w:link w:val="Bodytext1410"/>
    <w:locked/>
    <w:rsid w:val="008F3F37"/>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8F3F37"/>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Tableofcontents20">
    <w:name w:val="Table of contents (20)_"/>
    <w:basedOn w:val="DefaultParagraphFont"/>
    <w:link w:val="Tableofcontents200"/>
    <w:locked/>
    <w:rsid w:val="008F3F37"/>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8F3F37"/>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locked/>
    <w:rsid w:val="008F3F37"/>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8F3F37"/>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locked/>
    <w:rsid w:val="008F3F37"/>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8F3F37"/>
    <w:pPr>
      <w:widowControl w:val="0"/>
      <w:shd w:val="clear" w:color="auto" w:fill="FFFFFF"/>
      <w:spacing w:line="358" w:lineRule="exact"/>
    </w:pPr>
    <w:rPr>
      <w:rFonts w:ascii="Arial" w:eastAsia="Arial" w:hAnsi="Arial" w:cs="Arial"/>
      <w:b/>
      <w:bCs/>
      <w:kern w:val="2"/>
      <w:sz w:val="15"/>
      <w:szCs w:val="15"/>
      <w14:ligatures w14:val="standardContextual"/>
    </w:rPr>
  </w:style>
  <w:style w:type="character" w:customStyle="1" w:styleId="Bodytext142">
    <w:name w:val="Body text (142)_"/>
    <w:basedOn w:val="DefaultParagraphFont"/>
    <w:link w:val="Bodytext1420"/>
    <w:locked/>
    <w:rsid w:val="008F3F37"/>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8F3F37"/>
    <w:pPr>
      <w:widowControl w:val="0"/>
      <w:shd w:val="clear" w:color="auto" w:fill="FFFFFF"/>
      <w:spacing w:line="358" w:lineRule="exact"/>
    </w:pPr>
    <w:rPr>
      <w:rFonts w:ascii="Arial" w:eastAsia="Arial" w:hAnsi="Arial" w:cs="Arial"/>
      <w:i/>
      <w:iCs/>
      <w:kern w:val="2"/>
      <w:sz w:val="14"/>
      <w:szCs w:val="14"/>
      <w14:ligatures w14:val="standardContextual"/>
    </w:rPr>
  </w:style>
  <w:style w:type="character" w:customStyle="1" w:styleId="Bodytext143">
    <w:name w:val="Body text (143)_"/>
    <w:basedOn w:val="DefaultParagraphFont"/>
    <w:link w:val="Bodytext1430"/>
    <w:locked/>
    <w:rsid w:val="008F3F37"/>
    <w:rPr>
      <w:sz w:val="16"/>
      <w:szCs w:val="16"/>
      <w:shd w:val="clear" w:color="auto" w:fill="FFFFFF"/>
    </w:rPr>
  </w:style>
  <w:style w:type="paragraph" w:customStyle="1" w:styleId="Bodytext1430">
    <w:name w:val="Body text (143)"/>
    <w:basedOn w:val="Normal"/>
    <w:link w:val="Bodytext143"/>
    <w:qFormat/>
    <w:rsid w:val="008F3F37"/>
    <w:pPr>
      <w:widowControl w:val="0"/>
      <w:shd w:val="clear" w:color="auto" w:fill="FFFFFF"/>
      <w:spacing w:line="0" w:lineRule="atLeast"/>
      <w:jc w:val="right"/>
    </w:pPr>
    <w:rPr>
      <w:rFonts w:asciiTheme="minorHAnsi" w:hAnsiTheme="minorHAnsi" w:cstheme="minorBidi"/>
      <w:kern w:val="2"/>
      <w:sz w:val="16"/>
      <w:szCs w:val="16"/>
      <w14:ligatures w14:val="standardContextual"/>
    </w:rPr>
  </w:style>
  <w:style w:type="character" w:customStyle="1" w:styleId="Bodytext144Exact">
    <w:name w:val="Body text (144) Exact"/>
    <w:basedOn w:val="DefaultParagraphFont"/>
    <w:link w:val="Bodytext144"/>
    <w:locked/>
    <w:rsid w:val="008F3F37"/>
    <w:rPr>
      <w:rFonts w:ascii="Georgia" w:eastAsia="Georgia" w:hAnsi="Georgia" w:cs="Georgia"/>
      <w:b/>
      <w:bCs/>
      <w:i/>
      <w:iCs/>
      <w:spacing w:val="1"/>
      <w:sz w:val="11"/>
      <w:szCs w:val="11"/>
      <w:shd w:val="clear" w:color="auto" w:fill="FFFFFF"/>
    </w:rPr>
  </w:style>
  <w:style w:type="paragraph" w:customStyle="1" w:styleId="Bodytext144">
    <w:name w:val="Body text (144)"/>
    <w:basedOn w:val="Normal"/>
    <w:link w:val="Bodytext144Exact"/>
    <w:qFormat/>
    <w:rsid w:val="008F3F37"/>
    <w:pPr>
      <w:widowControl w:val="0"/>
      <w:shd w:val="clear" w:color="auto" w:fill="FFFFFF"/>
      <w:spacing w:after="660" w:line="203" w:lineRule="exact"/>
      <w:jc w:val="both"/>
    </w:pPr>
    <w:rPr>
      <w:rFonts w:ascii="Georgia" w:eastAsia="Georgia" w:hAnsi="Georgia" w:cs="Georgia"/>
      <w:b/>
      <w:bCs/>
      <w:i/>
      <w:iCs/>
      <w:spacing w:val="1"/>
      <w:kern w:val="2"/>
      <w:sz w:val="11"/>
      <w:szCs w:val="11"/>
      <w14:ligatures w14:val="standardContextual"/>
    </w:rPr>
  </w:style>
  <w:style w:type="character" w:customStyle="1" w:styleId="Bodytext145Exact">
    <w:name w:val="Body text (145) Exact"/>
    <w:basedOn w:val="DefaultParagraphFont"/>
    <w:link w:val="Bodytext145"/>
    <w:locked/>
    <w:rsid w:val="008F3F37"/>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8F3F37"/>
    <w:pPr>
      <w:widowControl w:val="0"/>
      <w:shd w:val="clear" w:color="auto" w:fill="FFFFFF"/>
      <w:spacing w:before="1140" w:line="0" w:lineRule="atLeast"/>
    </w:pPr>
    <w:rPr>
      <w:rFonts w:ascii="Arial" w:eastAsia="Arial" w:hAnsi="Arial" w:cs="Arial"/>
      <w:spacing w:val="4"/>
      <w:kern w:val="2"/>
      <w:sz w:val="15"/>
      <w:szCs w:val="15"/>
      <w14:ligatures w14:val="standardContextual"/>
    </w:rPr>
  </w:style>
  <w:style w:type="character" w:customStyle="1" w:styleId="Bodytext146">
    <w:name w:val="Body text (146)_"/>
    <w:basedOn w:val="DefaultParagraphFont"/>
    <w:link w:val="Bodytext1460"/>
    <w:locked/>
    <w:rsid w:val="008F3F37"/>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8F3F37"/>
    <w:pPr>
      <w:widowControl w:val="0"/>
      <w:shd w:val="clear" w:color="auto" w:fill="FFFFFF"/>
      <w:spacing w:line="0" w:lineRule="atLeast"/>
    </w:pPr>
    <w:rPr>
      <w:rFonts w:ascii="Arial" w:eastAsia="Arial" w:hAnsi="Arial" w:cs="Arial"/>
      <w:b/>
      <w:bCs/>
      <w:kern w:val="2"/>
      <w:sz w:val="16"/>
      <w:szCs w:val="16"/>
      <w14:ligatures w14:val="standardContextual"/>
    </w:rPr>
  </w:style>
  <w:style w:type="character" w:customStyle="1" w:styleId="Heading23">
    <w:name w:val="Heading #23_"/>
    <w:basedOn w:val="DefaultParagraphFont"/>
    <w:link w:val="Heading230"/>
    <w:locked/>
    <w:rsid w:val="008F3F37"/>
    <w:rPr>
      <w:rFonts w:ascii="Arial" w:eastAsia="Arial" w:hAnsi="Arial" w:cs="Arial"/>
      <w:b/>
      <w:bCs/>
      <w:shd w:val="clear" w:color="auto" w:fill="FFFFFF"/>
    </w:rPr>
  </w:style>
  <w:style w:type="paragraph" w:customStyle="1" w:styleId="Heading230">
    <w:name w:val="Heading #23"/>
    <w:basedOn w:val="Normal"/>
    <w:link w:val="Heading23"/>
    <w:qFormat/>
    <w:rsid w:val="008F3F37"/>
    <w:pPr>
      <w:widowControl w:val="0"/>
      <w:shd w:val="clear" w:color="auto" w:fill="FFFFFF"/>
      <w:spacing w:after="180" w:line="0" w:lineRule="atLeast"/>
      <w:jc w:val="both"/>
    </w:pPr>
    <w:rPr>
      <w:rFonts w:ascii="Arial" w:eastAsia="Arial" w:hAnsi="Arial" w:cs="Arial"/>
      <w:b/>
      <w:bCs/>
      <w:kern w:val="2"/>
      <w:sz w:val="24"/>
      <w:szCs w:val="24"/>
      <w14:ligatures w14:val="standardContextual"/>
    </w:rPr>
  </w:style>
  <w:style w:type="character" w:customStyle="1" w:styleId="Picturecaption36">
    <w:name w:val="Picture caption (36)_"/>
    <w:basedOn w:val="DefaultParagraphFont"/>
    <w:link w:val="Picturecaption360"/>
    <w:locked/>
    <w:rsid w:val="008F3F37"/>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8F3F37"/>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locked/>
    <w:rsid w:val="008F3F37"/>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8F3F37"/>
    <w:pPr>
      <w:widowControl w:val="0"/>
      <w:shd w:val="clear" w:color="auto" w:fill="FFFFFF"/>
      <w:spacing w:line="0" w:lineRule="atLeast"/>
    </w:pPr>
    <w:rPr>
      <w:rFonts w:ascii="Arial" w:eastAsia="Arial" w:hAnsi="Arial" w:cs="Arial"/>
      <w:b/>
      <w:bCs/>
      <w:kern w:val="2"/>
      <w:sz w:val="19"/>
      <w:szCs w:val="19"/>
      <w14:ligatures w14:val="standardContextual"/>
    </w:rPr>
  </w:style>
  <w:style w:type="character" w:customStyle="1" w:styleId="Bodytext154">
    <w:name w:val="Body text (154)_"/>
    <w:basedOn w:val="DefaultParagraphFont"/>
    <w:link w:val="Bodytext1540"/>
    <w:locked/>
    <w:rsid w:val="008F3F37"/>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8F3F37"/>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
    <w:name w:val="Body text (155)_"/>
    <w:basedOn w:val="DefaultParagraphFont"/>
    <w:link w:val="Bodytext1550"/>
    <w:locked/>
    <w:rsid w:val="008F3F37"/>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8F3F37"/>
    <w:pPr>
      <w:widowControl w:val="0"/>
      <w:shd w:val="clear" w:color="auto" w:fill="FFFFFF"/>
      <w:spacing w:line="0" w:lineRule="atLeast"/>
    </w:pPr>
    <w:rPr>
      <w:rFonts w:ascii="FrankRuehl" w:eastAsia="FrankRuehl" w:hAnsi="FrankRuehl" w:cs="FrankRuehl"/>
      <w:kern w:val="2"/>
      <w:sz w:val="16"/>
      <w:szCs w:val="16"/>
      <w14:ligatures w14:val="standardContextual"/>
    </w:rPr>
  </w:style>
  <w:style w:type="character" w:customStyle="1" w:styleId="Bodytext156">
    <w:name w:val="Body text (156)_"/>
    <w:basedOn w:val="DefaultParagraphFont"/>
    <w:link w:val="Bodytext1560"/>
    <w:locked/>
    <w:rsid w:val="008F3F37"/>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8F3F37"/>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60">
    <w:name w:val="Body text (60)_"/>
    <w:basedOn w:val="DefaultParagraphFont"/>
    <w:link w:val="Bodytext600"/>
    <w:locked/>
    <w:rsid w:val="008F3F37"/>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8F3F37"/>
    <w:pPr>
      <w:widowControl w:val="0"/>
      <w:shd w:val="clear" w:color="auto" w:fill="FFFFFF"/>
      <w:spacing w:line="425" w:lineRule="exact"/>
    </w:pPr>
    <w:rPr>
      <w:rFonts w:ascii="Arial" w:eastAsia="Arial" w:hAnsi="Arial" w:cs="Arial"/>
      <w:b/>
      <w:bCs/>
      <w:spacing w:val="-20"/>
      <w:kern w:val="2"/>
      <w:sz w:val="21"/>
      <w:szCs w:val="21"/>
      <w14:ligatures w14:val="standardContextual"/>
    </w:rPr>
  </w:style>
  <w:style w:type="character" w:customStyle="1" w:styleId="Bodytext158">
    <w:name w:val="Body text (158)_"/>
    <w:basedOn w:val="DefaultParagraphFont"/>
    <w:link w:val="Bodytext1580"/>
    <w:locked/>
    <w:rsid w:val="008F3F37"/>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8F3F37"/>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159">
    <w:name w:val="Body text (159)_"/>
    <w:basedOn w:val="DefaultParagraphFont"/>
    <w:link w:val="Bodytext1590"/>
    <w:locked/>
    <w:rsid w:val="008F3F37"/>
    <w:rPr>
      <w:sz w:val="23"/>
      <w:szCs w:val="23"/>
      <w:shd w:val="clear" w:color="auto" w:fill="FFFFFF"/>
    </w:rPr>
  </w:style>
  <w:style w:type="paragraph" w:customStyle="1" w:styleId="Bodytext1590">
    <w:name w:val="Body text (159)"/>
    <w:basedOn w:val="Normal"/>
    <w:link w:val="Bodytext159"/>
    <w:qFormat/>
    <w:rsid w:val="008F3F37"/>
    <w:pPr>
      <w:widowControl w:val="0"/>
      <w:shd w:val="clear" w:color="auto" w:fill="FFFFFF"/>
      <w:spacing w:before="180" w:after="120" w:line="0" w:lineRule="atLeast"/>
    </w:pPr>
    <w:rPr>
      <w:rFonts w:asciiTheme="minorHAnsi" w:hAnsiTheme="minorHAnsi" w:cstheme="minorBidi"/>
      <w:kern w:val="2"/>
      <w:sz w:val="23"/>
      <w:szCs w:val="23"/>
      <w14:ligatures w14:val="standardContextual"/>
    </w:rPr>
  </w:style>
  <w:style w:type="character" w:customStyle="1" w:styleId="Bodytext160">
    <w:name w:val="Body text (160)_"/>
    <w:basedOn w:val="DefaultParagraphFont"/>
    <w:link w:val="Bodytext1600"/>
    <w:locked/>
    <w:rsid w:val="008F3F37"/>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8F3F37"/>
    <w:pPr>
      <w:widowControl w:val="0"/>
      <w:shd w:val="clear" w:color="auto" w:fill="FFFFFF"/>
      <w:spacing w:after="120" w:line="0" w:lineRule="atLeast"/>
    </w:pPr>
    <w:rPr>
      <w:rFonts w:ascii="Arial" w:eastAsia="Arial" w:hAnsi="Arial" w:cs="Arial"/>
      <w:spacing w:val="-10"/>
      <w:kern w:val="2"/>
      <w:sz w:val="21"/>
      <w:szCs w:val="21"/>
      <w14:ligatures w14:val="standardContextual"/>
    </w:rPr>
  </w:style>
  <w:style w:type="character" w:customStyle="1" w:styleId="Picturecaption4">
    <w:name w:val="Picture caption (4)_"/>
    <w:basedOn w:val="DefaultParagraphFont"/>
    <w:link w:val="Picturecaption40"/>
    <w:locked/>
    <w:rsid w:val="008F3F37"/>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8F3F37"/>
    <w:pPr>
      <w:widowControl w:val="0"/>
      <w:shd w:val="clear" w:color="auto" w:fill="FFFFFF"/>
      <w:spacing w:line="222" w:lineRule="exact"/>
      <w:jc w:val="right"/>
    </w:pPr>
    <w:rPr>
      <w:rFonts w:ascii="Arial" w:eastAsia="Arial" w:hAnsi="Arial" w:cs="Arial"/>
      <w:kern w:val="2"/>
      <w:sz w:val="13"/>
      <w:szCs w:val="13"/>
      <w14:ligatures w14:val="standardContextual"/>
    </w:rPr>
  </w:style>
  <w:style w:type="character" w:customStyle="1" w:styleId="Heading10">
    <w:name w:val="Heading #10_"/>
    <w:basedOn w:val="DefaultParagraphFont"/>
    <w:link w:val="Heading100"/>
    <w:locked/>
    <w:rsid w:val="008F3F37"/>
    <w:rPr>
      <w:rFonts w:ascii="Arial" w:eastAsia="Arial" w:hAnsi="Arial" w:cs="Arial"/>
      <w:b/>
      <w:bCs/>
      <w:shd w:val="clear" w:color="auto" w:fill="FFFFFF"/>
    </w:rPr>
  </w:style>
  <w:style w:type="paragraph" w:customStyle="1" w:styleId="Heading100">
    <w:name w:val="Heading #10"/>
    <w:basedOn w:val="Normal"/>
    <w:link w:val="Heading10"/>
    <w:qFormat/>
    <w:rsid w:val="008F3F37"/>
    <w:pPr>
      <w:widowControl w:val="0"/>
      <w:shd w:val="clear" w:color="auto" w:fill="FFFFFF"/>
      <w:spacing w:before="180" w:after="180" w:line="0" w:lineRule="atLeast"/>
      <w:jc w:val="both"/>
    </w:pPr>
    <w:rPr>
      <w:rFonts w:ascii="Arial" w:eastAsia="Arial" w:hAnsi="Arial" w:cs="Arial"/>
      <w:b/>
      <w:bCs/>
      <w:kern w:val="2"/>
      <w:sz w:val="24"/>
      <w:szCs w:val="24"/>
      <w14:ligatures w14:val="standardContextual"/>
    </w:rPr>
  </w:style>
  <w:style w:type="character" w:customStyle="1" w:styleId="Picturecaption3">
    <w:name w:val="Picture caption (3)_"/>
    <w:basedOn w:val="DefaultParagraphFont"/>
    <w:link w:val="Picturecaption30"/>
    <w:locked/>
    <w:rsid w:val="008F3F37"/>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8F3F37"/>
    <w:pPr>
      <w:widowControl w:val="0"/>
      <w:shd w:val="clear" w:color="auto" w:fill="FFFFFF"/>
      <w:spacing w:line="0" w:lineRule="atLeast"/>
    </w:pPr>
    <w:rPr>
      <w:rFonts w:ascii="Arial" w:eastAsia="Arial" w:hAnsi="Arial" w:cs="Arial"/>
      <w:kern w:val="2"/>
      <w:sz w:val="18"/>
      <w:szCs w:val="18"/>
      <w14:ligatures w14:val="standardContextual"/>
    </w:rPr>
  </w:style>
  <w:style w:type="character" w:customStyle="1" w:styleId="Heading13">
    <w:name w:val="Heading #13_"/>
    <w:basedOn w:val="DefaultParagraphFont"/>
    <w:link w:val="Heading130"/>
    <w:locked/>
    <w:rsid w:val="008F3F37"/>
    <w:rPr>
      <w:rFonts w:ascii="Arial" w:eastAsia="Arial" w:hAnsi="Arial" w:cs="Arial"/>
      <w:b/>
      <w:bCs/>
      <w:shd w:val="clear" w:color="auto" w:fill="FFFFFF"/>
    </w:rPr>
  </w:style>
  <w:style w:type="paragraph" w:customStyle="1" w:styleId="Heading130">
    <w:name w:val="Heading #13"/>
    <w:basedOn w:val="Normal"/>
    <w:link w:val="Heading13"/>
    <w:qFormat/>
    <w:rsid w:val="008F3F37"/>
    <w:pPr>
      <w:widowControl w:val="0"/>
      <w:shd w:val="clear" w:color="auto" w:fill="FFFFFF"/>
      <w:spacing w:after="180" w:line="0" w:lineRule="atLeast"/>
      <w:jc w:val="both"/>
    </w:pPr>
    <w:rPr>
      <w:rFonts w:ascii="Arial" w:eastAsia="Arial" w:hAnsi="Arial" w:cs="Arial"/>
      <w:b/>
      <w:bCs/>
      <w:kern w:val="2"/>
      <w:sz w:val="24"/>
      <w:szCs w:val="24"/>
      <w14:ligatures w14:val="standardContextual"/>
    </w:rPr>
  </w:style>
  <w:style w:type="character" w:customStyle="1" w:styleId="Heading92">
    <w:name w:val="Heading #9 (2)_"/>
    <w:basedOn w:val="DefaultParagraphFont"/>
    <w:link w:val="Heading920"/>
    <w:locked/>
    <w:rsid w:val="008F3F37"/>
    <w:rPr>
      <w:rFonts w:ascii="Georgia" w:eastAsia="Georgia" w:hAnsi="Georgia" w:cs="Georgia"/>
      <w:b/>
      <w:bCs/>
      <w:i/>
      <w:iCs/>
      <w:shd w:val="clear" w:color="auto" w:fill="FFFFFF"/>
    </w:rPr>
  </w:style>
  <w:style w:type="paragraph" w:customStyle="1" w:styleId="Heading920">
    <w:name w:val="Heading #9 (2)"/>
    <w:basedOn w:val="Normal"/>
    <w:link w:val="Heading92"/>
    <w:qFormat/>
    <w:rsid w:val="008F3F37"/>
    <w:pPr>
      <w:widowControl w:val="0"/>
      <w:shd w:val="clear" w:color="auto" w:fill="FFFFFF"/>
      <w:spacing w:after="660" w:line="0" w:lineRule="atLeast"/>
      <w:outlineLvl w:val="8"/>
    </w:pPr>
    <w:rPr>
      <w:rFonts w:ascii="Georgia" w:eastAsia="Georgia" w:hAnsi="Georgia" w:cs="Georgia"/>
      <w:b/>
      <w:bCs/>
      <w:i/>
      <w:iCs/>
      <w:kern w:val="2"/>
      <w:sz w:val="24"/>
      <w:szCs w:val="24"/>
      <w14:ligatures w14:val="standardContextual"/>
    </w:rPr>
  </w:style>
  <w:style w:type="character" w:customStyle="1" w:styleId="Heading15">
    <w:name w:val="Heading #15_"/>
    <w:basedOn w:val="DefaultParagraphFont"/>
    <w:link w:val="Heading150"/>
    <w:locked/>
    <w:rsid w:val="008F3F37"/>
    <w:rPr>
      <w:rFonts w:ascii="Arial" w:eastAsia="Arial" w:hAnsi="Arial" w:cs="Arial"/>
      <w:b/>
      <w:bCs/>
      <w:shd w:val="clear" w:color="auto" w:fill="FFFFFF"/>
    </w:rPr>
  </w:style>
  <w:style w:type="paragraph" w:customStyle="1" w:styleId="Heading150">
    <w:name w:val="Heading #15"/>
    <w:basedOn w:val="Normal"/>
    <w:link w:val="Heading15"/>
    <w:qFormat/>
    <w:rsid w:val="008F3F37"/>
    <w:pPr>
      <w:widowControl w:val="0"/>
      <w:shd w:val="clear" w:color="auto" w:fill="FFFFFF"/>
      <w:spacing w:before="480" w:after="180" w:line="0" w:lineRule="atLeast"/>
      <w:jc w:val="both"/>
    </w:pPr>
    <w:rPr>
      <w:rFonts w:ascii="Arial" w:eastAsia="Arial" w:hAnsi="Arial" w:cs="Arial"/>
      <w:b/>
      <w:bCs/>
      <w:kern w:val="2"/>
      <w:sz w:val="24"/>
      <w:szCs w:val="24"/>
      <w14:ligatures w14:val="standardContextual"/>
    </w:rPr>
  </w:style>
  <w:style w:type="character" w:customStyle="1" w:styleId="Bodytext38">
    <w:name w:val="Body text (38)_"/>
    <w:basedOn w:val="DefaultParagraphFont"/>
    <w:link w:val="Bodytext380"/>
    <w:locked/>
    <w:rsid w:val="008F3F37"/>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8F3F37"/>
    <w:pPr>
      <w:widowControl w:val="0"/>
      <w:shd w:val="clear" w:color="auto" w:fill="FFFFFF"/>
      <w:spacing w:line="0" w:lineRule="atLeast"/>
    </w:pPr>
    <w:rPr>
      <w:rFonts w:ascii="Arial" w:eastAsia="Arial" w:hAnsi="Arial" w:cs="Arial"/>
      <w:b/>
      <w:bCs/>
      <w:spacing w:val="-10"/>
      <w:kern w:val="2"/>
      <w:sz w:val="19"/>
      <w:szCs w:val="19"/>
      <w14:ligatures w14:val="standardContextual"/>
    </w:rPr>
  </w:style>
  <w:style w:type="character" w:customStyle="1" w:styleId="Heading17">
    <w:name w:val="Heading #17_"/>
    <w:basedOn w:val="DefaultParagraphFont"/>
    <w:link w:val="Heading170"/>
    <w:locked/>
    <w:rsid w:val="008F3F37"/>
    <w:rPr>
      <w:rFonts w:ascii="Arial" w:eastAsia="Arial" w:hAnsi="Arial" w:cs="Arial"/>
      <w:b/>
      <w:bCs/>
      <w:shd w:val="clear" w:color="auto" w:fill="FFFFFF"/>
    </w:rPr>
  </w:style>
  <w:style w:type="paragraph" w:customStyle="1" w:styleId="Heading170">
    <w:name w:val="Heading #17"/>
    <w:basedOn w:val="Normal"/>
    <w:link w:val="Heading17"/>
    <w:qFormat/>
    <w:rsid w:val="008F3F37"/>
    <w:pPr>
      <w:widowControl w:val="0"/>
      <w:shd w:val="clear" w:color="auto" w:fill="FFFFFF"/>
      <w:spacing w:after="360" w:line="0" w:lineRule="atLeast"/>
      <w:jc w:val="both"/>
    </w:pPr>
    <w:rPr>
      <w:rFonts w:ascii="Arial" w:eastAsia="Arial" w:hAnsi="Arial" w:cs="Arial"/>
      <w:b/>
      <w:bCs/>
      <w:kern w:val="2"/>
      <w:sz w:val="24"/>
      <w:szCs w:val="24"/>
      <w14:ligatures w14:val="standardContextual"/>
    </w:rPr>
  </w:style>
  <w:style w:type="character" w:customStyle="1" w:styleId="Bodytext97Exact">
    <w:name w:val="Body text (97) Exact"/>
    <w:basedOn w:val="DefaultParagraphFont"/>
    <w:link w:val="Bodytext97"/>
    <w:locked/>
    <w:rsid w:val="008F3F37"/>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8F3F37"/>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42">
    <w:name w:val="Body text (42)_"/>
    <w:basedOn w:val="DefaultParagraphFont"/>
    <w:link w:val="Bodytext420"/>
    <w:locked/>
    <w:rsid w:val="008F3F37"/>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8F3F37"/>
    <w:pPr>
      <w:widowControl w:val="0"/>
      <w:shd w:val="clear" w:color="auto" w:fill="FFFFFF"/>
      <w:spacing w:before="240" w:line="0" w:lineRule="atLeast"/>
    </w:pPr>
    <w:rPr>
      <w:rFonts w:ascii="Arial" w:eastAsia="Arial" w:hAnsi="Arial" w:cs="Arial"/>
      <w:b/>
      <w:bCs/>
      <w:kern w:val="2"/>
      <w:sz w:val="26"/>
      <w:szCs w:val="26"/>
      <w14:ligatures w14:val="standardContextual"/>
    </w:rPr>
  </w:style>
  <w:style w:type="character" w:customStyle="1" w:styleId="Picturecaption9">
    <w:name w:val="Picture caption (9)_"/>
    <w:basedOn w:val="DefaultParagraphFont"/>
    <w:link w:val="Picturecaption90"/>
    <w:locked/>
    <w:rsid w:val="008F3F37"/>
    <w:rPr>
      <w:rFonts w:ascii="Georgia" w:eastAsia="Georgia" w:hAnsi="Georgia" w:cs="Georgia"/>
      <w:sz w:val="21"/>
      <w:szCs w:val="21"/>
      <w:shd w:val="clear" w:color="auto" w:fill="FFFFFF"/>
    </w:rPr>
  </w:style>
  <w:style w:type="paragraph" w:customStyle="1" w:styleId="Picturecaption90">
    <w:name w:val="Picture caption (9)"/>
    <w:basedOn w:val="Normal"/>
    <w:link w:val="Picturecaption9"/>
    <w:qFormat/>
    <w:rsid w:val="008F3F37"/>
    <w:pPr>
      <w:widowControl w:val="0"/>
      <w:shd w:val="clear" w:color="auto" w:fill="FFFFFF"/>
      <w:spacing w:line="0" w:lineRule="atLeast"/>
    </w:pPr>
    <w:rPr>
      <w:rFonts w:ascii="Georgia" w:eastAsia="Georgia" w:hAnsi="Georgia" w:cs="Georgia"/>
      <w:kern w:val="2"/>
      <w:sz w:val="21"/>
      <w:szCs w:val="21"/>
      <w14:ligatures w14:val="standardContextual"/>
    </w:rPr>
  </w:style>
  <w:style w:type="character" w:customStyle="1" w:styleId="Bodytext96Exact">
    <w:name w:val="Body text (96) Exact"/>
    <w:basedOn w:val="DefaultParagraphFont"/>
    <w:link w:val="Bodytext96"/>
    <w:locked/>
    <w:rsid w:val="008F3F37"/>
    <w:rPr>
      <w:rFonts w:ascii="CordiaUPC" w:eastAsia="CordiaUPC" w:hAnsi="CordiaUPC" w:cs="CordiaUPC"/>
      <w:b/>
      <w:bCs/>
      <w:spacing w:val="4"/>
      <w:shd w:val="clear" w:color="auto" w:fill="FFFFFF"/>
    </w:rPr>
  </w:style>
  <w:style w:type="paragraph" w:customStyle="1" w:styleId="Bodytext96">
    <w:name w:val="Body text (96)"/>
    <w:basedOn w:val="Normal"/>
    <w:link w:val="Bodytext96Exact"/>
    <w:qFormat/>
    <w:rsid w:val="008F3F37"/>
    <w:pPr>
      <w:widowControl w:val="0"/>
      <w:shd w:val="clear" w:color="auto" w:fill="FFFFFF"/>
      <w:spacing w:line="0" w:lineRule="atLeast"/>
    </w:pPr>
    <w:rPr>
      <w:rFonts w:ascii="CordiaUPC" w:eastAsia="CordiaUPC" w:hAnsi="CordiaUPC" w:cs="CordiaUPC"/>
      <w:b/>
      <w:bCs/>
      <w:spacing w:val="4"/>
      <w:kern w:val="2"/>
      <w:sz w:val="24"/>
      <w:szCs w:val="24"/>
      <w14:ligatures w14:val="standardContextual"/>
    </w:rPr>
  </w:style>
  <w:style w:type="character" w:customStyle="1" w:styleId="Heading142">
    <w:name w:val="Heading #14 (2)_"/>
    <w:basedOn w:val="DefaultParagraphFont"/>
    <w:link w:val="Heading1420"/>
    <w:locked/>
    <w:rsid w:val="008F3F37"/>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8F3F37"/>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Picturecaption31">
    <w:name w:val="Picture caption (31)_"/>
    <w:basedOn w:val="DefaultParagraphFont"/>
    <w:link w:val="Picturecaption310"/>
    <w:locked/>
    <w:rsid w:val="008F3F37"/>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8F3F37"/>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27">
    <w:name w:val="Picture caption (27)_"/>
    <w:basedOn w:val="DefaultParagraphFont"/>
    <w:link w:val="Picturecaption270"/>
    <w:locked/>
    <w:rsid w:val="008F3F37"/>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8F3F37"/>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Bodytext43Exact">
    <w:name w:val="Body text (43) Exact"/>
    <w:basedOn w:val="DefaultParagraphFont"/>
    <w:link w:val="Bodytext43"/>
    <w:locked/>
    <w:rsid w:val="008F3F37"/>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8F3F37"/>
    <w:pPr>
      <w:widowControl w:val="0"/>
      <w:shd w:val="clear" w:color="auto" w:fill="FFFFFF"/>
      <w:spacing w:line="0" w:lineRule="atLeast"/>
    </w:pPr>
    <w:rPr>
      <w:rFonts w:ascii="Arial" w:eastAsia="Arial" w:hAnsi="Arial" w:cs="Arial"/>
      <w:b/>
      <w:bCs/>
      <w:i/>
      <w:iCs/>
      <w:spacing w:val="6"/>
      <w:kern w:val="2"/>
      <w:sz w:val="18"/>
      <w:szCs w:val="18"/>
      <w14:ligatures w14:val="standardContextual"/>
    </w:rPr>
  </w:style>
  <w:style w:type="character" w:customStyle="1" w:styleId="Bodytext109">
    <w:name w:val="Body text (109)_"/>
    <w:basedOn w:val="DefaultParagraphFont"/>
    <w:link w:val="Bodytext1090"/>
    <w:locked/>
    <w:rsid w:val="008F3F37"/>
    <w:rPr>
      <w:rFonts w:ascii="Gungsuh" w:eastAsia="Gungsuh" w:hAnsi="Gungsuh" w:cs="Gungsuh"/>
      <w:i/>
      <w:iCs/>
      <w:spacing w:val="-20"/>
      <w:shd w:val="clear" w:color="auto" w:fill="FFFFFF"/>
    </w:rPr>
  </w:style>
  <w:style w:type="paragraph" w:customStyle="1" w:styleId="Bodytext1090">
    <w:name w:val="Body text (109)"/>
    <w:basedOn w:val="Normal"/>
    <w:link w:val="Bodytext109"/>
    <w:qFormat/>
    <w:rsid w:val="008F3F37"/>
    <w:pPr>
      <w:widowControl w:val="0"/>
      <w:shd w:val="clear" w:color="auto" w:fill="FFFFFF"/>
      <w:spacing w:line="0" w:lineRule="atLeast"/>
    </w:pPr>
    <w:rPr>
      <w:rFonts w:ascii="Gungsuh" w:eastAsia="Gungsuh" w:hAnsi="Gungsuh" w:cs="Gungsuh"/>
      <w:i/>
      <w:iCs/>
      <w:spacing w:val="-20"/>
      <w:kern w:val="2"/>
      <w:sz w:val="24"/>
      <w:szCs w:val="24"/>
      <w14:ligatures w14:val="standardContextual"/>
    </w:rPr>
  </w:style>
  <w:style w:type="character" w:customStyle="1" w:styleId="Bodytext110">
    <w:name w:val="Body text (110)_"/>
    <w:basedOn w:val="DefaultParagraphFont"/>
    <w:link w:val="Bodytext1100"/>
    <w:locked/>
    <w:rsid w:val="008F3F37"/>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8F3F37"/>
    <w:pPr>
      <w:widowControl w:val="0"/>
      <w:shd w:val="clear" w:color="auto" w:fill="FFFFFF"/>
      <w:spacing w:before="720" w:after="60" w:line="0" w:lineRule="atLeast"/>
    </w:pPr>
    <w:rPr>
      <w:rFonts w:ascii="Calibri" w:eastAsia="Calibri" w:hAnsi="Calibri"/>
      <w:b/>
      <w:bCs/>
      <w:kern w:val="2"/>
      <w:sz w:val="12"/>
      <w:szCs w:val="12"/>
      <w14:ligatures w14:val="standardContextual"/>
    </w:rPr>
  </w:style>
  <w:style w:type="character" w:customStyle="1" w:styleId="Bodytext111">
    <w:name w:val="Body text (111)_"/>
    <w:basedOn w:val="DefaultParagraphFont"/>
    <w:link w:val="Bodytext1110"/>
    <w:locked/>
    <w:rsid w:val="008F3F37"/>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8F3F37"/>
    <w:pPr>
      <w:widowControl w:val="0"/>
      <w:shd w:val="clear" w:color="auto" w:fill="FFFFFF"/>
      <w:spacing w:before="720" w:line="215" w:lineRule="exact"/>
      <w:jc w:val="both"/>
    </w:pPr>
    <w:rPr>
      <w:rFonts w:ascii="Segoe UI" w:eastAsia="Segoe UI" w:hAnsi="Segoe UI" w:cs="Segoe UI"/>
      <w:kern w:val="2"/>
      <w:sz w:val="16"/>
      <w:szCs w:val="16"/>
      <w14:ligatures w14:val="standardContextual"/>
    </w:rPr>
  </w:style>
  <w:style w:type="character" w:customStyle="1" w:styleId="Tablecaption7">
    <w:name w:val="Table caption (7)_"/>
    <w:basedOn w:val="DefaultParagraphFont"/>
    <w:link w:val="Tablecaption70"/>
    <w:locked/>
    <w:rsid w:val="008F3F37"/>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8F3F37"/>
    <w:pPr>
      <w:widowControl w:val="0"/>
      <w:shd w:val="clear" w:color="auto" w:fill="FFFFFF"/>
      <w:spacing w:after="60" w:line="0" w:lineRule="atLeast"/>
    </w:pPr>
    <w:rPr>
      <w:rFonts w:ascii="Arial" w:eastAsia="Arial" w:hAnsi="Arial" w:cs="Arial"/>
      <w:kern w:val="2"/>
      <w:sz w:val="13"/>
      <w:szCs w:val="13"/>
      <w14:ligatures w14:val="standardContextual"/>
    </w:rPr>
  </w:style>
  <w:style w:type="character" w:customStyle="1" w:styleId="Bodytext112">
    <w:name w:val="Body text (112)_"/>
    <w:basedOn w:val="DefaultParagraphFont"/>
    <w:link w:val="Bodytext1120"/>
    <w:locked/>
    <w:rsid w:val="008F3F37"/>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8F3F37"/>
    <w:pPr>
      <w:widowControl w:val="0"/>
      <w:shd w:val="clear" w:color="auto" w:fill="FFFFFF"/>
      <w:spacing w:after="480" w:line="0" w:lineRule="atLeast"/>
      <w:jc w:val="both"/>
    </w:pPr>
    <w:rPr>
      <w:rFonts w:ascii="Arial" w:eastAsia="Arial" w:hAnsi="Arial" w:cs="Arial"/>
      <w:b/>
      <w:bCs/>
      <w:kern w:val="2"/>
      <w:sz w:val="25"/>
      <w:szCs w:val="25"/>
      <w14:ligatures w14:val="standardContextual"/>
    </w:rPr>
  </w:style>
  <w:style w:type="character" w:customStyle="1" w:styleId="Bodytext113">
    <w:name w:val="Body text (113)_"/>
    <w:basedOn w:val="DefaultParagraphFont"/>
    <w:link w:val="Bodytext1130"/>
    <w:locked/>
    <w:rsid w:val="008F3F37"/>
    <w:rPr>
      <w:rFonts w:ascii="Arial" w:eastAsia="Arial" w:hAnsi="Arial" w:cs="Arial"/>
      <w:b/>
      <w:bCs/>
      <w:shd w:val="clear" w:color="auto" w:fill="FFFFFF"/>
    </w:rPr>
  </w:style>
  <w:style w:type="paragraph" w:customStyle="1" w:styleId="Bodytext1130">
    <w:name w:val="Body text (113)"/>
    <w:basedOn w:val="Normal"/>
    <w:link w:val="Bodytext113"/>
    <w:qFormat/>
    <w:rsid w:val="008F3F37"/>
    <w:pPr>
      <w:widowControl w:val="0"/>
      <w:shd w:val="clear" w:color="auto" w:fill="FFFFFF"/>
      <w:spacing w:before="180" w:after="480" w:line="0" w:lineRule="atLeast"/>
      <w:jc w:val="both"/>
    </w:pPr>
    <w:rPr>
      <w:rFonts w:ascii="Arial" w:eastAsia="Arial" w:hAnsi="Arial" w:cs="Arial"/>
      <w:b/>
      <w:bCs/>
      <w:kern w:val="2"/>
      <w:sz w:val="24"/>
      <w:szCs w:val="24"/>
      <w14:ligatures w14:val="standardContextual"/>
    </w:rPr>
  </w:style>
  <w:style w:type="character" w:customStyle="1" w:styleId="Tableofcontents10">
    <w:name w:val="Table of contents (10)_"/>
    <w:basedOn w:val="DefaultParagraphFont"/>
    <w:link w:val="Tableofcontents100"/>
    <w:locked/>
    <w:rsid w:val="008F3F37"/>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8F3F37"/>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2">
    <w:name w:val="Table of contents (12)_"/>
    <w:basedOn w:val="DefaultParagraphFont"/>
    <w:link w:val="Tableofcontents120"/>
    <w:locked/>
    <w:rsid w:val="008F3F37"/>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8F3F37"/>
    <w:pPr>
      <w:widowControl w:val="0"/>
      <w:shd w:val="clear" w:color="auto" w:fill="FFFFFF"/>
      <w:spacing w:line="210" w:lineRule="exact"/>
      <w:jc w:val="both"/>
    </w:pPr>
    <w:rPr>
      <w:rFonts w:ascii="Arial" w:eastAsia="Arial" w:hAnsi="Arial" w:cs="Arial"/>
      <w:i/>
      <w:iCs/>
      <w:kern w:val="2"/>
      <w:sz w:val="18"/>
      <w:szCs w:val="18"/>
      <w14:ligatures w14:val="standardContextual"/>
    </w:rPr>
  </w:style>
  <w:style w:type="character" w:customStyle="1" w:styleId="Tableofcontents14">
    <w:name w:val="Table of contents (14)_"/>
    <w:basedOn w:val="DefaultParagraphFont"/>
    <w:link w:val="Tableofcontents140"/>
    <w:locked/>
    <w:rsid w:val="008F3F37"/>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8F3F37"/>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Heading162">
    <w:name w:val="Heading #16 (2)_"/>
    <w:basedOn w:val="DefaultParagraphFont"/>
    <w:link w:val="Heading1620"/>
    <w:locked/>
    <w:rsid w:val="008F3F37"/>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8F3F37"/>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8F3F37"/>
    <w:rPr>
      <w:rFonts w:ascii="SimSun" w:eastAsia="SimSun" w:hAnsi="SimSun"/>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F3F37"/>
    <w:pPr>
      <w:spacing w:line="256" w:lineRule="auto"/>
    </w:pPr>
    <w:rPr>
      <w:rFonts w:ascii="SimSun" w:eastAsia="SimSun" w:hAnsi="SimSun" w:cstheme="minorBidi"/>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8F3F37"/>
    <w:rPr>
      <w:rFonts w:ascii="SimSun" w:eastAsia="SimSun" w:hAnsi="SimSun"/>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F3F37"/>
    <w:pPr>
      <w:spacing w:line="256" w:lineRule="auto"/>
    </w:pPr>
    <w:rPr>
      <w:rFonts w:ascii="SimSun" w:eastAsia="SimSun" w:hAnsi="SimSun" w:cstheme="minorBidi"/>
      <w:b/>
      <w:bCs/>
      <w:kern w:val="2"/>
      <w:sz w:val="24"/>
      <w:szCs w:val="24"/>
      <w:u w:val="single"/>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8F3F37"/>
    <w:rPr>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8F3F37"/>
    <w:pPr>
      <w:pBdr>
        <w:top w:val="single" w:sz="4" w:space="0" w:color="auto"/>
        <w:left w:val="single" w:sz="4" w:space="0" w:color="auto"/>
        <w:bottom w:val="single" w:sz="4" w:space="0" w:color="auto"/>
        <w:right w:val="single" w:sz="4" w:space="0" w:color="auto"/>
      </w:pBdr>
      <w:spacing w:line="256" w:lineRule="auto"/>
    </w:pPr>
    <w:rPr>
      <w:rFonts w:asciiTheme="minorHAnsi" w:eastAsiaTheme="minorHAnsi" w:hAnsiTheme="minorHAnsi" w:cstheme="minorBidi"/>
      <w:b/>
      <w:bCs/>
      <w:kern w:val="2"/>
      <w:sz w:val="24"/>
      <w:bdr w:val="single" w:sz="4" w:space="0" w:color="auto" w:frame="1"/>
      <w14:ligatures w14:val="standardContextual"/>
    </w:rPr>
  </w:style>
  <w:style w:type="character" w:customStyle="1" w:styleId="StyleStyle49ptBorderSinglesolidlineAuto05ptLiChar">
    <w:name w:val="Style Style4 + 9 pt Border: : (Single solid line Auto  0.5 pt Li... Char"/>
    <w:link w:val="StyleStyle49ptBorderSinglesolidlineAuto05ptLi"/>
    <w:locked/>
    <w:rsid w:val="008F3F37"/>
    <w:rPr>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8F3F37"/>
    <w:pPr>
      <w:pBdr>
        <w:top w:val="single" w:sz="4" w:space="0" w:color="auto"/>
        <w:left w:val="single" w:sz="4" w:space="0" w:color="auto"/>
        <w:bottom w:val="single" w:sz="4" w:space="0" w:color="auto"/>
        <w:right w:val="single" w:sz="4" w:space="0" w:color="auto"/>
      </w:pBdr>
      <w:spacing w:line="256" w:lineRule="auto"/>
    </w:pPr>
    <w:rPr>
      <w:rFonts w:asciiTheme="minorHAnsi" w:eastAsiaTheme="minorHAnsi" w:hAnsiTheme="minorHAnsi" w:cstheme="minorBidi"/>
      <w:kern w:val="2"/>
      <w:sz w:val="24"/>
      <w:bdr w:val="single" w:sz="4" w:space="0" w:color="auto" w:frame="1"/>
      <w14:ligatures w14:val="standardContextual"/>
    </w:rPr>
  </w:style>
  <w:style w:type="character" w:customStyle="1" w:styleId="H4TagChar1">
    <w:name w:val="H4 (Tag) Char1"/>
    <w:link w:val="H4Tag"/>
    <w:locked/>
    <w:rsid w:val="008F3F37"/>
    <w:rPr>
      <w:rFonts w:ascii="Georgia" w:hAnsi="Georgia"/>
      <w:b/>
    </w:rPr>
  </w:style>
  <w:style w:type="paragraph" w:customStyle="1" w:styleId="H4Tag">
    <w:name w:val="H4 (Tag)"/>
    <w:basedOn w:val="Normal"/>
    <w:link w:val="H4TagChar1"/>
    <w:qFormat/>
    <w:rsid w:val="008F3F37"/>
    <w:pPr>
      <w:spacing w:line="256" w:lineRule="auto"/>
    </w:pPr>
    <w:rPr>
      <w:rFonts w:ascii="Georgia" w:hAnsi="Georgia" w:cstheme="minorBidi"/>
      <w:b/>
      <w:kern w:val="2"/>
      <w:sz w:val="24"/>
      <w:szCs w:val="24"/>
      <w14:ligatures w14:val="standardContextual"/>
    </w:rPr>
  </w:style>
  <w:style w:type="character" w:customStyle="1" w:styleId="UnderlineCharCharCharCharCharChar">
    <w:name w:val="Underline Char Char Char Char Char Char"/>
    <w:link w:val="UnderlineCharCharCharCharChar"/>
    <w:locked/>
    <w:rsid w:val="008F3F37"/>
    <w:rPr>
      <w:rFonts w:ascii="Arial Narrow" w:hAnsi="Arial Narrow"/>
      <w:u w:val="single"/>
    </w:rPr>
  </w:style>
  <w:style w:type="paragraph" w:customStyle="1" w:styleId="UnderlineCharCharCharCharChar">
    <w:name w:val="Underline Char Char Char Char Char"/>
    <w:basedOn w:val="Normal"/>
    <w:link w:val="UnderlineCharCharCharCharCharChar"/>
    <w:qFormat/>
    <w:rsid w:val="008F3F37"/>
    <w:pPr>
      <w:spacing w:line="256" w:lineRule="auto"/>
    </w:pPr>
    <w:rPr>
      <w:rFonts w:cstheme="minorBidi"/>
      <w:kern w:val="2"/>
      <w:sz w:val="24"/>
      <w:szCs w:val="24"/>
      <w:u w:val="single"/>
      <w14:ligatures w14:val="standardContextual"/>
    </w:rPr>
  </w:style>
  <w:style w:type="character" w:customStyle="1" w:styleId="Debate-CardTagandCite-F6Char">
    <w:name w:val="Debate- Card Tag and Cite- F6 Char"/>
    <w:link w:val="Debate-CardTagandCite-F6"/>
    <w:locked/>
    <w:rsid w:val="008F3F37"/>
    <w:rPr>
      <w:rFonts w:ascii="Georgia" w:hAnsi="Georgia"/>
      <w:b/>
    </w:rPr>
  </w:style>
  <w:style w:type="paragraph" w:customStyle="1" w:styleId="Debate-CardTagandCite-F6">
    <w:name w:val="Debate- Card Tag and Cite- F6"/>
    <w:basedOn w:val="Normal"/>
    <w:link w:val="Debate-CardTagandCite-F6Char"/>
    <w:qFormat/>
    <w:rsid w:val="008F3F37"/>
    <w:pPr>
      <w:spacing w:line="256" w:lineRule="auto"/>
      <w:contextualSpacing/>
    </w:pPr>
    <w:rPr>
      <w:rFonts w:ascii="Georgia" w:hAnsi="Georgia" w:cstheme="minorBidi"/>
      <w:b/>
      <w:kern w:val="2"/>
      <w:sz w:val="24"/>
      <w:szCs w:val="24"/>
      <w14:ligatures w14:val="standardContextual"/>
    </w:rPr>
  </w:style>
  <w:style w:type="character" w:customStyle="1" w:styleId="CardText2Char">
    <w:name w:val="Card Text 2 Char"/>
    <w:basedOn w:val="CardText1Char"/>
    <w:link w:val="CardText20"/>
    <w:locked/>
    <w:rsid w:val="008F3F37"/>
    <w:rPr>
      <w:rFonts w:ascii="Arial Narrow" w:hAnsi="Arial Narrow"/>
      <w:b/>
      <w:color w:val="000000"/>
      <w:u w:val="single"/>
    </w:rPr>
  </w:style>
  <w:style w:type="paragraph" w:customStyle="1" w:styleId="CardText20">
    <w:name w:val="Card Text 2"/>
    <w:basedOn w:val="CardText10"/>
    <w:link w:val="CardText2Char"/>
    <w:qFormat/>
    <w:rsid w:val="008F3F37"/>
    <w:rPr>
      <w:rFonts w:ascii="Arial Narrow" w:hAnsi="Arial Narrow"/>
      <w:b/>
    </w:rPr>
  </w:style>
  <w:style w:type="character" w:customStyle="1" w:styleId="Debate-CardSmalltextF2Char">
    <w:name w:val="Debate- Card Small text F2 Char"/>
    <w:link w:val="Debate-CardSmalltextF2"/>
    <w:locked/>
    <w:rsid w:val="008F3F37"/>
    <w:rPr>
      <w:rFonts w:ascii="Arial Narrow" w:hAnsi="Arial Narrow"/>
      <w:sz w:val="16"/>
    </w:rPr>
  </w:style>
  <w:style w:type="paragraph" w:customStyle="1" w:styleId="Debate-CardSmalltextF2">
    <w:name w:val="Debate- Card Small text F2"/>
    <w:basedOn w:val="Normal"/>
    <w:next w:val="Debate-CardTagandCite-F6"/>
    <w:link w:val="Debate-CardSmalltextF2Char"/>
    <w:qFormat/>
    <w:rsid w:val="008F3F37"/>
    <w:pPr>
      <w:spacing w:after="200" w:line="256" w:lineRule="auto"/>
      <w:contextualSpacing/>
    </w:pPr>
    <w:rPr>
      <w:rFonts w:cstheme="minorBidi"/>
      <w:kern w:val="2"/>
      <w:sz w:val="16"/>
      <w:szCs w:val="24"/>
      <w14:ligatures w14:val="standardContextual"/>
    </w:rPr>
  </w:style>
  <w:style w:type="character" w:customStyle="1" w:styleId="Debate-CardTextUnderlined-F3Char">
    <w:name w:val="Debate- Card Text Underlined- F3 Char"/>
    <w:link w:val="Debate-CardTextUnderlined-F3"/>
    <w:locked/>
    <w:rsid w:val="008F3F37"/>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8F3F37"/>
    <w:pPr>
      <w:spacing w:after="200" w:line="256" w:lineRule="auto"/>
      <w:contextualSpacing/>
    </w:pPr>
    <w:rPr>
      <w:rFonts w:cstheme="minorBidi"/>
      <w:kern w:val="2"/>
      <w:sz w:val="18"/>
      <w:szCs w:val="24"/>
      <w:u w:val="single"/>
      <w14:ligatures w14:val="standardContextual"/>
    </w:rPr>
  </w:style>
  <w:style w:type="character" w:customStyle="1" w:styleId="Debate-EmphasizedText-F5Char">
    <w:name w:val="Debate- Emphasized Text- F5 Char"/>
    <w:link w:val="Debate-EmphasizedText-F5"/>
    <w:locked/>
    <w:rsid w:val="008F3F37"/>
    <w:rPr>
      <w:rFonts w:ascii="Arial Narrow" w:hAnsi="Arial Narrow"/>
      <w:b/>
      <w:sz w:val="18"/>
      <w:u w:val="single"/>
    </w:rPr>
  </w:style>
  <w:style w:type="paragraph" w:customStyle="1" w:styleId="Debate-EmphasizedText-F5">
    <w:name w:val="Debate- Emphasized Text- F5"/>
    <w:basedOn w:val="Debate-CardTextUnderlined-F3"/>
    <w:link w:val="Debate-EmphasizedText-F5Char"/>
    <w:qFormat/>
    <w:rsid w:val="008F3F37"/>
    <w:rPr>
      <w:b/>
    </w:rPr>
  </w:style>
  <w:style w:type="paragraph" w:customStyle="1" w:styleId="Tagline0">
    <w:name w:val="Tagline"/>
    <w:basedOn w:val="Normal"/>
    <w:autoRedefine/>
    <w:qFormat/>
    <w:rsid w:val="008F3F37"/>
    <w:pPr>
      <w:spacing w:line="256" w:lineRule="auto"/>
    </w:pPr>
    <w:rPr>
      <w:rFonts w:eastAsia="Calibri"/>
      <w:b/>
    </w:rPr>
  </w:style>
  <w:style w:type="character" w:customStyle="1" w:styleId="CardUpSize-LightChar">
    <w:name w:val="CardUpSize - Light Char"/>
    <w:link w:val="CardUpSize-Light"/>
    <w:locked/>
    <w:rsid w:val="008F3F37"/>
    <w:rPr>
      <w:rFonts w:ascii="Times New Roman" w:hAnsi="Times New Roman" w:cs="Calibri"/>
      <w:szCs w:val="32"/>
      <w:u w:val="single"/>
      <w:lang w:val="x-none" w:eastAsia="x-none"/>
    </w:rPr>
  </w:style>
  <w:style w:type="paragraph" w:customStyle="1" w:styleId="CardUpSize-Light">
    <w:name w:val="CardUpSize - Light"/>
    <w:basedOn w:val="Normal"/>
    <w:link w:val="CardUpSize-LightChar"/>
    <w:autoRedefine/>
    <w:qFormat/>
    <w:rsid w:val="008F3F37"/>
    <w:pPr>
      <w:spacing w:line="256" w:lineRule="auto"/>
    </w:pPr>
    <w:rPr>
      <w:rFonts w:ascii="Times New Roman" w:hAnsi="Times New Roman"/>
      <w:kern w:val="2"/>
      <w:sz w:val="24"/>
      <w:szCs w:val="32"/>
      <w:u w:val="single"/>
      <w:lang w:val="x-none" w:eastAsia="x-none"/>
      <w14:ligatures w14:val="standardContextual"/>
    </w:rPr>
  </w:style>
  <w:style w:type="paragraph" w:customStyle="1" w:styleId="loose1">
    <w:name w:val="loose1"/>
    <w:basedOn w:val="Normal"/>
    <w:uiPriority w:val="99"/>
    <w:qFormat/>
    <w:rsid w:val="008F3F37"/>
    <w:pPr>
      <w:spacing w:before="100" w:beforeAutospacing="1" w:after="100" w:afterAutospacing="1" w:line="256" w:lineRule="auto"/>
    </w:pPr>
  </w:style>
  <w:style w:type="paragraph" w:customStyle="1" w:styleId="svarticle">
    <w:name w:val="svarticle"/>
    <w:basedOn w:val="Normal"/>
    <w:uiPriority w:val="99"/>
    <w:qFormat/>
    <w:rsid w:val="008F3F37"/>
    <w:pPr>
      <w:spacing w:before="100" w:beforeAutospacing="1" w:after="100" w:afterAutospacing="1" w:line="256" w:lineRule="auto"/>
    </w:pPr>
  </w:style>
  <w:style w:type="paragraph" w:customStyle="1" w:styleId="Caption1">
    <w:name w:val="Caption1"/>
    <w:basedOn w:val="Normal"/>
    <w:qFormat/>
    <w:rsid w:val="008F3F37"/>
    <w:pPr>
      <w:spacing w:before="100" w:beforeAutospacing="1" w:after="100" w:afterAutospacing="1" w:line="256" w:lineRule="auto"/>
    </w:pPr>
  </w:style>
  <w:style w:type="paragraph" w:customStyle="1" w:styleId="legend">
    <w:name w:val="legend"/>
    <w:basedOn w:val="Normal"/>
    <w:uiPriority w:val="99"/>
    <w:qFormat/>
    <w:rsid w:val="008F3F37"/>
    <w:pPr>
      <w:spacing w:before="100" w:beforeAutospacing="1" w:after="100" w:afterAutospacing="1" w:line="256" w:lineRule="auto"/>
    </w:pPr>
  </w:style>
  <w:style w:type="paragraph" w:customStyle="1" w:styleId="CM123">
    <w:name w:val="CM123"/>
    <w:basedOn w:val="Normal"/>
    <w:next w:val="Normal"/>
    <w:uiPriority w:val="99"/>
    <w:qFormat/>
    <w:rsid w:val="008F3F37"/>
    <w:pPr>
      <w:widowControl w:val="0"/>
      <w:autoSpaceDE w:val="0"/>
      <w:autoSpaceDN w:val="0"/>
      <w:adjustRightInd w:val="0"/>
      <w:spacing w:line="256" w:lineRule="auto"/>
    </w:pPr>
    <w:rPr>
      <w:rFonts w:ascii="Gill Sans MT Pro Light" w:eastAsia="MS Mincho" w:hAnsi="Gill Sans MT Pro Light"/>
    </w:rPr>
  </w:style>
  <w:style w:type="paragraph" w:customStyle="1" w:styleId="articledetails">
    <w:name w:val="articledetails"/>
    <w:basedOn w:val="Normal"/>
    <w:qFormat/>
    <w:rsid w:val="008F3F37"/>
    <w:pPr>
      <w:spacing w:before="100" w:beforeAutospacing="1" w:after="100" w:afterAutospacing="1" w:line="256" w:lineRule="auto"/>
    </w:pPr>
    <w:rPr>
      <w:rFonts w:ascii="Times" w:eastAsia="MS Mincho" w:hAnsi="Times"/>
      <w:sz w:val="16"/>
      <w:szCs w:val="20"/>
    </w:rPr>
  </w:style>
  <w:style w:type="paragraph" w:customStyle="1" w:styleId="ReportTitle">
    <w:name w:val="Report Title"/>
    <w:basedOn w:val="Default"/>
    <w:next w:val="Default"/>
    <w:uiPriority w:val="99"/>
    <w:qFormat/>
    <w:rsid w:val="008F3F37"/>
    <w:pPr>
      <w:spacing w:after="200" w:line="276" w:lineRule="auto"/>
    </w:pPr>
    <w:rPr>
      <w:rFonts w:ascii="Century" w:hAnsi="Century" w:cs="Times New Roman"/>
      <w:color w:val="auto"/>
      <w:sz w:val="16"/>
    </w:rPr>
  </w:style>
  <w:style w:type="character" w:customStyle="1" w:styleId="LanguageEditingChar">
    <w:name w:val="Language Editing Char"/>
    <w:link w:val="LanguageEditing"/>
    <w:locked/>
    <w:rsid w:val="008F3F37"/>
    <w:rPr>
      <w:strike/>
    </w:rPr>
  </w:style>
  <w:style w:type="paragraph" w:customStyle="1" w:styleId="LanguageEditing">
    <w:name w:val="Language Editing"/>
    <w:basedOn w:val="Normal"/>
    <w:link w:val="LanguageEditingChar"/>
    <w:qFormat/>
    <w:rsid w:val="008F3F37"/>
    <w:pPr>
      <w:spacing w:line="256" w:lineRule="auto"/>
    </w:pPr>
    <w:rPr>
      <w:rFonts w:asciiTheme="minorHAnsi" w:hAnsiTheme="minorHAnsi" w:cstheme="minorBidi"/>
      <w:strike/>
      <w:kern w:val="2"/>
      <w:sz w:val="24"/>
      <w:szCs w:val="24"/>
      <w14:ligatures w14:val="standardContextual"/>
    </w:rPr>
  </w:style>
  <w:style w:type="character" w:customStyle="1" w:styleId="NormalF6Char">
    <w:name w:val="Normal F6 Char"/>
    <w:link w:val="NormalF6"/>
    <w:locked/>
    <w:rsid w:val="008F3F37"/>
    <w:rPr>
      <w:rFonts w:ascii="Times New Roman" w:hAnsi="Times New Roman" w:cs="Calibri"/>
      <w:lang w:val="x-none" w:eastAsia="x-none"/>
    </w:rPr>
  </w:style>
  <w:style w:type="paragraph" w:customStyle="1" w:styleId="NormalF6">
    <w:name w:val="Normal F6"/>
    <w:basedOn w:val="Normal"/>
    <w:link w:val="NormalF6Char"/>
    <w:qFormat/>
    <w:rsid w:val="008F3F37"/>
    <w:pPr>
      <w:spacing w:line="256" w:lineRule="auto"/>
    </w:pPr>
    <w:rPr>
      <w:rFonts w:ascii="Times New Roman" w:hAnsi="Times New Roman"/>
      <w:kern w:val="2"/>
      <w:sz w:val="24"/>
      <w:szCs w:val="24"/>
      <w:lang w:val="x-none" w:eastAsia="x-none"/>
      <w14:ligatures w14:val="standardContextual"/>
    </w:rPr>
  </w:style>
  <w:style w:type="character" w:customStyle="1" w:styleId="UnreadF7Char">
    <w:name w:val="Unread F7 Char"/>
    <w:link w:val="UnreadF7"/>
    <w:locked/>
    <w:rsid w:val="008F3F37"/>
    <w:rPr>
      <w:rFonts w:ascii="Times New Roman" w:hAnsi="Times New Roman" w:cs="Calibri"/>
      <w:sz w:val="12"/>
      <w:lang w:val="x-none" w:eastAsia="x-none"/>
    </w:rPr>
  </w:style>
  <w:style w:type="paragraph" w:customStyle="1" w:styleId="UnreadF7">
    <w:name w:val="Unread F7"/>
    <w:basedOn w:val="Normal"/>
    <w:next w:val="NormalF6"/>
    <w:link w:val="UnreadF7Char"/>
    <w:qFormat/>
    <w:rsid w:val="008F3F37"/>
    <w:pPr>
      <w:spacing w:line="256" w:lineRule="auto"/>
    </w:pPr>
    <w:rPr>
      <w:rFonts w:ascii="Times New Roman" w:hAnsi="Times New Roman"/>
      <w:kern w:val="2"/>
      <w:sz w:val="12"/>
      <w:szCs w:val="24"/>
      <w:lang w:val="x-none" w:eastAsia="x-none"/>
      <w14:ligatures w14:val="standardContextual"/>
    </w:rPr>
  </w:style>
  <w:style w:type="character" w:customStyle="1" w:styleId="TagCiteF8Char">
    <w:name w:val="Tag/Cite F8 Char"/>
    <w:link w:val="TagCiteF8"/>
    <w:locked/>
    <w:rsid w:val="008F3F37"/>
    <w:rPr>
      <w:rFonts w:ascii="Times New Roman" w:hAnsi="Times New Roman" w:cs="Calibri"/>
      <w:b/>
      <w:lang w:val="x-none" w:eastAsia="x-none"/>
    </w:rPr>
  </w:style>
  <w:style w:type="paragraph" w:customStyle="1" w:styleId="TagCiteF8">
    <w:name w:val="Tag/Cite F8"/>
    <w:basedOn w:val="Normal"/>
    <w:next w:val="NormalF6"/>
    <w:link w:val="TagCiteF8Char"/>
    <w:qFormat/>
    <w:rsid w:val="008F3F37"/>
    <w:pPr>
      <w:spacing w:line="256" w:lineRule="auto"/>
    </w:pPr>
    <w:rPr>
      <w:rFonts w:ascii="Times New Roman" w:hAnsi="Times New Roman"/>
      <w:b/>
      <w:kern w:val="2"/>
      <w:sz w:val="24"/>
      <w:szCs w:val="24"/>
      <w:lang w:val="x-none" w:eastAsia="x-none"/>
      <w14:ligatures w14:val="standardContextual"/>
    </w:rPr>
  </w:style>
  <w:style w:type="character" w:customStyle="1" w:styleId="UnderlinedF9Char">
    <w:name w:val="Underlined F9 Char"/>
    <w:link w:val="UnderlinedF9"/>
    <w:locked/>
    <w:rsid w:val="008F3F37"/>
    <w:rPr>
      <w:rFonts w:ascii="Times New Roman" w:hAnsi="Times New Roman" w:cs="Calibri"/>
      <w:b/>
      <w:u w:val="single"/>
      <w:lang w:val="x-none" w:eastAsia="x-none"/>
    </w:rPr>
  </w:style>
  <w:style w:type="paragraph" w:customStyle="1" w:styleId="UnderlinedF9">
    <w:name w:val="Underlined F9"/>
    <w:basedOn w:val="Normal"/>
    <w:next w:val="NormalF6"/>
    <w:link w:val="UnderlinedF9Char"/>
    <w:qFormat/>
    <w:rsid w:val="008F3F37"/>
    <w:pPr>
      <w:spacing w:line="256" w:lineRule="auto"/>
    </w:pPr>
    <w:rPr>
      <w:rFonts w:ascii="Times New Roman" w:hAnsi="Times New Roman"/>
      <w:b/>
      <w:kern w:val="2"/>
      <w:sz w:val="24"/>
      <w:szCs w:val="24"/>
      <w:u w:val="single"/>
      <w:lang w:val="x-none" w:eastAsia="x-none"/>
      <w14:ligatures w14:val="standardContextual"/>
    </w:rPr>
  </w:style>
  <w:style w:type="paragraph" w:customStyle="1" w:styleId="StyleNormalWebNormalWebChar1CharNormalWebCharCharC">
    <w:name w:val="Style Normal (Web)Normal (Web) Char1 CharNormal (Web) Char Char C..."/>
    <w:basedOn w:val="NormalWeb"/>
    <w:qFormat/>
    <w:rsid w:val="008F3F37"/>
    <w:pPr>
      <w:widowControl w:val="0"/>
      <w:spacing w:before="0" w:beforeAutospacing="0" w:after="0" w:afterAutospacing="0" w:line="256" w:lineRule="auto"/>
    </w:pPr>
    <w:rPr>
      <w:rFonts w:ascii="Georgia" w:eastAsiaTheme="minorHAnsi" w:hAnsi="Georgia"/>
      <w:b/>
      <w:i/>
      <w:iCs/>
      <w:color w:val="000000"/>
      <w:szCs w:val="20"/>
      <w:lang w:val="x-none" w:eastAsia="x-none"/>
    </w:rPr>
  </w:style>
  <w:style w:type="paragraph" w:customStyle="1" w:styleId="Body">
    <w:name w:val="Body"/>
    <w:qFormat/>
    <w:rsid w:val="008F3F37"/>
    <w:pPr>
      <w:spacing w:after="0" w:line="240" w:lineRule="auto"/>
    </w:pPr>
    <w:rPr>
      <w:rFonts w:ascii="Helvetica" w:eastAsia="ヒラギノ角ゴ Pro W3" w:hAnsi="Helvetica" w:cs="Times New Roman"/>
      <w:color w:val="000000"/>
      <w:kern w:val="0"/>
      <w:szCs w:val="20"/>
      <w14:ligatures w14:val="none"/>
    </w:rPr>
  </w:style>
  <w:style w:type="character" w:customStyle="1" w:styleId="UnderlineStyleChar">
    <w:name w:val="Underline Style Char"/>
    <w:link w:val="UnderlineStyle0"/>
    <w:locked/>
    <w:rsid w:val="008F3F37"/>
    <w:rPr>
      <w:rFonts w:ascii="Times New Roman" w:hAnsi="Times New Roman" w:cs="Calibri"/>
      <w:u w:val="single"/>
      <w:lang w:val="x-none" w:eastAsia="x-none"/>
    </w:rPr>
  </w:style>
  <w:style w:type="paragraph" w:customStyle="1" w:styleId="UnderlineStyle0">
    <w:name w:val="Underline Style"/>
    <w:basedOn w:val="Normal"/>
    <w:link w:val="UnderlineStyleChar"/>
    <w:qFormat/>
    <w:rsid w:val="008F3F37"/>
    <w:pPr>
      <w:spacing w:line="256" w:lineRule="auto"/>
    </w:pPr>
    <w:rPr>
      <w:rFonts w:ascii="Times New Roman" w:hAnsi="Times New Roman"/>
      <w:kern w:val="2"/>
      <w:sz w:val="24"/>
      <w:szCs w:val="24"/>
      <w:u w:val="single"/>
      <w:lang w:val="x-none" w:eastAsia="x-none"/>
      <w14:ligatures w14:val="standardContextual"/>
    </w:rPr>
  </w:style>
  <w:style w:type="paragraph" w:customStyle="1" w:styleId="author-image">
    <w:name w:val="author-image"/>
    <w:basedOn w:val="Normal"/>
    <w:uiPriority w:val="99"/>
    <w:qFormat/>
    <w:rsid w:val="008F3F37"/>
    <w:pPr>
      <w:spacing w:before="100" w:beforeAutospacing="1" w:after="100" w:afterAutospacing="1" w:line="256" w:lineRule="auto"/>
    </w:pPr>
  </w:style>
  <w:style w:type="character" w:customStyle="1" w:styleId="CardTextCharCharCharChar">
    <w:name w:val="Card Text Char Char Char Char"/>
    <w:link w:val="CardTextCharCharChar"/>
    <w:locked/>
    <w:rsid w:val="008F3F37"/>
    <w:rPr>
      <w:rFonts w:ascii="Times New Roman" w:hAnsi="Times New Roman" w:cs="Calibri"/>
      <w:sz w:val="18"/>
      <w:lang w:val="x-none" w:eastAsia="x-none"/>
    </w:rPr>
  </w:style>
  <w:style w:type="paragraph" w:customStyle="1" w:styleId="CardTextCharCharChar">
    <w:name w:val="Card Text Char Char Char"/>
    <w:basedOn w:val="Normal"/>
    <w:link w:val="CardTextCharCharCharChar"/>
    <w:qFormat/>
    <w:rsid w:val="008F3F37"/>
    <w:pPr>
      <w:spacing w:line="256" w:lineRule="auto"/>
      <w:ind w:left="1728" w:right="1728"/>
    </w:pPr>
    <w:rPr>
      <w:rFonts w:ascii="Times New Roman" w:hAnsi="Times New Roman"/>
      <w:kern w:val="2"/>
      <w:sz w:val="18"/>
      <w:szCs w:val="24"/>
      <w:lang w:val="x-none" w:eastAsia="x-none"/>
      <w14:ligatures w14:val="standardContextual"/>
    </w:rPr>
  </w:style>
  <w:style w:type="paragraph" w:styleId="PlainText">
    <w:name w:val="Plain Text"/>
    <w:basedOn w:val="Normal"/>
    <w:link w:val="PlainTextChar"/>
    <w:unhideWhenUsed/>
    <w:rsid w:val="008F3F37"/>
    <w:pPr>
      <w:spacing w:after="0" w:line="240" w:lineRule="auto"/>
    </w:pPr>
    <w:rPr>
      <w:rFonts w:ascii="Courier New" w:eastAsia="Times New Roman" w:hAnsi="Courier New" w:cs="Courier New"/>
      <w:kern w:val="2"/>
      <w:sz w:val="24"/>
      <w:szCs w:val="20"/>
      <w14:ligatures w14:val="standardContextual"/>
    </w:rPr>
  </w:style>
  <w:style w:type="character" w:customStyle="1" w:styleId="PlainTextChar1">
    <w:name w:val="Plain Text Char1"/>
    <w:basedOn w:val="DefaultParagraphFont"/>
    <w:uiPriority w:val="99"/>
    <w:rsid w:val="008F3F37"/>
    <w:rPr>
      <w:rFonts w:ascii="Consolas" w:hAnsi="Consolas" w:cs="Calibri"/>
      <w:kern w:val="0"/>
      <w:sz w:val="21"/>
      <w:szCs w:val="21"/>
      <w14:ligatures w14:val="none"/>
    </w:rPr>
  </w:style>
  <w:style w:type="paragraph" w:customStyle="1" w:styleId="StylePlainTextTimesNewRomanBold">
    <w:name w:val="Style Plain Text + Times New Roman Bold"/>
    <w:basedOn w:val="PlainText"/>
    <w:qFormat/>
    <w:rsid w:val="008F3F37"/>
    <w:rPr>
      <w:rFonts w:ascii="Courier" w:eastAsia="Cambria" w:hAnsi="Courier"/>
    </w:rPr>
  </w:style>
  <w:style w:type="character" w:customStyle="1" w:styleId="ReallyFuckingSmallChar0">
    <w:name w:val="Really Fucking Small Char"/>
    <w:link w:val="ReallyFuckingSmall0"/>
    <w:locked/>
    <w:rsid w:val="008F3F37"/>
    <w:rPr>
      <w:rFonts w:ascii="Times New Roman" w:hAnsi="Times New Roman" w:cs="Calibri"/>
      <w:sz w:val="12"/>
      <w:lang w:val="x-none" w:eastAsia="x-none"/>
    </w:rPr>
  </w:style>
  <w:style w:type="paragraph" w:customStyle="1" w:styleId="ReallyFuckingSmall0">
    <w:name w:val="Really Fucking Small"/>
    <w:basedOn w:val="Normal"/>
    <w:link w:val="ReallyFuckingSmallChar0"/>
    <w:qFormat/>
    <w:rsid w:val="008F3F37"/>
    <w:pPr>
      <w:spacing w:line="256" w:lineRule="auto"/>
      <w:ind w:left="144"/>
    </w:pPr>
    <w:rPr>
      <w:rFonts w:ascii="Times New Roman" w:hAnsi="Times New Roman"/>
      <w:kern w:val="2"/>
      <w:sz w:val="12"/>
      <w:szCs w:val="24"/>
      <w:lang w:val="x-none" w:eastAsia="x-none"/>
      <w14:ligatures w14:val="standardContextual"/>
    </w:rPr>
  </w:style>
  <w:style w:type="character" w:customStyle="1" w:styleId="HotRouteCharCharCharCharCharChar">
    <w:name w:val="Hot Route! Char Char Char Char Char Char"/>
    <w:basedOn w:val="DefaultParagraphFont"/>
    <w:link w:val="HotRouteCharCharCharCharChar"/>
    <w:locked/>
    <w:rsid w:val="008F3F37"/>
    <w:rPr>
      <w:rFonts w:ascii="Georgia" w:eastAsia="Calibri" w:hAnsi="Georgia" w:cs="Calibri"/>
    </w:rPr>
  </w:style>
  <w:style w:type="paragraph" w:customStyle="1" w:styleId="HotRouteCharCharCharCharChar">
    <w:name w:val="Hot Route! Char Char Char Char Char"/>
    <w:basedOn w:val="Normal"/>
    <w:link w:val="HotRouteCharCharCharCharCharChar"/>
    <w:qFormat/>
    <w:rsid w:val="008F3F37"/>
    <w:pPr>
      <w:spacing w:line="256" w:lineRule="auto"/>
      <w:ind w:left="144"/>
    </w:pPr>
    <w:rPr>
      <w:rFonts w:ascii="Georgia" w:eastAsia="Calibri" w:hAnsi="Georgia"/>
      <w:kern w:val="2"/>
      <w:sz w:val="24"/>
      <w:szCs w:val="24"/>
      <w14:ligatures w14:val="standardContextual"/>
    </w:rPr>
  </w:style>
  <w:style w:type="character" w:customStyle="1" w:styleId="SmallTextCharCharCharChar">
    <w:name w:val="Small Text Char Char Char Char"/>
    <w:basedOn w:val="DefaultParagraphFont"/>
    <w:link w:val="SmallTextCharCharChar"/>
    <w:locked/>
    <w:rsid w:val="008F3F37"/>
    <w:rPr>
      <w:rFonts w:ascii="Georgia" w:eastAsia="Calibri" w:hAnsi="Georgia" w:cs="Calibri"/>
      <w:sz w:val="16"/>
    </w:rPr>
  </w:style>
  <w:style w:type="paragraph" w:customStyle="1" w:styleId="SmallTextCharCharChar">
    <w:name w:val="Small Text Char Char Char"/>
    <w:basedOn w:val="Normal"/>
    <w:link w:val="SmallTextCharCharCharChar"/>
    <w:qFormat/>
    <w:rsid w:val="008F3F37"/>
    <w:pPr>
      <w:spacing w:line="256" w:lineRule="auto"/>
    </w:pPr>
    <w:rPr>
      <w:rFonts w:ascii="Georgia" w:eastAsia="Calibri" w:hAnsi="Georgia"/>
      <w:kern w:val="2"/>
      <w:sz w:val="16"/>
      <w:szCs w:val="24"/>
      <w14:ligatures w14:val="standardContextual"/>
    </w:rPr>
  </w:style>
  <w:style w:type="character" w:customStyle="1" w:styleId="UnderlineCharCharCharCharCharCharCharChar">
    <w:name w:val="Underline Char Char Char Char Char Char Char Char"/>
    <w:basedOn w:val="DefaultParagraphFont"/>
    <w:link w:val="UnderlineCharCharCharCharCharCharChar"/>
    <w:locked/>
    <w:rsid w:val="008F3F37"/>
    <w:rPr>
      <w:rFonts w:ascii="Times New Roman" w:hAnsi="Times New Roman" w:cs="Calibri"/>
      <w:u w:val="single"/>
    </w:rPr>
  </w:style>
  <w:style w:type="paragraph" w:customStyle="1" w:styleId="UnderlineCharCharCharCharCharCharChar">
    <w:name w:val="Underline Char Char Char Char Char Char Char"/>
    <w:basedOn w:val="Normal"/>
    <w:link w:val="UnderlineCharCharCharCharCharCharCharChar"/>
    <w:qFormat/>
    <w:rsid w:val="008F3F37"/>
    <w:pPr>
      <w:spacing w:line="256" w:lineRule="auto"/>
    </w:pPr>
    <w:rPr>
      <w:rFonts w:ascii="Times New Roman" w:hAnsi="Times New Roman"/>
      <w:kern w:val="2"/>
      <w:sz w:val="24"/>
      <w:szCs w:val="24"/>
      <w:u w:val="single"/>
      <w14:ligatures w14:val="standardContextual"/>
    </w:rPr>
  </w:style>
  <w:style w:type="character" w:customStyle="1" w:styleId="ReallyfuckingsmallCharCharCharChar">
    <w:name w:val="Really fucking small Char Char Char Char"/>
    <w:basedOn w:val="DefaultParagraphFont"/>
    <w:link w:val="ReallyfuckingsmallCharCharChar"/>
    <w:locked/>
    <w:rsid w:val="008F3F37"/>
    <w:rPr>
      <w:rFonts w:ascii="Times New Roman" w:hAnsi="Times New Roman" w:cs="Calibri"/>
      <w:sz w:val="10"/>
    </w:rPr>
  </w:style>
  <w:style w:type="paragraph" w:customStyle="1" w:styleId="ReallyfuckingsmallCharCharChar">
    <w:name w:val="Really fucking small Char Char Char"/>
    <w:basedOn w:val="Normal"/>
    <w:link w:val="ReallyfuckingsmallCharCharCharChar"/>
    <w:qFormat/>
    <w:rsid w:val="008F3F37"/>
    <w:pPr>
      <w:spacing w:line="256" w:lineRule="auto"/>
    </w:pPr>
    <w:rPr>
      <w:rFonts w:ascii="Times New Roman" w:hAnsi="Times New Roman"/>
      <w:kern w:val="2"/>
      <w:sz w:val="10"/>
      <w:szCs w:val="24"/>
      <w14:ligatures w14:val="standardContextual"/>
    </w:rPr>
  </w:style>
  <w:style w:type="character" w:customStyle="1" w:styleId="SmalltextCharCharCharChar0">
    <w:name w:val="Small text Char Char Char Char"/>
    <w:basedOn w:val="DefaultParagraphFont"/>
    <w:link w:val="SmalltextCharCharChar0"/>
    <w:locked/>
    <w:rsid w:val="008F3F37"/>
    <w:rPr>
      <w:rFonts w:ascii="Times New Roman" w:hAnsi="Times New Roman" w:cs="Calibri"/>
      <w:sz w:val="16"/>
    </w:rPr>
  </w:style>
  <w:style w:type="paragraph" w:customStyle="1" w:styleId="SmalltextCharCharChar0">
    <w:name w:val="Small text Char Char Char"/>
    <w:basedOn w:val="Normal"/>
    <w:link w:val="SmalltextCharCharCharChar0"/>
    <w:qFormat/>
    <w:rsid w:val="008F3F37"/>
    <w:pPr>
      <w:spacing w:line="256" w:lineRule="auto"/>
    </w:pPr>
    <w:rPr>
      <w:rFonts w:ascii="Times New Roman" w:hAnsi="Times New Roman"/>
      <w:kern w:val="2"/>
      <w:sz w:val="16"/>
      <w:szCs w:val="24"/>
      <w14:ligatures w14:val="standardContextual"/>
    </w:rPr>
  </w:style>
  <w:style w:type="character" w:customStyle="1" w:styleId="BoxempahsisChar">
    <w:name w:val="Box empahsis Char"/>
    <w:basedOn w:val="DefaultParagraphFont"/>
    <w:link w:val="Boxempahsis"/>
    <w:locked/>
    <w:rsid w:val="008F3F37"/>
    <w:rPr>
      <w:rFonts w:ascii="Franklin Gothic Heavy" w:eastAsia="Calibri" w:hAnsi="Franklin Gothic Heavy" w:cs="Calibri"/>
      <w:u w:val="single"/>
      <w:bdr w:val="single" w:sz="4" w:space="0" w:color="auto" w:frame="1"/>
    </w:rPr>
  </w:style>
  <w:style w:type="paragraph" w:customStyle="1" w:styleId="Boxempahsis">
    <w:name w:val="Box empahsis"/>
    <w:basedOn w:val="Normal"/>
    <w:link w:val="BoxempahsisChar"/>
    <w:qFormat/>
    <w:rsid w:val="008F3F37"/>
    <w:pPr>
      <w:pBdr>
        <w:top w:val="single" w:sz="4" w:space="0" w:color="auto"/>
        <w:left w:val="single" w:sz="4" w:space="0" w:color="auto"/>
        <w:bottom w:val="single" w:sz="4" w:space="0" w:color="auto"/>
        <w:right w:val="single" w:sz="4" w:space="0" w:color="auto"/>
      </w:pBdr>
      <w:spacing w:line="256" w:lineRule="auto"/>
    </w:pPr>
    <w:rPr>
      <w:rFonts w:ascii="Franklin Gothic Heavy" w:eastAsia="Calibri" w:hAnsi="Franklin Gothic Heavy"/>
      <w:kern w:val="2"/>
      <w:sz w:val="24"/>
      <w:szCs w:val="24"/>
      <w:u w:val="single"/>
      <w:bdr w:val="single" w:sz="4" w:space="0" w:color="auto" w:frame="1"/>
      <w14:ligatures w14:val="standardContextual"/>
    </w:rPr>
  </w:style>
  <w:style w:type="paragraph" w:customStyle="1" w:styleId="MaggieTag">
    <w:name w:val="MaggieTag"/>
    <w:basedOn w:val="Normal"/>
    <w:qFormat/>
    <w:rsid w:val="008F3F37"/>
    <w:pPr>
      <w:spacing w:line="256" w:lineRule="auto"/>
    </w:pPr>
    <w:rPr>
      <w:rFonts w:ascii="Garamond" w:hAnsi="Garamond"/>
      <w:b/>
      <w:szCs w:val="20"/>
      <w:lang w:val="x-none" w:eastAsia="x-none"/>
    </w:rPr>
  </w:style>
  <w:style w:type="character" w:customStyle="1" w:styleId="RegularChar">
    <w:name w:val="Regular Char"/>
    <w:link w:val="Regular"/>
    <w:locked/>
    <w:rsid w:val="008F3F37"/>
    <w:rPr>
      <w:rFonts w:ascii="Cambria" w:eastAsia="Cambria" w:hAnsi="Cambria" w:cs="Calibri"/>
      <w:lang w:val="x-none" w:eastAsia="x-none"/>
    </w:rPr>
  </w:style>
  <w:style w:type="paragraph" w:customStyle="1" w:styleId="Regular">
    <w:name w:val="Regular"/>
    <w:basedOn w:val="Normal"/>
    <w:link w:val="RegularChar"/>
    <w:qFormat/>
    <w:rsid w:val="008F3F37"/>
    <w:pPr>
      <w:spacing w:after="200" w:line="256" w:lineRule="auto"/>
    </w:pPr>
    <w:rPr>
      <w:rFonts w:ascii="Cambria" w:eastAsia="Cambria" w:hAnsi="Cambria"/>
      <w:kern w:val="2"/>
      <w:sz w:val="24"/>
      <w:szCs w:val="24"/>
      <w:lang w:val="x-none" w:eastAsia="x-none"/>
      <w14:ligatures w14:val="standardContextual"/>
    </w:rPr>
  </w:style>
  <w:style w:type="paragraph" w:customStyle="1" w:styleId="Pa3">
    <w:name w:val="Pa3"/>
    <w:basedOn w:val="Default"/>
    <w:next w:val="Default"/>
    <w:qFormat/>
    <w:rsid w:val="008F3F37"/>
    <w:pPr>
      <w:spacing w:line="241" w:lineRule="atLeast"/>
    </w:pPr>
    <w:rPr>
      <w:rFonts w:ascii="Frutiger 45 Light" w:eastAsia="Times New Roman" w:hAnsi="Frutiger 45 Light" w:cs="Times New Roman"/>
      <w:color w:val="auto"/>
    </w:rPr>
  </w:style>
  <w:style w:type="paragraph" w:customStyle="1" w:styleId="Pa7">
    <w:name w:val="Pa7"/>
    <w:basedOn w:val="Default"/>
    <w:next w:val="Default"/>
    <w:qFormat/>
    <w:rsid w:val="008F3F37"/>
    <w:pPr>
      <w:widowControl w:val="0"/>
      <w:spacing w:before="280" w:line="221" w:lineRule="atLeast"/>
    </w:pPr>
    <w:rPr>
      <w:rFonts w:ascii="Baskerville" w:eastAsia="Times New Roman" w:hAnsi="Baskerville" w:cs="Times New Roman"/>
      <w:color w:val="auto"/>
    </w:rPr>
  </w:style>
  <w:style w:type="paragraph" w:customStyle="1" w:styleId="Pa8">
    <w:name w:val="Pa8"/>
    <w:basedOn w:val="Default"/>
    <w:next w:val="Default"/>
    <w:qFormat/>
    <w:rsid w:val="008F3F37"/>
    <w:pPr>
      <w:widowControl w:val="0"/>
      <w:spacing w:line="221" w:lineRule="atLeast"/>
    </w:pPr>
    <w:rPr>
      <w:rFonts w:ascii="Baskerville" w:eastAsia="Times New Roman" w:hAnsi="Baskerville" w:cs="Times New Roman"/>
      <w:color w:val="auto"/>
    </w:rPr>
  </w:style>
  <w:style w:type="paragraph" w:customStyle="1" w:styleId="tag">
    <w:name w:val="%tag"/>
    <w:basedOn w:val="Normal"/>
    <w:qFormat/>
    <w:rsid w:val="008F3F37"/>
    <w:pPr>
      <w:spacing w:line="256" w:lineRule="auto"/>
    </w:pPr>
    <w:rPr>
      <w:b/>
    </w:rPr>
  </w:style>
  <w:style w:type="paragraph" w:customStyle="1" w:styleId="card0">
    <w:name w:val="%card"/>
    <w:basedOn w:val="Normal"/>
    <w:qFormat/>
    <w:rsid w:val="008F3F37"/>
    <w:pPr>
      <w:spacing w:line="256" w:lineRule="auto"/>
      <w:ind w:left="288" w:right="288"/>
    </w:pPr>
  </w:style>
  <w:style w:type="paragraph" w:customStyle="1" w:styleId="BlockTitle3">
    <w:name w:val="%Block Title"/>
    <w:basedOn w:val="Heading1"/>
    <w:qFormat/>
    <w:rsid w:val="008F3F37"/>
    <w:pPr>
      <w:spacing w:before="0" w:after="240" w:line="256" w:lineRule="auto"/>
    </w:pPr>
    <w:rPr>
      <w:bCs/>
      <w:sz w:val="28"/>
      <w:szCs w:val="28"/>
    </w:rPr>
  </w:style>
  <w:style w:type="paragraph" w:customStyle="1" w:styleId="AAAcard">
    <w:name w:val="AAAcard"/>
    <w:basedOn w:val="Normal"/>
    <w:qFormat/>
    <w:rsid w:val="008F3F37"/>
    <w:pPr>
      <w:spacing w:line="256" w:lineRule="auto"/>
      <w:ind w:left="288" w:right="288"/>
    </w:pPr>
    <w:rPr>
      <w:szCs w:val="20"/>
    </w:rPr>
  </w:style>
  <w:style w:type="paragraph" w:customStyle="1" w:styleId="IndexHeader">
    <w:name w:val="Index Header"/>
    <w:basedOn w:val="Normal"/>
    <w:qFormat/>
    <w:rsid w:val="008F3F37"/>
    <w:pPr>
      <w:spacing w:line="256" w:lineRule="auto"/>
      <w:ind w:left="-720"/>
      <w:outlineLvl w:val="0"/>
    </w:pPr>
    <w:rPr>
      <w:b/>
      <w:bCs/>
      <w:sz w:val="36"/>
      <w:szCs w:val="20"/>
    </w:rPr>
  </w:style>
  <w:style w:type="paragraph" w:customStyle="1" w:styleId="CardRead">
    <w:name w:val="Card_Read"/>
    <w:basedOn w:val="Normal"/>
    <w:qFormat/>
    <w:rsid w:val="008F3F37"/>
    <w:pPr>
      <w:spacing w:line="256" w:lineRule="auto"/>
    </w:pPr>
    <w:rPr>
      <w:rFonts w:ascii="Times" w:eastAsia="Times" w:hAnsi="Times"/>
      <w:szCs w:val="20"/>
    </w:rPr>
  </w:style>
  <w:style w:type="paragraph" w:customStyle="1" w:styleId="CardNU">
    <w:name w:val="CardNU"/>
    <w:basedOn w:val="Normal"/>
    <w:qFormat/>
    <w:rsid w:val="008F3F37"/>
    <w:pPr>
      <w:spacing w:line="256" w:lineRule="auto"/>
    </w:pPr>
    <w:rPr>
      <w:rFonts w:ascii="Times" w:eastAsia="Times" w:hAnsi="Times"/>
      <w:sz w:val="14"/>
      <w:szCs w:val="20"/>
    </w:rPr>
  </w:style>
  <w:style w:type="paragraph" w:customStyle="1" w:styleId="Style30">
    <w:name w:val="Style 3"/>
    <w:basedOn w:val="Normal"/>
    <w:qFormat/>
    <w:rsid w:val="008F3F37"/>
    <w:pPr>
      <w:widowControl w:val="0"/>
      <w:autoSpaceDE w:val="0"/>
      <w:autoSpaceDN w:val="0"/>
      <w:spacing w:line="324" w:lineRule="auto"/>
      <w:ind w:firstLine="216"/>
      <w:jc w:val="both"/>
    </w:pPr>
    <w:rPr>
      <w:sz w:val="6"/>
      <w:szCs w:val="6"/>
    </w:rPr>
  </w:style>
  <w:style w:type="paragraph" w:customStyle="1" w:styleId="CardText-NotUnderlined">
    <w:name w:val="Card Text - Not Underlined"/>
    <w:basedOn w:val="Normal"/>
    <w:qFormat/>
    <w:rsid w:val="008F3F37"/>
    <w:pPr>
      <w:spacing w:after="60" w:line="256" w:lineRule="auto"/>
    </w:pPr>
    <w:rPr>
      <w:sz w:val="18"/>
    </w:rPr>
  </w:style>
  <w:style w:type="paragraph" w:customStyle="1" w:styleId="OmniPage8">
    <w:name w:val="OmniPage #8"/>
    <w:basedOn w:val="Normal"/>
    <w:qFormat/>
    <w:rsid w:val="008F3F37"/>
    <w:pPr>
      <w:spacing w:line="256" w:lineRule="auto"/>
    </w:pPr>
    <w:rPr>
      <w:color w:val="000000"/>
      <w:szCs w:val="20"/>
    </w:rPr>
  </w:style>
  <w:style w:type="paragraph" w:customStyle="1" w:styleId="OmniPage1">
    <w:name w:val="OmniPage #1"/>
    <w:basedOn w:val="Normal"/>
    <w:qFormat/>
    <w:rsid w:val="008F3F37"/>
    <w:pPr>
      <w:spacing w:line="256" w:lineRule="auto"/>
    </w:pPr>
    <w:rPr>
      <w:color w:val="000000"/>
      <w:szCs w:val="20"/>
    </w:rPr>
  </w:style>
  <w:style w:type="paragraph" w:customStyle="1" w:styleId="OmniPage2">
    <w:name w:val="OmniPage #2"/>
    <w:basedOn w:val="Normal"/>
    <w:qFormat/>
    <w:rsid w:val="008F3F37"/>
    <w:pPr>
      <w:spacing w:line="256" w:lineRule="auto"/>
    </w:pPr>
    <w:rPr>
      <w:color w:val="000000"/>
      <w:szCs w:val="20"/>
    </w:rPr>
  </w:style>
  <w:style w:type="paragraph" w:customStyle="1" w:styleId="OmniPage6">
    <w:name w:val="OmniPage #6"/>
    <w:basedOn w:val="Normal"/>
    <w:qFormat/>
    <w:rsid w:val="008F3F37"/>
    <w:pPr>
      <w:spacing w:line="256" w:lineRule="auto"/>
    </w:pPr>
    <w:rPr>
      <w:color w:val="000000"/>
      <w:szCs w:val="20"/>
    </w:rPr>
  </w:style>
  <w:style w:type="paragraph" w:customStyle="1" w:styleId="OmniPage7">
    <w:name w:val="OmniPage #7"/>
    <w:basedOn w:val="Normal"/>
    <w:qFormat/>
    <w:rsid w:val="008F3F37"/>
    <w:pPr>
      <w:spacing w:line="256" w:lineRule="auto"/>
    </w:pPr>
    <w:rPr>
      <w:color w:val="000000"/>
      <w:szCs w:val="20"/>
    </w:rPr>
  </w:style>
  <w:style w:type="paragraph" w:customStyle="1" w:styleId="OmniPage11">
    <w:name w:val="OmniPage #11"/>
    <w:basedOn w:val="Normal"/>
    <w:qFormat/>
    <w:rsid w:val="008F3F37"/>
    <w:pPr>
      <w:spacing w:line="256" w:lineRule="auto"/>
    </w:pPr>
    <w:rPr>
      <w:color w:val="000000"/>
      <w:szCs w:val="20"/>
    </w:rPr>
  </w:style>
  <w:style w:type="paragraph" w:customStyle="1" w:styleId="OmniPage12">
    <w:name w:val="OmniPage #12"/>
    <w:basedOn w:val="Normal"/>
    <w:qFormat/>
    <w:rsid w:val="008F3F37"/>
    <w:pPr>
      <w:spacing w:line="256" w:lineRule="auto"/>
    </w:pPr>
    <w:rPr>
      <w:color w:val="000000"/>
      <w:szCs w:val="20"/>
    </w:rPr>
  </w:style>
  <w:style w:type="paragraph" w:customStyle="1" w:styleId="OmniPage10">
    <w:name w:val="OmniPage #10"/>
    <w:basedOn w:val="Normal"/>
    <w:qFormat/>
    <w:rsid w:val="008F3F37"/>
    <w:pPr>
      <w:spacing w:line="256" w:lineRule="auto"/>
    </w:pPr>
    <w:rPr>
      <w:color w:val="000000"/>
      <w:szCs w:val="20"/>
    </w:rPr>
  </w:style>
  <w:style w:type="paragraph" w:customStyle="1" w:styleId="OmniPage13">
    <w:name w:val="OmniPage #13"/>
    <w:basedOn w:val="Normal"/>
    <w:qFormat/>
    <w:rsid w:val="008F3F37"/>
    <w:pPr>
      <w:spacing w:line="256" w:lineRule="auto"/>
    </w:pPr>
    <w:rPr>
      <w:color w:val="000000"/>
      <w:szCs w:val="20"/>
    </w:rPr>
  </w:style>
  <w:style w:type="paragraph" w:customStyle="1" w:styleId="OmniPage14">
    <w:name w:val="OmniPage #14"/>
    <w:basedOn w:val="Normal"/>
    <w:qFormat/>
    <w:rsid w:val="008F3F37"/>
    <w:pPr>
      <w:spacing w:line="256" w:lineRule="auto"/>
    </w:pPr>
    <w:rPr>
      <w:color w:val="000000"/>
      <w:szCs w:val="20"/>
    </w:rPr>
  </w:style>
  <w:style w:type="paragraph" w:customStyle="1" w:styleId="OmniPage15">
    <w:name w:val="OmniPage #15"/>
    <w:basedOn w:val="Normal"/>
    <w:qFormat/>
    <w:rsid w:val="008F3F37"/>
    <w:pPr>
      <w:spacing w:line="256" w:lineRule="auto"/>
    </w:pPr>
    <w:rPr>
      <w:color w:val="000000"/>
      <w:szCs w:val="20"/>
    </w:rPr>
  </w:style>
  <w:style w:type="paragraph" w:customStyle="1" w:styleId="OmniPage17">
    <w:name w:val="OmniPage #17"/>
    <w:basedOn w:val="Normal"/>
    <w:qFormat/>
    <w:rsid w:val="008F3F37"/>
    <w:pPr>
      <w:spacing w:line="256" w:lineRule="auto"/>
    </w:pPr>
    <w:rPr>
      <w:color w:val="000000"/>
      <w:szCs w:val="20"/>
    </w:rPr>
  </w:style>
  <w:style w:type="paragraph" w:customStyle="1" w:styleId="OmniPage19">
    <w:name w:val="OmniPage #19"/>
    <w:basedOn w:val="Normal"/>
    <w:qFormat/>
    <w:rsid w:val="008F3F37"/>
    <w:pPr>
      <w:spacing w:line="256" w:lineRule="auto"/>
    </w:pPr>
    <w:rPr>
      <w:color w:val="000000"/>
      <w:szCs w:val="20"/>
    </w:rPr>
  </w:style>
  <w:style w:type="paragraph" w:customStyle="1" w:styleId="OmniPage20">
    <w:name w:val="OmniPage #20"/>
    <w:basedOn w:val="Normal"/>
    <w:qFormat/>
    <w:rsid w:val="008F3F37"/>
    <w:pPr>
      <w:spacing w:line="256" w:lineRule="auto"/>
    </w:pPr>
    <w:rPr>
      <w:color w:val="000000"/>
      <w:szCs w:val="20"/>
    </w:rPr>
  </w:style>
  <w:style w:type="paragraph" w:customStyle="1" w:styleId="OmniPage21">
    <w:name w:val="OmniPage #21"/>
    <w:basedOn w:val="Normal"/>
    <w:qFormat/>
    <w:rsid w:val="008F3F37"/>
    <w:pPr>
      <w:spacing w:line="256" w:lineRule="auto"/>
    </w:pPr>
    <w:rPr>
      <w:color w:val="000000"/>
      <w:szCs w:val="20"/>
    </w:rPr>
  </w:style>
  <w:style w:type="paragraph" w:customStyle="1" w:styleId="OmniPage22">
    <w:name w:val="OmniPage #22"/>
    <w:basedOn w:val="Normal"/>
    <w:qFormat/>
    <w:rsid w:val="008F3F37"/>
    <w:pPr>
      <w:spacing w:line="256" w:lineRule="auto"/>
    </w:pPr>
    <w:rPr>
      <w:color w:val="000000"/>
      <w:szCs w:val="20"/>
    </w:rPr>
  </w:style>
  <w:style w:type="paragraph" w:customStyle="1" w:styleId="OmniPage25">
    <w:name w:val="OmniPage #25"/>
    <w:basedOn w:val="Normal"/>
    <w:qFormat/>
    <w:rsid w:val="008F3F37"/>
    <w:pPr>
      <w:spacing w:line="256" w:lineRule="auto"/>
    </w:pPr>
    <w:rPr>
      <w:color w:val="000000"/>
      <w:szCs w:val="20"/>
    </w:rPr>
  </w:style>
  <w:style w:type="paragraph" w:customStyle="1" w:styleId="OmniPage18">
    <w:name w:val="OmniPage #18"/>
    <w:basedOn w:val="Normal"/>
    <w:qFormat/>
    <w:rsid w:val="008F3F37"/>
    <w:pPr>
      <w:spacing w:line="256" w:lineRule="auto"/>
    </w:pPr>
    <w:rPr>
      <w:color w:val="000000"/>
      <w:szCs w:val="20"/>
    </w:rPr>
  </w:style>
  <w:style w:type="paragraph" w:customStyle="1" w:styleId="OmniPage26">
    <w:name w:val="OmniPage #26"/>
    <w:basedOn w:val="Normal"/>
    <w:qFormat/>
    <w:rsid w:val="008F3F37"/>
    <w:pPr>
      <w:spacing w:line="256" w:lineRule="auto"/>
    </w:pPr>
    <w:rPr>
      <w:color w:val="000000"/>
      <w:szCs w:val="20"/>
    </w:rPr>
  </w:style>
  <w:style w:type="paragraph" w:customStyle="1" w:styleId="OmniPage9">
    <w:name w:val="OmniPage #9"/>
    <w:basedOn w:val="Normal"/>
    <w:qFormat/>
    <w:rsid w:val="008F3F37"/>
    <w:pPr>
      <w:spacing w:line="256" w:lineRule="auto"/>
    </w:pPr>
    <w:rPr>
      <w:color w:val="000000"/>
      <w:szCs w:val="20"/>
    </w:rPr>
  </w:style>
  <w:style w:type="paragraph" w:customStyle="1" w:styleId="OmniPage5">
    <w:name w:val="OmniPage #5"/>
    <w:basedOn w:val="Normal"/>
    <w:qFormat/>
    <w:rsid w:val="008F3F37"/>
    <w:pPr>
      <w:spacing w:line="256" w:lineRule="auto"/>
    </w:pPr>
    <w:rPr>
      <w:color w:val="000000"/>
      <w:szCs w:val="20"/>
    </w:rPr>
  </w:style>
  <w:style w:type="paragraph" w:customStyle="1" w:styleId="CitesandCardText">
    <w:name w:val="Cites and Card Text"/>
    <w:basedOn w:val="Normal"/>
    <w:qFormat/>
    <w:rsid w:val="008F3F37"/>
    <w:pPr>
      <w:spacing w:line="256" w:lineRule="auto"/>
    </w:pPr>
  </w:style>
  <w:style w:type="paragraph" w:customStyle="1" w:styleId="body-paragraph">
    <w:name w:val="body-paragraph"/>
    <w:basedOn w:val="Normal"/>
    <w:qFormat/>
    <w:rsid w:val="008F3F37"/>
    <w:pPr>
      <w:spacing w:before="100" w:beforeAutospacing="1" w:after="100" w:afterAutospacing="1" w:line="256" w:lineRule="auto"/>
    </w:pPr>
  </w:style>
  <w:style w:type="character" w:customStyle="1" w:styleId="CardsFont6ptChar1">
    <w:name w:val="Cards + Font: 6 pt Char1"/>
    <w:link w:val="CardsFont6pt"/>
    <w:locked/>
    <w:rsid w:val="008F3F37"/>
    <w:rPr>
      <w:rFonts w:ascii="Times New Roman" w:hAnsi="Times New Roman" w:cs="Times New Roman"/>
      <w:sz w:val="12"/>
      <w:szCs w:val="20"/>
      <w:lang w:val="x-none" w:eastAsia="x-none"/>
    </w:rPr>
  </w:style>
  <w:style w:type="paragraph" w:customStyle="1" w:styleId="CardsFont6pt">
    <w:name w:val="Cards + Font: 6 pt"/>
    <w:basedOn w:val="Cards0"/>
    <w:link w:val="CardsFont6ptChar1"/>
    <w:autoRedefine/>
    <w:qFormat/>
    <w:rsid w:val="008F3F37"/>
    <w:pPr>
      <w:widowControl/>
      <w:autoSpaceDE w:val="0"/>
      <w:autoSpaceDN w:val="0"/>
      <w:adjustRightInd w:val="0"/>
      <w:jc w:val="both"/>
    </w:pPr>
    <w:rPr>
      <w:rFonts w:eastAsiaTheme="minorHAnsi"/>
      <w:sz w:val="12"/>
      <w:szCs w:val="20"/>
      <w:lang w:val="x-none" w:eastAsia="x-none"/>
    </w:rPr>
  </w:style>
  <w:style w:type="paragraph" w:customStyle="1" w:styleId="Style160">
    <w:name w:val="Style 16"/>
    <w:basedOn w:val="Normal"/>
    <w:qFormat/>
    <w:rsid w:val="008F3F37"/>
    <w:pPr>
      <w:widowControl w:val="0"/>
      <w:autoSpaceDE w:val="0"/>
      <w:autoSpaceDN w:val="0"/>
      <w:adjustRightInd w:val="0"/>
      <w:spacing w:line="256" w:lineRule="auto"/>
    </w:pPr>
  </w:style>
  <w:style w:type="paragraph" w:customStyle="1" w:styleId="StyleJustifiedFirstline1cmAfter6ptLinespacing1">
    <w:name w:val="Style Justified First line:  1 cm After:  6 pt Line spacing:  1...."/>
    <w:basedOn w:val="Default"/>
    <w:next w:val="Default"/>
    <w:qFormat/>
    <w:rsid w:val="008F3F37"/>
    <w:pPr>
      <w:widowControl w:val="0"/>
      <w:spacing w:after="120"/>
    </w:pPr>
    <w:rPr>
      <w:rFonts w:ascii="Times New Roman" w:eastAsia="Times New Roman" w:hAnsi="Times New Roman" w:cs="Times New Roman"/>
      <w:color w:val="auto"/>
    </w:rPr>
  </w:style>
  <w:style w:type="paragraph" w:customStyle="1" w:styleId="headingChar">
    <w:name w:val="heading Char"/>
    <w:basedOn w:val="Normal"/>
    <w:qFormat/>
    <w:rsid w:val="008F3F37"/>
    <w:pPr>
      <w:spacing w:line="256" w:lineRule="auto"/>
      <w:jc w:val="center"/>
    </w:pPr>
    <w:rPr>
      <w:rFonts w:ascii="Arial Black" w:hAnsi="Arial Black"/>
      <w:b/>
      <w:sz w:val="36"/>
      <w:u w:val="single"/>
    </w:rPr>
  </w:style>
  <w:style w:type="paragraph" w:customStyle="1" w:styleId="Bullets-squares">
    <w:name w:val="Bullets - squares"/>
    <w:basedOn w:val="Normal"/>
    <w:next w:val="Normal"/>
    <w:qFormat/>
    <w:rsid w:val="008F3F37"/>
    <w:pPr>
      <w:numPr>
        <w:numId w:val="60"/>
      </w:numPr>
      <w:tabs>
        <w:tab w:val="clear" w:pos="567"/>
      </w:tabs>
      <w:overflowPunct w:val="0"/>
      <w:autoSpaceDE w:val="0"/>
      <w:autoSpaceDN w:val="0"/>
      <w:adjustRightInd w:val="0"/>
      <w:spacing w:line="256" w:lineRule="auto"/>
      <w:ind w:left="0" w:firstLine="0"/>
      <w:jc w:val="both"/>
    </w:pPr>
    <w:rPr>
      <w:lang w:val="en-GB"/>
    </w:rPr>
  </w:style>
  <w:style w:type="paragraph" w:customStyle="1" w:styleId="TOCHeading1">
    <w:name w:val="TOC Heading1"/>
    <w:basedOn w:val="Heading1"/>
    <w:next w:val="Normal"/>
    <w:uiPriority w:val="39"/>
    <w:qFormat/>
    <w:rsid w:val="008F3F37"/>
    <w:pPr>
      <w:spacing w:line="276" w:lineRule="auto"/>
      <w:outlineLvl w:val="9"/>
    </w:pPr>
    <w:rPr>
      <w:rFonts w:ascii="Cambria" w:hAnsi="Cambria" w:cs="Times New Roman"/>
      <w:bCs/>
      <w:color w:val="365F91"/>
      <w:sz w:val="28"/>
      <w:szCs w:val="28"/>
    </w:rPr>
  </w:style>
  <w:style w:type="character" w:customStyle="1" w:styleId="Size8Char">
    <w:name w:val="Size 8 Char"/>
    <w:link w:val="Size8"/>
    <w:locked/>
    <w:rsid w:val="008F3F37"/>
    <w:rPr>
      <w:rFonts w:ascii="Times New Roman" w:eastAsia="Times New Roman" w:hAnsi="Times New Roman" w:cs="Times New Roman"/>
      <w:sz w:val="16"/>
    </w:rPr>
  </w:style>
  <w:style w:type="paragraph" w:customStyle="1" w:styleId="Size8">
    <w:name w:val="Size 8"/>
    <w:link w:val="Size8Char"/>
    <w:qFormat/>
    <w:rsid w:val="008F3F37"/>
    <w:pPr>
      <w:spacing w:after="0" w:line="240" w:lineRule="auto"/>
    </w:pPr>
    <w:rPr>
      <w:rFonts w:ascii="Times New Roman" w:eastAsia="Times New Roman" w:hAnsi="Times New Roman" w:cs="Times New Roman"/>
      <w:sz w:val="16"/>
    </w:rPr>
  </w:style>
  <w:style w:type="character" w:customStyle="1" w:styleId="TextChar">
    <w:name w:val="Text Char"/>
    <w:link w:val="Text0"/>
    <w:locked/>
    <w:rsid w:val="008F3F37"/>
    <w:rPr>
      <w:rFonts w:ascii="Times New Roman" w:eastAsia="Times New Roman" w:hAnsi="Times New Roman" w:cs="Times New Roman"/>
    </w:rPr>
  </w:style>
  <w:style w:type="paragraph" w:customStyle="1" w:styleId="Text0">
    <w:name w:val="Text"/>
    <w:link w:val="TextChar"/>
    <w:qFormat/>
    <w:rsid w:val="008F3F37"/>
    <w:pPr>
      <w:spacing w:after="0" w:line="240" w:lineRule="auto"/>
    </w:pPr>
    <w:rPr>
      <w:rFonts w:ascii="Times New Roman" w:eastAsia="Times New Roman" w:hAnsi="Times New Roman" w:cs="Times New Roman"/>
    </w:rPr>
  </w:style>
  <w:style w:type="paragraph" w:customStyle="1" w:styleId="RegularCite">
    <w:name w:val="Regular Cite"/>
    <w:qFormat/>
    <w:rsid w:val="008F3F37"/>
    <w:pPr>
      <w:spacing w:after="0" w:line="240" w:lineRule="auto"/>
    </w:pPr>
    <w:rPr>
      <w:rFonts w:ascii="Times New Roman" w:eastAsia="Times New Roman" w:hAnsi="Times New Roman" w:cs="Times New Roman"/>
      <w:kern w:val="0"/>
      <w:sz w:val="20"/>
      <w:szCs w:val="22"/>
      <w14:ligatures w14:val="none"/>
    </w:rPr>
  </w:style>
  <w:style w:type="paragraph" w:customStyle="1" w:styleId="context">
    <w:name w:val="context"/>
    <w:basedOn w:val="Normal"/>
    <w:qFormat/>
    <w:rsid w:val="008F3F37"/>
    <w:pPr>
      <w:spacing w:before="100" w:beforeAutospacing="1" w:after="100" w:afterAutospacing="1" w:line="256" w:lineRule="auto"/>
    </w:pPr>
  </w:style>
  <w:style w:type="character" w:customStyle="1" w:styleId="Size6Char">
    <w:name w:val="Size 6 Char"/>
    <w:link w:val="Size6"/>
    <w:locked/>
    <w:rsid w:val="008F3F37"/>
    <w:rPr>
      <w:rFonts w:ascii="Times New Roman" w:eastAsia="Times New Roman" w:hAnsi="Times New Roman" w:cs="Times New Roman"/>
      <w:sz w:val="16"/>
    </w:rPr>
  </w:style>
  <w:style w:type="paragraph" w:customStyle="1" w:styleId="Size6">
    <w:name w:val="Size 6"/>
    <w:link w:val="Size6Char"/>
    <w:qFormat/>
    <w:rsid w:val="008F3F37"/>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8F3F37"/>
    <w:pPr>
      <w:widowControl w:val="0"/>
      <w:tabs>
        <w:tab w:val="left" w:pos="204"/>
      </w:tabs>
      <w:autoSpaceDE w:val="0"/>
      <w:autoSpaceDN w:val="0"/>
      <w:adjustRightInd w:val="0"/>
      <w:spacing w:line="240" w:lineRule="atLeast"/>
      <w:jc w:val="both"/>
    </w:pPr>
  </w:style>
  <w:style w:type="paragraph" w:customStyle="1" w:styleId="TxBrp15">
    <w:name w:val="TxBr_p15"/>
    <w:basedOn w:val="Normal"/>
    <w:qFormat/>
    <w:rsid w:val="008F3F37"/>
    <w:pPr>
      <w:widowControl w:val="0"/>
      <w:tabs>
        <w:tab w:val="left" w:pos="1661"/>
      </w:tabs>
      <w:autoSpaceDE w:val="0"/>
      <w:autoSpaceDN w:val="0"/>
      <w:adjustRightInd w:val="0"/>
      <w:spacing w:line="300" w:lineRule="atLeast"/>
      <w:ind w:left="1282"/>
      <w:jc w:val="both"/>
    </w:pPr>
  </w:style>
  <w:style w:type="paragraph" w:customStyle="1" w:styleId="TxBrp16">
    <w:name w:val="TxBr_p16"/>
    <w:basedOn w:val="Normal"/>
    <w:qFormat/>
    <w:rsid w:val="008F3F37"/>
    <w:pPr>
      <w:widowControl w:val="0"/>
      <w:tabs>
        <w:tab w:val="left" w:pos="1882"/>
      </w:tabs>
      <w:autoSpaceDE w:val="0"/>
      <w:autoSpaceDN w:val="0"/>
      <w:adjustRightInd w:val="0"/>
      <w:spacing w:line="300" w:lineRule="atLeast"/>
      <w:ind w:left="1661" w:firstLine="222"/>
      <w:jc w:val="both"/>
    </w:pPr>
  </w:style>
  <w:style w:type="paragraph" w:customStyle="1" w:styleId="TxBrp2">
    <w:name w:val="TxBr_p2"/>
    <w:basedOn w:val="Normal"/>
    <w:qFormat/>
    <w:rsid w:val="008F3F37"/>
    <w:pPr>
      <w:widowControl w:val="0"/>
      <w:tabs>
        <w:tab w:val="left" w:pos="1371"/>
        <w:tab w:val="left" w:pos="1819"/>
      </w:tabs>
      <w:autoSpaceDE w:val="0"/>
      <w:autoSpaceDN w:val="0"/>
      <w:adjustRightInd w:val="0"/>
      <w:spacing w:line="300" w:lineRule="atLeast"/>
      <w:ind w:left="1372" w:firstLine="448"/>
      <w:jc w:val="both"/>
    </w:pPr>
  </w:style>
  <w:style w:type="paragraph" w:customStyle="1" w:styleId="TxBrp7">
    <w:name w:val="TxBr_p7"/>
    <w:basedOn w:val="Normal"/>
    <w:qFormat/>
    <w:rsid w:val="008F3F37"/>
    <w:pPr>
      <w:widowControl w:val="0"/>
      <w:tabs>
        <w:tab w:val="left" w:pos="204"/>
      </w:tabs>
      <w:autoSpaceDE w:val="0"/>
      <w:autoSpaceDN w:val="0"/>
      <w:adjustRightInd w:val="0"/>
      <w:spacing w:line="300" w:lineRule="atLeast"/>
      <w:jc w:val="both"/>
    </w:pPr>
  </w:style>
  <w:style w:type="paragraph" w:customStyle="1" w:styleId="TxBrp3">
    <w:name w:val="TxBr_p3"/>
    <w:basedOn w:val="Normal"/>
    <w:qFormat/>
    <w:rsid w:val="008F3F37"/>
    <w:pPr>
      <w:widowControl w:val="0"/>
      <w:tabs>
        <w:tab w:val="left" w:pos="1581"/>
      </w:tabs>
      <w:autoSpaceDE w:val="0"/>
      <w:autoSpaceDN w:val="0"/>
      <w:adjustRightInd w:val="0"/>
      <w:spacing w:line="300" w:lineRule="atLeast"/>
      <w:ind w:left="1203"/>
      <w:jc w:val="both"/>
    </w:pPr>
  </w:style>
  <w:style w:type="paragraph" w:customStyle="1" w:styleId="TxBrp4">
    <w:name w:val="TxBr_p4"/>
    <w:basedOn w:val="Normal"/>
    <w:qFormat/>
    <w:rsid w:val="008F3F37"/>
    <w:pPr>
      <w:widowControl w:val="0"/>
      <w:tabs>
        <w:tab w:val="left" w:pos="1371"/>
      </w:tabs>
      <w:autoSpaceDE w:val="0"/>
      <w:autoSpaceDN w:val="0"/>
      <w:adjustRightInd w:val="0"/>
      <w:spacing w:line="240" w:lineRule="atLeast"/>
      <w:ind w:left="993"/>
      <w:jc w:val="both"/>
    </w:pPr>
  </w:style>
  <w:style w:type="paragraph" w:customStyle="1" w:styleId="TxBrp6">
    <w:name w:val="TxBr_p6"/>
    <w:basedOn w:val="Normal"/>
    <w:qFormat/>
    <w:rsid w:val="008F3F37"/>
    <w:pPr>
      <w:widowControl w:val="0"/>
      <w:tabs>
        <w:tab w:val="left" w:pos="204"/>
      </w:tabs>
      <w:autoSpaceDE w:val="0"/>
      <w:autoSpaceDN w:val="0"/>
      <w:adjustRightInd w:val="0"/>
      <w:spacing w:line="300" w:lineRule="atLeast"/>
    </w:pPr>
  </w:style>
  <w:style w:type="paragraph" w:customStyle="1" w:styleId="TxBrp5">
    <w:name w:val="TxBr_p5"/>
    <w:basedOn w:val="Normal"/>
    <w:qFormat/>
    <w:rsid w:val="008F3F37"/>
    <w:pPr>
      <w:widowControl w:val="0"/>
      <w:tabs>
        <w:tab w:val="left" w:pos="255"/>
      </w:tabs>
      <w:autoSpaceDE w:val="0"/>
      <w:autoSpaceDN w:val="0"/>
      <w:adjustRightInd w:val="0"/>
      <w:spacing w:line="300" w:lineRule="atLeast"/>
      <w:ind w:firstLine="255"/>
      <w:jc w:val="both"/>
    </w:pPr>
  </w:style>
  <w:style w:type="paragraph" w:customStyle="1" w:styleId="TxBrp27">
    <w:name w:val="TxBr_p27"/>
    <w:basedOn w:val="Normal"/>
    <w:qFormat/>
    <w:rsid w:val="008F3F37"/>
    <w:pPr>
      <w:widowControl w:val="0"/>
      <w:tabs>
        <w:tab w:val="left" w:pos="204"/>
      </w:tabs>
      <w:autoSpaceDE w:val="0"/>
      <w:autoSpaceDN w:val="0"/>
      <w:adjustRightInd w:val="0"/>
      <w:spacing w:line="300" w:lineRule="atLeast"/>
    </w:pPr>
  </w:style>
  <w:style w:type="paragraph" w:customStyle="1" w:styleId="TxBrp10">
    <w:name w:val="TxBr_p10"/>
    <w:basedOn w:val="Normal"/>
    <w:qFormat/>
    <w:rsid w:val="008F3F37"/>
    <w:pPr>
      <w:widowControl w:val="0"/>
      <w:tabs>
        <w:tab w:val="left" w:pos="204"/>
      </w:tabs>
      <w:autoSpaceDE w:val="0"/>
      <w:autoSpaceDN w:val="0"/>
      <w:adjustRightInd w:val="0"/>
      <w:spacing w:line="300" w:lineRule="atLeast"/>
      <w:jc w:val="both"/>
    </w:pPr>
  </w:style>
  <w:style w:type="paragraph" w:customStyle="1" w:styleId="TxBrp25">
    <w:name w:val="TxBr_p25"/>
    <w:basedOn w:val="Normal"/>
    <w:qFormat/>
    <w:rsid w:val="008F3F37"/>
    <w:pPr>
      <w:widowControl w:val="0"/>
      <w:tabs>
        <w:tab w:val="left" w:pos="204"/>
      </w:tabs>
      <w:autoSpaceDE w:val="0"/>
      <w:autoSpaceDN w:val="0"/>
      <w:adjustRightInd w:val="0"/>
      <w:spacing w:line="300" w:lineRule="atLeast"/>
      <w:jc w:val="both"/>
    </w:pPr>
  </w:style>
  <w:style w:type="paragraph" w:customStyle="1" w:styleId="TxBrp8">
    <w:name w:val="TxBr_p8"/>
    <w:basedOn w:val="Normal"/>
    <w:qFormat/>
    <w:rsid w:val="008F3F37"/>
    <w:pPr>
      <w:widowControl w:val="0"/>
      <w:tabs>
        <w:tab w:val="left" w:pos="340"/>
      </w:tabs>
      <w:autoSpaceDE w:val="0"/>
      <w:autoSpaceDN w:val="0"/>
      <w:adjustRightInd w:val="0"/>
      <w:spacing w:line="300" w:lineRule="atLeast"/>
      <w:ind w:firstLine="340"/>
      <w:jc w:val="both"/>
    </w:pPr>
  </w:style>
  <w:style w:type="paragraph" w:customStyle="1" w:styleId="TxBrp12">
    <w:name w:val="TxBr_p12"/>
    <w:basedOn w:val="Normal"/>
    <w:qFormat/>
    <w:rsid w:val="008F3F37"/>
    <w:pPr>
      <w:widowControl w:val="0"/>
      <w:tabs>
        <w:tab w:val="left" w:pos="317"/>
      </w:tabs>
      <w:autoSpaceDE w:val="0"/>
      <w:autoSpaceDN w:val="0"/>
      <w:adjustRightInd w:val="0"/>
      <w:spacing w:line="300" w:lineRule="atLeast"/>
      <w:ind w:firstLine="318"/>
      <w:jc w:val="both"/>
    </w:pPr>
  </w:style>
  <w:style w:type="paragraph" w:customStyle="1" w:styleId="TxBrp9">
    <w:name w:val="TxBr_p9"/>
    <w:basedOn w:val="Normal"/>
    <w:qFormat/>
    <w:rsid w:val="008F3F37"/>
    <w:pPr>
      <w:widowControl w:val="0"/>
      <w:tabs>
        <w:tab w:val="left" w:pos="2931"/>
      </w:tabs>
      <w:autoSpaceDE w:val="0"/>
      <w:autoSpaceDN w:val="0"/>
      <w:adjustRightInd w:val="0"/>
      <w:spacing w:line="300" w:lineRule="atLeast"/>
      <w:ind w:left="2552"/>
      <w:jc w:val="both"/>
    </w:pPr>
  </w:style>
  <w:style w:type="paragraph" w:customStyle="1" w:styleId="CardsFont8pt">
    <w:name w:val="Cards + Font: 8 pt"/>
    <w:basedOn w:val="Normal"/>
    <w:qFormat/>
    <w:rsid w:val="008F3F37"/>
    <w:pPr>
      <w:autoSpaceDE w:val="0"/>
      <w:autoSpaceDN w:val="0"/>
      <w:adjustRightInd w:val="0"/>
      <w:spacing w:line="256" w:lineRule="auto"/>
      <w:ind w:left="432" w:right="432"/>
      <w:jc w:val="both"/>
    </w:pPr>
    <w:rPr>
      <w:sz w:val="16"/>
      <w:szCs w:val="20"/>
    </w:rPr>
  </w:style>
  <w:style w:type="paragraph" w:customStyle="1" w:styleId="published">
    <w:name w:val="published"/>
    <w:basedOn w:val="Normal"/>
    <w:qFormat/>
    <w:rsid w:val="008F3F37"/>
    <w:pPr>
      <w:spacing w:before="100" w:beforeAutospacing="1" w:after="100" w:afterAutospacing="1" w:line="256" w:lineRule="auto"/>
    </w:pPr>
  </w:style>
  <w:style w:type="paragraph" w:customStyle="1" w:styleId="updated">
    <w:name w:val="updated"/>
    <w:basedOn w:val="Normal"/>
    <w:qFormat/>
    <w:rsid w:val="008F3F37"/>
    <w:pPr>
      <w:spacing w:before="100" w:beforeAutospacing="1" w:after="100" w:afterAutospacing="1" w:line="256" w:lineRule="auto"/>
    </w:pPr>
  </w:style>
  <w:style w:type="paragraph" w:customStyle="1" w:styleId="storytimestamp">
    <w:name w:val="storytimestamp"/>
    <w:basedOn w:val="Normal"/>
    <w:qFormat/>
    <w:rsid w:val="008F3F37"/>
    <w:pPr>
      <w:spacing w:before="100" w:beforeAutospacing="1" w:after="100" w:afterAutospacing="1" w:line="256" w:lineRule="auto"/>
    </w:pPr>
  </w:style>
  <w:style w:type="paragraph" w:customStyle="1" w:styleId="Cardnotunderlined">
    <w:name w:val="Card not underlined"/>
    <w:basedOn w:val="Normal"/>
    <w:qFormat/>
    <w:rsid w:val="008F3F37"/>
    <w:pPr>
      <w:spacing w:line="256" w:lineRule="auto"/>
    </w:pPr>
    <w:rPr>
      <w:color w:val="000000"/>
      <w:sz w:val="10"/>
    </w:rPr>
  </w:style>
  <w:style w:type="paragraph" w:customStyle="1" w:styleId="OmniPage3">
    <w:name w:val="OmniPage #3"/>
    <w:basedOn w:val="Normal"/>
    <w:qFormat/>
    <w:rsid w:val="008F3F37"/>
    <w:pPr>
      <w:spacing w:line="256" w:lineRule="auto"/>
    </w:pPr>
    <w:rPr>
      <w:color w:val="000000"/>
      <w:szCs w:val="20"/>
    </w:rPr>
  </w:style>
  <w:style w:type="paragraph" w:customStyle="1" w:styleId="OmniPage4">
    <w:name w:val="OmniPage #4"/>
    <w:basedOn w:val="Normal"/>
    <w:qFormat/>
    <w:rsid w:val="008F3F37"/>
    <w:pPr>
      <w:spacing w:line="256" w:lineRule="auto"/>
    </w:pPr>
    <w:rPr>
      <w:color w:val="000000"/>
      <w:szCs w:val="20"/>
    </w:rPr>
  </w:style>
  <w:style w:type="paragraph" w:customStyle="1" w:styleId="OmniPage16">
    <w:name w:val="OmniPage #16"/>
    <w:basedOn w:val="Normal"/>
    <w:qFormat/>
    <w:rsid w:val="008F3F37"/>
    <w:pPr>
      <w:spacing w:line="256" w:lineRule="auto"/>
    </w:pPr>
    <w:rPr>
      <w:color w:val="000000"/>
      <w:szCs w:val="20"/>
    </w:rPr>
  </w:style>
  <w:style w:type="paragraph" w:customStyle="1" w:styleId="OmniPage23">
    <w:name w:val="OmniPage #23"/>
    <w:basedOn w:val="Normal"/>
    <w:qFormat/>
    <w:rsid w:val="008F3F37"/>
    <w:pPr>
      <w:spacing w:line="256" w:lineRule="auto"/>
    </w:pPr>
    <w:rPr>
      <w:color w:val="000000"/>
      <w:szCs w:val="20"/>
    </w:rPr>
  </w:style>
  <w:style w:type="paragraph" w:customStyle="1" w:styleId="OmniPage24">
    <w:name w:val="OmniPage #24"/>
    <w:basedOn w:val="Normal"/>
    <w:qFormat/>
    <w:rsid w:val="008F3F37"/>
    <w:pPr>
      <w:spacing w:line="256" w:lineRule="auto"/>
    </w:pPr>
    <w:rPr>
      <w:color w:val="000000"/>
      <w:szCs w:val="20"/>
    </w:rPr>
  </w:style>
  <w:style w:type="paragraph" w:customStyle="1" w:styleId="OmniPage27">
    <w:name w:val="OmniPage #27"/>
    <w:basedOn w:val="Normal"/>
    <w:qFormat/>
    <w:rsid w:val="008F3F37"/>
    <w:pPr>
      <w:spacing w:line="256" w:lineRule="auto"/>
    </w:pPr>
    <w:rPr>
      <w:color w:val="000000"/>
      <w:szCs w:val="20"/>
    </w:rPr>
  </w:style>
  <w:style w:type="paragraph" w:customStyle="1" w:styleId="OmniPage28">
    <w:name w:val="OmniPage #28"/>
    <w:basedOn w:val="Normal"/>
    <w:qFormat/>
    <w:rsid w:val="008F3F37"/>
    <w:pPr>
      <w:spacing w:line="256" w:lineRule="auto"/>
    </w:pPr>
    <w:rPr>
      <w:color w:val="000000"/>
      <w:szCs w:val="20"/>
    </w:rPr>
  </w:style>
  <w:style w:type="paragraph" w:customStyle="1" w:styleId="OmniPage29">
    <w:name w:val="OmniPage #29"/>
    <w:basedOn w:val="Normal"/>
    <w:qFormat/>
    <w:rsid w:val="008F3F37"/>
    <w:pPr>
      <w:spacing w:line="256" w:lineRule="auto"/>
    </w:pPr>
    <w:rPr>
      <w:color w:val="000000"/>
      <w:szCs w:val="20"/>
    </w:rPr>
  </w:style>
  <w:style w:type="paragraph" w:customStyle="1" w:styleId="OmniPage30">
    <w:name w:val="OmniPage #30"/>
    <w:basedOn w:val="Normal"/>
    <w:qFormat/>
    <w:rsid w:val="008F3F37"/>
    <w:pPr>
      <w:spacing w:line="256" w:lineRule="auto"/>
    </w:pPr>
    <w:rPr>
      <w:color w:val="000000"/>
      <w:szCs w:val="20"/>
    </w:rPr>
  </w:style>
  <w:style w:type="paragraph" w:customStyle="1" w:styleId="OmniPage31">
    <w:name w:val="OmniPage #31"/>
    <w:basedOn w:val="Normal"/>
    <w:qFormat/>
    <w:rsid w:val="008F3F37"/>
    <w:pPr>
      <w:spacing w:line="256" w:lineRule="auto"/>
    </w:pPr>
    <w:rPr>
      <w:color w:val="000000"/>
      <w:szCs w:val="20"/>
    </w:rPr>
  </w:style>
  <w:style w:type="paragraph" w:customStyle="1" w:styleId="OmniPage32">
    <w:name w:val="OmniPage #32"/>
    <w:basedOn w:val="Normal"/>
    <w:qFormat/>
    <w:rsid w:val="008F3F37"/>
    <w:pPr>
      <w:spacing w:line="256" w:lineRule="auto"/>
    </w:pPr>
    <w:rPr>
      <w:color w:val="000000"/>
      <w:szCs w:val="20"/>
    </w:rPr>
  </w:style>
  <w:style w:type="paragraph" w:customStyle="1" w:styleId="OmniPage33">
    <w:name w:val="OmniPage #33"/>
    <w:basedOn w:val="Normal"/>
    <w:qFormat/>
    <w:rsid w:val="008F3F37"/>
    <w:pPr>
      <w:spacing w:line="256" w:lineRule="auto"/>
    </w:pPr>
    <w:rPr>
      <w:color w:val="000000"/>
      <w:szCs w:val="20"/>
    </w:rPr>
  </w:style>
  <w:style w:type="paragraph" w:customStyle="1" w:styleId="OmniPage34">
    <w:name w:val="OmniPage #34"/>
    <w:basedOn w:val="Normal"/>
    <w:qFormat/>
    <w:rsid w:val="008F3F37"/>
    <w:pPr>
      <w:spacing w:line="256" w:lineRule="auto"/>
    </w:pPr>
    <w:rPr>
      <w:color w:val="000000"/>
      <w:szCs w:val="20"/>
    </w:rPr>
  </w:style>
  <w:style w:type="paragraph" w:customStyle="1" w:styleId="OmniPage35">
    <w:name w:val="OmniPage #35"/>
    <w:basedOn w:val="Normal"/>
    <w:qFormat/>
    <w:rsid w:val="008F3F37"/>
    <w:pPr>
      <w:spacing w:line="256" w:lineRule="auto"/>
    </w:pPr>
    <w:rPr>
      <w:color w:val="000000"/>
      <w:szCs w:val="20"/>
    </w:rPr>
  </w:style>
  <w:style w:type="paragraph" w:customStyle="1" w:styleId="OmniPage36">
    <w:name w:val="OmniPage #36"/>
    <w:basedOn w:val="Normal"/>
    <w:qFormat/>
    <w:rsid w:val="008F3F37"/>
    <w:pPr>
      <w:spacing w:line="256" w:lineRule="auto"/>
    </w:pPr>
    <w:rPr>
      <w:color w:val="000000"/>
      <w:szCs w:val="20"/>
    </w:rPr>
  </w:style>
  <w:style w:type="paragraph" w:customStyle="1" w:styleId="OmniPage37">
    <w:name w:val="OmniPage #37"/>
    <w:basedOn w:val="Normal"/>
    <w:qFormat/>
    <w:rsid w:val="008F3F37"/>
    <w:pPr>
      <w:spacing w:line="256" w:lineRule="auto"/>
    </w:pPr>
    <w:rPr>
      <w:color w:val="000000"/>
      <w:szCs w:val="20"/>
    </w:rPr>
  </w:style>
  <w:style w:type="paragraph" w:customStyle="1" w:styleId="OmniPage38">
    <w:name w:val="OmniPage #38"/>
    <w:basedOn w:val="Normal"/>
    <w:qFormat/>
    <w:rsid w:val="008F3F37"/>
    <w:pPr>
      <w:spacing w:line="256" w:lineRule="auto"/>
    </w:pPr>
    <w:rPr>
      <w:color w:val="000000"/>
      <w:szCs w:val="20"/>
    </w:rPr>
  </w:style>
  <w:style w:type="paragraph" w:customStyle="1" w:styleId="OmniPage39">
    <w:name w:val="OmniPage #39"/>
    <w:basedOn w:val="Normal"/>
    <w:qFormat/>
    <w:rsid w:val="008F3F37"/>
    <w:pPr>
      <w:spacing w:line="256" w:lineRule="auto"/>
    </w:pPr>
    <w:rPr>
      <w:color w:val="000000"/>
      <w:szCs w:val="20"/>
    </w:rPr>
  </w:style>
  <w:style w:type="paragraph" w:customStyle="1" w:styleId="OmniPage40">
    <w:name w:val="OmniPage #40"/>
    <w:basedOn w:val="Normal"/>
    <w:qFormat/>
    <w:rsid w:val="008F3F37"/>
    <w:pPr>
      <w:spacing w:line="256" w:lineRule="auto"/>
    </w:pPr>
    <w:rPr>
      <w:color w:val="000000"/>
      <w:szCs w:val="20"/>
    </w:rPr>
  </w:style>
  <w:style w:type="paragraph" w:customStyle="1" w:styleId="OmniPage41">
    <w:name w:val="OmniPage #41"/>
    <w:basedOn w:val="Normal"/>
    <w:qFormat/>
    <w:rsid w:val="008F3F37"/>
    <w:pPr>
      <w:spacing w:line="256" w:lineRule="auto"/>
    </w:pPr>
    <w:rPr>
      <w:color w:val="000000"/>
      <w:szCs w:val="20"/>
    </w:rPr>
  </w:style>
  <w:style w:type="paragraph" w:customStyle="1" w:styleId="OmniPage42">
    <w:name w:val="OmniPage #42"/>
    <w:basedOn w:val="Normal"/>
    <w:qFormat/>
    <w:rsid w:val="008F3F37"/>
    <w:pPr>
      <w:spacing w:line="256" w:lineRule="auto"/>
    </w:pPr>
    <w:rPr>
      <w:color w:val="000000"/>
      <w:szCs w:val="20"/>
    </w:rPr>
  </w:style>
  <w:style w:type="paragraph" w:customStyle="1" w:styleId="OmniPage43">
    <w:name w:val="OmniPage #43"/>
    <w:basedOn w:val="Normal"/>
    <w:qFormat/>
    <w:rsid w:val="008F3F37"/>
    <w:pPr>
      <w:spacing w:line="256" w:lineRule="auto"/>
    </w:pPr>
    <w:rPr>
      <w:color w:val="000000"/>
      <w:szCs w:val="20"/>
    </w:rPr>
  </w:style>
  <w:style w:type="paragraph" w:customStyle="1" w:styleId="OmniPage44">
    <w:name w:val="OmniPage #44"/>
    <w:basedOn w:val="Normal"/>
    <w:qFormat/>
    <w:rsid w:val="008F3F37"/>
    <w:pPr>
      <w:spacing w:line="256" w:lineRule="auto"/>
    </w:pPr>
    <w:rPr>
      <w:color w:val="000000"/>
      <w:szCs w:val="20"/>
    </w:rPr>
  </w:style>
  <w:style w:type="paragraph" w:customStyle="1" w:styleId="OmniPage45">
    <w:name w:val="OmniPage #45"/>
    <w:basedOn w:val="Normal"/>
    <w:qFormat/>
    <w:rsid w:val="008F3F37"/>
    <w:pPr>
      <w:spacing w:line="256" w:lineRule="auto"/>
    </w:pPr>
    <w:rPr>
      <w:color w:val="000000"/>
      <w:szCs w:val="20"/>
    </w:rPr>
  </w:style>
  <w:style w:type="paragraph" w:customStyle="1" w:styleId="OmniPage46">
    <w:name w:val="OmniPage #46"/>
    <w:basedOn w:val="Normal"/>
    <w:qFormat/>
    <w:rsid w:val="008F3F37"/>
    <w:pPr>
      <w:spacing w:line="256" w:lineRule="auto"/>
    </w:pPr>
    <w:rPr>
      <w:color w:val="000000"/>
      <w:szCs w:val="20"/>
    </w:rPr>
  </w:style>
  <w:style w:type="paragraph" w:customStyle="1" w:styleId="OmniPage47">
    <w:name w:val="OmniPage #47"/>
    <w:basedOn w:val="Normal"/>
    <w:qFormat/>
    <w:rsid w:val="008F3F37"/>
    <w:pPr>
      <w:spacing w:line="256" w:lineRule="auto"/>
    </w:pPr>
    <w:rPr>
      <w:color w:val="000000"/>
      <w:szCs w:val="20"/>
    </w:rPr>
  </w:style>
  <w:style w:type="paragraph" w:customStyle="1" w:styleId="OmniPage48">
    <w:name w:val="OmniPage #48"/>
    <w:basedOn w:val="Normal"/>
    <w:qFormat/>
    <w:rsid w:val="008F3F37"/>
    <w:pPr>
      <w:spacing w:line="256" w:lineRule="auto"/>
    </w:pPr>
    <w:rPr>
      <w:color w:val="000000"/>
      <w:szCs w:val="20"/>
    </w:rPr>
  </w:style>
  <w:style w:type="paragraph" w:customStyle="1" w:styleId="OmniPage49">
    <w:name w:val="OmniPage #49"/>
    <w:basedOn w:val="Normal"/>
    <w:qFormat/>
    <w:rsid w:val="008F3F37"/>
    <w:pPr>
      <w:spacing w:line="256" w:lineRule="auto"/>
    </w:pPr>
    <w:rPr>
      <w:color w:val="000000"/>
      <w:szCs w:val="20"/>
    </w:rPr>
  </w:style>
  <w:style w:type="paragraph" w:customStyle="1" w:styleId="OmniPage50">
    <w:name w:val="OmniPage #50"/>
    <w:basedOn w:val="Normal"/>
    <w:qFormat/>
    <w:rsid w:val="008F3F37"/>
    <w:pPr>
      <w:spacing w:line="256" w:lineRule="auto"/>
    </w:pPr>
    <w:rPr>
      <w:color w:val="000000"/>
      <w:szCs w:val="20"/>
    </w:rPr>
  </w:style>
  <w:style w:type="paragraph" w:customStyle="1" w:styleId="OmniPage51">
    <w:name w:val="OmniPage #51"/>
    <w:basedOn w:val="Normal"/>
    <w:qFormat/>
    <w:rsid w:val="008F3F37"/>
    <w:pPr>
      <w:spacing w:line="256" w:lineRule="auto"/>
    </w:pPr>
    <w:rPr>
      <w:color w:val="000000"/>
      <w:szCs w:val="20"/>
    </w:rPr>
  </w:style>
  <w:style w:type="paragraph" w:customStyle="1" w:styleId="OmniPage52">
    <w:name w:val="OmniPage #52"/>
    <w:basedOn w:val="Normal"/>
    <w:qFormat/>
    <w:rsid w:val="008F3F37"/>
    <w:pPr>
      <w:spacing w:line="256" w:lineRule="auto"/>
    </w:pPr>
    <w:rPr>
      <w:color w:val="000000"/>
      <w:szCs w:val="20"/>
    </w:rPr>
  </w:style>
  <w:style w:type="paragraph" w:customStyle="1" w:styleId="OmniPage53">
    <w:name w:val="OmniPage #53"/>
    <w:basedOn w:val="Normal"/>
    <w:qFormat/>
    <w:rsid w:val="008F3F37"/>
    <w:pPr>
      <w:spacing w:line="256" w:lineRule="auto"/>
    </w:pPr>
    <w:rPr>
      <w:color w:val="000000"/>
      <w:szCs w:val="20"/>
    </w:rPr>
  </w:style>
  <w:style w:type="paragraph" w:customStyle="1" w:styleId="OmniPage54">
    <w:name w:val="OmniPage #54"/>
    <w:basedOn w:val="Normal"/>
    <w:qFormat/>
    <w:rsid w:val="008F3F37"/>
    <w:pPr>
      <w:spacing w:line="256" w:lineRule="auto"/>
    </w:pPr>
    <w:rPr>
      <w:color w:val="000000"/>
      <w:szCs w:val="20"/>
    </w:rPr>
  </w:style>
  <w:style w:type="paragraph" w:customStyle="1" w:styleId="OmniPage55">
    <w:name w:val="OmniPage #55"/>
    <w:basedOn w:val="Normal"/>
    <w:qFormat/>
    <w:rsid w:val="008F3F37"/>
    <w:pPr>
      <w:spacing w:line="256" w:lineRule="auto"/>
    </w:pPr>
    <w:rPr>
      <w:color w:val="000000"/>
      <w:szCs w:val="20"/>
    </w:rPr>
  </w:style>
  <w:style w:type="paragraph" w:customStyle="1" w:styleId="OmniPage56">
    <w:name w:val="OmniPage #56"/>
    <w:basedOn w:val="Normal"/>
    <w:qFormat/>
    <w:rsid w:val="008F3F37"/>
    <w:pPr>
      <w:spacing w:line="256" w:lineRule="auto"/>
    </w:pPr>
    <w:rPr>
      <w:color w:val="000000"/>
      <w:szCs w:val="20"/>
    </w:rPr>
  </w:style>
  <w:style w:type="paragraph" w:customStyle="1" w:styleId="OmniPage57">
    <w:name w:val="OmniPage #57"/>
    <w:basedOn w:val="Normal"/>
    <w:qFormat/>
    <w:rsid w:val="008F3F37"/>
    <w:pPr>
      <w:spacing w:line="256" w:lineRule="auto"/>
    </w:pPr>
    <w:rPr>
      <w:color w:val="000000"/>
      <w:szCs w:val="20"/>
    </w:rPr>
  </w:style>
  <w:style w:type="paragraph" w:customStyle="1" w:styleId="OmniPage58">
    <w:name w:val="OmniPage #58"/>
    <w:basedOn w:val="Normal"/>
    <w:qFormat/>
    <w:rsid w:val="008F3F37"/>
    <w:pPr>
      <w:spacing w:line="256" w:lineRule="auto"/>
    </w:pPr>
    <w:rPr>
      <w:color w:val="000000"/>
      <w:szCs w:val="20"/>
    </w:rPr>
  </w:style>
  <w:style w:type="paragraph" w:customStyle="1" w:styleId="OmniPage59">
    <w:name w:val="OmniPage #59"/>
    <w:basedOn w:val="Normal"/>
    <w:qFormat/>
    <w:rsid w:val="008F3F37"/>
    <w:pPr>
      <w:spacing w:line="256" w:lineRule="auto"/>
    </w:pPr>
    <w:rPr>
      <w:color w:val="000000"/>
      <w:szCs w:val="20"/>
    </w:rPr>
  </w:style>
  <w:style w:type="paragraph" w:customStyle="1" w:styleId="OmniPage60">
    <w:name w:val="OmniPage #60"/>
    <w:basedOn w:val="Normal"/>
    <w:qFormat/>
    <w:rsid w:val="008F3F37"/>
    <w:pPr>
      <w:spacing w:line="256" w:lineRule="auto"/>
    </w:pPr>
    <w:rPr>
      <w:color w:val="000000"/>
      <w:szCs w:val="20"/>
    </w:rPr>
  </w:style>
  <w:style w:type="paragraph" w:customStyle="1" w:styleId="OmniPage61">
    <w:name w:val="OmniPage #61"/>
    <w:basedOn w:val="Normal"/>
    <w:qFormat/>
    <w:rsid w:val="008F3F37"/>
    <w:pPr>
      <w:spacing w:line="256" w:lineRule="auto"/>
    </w:pPr>
    <w:rPr>
      <w:color w:val="000000"/>
      <w:szCs w:val="20"/>
    </w:rPr>
  </w:style>
  <w:style w:type="paragraph" w:customStyle="1" w:styleId="OmniPage62">
    <w:name w:val="OmniPage #62"/>
    <w:basedOn w:val="Normal"/>
    <w:qFormat/>
    <w:rsid w:val="008F3F37"/>
    <w:pPr>
      <w:spacing w:line="256" w:lineRule="auto"/>
    </w:pPr>
    <w:rPr>
      <w:color w:val="000000"/>
      <w:szCs w:val="20"/>
    </w:rPr>
  </w:style>
  <w:style w:type="paragraph" w:customStyle="1" w:styleId="OmniPage63">
    <w:name w:val="OmniPage #63"/>
    <w:basedOn w:val="Normal"/>
    <w:qFormat/>
    <w:rsid w:val="008F3F37"/>
    <w:pPr>
      <w:spacing w:line="256" w:lineRule="auto"/>
    </w:pPr>
    <w:rPr>
      <w:color w:val="000000"/>
      <w:szCs w:val="20"/>
    </w:rPr>
  </w:style>
  <w:style w:type="paragraph" w:customStyle="1" w:styleId="OmniPage64">
    <w:name w:val="OmniPage #64"/>
    <w:basedOn w:val="Normal"/>
    <w:qFormat/>
    <w:rsid w:val="008F3F37"/>
    <w:pPr>
      <w:spacing w:line="256" w:lineRule="auto"/>
    </w:pPr>
    <w:rPr>
      <w:color w:val="000000"/>
      <w:szCs w:val="20"/>
    </w:rPr>
  </w:style>
  <w:style w:type="paragraph" w:customStyle="1" w:styleId="OmniPage65">
    <w:name w:val="OmniPage #65"/>
    <w:basedOn w:val="Normal"/>
    <w:qFormat/>
    <w:rsid w:val="008F3F37"/>
    <w:pPr>
      <w:spacing w:line="256" w:lineRule="auto"/>
    </w:pPr>
    <w:rPr>
      <w:color w:val="000000"/>
      <w:szCs w:val="20"/>
    </w:rPr>
  </w:style>
  <w:style w:type="paragraph" w:customStyle="1" w:styleId="OmniPage66">
    <w:name w:val="OmniPage #66"/>
    <w:basedOn w:val="Normal"/>
    <w:qFormat/>
    <w:rsid w:val="008F3F37"/>
    <w:pPr>
      <w:spacing w:line="256" w:lineRule="auto"/>
    </w:pPr>
    <w:rPr>
      <w:color w:val="000000"/>
      <w:szCs w:val="20"/>
    </w:rPr>
  </w:style>
  <w:style w:type="paragraph" w:customStyle="1" w:styleId="OmniPage67">
    <w:name w:val="OmniPage #67"/>
    <w:basedOn w:val="Normal"/>
    <w:qFormat/>
    <w:rsid w:val="008F3F37"/>
    <w:pPr>
      <w:spacing w:line="256" w:lineRule="auto"/>
    </w:pPr>
    <w:rPr>
      <w:color w:val="000000"/>
      <w:szCs w:val="20"/>
    </w:rPr>
  </w:style>
  <w:style w:type="paragraph" w:customStyle="1" w:styleId="OmniPage68">
    <w:name w:val="OmniPage #68"/>
    <w:basedOn w:val="Normal"/>
    <w:qFormat/>
    <w:rsid w:val="008F3F37"/>
    <w:pPr>
      <w:spacing w:line="256" w:lineRule="auto"/>
    </w:pPr>
    <w:rPr>
      <w:color w:val="000000"/>
      <w:szCs w:val="20"/>
    </w:rPr>
  </w:style>
  <w:style w:type="paragraph" w:customStyle="1" w:styleId="OmniPage69">
    <w:name w:val="OmniPage #69"/>
    <w:basedOn w:val="Normal"/>
    <w:qFormat/>
    <w:rsid w:val="008F3F37"/>
    <w:pPr>
      <w:spacing w:line="256" w:lineRule="auto"/>
    </w:pPr>
    <w:rPr>
      <w:color w:val="000000"/>
      <w:szCs w:val="20"/>
    </w:rPr>
  </w:style>
  <w:style w:type="paragraph" w:customStyle="1" w:styleId="OmniPage70">
    <w:name w:val="OmniPage #70"/>
    <w:basedOn w:val="Normal"/>
    <w:qFormat/>
    <w:rsid w:val="008F3F37"/>
    <w:pPr>
      <w:spacing w:line="256" w:lineRule="auto"/>
    </w:pPr>
    <w:rPr>
      <w:color w:val="000000"/>
      <w:szCs w:val="20"/>
    </w:rPr>
  </w:style>
  <w:style w:type="paragraph" w:customStyle="1" w:styleId="OmniPage71">
    <w:name w:val="OmniPage #71"/>
    <w:basedOn w:val="Normal"/>
    <w:qFormat/>
    <w:rsid w:val="008F3F37"/>
    <w:pPr>
      <w:spacing w:line="256" w:lineRule="auto"/>
    </w:pPr>
    <w:rPr>
      <w:color w:val="000000"/>
      <w:szCs w:val="20"/>
    </w:rPr>
  </w:style>
  <w:style w:type="character" w:customStyle="1" w:styleId="infoChar">
    <w:name w:val="info Char"/>
    <w:link w:val="info"/>
    <w:locked/>
    <w:rsid w:val="008F3F37"/>
    <w:rPr>
      <w:rFonts w:ascii="Times New Roman" w:hAnsi="Times New Roman" w:cs="Calibri"/>
      <w:sz w:val="16"/>
      <w:szCs w:val="20"/>
      <w:lang w:val="x-none" w:eastAsia="x-none"/>
    </w:rPr>
  </w:style>
  <w:style w:type="paragraph" w:customStyle="1" w:styleId="info">
    <w:name w:val="info"/>
    <w:basedOn w:val="Normal"/>
    <w:next w:val="Normal"/>
    <w:link w:val="infoChar"/>
    <w:qFormat/>
    <w:rsid w:val="008F3F37"/>
    <w:pPr>
      <w:spacing w:line="256" w:lineRule="auto"/>
    </w:pPr>
    <w:rPr>
      <w:rFonts w:ascii="Times New Roman" w:hAnsi="Times New Roman"/>
      <w:kern w:val="2"/>
      <w:sz w:val="16"/>
      <w:szCs w:val="20"/>
      <w:lang w:val="x-none" w:eastAsia="x-none"/>
      <w14:ligatures w14:val="standardContextual"/>
    </w:rPr>
  </w:style>
  <w:style w:type="character" w:customStyle="1" w:styleId="Heading4CiteChar">
    <w:name w:val="Heading 4 Cite Char"/>
    <w:link w:val="Heading4Cite"/>
    <w:locked/>
    <w:rsid w:val="008F3F37"/>
    <w:rPr>
      <w:rFonts w:ascii="Times New Roman" w:hAnsi="Times New Roman" w:cs="Calibri"/>
      <w:lang w:val="x-none" w:eastAsia="x-none"/>
    </w:rPr>
  </w:style>
  <w:style w:type="paragraph" w:customStyle="1" w:styleId="Heading4Cite">
    <w:name w:val="Heading 4 Cite"/>
    <w:basedOn w:val="Normal"/>
    <w:link w:val="Heading4CiteChar"/>
    <w:autoRedefine/>
    <w:qFormat/>
    <w:rsid w:val="008F3F37"/>
    <w:pPr>
      <w:spacing w:line="256" w:lineRule="auto"/>
    </w:pPr>
    <w:rPr>
      <w:rFonts w:ascii="Times New Roman" w:hAnsi="Times New Roman"/>
      <w:kern w:val="2"/>
      <w:sz w:val="24"/>
      <w:szCs w:val="24"/>
      <w:lang w:val="x-none" w:eastAsia="x-none"/>
      <w14:ligatures w14:val="standardContextual"/>
    </w:rPr>
  </w:style>
  <w:style w:type="character" w:customStyle="1" w:styleId="Heading5SizeDownChar">
    <w:name w:val="Heading 5 Size Down Char"/>
    <w:link w:val="Heading5SizeDown"/>
    <w:locked/>
    <w:rsid w:val="008F3F37"/>
    <w:rPr>
      <w:rFonts w:ascii="Times New Roman" w:hAnsi="Times New Roman" w:cs="Calibri"/>
      <w:szCs w:val="16"/>
      <w:lang w:val="x-none" w:eastAsia="x-none"/>
    </w:rPr>
  </w:style>
  <w:style w:type="paragraph" w:customStyle="1" w:styleId="Heading5SizeDown">
    <w:name w:val="Heading 5 Size Down"/>
    <w:basedOn w:val="Normal"/>
    <w:link w:val="Heading5SizeDownChar"/>
    <w:autoRedefine/>
    <w:qFormat/>
    <w:rsid w:val="008F3F37"/>
    <w:pPr>
      <w:tabs>
        <w:tab w:val="left" w:pos="1440"/>
      </w:tabs>
      <w:spacing w:line="256" w:lineRule="auto"/>
    </w:pPr>
    <w:rPr>
      <w:rFonts w:ascii="Times New Roman" w:hAnsi="Times New Roman"/>
      <w:kern w:val="2"/>
      <w:sz w:val="24"/>
      <w:szCs w:val="16"/>
      <w:lang w:val="x-none" w:eastAsia="x-none"/>
      <w14:ligatures w14:val="standardContextual"/>
    </w:rPr>
  </w:style>
  <w:style w:type="paragraph" w:customStyle="1" w:styleId="bold">
    <w:name w:val="bold"/>
    <w:basedOn w:val="Default"/>
    <w:qFormat/>
    <w:rsid w:val="008F3F37"/>
    <w:pPr>
      <w:spacing w:after="200" w:line="276" w:lineRule="auto"/>
    </w:pPr>
    <w:rPr>
      <w:rFonts w:ascii="Times New Roman" w:hAnsi="Times New Roman" w:cs="AKDPE C+ Utopia"/>
      <w:b/>
      <w:color w:val="auto"/>
      <w:sz w:val="20"/>
    </w:rPr>
  </w:style>
  <w:style w:type="character" w:customStyle="1" w:styleId="UnhighlightedChar">
    <w:name w:val="Unhighlighted Char"/>
    <w:link w:val="Unhighlighted"/>
    <w:locked/>
    <w:rsid w:val="008F3F37"/>
    <w:rPr>
      <w:rFonts w:ascii="Times New Roman" w:hAnsi="Times New Roman" w:cs="Calibri"/>
      <w:sz w:val="12"/>
      <w:lang w:val="x-none" w:eastAsia="x-none"/>
    </w:rPr>
  </w:style>
  <w:style w:type="paragraph" w:customStyle="1" w:styleId="Unhighlighted">
    <w:name w:val="Unhighlighted"/>
    <w:basedOn w:val="Normal"/>
    <w:link w:val="UnhighlightedChar"/>
    <w:autoRedefine/>
    <w:qFormat/>
    <w:rsid w:val="008F3F37"/>
    <w:pPr>
      <w:spacing w:line="256" w:lineRule="auto"/>
    </w:pPr>
    <w:rPr>
      <w:rFonts w:ascii="Times New Roman" w:hAnsi="Times New Roman"/>
      <w:kern w:val="2"/>
      <w:sz w:val="12"/>
      <w:szCs w:val="24"/>
      <w:lang w:val="x-none" w:eastAsia="x-none"/>
      <w14:ligatures w14:val="standardContextual"/>
    </w:rPr>
  </w:style>
  <w:style w:type="character" w:customStyle="1" w:styleId="PageHeaderChar">
    <w:name w:val="Page Header Char"/>
    <w:link w:val="PageHeader"/>
    <w:locked/>
    <w:rsid w:val="008F3F37"/>
    <w:rPr>
      <w:rFonts w:ascii="Arial Narrow" w:eastAsia="SimSun" w:hAnsi="Arial Narrow" w:cs="Calibri"/>
      <w:b/>
      <w:sz w:val="36"/>
      <w:szCs w:val="36"/>
      <w:lang w:val="x-none" w:eastAsia="zh-CN"/>
    </w:rPr>
  </w:style>
  <w:style w:type="paragraph" w:customStyle="1" w:styleId="PageHeader">
    <w:name w:val="Page Header"/>
    <w:basedOn w:val="Normal"/>
    <w:link w:val="PageHeaderChar"/>
    <w:qFormat/>
    <w:rsid w:val="008F3F37"/>
    <w:pPr>
      <w:spacing w:line="256" w:lineRule="auto"/>
      <w:jc w:val="center"/>
    </w:pPr>
    <w:rPr>
      <w:rFonts w:eastAsia="SimSun"/>
      <w:b/>
      <w:kern w:val="2"/>
      <w:sz w:val="36"/>
      <w:szCs w:val="36"/>
      <w:lang w:val="x-none" w:eastAsia="zh-CN"/>
      <w14:ligatures w14:val="standardContextual"/>
    </w:rPr>
  </w:style>
  <w:style w:type="character" w:customStyle="1" w:styleId="NormalUnderlineChar0">
    <w:name w:val="Normal + Underline Char"/>
    <w:link w:val="NormalUnderline0"/>
    <w:locked/>
    <w:rsid w:val="008F3F37"/>
    <w:rPr>
      <w:rFonts w:ascii="Times New Roman" w:hAnsi="Times New Roman" w:cs="Calibri"/>
      <w:b/>
      <w:u w:val="single"/>
      <w:lang w:val="x-none" w:eastAsia="x-none"/>
    </w:rPr>
  </w:style>
  <w:style w:type="paragraph" w:customStyle="1" w:styleId="NormalUnderline0">
    <w:name w:val="Normal + Underline"/>
    <w:basedOn w:val="Normal"/>
    <w:link w:val="NormalUnderlineChar0"/>
    <w:qFormat/>
    <w:rsid w:val="008F3F37"/>
    <w:pPr>
      <w:spacing w:line="256" w:lineRule="auto"/>
      <w:ind w:left="720"/>
    </w:pPr>
    <w:rPr>
      <w:rFonts w:ascii="Times New Roman" w:hAnsi="Times New Roman"/>
      <w:b/>
      <w:kern w:val="2"/>
      <w:sz w:val="24"/>
      <w:szCs w:val="24"/>
      <w:u w:val="single"/>
      <w:lang w:val="x-none" w:eastAsia="x-none"/>
      <w14:ligatures w14:val="standardContextual"/>
    </w:rPr>
  </w:style>
  <w:style w:type="character" w:customStyle="1" w:styleId="NormalNoUnderlineChar">
    <w:name w:val="Normal + No Underline Char"/>
    <w:link w:val="NormalNoUnderline"/>
    <w:locked/>
    <w:rsid w:val="008F3F37"/>
    <w:rPr>
      <w:rFonts w:ascii="Times New Roman" w:hAnsi="Times New Roman" w:cs="Calibri"/>
      <w:sz w:val="12"/>
      <w:lang w:val="x-none" w:eastAsia="x-none"/>
    </w:rPr>
  </w:style>
  <w:style w:type="paragraph" w:customStyle="1" w:styleId="NormalNoUnderline">
    <w:name w:val="Normal + No Underline"/>
    <w:basedOn w:val="Normal"/>
    <w:link w:val="NormalNoUnderlineChar"/>
    <w:qFormat/>
    <w:rsid w:val="008F3F37"/>
    <w:pPr>
      <w:spacing w:line="256" w:lineRule="auto"/>
      <w:ind w:left="720"/>
    </w:pPr>
    <w:rPr>
      <w:rFonts w:ascii="Times New Roman" w:hAnsi="Times New Roman"/>
      <w:kern w:val="2"/>
      <w:sz w:val="12"/>
      <w:szCs w:val="24"/>
      <w:lang w:val="x-none" w:eastAsia="x-none"/>
      <w14:ligatures w14:val="standardContextual"/>
    </w:rPr>
  </w:style>
  <w:style w:type="character" w:customStyle="1" w:styleId="TagCiteChar">
    <w:name w:val="Tag Cite Char"/>
    <w:link w:val="TagCite1"/>
    <w:locked/>
    <w:rsid w:val="008F3F37"/>
    <w:rPr>
      <w:rFonts w:ascii="Arial Narrow" w:eastAsia="SimSun" w:hAnsi="Arial Narrow" w:cs="Calibri"/>
      <w:b/>
      <w:lang w:val="x-none" w:eastAsia="zh-CN"/>
    </w:rPr>
  </w:style>
  <w:style w:type="paragraph" w:customStyle="1" w:styleId="TagCite1">
    <w:name w:val="Tag Cite"/>
    <w:basedOn w:val="PageHeader"/>
    <w:link w:val="TagCiteChar"/>
    <w:qFormat/>
    <w:rsid w:val="008F3F37"/>
    <w:pPr>
      <w:jc w:val="left"/>
    </w:pPr>
    <w:rPr>
      <w:sz w:val="24"/>
      <w:szCs w:val="24"/>
    </w:rPr>
  </w:style>
  <w:style w:type="paragraph" w:customStyle="1" w:styleId="Tiny-WFU">
    <w:name w:val="Tiny-WFU"/>
    <w:basedOn w:val="Normal"/>
    <w:qFormat/>
    <w:rsid w:val="008F3F37"/>
    <w:pPr>
      <w:spacing w:line="256" w:lineRule="auto"/>
    </w:pPr>
    <w:rPr>
      <w:rFonts w:ascii="Cambria" w:eastAsia="Malgun Gothic" w:hAnsi="Cambria"/>
      <w:sz w:val="12"/>
      <w:lang w:eastAsia="ko-KR"/>
    </w:rPr>
  </w:style>
  <w:style w:type="character" w:customStyle="1" w:styleId="UnunderlinedTextChar">
    <w:name w:val="Ununderlined Text Char"/>
    <w:link w:val="UnunderlinedText"/>
    <w:locked/>
    <w:rsid w:val="008F3F37"/>
    <w:rPr>
      <w:sz w:val="12"/>
    </w:rPr>
  </w:style>
  <w:style w:type="paragraph" w:customStyle="1" w:styleId="UnunderlinedText">
    <w:name w:val="Ununderlined Text"/>
    <w:basedOn w:val="Normal"/>
    <w:link w:val="UnunderlinedTextChar"/>
    <w:autoRedefine/>
    <w:qFormat/>
    <w:rsid w:val="008F3F37"/>
    <w:pPr>
      <w:spacing w:line="256" w:lineRule="auto"/>
    </w:pPr>
    <w:rPr>
      <w:rFonts w:asciiTheme="minorHAnsi" w:hAnsiTheme="minorHAnsi" w:cstheme="minorBidi"/>
      <w:kern w:val="2"/>
      <w:sz w:val="12"/>
      <w:szCs w:val="24"/>
      <w14:ligatures w14:val="standardContextual"/>
    </w:rPr>
  </w:style>
  <w:style w:type="paragraph" w:customStyle="1" w:styleId="Indentation">
    <w:name w:val="Indentation"/>
    <w:basedOn w:val="Normal"/>
    <w:qFormat/>
    <w:rsid w:val="008F3F37"/>
    <w:pPr>
      <w:spacing w:line="256" w:lineRule="auto"/>
      <w:ind w:left="288" w:right="288"/>
    </w:pPr>
    <w:rPr>
      <w:rFonts w:eastAsia="Calibri"/>
    </w:rPr>
  </w:style>
  <w:style w:type="paragraph" w:customStyle="1" w:styleId="departments">
    <w:name w:val="departments"/>
    <w:basedOn w:val="Normal"/>
    <w:qFormat/>
    <w:rsid w:val="008F3F37"/>
    <w:pPr>
      <w:spacing w:before="100" w:beforeAutospacing="1" w:after="100" w:afterAutospacing="1" w:line="256" w:lineRule="auto"/>
    </w:pPr>
  </w:style>
  <w:style w:type="paragraph" w:customStyle="1" w:styleId="seeall">
    <w:name w:val="seeall"/>
    <w:basedOn w:val="Normal"/>
    <w:qFormat/>
    <w:rsid w:val="008F3F37"/>
    <w:pPr>
      <w:spacing w:before="100" w:beforeAutospacing="1" w:after="100" w:afterAutospacing="1" w:line="256" w:lineRule="auto"/>
    </w:pPr>
  </w:style>
  <w:style w:type="paragraph" w:customStyle="1" w:styleId="textbodyblack">
    <w:name w:val="textbodyblack"/>
    <w:basedOn w:val="Normal"/>
    <w:qFormat/>
    <w:rsid w:val="008F3F37"/>
    <w:pPr>
      <w:spacing w:before="100" w:beforeAutospacing="1" w:after="100" w:afterAutospacing="1" w:line="256" w:lineRule="auto"/>
    </w:pPr>
  </w:style>
  <w:style w:type="paragraph" w:customStyle="1" w:styleId="image-caption">
    <w:name w:val="image-caption"/>
    <w:basedOn w:val="Normal"/>
    <w:qFormat/>
    <w:rsid w:val="008F3F37"/>
    <w:pPr>
      <w:spacing w:before="100" w:beforeAutospacing="1" w:after="100" w:afterAutospacing="1" w:line="256" w:lineRule="auto"/>
    </w:pPr>
  </w:style>
  <w:style w:type="paragraph" w:customStyle="1" w:styleId="gascontcredit">
    <w:name w:val="gas_cont_credit"/>
    <w:basedOn w:val="Normal"/>
    <w:qFormat/>
    <w:rsid w:val="008F3F37"/>
    <w:pPr>
      <w:spacing w:before="100" w:beforeAutospacing="1" w:after="100" w:afterAutospacing="1" w:line="256" w:lineRule="auto"/>
    </w:pPr>
  </w:style>
  <w:style w:type="paragraph" w:customStyle="1" w:styleId="Hat1">
    <w:name w:val="Hat1"/>
    <w:basedOn w:val="Normal"/>
    <w:next w:val="Normal"/>
    <w:uiPriority w:val="2"/>
    <w:qFormat/>
    <w:rsid w:val="008F3F37"/>
    <w:pPr>
      <w:keepNext/>
      <w:keepLines/>
      <w:pageBreakBefore/>
      <w:spacing w:before="480" w:line="256" w:lineRule="auto"/>
      <w:jc w:val="center"/>
      <w:outlineLvl w:val="1"/>
    </w:pPr>
    <w:rPr>
      <w:rFonts w:ascii="Garamond" w:hAnsi="Garamond"/>
      <w:b/>
      <w:bCs/>
      <w:sz w:val="44"/>
      <w:szCs w:val="26"/>
      <w:u w:val="double"/>
    </w:rPr>
  </w:style>
  <w:style w:type="paragraph" w:customStyle="1" w:styleId="Block1">
    <w:name w:val="Block1"/>
    <w:basedOn w:val="Normal"/>
    <w:next w:val="Normal"/>
    <w:uiPriority w:val="3"/>
    <w:qFormat/>
    <w:rsid w:val="008F3F37"/>
    <w:pPr>
      <w:keepNext/>
      <w:keepLines/>
      <w:pageBreakBefore/>
      <w:spacing w:before="200" w:line="256" w:lineRule="auto"/>
      <w:jc w:val="center"/>
      <w:outlineLvl w:val="2"/>
    </w:pPr>
    <w:rPr>
      <w:rFonts w:ascii="Garamond" w:hAnsi="Garamond"/>
      <w:b/>
      <w:bCs/>
      <w:sz w:val="32"/>
      <w:u w:val="single"/>
    </w:rPr>
  </w:style>
  <w:style w:type="paragraph" w:customStyle="1" w:styleId="NormalTag1">
    <w:name w:val="Normal Tag1"/>
    <w:basedOn w:val="Normal"/>
    <w:next w:val="Normal"/>
    <w:uiPriority w:val="4"/>
    <w:qFormat/>
    <w:rsid w:val="008F3F37"/>
    <w:pPr>
      <w:keepNext/>
      <w:keepLines/>
      <w:spacing w:before="200" w:line="256" w:lineRule="auto"/>
      <w:outlineLvl w:val="3"/>
    </w:pPr>
    <w:rPr>
      <w:rFonts w:ascii="Garamond" w:hAnsi="Garamond"/>
      <w:b/>
      <w:bCs/>
      <w:iCs/>
      <w:sz w:val="26"/>
    </w:rPr>
  </w:style>
  <w:style w:type="character" w:customStyle="1" w:styleId="StyleStyleCardTextLeft-075Right0Char">
    <w:name w:val="Style Style Card Text + Left:  -0.75&quot; + Right:  0&quot; Char"/>
    <w:link w:val="StyleStyleCardTextLeft-075Right0"/>
    <w:locked/>
    <w:rsid w:val="008F3F37"/>
    <w:rPr>
      <w:rFonts w:ascii="Garamond" w:eastAsia="MS Mincho" w:hAnsi="Garamond" w:cs="Calibri"/>
      <w:lang w:val="x-none" w:eastAsia="x-none"/>
    </w:rPr>
  </w:style>
  <w:style w:type="paragraph" w:customStyle="1" w:styleId="StyleStyleCardTextLeft-075Right0">
    <w:name w:val="Style Style Card Text + Left:  -0.75&quot; + Right:  0&quot;"/>
    <w:basedOn w:val="Normal"/>
    <w:link w:val="StyleStyleCardTextLeft-075Right0Char"/>
    <w:autoRedefine/>
    <w:qFormat/>
    <w:rsid w:val="008F3F37"/>
    <w:pPr>
      <w:spacing w:line="256" w:lineRule="auto"/>
    </w:pPr>
    <w:rPr>
      <w:rFonts w:ascii="Garamond" w:eastAsia="MS Mincho" w:hAnsi="Garamond"/>
      <w:kern w:val="2"/>
      <w:sz w:val="24"/>
      <w:szCs w:val="24"/>
      <w:lang w:val="x-none" w:eastAsia="x-none"/>
      <w14:ligatures w14:val="standardContextual"/>
    </w:rPr>
  </w:style>
  <w:style w:type="paragraph" w:customStyle="1" w:styleId="FreeForm">
    <w:name w:val="Free Form"/>
    <w:qFormat/>
    <w:rsid w:val="008F3F37"/>
    <w:pPr>
      <w:spacing w:after="0" w:line="240" w:lineRule="auto"/>
    </w:pPr>
    <w:rPr>
      <w:rFonts w:ascii="Helvetica" w:eastAsia="ヒラギノ角ゴ Pro W3" w:hAnsi="Helvetica" w:cs="Times New Roman"/>
      <w:color w:val="000000"/>
      <w:kern w:val="0"/>
      <w:szCs w:val="20"/>
      <w14:ligatures w14:val="none"/>
    </w:rPr>
  </w:style>
  <w:style w:type="paragraph" w:customStyle="1" w:styleId="volissue">
    <w:name w:val="volissue"/>
    <w:basedOn w:val="Normal"/>
    <w:qFormat/>
    <w:rsid w:val="008F3F37"/>
    <w:pPr>
      <w:spacing w:before="100" w:beforeAutospacing="1" w:after="100" w:afterAutospacing="1" w:line="256" w:lineRule="auto"/>
    </w:pPr>
  </w:style>
  <w:style w:type="paragraph" w:customStyle="1" w:styleId="Brief-Underline">
    <w:name w:val="Brief - Underline"/>
    <w:basedOn w:val="Normal"/>
    <w:qFormat/>
    <w:rsid w:val="008F3F37"/>
    <w:pPr>
      <w:spacing w:line="256" w:lineRule="auto"/>
    </w:pPr>
    <w:rPr>
      <w:szCs w:val="20"/>
      <w:u w:val="single"/>
    </w:rPr>
  </w:style>
  <w:style w:type="paragraph" w:customStyle="1" w:styleId="CiteReal">
    <w:name w:val="Cite Real"/>
    <w:basedOn w:val="Normal"/>
    <w:next w:val="Normal"/>
    <w:qFormat/>
    <w:rsid w:val="008F3F37"/>
    <w:pPr>
      <w:spacing w:line="256" w:lineRule="auto"/>
    </w:pPr>
    <w:rPr>
      <w:rFonts w:eastAsia="MS Mincho"/>
      <w:b/>
      <w:u w:val="single"/>
    </w:rPr>
  </w:style>
  <w:style w:type="character" w:customStyle="1" w:styleId="3textChar">
    <w:name w:val="3text Char"/>
    <w:basedOn w:val="DefaultParagraphFont"/>
    <w:link w:val="3text"/>
    <w:locked/>
    <w:rsid w:val="008F3F37"/>
    <w:rPr>
      <w:rFonts w:ascii="Times New Roman" w:hAnsi="Times New Roman" w:cs="Calibri"/>
    </w:rPr>
  </w:style>
  <w:style w:type="paragraph" w:customStyle="1" w:styleId="3text">
    <w:name w:val="3text"/>
    <w:basedOn w:val="Normal"/>
    <w:link w:val="3textChar"/>
    <w:qFormat/>
    <w:rsid w:val="008F3F37"/>
    <w:pPr>
      <w:spacing w:before="100" w:beforeAutospacing="1" w:after="100" w:afterAutospacing="1" w:line="256" w:lineRule="auto"/>
    </w:pPr>
    <w:rPr>
      <w:rFonts w:ascii="Times New Roman" w:hAnsi="Times New Roman"/>
      <w:kern w:val="2"/>
      <w:sz w:val="24"/>
      <w:szCs w:val="24"/>
      <w14:ligatures w14:val="standardContextual"/>
    </w:rPr>
  </w:style>
  <w:style w:type="character" w:customStyle="1" w:styleId="TextUnderlineChar0">
    <w:name w:val="Text Underline Char"/>
    <w:link w:val="TextUnderline"/>
    <w:locked/>
    <w:rsid w:val="008F3F37"/>
    <w:rPr>
      <w:rFonts w:ascii="Garamond" w:hAnsi="Garamond" w:cs="Calibri"/>
      <w:bCs/>
      <w:kern w:val="20"/>
      <w:szCs w:val="32"/>
      <w:u w:val="single"/>
      <w:lang w:val="x-none" w:eastAsia="x-none"/>
    </w:rPr>
  </w:style>
  <w:style w:type="paragraph" w:customStyle="1" w:styleId="TextUnderline">
    <w:name w:val="Text Underline"/>
    <w:basedOn w:val="Normal"/>
    <w:link w:val="TextUnderlineChar0"/>
    <w:qFormat/>
    <w:rsid w:val="008F3F37"/>
    <w:pPr>
      <w:spacing w:line="256" w:lineRule="auto"/>
    </w:pPr>
    <w:rPr>
      <w:rFonts w:ascii="Garamond" w:hAnsi="Garamond"/>
      <w:bCs/>
      <w:kern w:val="20"/>
      <w:sz w:val="24"/>
      <w:szCs w:val="32"/>
      <w:u w:val="single"/>
      <w:lang w:val="x-none" w:eastAsia="x-none"/>
      <w14:ligatures w14:val="standardContextual"/>
    </w:rPr>
  </w:style>
  <w:style w:type="character" w:customStyle="1" w:styleId="BoldunderlineChar1">
    <w:name w:val="Bold underline Char"/>
    <w:link w:val="Boldunderline0"/>
    <w:locked/>
    <w:rsid w:val="008F3F37"/>
    <w:rPr>
      <w:rFonts w:ascii="Garamond" w:hAnsi="Garamond" w:cs="Calibri"/>
      <w:b/>
      <w:bCs/>
      <w:kern w:val="20"/>
      <w:szCs w:val="32"/>
      <w:u w:val="single"/>
      <w:lang w:val="x-none" w:eastAsia="x-none"/>
    </w:rPr>
  </w:style>
  <w:style w:type="paragraph" w:customStyle="1" w:styleId="Boldunderline0">
    <w:name w:val="Bold underline"/>
    <w:basedOn w:val="TextUnderline"/>
    <w:link w:val="BoldunderlineChar1"/>
    <w:qFormat/>
    <w:rsid w:val="008F3F37"/>
    <w:rPr>
      <w:b/>
    </w:rPr>
  </w:style>
  <w:style w:type="paragraph" w:customStyle="1" w:styleId="style1style2">
    <w:name w:val="style1 style2"/>
    <w:basedOn w:val="Normal"/>
    <w:uiPriority w:val="99"/>
    <w:qFormat/>
    <w:rsid w:val="008F3F37"/>
    <w:pPr>
      <w:spacing w:beforeLines="1" w:afterLines="1" w:after="0" w:line="256" w:lineRule="auto"/>
    </w:pPr>
    <w:rPr>
      <w:rFonts w:ascii="Times" w:hAnsi="Times"/>
      <w:szCs w:val="20"/>
    </w:rPr>
  </w:style>
  <w:style w:type="paragraph" w:customStyle="1" w:styleId="assert">
    <w:name w:val="assert"/>
    <w:basedOn w:val="Normal"/>
    <w:uiPriority w:val="99"/>
    <w:qFormat/>
    <w:rsid w:val="008F3F37"/>
    <w:pPr>
      <w:spacing w:beforeLines="1" w:afterLines="1" w:after="0" w:line="256" w:lineRule="auto"/>
    </w:pPr>
    <w:rPr>
      <w:rFonts w:ascii="Times" w:hAnsi="Times"/>
      <w:szCs w:val="20"/>
    </w:rPr>
  </w:style>
  <w:style w:type="character" w:customStyle="1" w:styleId="HiddenBlockHeaderChar">
    <w:name w:val="Hidden Block Header Char"/>
    <w:link w:val="HiddenBlockHeader"/>
    <w:locked/>
    <w:rsid w:val="008F3F37"/>
    <w:rPr>
      <w:rFonts w:ascii="Times New Roman" w:hAnsi="Times New Roman" w:cs="Calibri"/>
      <w:b/>
      <w:lang w:val="x-none" w:eastAsia="x-none"/>
    </w:rPr>
  </w:style>
  <w:style w:type="paragraph" w:customStyle="1" w:styleId="HiddenBlockHeader">
    <w:name w:val="Hidden Block Header"/>
    <w:basedOn w:val="Normal"/>
    <w:next w:val="Nothing"/>
    <w:link w:val="HiddenBlockHeaderChar"/>
    <w:qFormat/>
    <w:rsid w:val="008F3F37"/>
    <w:pPr>
      <w:widowControl w:val="0"/>
      <w:pBdr>
        <w:top w:val="single" w:sz="12" w:space="1" w:color="auto"/>
        <w:left w:val="single" w:sz="12" w:space="4" w:color="auto"/>
        <w:bottom w:val="single" w:sz="12" w:space="1" w:color="auto"/>
        <w:right w:val="single" w:sz="12" w:space="4" w:color="auto"/>
      </w:pBdr>
      <w:spacing w:line="256" w:lineRule="auto"/>
      <w:jc w:val="center"/>
    </w:pPr>
    <w:rPr>
      <w:rFonts w:ascii="Times New Roman" w:hAnsi="Times New Roman"/>
      <w:b/>
      <w:kern w:val="2"/>
      <w:sz w:val="24"/>
      <w:szCs w:val="24"/>
      <w:lang w:val="x-none" w:eastAsia="x-none"/>
      <w14:ligatures w14:val="standardContextual"/>
    </w:rPr>
  </w:style>
  <w:style w:type="paragraph" w:customStyle="1" w:styleId="non-feed">
    <w:name w:val="non-feed"/>
    <w:basedOn w:val="Normal"/>
    <w:uiPriority w:val="99"/>
    <w:qFormat/>
    <w:rsid w:val="008F3F37"/>
    <w:pPr>
      <w:spacing w:beforeLines="1" w:afterLines="1" w:after="0" w:line="256" w:lineRule="auto"/>
    </w:pPr>
    <w:rPr>
      <w:rFonts w:ascii="Times" w:hAnsi="Times"/>
      <w:szCs w:val="20"/>
    </w:rPr>
  </w:style>
  <w:style w:type="paragraph" w:customStyle="1" w:styleId="articleparagraphenarticleparagraph">
    <w:name w:val="articleparagraph enarticleparagraph"/>
    <w:basedOn w:val="Normal"/>
    <w:uiPriority w:val="99"/>
    <w:qFormat/>
    <w:rsid w:val="008F3F37"/>
    <w:pPr>
      <w:spacing w:beforeLines="1" w:afterLines="1" w:after="0" w:line="256" w:lineRule="auto"/>
    </w:pPr>
    <w:rPr>
      <w:rFonts w:ascii="Times" w:hAnsi="Times"/>
      <w:szCs w:val="20"/>
    </w:rPr>
  </w:style>
  <w:style w:type="paragraph" w:customStyle="1" w:styleId="pagpag1">
    <w:name w:val="pagpag1"/>
    <w:basedOn w:val="Normal"/>
    <w:uiPriority w:val="99"/>
    <w:qFormat/>
    <w:rsid w:val="008F3F37"/>
    <w:pPr>
      <w:spacing w:beforeLines="1" w:afterLines="1" w:after="0" w:line="256" w:lineRule="auto"/>
    </w:pPr>
    <w:rPr>
      <w:rFonts w:ascii="Times" w:hAnsi="Times"/>
      <w:szCs w:val="20"/>
    </w:rPr>
  </w:style>
  <w:style w:type="paragraph" w:customStyle="1" w:styleId="pagpag2">
    <w:name w:val="pagpag2"/>
    <w:basedOn w:val="Normal"/>
    <w:uiPriority w:val="99"/>
    <w:qFormat/>
    <w:rsid w:val="008F3F37"/>
    <w:pPr>
      <w:spacing w:beforeLines="1" w:afterLines="1" w:after="0" w:line="256" w:lineRule="auto"/>
    </w:pPr>
    <w:rPr>
      <w:rFonts w:ascii="Times" w:hAnsi="Times"/>
      <w:szCs w:val="20"/>
    </w:rPr>
  </w:style>
  <w:style w:type="paragraph" w:customStyle="1" w:styleId="pagpag3">
    <w:name w:val="pagpag3"/>
    <w:basedOn w:val="Normal"/>
    <w:uiPriority w:val="99"/>
    <w:qFormat/>
    <w:rsid w:val="008F3F37"/>
    <w:pPr>
      <w:spacing w:beforeLines="1" w:afterLines="1" w:after="0" w:line="256" w:lineRule="auto"/>
    </w:pPr>
    <w:rPr>
      <w:rFonts w:ascii="Times" w:hAnsi="Times"/>
      <w:szCs w:val="20"/>
    </w:rPr>
  </w:style>
  <w:style w:type="character" w:customStyle="1" w:styleId="HighlightedTextChar">
    <w:name w:val="Highlighted Text Char"/>
    <w:basedOn w:val="DefaultParagraphFont"/>
    <w:link w:val="HighlightedText"/>
    <w:locked/>
    <w:rsid w:val="008F3F37"/>
    <w:rPr>
      <w:rFonts w:ascii="Arial Narrow" w:hAnsi="Arial Narrow" w:cs="Calibri"/>
      <w:u w:val="thick"/>
    </w:rPr>
  </w:style>
  <w:style w:type="paragraph" w:customStyle="1" w:styleId="HighlightedText">
    <w:name w:val="Highlighted Text"/>
    <w:basedOn w:val="Normal"/>
    <w:link w:val="HighlightedTextChar"/>
    <w:qFormat/>
    <w:rsid w:val="008F3F37"/>
    <w:pPr>
      <w:spacing w:line="256" w:lineRule="auto"/>
      <w:jc w:val="both"/>
    </w:pPr>
    <w:rPr>
      <w:kern w:val="2"/>
      <w:sz w:val="24"/>
      <w:szCs w:val="24"/>
      <w:u w:val="thick"/>
      <w14:ligatures w14:val="standardContextual"/>
    </w:rPr>
  </w:style>
  <w:style w:type="character" w:customStyle="1" w:styleId="UnunderlinedChar">
    <w:name w:val="Ununderlined Char"/>
    <w:basedOn w:val="DefaultParagraphFont"/>
    <w:link w:val="Ununderlined"/>
    <w:locked/>
    <w:rsid w:val="008F3F37"/>
    <w:rPr>
      <w:rFonts w:ascii="Arial Narrow" w:hAnsi="Arial Narrow" w:cs="Calibri"/>
      <w:sz w:val="12"/>
    </w:rPr>
  </w:style>
  <w:style w:type="paragraph" w:customStyle="1" w:styleId="Ununderlined">
    <w:name w:val="Ununderlined"/>
    <w:basedOn w:val="Normal"/>
    <w:link w:val="UnunderlinedChar"/>
    <w:qFormat/>
    <w:rsid w:val="008F3F37"/>
    <w:pPr>
      <w:spacing w:line="256" w:lineRule="auto"/>
      <w:jc w:val="both"/>
    </w:pPr>
    <w:rPr>
      <w:kern w:val="2"/>
      <w:sz w:val="12"/>
      <w:szCs w:val="24"/>
      <w14:ligatures w14:val="standardContextual"/>
    </w:rPr>
  </w:style>
  <w:style w:type="character" w:customStyle="1" w:styleId="TagCiteChar0">
    <w:name w:val="Tag &amp; Cite Char"/>
    <w:basedOn w:val="DefaultParagraphFont"/>
    <w:link w:val="TagCite2"/>
    <w:locked/>
    <w:rsid w:val="008F3F37"/>
    <w:rPr>
      <w:rFonts w:ascii="Arial Narrow" w:hAnsi="Arial Narrow" w:cs="Calibri"/>
      <w:b/>
    </w:rPr>
  </w:style>
  <w:style w:type="paragraph" w:customStyle="1" w:styleId="TagCite2">
    <w:name w:val="Tag &amp; Cite"/>
    <w:basedOn w:val="Normal"/>
    <w:link w:val="TagCiteChar0"/>
    <w:qFormat/>
    <w:rsid w:val="008F3F37"/>
    <w:pPr>
      <w:spacing w:line="256" w:lineRule="auto"/>
      <w:jc w:val="both"/>
    </w:pPr>
    <w:rPr>
      <w:b/>
      <w:kern w:val="2"/>
      <w:sz w:val="24"/>
      <w:szCs w:val="24"/>
      <w14:ligatures w14:val="standardContextual"/>
    </w:rPr>
  </w:style>
  <w:style w:type="paragraph" w:customStyle="1" w:styleId="text1">
    <w:name w:val="text1"/>
    <w:basedOn w:val="Normal"/>
    <w:autoRedefine/>
    <w:qFormat/>
    <w:rsid w:val="008F3F37"/>
    <w:pPr>
      <w:spacing w:line="256" w:lineRule="auto"/>
    </w:pPr>
    <w:rPr>
      <w:szCs w:val="20"/>
    </w:rPr>
  </w:style>
  <w:style w:type="character" w:customStyle="1" w:styleId="NormaltextCharChar">
    <w:name w:val="Normal text Char Char"/>
    <w:link w:val="Normaltext0"/>
    <w:locked/>
    <w:rsid w:val="008F3F37"/>
    <w:rPr>
      <w:rFonts w:ascii="Times New Roman" w:hAnsi="Times New Roman" w:cs="Calibri"/>
      <w:szCs w:val="20"/>
    </w:rPr>
  </w:style>
  <w:style w:type="paragraph" w:customStyle="1" w:styleId="Normaltext0">
    <w:name w:val="Normal text"/>
    <w:basedOn w:val="Normal"/>
    <w:link w:val="NormaltextCharChar"/>
    <w:autoRedefine/>
    <w:qFormat/>
    <w:rsid w:val="008F3F37"/>
    <w:pPr>
      <w:spacing w:line="256" w:lineRule="auto"/>
    </w:pPr>
    <w:rPr>
      <w:rFonts w:ascii="Times New Roman" w:hAnsi="Times New Roman"/>
      <w:kern w:val="2"/>
      <w:sz w:val="24"/>
      <w:szCs w:val="20"/>
      <w14:ligatures w14:val="standardContextual"/>
    </w:rPr>
  </w:style>
  <w:style w:type="character" w:customStyle="1" w:styleId="BoldunderlineChar2">
    <w:name w:val="Bold/underline Char"/>
    <w:link w:val="Boldunderline1"/>
    <w:locked/>
    <w:rsid w:val="008F3F37"/>
    <w:rPr>
      <w:rFonts w:ascii="SimSun" w:eastAsia="SimSun" w:hAnsi="SimSun"/>
      <w:b/>
      <w:u w:val="single"/>
      <w:lang w:eastAsia="zh-CN"/>
    </w:rPr>
  </w:style>
  <w:style w:type="paragraph" w:customStyle="1" w:styleId="Boldunderline1">
    <w:name w:val="Bold/underline"/>
    <w:basedOn w:val="Normal"/>
    <w:link w:val="BoldunderlineChar2"/>
    <w:autoRedefine/>
    <w:qFormat/>
    <w:rsid w:val="008F3F37"/>
    <w:pPr>
      <w:spacing w:line="256" w:lineRule="auto"/>
    </w:pPr>
    <w:rPr>
      <w:rFonts w:ascii="SimSun" w:eastAsia="SimSun" w:hAnsi="SimSun" w:cstheme="minorBidi"/>
      <w:b/>
      <w:kern w:val="2"/>
      <w:sz w:val="24"/>
      <w:szCs w:val="24"/>
      <w:u w:val="single"/>
      <w:lang w:eastAsia="zh-CN"/>
      <w14:ligatures w14:val="standardContextual"/>
    </w:rPr>
  </w:style>
  <w:style w:type="paragraph" w:customStyle="1" w:styleId="epblock">
    <w:name w:val="ep_block"/>
    <w:basedOn w:val="Normal"/>
    <w:uiPriority w:val="99"/>
    <w:qFormat/>
    <w:rsid w:val="008F3F37"/>
    <w:pPr>
      <w:spacing w:beforeLines="1" w:afterLines="1" w:after="0" w:line="256" w:lineRule="auto"/>
    </w:pPr>
    <w:rPr>
      <w:rFonts w:ascii="Times" w:hAnsi="Times"/>
      <w:szCs w:val="20"/>
    </w:rPr>
  </w:style>
  <w:style w:type="paragraph" w:customStyle="1" w:styleId="BoldItalics">
    <w:name w:val="Bold Italics"/>
    <w:basedOn w:val="Normal"/>
    <w:uiPriority w:val="99"/>
    <w:qFormat/>
    <w:rsid w:val="008F3F37"/>
    <w:pPr>
      <w:spacing w:line="256" w:lineRule="auto"/>
    </w:pPr>
    <w:rPr>
      <w:b/>
      <w:i/>
    </w:rPr>
  </w:style>
  <w:style w:type="paragraph" w:customStyle="1" w:styleId="story2">
    <w:name w:val="story2"/>
    <w:basedOn w:val="Normal"/>
    <w:uiPriority w:val="99"/>
    <w:qFormat/>
    <w:rsid w:val="008F3F37"/>
    <w:pPr>
      <w:spacing w:before="100" w:beforeAutospacing="1" w:after="100" w:afterAutospacing="1" w:line="256" w:lineRule="auto"/>
    </w:pPr>
  </w:style>
  <w:style w:type="paragraph" w:customStyle="1" w:styleId="spintrotext">
    <w:name w:val="spintrotext"/>
    <w:basedOn w:val="Normal"/>
    <w:uiPriority w:val="99"/>
    <w:qFormat/>
    <w:rsid w:val="008F3F37"/>
    <w:pPr>
      <w:spacing w:before="100" w:beforeAutospacing="1" w:after="180" w:line="256" w:lineRule="auto"/>
    </w:pPr>
    <w:rPr>
      <w:b/>
      <w:bCs/>
    </w:rPr>
  </w:style>
  <w:style w:type="paragraph" w:customStyle="1" w:styleId="summary10">
    <w:name w:val="summary10"/>
    <w:basedOn w:val="Normal"/>
    <w:uiPriority w:val="99"/>
    <w:qFormat/>
    <w:rsid w:val="008F3F37"/>
    <w:pPr>
      <w:spacing w:before="30" w:line="336" w:lineRule="atLeast"/>
    </w:pPr>
    <w:rPr>
      <w:rFonts w:ascii="Georgia" w:hAnsi="Georgia"/>
      <w:color w:val="333333"/>
    </w:rPr>
  </w:style>
  <w:style w:type="paragraph" w:customStyle="1" w:styleId="h">
    <w:name w:val="h"/>
    <w:basedOn w:val="Normal"/>
    <w:uiPriority w:val="99"/>
    <w:qFormat/>
    <w:rsid w:val="008F3F37"/>
    <w:pPr>
      <w:spacing w:before="100" w:beforeAutospacing="1" w:after="100" w:afterAutospacing="1" w:line="256" w:lineRule="auto"/>
    </w:pPr>
    <w:rPr>
      <w:rFonts w:ascii="Times" w:hAnsi="Times"/>
      <w:szCs w:val="20"/>
    </w:rPr>
  </w:style>
  <w:style w:type="paragraph" w:customStyle="1" w:styleId="mainbody">
    <w:name w:val="mainbody"/>
    <w:basedOn w:val="Normal"/>
    <w:uiPriority w:val="99"/>
    <w:qFormat/>
    <w:rsid w:val="008F3F37"/>
    <w:pPr>
      <w:spacing w:beforeLines="1" w:afterLines="1" w:after="0" w:line="256" w:lineRule="auto"/>
    </w:pPr>
    <w:rPr>
      <w:rFonts w:ascii="Times" w:hAnsi="Times"/>
      <w:szCs w:val="20"/>
    </w:rPr>
  </w:style>
  <w:style w:type="paragraph" w:customStyle="1" w:styleId="font-null">
    <w:name w:val="font-null"/>
    <w:basedOn w:val="Normal"/>
    <w:uiPriority w:val="99"/>
    <w:qFormat/>
    <w:rsid w:val="008F3F37"/>
    <w:pPr>
      <w:spacing w:beforeLines="1" w:afterLines="1" w:after="0" w:line="256" w:lineRule="auto"/>
    </w:pPr>
    <w:rPr>
      <w:rFonts w:ascii="Times" w:hAnsi="Times"/>
      <w:szCs w:val="20"/>
    </w:rPr>
  </w:style>
  <w:style w:type="paragraph" w:customStyle="1" w:styleId="snippet">
    <w:name w:val="snippet"/>
    <w:basedOn w:val="Normal"/>
    <w:qFormat/>
    <w:rsid w:val="008F3F37"/>
    <w:pPr>
      <w:spacing w:beforeLines="1" w:afterLines="1" w:after="0" w:line="256" w:lineRule="auto"/>
    </w:pPr>
    <w:rPr>
      <w:rFonts w:ascii="Times" w:hAnsi="Times"/>
      <w:szCs w:val="20"/>
    </w:rPr>
  </w:style>
  <w:style w:type="paragraph" w:customStyle="1" w:styleId="firstletter">
    <w:name w:val="firstletter"/>
    <w:basedOn w:val="Normal"/>
    <w:qFormat/>
    <w:rsid w:val="008F3F37"/>
    <w:pPr>
      <w:spacing w:beforeLines="1" w:afterLines="1" w:after="0" w:line="256" w:lineRule="auto"/>
    </w:pPr>
    <w:rPr>
      <w:rFonts w:ascii="Times" w:hAnsi="Times"/>
      <w:szCs w:val="20"/>
    </w:rPr>
  </w:style>
  <w:style w:type="paragraph" w:customStyle="1" w:styleId="p3">
    <w:name w:val="p3"/>
    <w:basedOn w:val="Normal"/>
    <w:qFormat/>
    <w:rsid w:val="008F3F37"/>
    <w:pPr>
      <w:spacing w:beforeLines="1" w:afterLines="1" w:after="0" w:line="256" w:lineRule="auto"/>
    </w:pPr>
    <w:rPr>
      <w:rFonts w:ascii="Times" w:hAnsi="Times"/>
      <w:szCs w:val="20"/>
    </w:rPr>
  </w:style>
  <w:style w:type="paragraph" w:customStyle="1" w:styleId="p5">
    <w:name w:val="p5"/>
    <w:basedOn w:val="Normal"/>
    <w:qFormat/>
    <w:rsid w:val="008F3F37"/>
    <w:pPr>
      <w:spacing w:beforeLines="1" w:afterLines="1" w:after="0" w:line="256" w:lineRule="auto"/>
    </w:pPr>
    <w:rPr>
      <w:rFonts w:ascii="Times" w:hAnsi="Times"/>
      <w:szCs w:val="20"/>
    </w:rPr>
  </w:style>
  <w:style w:type="paragraph" w:customStyle="1" w:styleId="p6">
    <w:name w:val="p6"/>
    <w:basedOn w:val="Normal"/>
    <w:qFormat/>
    <w:rsid w:val="008F3F37"/>
    <w:pPr>
      <w:spacing w:beforeLines="1" w:afterLines="1" w:after="0" w:line="256" w:lineRule="auto"/>
    </w:pPr>
    <w:rPr>
      <w:rFonts w:ascii="Times" w:hAnsi="Times"/>
      <w:szCs w:val="20"/>
    </w:rPr>
  </w:style>
  <w:style w:type="paragraph" w:customStyle="1" w:styleId="targetcaption">
    <w:name w:val="targetcaption"/>
    <w:basedOn w:val="Normal"/>
    <w:qFormat/>
    <w:rsid w:val="008F3F37"/>
    <w:pPr>
      <w:spacing w:beforeLines="1" w:afterLines="1" w:after="0" w:line="256" w:lineRule="auto"/>
    </w:pPr>
    <w:rPr>
      <w:rFonts w:ascii="Times" w:hAnsi="Times"/>
      <w:szCs w:val="20"/>
    </w:rPr>
  </w:style>
  <w:style w:type="paragraph" w:customStyle="1" w:styleId="p7">
    <w:name w:val="p7"/>
    <w:basedOn w:val="Normal"/>
    <w:qFormat/>
    <w:rsid w:val="008F3F37"/>
    <w:pPr>
      <w:spacing w:beforeLines="1" w:afterLines="1" w:after="0" w:line="256" w:lineRule="auto"/>
    </w:pPr>
    <w:rPr>
      <w:rFonts w:ascii="Times" w:hAnsi="Times"/>
      <w:szCs w:val="20"/>
    </w:rPr>
  </w:style>
  <w:style w:type="paragraph" w:customStyle="1" w:styleId="p8">
    <w:name w:val="p8"/>
    <w:basedOn w:val="Normal"/>
    <w:qFormat/>
    <w:rsid w:val="008F3F37"/>
    <w:pPr>
      <w:spacing w:beforeLines="1" w:afterLines="1" w:after="0" w:line="256" w:lineRule="auto"/>
    </w:pPr>
    <w:rPr>
      <w:rFonts w:ascii="Times" w:hAnsi="Times"/>
      <w:szCs w:val="20"/>
    </w:rPr>
  </w:style>
  <w:style w:type="paragraph" w:customStyle="1" w:styleId="p9">
    <w:name w:val="p9"/>
    <w:basedOn w:val="Normal"/>
    <w:qFormat/>
    <w:rsid w:val="008F3F37"/>
    <w:pPr>
      <w:spacing w:beforeLines="1" w:afterLines="1" w:after="0" w:line="256" w:lineRule="auto"/>
    </w:pPr>
    <w:rPr>
      <w:rFonts w:ascii="Times" w:hAnsi="Times"/>
      <w:szCs w:val="20"/>
    </w:rPr>
  </w:style>
  <w:style w:type="paragraph" w:customStyle="1" w:styleId="p10">
    <w:name w:val="p10"/>
    <w:basedOn w:val="Normal"/>
    <w:qFormat/>
    <w:rsid w:val="008F3F37"/>
    <w:pPr>
      <w:spacing w:beforeLines="1" w:afterLines="1" w:after="0" w:line="256" w:lineRule="auto"/>
    </w:pPr>
    <w:rPr>
      <w:rFonts w:ascii="Times" w:hAnsi="Times"/>
      <w:szCs w:val="20"/>
    </w:rPr>
  </w:style>
  <w:style w:type="paragraph" w:customStyle="1" w:styleId="p13">
    <w:name w:val="p13"/>
    <w:basedOn w:val="Normal"/>
    <w:uiPriority w:val="99"/>
    <w:qFormat/>
    <w:rsid w:val="008F3F37"/>
    <w:pPr>
      <w:spacing w:beforeLines="1" w:afterLines="1" w:after="0" w:line="256" w:lineRule="auto"/>
    </w:pPr>
    <w:rPr>
      <w:rFonts w:ascii="Times" w:hAnsi="Times"/>
      <w:szCs w:val="20"/>
    </w:rPr>
  </w:style>
  <w:style w:type="paragraph" w:customStyle="1" w:styleId="cnnfirst">
    <w:name w:val="cnn_first"/>
    <w:basedOn w:val="Normal"/>
    <w:uiPriority w:val="99"/>
    <w:qFormat/>
    <w:rsid w:val="008F3F37"/>
    <w:pPr>
      <w:spacing w:beforeLines="1" w:afterLines="1" w:after="0" w:line="256" w:lineRule="auto"/>
    </w:pPr>
    <w:rPr>
      <w:rFonts w:ascii="Times" w:hAnsi="Times"/>
      <w:szCs w:val="20"/>
    </w:rPr>
  </w:style>
  <w:style w:type="paragraph" w:customStyle="1" w:styleId="center">
    <w:name w:val="center"/>
    <w:basedOn w:val="Normal"/>
    <w:qFormat/>
    <w:rsid w:val="008F3F37"/>
    <w:pPr>
      <w:spacing w:beforeLines="1" w:afterLines="1" w:after="0" w:line="256" w:lineRule="auto"/>
    </w:pPr>
    <w:rPr>
      <w:rFonts w:ascii="Times" w:hAnsi="Times"/>
      <w:szCs w:val="20"/>
    </w:rPr>
  </w:style>
  <w:style w:type="paragraph" w:customStyle="1" w:styleId="darkgreen">
    <w:name w:val="darkgreen"/>
    <w:basedOn w:val="Normal"/>
    <w:uiPriority w:val="99"/>
    <w:qFormat/>
    <w:rsid w:val="008F3F37"/>
    <w:pPr>
      <w:spacing w:beforeLines="1" w:afterLines="1" w:after="0" w:line="256" w:lineRule="auto"/>
    </w:pPr>
    <w:rPr>
      <w:rFonts w:ascii="Times" w:hAnsi="Times"/>
      <w:szCs w:val="20"/>
    </w:rPr>
  </w:style>
  <w:style w:type="paragraph" w:customStyle="1" w:styleId="story">
    <w:name w:val="story"/>
    <w:basedOn w:val="Normal"/>
    <w:uiPriority w:val="99"/>
    <w:qFormat/>
    <w:rsid w:val="008F3F37"/>
    <w:pPr>
      <w:spacing w:beforeLines="1" w:afterLines="1" w:after="0" w:line="256" w:lineRule="auto"/>
    </w:pPr>
    <w:rPr>
      <w:rFonts w:ascii="Times" w:hAnsi="Times"/>
      <w:szCs w:val="20"/>
    </w:rPr>
  </w:style>
  <w:style w:type="paragraph" w:customStyle="1" w:styleId="cpf-viewbox-edit-highlight">
    <w:name w:val="cpf-viewbox-edit-highlight"/>
    <w:basedOn w:val="Normal"/>
    <w:uiPriority w:val="99"/>
    <w:qFormat/>
    <w:rsid w:val="008F3F37"/>
    <w:pPr>
      <w:spacing w:beforeLines="1" w:afterLines="1" w:after="0" w:line="256" w:lineRule="auto"/>
    </w:pPr>
    <w:rPr>
      <w:rFonts w:ascii="Times" w:hAnsi="Times"/>
      <w:szCs w:val="20"/>
    </w:rPr>
  </w:style>
  <w:style w:type="character" w:customStyle="1" w:styleId="CardHighlightChar">
    <w:name w:val="Card Highlight Char"/>
    <w:link w:val="CardHighlight"/>
    <w:locked/>
    <w:rsid w:val="008F3F37"/>
    <w:rPr>
      <w:rFonts w:ascii="Georgia" w:eastAsia="Calibri" w:hAnsi="Georgia" w:cs="Calibri"/>
      <w:u w:val="single"/>
      <w:shd w:val="clear" w:color="auto" w:fill="66FFFF"/>
      <w:lang w:val="x-none" w:eastAsia="x-none"/>
    </w:rPr>
  </w:style>
  <w:style w:type="paragraph" w:customStyle="1" w:styleId="CardHighlight">
    <w:name w:val="Card Highlight"/>
    <w:basedOn w:val="Normal"/>
    <w:link w:val="CardHighlightChar"/>
    <w:qFormat/>
    <w:rsid w:val="008F3F37"/>
    <w:pPr>
      <w:shd w:val="clear" w:color="auto" w:fill="66FFFF"/>
      <w:spacing w:line="256" w:lineRule="auto"/>
      <w:jc w:val="both"/>
    </w:pPr>
    <w:rPr>
      <w:rFonts w:ascii="Georgia" w:eastAsia="Calibri" w:hAnsi="Georgia"/>
      <w:kern w:val="2"/>
      <w:sz w:val="24"/>
      <w:szCs w:val="24"/>
      <w:u w:val="single"/>
      <w:lang w:val="x-none" w:eastAsia="x-none"/>
      <w14:ligatures w14:val="standardContextual"/>
    </w:rPr>
  </w:style>
  <w:style w:type="character" w:customStyle="1" w:styleId="HighlightingChar">
    <w:name w:val="Highlighting Char"/>
    <w:basedOn w:val="DefaultParagraphFont"/>
    <w:link w:val="Highlighting"/>
    <w:locked/>
    <w:rsid w:val="008F3F37"/>
    <w:rPr>
      <w:rFonts w:ascii="Times New Roman" w:hAnsi="Times New Roman" w:cs="Calibri"/>
      <w:u w:val="thick"/>
    </w:rPr>
  </w:style>
  <w:style w:type="paragraph" w:customStyle="1" w:styleId="Highlighting">
    <w:name w:val="Highlighting"/>
    <w:basedOn w:val="Normal"/>
    <w:link w:val="HighlightingChar"/>
    <w:autoRedefine/>
    <w:qFormat/>
    <w:rsid w:val="008F3F37"/>
    <w:pPr>
      <w:spacing w:line="256" w:lineRule="auto"/>
    </w:pPr>
    <w:rPr>
      <w:rFonts w:ascii="Times New Roman" w:hAnsi="Times New Roman"/>
      <w:kern w:val="2"/>
      <w:sz w:val="24"/>
      <w:szCs w:val="24"/>
      <w:u w:val="thick"/>
      <w14:ligatures w14:val="standardContextual"/>
    </w:rPr>
  </w:style>
  <w:style w:type="paragraph" w:customStyle="1" w:styleId="CM104">
    <w:name w:val="CM104"/>
    <w:basedOn w:val="Default"/>
    <w:next w:val="Default"/>
    <w:uiPriority w:val="99"/>
    <w:qFormat/>
    <w:rsid w:val="008F3F37"/>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8F3F37"/>
    <w:pPr>
      <w:widowControl w:val="0"/>
    </w:pPr>
    <w:rPr>
      <w:rFonts w:ascii="Arial" w:eastAsia="Times New Roman" w:hAnsi="Arial" w:cs="Times New Roman"/>
      <w:color w:val="auto"/>
    </w:rPr>
  </w:style>
  <w:style w:type="character" w:customStyle="1" w:styleId="UnderlinedV2Char">
    <w:name w:val="Underlined V2 Char"/>
    <w:link w:val="UnderlinedV2"/>
    <w:locked/>
    <w:rsid w:val="008F3F37"/>
    <w:rPr>
      <w:rFonts w:ascii="Cambria" w:hAnsi="Cambria" w:cs="Calibri"/>
      <w:u w:val="single"/>
      <w:lang w:val="x-none" w:eastAsia="x-none"/>
    </w:rPr>
  </w:style>
  <w:style w:type="paragraph" w:customStyle="1" w:styleId="UnderlinedV2">
    <w:name w:val="Underlined V2"/>
    <w:basedOn w:val="Normal"/>
    <w:next w:val="Normal"/>
    <w:link w:val="UnderlinedV2Char"/>
    <w:qFormat/>
    <w:rsid w:val="008F3F37"/>
    <w:pPr>
      <w:spacing w:line="256" w:lineRule="auto"/>
    </w:pPr>
    <w:rPr>
      <w:rFonts w:ascii="Cambria" w:hAnsi="Cambria"/>
      <w:kern w:val="2"/>
      <w:sz w:val="24"/>
      <w:szCs w:val="24"/>
      <w:u w:val="single"/>
      <w:lang w:val="x-none" w:eastAsia="x-none"/>
      <w14:ligatures w14:val="standardContextual"/>
    </w:rPr>
  </w:style>
  <w:style w:type="character" w:customStyle="1" w:styleId="ImportantTextChar">
    <w:name w:val="Important Text Char"/>
    <w:basedOn w:val="DefaultParagraphFont"/>
    <w:link w:val="ImportantText"/>
    <w:locked/>
    <w:rsid w:val="008F3F37"/>
    <w:rPr>
      <w:rFonts w:ascii="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8F3F37"/>
    <w:pPr>
      <w:pBdr>
        <w:top w:val="single" w:sz="8" w:space="0" w:color="auto"/>
        <w:left w:val="single" w:sz="8" w:space="0" w:color="auto"/>
        <w:bottom w:val="single" w:sz="8" w:space="0" w:color="auto"/>
        <w:right w:val="single" w:sz="8" w:space="0" w:color="auto"/>
      </w:pBdr>
      <w:spacing w:line="256" w:lineRule="auto"/>
    </w:pPr>
    <w:rPr>
      <w:rFonts w:ascii="Times New Roman" w:hAnsi="Times New Roman" w:cs="Arial"/>
      <w:b/>
      <w:kern w:val="2"/>
      <w:sz w:val="24"/>
      <w:szCs w:val="44"/>
      <w:u w:val="single"/>
      <w:bdr w:val="single" w:sz="8" w:space="0" w:color="auto" w:frame="1"/>
      <w14:ligatures w14:val="standardContextual"/>
    </w:rPr>
  </w:style>
  <w:style w:type="paragraph" w:customStyle="1" w:styleId="F5CardText">
    <w:name w:val="F5 Card Text"/>
    <w:uiPriority w:val="99"/>
    <w:qFormat/>
    <w:rsid w:val="008F3F37"/>
    <w:pPr>
      <w:spacing w:after="0" w:line="240" w:lineRule="auto"/>
    </w:pPr>
    <w:rPr>
      <w:rFonts w:ascii="Times New Roman" w:eastAsia="ヒラギノ角ゴ Pro W3" w:hAnsi="Times New Roman" w:cs="Times New Roman"/>
      <w:color w:val="000000"/>
      <w:kern w:val="0"/>
      <w14:ligatures w14:val="none"/>
    </w:rPr>
  </w:style>
  <w:style w:type="paragraph" w:customStyle="1" w:styleId="FileTitle">
    <w:name w:val="File Title"/>
    <w:autoRedefine/>
    <w:uiPriority w:val="99"/>
    <w:qFormat/>
    <w:rsid w:val="008F3F37"/>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uiPriority w:val="99"/>
    <w:qFormat/>
    <w:rsid w:val="008F3F37"/>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paragraph" w:customStyle="1" w:styleId="Header1">
    <w:name w:val="Header1"/>
    <w:aliases w:val="Header Char Char Char Char Char Char Char Cha,Char Char Char Cha"/>
    <w:qFormat/>
    <w:rsid w:val="008F3F37"/>
    <w:pPr>
      <w:tabs>
        <w:tab w:val="left" w:pos="1260"/>
        <w:tab w:val="center" w:pos="5760"/>
        <w:tab w:val="right" w:pos="11340"/>
      </w:tabs>
      <w:spacing w:after="120" w:line="240" w:lineRule="auto"/>
    </w:pPr>
    <w:rPr>
      <w:rFonts w:ascii="Times New Roman" w:eastAsia="ヒラギノ角ゴ Pro W3" w:hAnsi="Times New Roman" w:cs="Times New Roman"/>
      <w:b/>
      <w:smallCaps/>
      <w:color w:val="000000"/>
      <w:kern w:val="0"/>
      <w:u w:val="single"/>
      <w14:ligatures w14:val="none"/>
    </w:rPr>
  </w:style>
  <w:style w:type="character" w:customStyle="1" w:styleId="HighlightedTextBoldChar">
    <w:name w:val="Highlighted Text &amp; Bold Char"/>
    <w:link w:val="HighlightedTextBold"/>
    <w:locked/>
    <w:rsid w:val="008F3F37"/>
    <w:rPr>
      <w:rFonts w:ascii="Arial Narrow" w:hAnsi="Arial Narrow" w:cs="Calibri"/>
      <w:b/>
      <w:u w:val="thick"/>
      <w:lang w:val="x-none" w:eastAsia="x-none"/>
    </w:rPr>
  </w:style>
  <w:style w:type="paragraph" w:customStyle="1" w:styleId="HighlightedTextBold">
    <w:name w:val="Highlighted Text &amp; Bold"/>
    <w:basedOn w:val="Normal"/>
    <w:link w:val="HighlightedTextBoldChar"/>
    <w:qFormat/>
    <w:rsid w:val="008F3F37"/>
    <w:pPr>
      <w:spacing w:line="256" w:lineRule="auto"/>
      <w:jc w:val="both"/>
    </w:pPr>
    <w:rPr>
      <w:b/>
      <w:kern w:val="2"/>
      <w:sz w:val="24"/>
      <w:szCs w:val="24"/>
      <w:u w:val="thick"/>
      <w:lang w:val="x-none" w:eastAsia="x-none"/>
      <w14:ligatures w14:val="standardContextual"/>
    </w:rPr>
  </w:style>
  <w:style w:type="character" w:customStyle="1" w:styleId="StyleHeading1JustifiedChar">
    <w:name w:val="Style Heading 1 + Justified Char"/>
    <w:link w:val="StyleHeading1Justified"/>
    <w:locked/>
    <w:rsid w:val="008F3F37"/>
    <w:rPr>
      <w:rFonts w:ascii="Arial Narrow" w:eastAsiaTheme="majorEastAsia" w:hAnsi="Arial Narrow" w:cs="Times New Roman"/>
      <w:b/>
      <w:bCs/>
      <w:sz w:val="36"/>
      <w:szCs w:val="28"/>
      <w:u w:val="single"/>
      <w:lang w:val="x-none" w:eastAsia="x-none"/>
    </w:rPr>
  </w:style>
  <w:style w:type="paragraph" w:customStyle="1" w:styleId="StyleHeading1Justified">
    <w:name w:val="Style Heading 1 + Justified"/>
    <w:basedOn w:val="Heading1"/>
    <w:link w:val="StyleHeading1JustifiedChar"/>
    <w:qFormat/>
    <w:rsid w:val="008F3F37"/>
    <w:pPr>
      <w:spacing w:line="256" w:lineRule="auto"/>
      <w:jc w:val="both"/>
    </w:pPr>
    <w:rPr>
      <w:rFonts w:cs="Times New Roman"/>
      <w:bCs/>
      <w:kern w:val="2"/>
      <w:sz w:val="36"/>
      <w:szCs w:val="28"/>
      <w:u w:val="single"/>
      <w:lang w:val="x-none" w:eastAsia="x-none"/>
      <w14:ligatures w14:val="standardContextual"/>
    </w:rPr>
  </w:style>
  <w:style w:type="paragraph" w:customStyle="1" w:styleId="shrink80">
    <w:name w:val="shrink8"/>
    <w:basedOn w:val="Normal"/>
    <w:uiPriority w:val="99"/>
    <w:qFormat/>
    <w:rsid w:val="008F3F37"/>
    <w:pPr>
      <w:spacing w:beforeLines="1" w:afterLines="1" w:after="0" w:line="256" w:lineRule="auto"/>
    </w:pPr>
    <w:rPr>
      <w:rFonts w:ascii="Times" w:hAnsi="Times"/>
      <w:szCs w:val="20"/>
    </w:rPr>
  </w:style>
  <w:style w:type="paragraph" w:customStyle="1" w:styleId="blockquote0">
    <w:name w:val="blockquote"/>
    <w:basedOn w:val="Normal"/>
    <w:uiPriority w:val="99"/>
    <w:qFormat/>
    <w:rsid w:val="008F3F37"/>
    <w:pPr>
      <w:spacing w:beforeLines="1" w:afterLines="1" w:after="0" w:line="256" w:lineRule="auto"/>
    </w:pPr>
    <w:rPr>
      <w:rFonts w:ascii="Times" w:hAnsi="Times"/>
      <w:szCs w:val="20"/>
    </w:rPr>
  </w:style>
  <w:style w:type="paragraph" w:customStyle="1" w:styleId="svarticlesection">
    <w:name w:val="svarticle section"/>
    <w:basedOn w:val="Normal"/>
    <w:uiPriority w:val="99"/>
    <w:qFormat/>
    <w:rsid w:val="008F3F37"/>
    <w:pPr>
      <w:spacing w:beforeLines="1" w:afterLines="1" w:after="0" w:line="256" w:lineRule="auto"/>
    </w:pPr>
    <w:rPr>
      <w:rFonts w:ascii="Times" w:hAnsi="Times"/>
      <w:szCs w:val="20"/>
    </w:rPr>
  </w:style>
  <w:style w:type="character" w:customStyle="1" w:styleId="MicroMicroTextChar">
    <w:name w:val="MicroMicroText Char"/>
    <w:link w:val="MicroMicroText"/>
    <w:locked/>
    <w:rsid w:val="008F3F37"/>
    <w:rPr>
      <w:rFonts w:ascii="Times New Roman" w:eastAsia="Calibri" w:hAnsi="Times New Roman" w:cs="Calibri"/>
      <w:sz w:val="8"/>
      <w:lang w:val="x-none" w:eastAsia="x-none"/>
    </w:rPr>
  </w:style>
  <w:style w:type="paragraph" w:customStyle="1" w:styleId="MicroMicroText">
    <w:name w:val="MicroMicroText"/>
    <w:basedOn w:val="Normal"/>
    <w:next w:val="Normal"/>
    <w:link w:val="MicroMicroTextChar"/>
    <w:qFormat/>
    <w:rsid w:val="008F3F37"/>
    <w:pPr>
      <w:spacing w:line="256" w:lineRule="auto"/>
    </w:pPr>
    <w:rPr>
      <w:rFonts w:ascii="Times New Roman" w:eastAsia="Calibri" w:hAnsi="Times New Roman"/>
      <w:kern w:val="2"/>
      <w:sz w:val="8"/>
      <w:szCs w:val="24"/>
      <w:lang w:val="x-none" w:eastAsia="x-none"/>
      <w14:ligatures w14:val="standardContextual"/>
    </w:rPr>
  </w:style>
  <w:style w:type="paragraph" w:customStyle="1" w:styleId="TagNew">
    <w:name w:val="Tag New"/>
    <w:qFormat/>
    <w:rsid w:val="008F3F37"/>
    <w:pPr>
      <w:spacing w:after="0" w:line="240" w:lineRule="auto"/>
    </w:pPr>
    <w:rPr>
      <w:rFonts w:ascii="Times New Roman" w:eastAsia="Times New Roman" w:hAnsi="Times New Roman" w:cs="Times New Roman"/>
      <w:b/>
      <w:kern w:val="0"/>
      <w:szCs w:val="20"/>
      <w14:ligatures w14:val="none"/>
    </w:rPr>
  </w:style>
  <w:style w:type="paragraph" w:customStyle="1" w:styleId="DebateBlocking">
    <w:name w:val="DebateBlocking"/>
    <w:basedOn w:val="Normal"/>
    <w:uiPriority w:val="99"/>
    <w:qFormat/>
    <w:rsid w:val="008F3F37"/>
    <w:pPr>
      <w:spacing w:line="256" w:lineRule="auto"/>
    </w:pPr>
    <w:rPr>
      <w:rFonts w:eastAsia="Calibri"/>
      <w:b/>
      <w:bCs/>
      <w:smallCaps/>
      <w:szCs w:val="20"/>
    </w:rPr>
  </w:style>
  <w:style w:type="character" w:customStyle="1" w:styleId="CardUnderlineChar">
    <w:name w:val="Card Underline Char"/>
    <w:link w:val="CardUnderline"/>
    <w:locked/>
    <w:rsid w:val="008F3F37"/>
    <w:rPr>
      <w:u w:val="single"/>
    </w:rPr>
  </w:style>
  <w:style w:type="paragraph" w:customStyle="1" w:styleId="CardUnderline">
    <w:name w:val="Card Underline"/>
    <w:link w:val="CardUnderlineChar"/>
    <w:qFormat/>
    <w:rsid w:val="008F3F37"/>
    <w:pPr>
      <w:spacing w:after="200" w:line="276" w:lineRule="auto"/>
    </w:pPr>
    <w:rPr>
      <w:u w:val="single"/>
    </w:rPr>
  </w:style>
  <w:style w:type="paragraph" w:customStyle="1" w:styleId="Brief-SecondarySource">
    <w:name w:val="Brief - Secondary Source"/>
    <w:basedOn w:val="Normal"/>
    <w:qFormat/>
    <w:rsid w:val="008F3F37"/>
    <w:pPr>
      <w:spacing w:line="256" w:lineRule="auto"/>
    </w:pPr>
    <w:rPr>
      <w:rFonts w:eastAsia="Calibri"/>
      <w:sz w:val="14"/>
      <w:szCs w:val="20"/>
    </w:rPr>
  </w:style>
  <w:style w:type="paragraph" w:customStyle="1" w:styleId="spip">
    <w:name w:val="spip"/>
    <w:basedOn w:val="Normal"/>
    <w:uiPriority w:val="99"/>
    <w:qFormat/>
    <w:rsid w:val="008F3F37"/>
    <w:pPr>
      <w:spacing w:before="100" w:beforeAutospacing="1" w:after="100" w:afterAutospacing="1" w:line="256" w:lineRule="auto"/>
    </w:pPr>
  </w:style>
  <w:style w:type="paragraph" w:customStyle="1" w:styleId="authorcontact">
    <w:name w:val="authorcontact"/>
    <w:basedOn w:val="Normal"/>
    <w:uiPriority w:val="99"/>
    <w:qFormat/>
    <w:rsid w:val="008F3F37"/>
    <w:pPr>
      <w:spacing w:before="100" w:beforeAutospacing="1" w:after="100" w:afterAutospacing="1" w:line="256" w:lineRule="auto"/>
    </w:pPr>
  </w:style>
  <w:style w:type="paragraph" w:customStyle="1" w:styleId="cardCharCharCharCharCharCharCharCharCharCharCharCharCharCharCharCharChar">
    <w:name w:val="card Char Char Char Char Char Char Char Char Char Char Char Char Char Char Char Char Char"/>
    <w:basedOn w:val="Normal"/>
    <w:qFormat/>
    <w:rsid w:val="008F3F37"/>
    <w:pPr>
      <w:spacing w:line="256" w:lineRule="auto"/>
      <w:ind w:left="400"/>
    </w:pPr>
    <w:rPr>
      <w:rFonts w:ascii="Georgia" w:hAnsi="Georgia"/>
      <w:szCs w:val="20"/>
    </w:rPr>
  </w:style>
  <w:style w:type="character" w:customStyle="1" w:styleId="StyleStyle4ArialNarrow9ptChar">
    <w:name w:val="Style Style4 + Arial Narrow 9 pt Char"/>
    <w:basedOn w:val="DefaultParagraphFont"/>
    <w:link w:val="StyleStyle4ArialNarrow9pt"/>
    <w:locked/>
    <w:rsid w:val="008F3F37"/>
    <w:rPr>
      <w:rFonts w:ascii="Times New Roman" w:hAnsi="Times New Roman" w:cs="Calibri"/>
      <w:sz w:val="16"/>
      <w:u w:val="single"/>
    </w:rPr>
  </w:style>
  <w:style w:type="paragraph" w:customStyle="1" w:styleId="StyleStyle4ArialNarrow9pt">
    <w:name w:val="Style Style4 + Arial Narrow 9 pt"/>
    <w:basedOn w:val="Normal"/>
    <w:link w:val="StyleStyle4ArialNarrow9ptChar"/>
    <w:qFormat/>
    <w:rsid w:val="008F3F37"/>
    <w:pPr>
      <w:spacing w:line="256" w:lineRule="auto"/>
    </w:pPr>
    <w:rPr>
      <w:rFonts w:ascii="Times New Roman" w:hAnsi="Times New Roman"/>
      <w:kern w:val="2"/>
      <w:sz w:val="16"/>
      <w:szCs w:val="24"/>
      <w:u w:val="single"/>
      <w14:ligatures w14:val="standardContextual"/>
    </w:rPr>
  </w:style>
  <w:style w:type="character" w:customStyle="1" w:styleId="StyleStyle4ArialNarrow9ptBoldChar">
    <w:name w:val="Style Style4 + Arial Narrow 9 pt Bold Char"/>
    <w:basedOn w:val="DefaultParagraphFont"/>
    <w:link w:val="StyleStyle4ArialNarrow9ptBold"/>
    <w:locked/>
    <w:rsid w:val="008F3F37"/>
    <w:rPr>
      <w:rFonts w:ascii="Times New Roman" w:hAnsi="Times New Roman" w:cs="Calibri"/>
      <w:b/>
      <w:bCs/>
      <w:sz w:val="16"/>
      <w:u w:val="single"/>
    </w:rPr>
  </w:style>
  <w:style w:type="paragraph" w:customStyle="1" w:styleId="StyleStyle4ArialNarrow9ptBold">
    <w:name w:val="Style Style4 + Arial Narrow 9 pt Bold"/>
    <w:basedOn w:val="Normal"/>
    <w:link w:val="StyleStyle4ArialNarrow9ptBoldChar"/>
    <w:qFormat/>
    <w:rsid w:val="008F3F37"/>
    <w:pPr>
      <w:spacing w:line="256" w:lineRule="auto"/>
    </w:pPr>
    <w:rPr>
      <w:rFonts w:ascii="Times New Roman" w:hAnsi="Times New Roman"/>
      <w:b/>
      <w:bCs/>
      <w:kern w:val="2"/>
      <w:sz w:val="16"/>
      <w:szCs w:val="24"/>
      <w:u w:val="single"/>
      <w14:ligatures w14:val="standardContextual"/>
    </w:rPr>
  </w:style>
  <w:style w:type="paragraph" w:customStyle="1" w:styleId="card3">
    <w:name w:val="card 3"/>
    <w:basedOn w:val="Normal"/>
    <w:uiPriority w:val="99"/>
    <w:qFormat/>
    <w:rsid w:val="008F3F37"/>
    <w:pPr>
      <w:spacing w:line="256" w:lineRule="auto"/>
      <w:ind w:left="400"/>
    </w:pPr>
    <w:rPr>
      <w:szCs w:val="20"/>
    </w:rPr>
  </w:style>
  <w:style w:type="paragraph" w:customStyle="1" w:styleId="BodyText55">
    <w:name w:val="Body Text55"/>
    <w:basedOn w:val="Normal"/>
    <w:uiPriority w:val="99"/>
    <w:qFormat/>
    <w:rsid w:val="008F3F37"/>
    <w:pPr>
      <w:shd w:val="clear" w:color="auto" w:fill="FFFFFF"/>
      <w:spacing w:line="252" w:lineRule="exact"/>
      <w:jc w:val="both"/>
    </w:pPr>
    <w:rPr>
      <w:sz w:val="19"/>
      <w:szCs w:val="19"/>
      <w:lang w:val="x-none" w:eastAsia="x-none"/>
    </w:rPr>
  </w:style>
  <w:style w:type="character" w:customStyle="1" w:styleId="TagofCardChar">
    <w:name w:val="Tag of Card Char"/>
    <w:basedOn w:val="NormaltextCharChar"/>
    <w:link w:val="TagofCard"/>
    <w:locked/>
    <w:rsid w:val="008F3F37"/>
    <w:rPr>
      <w:rFonts w:ascii="Arial" w:hAnsi="Arial" w:cs="Calibri"/>
      <w:b/>
      <w:sz w:val="28"/>
      <w:szCs w:val="20"/>
      <w:lang w:val="x-none" w:eastAsia="x-none"/>
    </w:rPr>
  </w:style>
  <w:style w:type="paragraph" w:customStyle="1" w:styleId="TagofCard">
    <w:name w:val="Tag of Card"/>
    <w:basedOn w:val="Normaltext0"/>
    <w:next w:val="Normaltext0"/>
    <w:link w:val="TagofCardChar"/>
    <w:qFormat/>
    <w:rsid w:val="008F3F37"/>
    <w:rPr>
      <w:rFonts w:ascii="Arial" w:hAnsi="Arial"/>
      <w:b/>
      <w:sz w:val="28"/>
      <w:lang w:val="x-none" w:eastAsia="x-none"/>
    </w:rPr>
  </w:style>
  <w:style w:type="character" w:customStyle="1" w:styleId="SourceBoldedChar">
    <w:name w:val="Source Bolded Char"/>
    <w:link w:val="SourceBolded"/>
    <w:locked/>
    <w:rsid w:val="008F3F37"/>
    <w:rPr>
      <w:rFonts w:ascii="Arial" w:hAnsi="Arial" w:cs="Calibri"/>
      <w:b/>
      <w:lang w:val="x-none" w:eastAsia="x-none"/>
    </w:rPr>
  </w:style>
  <w:style w:type="paragraph" w:customStyle="1" w:styleId="SourceBolded">
    <w:name w:val="Source Bolded"/>
    <w:basedOn w:val="Normaltext0"/>
    <w:next w:val="Normaltext0"/>
    <w:link w:val="SourceBoldedChar"/>
    <w:autoRedefine/>
    <w:qFormat/>
    <w:rsid w:val="008F3F37"/>
    <w:rPr>
      <w:rFonts w:ascii="Arial" w:hAnsi="Arial"/>
      <w:b/>
      <w:szCs w:val="24"/>
      <w:lang w:val="x-none" w:eastAsia="x-none"/>
    </w:rPr>
  </w:style>
  <w:style w:type="character" w:customStyle="1" w:styleId="underlinedcardChar">
    <w:name w:val="underlined card Char"/>
    <w:link w:val="underlinedcard"/>
    <w:locked/>
    <w:rsid w:val="008F3F37"/>
    <w:rPr>
      <w:u w:val="single"/>
      <w:lang w:val="x-none" w:eastAsia="x-none"/>
    </w:rPr>
  </w:style>
  <w:style w:type="paragraph" w:customStyle="1" w:styleId="underlinedcard">
    <w:name w:val="underlined card"/>
    <w:basedOn w:val="Normaltext0"/>
    <w:link w:val="underlinedcardChar"/>
    <w:autoRedefine/>
    <w:qFormat/>
    <w:rsid w:val="008F3F37"/>
    <w:rPr>
      <w:rFonts w:asciiTheme="minorHAnsi" w:hAnsiTheme="minorHAnsi" w:cstheme="minorBidi"/>
      <w:szCs w:val="24"/>
      <w:u w:val="single"/>
      <w:lang w:val="x-none" w:eastAsia="x-none"/>
    </w:rPr>
  </w:style>
  <w:style w:type="character" w:customStyle="1" w:styleId="Citation-AuthorDateChar">
    <w:name w:val="Citation - Author/Date Char"/>
    <w:link w:val="Citation-AuthorDate"/>
    <w:locked/>
    <w:rsid w:val="008F3F37"/>
    <w:rPr>
      <w:rFonts w:ascii="Times New Roman" w:hAnsi="Times New Roman" w:cs="Calibri"/>
      <w:b/>
      <w:smallCaps/>
      <w:u w:val="single"/>
      <w:lang w:val="x-none" w:eastAsia="x-none"/>
    </w:rPr>
  </w:style>
  <w:style w:type="paragraph" w:customStyle="1" w:styleId="Citation-AuthorDate">
    <w:name w:val="Citation - Author/Date"/>
    <w:basedOn w:val="Normal"/>
    <w:link w:val="Citation-AuthorDateChar"/>
    <w:autoRedefine/>
    <w:qFormat/>
    <w:rsid w:val="008F3F37"/>
    <w:pPr>
      <w:spacing w:line="256" w:lineRule="auto"/>
    </w:pPr>
    <w:rPr>
      <w:rFonts w:ascii="Times New Roman" w:hAnsi="Times New Roman"/>
      <w:b/>
      <w:smallCaps/>
      <w:kern w:val="2"/>
      <w:sz w:val="24"/>
      <w:szCs w:val="24"/>
      <w:u w:val="single"/>
      <w:lang w:val="x-none" w:eastAsia="x-none"/>
      <w14:ligatures w14:val="standardContextual"/>
    </w:rPr>
  </w:style>
  <w:style w:type="character" w:customStyle="1" w:styleId="FifthChar">
    <w:name w:val="Fifth Char"/>
    <w:link w:val="Fifth"/>
    <w:locked/>
    <w:rsid w:val="008F3F37"/>
    <w:rPr>
      <w:rFonts w:ascii="Times New Roman" w:hAnsi="Times New Roman" w:cs="Calibri"/>
      <w:lang w:val="x-none" w:eastAsia="x-none"/>
    </w:rPr>
  </w:style>
  <w:style w:type="paragraph" w:customStyle="1" w:styleId="Fifth">
    <w:name w:val="Fifth"/>
    <w:basedOn w:val="Normal"/>
    <w:link w:val="FifthChar"/>
    <w:qFormat/>
    <w:rsid w:val="008F3F37"/>
    <w:pPr>
      <w:spacing w:line="256" w:lineRule="auto"/>
    </w:pPr>
    <w:rPr>
      <w:rFonts w:ascii="Times New Roman" w:hAnsi="Times New Roman"/>
      <w:kern w:val="2"/>
      <w:sz w:val="24"/>
      <w:szCs w:val="24"/>
      <w:lang w:val="x-none" w:eastAsia="x-none"/>
      <w14:ligatures w14:val="standardContextual"/>
    </w:rPr>
  </w:style>
  <w:style w:type="character" w:customStyle="1" w:styleId="ThirdChar">
    <w:name w:val="Third Char"/>
    <w:link w:val="Third"/>
    <w:locked/>
    <w:rsid w:val="008F3F37"/>
    <w:rPr>
      <w:rFonts w:ascii="Times New Roman" w:hAnsi="Times New Roman" w:cs="Calibri"/>
      <w:b/>
      <w:u w:val="single"/>
      <w:lang w:val="x-none" w:eastAsia="x-none"/>
    </w:rPr>
  </w:style>
  <w:style w:type="paragraph" w:customStyle="1" w:styleId="Third">
    <w:name w:val="Third"/>
    <w:basedOn w:val="Normal"/>
    <w:link w:val="ThirdChar"/>
    <w:qFormat/>
    <w:rsid w:val="008F3F37"/>
    <w:pPr>
      <w:spacing w:line="256" w:lineRule="auto"/>
    </w:pPr>
    <w:rPr>
      <w:rFonts w:ascii="Times New Roman" w:hAnsi="Times New Roman"/>
      <w:b/>
      <w:kern w:val="2"/>
      <w:sz w:val="24"/>
      <w:szCs w:val="24"/>
      <w:u w:val="single"/>
      <w:lang w:val="x-none" w:eastAsia="x-none"/>
      <w14:ligatures w14:val="standardContextual"/>
    </w:rPr>
  </w:style>
  <w:style w:type="paragraph" w:customStyle="1" w:styleId="CharCharCharCharCharChar1CharCharCharCharChar">
    <w:name w:val="Char Char Char Char Char Char1 Char Char Char Char Char"/>
    <w:next w:val="Normal"/>
    <w:uiPriority w:val="99"/>
    <w:qFormat/>
    <w:rsid w:val="008F3F37"/>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DebateUnderlineBoldCharChar">
    <w:name w:val="Debate Underline Bold Char Char"/>
    <w:link w:val="DebateUnderlineBoldChar"/>
    <w:locked/>
    <w:rsid w:val="008F3F37"/>
    <w:rPr>
      <w:rFonts w:ascii="Times New Roman" w:hAnsi="Times New Roman" w:cs="Calibri"/>
      <w:b/>
      <w:u w:val="thick"/>
      <w:lang w:val="x-none" w:eastAsia="x-none"/>
    </w:rPr>
  </w:style>
  <w:style w:type="paragraph" w:customStyle="1" w:styleId="DebateUnderlineBoldChar">
    <w:name w:val="Debate Underline Bold Char"/>
    <w:basedOn w:val="Normal"/>
    <w:link w:val="DebateUnderlineBoldCharChar"/>
    <w:qFormat/>
    <w:rsid w:val="008F3F37"/>
    <w:pPr>
      <w:spacing w:line="256" w:lineRule="auto"/>
      <w:jc w:val="both"/>
    </w:pPr>
    <w:rPr>
      <w:rFonts w:ascii="Times New Roman" w:hAnsi="Times New Roman"/>
      <w:b/>
      <w:kern w:val="2"/>
      <w:sz w:val="24"/>
      <w:szCs w:val="24"/>
      <w:u w:val="thick"/>
      <w:lang w:val="x-none" w:eastAsia="x-none"/>
      <w14:ligatures w14:val="standardContextual"/>
    </w:rPr>
  </w:style>
  <w:style w:type="character" w:customStyle="1" w:styleId="UnderlineCardChar">
    <w:name w:val="UnderlineCard Char"/>
    <w:link w:val="UnderlineCard0"/>
    <w:locked/>
    <w:rsid w:val="008F3F37"/>
    <w:rPr>
      <w:rFonts w:ascii="Georgia" w:eastAsia="Calibri" w:hAnsi="Georgia" w:cs="Calibri"/>
      <w:u w:val="single"/>
      <w:lang w:val="x-none" w:eastAsia="x-none"/>
    </w:rPr>
  </w:style>
  <w:style w:type="paragraph" w:customStyle="1" w:styleId="UnderlineCard0">
    <w:name w:val="UnderlineCard"/>
    <w:basedOn w:val="Normal"/>
    <w:link w:val="UnderlineCardChar"/>
    <w:qFormat/>
    <w:rsid w:val="008F3F37"/>
    <w:pPr>
      <w:spacing w:line="256" w:lineRule="auto"/>
    </w:pPr>
    <w:rPr>
      <w:rFonts w:ascii="Georgia" w:eastAsia="Calibri" w:hAnsi="Georgia"/>
      <w:kern w:val="2"/>
      <w:sz w:val="24"/>
      <w:szCs w:val="24"/>
      <w:u w:val="single"/>
      <w:lang w:val="x-none" w:eastAsia="x-none"/>
      <w14:ligatures w14:val="standardContextual"/>
    </w:rPr>
  </w:style>
  <w:style w:type="paragraph" w:customStyle="1" w:styleId="SynergyTag">
    <w:name w:val="SynergyTag"/>
    <w:basedOn w:val="Normal"/>
    <w:uiPriority w:val="99"/>
    <w:qFormat/>
    <w:rsid w:val="008F3F37"/>
    <w:pPr>
      <w:spacing w:line="256" w:lineRule="auto"/>
    </w:pPr>
    <w:rPr>
      <w:rFonts w:ascii="Georgia" w:eastAsia="Calibri" w:hAnsi="Georgia"/>
      <w:b/>
    </w:rPr>
  </w:style>
  <w:style w:type="paragraph" w:customStyle="1" w:styleId="CiteSmallText">
    <w:name w:val="Cite Small Text"/>
    <w:basedOn w:val="Normal"/>
    <w:uiPriority w:val="99"/>
    <w:qFormat/>
    <w:rsid w:val="008F3F37"/>
    <w:pPr>
      <w:widowControl w:val="0"/>
      <w:spacing w:after="200" w:line="256" w:lineRule="auto"/>
    </w:pPr>
    <w:rPr>
      <w:rFonts w:ascii="Helvetica Neue" w:eastAsia="Calibri" w:hAnsi="Helvetica Neue"/>
      <w:b/>
      <w:sz w:val="18"/>
    </w:rPr>
  </w:style>
  <w:style w:type="character" w:customStyle="1" w:styleId="Cards1CharCharChar">
    <w:name w:val="Cards1 Char Char Char"/>
    <w:link w:val="Cards1CharChar"/>
    <w:locked/>
    <w:rsid w:val="008F3F37"/>
    <w:rPr>
      <w:rFonts w:ascii="Georgia" w:eastAsia="Calibri" w:hAnsi="Georgia" w:cs="Calibri"/>
      <w:lang w:val="x-none" w:eastAsia="x-none"/>
    </w:rPr>
  </w:style>
  <w:style w:type="paragraph" w:customStyle="1" w:styleId="Cards1CharChar">
    <w:name w:val="Cards1 Char Char"/>
    <w:basedOn w:val="Normal"/>
    <w:link w:val="Cards1CharCharChar"/>
    <w:qFormat/>
    <w:rsid w:val="008F3F37"/>
    <w:pPr>
      <w:autoSpaceDE w:val="0"/>
      <w:autoSpaceDN w:val="0"/>
      <w:adjustRightInd w:val="0"/>
      <w:spacing w:line="256" w:lineRule="auto"/>
      <w:ind w:left="432" w:right="432"/>
      <w:jc w:val="both"/>
    </w:pPr>
    <w:rPr>
      <w:rFonts w:ascii="Georgia" w:eastAsia="Calibri" w:hAnsi="Georgia"/>
      <w:kern w:val="2"/>
      <w:sz w:val="24"/>
      <w:szCs w:val="24"/>
      <w:lang w:val="x-none" w:eastAsia="x-none"/>
      <w14:ligatures w14:val="standardContextual"/>
    </w:rPr>
  </w:style>
  <w:style w:type="character" w:customStyle="1" w:styleId="CitesCharCharChar">
    <w:name w:val="Cites Char Char Char"/>
    <w:link w:val="CitesCharChar"/>
    <w:locked/>
    <w:rsid w:val="008F3F37"/>
    <w:rPr>
      <w:rFonts w:ascii="Times New Roman" w:eastAsia="Times New Roman" w:hAnsi="Times New Roman" w:cs="Times New Roman"/>
      <w:sz w:val="20"/>
    </w:rPr>
  </w:style>
  <w:style w:type="paragraph" w:customStyle="1" w:styleId="CitesCharChar">
    <w:name w:val="Cites Char Char"/>
    <w:next w:val="Normal"/>
    <w:link w:val="CitesCharCharChar"/>
    <w:qFormat/>
    <w:rsid w:val="008F3F37"/>
    <w:pPr>
      <w:widowControl w:val="0"/>
      <w:spacing w:after="0" w:line="240" w:lineRule="auto"/>
      <w:jc w:val="both"/>
      <w:outlineLvl w:val="2"/>
    </w:pPr>
    <w:rPr>
      <w:rFonts w:ascii="Times New Roman" w:eastAsia="Times New Roman" w:hAnsi="Times New Roman" w:cs="Times New Roman"/>
      <w:sz w:val="20"/>
    </w:rPr>
  </w:style>
  <w:style w:type="character" w:customStyle="1" w:styleId="SwagChar">
    <w:name w:val="Swag Char"/>
    <w:link w:val="Swag"/>
    <w:locked/>
    <w:rsid w:val="008F3F37"/>
    <w:rPr>
      <w:rFonts w:ascii="Georgia" w:eastAsia="Calibri" w:hAnsi="Georgia" w:cs="Calibri"/>
      <w:color w:val="0000FF"/>
      <w:sz w:val="12"/>
      <w:u w:val="single"/>
      <w:lang w:val="x-none" w:eastAsia="x-none"/>
    </w:rPr>
  </w:style>
  <w:style w:type="paragraph" w:customStyle="1" w:styleId="Swag">
    <w:name w:val="Swag"/>
    <w:basedOn w:val="Normal"/>
    <w:link w:val="SwagChar"/>
    <w:qFormat/>
    <w:rsid w:val="008F3F37"/>
    <w:pPr>
      <w:spacing w:line="256" w:lineRule="auto"/>
    </w:pPr>
    <w:rPr>
      <w:rFonts w:ascii="Georgia" w:eastAsia="Calibri" w:hAnsi="Georgia"/>
      <w:color w:val="0000FF"/>
      <w:kern w:val="2"/>
      <w:sz w:val="12"/>
      <w:szCs w:val="24"/>
      <w:u w:val="single"/>
      <w:lang w:val="x-none" w:eastAsia="x-none"/>
      <w14:ligatures w14:val="standardContextual"/>
    </w:rPr>
  </w:style>
  <w:style w:type="paragraph" w:customStyle="1" w:styleId="2909F619802848F09E01365C32F34654">
    <w:name w:val="2909F619802848F09E01365C32F34654"/>
    <w:qFormat/>
    <w:rsid w:val="008F3F37"/>
    <w:pPr>
      <w:spacing w:after="200" w:line="276" w:lineRule="auto"/>
    </w:pPr>
    <w:rPr>
      <w:rFonts w:ascii="Calibri" w:eastAsia="Times New Roman" w:hAnsi="Calibri" w:cs="Times New Roman"/>
      <w:kern w:val="0"/>
      <w:sz w:val="22"/>
      <w:szCs w:val="22"/>
      <w:lang w:eastAsia="ja-JP"/>
      <w14:ligatures w14:val="none"/>
    </w:rPr>
  </w:style>
  <w:style w:type="paragraph" w:customStyle="1" w:styleId="D345FF3D873148C5AE3FBF3267827368">
    <w:name w:val="D345FF3D873148C5AE3FBF3267827368"/>
    <w:qFormat/>
    <w:rsid w:val="008F3F37"/>
    <w:pPr>
      <w:spacing w:after="200" w:line="276" w:lineRule="auto"/>
    </w:pPr>
    <w:rPr>
      <w:rFonts w:ascii="Calibri" w:eastAsia="Times New Roman" w:hAnsi="Calibri" w:cs="Times New Roman"/>
      <w:kern w:val="0"/>
      <w:sz w:val="22"/>
      <w:szCs w:val="22"/>
      <w:lang w:eastAsia="ja-JP"/>
      <w14:ligatures w14:val="none"/>
    </w:rPr>
  </w:style>
  <w:style w:type="character" w:customStyle="1" w:styleId="StyleUnderlineTimesNewRoman1Char">
    <w:name w:val="Style Underline + Times New Roman1 Char"/>
    <w:link w:val="StyleUnderlineTimesNewRoman1"/>
    <w:locked/>
    <w:rsid w:val="008F3F37"/>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8F3F37"/>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8F3F37"/>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8F3F37"/>
    <w:pPr>
      <w:spacing w:after="200" w:line="276" w:lineRule="auto"/>
    </w:pPr>
    <w:rPr>
      <w:rFonts w:ascii="Calibri" w:eastAsia="Times New Roman" w:hAnsi="Calibri" w:cs="Times New Roman"/>
      <w:b/>
      <w:bCs/>
      <w:u w:val="single"/>
    </w:rPr>
  </w:style>
  <w:style w:type="paragraph" w:customStyle="1" w:styleId="conintrotext">
    <w:name w:val="conintrotext"/>
    <w:basedOn w:val="Normal"/>
    <w:uiPriority w:val="99"/>
    <w:qFormat/>
    <w:rsid w:val="008F3F37"/>
    <w:pPr>
      <w:spacing w:before="100" w:beforeAutospacing="1" w:after="100" w:afterAutospacing="1" w:line="256" w:lineRule="auto"/>
    </w:pPr>
  </w:style>
  <w:style w:type="paragraph" w:customStyle="1" w:styleId="attribution">
    <w:name w:val="attribution"/>
    <w:basedOn w:val="Normal"/>
    <w:qFormat/>
    <w:rsid w:val="008F3F37"/>
    <w:pPr>
      <w:spacing w:before="100" w:beforeAutospacing="1" w:after="100" w:afterAutospacing="1" w:line="256" w:lineRule="auto"/>
    </w:pPr>
  </w:style>
  <w:style w:type="paragraph" w:customStyle="1" w:styleId="more">
    <w:name w:val="more"/>
    <w:basedOn w:val="Normal"/>
    <w:qFormat/>
    <w:rsid w:val="008F3F37"/>
    <w:pPr>
      <w:spacing w:before="100" w:beforeAutospacing="1" w:after="100" w:afterAutospacing="1" w:line="256" w:lineRule="auto"/>
    </w:pPr>
  </w:style>
  <w:style w:type="paragraph" w:customStyle="1" w:styleId="inside-copy">
    <w:name w:val="inside-copy"/>
    <w:basedOn w:val="Normal"/>
    <w:qFormat/>
    <w:rsid w:val="008F3F37"/>
    <w:pPr>
      <w:spacing w:before="100" w:beforeAutospacing="1" w:after="100" w:afterAutospacing="1" w:line="256" w:lineRule="auto"/>
    </w:pPr>
  </w:style>
  <w:style w:type="paragraph" w:customStyle="1" w:styleId="Default1">
    <w:name w:val="Default1"/>
    <w:basedOn w:val="Default"/>
    <w:next w:val="Default"/>
    <w:uiPriority w:val="99"/>
    <w:qFormat/>
    <w:rsid w:val="008F3F37"/>
    <w:rPr>
      <w:rFonts w:ascii="Times New Roman" w:eastAsia="Times New Roman" w:hAnsi="Times New Roman" w:cs="Times New Roman"/>
      <w:color w:val="auto"/>
    </w:rPr>
  </w:style>
  <w:style w:type="character" w:customStyle="1" w:styleId="LittleChar">
    <w:name w:val="Little Char"/>
    <w:link w:val="Little"/>
    <w:locked/>
    <w:rsid w:val="008F3F37"/>
    <w:rPr>
      <w:rFonts w:ascii="Calibri" w:eastAsia="Calibri" w:hAnsi="Calibri" w:cs="Times New Roman"/>
      <w:sz w:val="16"/>
      <w:lang w:val="x-none" w:eastAsia="x-none"/>
    </w:rPr>
  </w:style>
  <w:style w:type="paragraph" w:customStyle="1" w:styleId="Little">
    <w:name w:val="Little"/>
    <w:basedOn w:val="UnderlinedText"/>
    <w:link w:val="LittleChar"/>
    <w:qFormat/>
    <w:rsid w:val="008F3F37"/>
    <w:pPr>
      <w:spacing w:after="160" w:line="256" w:lineRule="auto"/>
    </w:pPr>
    <w:rPr>
      <w:rFonts w:ascii="Calibri" w:eastAsia="Calibri" w:hAnsi="Calibri" w:cs="Times New Roman"/>
      <w:b w:val="0"/>
      <w:kern w:val="2"/>
      <w:sz w:val="16"/>
      <w:szCs w:val="24"/>
      <w:lang w:val="x-none" w:eastAsia="x-none"/>
      <w14:ligatures w14:val="standardContextual"/>
    </w:rPr>
  </w:style>
  <w:style w:type="paragraph" w:customStyle="1" w:styleId="003Cite">
    <w:name w:val="003Cite"/>
    <w:basedOn w:val="Normal"/>
    <w:qFormat/>
    <w:rsid w:val="008F3F37"/>
    <w:pPr>
      <w:spacing w:line="256" w:lineRule="auto"/>
    </w:pPr>
    <w:rPr>
      <w:rFonts w:eastAsia="Calibri"/>
      <w:sz w:val="16"/>
      <w:szCs w:val="16"/>
    </w:rPr>
  </w:style>
  <w:style w:type="paragraph" w:customStyle="1" w:styleId="BBCite">
    <w:name w:val="BB Cite"/>
    <w:basedOn w:val="Normal"/>
    <w:autoRedefine/>
    <w:uiPriority w:val="99"/>
    <w:qFormat/>
    <w:rsid w:val="008F3F37"/>
    <w:pPr>
      <w:keepNext/>
      <w:keepLines/>
      <w:widowControl w:val="0"/>
      <w:tabs>
        <w:tab w:val="left" w:pos="8280"/>
      </w:tabs>
      <w:autoSpaceDE w:val="0"/>
      <w:autoSpaceDN w:val="0"/>
      <w:adjustRightInd w:val="0"/>
      <w:snapToGrid w:val="0"/>
      <w:spacing w:line="200" w:lineRule="exact"/>
      <w:ind w:left="994"/>
    </w:pPr>
    <w:rPr>
      <w:color w:val="000000"/>
      <w:szCs w:val="20"/>
    </w:rPr>
  </w:style>
  <w:style w:type="paragraph" w:customStyle="1" w:styleId="UnderlineCharCharCharChar">
    <w:name w:val="Underline Char Char Char Char"/>
    <w:basedOn w:val="Normal"/>
    <w:qFormat/>
    <w:rsid w:val="008F3F37"/>
    <w:pPr>
      <w:spacing w:line="256" w:lineRule="auto"/>
    </w:pPr>
    <w:rPr>
      <w:u w:val="single"/>
      <w:lang w:val="x-none" w:eastAsia="x-none"/>
    </w:rPr>
  </w:style>
  <w:style w:type="character" w:customStyle="1" w:styleId="BoldandUnderlineCharCharCharCharCharChar">
    <w:name w:val="Bold and Underline Char Char Char Char Char Char"/>
    <w:link w:val="BoldandUnderlineCharCharCharCharChar"/>
    <w:locked/>
    <w:rsid w:val="008F3F37"/>
    <w:rPr>
      <w:rFonts w:ascii="Times New Roman" w:hAnsi="Times New Roman" w:cs="Calibri"/>
      <w:b/>
      <w:u w:val="single"/>
      <w:lang w:val="x-none" w:eastAsia="x-none"/>
    </w:rPr>
  </w:style>
  <w:style w:type="paragraph" w:customStyle="1" w:styleId="BoldandUnderlineCharCharCharCharChar">
    <w:name w:val="Bold and Underline Char Char Char Char Char"/>
    <w:basedOn w:val="Normal"/>
    <w:link w:val="BoldandUnderlineCharCharCharCharCharChar"/>
    <w:qFormat/>
    <w:rsid w:val="008F3F37"/>
    <w:pPr>
      <w:spacing w:line="256" w:lineRule="auto"/>
    </w:pPr>
    <w:rPr>
      <w:rFonts w:ascii="Times New Roman" w:hAnsi="Times New Roman"/>
      <w:b/>
      <w:kern w:val="2"/>
      <w:sz w:val="24"/>
      <w:szCs w:val="24"/>
      <w:u w:val="single"/>
      <w:lang w:val="x-none" w:eastAsia="x-none"/>
      <w14:ligatures w14:val="standardContextual"/>
    </w:rPr>
  </w:style>
  <w:style w:type="paragraph" w:customStyle="1" w:styleId="CardsShrunk">
    <w:name w:val="Cards Shrunk"/>
    <w:basedOn w:val="Normal"/>
    <w:next w:val="Normal"/>
    <w:uiPriority w:val="99"/>
    <w:qFormat/>
    <w:rsid w:val="008F3F37"/>
    <w:pPr>
      <w:spacing w:line="256" w:lineRule="auto"/>
      <w:ind w:left="432" w:right="432"/>
      <w:jc w:val="both"/>
    </w:pPr>
    <w:rPr>
      <w:rFonts w:ascii="Helvetica" w:eastAsia="Arial Unicode MS" w:hAnsi="Helvetica"/>
      <w:sz w:val="12"/>
      <w:szCs w:val="20"/>
      <w:lang w:val="x-none" w:eastAsia="x-none"/>
    </w:rPr>
  </w:style>
  <w:style w:type="paragraph" w:customStyle="1" w:styleId="Stylecardtext8pt">
    <w:name w:val="Style card text + 8 pt"/>
    <w:basedOn w:val="Normal"/>
    <w:qFormat/>
    <w:rsid w:val="008F3F37"/>
    <w:pPr>
      <w:spacing w:line="256" w:lineRule="auto"/>
      <w:ind w:right="288"/>
    </w:pPr>
    <w:rPr>
      <w:rFonts w:ascii="Georgia" w:hAnsi="Georgia"/>
      <w:sz w:val="16"/>
    </w:rPr>
  </w:style>
  <w:style w:type="paragraph" w:customStyle="1" w:styleId="Stylecardtext5pt">
    <w:name w:val="Style card text + 5 pt"/>
    <w:basedOn w:val="Normal"/>
    <w:qFormat/>
    <w:rsid w:val="008F3F37"/>
    <w:pPr>
      <w:spacing w:line="256" w:lineRule="auto"/>
      <w:ind w:right="288"/>
    </w:pPr>
    <w:rPr>
      <w:rFonts w:ascii="Georgia" w:hAnsi="Georgia"/>
      <w:sz w:val="10"/>
    </w:rPr>
  </w:style>
  <w:style w:type="paragraph" w:customStyle="1" w:styleId="promotion-tag-p">
    <w:name w:val="promotion-tag-p"/>
    <w:basedOn w:val="Normal"/>
    <w:qFormat/>
    <w:rsid w:val="008F3F37"/>
    <w:pPr>
      <w:spacing w:before="100" w:beforeAutospacing="1" w:after="100" w:afterAutospacing="1" w:line="256" w:lineRule="auto"/>
    </w:pPr>
  </w:style>
  <w:style w:type="character" w:customStyle="1" w:styleId="LetteredChar">
    <w:name w:val="Lettered Char"/>
    <w:basedOn w:val="DefaultParagraphFont"/>
    <w:link w:val="Lettered"/>
    <w:uiPriority w:val="99"/>
    <w:locked/>
    <w:rsid w:val="008F3F37"/>
    <w:rPr>
      <w:rFonts w:ascii="Times New Roman" w:eastAsia="Calibri" w:hAnsi="Times New Roman" w:cs="Calibri"/>
      <w:b/>
      <w:sz w:val="26"/>
    </w:rPr>
  </w:style>
  <w:style w:type="paragraph" w:customStyle="1" w:styleId="Lettered">
    <w:name w:val="Lettered"/>
    <w:basedOn w:val="Normal"/>
    <w:link w:val="LetteredChar"/>
    <w:uiPriority w:val="99"/>
    <w:qFormat/>
    <w:rsid w:val="008F3F37"/>
    <w:pPr>
      <w:numPr>
        <w:numId w:val="62"/>
      </w:numPr>
      <w:spacing w:line="256" w:lineRule="auto"/>
      <w:ind w:left="0" w:firstLine="0"/>
      <w:outlineLvl w:val="3"/>
    </w:pPr>
    <w:rPr>
      <w:rFonts w:ascii="Times New Roman" w:eastAsia="Calibri" w:hAnsi="Times New Roman"/>
      <w:b/>
      <w:kern w:val="2"/>
      <w:sz w:val="26"/>
      <w:szCs w:val="24"/>
      <w14:ligatures w14:val="standardContextual"/>
    </w:rPr>
  </w:style>
  <w:style w:type="character" w:customStyle="1" w:styleId="NumberedChar">
    <w:name w:val="Numbered Char"/>
    <w:basedOn w:val="DefaultParagraphFont"/>
    <w:link w:val="Numbered"/>
    <w:locked/>
    <w:rsid w:val="008F3F37"/>
    <w:rPr>
      <w:rFonts w:ascii="Times New Roman" w:eastAsia="Calibri" w:hAnsi="Times New Roman" w:cs="Calibri"/>
      <w:b/>
      <w:sz w:val="26"/>
    </w:rPr>
  </w:style>
  <w:style w:type="paragraph" w:customStyle="1" w:styleId="Numbered">
    <w:name w:val="Numbered"/>
    <w:basedOn w:val="Normal"/>
    <w:link w:val="NumberedChar"/>
    <w:qFormat/>
    <w:rsid w:val="008F3F37"/>
    <w:pPr>
      <w:tabs>
        <w:tab w:val="num" w:pos="360"/>
      </w:tabs>
      <w:spacing w:line="256" w:lineRule="auto"/>
      <w:ind w:left="360" w:hanging="360"/>
      <w:outlineLvl w:val="3"/>
    </w:pPr>
    <w:rPr>
      <w:rFonts w:ascii="Times New Roman" w:eastAsia="Calibri" w:hAnsi="Times New Roman"/>
      <w:b/>
      <w:kern w:val="2"/>
      <w:sz w:val="26"/>
      <w:szCs w:val="24"/>
      <w14:ligatures w14:val="standardContextual"/>
    </w:rPr>
  </w:style>
  <w:style w:type="character" w:customStyle="1" w:styleId="StyleCardText11ptUnderlineChar">
    <w:name w:val="Style Card Text + 11 pt Underline Char"/>
    <w:link w:val="StyleCardText11ptUnderline"/>
    <w:locked/>
    <w:rsid w:val="008F3F37"/>
    <w:rPr>
      <w:rFonts w:ascii="Calibri" w:eastAsia="Calibri" w:hAnsi="Calibri" w:cs="Times New Roman"/>
      <w:u w:val="single"/>
    </w:rPr>
  </w:style>
  <w:style w:type="paragraph" w:customStyle="1" w:styleId="StyleCardText11ptUnderline">
    <w:name w:val="Style Card Text + 11 pt Underline"/>
    <w:link w:val="StyleCardText11ptUnderlineChar"/>
    <w:qFormat/>
    <w:rsid w:val="008F3F37"/>
    <w:pPr>
      <w:spacing w:after="200" w:line="276" w:lineRule="auto"/>
    </w:pPr>
    <w:rPr>
      <w:rFonts w:ascii="Calibri" w:eastAsia="Calibri" w:hAnsi="Calibri" w:cs="Times New Roman"/>
      <w:u w:val="single"/>
    </w:rPr>
  </w:style>
  <w:style w:type="character" w:customStyle="1" w:styleId="StyleMinimizedText11ptChar">
    <w:name w:val="Style Minimized Text + 11 pt Char"/>
    <w:link w:val="StyleMinimizedText11pt"/>
    <w:locked/>
    <w:rsid w:val="008F3F37"/>
    <w:rPr>
      <w:rFonts w:ascii="Times New Roman" w:eastAsia="Calibri" w:hAnsi="Times New Roman" w:cs="Calibri"/>
      <w:sz w:val="20"/>
      <w:lang w:val="x-none" w:eastAsia="x-none"/>
    </w:rPr>
  </w:style>
  <w:style w:type="paragraph" w:customStyle="1" w:styleId="StyleMinimizedText11pt">
    <w:name w:val="Style Minimized Text + 11 pt"/>
    <w:basedOn w:val="MinimizedText"/>
    <w:link w:val="StyleMinimizedText11ptChar"/>
    <w:qFormat/>
    <w:rsid w:val="008F3F37"/>
    <w:pPr>
      <w:spacing w:after="200" w:line="276" w:lineRule="auto"/>
    </w:pPr>
    <w:rPr>
      <w:rFonts w:eastAsia="Calibri" w:cs="Calibri"/>
      <w:sz w:val="20"/>
      <w:lang w:val="x-none" w:eastAsia="x-none"/>
    </w:rPr>
  </w:style>
  <w:style w:type="character" w:customStyle="1" w:styleId="MicroChar">
    <w:name w:val="Micro Char"/>
    <w:link w:val="Micro"/>
    <w:locked/>
    <w:rsid w:val="008F3F37"/>
    <w:rPr>
      <w:rFonts w:ascii="Arial" w:hAnsi="Arial" w:cs="Arial"/>
      <w:sz w:val="12"/>
    </w:rPr>
  </w:style>
  <w:style w:type="paragraph" w:customStyle="1" w:styleId="Micro">
    <w:name w:val="Micro"/>
    <w:basedOn w:val="Normal"/>
    <w:next w:val="Normal"/>
    <w:link w:val="MicroChar"/>
    <w:qFormat/>
    <w:rsid w:val="008F3F37"/>
    <w:pPr>
      <w:spacing w:line="256" w:lineRule="auto"/>
    </w:pPr>
    <w:rPr>
      <w:rFonts w:ascii="Arial" w:hAnsi="Arial" w:cs="Arial"/>
      <w:kern w:val="2"/>
      <w:sz w:val="12"/>
      <w:szCs w:val="24"/>
      <w14:ligatures w14:val="standardContextual"/>
    </w:rPr>
  </w:style>
  <w:style w:type="paragraph" w:customStyle="1" w:styleId="summary">
    <w:name w:val="summary"/>
    <w:basedOn w:val="Normal"/>
    <w:qFormat/>
    <w:rsid w:val="008F3F37"/>
    <w:pPr>
      <w:spacing w:before="100" w:beforeAutospacing="1" w:after="100" w:afterAutospacing="1" w:line="256" w:lineRule="auto"/>
    </w:pPr>
    <w:rPr>
      <w:rFonts w:eastAsia="Calibri"/>
    </w:rPr>
  </w:style>
  <w:style w:type="paragraph" w:customStyle="1" w:styleId="c-4">
    <w:name w:val="c-4"/>
    <w:basedOn w:val="Normal"/>
    <w:uiPriority w:val="99"/>
    <w:qFormat/>
    <w:rsid w:val="008F3F37"/>
    <w:pPr>
      <w:spacing w:before="100" w:beforeAutospacing="1" w:after="100" w:afterAutospacing="1" w:line="256" w:lineRule="auto"/>
    </w:pPr>
    <w:rPr>
      <w:rFonts w:eastAsia="Calibri"/>
    </w:rPr>
  </w:style>
  <w:style w:type="paragraph" w:customStyle="1" w:styleId="DoubleUnderlined">
    <w:name w:val="Double Underlined"/>
    <w:basedOn w:val="Heading2"/>
    <w:autoRedefine/>
    <w:qFormat/>
    <w:rsid w:val="008F3F37"/>
    <w:pPr>
      <w:spacing w:line="256" w:lineRule="auto"/>
    </w:pPr>
    <w:rPr>
      <w:rFonts w:ascii="Trebuchet MS" w:hAnsi="Trebuchet MS"/>
      <w:b w:val="0"/>
      <w:bCs/>
      <w:u w:val="thick"/>
    </w:rPr>
  </w:style>
  <w:style w:type="paragraph" w:customStyle="1" w:styleId="StyleStyle1">
    <w:name w:val="Style Style1 +"/>
    <w:basedOn w:val="Normal"/>
    <w:qFormat/>
    <w:rsid w:val="008F3F37"/>
    <w:pPr>
      <w:spacing w:line="256" w:lineRule="auto"/>
    </w:pPr>
    <w:rPr>
      <w:rFonts w:eastAsia="Calibri"/>
    </w:rPr>
  </w:style>
  <w:style w:type="paragraph" w:customStyle="1" w:styleId="StyleLinespacingDouble">
    <w:name w:val="Style Line spacing:  Double"/>
    <w:basedOn w:val="Normal"/>
    <w:qFormat/>
    <w:rsid w:val="008F3F37"/>
    <w:pPr>
      <w:spacing w:after="240" w:line="480" w:lineRule="auto"/>
    </w:pPr>
    <w:rPr>
      <w:rFonts w:ascii="Cambria" w:eastAsia="Calibri" w:hAnsi="Cambria"/>
      <w:szCs w:val="20"/>
    </w:rPr>
  </w:style>
  <w:style w:type="paragraph" w:customStyle="1" w:styleId="Normalspacing">
    <w:name w:val="Normal + spacing"/>
    <w:basedOn w:val="StyleLinespacingDouble"/>
    <w:qFormat/>
    <w:rsid w:val="008F3F37"/>
  </w:style>
  <w:style w:type="paragraph" w:customStyle="1" w:styleId="CardTextUnderlined">
    <w:name w:val="Card Text Underlined"/>
    <w:basedOn w:val="Normal"/>
    <w:qFormat/>
    <w:rsid w:val="008F3F37"/>
    <w:pPr>
      <w:spacing w:line="256" w:lineRule="auto"/>
    </w:pPr>
    <w:rPr>
      <w:rFonts w:eastAsia="Calibri"/>
      <w:u w:val="single"/>
    </w:rPr>
  </w:style>
  <w:style w:type="paragraph" w:customStyle="1" w:styleId="normalChar">
    <w:name w:val="normal Char"/>
    <w:basedOn w:val="Normal"/>
    <w:qFormat/>
    <w:rsid w:val="008F3F37"/>
    <w:pPr>
      <w:spacing w:line="256" w:lineRule="auto"/>
    </w:pPr>
    <w:rPr>
      <w:rFonts w:eastAsia="Calibri"/>
    </w:rPr>
  </w:style>
  <w:style w:type="paragraph" w:customStyle="1" w:styleId="cardtextsmallChar">
    <w:name w:val="card text small Char"/>
    <w:basedOn w:val="Normal"/>
    <w:uiPriority w:val="99"/>
    <w:qFormat/>
    <w:rsid w:val="008F3F37"/>
    <w:pPr>
      <w:spacing w:line="256" w:lineRule="auto"/>
    </w:pPr>
    <w:rPr>
      <w:rFonts w:eastAsia="Calibri"/>
      <w:sz w:val="16"/>
    </w:rPr>
  </w:style>
  <w:style w:type="character" w:customStyle="1" w:styleId="CitationCharCharCharCharCharCharCharChar">
    <w:name w:val="Citation Char Char Char Char Char Char Char Char"/>
    <w:basedOn w:val="DefaultParagraphFont"/>
    <w:link w:val="CitationCharCharCharCharCharCharChar"/>
    <w:locked/>
    <w:rsid w:val="008F3F37"/>
    <w:rPr>
      <w:rFonts w:ascii="Times New Roman" w:hAnsi="Times New Roman" w:cs="Calibri"/>
    </w:rPr>
  </w:style>
  <w:style w:type="paragraph" w:customStyle="1" w:styleId="CitationCharCharCharCharCharCharChar">
    <w:name w:val="Citation Char Char Char Char Char Char Char"/>
    <w:basedOn w:val="Normal"/>
    <w:link w:val="CitationCharCharCharCharCharCharCharChar"/>
    <w:qFormat/>
    <w:rsid w:val="008F3F37"/>
    <w:pPr>
      <w:spacing w:line="256" w:lineRule="auto"/>
      <w:ind w:left="1440" w:right="1440"/>
    </w:pPr>
    <w:rPr>
      <w:rFonts w:ascii="Times New Roman" w:hAnsi="Times New Roman"/>
      <w:kern w:val="2"/>
      <w:sz w:val="24"/>
      <w:szCs w:val="24"/>
      <w14:ligatures w14:val="standardContextual"/>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locked/>
    <w:rsid w:val="008F3F37"/>
    <w:rPr>
      <w:rFonts w:ascii="Times New Roman" w:hAnsi="Times New Roman" w:cs="Calibri"/>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F3F37"/>
    <w:pPr>
      <w:spacing w:line="256" w:lineRule="auto"/>
    </w:pPr>
    <w:rPr>
      <w:rFonts w:ascii="Times New Roman" w:hAnsi="Times New Roman"/>
      <w:kern w:val="2"/>
      <w:sz w:val="24"/>
      <w:szCs w:val="24"/>
      <w:u w:val="single"/>
      <w14:ligatures w14:val="standardContextual"/>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locked/>
    <w:rsid w:val="008F3F37"/>
    <w:rPr>
      <w:rFonts w:ascii="Times New Roman" w:hAnsi="Times New Roman" w:cs="Calibri"/>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F3F37"/>
    <w:pPr>
      <w:spacing w:line="256" w:lineRule="auto"/>
    </w:pPr>
    <w:rPr>
      <w:rFonts w:ascii="Times New Roman" w:hAnsi="Times New Roman"/>
      <w:b/>
      <w:kern w:val="2"/>
      <w:sz w:val="24"/>
      <w:szCs w:val="24"/>
      <w:u w:val="single"/>
      <w14:ligatures w14:val="standardContextual"/>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uiPriority w:val="99"/>
    <w:qFormat/>
    <w:rsid w:val="008F3F37"/>
    <w:pPr>
      <w:spacing w:line="256" w:lineRule="auto"/>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uiPriority w:val="99"/>
    <w:qFormat/>
    <w:rsid w:val="008F3F37"/>
    <w:pPr>
      <w:spacing w:line="256" w:lineRule="auto"/>
      <w:jc w:val="both"/>
    </w:pPr>
    <w:rPr>
      <w:b/>
    </w:rPr>
  </w:style>
  <w:style w:type="paragraph" w:customStyle="1" w:styleId="TxBr13p3">
    <w:name w:val="TxBr_13p3"/>
    <w:basedOn w:val="Normal"/>
    <w:uiPriority w:val="99"/>
    <w:qFormat/>
    <w:rsid w:val="008F3F37"/>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uiPriority w:val="99"/>
    <w:qFormat/>
    <w:rsid w:val="008F3F37"/>
    <w:pPr>
      <w:spacing w:line="256" w:lineRule="auto"/>
      <w:jc w:val="both"/>
    </w:pPr>
    <w:rPr>
      <w:b/>
    </w:rPr>
  </w:style>
  <w:style w:type="paragraph" w:customStyle="1" w:styleId="TxBr5p2">
    <w:name w:val="TxBr_5p2"/>
    <w:basedOn w:val="Normal"/>
    <w:uiPriority w:val="99"/>
    <w:qFormat/>
    <w:rsid w:val="008F3F37"/>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uiPriority w:val="99"/>
    <w:qFormat/>
    <w:rsid w:val="008F3F37"/>
    <w:pPr>
      <w:spacing w:line="256" w:lineRule="auto"/>
      <w:jc w:val="both"/>
    </w:pPr>
    <w:rPr>
      <w:b/>
    </w:rPr>
  </w:style>
  <w:style w:type="paragraph" w:customStyle="1" w:styleId="TxBr10p1">
    <w:name w:val="TxBr_10p1"/>
    <w:basedOn w:val="Normal"/>
    <w:uiPriority w:val="99"/>
    <w:qFormat/>
    <w:rsid w:val="008F3F37"/>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uiPriority w:val="99"/>
    <w:qFormat/>
    <w:rsid w:val="008F3F37"/>
    <w:pPr>
      <w:spacing w:line="256" w:lineRule="auto"/>
      <w:ind w:left="720" w:right="720"/>
    </w:pPr>
    <w:rPr>
      <w:b/>
      <w:sz w:val="28"/>
    </w:rPr>
  </w:style>
  <w:style w:type="paragraph" w:customStyle="1" w:styleId="underlinecardCharChar">
    <w:name w:val="underline card Char Char"/>
    <w:basedOn w:val="Normal"/>
    <w:uiPriority w:val="99"/>
    <w:qFormat/>
    <w:rsid w:val="008F3F37"/>
    <w:pPr>
      <w:spacing w:line="256" w:lineRule="auto"/>
      <w:ind w:left="1728" w:right="1728"/>
    </w:pPr>
    <w:rPr>
      <w:sz w:val="18"/>
      <w:u w:val="single"/>
    </w:rPr>
  </w:style>
  <w:style w:type="paragraph" w:customStyle="1" w:styleId="Normal10pt">
    <w:name w:val="Normal + 10 pt"/>
    <w:basedOn w:val="Normal"/>
    <w:qFormat/>
    <w:rsid w:val="008F3F37"/>
    <w:pPr>
      <w:spacing w:line="256" w:lineRule="auto"/>
    </w:pPr>
    <w:rPr>
      <w:szCs w:val="20"/>
    </w:rPr>
  </w:style>
  <w:style w:type="paragraph" w:customStyle="1" w:styleId="DebateHeading1">
    <w:name w:val="Debate.Heading1"/>
    <w:basedOn w:val="Heading1"/>
    <w:autoRedefine/>
    <w:uiPriority w:val="99"/>
    <w:qFormat/>
    <w:rsid w:val="008F3F37"/>
    <w:pPr>
      <w:spacing w:before="0" w:line="256" w:lineRule="auto"/>
      <w:ind w:right="1440"/>
    </w:pPr>
    <w:rPr>
      <w:rFonts w:cs="Times New Roman"/>
      <w:bCs/>
      <w:caps/>
      <w:sz w:val="20"/>
      <w:szCs w:val="28"/>
    </w:rPr>
  </w:style>
  <w:style w:type="paragraph" w:customStyle="1" w:styleId="morenews">
    <w:name w:val="morenews"/>
    <w:basedOn w:val="Normal"/>
    <w:uiPriority w:val="99"/>
    <w:qFormat/>
    <w:rsid w:val="008F3F37"/>
    <w:pPr>
      <w:spacing w:before="100" w:beforeAutospacing="1" w:after="100" w:afterAutospacing="1" w:line="256" w:lineRule="auto"/>
    </w:pPr>
  </w:style>
  <w:style w:type="paragraph" w:customStyle="1" w:styleId="Number">
    <w:name w:val="Number"/>
    <w:basedOn w:val="Heading2"/>
    <w:qFormat/>
    <w:rsid w:val="008F3F37"/>
    <w:pPr>
      <w:tabs>
        <w:tab w:val="left" w:pos="144"/>
        <w:tab w:val="num" w:pos="1080"/>
      </w:tabs>
      <w:spacing w:before="240" w:after="240" w:line="256" w:lineRule="auto"/>
      <w:ind w:left="1080" w:hanging="360"/>
    </w:pPr>
    <w:rPr>
      <w:rFonts w:eastAsia="SimSun" w:cs="Arial"/>
      <w:iCs/>
      <w:sz w:val="24"/>
      <w:szCs w:val="28"/>
      <w:lang w:eastAsia="zh-CN"/>
    </w:rPr>
  </w:style>
  <w:style w:type="paragraph" w:customStyle="1" w:styleId="textsmall0">
    <w:name w:val="textsmall"/>
    <w:basedOn w:val="Normal"/>
    <w:qFormat/>
    <w:rsid w:val="008F3F37"/>
    <w:pPr>
      <w:spacing w:line="256" w:lineRule="auto"/>
    </w:pPr>
    <w:rPr>
      <w:sz w:val="18"/>
      <w:lang w:bidi="en-US"/>
    </w:rPr>
  </w:style>
  <w:style w:type="paragraph" w:customStyle="1" w:styleId="NormalWeb3">
    <w:name w:val="Normal (Web)3"/>
    <w:basedOn w:val="Normal"/>
    <w:qFormat/>
    <w:rsid w:val="008F3F37"/>
    <w:pPr>
      <w:spacing w:before="100" w:beforeAutospacing="1" w:after="100" w:afterAutospacing="1" w:line="255" w:lineRule="atLeast"/>
    </w:pPr>
    <w:rPr>
      <w:rFonts w:ascii="Georgia" w:hAnsi="Georgia"/>
      <w:color w:val="000000"/>
      <w:szCs w:val="20"/>
      <w:lang w:bidi="en-US"/>
    </w:rPr>
  </w:style>
  <w:style w:type="paragraph" w:customStyle="1" w:styleId="cardCharCharCharCharChar">
    <w:name w:val="card Char Char Char Char Char"/>
    <w:basedOn w:val="Normal"/>
    <w:qFormat/>
    <w:rsid w:val="008F3F37"/>
    <w:pPr>
      <w:spacing w:line="256" w:lineRule="auto"/>
      <w:ind w:left="400"/>
    </w:pPr>
    <w:rPr>
      <w:lang w:bidi="en-US"/>
    </w:rPr>
  </w:style>
  <w:style w:type="paragraph" w:customStyle="1" w:styleId="TagCiteChar1">
    <w:name w:val="Tag / Cite Char"/>
    <w:basedOn w:val="Normal"/>
    <w:qFormat/>
    <w:rsid w:val="008F3F37"/>
    <w:pPr>
      <w:spacing w:line="256" w:lineRule="auto"/>
    </w:pPr>
    <w:rPr>
      <w:b/>
      <w:color w:val="000000"/>
      <w:lang w:bidi="en-US"/>
    </w:rPr>
  </w:style>
  <w:style w:type="paragraph" w:customStyle="1" w:styleId="DebateCiteCharChar">
    <w:name w:val="Debate Cite Char Char"/>
    <w:basedOn w:val="Normal"/>
    <w:qFormat/>
    <w:rsid w:val="008F3F37"/>
    <w:pPr>
      <w:pBdr>
        <w:top w:val="single" w:sz="12" w:space="8" w:color="auto"/>
        <w:left w:val="single" w:sz="12" w:space="4" w:color="auto"/>
        <w:bottom w:val="single" w:sz="12" w:space="8" w:color="auto"/>
        <w:right w:val="single" w:sz="12" w:space="4" w:color="auto"/>
      </w:pBdr>
      <w:spacing w:line="256" w:lineRule="auto"/>
      <w:ind w:left="540" w:right="360"/>
      <w:jc w:val="center"/>
      <w:outlineLvl w:val="0"/>
    </w:pPr>
    <w:rPr>
      <w:b/>
      <w:sz w:val="32"/>
      <w:szCs w:val="32"/>
      <w:lang w:bidi="en-US"/>
    </w:rPr>
  </w:style>
  <w:style w:type="character" w:customStyle="1" w:styleId="DebateHeaderChar">
    <w:name w:val="Debate Header Char"/>
    <w:link w:val="DebateHeader"/>
    <w:locked/>
    <w:rsid w:val="008F3F37"/>
    <w:rPr>
      <w:rFonts w:ascii="Times New Roman" w:hAnsi="Times New Roman" w:cs="Calibri"/>
      <w:b/>
      <w:sz w:val="32"/>
      <w:szCs w:val="32"/>
      <w:u w:val="single"/>
      <w:lang w:val="x-none" w:eastAsia="x-none" w:bidi="en-US"/>
    </w:rPr>
  </w:style>
  <w:style w:type="paragraph" w:customStyle="1" w:styleId="DebateHeader">
    <w:name w:val="Debate Header"/>
    <w:basedOn w:val="TOC1"/>
    <w:link w:val="DebateHeaderChar"/>
    <w:qFormat/>
    <w:rsid w:val="008F3F37"/>
    <w:pPr>
      <w:widowControl/>
      <w:spacing w:after="0"/>
      <w:jc w:val="center"/>
      <w:outlineLvl w:val="0"/>
    </w:pPr>
    <w:rPr>
      <w:rFonts w:ascii="Times New Roman" w:eastAsiaTheme="minorHAnsi" w:hAnsi="Times New Roman"/>
      <w:b/>
      <w:kern w:val="2"/>
      <w:sz w:val="32"/>
      <w:szCs w:val="32"/>
      <w:u w:val="single"/>
      <w:lang w:val="x-none" w:eastAsia="x-none" w:bidi="en-US"/>
      <w14:ligatures w14:val="standardContextual"/>
    </w:rPr>
  </w:style>
  <w:style w:type="paragraph" w:customStyle="1" w:styleId="Tagandcite">
    <w:name w:val="Tag and cite"/>
    <w:basedOn w:val="Normal"/>
    <w:qFormat/>
    <w:rsid w:val="008F3F37"/>
    <w:pPr>
      <w:spacing w:line="256" w:lineRule="auto"/>
    </w:pPr>
    <w:rPr>
      <w:color w:val="333333"/>
      <w:lang w:bidi="en-US"/>
    </w:rPr>
  </w:style>
  <w:style w:type="paragraph" w:customStyle="1" w:styleId="StyleTagandCiteFranklinGothicDemi">
    <w:name w:val="Style Tag and Cite + Franklin Gothic Demi"/>
    <w:basedOn w:val="Normal"/>
    <w:qFormat/>
    <w:rsid w:val="008F3F37"/>
    <w:pPr>
      <w:spacing w:line="256" w:lineRule="auto"/>
    </w:pPr>
    <w:rPr>
      <w:color w:val="333333"/>
      <w:lang w:bidi="en-US"/>
    </w:rPr>
  </w:style>
  <w:style w:type="paragraph" w:customStyle="1" w:styleId="StyleStyleTagandCiteFranklinGothicDemi11pt">
    <w:name w:val="Style Style Tag and Cite + Franklin Gothic Demi + 11 pt"/>
    <w:basedOn w:val="StyleTagandCiteFranklinGothicDemi"/>
    <w:qFormat/>
    <w:rsid w:val="008F3F37"/>
  </w:style>
  <w:style w:type="paragraph" w:customStyle="1" w:styleId="title-bold-medium">
    <w:name w:val="title-bold-medium"/>
    <w:basedOn w:val="Normal"/>
    <w:qFormat/>
    <w:rsid w:val="008F3F37"/>
    <w:pPr>
      <w:spacing w:before="100" w:beforeAutospacing="1" w:after="100" w:afterAutospacing="1" w:line="256" w:lineRule="auto"/>
    </w:pPr>
    <w:rPr>
      <w:rFonts w:cs="Arial"/>
      <w:b/>
      <w:bCs/>
      <w:color w:val="000000"/>
      <w:szCs w:val="20"/>
      <w:lang w:bidi="en-US"/>
    </w:rPr>
  </w:style>
  <w:style w:type="paragraph" w:customStyle="1" w:styleId="lact">
    <w:name w:val="lact"/>
    <w:basedOn w:val="Normal"/>
    <w:qFormat/>
    <w:rsid w:val="008F3F37"/>
    <w:pPr>
      <w:spacing w:before="100" w:beforeAutospacing="1" w:after="100" w:afterAutospacing="1" w:line="256" w:lineRule="auto"/>
    </w:pPr>
    <w:rPr>
      <w:rFonts w:cs="Arial"/>
      <w:b/>
      <w:bCs/>
      <w:color w:val="000000"/>
      <w:szCs w:val="20"/>
      <w:lang w:bidi="en-US"/>
    </w:rPr>
  </w:style>
  <w:style w:type="paragraph" w:customStyle="1" w:styleId="BLOCKTITLE4">
    <w:name w:val="BLOCK TITLE"/>
    <w:basedOn w:val="Heading1"/>
    <w:qFormat/>
    <w:rsid w:val="008F3F37"/>
    <w:pPr>
      <w:spacing w:line="256" w:lineRule="auto"/>
    </w:pPr>
    <w:rPr>
      <w:rFonts w:ascii="Sylfaen" w:hAnsi="Sylfaen" w:cs="Times New Roman"/>
      <w:bCs/>
      <w:caps/>
      <w:szCs w:val="28"/>
      <w:lang w:bidi="en-US"/>
    </w:rPr>
  </w:style>
  <w:style w:type="paragraph" w:customStyle="1" w:styleId="BriefTitle1">
    <w:name w:val="Brief Title 1"/>
    <w:basedOn w:val="Normal"/>
    <w:qFormat/>
    <w:rsid w:val="008F3F37"/>
    <w:pPr>
      <w:widowControl w:val="0"/>
      <w:autoSpaceDE w:val="0"/>
      <w:autoSpaceDN w:val="0"/>
      <w:adjustRightInd w:val="0"/>
      <w:spacing w:line="256" w:lineRule="auto"/>
      <w:jc w:val="center"/>
      <w:outlineLvl w:val="0"/>
    </w:pPr>
    <w:rPr>
      <w:b/>
      <w:szCs w:val="20"/>
      <w:u w:val="single"/>
      <w:lang w:bidi="en-US"/>
    </w:rPr>
  </w:style>
  <w:style w:type="paragraph" w:customStyle="1" w:styleId="ShellTitles">
    <w:name w:val="ShellTitles"/>
    <w:basedOn w:val="Normal"/>
    <w:qFormat/>
    <w:rsid w:val="008F3F37"/>
    <w:pPr>
      <w:widowControl w:val="0"/>
      <w:autoSpaceDE w:val="0"/>
      <w:autoSpaceDN w:val="0"/>
      <w:adjustRightInd w:val="0"/>
      <w:spacing w:line="256" w:lineRule="auto"/>
    </w:pPr>
    <w:rPr>
      <w:b/>
      <w:szCs w:val="20"/>
      <w:lang w:bidi="en-US"/>
    </w:rPr>
  </w:style>
  <w:style w:type="paragraph" w:customStyle="1" w:styleId="noindent">
    <w:name w:val="noindent"/>
    <w:basedOn w:val="Normal"/>
    <w:qFormat/>
    <w:rsid w:val="008F3F37"/>
    <w:pPr>
      <w:spacing w:before="100" w:beforeAutospacing="1" w:after="100" w:afterAutospacing="1" w:line="256" w:lineRule="auto"/>
    </w:pPr>
    <w:rPr>
      <w:lang w:bidi="en-US"/>
    </w:rPr>
  </w:style>
  <w:style w:type="paragraph" w:customStyle="1" w:styleId="ToRead">
    <w:name w:val="To Read"/>
    <w:basedOn w:val="Normal"/>
    <w:qFormat/>
    <w:rsid w:val="008F3F37"/>
    <w:pPr>
      <w:spacing w:line="256" w:lineRule="auto"/>
      <w:ind w:left="720"/>
    </w:pPr>
    <w:rPr>
      <w:rFonts w:ascii="Verdana" w:hAnsi="Verdana"/>
      <w:b/>
      <w:u w:val="single"/>
      <w:lang w:bidi="en-US"/>
    </w:rPr>
  </w:style>
  <w:style w:type="paragraph" w:customStyle="1" w:styleId="Style2">
    <w:name w:val="Style 2"/>
    <w:basedOn w:val="Normal"/>
    <w:qFormat/>
    <w:rsid w:val="008F3F37"/>
    <w:pPr>
      <w:widowControl w:val="0"/>
      <w:spacing w:line="256" w:lineRule="auto"/>
      <w:ind w:left="216" w:hanging="144"/>
    </w:pPr>
    <w:rPr>
      <w:noProof/>
      <w:color w:val="000000"/>
      <w:szCs w:val="20"/>
      <w:lang w:bidi="en-US"/>
    </w:rPr>
  </w:style>
  <w:style w:type="paragraph" w:customStyle="1" w:styleId="Style40">
    <w:name w:val="Style 4"/>
    <w:basedOn w:val="Normal"/>
    <w:qFormat/>
    <w:rsid w:val="008F3F37"/>
    <w:pPr>
      <w:widowControl w:val="0"/>
      <w:tabs>
        <w:tab w:val="left" w:pos="6876"/>
      </w:tabs>
      <w:spacing w:line="256" w:lineRule="auto"/>
      <w:ind w:left="3744"/>
    </w:pPr>
    <w:rPr>
      <w:noProof/>
      <w:color w:val="000000"/>
      <w:szCs w:val="20"/>
      <w:lang w:bidi="en-US"/>
    </w:rPr>
  </w:style>
  <w:style w:type="paragraph" w:customStyle="1" w:styleId="listlevel1">
    <w:name w:val="list level 1"/>
    <w:basedOn w:val="Normal"/>
    <w:qFormat/>
    <w:rsid w:val="008F3F37"/>
    <w:pPr>
      <w:overflowPunct w:val="0"/>
      <w:autoSpaceDE w:val="0"/>
      <w:autoSpaceDN w:val="0"/>
      <w:adjustRightInd w:val="0"/>
      <w:spacing w:line="256" w:lineRule="auto"/>
      <w:ind w:left="560" w:hanging="567"/>
      <w:jc w:val="both"/>
    </w:pPr>
    <w:rPr>
      <w:color w:val="000000"/>
      <w:szCs w:val="20"/>
      <w:lang w:bidi="en-US"/>
    </w:rPr>
  </w:style>
  <w:style w:type="paragraph" w:customStyle="1" w:styleId="listlevel2">
    <w:name w:val="list level 2"/>
    <w:basedOn w:val="Normal"/>
    <w:qFormat/>
    <w:rsid w:val="008F3F37"/>
    <w:pPr>
      <w:overflowPunct w:val="0"/>
      <w:autoSpaceDE w:val="0"/>
      <w:autoSpaceDN w:val="0"/>
      <w:adjustRightInd w:val="0"/>
      <w:spacing w:line="256" w:lineRule="auto"/>
      <w:ind w:left="1120" w:hanging="560"/>
      <w:jc w:val="both"/>
    </w:pPr>
    <w:rPr>
      <w:color w:val="000000"/>
      <w:szCs w:val="20"/>
      <w:lang w:bidi="en-US"/>
    </w:rPr>
  </w:style>
  <w:style w:type="paragraph" w:customStyle="1" w:styleId="listlevel3">
    <w:name w:val="list level 3"/>
    <w:basedOn w:val="listlevel2"/>
    <w:qFormat/>
    <w:rsid w:val="008F3F37"/>
  </w:style>
  <w:style w:type="paragraph" w:customStyle="1" w:styleId="PageNumber1">
    <w:name w:val="Page Number1"/>
    <w:basedOn w:val="Normal"/>
    <w:next w:val="Normal"/>
    <w:qFormat/>
    <w:rsid w:val="008F3F37"/>
    <w:pPr>
      <w:spacing w:line="256" w:lineRule="auto"/>
    </w:pPr>
    <w:rPr>
      <w:lang w:bidi="en-US"/>
    </w:rPr>
  </w:style>
  <w:style w:type="paragraph" w:customStyle="1" w:styleId="Card1">
    <w:name w:val="Card1"/>
    <w:qFormat/>
    <w:rsid w:val="008F3F37"/>
    <w:pPr>
      <w:spacing w:after="0" w:line="240" w:lineRule="auto"/>
      <w:ind w:left="720"/>
      <w:jc w:val="both"/>
    </w:pPr>
    <w:rPr>
      <w:rFonts w:ascii="Palatino Linotype" w:eastAsia="Times New Roman" w:hAnsi="Palatino Linotype" w:cs="Times New Roman"/>
      <w:kern w:val="0"/>
      <w:lang w:val="en-AU" w:bidi="en-US"/>
      <w14:ligatures w14:val="none"/>
    </w:rPr>
  </w:style>
  <w:style w:type="paragraph" w:customStyle="1" w:styleId="Cite21">
    <w:name w:val="Cite2"/>
    <w:qFormat/>
    <w:rsid w:val="008F3F37"/>
    <w:pPr>
      <w:spacing w:after="0" w:line="240" w:lineRule="auto"/>
    </w:pPr>
    <w:rPr>
      <w:rFonts w:ascii="Palatino Linotype" w:eastAsia="Times New Roman" w:hAnsi="Palatino Linotype" w:cs="Times New Roman"/>
      <w:b/>
      <w:kern w:val="0"/>
      <w:u w:val="single"/>
      <w:lang w:val="en-AU" w:bidi="en-US"/>
      <w14:ligatures w14:val="none"/>
    </w:rPr>
  </w:style>
  <w:style w:type="paragraph" w:customStyle="1" w:styleId="cardCharCharCharCharCharCharCharCharCharCharCharChar">
    <w:name w:val="card Char Char Char Char Char Char Char Char Char Char Char Char"/>
    <w:basedOn w:val="Normal"/>
    <w:qFormat/>
    <w:rsid w:val="008F3F37"/>
    <w:pPr>
      <w:spacing w:line="256" w:lineRule="auto"/>
      <w:ind w:left="288" w:right="288"/>
    </w:pPr>
    <w:rPr>
      <w:lang w:bidi="en-US"/>
    </w:rPr>
  </w:style>
  <w:style w:type="paragraph" w:customStyle="1" w:styleId="TimesNewRoman12">
    <w:name w:val="TimesNewRoman12"/>
    <w:qFormat/>
    <w:rsid w:val="008F3F37"/>
    <w:pPr>
      <w:spacing w:after="0" w:line="240" w:lineRule="auto"/>
      <w:jc w:val="both"/>
    </w:pPr>
    <w:rPr>
      <w:rFonts w:ascii="Times New Roman" w:eastAsia="Times New Roman" w:hAnsi="Times New Roman" w:cs="Times New Roman"/>
      <w:kern w:val="0"/>
      <w:lang w:val="de-DE" w:eastAsia="de-DE" w:bidi="en-US"/>
      <w14:ligatures w14:val="none"/>
    </w:rPr>
  </w:style>
  <w:style w:type="paragraph" w:customStyle="1" w:styleId="htmlbody">
    <w:name w:val="htmlbody"/>
    <w:basedOn w:val="Normal"/>
    <w:qFormat/>
    <w:rsid w:val="008F3F37"/>
    <w:pPr>
      <w:spacing w:before="100" w:beforeAutospacing="1" w:after="100" w:afterAutospacing="1" w:line="256" w:lineRule="auto"/>
    </w:pPr>
    <w:rPr>
      <w:lang w:bidi="en-US"/>
    </w:rPr>
  </w:style>
  <w:style w:type="paragraph" w:customStyle="1" w:styleId="medium-normal">
    <w:name w:val="medium-normal"/>
    <w:basedOn w:val="Normal"/>
    <w:qFormat/>
    <w:rsid w:val="008F3F37"/>
    <w:pPr>
      <w:spacing w:before="100" w:beforeAutospacing="1" w:after="100" w:afterAutospacing="1" w:line="256" w:lineRule="auto"/>
    </w:pPr>
    <w:rPr>
      <w:lang w:bidi="en-US"/>
    </w:rPr>
  </w:style>
  <w:style w:type="paragraph" w:customStyle="1" w:styleId="textChar0">
    <w:name w:val="text Char"/>
    <w:basedOn w:val="Normal"/>
    <w:qFormat/>
    <w:rsid w:val="008F3F37"/>
    <w:pPr>
      <w:spacing w:line="256" w:lineRule="auto"/>
    </w:pPr>
    <w:rPr>
      <w:color w:val="000000"/>
      <w:sz w:val="18"/>
      <w:lang w:bidi="en-US"/>
    </w:rPr>
  </w:style>
  <w:style w:type="paragraph" w:customStyle="1" w:styleId="RepeatBlockHeading">
    <w:name w:val="Repeat Block Heading"/>
    <w:basedOn w:val="Normal"/>
    <w:qFormat/>
    <w:rsid w:val="008F3F37"/>
    <w:pPr>
      <w:spacing w:line="256" w:lineRule="auto"/>
      <w:jc w:val="center"/>
    </w:pPr>
    <w:rPr>
      <w:b/>
      <w:smallCaps/>
      <w:color w:val="000000"/>
      <w:u w:val="thick"/>
      <w:lang w:bidi="en-US"/>
    </w:rPr>
  </w:style>
  <w:style w:type="paragraph" w:customStyle="1" w:styleId="story-headline">
    <w:name w:val="story-headline"/>
    <w:basedOn w:val="Normal"/>
    <w:qFormat/>
    <w:rsid w:val="008F3F37"/>
    <w:pPr>
      <w:spacing w:before="72" w:after="72" w:line="256" w:lineRule="auto"/>
    </w:pPr>
    <w:rPr>
      <w:rFonts w:cs="Arial"/>
      <w:b/>
      <w:bCs/>
      <w:sz w:val="26"/>
      <w:szCs w:val="26"/>
      <w:lang w:bidi="en-US"/>
    </w:rPr>
  </w:style>
  <w:style w:type="paragraph" w:customStyle="1" w:styleId="story-body">
    <w:name w:val="story-body"/>
    <w:basedOn w:val="Normal"/>
    <w:qFormat/>
    <w:rsid w:val="008F3F37"/>
    <w:pPr>
      <w:spacing w:before="100" w:beforeAutospacing="1" w:after="100" w:afterAutospacing="1" w:line="256" w:lineRule="auto"/>
    </w:pPr>
    <w:rPr>
      <w:rFonts w:cs="Arial"/>
      <w:lang w:bidi="en-US"/>
    </w:rPr>
  </w:style>
  <w:style w:type="paragraph" w:customStyle="1" w:styleId="TextofCards">
    <w:name w:val="Text of Cards"/>
    <w:basedOn w:val="Normal"/>
    <w:qFormat/>
    <w:rsid w:val="008F3F37"/>
    <w:pPr>
      <w:spacing w:line="256" w:lineRule="auto"/>
      <w:jc w:val="both"/>
    </w:pPr>
    <w:rPr>
      <w:color w:val="000000"/>
      <w:spacing w:val="6"/>
      <w:szCs w:val="23"/>
      <w:lang w:bidi="en-US"/>
    </w:rPr>
  </w:style>
  <w:style w:type="paragraph" w:customStyle="1" w:styleId="Corpotesto">
    <w:name w:val="Corpo testo"/>
    <w:basedOn w:val="Normal"/>
    <w:qFormat/>
    <w:rsid w:val="008F3F37"/>
    <w:pPr>
      <w:widowControl w:val="0"/>
      <w:adjustRightInd w:val="0"/>
      <w:spacing w:after="283" w:line="256" w:lineRule="auto"/>
    </w:pPr>
    <w:rPr>
      <w:rFonts w:ascii="Times" w:hAnsi="Times"/>
      <w:lang w:bidi="en-US"/>
    </w:rPr>
  </w:style>
  <w:style w:type="paragraph" w:customStyle="1" w:styleId="HeaderFooter">
    <w:name w:val="Header &amp; Footer"/>
    <w:qFormat/>
    <w:rsid w:val="008F3F37"/>
    <w:pPr>
      <w:tabs>
        <w:tab w:val="right" w:pos="9360"/>
      </w:tabs>
      <w:spacing w:after="0" w:line="240" w:lineRule="auto"/>
    </w:pPr>
    <w:rPr>
      <w:rFonts w:ascii="Helvetica" w:eastAsia="Times New Roman" w:hAnsi="Helvetica" w:cs="Times New Roman"/>
      <w:color w:val="000000"/>
      <w:kern w:val="0"/>
      <w:u w:color="000000"/>
      <w:lang w:bidi="en-US"/>
      <w14:ligatures w14:val="none"/>
    </w:rPr>
  </w:style>
  <w:style w:type="paragraph" w:customStyle="1" w:styleId="PageHeader-Underline18pt">
    <w:name w:val="Page Header - Underline 18 pt"/>
    <w:qFormat/>
    <w:rsid w:val="008F3F37"/>
    <w:pPr>
      <w:spacing w:after="0" w:line="240" w:lineRule="auto"/>
    </w:pPr>
    <w:rPr>
      <w:rFonts w:ascii="Times New Roman" w:eastAsia="Times New Roman" w:hAnsi="Times New Roman" w:cs="Times New Roman"/>
      <w:b/>
      <w:color w:val="000000"/>
      <w:kern w:val="0"/>
      <w:sz w:val="36"/>
      <w:u w:val="single" w:color="000000"/>
      <w:lang w:bidi="en-US"/>
      <w14:ligatures w14:val="none"/>
    </w:rPr>
  </w:style>
  <w:style w:type="paragraph" w:customStyle="1" w:styleId="CardTextSmall0">
    <w:name w:val="Card Text Small"/>
    <w:basedOn w:val="Normal"/>
    <w:qFormat/>
    <w:rsid w:val="008F3F37"/>
    <w:pPr>
      <w:spacing w:line="256" w:lineRule="auto"/>
    </w:pPr>
    <w:rPr>
      <w:color w:val="000000"/>
      <w:sz w:val="16"/>
      <w:lang w:bidi="en-US"/>
    </w:rPr>
  </w:style>
  <w:style w:type="paragraph" w:customStyle="1" w:styleId="HeaderDebate">
    <w:name w:val="Header Debate"/>
    <w:basedOn w:val="Normal"/>
    <w:qFormat/>
    <w:rsid w:val="008F3F37"/>
    <w:pPr>
      <w:spacing w:line="256" w:lineRule="auto"/>
      <w:jc w:val="center"/>
      <w:outlineLvl w:val="0"/>
    </w:pPr>
    <w:rPr>
      <w:rFonts w:ascii="Georgia" w:hAnsi="Georgia"/>
      <w:b/>
      <w:sz w:val="48"/>
      <w:u w:val="words"/>
      <w:lang w:bidi="en-US"/>
    </w:rPr>
  </w:style>
  <w:style w:type="paragraph" w:customStyle="1" w:styleId="NormalWeb1">
    <w:name w:val="Normal (Web)1"/>
    <w:basedOn w:val="Normal"/>
    <w:qFormat/>
    <w:rsid w:val="008F3F37"/>
    <w:pPr>
      <w:spacing w:before="100" w:beforeAutospacing="1" w:after="100" w:afterAutospacing="1" w:line="256" w:lineRule="auto"/>
    </w:pPr>
    <w:rPr>
      <w:szCs w:val="20"/>
      <w:lang w:bidi="en-US"/>
    </w:rPr>
  </w:style>
  <w:style w:type="paragraph" w:customStyle="1" w:styleId="CardTagCharChar">
    <w:name w:val="Card Tag Char Char"/>
    <w:basedOn w:val="Normal"/>
    <w:qFormat/>
    <w:rsid w:val="008F3F37"/>
    <w:pPr>
      <w:spacing w:line="256" w:lineRule="auto"/>
    </w:pPr>
    <w:rPr>
      <w:b/>
      <w:lang w:bidi="en-US"/>
    </w:rPr>
  </w:style>
  <w:style w:type="paragraph" w:customStyle="1" w:styleId="fixed">
    <w:name w:val="fixed"/>
    <w:basedOn w:val="Normal"/>
    <w:qFormat/>
    <w:rsid w:val="008F3F37"/>
    <w:pPr>
      <w:spacing w:before="100" w:beforeAutospacing="1" w:after="100" w:afterAutospacing="1" w:line="256" w:lineRule="auto"/>
    </w:pPr>
    <w:rPr>
      <w:rFonts w:ascii="Courier New" w:hAnsi="Courier New" w:cs="Courier New"/>
      <w:lang w:bidi="en-US"/>
    </w:rPr>
  </w:style>
  <w:style w:type="paragraph" w:customStyle="1" w:styleId="textonormal">
    <w:name w:val="textonormal"/>
    <w:basedOn w:val="Normal"/>
    <w:qFormat/>
    <w:rsid w:val="008F3F37"/>
    <w:pPr>
      <w:spacing w:before="100" w:beforeAutospacing="1" w:after="100" w:afterAutospacing="1" w:line="256" w:lineRule="auto"/>
    </w:pPr>
    <w:rPr>
      <w:lang w:bidi="en-US"/>
    </w:rPr>
  </w:style>
  <w:style w:type="paragraph" w:customStyle="1" w:styleId="Subtitle2">
    <w:name w:val="Subtitle2"/>
    <w:basedOn w:val="Normal"/>
    <w:qFormat/>
    <w:rsid w:val="008F3F37"/>
    <w:pPr>
      <w:spacing w:before="100" w:beforeAutospacing="1" w:after="100" w:afterAutospacing="1" w:line="256" w:lineRule="auto"/>
    </w:pPr>
    <w:rPr>
      <w:lang w:bidi="en-US"/>
    </w:rPr>
  </w:style>
  <w:style w:type="paragraph" w:customStyle="1" w:styleId="ExecutiveSummarytext">
    <w:name w:val="Executive Summary text"/>
    <w:basedOn w:val="Normal"/>
    <w:next w:val="Normal"/>
    <w:qFormat/>
    <w:rsid w:val="008F3F37"/>
    <w:pPr>
      <w:autoSpaceDE w:val="0"/>
      <w:autoSpaceDN w:val="0"/>
      <w:adjustRightInd w:val="0"/>
      <w:spacing w:line="256" w:lineRule="auto"/>
    </w:pPr>
    <w:rPr>
      <w:lang w:bidi="en-US"/>
    </w:rPr>
  </w:style>
  <w:style w:type="paragraph" w:customStyle="1" w:styleId="CiteCardUpSize-Heavy">
    <w:name w:val="Cite // CardUpSize - Heavy"/>
    <w:basedOn w:val="Normal"/>
    <w:qFormat/>
    <w:rsid w:val="008F3F37"/>
    <w:pPr>
      <w:spacing w:line="256" w:lineRule="auto"/>
      <w:jc w:val="both"/>
    </w:pPr>
    <w:rPr>
      <w:b/>
      <w:szCs w:val="32"/>
      <w:u w:val="single"/>
      <w:lang w:bidi="en-US"/>
    </w:rPr>
  </w:style>
  <w:style w:type="paragraph" w:customStyle="1" w:styleId="Card6pt">
    <w:name w:val="Card 6pt"/>
    <w:basedOn w:val="Normal"/>
    <w:qFormat/>
    <w:rsid w:val="008F3F37"/>
    <w:pPr>
      <w:spacing w:after="0" w:line="240" w:lineRule="auto"/>
      <w:ind w:left="-720" w:right="-720"/>
      <w:jc w:val="both"/>
    </w:pPr>
    <w:rPr>
      <w:sz w:val="12"/>
      <w:szCs w:val="20"/>
      <w:lang w:bidi="en-US"/>
    </w:rPr>
  </w:style>
  <w:style w:type="paragraph" w:customStyle="1" w:styleId="GAUnderline">
    <w:name w:val="GA Underline"/>
    <w:basedOn w:val="Normal"/>
    <w:qFormat/>
    <w:rsid w:val="008F3F37"/>
    <w:pPr>
      <w:spacing w:line="256" w:lineRule="auto"/>
    </w:pPr>
    <w:rPr>
      <w:szCs w:val="20"/>
      <w:u w:val="single"/>
      <w:lang w:bidi="en-US"/>
    </w:rPr>
  </w:style>
  <w:style w:type="paragraph" w:customStyle="1" w:styleId="ExtendedText">
    <w:name w:val="Extended Text"/>
    <w:basedOn w:val="Normal"/>
    <w:uiPriority w:val="99"/>
    <w:qFormat/>
    <w:rsid w:val="008F3F37"/>
    <w:pPr>
      <w:widowControl w:val="0"/>
      <w:spacing w:line="256" w:lineRule="auto"/>
    </w:pPr>
    <w:rPr>
      <w:sz w:val="12"/>
      <w:szCs w:val="20"/>
      <w:lang w:bidi="en-US"/>
    </w:rPr>
  </w:style>
  <w:style w:type="paragraph" w:customStyle="1" w:styleId="DiamondList">
    <w:name w:val="Diamond List"/>
    <w:uiPriority w:val="99"/>
    <w:qFormat/>
    <w:rsid w:val="008F3F37"/>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quareList">
    <w:name w:val="Square List"/>
    <w:uiPriority w:val="99"/>
    <w:qFormat/>
    <w:rsid w:val="008F3F37"/>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uiPriority w:val="99"/>
    <w:qFormat/>
    <w:rsid w:val="008F3F37"/>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riangleList">
    <w:name w:val="Triangle List"/>
    <w:uiPriority w:val="99"/>
    <w:qFormat/>
    <w:rsid w:val="008F3F37"/>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uiPriority w:val="99"/>
    <w:qFormat/>
    <w:rsid w:val="008F3F37"/>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uiPriority w:val="99"/>
    <w:qFormat/>
    <w:rsid w:val="008F3F37"/>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ulletList">
    <w:name w:val="Bullet List"/>
    <w:uiPriority w:val="99"/>
    <w:qFormat/>
    <w:rsid w:val="008F3F37"/>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uiPriority w:val="99"/>
    <w:qFormat/>
    <w:rsid w:val="008F3F37"/>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uiPriority w:val="99"/>
    <w:qFormat/>
    <w:rsid w:val="008F3F37"/>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uiPriority w:val="99"/>
    <w:qFormat/>
    <w:rsid w:val="008F3F37"/>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uiPriority w:val="99"/>
    <w:qFormat/>
    <w:rsid w:val="008F3F37"/>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uiPriority w:val="99"/>
    <w:qFormat/>
    <w:rsid w:val="008F3F37"/>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CardCites">
    <w:name w:val="Card Cites"/>
    <w:basedOn w:val="Normal"/>
    <w:next w:val="Normal"/>
    <w:qFormat/>
    <w:rsid w:val="008F3F37"/>
    <w:pPr>
      <w:spacing w:line="256" w:lineRule="auto"/>
    </w:pPr>
    <w:rPr>
      <w:rFonts w:ascii="Garamond" w:hAnsi="Garamond"/>
      <w:b/>
      <w:lang w:bidi="en-US"/>
    </w:rPr>
  </w:style>
  <w:style w:type="paragraph" w:customStyle="1" w:styleId="StylecardGaramond12ptUnderline">
    <w:name w:val="Style card + Garamond 12 pt Underline"/>
    <w:basedOn w:val="NoSpacing"/>
    <w:uiPriority w:val="99"/>
    <w:qFormat/>
    <w:rsid w:val="008F3F37"/>
    <w:pPr>
      <w:spacing w:after="160" w:line="256" w:lineRule="auto"/>
      <w:ind w:left="288" w:right="288"/>
    </w:pPr>
    <w:rPr>
      <w:rFonts w:ascii="Garamond" w:hAnsi="Garamond"/>
      <w:szCs w:val="24"/>
      <w:u w:val="single"/>
      <w:lang w:bidi="en-US"/>
    </w:rPr>
  </w:style>
  <w:style w:type="paragraph" w:customStyle="1" w:styleId="StyletagGaramond">
    <w:name w:val="Style tag + Garamond"/>
    <w:basedOn w:val="Heading2"/>
    <w:uiPriority w:val="99"/>
    <w:qFormat/>
    <w:rsid w:val="008F3F37"/>
    <w:pPr>
      <w:keepNext w:val="0"/>
      <w:spacing w:line="256" w:lineRule="auto"/>
      <w:outlineLvl w:val="9"/>
    </w:pPr>
    <w:rPr>
      <w:rFonts w:ascii="Garamond" w:hAnsi="Garamond"/>
      <w:sz w:val="24"/>
      <w:szCs w:val="24"/>
      <w:lang w:bidi="en-US"/>
    </w:rPr>
  </w:style>
  <w:style w:type="paragraph" w:customStyle="1" w:styleId="StyleUnderliningBorderSinglesolidlineAuto05ptLin">
    <w:name w:val="Style Underlining + Border: : (Single solid line Auto  0.5 pt Lin..."/>
    <w:basedOn w:val="Underlining"/>
    <w:uiPriority w:val="99"/>
    <w:qFormat/>
    <w:rsid w:val="008F3F37"/>
    <w:pPr>
      <w:pBdr>
        <w:top w:val="single" w:sz="4" w:space="0" w:color="auto"/>
        <w:left w:val="single" w:sz="4" w:space="0" w:color="auto"/>
        <w:bottom w:val="single" w:sz="4" w:space="0" w:color="auto"/>
        <w:right w:val="single" w:sz="4" w:space="0" w:color="auto"/>
      </w:pBdr>
      <w:spacing w:line="256" w:lineRule="auto"/>
    </w:pPr>
    <w:rPr>
      <w:lang w:bidi="en-US"/>
    </w:rPr>
  </w:style>
  <w:style w:type="paragraph" w:customStyle="1" w:styleId="StyleHeading1Garamond">
    <w:name w:val="Style Heading 1 + Garamond"/>
    <w:basedOn w:val="Heading1"/>
    <w:uiPriority w:val="99"/>
    <w:qFormat/>
    <w:rsid w:val="008F3F37"/>
    <w:pPr>
      <w:spacing w:before="0" w:line="256" w:lineRule="auto"/>
    </w:pPr>
    <w:rPr>
      <w:rFonts w:ascii="Garamond" w:hAnsi="Garamond" w:cs="Times New Roman"/>
      <w:bCs/>
      <w:sz w:val="36"/>
      <w:szCs w:val="28"/>
      <w:u w:val="single"/>
      <w:lang w:bidi="en-US"/>
    </w:rPr>
  </w:style>
  <w:style w:type="paragraph" w:customStyle="1" w:styleId="cardCharChar1CharCharCharCharChar">
    <w:name w:val="card Char Char1 Char Char Char Char Char"/>
    <w:basedOn w:val="Normal"/>
    <w:uiPriority w:val="99"/>
    <w:qFormat/>
    <w:rsid w:val="008F3F37"/>
    <w:pPr>
      <w:spacing w:line="256" w:lineRule="auto"/>
      <w:ind w:left="288" w:right="288"/>
    </w:pPr>
    <w:rPr>
      <w:szCs w:val="20"/>
    </w:rPr>
  </w:style>
  <w:style w:type="paragraph" w:customStyle="1" w:styleId="tagCharCharChar1">
    <w:name w:val="tag Char Char Char1"/>
    <w:basedOn w:val="cardCharChar1CharCharCharCharChar"/>
    <w:uiPriority w:val="99"/>
    <w:qFormat/>
    <w:rsid w:val="008F3F37"/>
    <w:pPr>
      <w:ind w:left="0" w:right="0"/>
    </w:pPr>
    <w:rPr>
      <w:b/>
      <w:bCs/>
      <w:szCs w:val="24"/>
    </w:rPr>
  </w:style>
  <w:style w:type="paragraph" w:customStyle="1" w:styleId="cnninline">
    <w:name w:val="cnninline"/>
    <w:basedOn w:val="Normal"/>
    <w:qFormat/>
    <w:rsid w:val="008F3F37"/>
    <w:pPr>
      <w:spacing w:beforeLines="1" w:afterLines="1" w:after="0" w:line="256" w:lineRule="auto"/>
    </w:pPr>
    <w:rPr>
      <w:rFonts w:ascii="Times" w:eastAsia="Cambria" w:hAnsi="Times"/>
      <w:szCs w:val="20"/>
    </w:rPr>
  </w:style>
  <w:style w:type="paragraph" w:customStyle="1" w:styleId="TagsCites">
    <w:name w:val="Tags/Cites"/>
    <w:basedOn w:val="Normal"/>
    <w:uiPriority w:val="99"/>
    <w:qFormat/>
    <w:rsid w:val="008F3F37"/>
    <w:pPr>
      <w:autoSpaceDE w:val="0"/>
      <w:autoSpaceDN w:val="0"/>
      <w:adjustRightInd w:val="0"/>
      <w:spacing w:line="256" w:lineRule="auto"/>
    </w:pPr>
    <w:rPr>
      <w:sz w:val="26"/>
    </w:rPr>
  </w:style>
  <w:style w:type="paragraph" w:customStyle="1" w:styleId="BodyA">
    <w:name w:val="Body A"/>
    <w:qFormat/>
    <w:rsid w:val="008F3F37"/>
    <w:pPr>
      <w:spacing w:after="0" w:line="240" w:lineRule="auto"/>
    </w:pPr>
    <w:rPr>
      <w:rFonts w:ascii="Helvetica" w:eastAsia="ヒラギノ角ゴ Pro W3" w:hAnsi="Helvetica" w:cs="Times New Roman"/>
      <w:color w:val="000000"/>
      <w:kern w:val="0"/>
      <w:szCs w:val="20"/>
      <w14:ligatures w14:val="none"/>
    </w:rPr>
  </w:style>
  <w:style w:type="paragraph" w:customStyle="1" w:styleId="ReduceText">
    <w:name w:val="Reduce Text"/>
    <w:basedOn w:val="Normal"/>
    <w:autoRedefine/>
    <w:uiPriority w:val="99"/>
    <w:qFormat/>
    <w:rsid w:val="008F3F37"/>
    <w:pPr>
      <w:spacing w:line="256" w:lineRule="auto"/>
      <w:ind w:left="1440" w:right="720"/>
    </w:pPr>
    <w:rPr>
      <w:sz w:val="10"/>
    </w:rPr>
  </w:style>
  <w:style w:type="paragraph" w:customStyle="1" w:styleId="DebateTag">
    <w:name w:val="DebateTag"/>
    <w:basedOn w:val="Normal"/>
    <w:next w:val="Normal"/>
    <w:qFormat/>
    <w:rsid w:val="008F3F37"/>
    <w:pPr>
      <w:widowControl w:val="0"/>
      <w:autoSpaceDE w:val="0"/>
      <w:autoSpaceDN w:val="0"/>
      <w:spacing w:line="256" w:lineRule="auto"/>
    </w:pPr>
    <w:rPr>
      <w:b/>
    </w:rPr>
  </w:style>
  <w:style w:type="paragraph" w:customStyle="1" w:styleId="FR4">
    <w:name w:val="FR4"/>
    <w:uiPriority w:val="99"/>
    <w:qFormat/>
    <w:rsid w:val="008F3F37"/>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14:ligatures w14:val="none"/>
    </w:rPr>
  </w:style>
  <w:style w:type="paragraph" w:customStyle="1" w:styleId="FR5">
    <w:name w:val="FR5"/>
    <w:uiPriority w:val="99"/>
    <w:qFormat/>
    <w:rsid w:val="008F3F37"/>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14:ligatures w14:val="none"/>
    </w:rPr>
  </w:style>
  <w:style w:type="paragraph" w:customStyle="1" w:styleId="DebateHeading2">
    <w:name w:val="Debate.Heading2"/>
    <w:basedOn w:val="Heading2"/>
    <w:uiPriority w:val="99"/>
    <w:qFormat/>
    <w:rsid w:val="008F3F37"/>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paragraph" w:customStyle="1" w:styleId="looseLeft016">
    <w:name w:val="loose + Left:  0.16&quot;"/>
    <w:aliases w:val="Right:  0normal16&quot;"/>
    <w:basedOn w:val="loose"/>
    <w:uiPriority w:val="99"/>
    <w:qFormat/>
    <w:rsid w:val="008F3F37"/>
    <w:pPr>
      <w:spacing w:line="256" w:lineRule="auto"/>
      <w:ind w:left="225" w:right="225"/>
    </w:pPr>
    <w:rPr>
      <w:rFonts w:eastAsiaTheme="minorHAnsi"/>
      <w:sz w:val="22"/>
      <w:szCs w:val="22"/>
    </w:rPr>
  </w:style>
  <w:style w:type="paragraph" w:customStyle="1" w:styleId="BlockTitle5">
    <w:name w:val="BlockTitle"/>
    <w:basedOn w:val="Normal"/>
    <w:uiPriority w:val="99"/>
    <w:qFormat/>
    <w:rsid w:val="008F3F37"/>
    <w:pPr>
      <w:spacing w:after="240" w:line="256" w:lineRule="auto"/>
      <w:jc w:val="center"/>
      <w:outlineLvl w:val="0"/>
    </w:pPr>
    <w:rPr>
      <w:b/>
      <w:sz w:val="28"/>
      <w:szCs w:val="20"/>
    </w:rPr>
  </w:style>
  <w:style w:type="paragraph" w:customStyle="1" w:styleId="styleannouncement">
    <w:name w:val="styleannouncement"/>
    <w:basedOn w:val="Normal"/>
    <w:uiPriority w:val="99"/>
    <w:qFormat/>
    <w:rsid w:val="008F3F37"/>
    <w:pPr>
      <w:spacing w:before="100" w:beforeAutospacing="1" w:after="100" w:afterAutospacing="1" w:line="256" w:lineRule="auto"/>
    </w:pPr>
  </w:style>
  <w:style w:type="paragraph" w:customStyle="1" w:styleId="KellyEvChar">
    <w:name w:val="KellyEv Char"/>
    <w:basedOn w:val="Normal"/>
    <w:autoRedefine/>
    <w:uiPriority w:val="99"/>
    <w:qFormat/>
    <w:rsid w:val="008F3F37"/>
    <w:pPr>
      <w:keepLines/>
      <w:widowControl w:val="0"/>
      <w:tabs>
        <w:tab w:val="left" w:pos="-6120"/>
        <w:tab w:val="left" w:pos="7470"/>
        <w:tab w:val="left" w:pos="7650"/>
        <w:tab w:val="left" w:pos="7740"/>
        <w:tab w:val="left" w:pos="8190"/>
      </w:tabs>
      <w:snapToGrid w:val="0"/>
      <w:spacing w:before="120" w:line="210" w:lineRule="exact"/>
      <w:ind w:left="1080" w:right="780"/>
      <w:jc w:val="both"/>
    </w:pPr>
    <w:rPr>
      <w:rFonts w:cs="Arial"/>
    </w:rPr>
  </w:style>
  <w:style w:type="paragraph" w:customStyle="1" w:styleId="KD1">
    <w:name w:val="KD1"/>
    <w:basedOn w:val="Normal"/>
    <w:autoRedefine/>
    <w:uiPriority w:val="99"/>
    <w:qFormat/>
    <w:rsid w:val="008F3F37"/>
    <w:pPr>
      <w:keepLines/>
      <w:widowControl w:val="0"/>
      <w:tabs>
        <w:tab w:val="left" w:pos="-6120"/>
        <w:tab w:val="left" w:pos="7470"/>
        <w:tab w:val="left" w:pos="7650"/>
        <w:tab w:val="left" w:pos="7740"/>
        <w:tab w:val="left" w:pos="8190"/>
      </w:tabs>
      <w:snapToGrid w:val="0"/>
      <w:spacing w:before="120" w:line="220" w:lineRule="exact"/>
      <w:ind w:left="1080" w:right="780" w:hanging="360"/>
    </w:pPr>
    <w:rPr>
      <w:rFonts w:cs="Arial"/>
      <w:u w:val="single"/>
    </w:rPr>
  </w:style>
  <w:style w:type="paragraph" w:customStyle="1" w:styleId="StyleHeading210pt">
    <w:name w:val="Style Heading 2 + 10 pt"/>
    <w:basedOn w:val="Heading2"/>
    <w:uiPriority w:val="99"/>
    <w:qFormat/>
    <w:rsid w:val="008F3F37"/>
    <w:pPr>
      <w:spacing w:before="240" w:after="60" w:line="256" w:lineRule="auto"/>
    </w:pPr>
    <w:rPr>
      <w:rFonts w:eastAsia="SimSun"/>
      <w:sz w:val="24"/>
      <w:szCs w:val="24"/>
      <w:lang w:eastAsia="zh-CN"/>
    </w:rPr>
  </w:style>
  <w:style w:type="character" w:customStyle="1" w:styleId="BodyText2Char1">
    <w:name w:val="Body Text 2 Char1"/>
    <w:basedOn w:val="DefaultParagraphFont"/>
    <w:uiPriority w:val="99"/>
    <w:rsid w:val="008F3F37"/>
    <w:rPr>
      <w:rFonts w:ascii="Calibri" w:hAnsi="Calibri"/>
    </w:rPr>
  </w:style>
  <w:style w:type="paragraph" w:customStyle="1" w:styleId="normalunderlined">
    <w:name w:val="normal + underlined"/>
    <w:basedOn w:val="BodyText2"/>
    <w:uiPriority w:val="99"/>
    <w:qFormat/>
    <w:rsid w:val="008F3F37"/>
    <w:pPr>
      <w:spacing w:after="0" w:line="240" w:lineRule="auto"/>
    </w:pPr>
    <w:rPr>
      <w:rFonts w:cs="Calibri"/>
      <w:b w:val="0"/>
      <w:sz w:val="20"/>
      <w:u w:val="single"/>
    </w:rPr>
  </w:style>
  <w:style w:type="paragraph" w:customStyle="1" w:styleId="text14-black">
    <w:name w:val="text14-black"/>
    <w:basedOn w:val="Normal"/>
    <w:uiPriority w:val="99"/>
    <w:qFormat/>
    <w:rsid w:val="008F3F37"/>
    <w:pPr>
      <w:spacing w:before="100" w:beforeAutospacing="1" w:after="100" w:afterAutospacing="1" w:line="256" w:lineRule="auto"/>
    </w:pPr>
  </w:style>
  <w:style w:type="paragraph" w:customStyle="1" w:styleId="source">
    <w:name w:val="source"/>
    <w:basedOn w:val="Normal"/>
    <w:uiPriority w:val="99"/>
    <w:qFormat/>
    <w:rsid w:val="008F3F37"/>
    <w:pPr>
      <w:spacing w:before="100" w:beforeAutospacing="1" w:after="100" w:afterAutospacing="1" w:line="256" w:lineRule="auto"/>
    </w:pPr>
    <w:rPr>
      <w:rFonts w:ascii="Arial Unicode MS" w:hAnsi="Arial Unicode MS"/>
    </w:rPr>
  </w:style>
  <w:style w:type="character" w:customStyle="1" w:styleId="Irrelevant6fontCharChar">
    <w:name w:val="Irrelevant (6 font) Char Char"/>
    <w:basedOn w:val="DefaultParagraphFont"/>
    <w:link w:val="Irrelevant6font"/>
    <w:locked/>
    <w:rsid w:val="008F3F37"/>
    <w:rPr>
      <w:rFonts w:ascii="Times New Roman" w:hAnsi="Times New Roman" w:cs="Calibri"/>
      <w:sz w:val="12"/>
      <w:szCs w:val="12"/>
    </w:rPr>
  </w:style>
  <w:style w:type="paragraph" w:customStyle="1" w:styleId="Irrelevant6font">
    <w:name w:val="Irrelevant (6 font)"/>
    <w:basedOn w:val="Normal"/>
    <w:link w:val="Irrelevant6fontCharChar"/>
    <w:qFormat/>
    <w:rsid w:val="008F3F37"/>
    <w:pPr>
      <w:spacing w:line="256" w:lineRule="auto"/>
      <w:ind w:left="547" w:right="648"/>
      <w:jc w:val="both"/>
    </w:pPr>
    <w:rPr>
      <w:rFonts w:ascii="Times New Roman" w:hAnsi="Times New Roman"/>
      <w:kern w:val="2"/>
      <w:sz w:val="12"/>
      <w:szCs w:val="12"/>
      <w14:ligatures w14:val="standardContextual"/>
    </w:rPr>
  </w:style>
  <w:style w:type="paragraph" w:customStyle="1" w:styleId="rddateline">
    <w:name w:val="rddateline"/>
    <w:basedOn w:val="Normal"/>
    <w:uiPriority w:val="99"/>
    <w:qFormat/>
    <w:rsid w:val="008F3F37"/>
    <w:pPr>
      <w:spacing w:line="256" w:lineRule="auto"/>
    </w:pPr>
    <w:rPr>
      <w:rFonts w:cs="Arial"/>
      <w:szCs w:val="20"/>
    </w:rPr>
  </w:style>
  <w:style w:type="paragraph" w:customStyle="1" w:styleId="rdheadline">
    <w:name w:val="rdheadline"/>
    <w:basedOn w:val="Normal"/>
    <w:uiPriority w:val="99"/>
    <w:qFormat/>
    <w:rsid w:val="008F3F37"/>
    <w:pPr>
      <w:spacing w:before="100" w:beforeAutospacing="1" w:after="100" w:afterAutospacing="1" w:line="256" w:lineRule="auto"/>
    </w:pPr>
    <w:rPr>
      <w:rFonts w:ascii="Verdana" w:hAnsi="Verdana"/>
      <w:b/>
      <w:bCs/>
      <w:sz w:val="32"/>
      <w:szCs w:val="32"/>
    </w:rPr>
  </w:style>
  <w:style w:type="paragraph" w:customStyle="1" w:styleId="rdbyline">
    <w:name w:val="rdbyline"/>
    <w:basedOn w:val="Normal"/>
    <w:uiPriority w:val="99"/>
    <w:qFormat/>
    <w:rsid w:val="008F3F37"/>
    <w:pPr>
      <w:spacing w:after="100" w:afterAutospacing="1" w:line="256" w:lineRule="auto"/>
    </w:pPr>
    <w:rPr>
      <w:rFonts w:ascii="Verdana" w:hAnsi="Verdana"/>
      <w:szCs w:val="20"/>
    </w:rPr>
  </w:style>
  <w:style w:type="paragraph" w:customStyle="1" w:styleId="Heading20">
    <w:name w:val="Heading2"/>
    <w:basedOn w:val="Normal"/>
    <w:qFormat/>
    <w:rsid w:val="008F3F37"/>
    <w:pPr>
      <w:spacing w:line="256" w:lineRule="auto"/>
      <w:jc w:val="center"/>
    </w:pPr>
    <w:rPr>
      <w:b/>
      <w:caps/>
    </w:rPr>
  </w:style>
  <w:style w:type="paragraph" w:customStyle="1" w:styleId="Header2">
    <w:name w:val="Header2"/>
    <w:basedOn w:val="Heading20"/>
    <w:qFormat/>
    <w:rsid w:val="008F3F37"/>
  </w:style>
  <w:style w:type="paragraph" w:customStyle="1" w:styleId="Underlinedcard0">
    <w:name w:val="Underlined card"/>
    <w:basedOn w:val="Normal"/>
    <w:autoRedefine/>
    <w:qFormat/>
    <w:rsid w:val="008F3F37"/>
    <w:pPr>
      <w:autoSpaceDE w:val="0"/>
      <w:autoSpaceDN w:val="0"/>
      <w:adjustRightInd w:val="0"/>
      <w:spacing w:line="256" w:lineRule="auto"/>
      <w:ind w:left="432" w:right="432"/>
      <w:jc w:val="both"/>
    </w:pPr>
    <w:rPr>
      <w:u w:val="thick"/>
    </w:rPr>
  </w:style>
  <w:style w:type="paragraph" w:customStyle="1" w:styleId="StyleHeading212pt">
    <w:name w:val="Style Heading2 + 12 pt"/>
    <w:basedOn w:val="Heading20"/>
    <w:qFormat/>
    <w:rsid w:val="008F3F37"/>
    <w:rPr>
      <w:bCs/>
    </w:rPr>
  </w:style>
  <w:style w:type="character" w:customStyle="1" w:styleId="Heading212ptChar">
    <w:name w:val="Heading2 + 12 pt Char"/>
    <w:basedOn w:val="DefaultParagraphFont"/>
    <w:link w:val="Heading212pt"/>
    <w:locked/>
    <w:rsid w:val="008F3F37"/>
    <w:rPr>
      <w:rFonts w:ascii="Times New Roman" w:hAnsi="Times New Roman" w:cs="Calibri"/>
      <w:b/>
      <w:bCs/>
      <w:caps/>
    </w:rPr>
  </w:style>
  <w:style w:type="paragraph" w:customStyle="1" w:styleId="Heading212pt">
    <w:name w:val="Heading2 + 12 pt"/>
    <w:basedOn w:val="StyleHeading212pt"/>
    <w:link w:val="Heading212ptChar"/>
    <w:qFormat/>
    <w:rsid w:val="008F3F37"/>
    <w:rPr>
      <w:rFonts w:ascii="Times New Roman" w:hAnsi="Times New Roman"/>
      <w:kern w:val="2"/>
      <w:sz w:val="24"/>
      <w:szCs w:val="24"/>
      <w14:ligatures w14:val="standardContextual"/>
    </w:rPr>
  </w:style>
  <w:style w:type="paragraph" w:customStyle="1" w:styleId="StyleHeading110pt">
    <w:name w:val="Style Heading 1 + 10 pt"/>
    <w:basedOn w:val="Heading1"/>
    <w:qFormat/>
    <w:rsid w:val="008F3F37"/>
    <w:pPr>
      <w:keepNext w:val="0"/>
      <w:pBdr>
        <w:top w:val="single" w:sz="18" w:space="1" w:color="000000"/>
        <w:left w:val="single" w:sz="18" w:space="4" w:color="000000"/>
        <w:bottom w:val="single" w:sz="18" w:space="1" w:color="000000"/>
        <w:right w:val="single" w:sz="18" w:space="4" w:color="000000"/>
      </w:pBdr>
      <w:spacing w:line="256" w:lineRule="auto"/>
    </w:pPr>
    <w:rPr>
      <w:rFonts w:cs="Times New Roman"/>
      <w:bCs/>
      <w:szCs w:val="28"/>
    </w:rPr>
  </w:style>
  <w:style w:type="paragraph" w:customStyle="1" w:styleId="StyleStyleHeading110pt10pt">
    <w:name w:val="Style Style Heading 1 + 10 pt + 10 pt"/>
    <w:basedOn w:val="StyleHeading110pt"/>
    <w:qFormat/>
    <w:rsid w:val="008F3F37"/>
  </w:style>
  <w:style w:type="paragraph" w:customStyle="1" w:styleId="StyleUnderliningTimesNewRomanBoldNounderlineKernat16">
    <w:name w:val="Style Underlining + Times New Roman Bold No underline Kern at 16..."/>
    <w:basedOn w:val="Normal"/>
    <w:qFormat/>
    <w:rsid w:val="008F3F37"/>
    <w:pPr>
      <w:spacing w:line="256" w:lineRule="auto"/>
    </w:pPr>
    <w:rPr>
      <w:b/>
      <w:bCs/>
      <w:kern w:val="32"/>
      <w:sz w:val="32"/>
      <w:szCs w:val="32"/>
    </w:rPr>
  </w:style>
  <w:style w:type="paragraph" w:customStyle="1" w:styleId="StyleUnderliningTimesNewRomanBoldNounderlineKernat161">
    <w:name w:val="Style Underlining + Times New Roman Bold No underline Kern at 16...1"/>
    <w:basedOn w:val="Normal"/>
    <w:qFormat/>
    <w:rsid w:val="008F3F37"/>
    <w:pPr>
      <w:spacing w:line="256" w:lineRule="auto"/>
    </w:pPr>
    <w:rPr>
      <w:b/>
      <w:bCs/>
      <w:kern w:val="32"/>
      <w:sz w:val="32"/>
      <w:szCs w:val="32"/>
    </w:rPr>
  </w:style>
  <w:style w:type="paragraph" w:customStyle="1" w:styleId="StyleBoldUnderliningKernat16pt">
    <w:name w:val="Style Bold Underlining + Kern at 16 pt"/>
    <w:basedOn w:val="Normal"/>
    <w:qFormat/>
    <w:rsid w:val="008F3F37"/>
    <w:pPr>
      <w:widowControl w:val="0"/>
      <w:tabs>
        <w:tab w:val="left" w:pos="8820"/>
      </w:tabs>
      <w:autoSpaceDE w:val="0"/>
      <w:autoSpaceDN w:val="0"/>
      <w:spacing w:before="100" w:after="100" w:line="256" w:lineRule="auto"/>
    </w:pPr>
    <w:rPr>
      <w:b/>
      <w:bCs/>
      <w:kern w:val="32"/>
      <w:sz w:val="32"/>
      <w:szCs w:val="32"/>
      <w:u w:val="single"/>
      <w:lang w:val="en-GB"/>
    </w:rPr>
  </w:style>
  <w:style w:type="paragraph" w:customStyle="1" w:styleId="CardsChar2">
    <w:name w:val="Cards Char2"/>
    <w:basedOn w:val="Normal"/>
    <w:uiPriority w:val="99"/>
    <w:qFormat/>
    <w:rsid w:val="008F3F37"/>
    <w:pPr>
      <w:autoSpaceDE w:val="0"/>
      <w:autoSpaceDN w:val="0"/>
      <w:adjustRightInd w:val="0"/>
      <w:spacing w:line="256" w:lineRule="auto"/>
      <w:ind w:left="432" w:right="432"/>
      <w:jc w:val="both"/>
    </w:pPr>
    <w:rPr>
      <w:szCs w:val="20"/>
    </w:rPr>
  </w:style>
  <w:style w:type="paragraph" w:customStyle="1" w:styleId="H3">
    <w:name w:val="H3"/>
    <w:basedOn w:val="Normal"/>
    <w:next w:val="Normal"/>
    <w:uiPriority w:val="99"/>
    <w:qFormat/>
    <w:rsid w:val="008F3F37"/>
    <w:pPr>
      <w:keepNext/>
      <w:overflowPunct w:val="0"/>
      <w:autoSpaceDE w:val="0"/>
      <w:autoSpaceDN w:val="0"/>
      <w:adjustRightInd w:val="0"/>
      <w:spacing w:before="100" w:after="100" w:line="256" w:lineRule="auto"/>
    </w:pPr>
    <w:rPr>
      <w:b/>
      <w:sz w:val="28"/>
      <w:szCs w:val="20"/>
    </w:rPr>
  </w:style>
  <w:style w:type="paragraph" w:customStyle="1" w:styleId="Style0">
    <w:name w:val="Style0"/>
    <w:uiPriority w:val="99"/>
    <w:qFormat/>
    <w:rsid w:val="008F3F37"/>
    <w:pPr>
      <w:autoSpaceDE w:val="0"/>
      <w:autoSpaceDN w:val="0"/>
      <w:adjustRightInd w:val="0"/>
      <w:spacing w:after="0" w:line="240" w:lineRule="auto"/>
    </w:pPr>
    <w:rPr>
      <w:rFonts w:ascii="Arial" w:eastAsia="Times New Roman" w:hAnsi="Arial" w:cs="Times New Roman"/>
      <w:kern w:val="0"/>
      <w14:ligatures w14:val="none"/>
    </w:rPr>
  </w:style>
  <w:style w:type="paragraph" w:customStyle="1" w:styleId="WW-Heading10">
    <w:name w:val="WW-Heading 10"/>
    <w:basedOn w:val="Normal"/>
    <w:next w:val="BodyText"/>
    <w:uiPriority w:val="99"/>
    <w:qFormat/>
    <w:rsid w:val="008F3F37"/>
    <w:pPr>
      <w:keepNext/>
      <w:tabs>
        <w:tab w:val="num" w:pos="3240"/>
      </w:tabs>
      <w:suppressAutoHyphens/>
      <w:spacing w:before="240" w:after="120" w:line="256" w:lineRule="auto"/>
      <w:ind w:left="3240" w:hanging="360"/>
      <w:outlineLvl w:val="8"/>
    </w:pPr>
    <w:rPr>
      <w:rFonts w:eastAsia="Lucida Sans Unicode" w:cs="Tahoma"/>
      <w:b/>
      <w:bCs/>
      <w:sz w:val="21"/>
      <w:szCs w:val="21"/>
      <w:lang w:eastAsia="ar-SA"/>
    </w:rPr>
  </w:style>
  <w:style w:type="paragraph" w:customStyle="1" w:styleId="Quotations">
    <w:name w:val="Quotations"/>
    <w:basedOn w:val="Normal"/>
    <w:qFormat/>
    <w:rsid w:val="008F3F37"/>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8F3F37"/>
    <w:pPr>
      <w:widowControl w:val="0"/>
      <w:suppressLineNumbers/>
      <w:suppressAutoHyphens/>
      <w:spacing w:line="100" w:lineRule="atLeast"/>
    </w:pPr>
    <w:rPr>
      <w:rFonts w:eastAsia="DejaVu Sans"/>
      <w:color w:val="000000"/>
      <w:sz w:val="18"/>
    </w:rPr>
  </w:style>
  <w:style w:type="paragraph" w:customStyle="1" w:styleId="Style5">
    <w:name w:val="Style5"/>
    <w:basedOn w:val="Normal"/>
    <w:uiPriority w:val="4"/>
    <w:qFormat/>
    <w:rsid w:val="008F3F37"/>
    <w:pPr>
      <w:widowControl w:val="0"/>
      <w:autoSpaceDE w:val="0"/>
      <w:autoSpaceDN w:val="0"/>
      <w:adjustRightInd w:val="0"/>
      <w:spacing w:line="230" w:lineRule="exact"/>
      <w:jc w:val="both"/>
    </w:pPr>
  </w:style>
  <w:style w:type="paragraph" w:customStyle="1" w:styleId="Style49">
    <w:name w:val="Style49"/>
    <w:basedOn w:val="Normal"/>
    <w:uiPriority w:val="99"/>
    <w:qFormat/>
    <w:rsid w:val="008F3F37"/>
    <w:pPr>
      <w:widowControl w:val="0"/>
      <w:autoSpaceDE w:val="0"/>
      <w:autoSpaceDN w:val="0"/>
      <w:adjustRightInd w:val="0"/>
      <w:spacing w:line="165" w:lineRule="exact"/>
    </w:pPr>
  </w:style>
  <w:style w:type="paragraph" w:customStyle="1" w:styleId="Style13">
    <w:name w:val="Style13"/>
    <w:basedOn w:val="Normal"/>
    <w:uiPriority w:val="99"/>
    <w:qFormat/>
    <w:rsid w:val="008F3F37"/>
    <w:pPr>
      <w:widowControl w:val="0"/>
      <w:autoSpaceDE w:val="0"/>
      <w:autoSpaceDN w:val="0"/>
      <w:adjustRightInd w:val="0"/>
      <w:spacing w:line="256" w:lineRule="auto"/>
    </w:pPr>
  </w:style>
  <w:style w:type="paragraph" w:customStyle="1" w:styleId="western">
    <w:name w:val="western"/>
    <w:basedOn w:val="Normal"/>
    <w:qFormat/>
    <w:rsid w:val="008F3F37"/>
    <w:pPr>
      <w:spacing w:before="100" w:beforeAutospacing="1" w:after="100" w:afterAutospacing="1" w:line="256" w:lineRule="auto"/>
    </w:pPr>
  </w:style>
  <w:style w:type="character" w:customStyle="1" w:styleId="CardNotUnderlinedChar1">
    <w:name w:val="Card Not Underlined Char1"/>
    <w:basedOn w:val="DefaultParagraphFont"/>
    <w:link w:val="CardNotUnderlined0"/>
    <w:locked/>
    <w:rsid w:val="008F3F37"/>
    <w:rPr>
      <w:rFonts w:ascii="Times New Roman" w:hAnsi="Times New Roman" w:cs="Calibri"/>
      <w:sz w:val="16"/>
      <w:szCs w:val="20"/>
    </w:rPr>
  </w:style>
  <w:style w:type="paragraph" w:customStyle="1" w:styleId="CardNotUnderlined0">
    <w:name w:val="Card Not Underlined"/>
    <w:basedOn w:val="Normal"/>
    <w:link w:val="CardNotUnderlinedChar1"/>
    <w:autoRedefine/>
    <w:qFormat/>
    <w:rsid w:val="008F3F37"/>
    <w:pPr>
      <w:spacing w:line="256" w:lineRule="auto"/>
    </w:pPr>
    <w:rPr>
      <w:rFonts w:ascii="Times New Roman" w:hAnsi="Times New Roman"/>
      <w:kern w:val="2"/>
      <w:sz w:val="16"/>
      <w:szCs w:val="20"/>
      <w14:ligatures w14:val="standardContextual"/>
    </w:rPr>
  </w:style>
  <w:style w:type="paragraph" w:customStyle="1" w:styleId="ecomaintext">
    <w:name w:val="ecomaintext"/>
    <w:basedOn w:val="Normal"/>
    <w:uiPriority w:val="99"/>
    <w:qFormat/>
    <w:rsid w:val="008F3F37"/>
    <w:pPr>
      <w:spacing w:before="100" w:beforeAutospacing="1" w:after="100" w:afterAutospacing="1" w:line="256" w:lineRule="auto"/>
    </w:pPr>
    <w:rPr>
      <w:rFonts w:eastAsia="SimSun"/>
      <w:lang w:eastAsia="zh-CN"/>
    </w:rPr>
  </w:style>
  <w:style w:type="paragraph" w:customStyle="1" w:styleId="Normal8pt">
    <w:name w:val="Normal + 8 pt"/>
    <w:basedOn w:val="Normal"/>
    <w:uiPriority w:val="99"/>
    <w:qFormat/>
    <w:rsid w:val="008F3F37"/>
    <w:pPr>
      <w:spacing w:line="256" w:lineRule="auto"/>
      <w:jc w:val="both"/>
    </w:pPr>
    <w:rPr>
      <w:color w:val="000000"/>
      <w:sz w:val="16"/>
      <w:szCs w:val="16"/>
    </w:rPr>
  </w:style>
  <w:style w:type="paragraph" w:customStyle="1" w:styleId="tagcite3">
    <w:name w:val="tagcite"/>
    <w:basedOn w:val="Normal"/>
    <w:qFormat/>
    <w:rsid w:val="008F3F37"/>
    <w:pPr>
      <w:spacing w:line="256" w:lineRule="auto"/>
    </w:pPr>
    <w:rPr>
      <w:rFonts w:ascii="Garamond" w:hAnsi="Garamond"/>
      <w:b/>
    </w:rPr>
  </w:style>
  <w:style w:type="paragraph" w:customStyle="1" w:styleId="DebateUnderlineBold">
    <w:name w:val="Debate Underline Bold"/>
    <w:basedOn w:val="Nothing"/>
    <w:qFormat/>
    <w:rsid w:val="008F3F37"/>
    <w:pPr>
      <w:jc w:val="both"/>
    </w:pPr>
    <w:rPr>
      <w:rFonts w:eastAsiaTheme="minorHAnsi" w:cs="Calibri"/>
      <w:b/>
      <w:sz w:val="24"/>
      <w:szCs w:val="24"/>
      <w:u w:val="thick"/>
    </w:rPr>
  </w:style>
  <w:style w:type="paragraph" w:customStyle="1" w:styleId="CM3">
    <w:name w:val="CM3"/>
    <w:basedOn w:val="Normal"/>
    <w:next w:val="Normal"/>
    <w:qFormat/>
    <w:rsid w:val="008F3F37"/>
    <w:pPr>
      <w:widowControl w:val="0"/>
      <w:suppressAutoHyphens/>
      <w:spacing w:line="240" w:lineRule="atLeast"/>
    </w:pPr>
    <w:rPr>
      <w:rFonts w:eastAsia="Lucida Sans Unicode" w:cs="Tahoma"/>
      <w:kern w:val="2"/>
    </w:rPr>
  </w:style>
  <w:style w:type="paragraph" w:customStyle="1" w:styleId="CM2">
    <w:name w:val="CM2"/>
    <w:basedOn w:val="Normal"/>
    <w:next w:val="Normal"/>
    <w:qFormat/>
    <w:rsid w:val="008F3F37"/>
    <w:pPr>
      <w:widowControl w:val="0"/>
      <w:suppressAutoHyphens/>
      <w:spacing w:line="243" w:lineRule="atLeast"/>
    </w:pPr>
    <w:rPr>
      <w:rFonts w:eastAsia="Lucida Sans Unicode" w:cs="Tahoma"/>
      <w:kern w:val="2"/>
    </w:rPr>
  </w:style>
  <w:style w:type="character" w:customStyle="1" w:styleId="CardDownSizeChar">
    <w:name w:val="CardDownSize Char"/>
    <w:basedOn w:val="DefaultParagraphFont"/>
    <w:link w:val="CardDownSize"/>
    <w:locked/>
    <w:rsid w:val="008F3F37"/>
    <w:rPr>
      <w:sz w:val="16"/>
      <w:szCs w:val="32"/>
    </w:rPr>
  </w:style>
  <w:style w:type="paragraph" w:customStyle="1" w:styleId="CardDownSize">
    <w:name w:val="CardDownSize"/>
    <w:basedOn w:val="Normal"/>
    <w:link w:val="CardDownSizeChar"/>
    <w:autoRedefine/>
    <w:qFormat/>
    <w:rsid w:val="008F3F37"/>
    <w:pPr>
      <w:spacing w:line="256" w:lineRule="auto"/>
      <w:jc w:val="both"/>
    </w:pPr>
    <w:rPr>
      <w:rFonts w:asciiTheme="minorHAnsi" w:hAnsiTheme="minorHAnsi" w:cstheme="minorBidi"/>
      <w:kern w:val="2"/>
      <w:sz w:val="16"/>
      <w:szCs w:val="32"/>
      <w14:ligatures w14:val="standardContextual"/>
    </w:rPr>
  </w:style>
  <w:style w:type="character" w:customStyle="1" w:styleId="AuthorDateChar0">
    <w:name w:val="Author + Date Char"/>
    <w:basedOn w:val="DefaultParagraphFont"/>
    <w:link w:val="AuthorDate0"/>
    <w:locked/>
    <w:rsid w:val="008F3F37"/>
    <w:rPr>
      <w:rFonts w:ascii="Times New Roman" w:eastAsia="Calibri" w:hAnsi="Times New Roman" w:cs="Calibri"/>
      <w:b/>
      <w:szCs w:val="20"/>
    </w:rPr>
  </w:style>
  <w:style w:type="paragraph" w:customStyle="1" w:styleId="AuthorDate0">
    <w:name w:val="Author + Date"/>
    <w:basedOn w:val="Normal"/>
    <w:link w:val="AuthorDateChar0"/>
    <w:qFormat/>
    <w:rsid w:val="008F3F37"/>
    <w:pPr>
      <w:widowControl w:val="0"/>
      <w:spacing w:line="256" w:lineRule="auto"/>
      <w:jc w:val="both"/>
      <w:outlineLvl w:val="2"/>
    </w:pPr>
    <w:rPr>
      <w:rFonts w:ascii="Times New Roman" w:eastAsia="Calibri" w:hAnsi="Times New Roman"/>
      <w:b/>
      <w:kern w:val="2"/>
      <w:sz w:val="24"/>
      <w:szCs w:val="20"/>
      <w14:ligatures w14:val="standardContextual"/>
    </w:rPr>
  </w:style>
  <w:style w:type="paragraph" w:customStyle="1" w:styleId="CM50">
    <w:name w:val="CM50"/>
    <w:basedOn w:val="Normal"/>
    <w:next w:val="Normal"/>
    <w:uiPriority w:val="99"/>
    <w:qFormat/>
    <w:rsid w:val="008F3F37"/>
    <w:pPr>
      <w:widowControl w:val="0"/>
      <w:autoSpaceDE w:val="0"/>
      <w:autoSpaceDN w:val="0"/>
      <w:adjustRightInd w:val="0"/>
      <w:spacing w:line="256" w:lineRule="auto"/>
    </w:pPr>
  </w:style>
  <w:style w:type="character" w:customStyle="1" w:styleId="MaximizeChar">
    <w:name w:val="Maximize Char"/>
    <w:basedOn w:val="DefaultParagraphFont"/>
    <w:link w:val="Maximize"/>
    <w:locked/>
    <w:rsid w:val="008F3F37"/>
    <w:rPr>
      <w:rFonts w:ascii="Times New Roman" w:hAnsi="Times New Roman" w:cs="Calibri"/>
      <w:u w:val="single"/>
    </w:rPr>
  </w:style>
  <w:style w:type="paragraph" w:customStyle="1" w:styleId="Maximize">
    <w:name w:val="Maximize"/>
    <w:basedOn w:val="Normal"/>
    <w:link w:val="MaximizeChar"/>
    <w:qFormat/>
    <w:rsid w:val="008F3F37"/>
    <w:pPr>
      <w:keepNext/>
      <w:keepLines/>
      <w:spacing w:line="256" w:lineRule="auto"/>
      <w:jc w:val="both"/>
    </w:pPr>
    <w:rPr>
      <w:rFonts w:ascii="Times New Roman" w:hAnsi="Times New Roman"/>
      <w:kern w:val="2"/>
      <w:sz w:val="24"/>
      <w:szCs w:val="24"/>
      <w:u w:val="single"/>
      <w14:ligatures w14:val="standardContextual"/>
    </w:rPr>
  </w:style>
  <w:style w:type="character" w:customStyle="1" w:styleId="StyleCardSizeDown6ptChar">
    <w:name w:val="Style Card Size Down + 6 pt Char"/>
    <w:basedOn w:val="DefaultParagraphFont"/>
    <w:link w:val="StyleCardSizeDown6pt"/>
    <w:locked/>
    <w:rsid w:val="008F3F37"/>
    <w:rPr>
      <w:rFonts w:ascii="Times New Roman" w:hAnsi="Times New Roman" w:cs="Calibri"/>
      <w:sz w:val="12"/>
      <w:szCs w:val="16"/>
    </w:rPr>
  </w:style>
  <w:style w:type="paragraph" w:customStyle="1" w:styleId="StyleCardSizeDown6pt">
    <w:name w:val="Style Card Size Down + 6 pt"/>
    <w:basedOn w:val="Normal"/>
    <w:link w:val="StyleCardSizeDown6ptChar"/>
    <w:qFormat/>
    <w:rsid w:val="008F3F37"/>
    <w:pPr>
      <w:spacing w:line="256" w:lineRule="auto"/>
      <w:jc w:val="both"/>
    </w:pPr>
    <w:rPr>
      <w:rFonts w:ascii="Times New Roman" w:hAnsi="Times New Roman"/>
      <w:kern w:val="2"/>
      <w:sz w:val="12"/>
      <w:szCs w:val="16"/>
      <w14:ligatures w14:val="standardContextual"/>
    </w:rPr>
  </w:style>
  <w:style w:type="character" w:customStyle="1" w:styleId="CardDownMidChar">
    <w:name w:val="CardDownMid Char"/>
    <w:basedOn w:val="DefaultParagraphFont"/>
    <w:link w:val="CardDownMid"/>
    <w:locked/>
    <w:rsid w:val="008F3F37"/>
    <w:rPr>
      <w:rFonts w:ascii="Times New Roman" w:hAnsi="Times New Roman" w:cs="Arial"/>
      <w:sz w:val="14"/>
      <w:szCs w:val="20"/>
    </w:rPr>
  </w:style>
  <w:style w:type="paragraph" w:customStyle="1" w:styleId="CardDownMid">
    <w:name w:val="CardDownMid"/>
    <w:basedOn w:val="Normal"/>
    <w:link w:val="CardDownMidChar"/>
    <w:qFormat/>
    <w:rsid w:val="008F3F37"/>
    <w:pPr>
      <w:spacing w:line="256" w:lineRule="auto"/>
    </w:pPr>
    <w:rPr>
      <w:rFonts w:ascii="Times New Roman" w:hAnsi="Times New Roman" w:cs="Arial"/>
      <w:kern w:val="2"/>
      <w:sz w:val="14"/>
      <w:szCs w:val="20"/>
      <w14:ligatures w14:val="standardContextual"/>
    </w:rPr>
  </w:style>
  <w:style w:type="paragraph" w:customStyle="1" w:styleId="para">
    <w:name w:val="para"/>
    <w:basedOn w:val="Normal"/>
    <w:qFormat/>
    <w:rsid w:val="008F3F37"/>
    <w:pPr>
      <w:spacing w:before="100" w:beforeAutospacing="1" w:after="100" w:afterAutospacing="1" w:line="256" w:lineRule="auto"/>
    </w:pPr>
  </w:style>
  <w:style w:type="character" w:customStyle="1" w:styleId="StylecardArialNarrow9ptChar">
    <w:name w:val="Style card + Arial Narrow 9 pt Char"/>
    <w:basedOn w:val="cardChar"/>
    <w:link w:val="StylecardArialNarrow9pt"/>
    <w:locked/>
    <w:rsid w:val="008F3F37"/>
    <w:rPr>
      <w:rFonts w:ascii="Times New Roman" w:eastAsia="Times New Roman" w:hAnsi="Times New Roman" w:cs="Calibri"/>
      <w:kern w:val="0"/>
      <w:sz w:val="22"/>
      <w:szCs w:val="22"/>
      <w:u w:val="single"/>
      <w14:ligatures w14:val="none"/>
    </w:rPr>
  </w:style>
  <w:style w:type="paragraph" w:customStyle="1" w:styleId="StylecardArialNarrow9pt">
    <w:name w:val="Style card + Arial Narrow 9 pt"/>
    <w:basedOn w:val="NoSpacing"/>
    <w:link w:val="StylecardArialNarrow9ptChar"/>
    <w:qFormat/>
    <w:rsid w:val="008F3F37"/>
    <w:pPr>
      <w:spacing w:after="160" w:line="256" w:lineRule="auto"/>
      <w:ind w:left="288" w:right="288"/>
    </w:pPr>
    <w:rPr>
      <w:rFonts w:ascii="Times New Roman" w:eastAsia="Times New Roman" w:hAnsi="Times New Roman"/>
      <w:u w:val="single"/>
    </w:rPr>
  </w:style>
  <w:style w:type="character" w:customStyle="1" w:styleId="8pointChar">
    <w:name w:val="8 point Char"/>
    <w:basedOn w:val="DefaultParagraphFont"/>
    <w:link w:val="8point"/>
    <w:locked/>
    <w:rsid w:val="008F3F37"/>
    <w:rPr>
      <w:sz w:val="16"/>
    </w:rPr>
  </w:style>
  <w:style w:type="paragraph" w:customStyle="1" w:styleId="8point">
    <w:name w:val="8 point"/>
    <w:basedOn w:val="Normal"/>
    <w:link w:val="8pointChar"/>
    <w:qFormat/>
    <w:rsid w:val="008F3F37"/>
    <w:pPr>
      <w:spacing w:line="256" w:lineRule="auto"/>
    </w:pPr>
    <w:rPr>
      <w:rFonts w:asciiTheme="minorHAnsi" w:hAnsiTheme="minorHAnsi" w:cstheme="minorBidi"/>
      <w:kern w:val="2"/>
      <w:sz w:val="16"/>
      <w:szCs w:val="24"/>
      <w14:ligatures w14:val="standardContextual"/>
    </w:rPr>
  </w:style>
  <w:style w:type="character" w:customStyle="1" w:styleId="Irrelevant5fontChar">
    <w:name w:val="Irrelevant (5 font) Char"/>
    <w:basedOn w:val="DefaultParagraphFont"/>
    <w:link w:val="Irrelevant5font"/>
    <w:locked/>
    <w:rsid w:val="008F3F37"/>
    <w:rPr>
      <w:sz w:val="10"/>
      <w:szCs w:val="10"/>
    </w:rPr>
  </w:style>
  <w:style w:type="paragraph" w:customStyle="1" w:styleId="Irrelevant5font">
    <w:name w:val="Irrelevant (5 font)"/>
    <w:basedOn w:val="Normal"/>
    <w:link w:val="Irrelevant5fontChar"/>
    <w:qFormat/>
    <w:rsid w:val="008F3F37"/>
    <w:pPr>
      <w:spacing w:line="256" w:lineRule="auto"/>
      <w:ind w:left="576" w:right="576"/>
      <w:jc w:val="both"/>
    </w:pPr>
    <w:rPr>
      <w:rFonts w:asciiTheme="minorHAnsi" w:hAnsiTheme="minorHAnsi" w:cstheme="minorBidi"/>
      <w:kern w:val="2"/>
      <w:sz w:val="10"/>
      <w:szCs w:val="10"/>
      <w14:ligatures w14:val="standardContextual"/>
    </w:rPr>
  </w:style>
  <w:style w:type="character" w:customStyle="1" w:styleId="UnderlineEmphasisChar">
    <w:name w:val="Underline + Emphasis Char"/>
    <w:basedOn w:val="DefaultParagraphFont"/>
    <w:link w:val="UnderlineEmphasis"/>
    <w:locked/>
    <w:rsid w:val="008F3F37"/>
    <w:rPr>
      <w:rFonts w:ascii="Times New Roman" w:hAnsi="Times New Roman" w:cs="Calibri"/>
      <w:b/>
      <w:color w:val="000000"/>
      <w:u w:val="single"/>
    </w:rPr>
  </w:style>
  <w:style w:type="paragraph" w:customStyle="1" w:styleId="UnderlineEmphasis">
    <w:name w:val="Underline + Emphasis"/>
    <w:basedOn w:val="Normal"/>
    <w:next w:val="Normal"/>
    <w:link w:val="UnderlineEmphasisChar"/>
    <w:autoRedefine/>
    <w:qFormat/>
    <w:rsid w:val="008F3F37"/>
    <w:pPr>
      <w:spacing w:line="256" w:lineRule="auto"/>
    </w:pPr>
    <w:rPr>
      <w:rFonts w:ascii="Times New Roman" w:hAnsi="Times New Roman"/>
      <w:b/>
      <w:color w:val="000000"/>
      <w:kern w:val="2"/>
      <w:sz w:val="24"/>
      <w:szCs w:val="24"/>
      <w:u w:val="single"/>
      <w14:ligatures w14:val="standardContextual"/>
    </w:rPr>
  </w:style>
  <w:style w:type="paragraph" w:customStyle="1" w:styleId="tag1">
    <w:name w:val="tag1"/>
    <w:basedOn w:val="Normal"/>
    <w:qFormat/>
    <w:rsid w:val="008F3F37"/>
    <w:pPr>
      <w:spacing w:line="256" w:lineRule="auto"/>
    </w:pPr>
    <w:rPr>
      <w:b/>
      <w:szCs w:val="20"/>
    </w:rPr>
  </w:style>
  <w:style w:type="paragraph" w:customStyle="1" w:styleId="Ciii">
    <w:name w:val="Ciii"/>
    <w:basedOn w:val="Normal"/>
    <w:uiPriority w:val="99"/>
    <w:qFormat/>
    <w:rsid w:val="008F3F37"/>
    <w:pPr>
      <w:spacing w:line="256" w:lineRule="auto"/>
    </w:pPr>
    <w:rPr>
      <w:b/>
      <w:szCs w:val="20"/>
      <w:u w:val="thick"/>
    </w:rPr>
  </w:style>
  <w:style w:type="character" w:customStyle="1" w:styleId="CiteNormalChar">
    <w:name w:val="Cite Normal Char"/>
    <w:link w:val="CiteNormal"/>
    <w:locked/>
    <w:rsid w:val="008F3F37"/>
    <w:rPr>
      <w:rFonts w:ascii="Times New Roman" w:hAnsi="Times New Roman" w:cs="Calibri"/>
      <w:sz w:val="18"/>
      <w:lang w:val="x-none" w:eastAsia="x-none"/>
    </w:rPr>
  </w:style>
  <w:style w:type="paragraph" w:customStyle="1" w:styleId="CiteNormal">
    <w:name w:val="Cite Normal"/>
    <w:basedOn w:val="Normal"/>
    <w:link w:val="CiteNormalChar"/>
    <w:autoRedefine/>
    <w:qFormat/>
    <w:rsid w:val="008F3F37"/>
    <w:pPr>
      <w:spacing w:line="256" w:lineRule="auto"/>
    </w:pPr>
    <w:rPr>
      <w:rFonts w:ascii="Times New Roman" w:hAnsi="Times New Roman"/>
      <w:kern w:val="2"/>
      <w:sz w:val="18"/>
      <w:szCs w:val="24"/>
      <w:lang w:val="x-none" w:eastAsia="x-none"/>
      <w14:ligatures w14:val="standardContextual"/>
    </w:rPr>
  </w:style>
  <w:style w:type="paragraph" w:customStyle="1" w:styleId="DebateCardSmall">
    <w:name w:val="Debate Card Small"/>
    <w:basedOn w:val="Normal"/>
    <w:uiPriority w:val="99"/>
    <w:qFormat/>
    <w:rsid w:val="008F3F37"/>
    <w:pPr>
      <w:autoSpaceDE w:val="0"/>
      <w:autoSpaceDN w:val="0"/>
      <w:adjustRightInd w:val="0"/>
      <w:spacing w:line="256" w:lineRule="auto"/>
    </w:pPr>
    <w:rPr>
      <w:sz w:val="16"/>
      <w:szCs w:val="16"/>
    </w:rPr>
  </w:style>
  <w:style w:type="paragraph" w:customStyle="1" w:styleId="Times0">
    <w:name w:val="Times"/>
    <w:basedOn w:val="Heading2"/>
    <w:uiPriority w:val="99"/>
    <w:qFormat/>
    <w:rsid w:val="008F3F37"/>
    <w:pPr>
      <w:spacing w:line="256" w:lineRule="auto"/>
    </w:pPr>
    <w:rPr>
      <w:rFonts w:cs="Arial"/>
      <w:iCs/>
      <w:sz w:val="24"/>
    </w:rPr>
  </w:style>
  <w:style w:type="paragraph" w:customStyle="1" w:styleId="Tagstyle0">
    <w:name w:val="Tagstyle"/>
    <w:basedOn w:val="Normal"/>
    <w:next w:val="Normal"/>
    <w:uiPriority w:val="99"/>
    <w:qFormat/>
    <w:rsid w:val="008F3F37"/>
    <w:pPr>
      <w:spacing w:line="256" w:lineRule="auto"/>
    </w:pPr>
    <w:rPr>
      <w:b/>
    </w:rPr>
  </w:style>
  <w:style w:type="paragraph" w:customStyle="1" w:styleId="plff6">
    <w:name w:val="pl ff6"/>
    <w:basedOn w:val="Normal"/>
    <w:uiPriority w:val="99"/>
    <w:qFormat/>
    <w:rsid w:val="008F3F37"/>
    <w:pPr>
      <w:spacing w:beforeLines="1" w:afterLines="1" w:after="0" w:line="256" w:lineRule="auto"/>
    </w:pPr>
    <w:rPr>
      <w:rFonts w:ascii="Times" w:hAnsi="Times"/>
      <w:szCs w:val="20"/>
    </w:rPr>
  </w:style>
  <w:style w:type="paragraph" w:customStyle="1" w:styleId="HeaderFormat">
    <w:name w:val="Header Format"/>
    <w:basedOn w:val="Normal"/>
    <w:uiPriority w:val="99"/>
    <w:qFormat/>
    <w:rsid w:val="008F3F37"/>
    <w:pPr>
      <w:spacing w:line="256" w:lineRule="auto"/>
      <w:jc w:val="center"/>
    </w:pPr>
    <w:rPr>
      <w:b/>
      <w:u w:val="single"/>
    </w:rPr>
  </w:style>
  <w:style w:type="paragraph" w:customStyle="1" w:styleId="TagFormat">
    <w:name w:val="Tag Format"/>
    <w:basedOn w:val="Normal"/>
    <w:uiPriority w:val="99"/>
    <w:qFormat/>
    <w:rsid w:val="008F3F37"/>
    <w:pPr>
      <w:spacing w:line="256" w:lineRule="auto"/>
    </w:pPr>
    <w:rPr>
      <w:b/>
    </w:rPr>
  </w:style>
  <w:style w:type="paragraph" w:customStyle="1" w:styleId="c3">
    <w:name w:val="c3"/>
    <w:basedOn w:val="Normal"/>
    <w:uiPriority w:val="99"/>
    <w:qFormat/>
    <w:rsid w:val="008F3F37"/>
    <w:pPr>
      <w:spacing w:beforeLines="1" w:afterLines="1" w:after="0" w:line="256" w:lineRule="auto"/>
    </w:pPr>
    <w:rPr>
      <w:rFonts w:ascii="Times" w:hAnsi="Times"/>
      <w:szCs w:val="20"/>
    </w:rPr>
  </w:style>
  <w:style w:type="character" w:customStyle="1" w:styleId="reallysmallChar">
    <w:name w:val="really small Char"/>
    <w:basedOn w:val="DefaultParagraphFont"/>
    <w:link w:val="reallysmall"/>
    <w:locked/>
    <w:rsid w:val="008F3F37"/>
    <w:rPr>
      <w:rFonts w:ascii="Times New Roman" w:hAnsi="Times New Roman" w:cs="Calibri"/>
      <w:sz w:val="12"/>
    </w:rPr>
  </w:style>
  <w:style w:type="paragraph" w:customStyle="1" w:styleId="reallysmall">
    <w:name w:val="really small"/>
    <w:basedOn w:val="Normal"/>
    <w:link w:val="reallysmallChar"/>
    <w:qFormat/>
    <w:rsid w:val="008F3F37"/>
    <w:pPr>
      <w:spacing w:line="256" w:lineRule="auto"/>
    </w:pPr>
    <w:rPr>
      <w:rFonts w:ascii="Times New Roman" w:hAnsi="Times New Roman"/>
      <w:kern w:val="2"/>
      <w:sz w:val="12"/>
      <w:szCs w:val="24"/>
      <w14:ligatures w14:val="standardContextual"/>
    </w:rPr>
  </w:style>
  <w:style w:type="paragraph" w:customStyle="1" w:styleId="titlebignews">
    <w:name w:val="title_big_news"/>
    <w:basedOn w:val="Normal"/>
    <w:uiPriority w:val="99"/>
    <w:qFormat/>
    <w:rsid w:val="008F3F37"/>
    <w:pPr>
      <w:spacing w:beforeLines="1" w:afterLines="1" w:after="0" w:line="256" w:lineRule="auto"/>
    </w:pPr>
    <w:rPr>
      <w:rFonts w:ascii="Times" w:eastAsia="Cambria" w:hAnsi="Times"/>
      <w:szCs w:val="20"/>
    </w:rPr>
  </w:style>
  <w:style w:type="paragraph" w:customStyle="1" w:styleId="abodyblack31">
    <w:name w:val="abodyblack31"/>
    <w:basedOn w:val="Normal"/>
    <w:uiPriority w:val="99"/>
    <w:qFormat/>
    <w:rsid w:val="008F3F37"/>
    <w:pPr>
      <w:spacing w:before="100" w:beforeAutospacing="1" w:after="100" w:afterAutospacing="1" w:line="256" w:lineRule="auto"/>
    </w:pPr>
  </w:style>
  <w:style w:type="paragraph" w:customStyle="1" w:styleId="PicCaption">
    <w:name w:val="PicCaption"/>
    <w:basedOn w:val="Normal"/>
    <w:uiPriority w:val="99"/>
    <w:qFormat/>
    <w:rsid w:val="008F3F37"/>
    <w:pPr>
      <w:spacing w:line="256" w:lineRule="auto"/>
    </w:pPr>
    <w:rPr>
      <w:rFonts w:ascii="Georgia" w:eastAsia="Calibri" w:hAnsi="Georgia"/>
      <w:b/>
      <w:sz w:val="18"/>
      <w:szCs w:val="20"/>
      <w:lang w:val="x-none" w:eastAsia="x-none"/>
    </w:rPr>
  </w:style>
  <w:style w:type="paragraph" w:customStyle="1" w:styleId="PageTitle">
    <w:name w:val="Page Title"/>
    <w:basedOn w:val="Normal"/>
    <w:next w:val="Normal"/>
    <w:qFormat/>
    <w:rsid w:val="008F3F37"/>
    <w:pPr>
      <w:tabs>
        <w:tab w:val="left" w:pos="1440"/>
      </w:tabs>
      <w:spacing w:line="256" w:lineRule="auto"/>
      <w:jc w:val="center"/>
      <w:outlineLvl w:val="2"/>
    </w:pPr>
    <w:rPr>
      <w:rFonts w:eastAsia="Calibri"/>
      <w:b/>
      <w:smallCaps/>
      <w:color w:val="000000"/>
      <w:sz w:val="36"/>
      <w:u w:val="single"/>
    </w:rPr>
  </w:style>
  <w:style w:type="paragraph" w:customStyle="1" w:styleId="Hat2">
    <w:name w:val="Hat2"/>
    <w:basedOn w:val="Hat1"/>
    <w:next w:val="Normal"/>
    <w:uiPriority w:val="99"/>
    <w:qFormat/>
    <w:rsid w:val="008F3F37"/>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iPriority w:val="99"/>
    <w:qFormat/>
    <w:rsid w:val="008F3F37"/>
    <w:pPr>
      <w:spacing w:line="276" w:lineRule="auto"/>
      <w:outlineLvl w:val="9"/>
    </w:pPr>
    <w:rPr>
      <w:rFonts w:cs="Times New Roman"/>
      <w:bCs/>
      <w:color w:val="365F91"/>
      <w:sz w:val="28"/>
      <w:szCs w:val="28"/>
    </w:rPr>
  </w:style>
  <w:style w:type="paragraph" w:customStyle="1" w:styleId="CITEF3">
    <w:name w:val="CITE F3"/>
    <w:uiPriority w:val="99"/>
    <w:qFormat/>
    <w:rsid w:val="008F3F37"/>
    <w:pPr>
      <w:spacing w:after="0" w:line="240" w:lineRule="auto"/>
    </w:pPr>
    <w:rPr>
      <w:rFonts w:ascii="Palatino" w:eastAsia="SimSun" w:hAnsi="Palatino" w:cs="Times New Roman"/>
      <w:b/>
      <w:kern w:val="0"/>
      <w:lang w:eastAsia="zh-CN"/>
      <w14:ligatures w14:val="none"/>
    </w:rPr>
  </w:style>
  <w:style w:type="character" w:customStyle="1" w:styleId="StyletinyBoldChar">
    <w:name w:val="Style tiny + Bold Char"/>
    <w:basedOn w:val="DefaultParagraphFont"/>
    <w:link w:val="StyletinyBold"/>
    <w:locked/>
    <w:rsid w:val="008F3F37"/>
    <w:rPr>
      <w:rFonts w:ascii="Times New Roman" w:eastAsia="Malgun Gothic" w:hAnsi="Times New Roman" w:cs="Calibri"/>
      <w:bCs/>
      <w:sz w:val="19"/>
      <w:szCs w:val="20"/>
    </w:rPr>
  </w:style>
  <w:style w:type="paragraph" w:customStyle="1" w:styleId="StyletinyBold">
    <w:name w:val="Style tiny + Bold"/>
    <w:basedOn w:val="Normal"/>
    <w:link w:val="StyletinyBoldChar"/>
    <w:qFormat/>
    <w:rsid w:val="008F3F37"/>
    <w:pPr>
      <w:spacing w:line="256" w:lineRule="auto"/>
      <w:contextualSpacing/>
    </w:pPr>
    <w:rPr>
      <w:rFonts w:ascii="Times New Roman" w:eastAsia="Malgun Gothic" w:hAnsi="Times New Roman"/>
      <w:bCs/>
      <w:kern w:val="2"/>
      <w:sz w:val="19"/>
      <w:szCs w:val="20"/>
      <w14:ligatures w14:val="standardContextual"/>
    </w:rPr>
  </w:style>
  <w:style w:type="paragraph" w:customStyle="1" w:styleId="TagsandCites0">
    <w:name w:val="Tags and Cites"/>
    <w:basedOn w:val="Normal"/>
    <w:uiPriority w:val="99"/>
    <w:qFormat/>
    <w:rsid w:val="008F3F37"/>
    <w:pPr>
      <w:spacing w:before="120" w:after="120" w:line="256" w:lineRule="auto"/>
    </w:pPr>
    <w:rPr>
      <w:rFonts w:ascii="Copperplate" w:hAnsi="Copperplate"/>
      <w:szCs w:val="20"/>
    </w:rPr>
  </w:style>
  <w:style w:type="paragraph" w:customStyle="1" w:styleId="column-byline">
    <w:name w:val="column-byline"/>
    <w:basedOn w:val="Normal"/>
    <w:uiPriority w:val="99"/>
    <w:qFormat/>
    <w:rsid w:val="008F3F37"/>
    <w:pPr>
      <w:spacing w:before="100" w:beforeAutospacing="1" w:after="100" w:afterAutospacing="1" w:line="256" w:lineRule="auto"/>
    </w:pPr>
  </w:style>
  <w:style w:type="paragraph" w:customStyle="1" w:styleId="en">
    <w:name w:val="en"/>
    <w:basedOn w:val="Normal"/>
    <w:uiPriority w:val="99"/>
    <w:qFormat/>
    <w:rsid w:val="008F3F37"/>
    <w:pPr>
      <w:spacing w:before="100" w:beforeAutospacing="1" w:after="100" w:afterAutospacing="1" w:line="256" w:lineRule="auto"/>
    </w:pPr>
  </w:style>
  <w:style w:type="paragraph" w:customStyle="1" w:styleId="Cardunderlined">
    <w:name w:val="Card underlined"/>
    <w:basedOn w:val="Normal"/>
    <w:uiPriority w:val="99"/>
    <w:qFormat/>
    <w:rsid w:val="008F3F37"/>
    <w:pPr>
      <w:spacing w:line="256" w:lineRule="auto"/>
    </w:pPr>
    <w:rPr>
      <w:color w:val="000000"/>
      <w:u w:val="single"/>
    </w:rPr>
  </w:style>
  <w:style w:type="paragraph" w:customStyle="1" w:styleId="StyleNothing6ptCondensedby005pt">
    <w:name w:val="Style Nothing + 6 pt Condensed by  0.05 pt"/>
    <w:basedOn w:val="Normal"/>
    <w:autoRedefine/>
    <w:uiPriority w:val="99"/>
    <w:qFormat/>
    <w:rsid w:val="008F3F37"/>
    <w:pPr>
      <w:autoSpaceDE w:val="0"/>
      <w:autoSpaceDN w:val="0"/>
      <w:adjustRightInd w:val="0"/>
      <w:spacing w:line="256" w:lineRule="auto"/>
      <w:jc w:val="both"/>
    </w:pPr>
    <w:rPr>
      <w:spacing w:val="-1"/>
      <w:sz w:val="12"/>
      <w:szCs w:val="20"/>
    </w:rPr>
  </w:style>
  <w:style w:type="paragraph" w:customStyle="1" w:styleId="StyleNothing6ptCondensedby005ptChar">
    <w:name w:val="Style Nothing + 6 pt Condensed by  0.05 pt Char"/>
    <w:basedOn w:val="Normal"/>
    <w:autoRedefine/>
    <w:uiPriority w:val="99"/>
    <w:qFormat/>
    <w:rsid w:val="008F3F37"/>
    <w:pPr>
      <w:autoSpaceDE w:val="0"/>
      <w:autoSpaceDN w:val="0"/>
      <w:adjustRightInd w:val="0"/>
      <w:spacing w:line="256" w:lineRule="auto"/>
      <w:jc w:val="both"/>
    </w:pPr>
    <w:rPr>
      <w:spacing w:val="-1"/>
      <w:sz w:val="12"/>
    </w:rPr>
  </w:style>
  <w:style w:type="paragraph" w:customStyle="1" w:styleId="TagCharCharCharCharCharCharChar0">
    <w:name w:val="Tag Char Char Char Char Char Char Char"/>
    <w:basedOn w:val="Normal"/>
    <w:qFormat/>
    <w:rsid w:val="008F3F37"/>
    <w:pPr>
      <w:spacing w:line="256" w:lineRule="auto"/>
      <w:ind w:left="720" w:right="720"/>
    </w:pPr>
    <w:rPr>
      <w:b/>
      <w:sz w:val="28"/>
    </w:rPr>
  </w:style>
  <w:style w:type="paragraph" w:customStyle="1" w:styleId="ZNormalText">
    <w:name w:val="Z Normal Text"/>
    <w:basedOn w:val="Normal"/>
    <w:autoRedefine/>
    <w:uiPriority w:val="99"/>
    <w:qFormat/>
    <w:rsid w:val="008F3F37"/>
    <w:pPr>
      <w:spacing w:line="256" w:lineRule="auto"/>
    </w:pPr>
  </w:style>
  <w:style w:type="paragraph" w:customStyle="1" w:styleId="ZTag">
    <w:name w:val="Z Tag"/>
    <w:basedOn w:val="Normal"/>
    <w:autoRedefine/>
    <w:uiPriority w:val="99"/>
    <w:qFormat/>
    <w:rsid w:val="008F3F37"/>
    <w:pPr>
      <w:spacing w:line="256" w:lineRule="auto"/>
    </w:pPr>
    <w:rPr>
      <w:b/>
      <w:color w:val="000000"/>
      <w:sz w:val="28"/>
    </w:rPr>
  </w:style>
  <w:style w:type="paragraph" w:customStyle="1" w:styleId="TagCharCharCharChar0">
    <w:name w:val="Tag Char Char Char Char"/>
    <w:basedOn w:val="Normal"/>
    <w:uiPriority w:val="99"/>
    <w:qFormat/>
    <w:rsid w:val="008F3F37"/>
    <w:pPr>
      <w:spacing w:line="256" w:lineRule="auto"/>
      <w:ind w:left="720" w:right="720"/>
    </w:pPr>
    <w:rPr>
      <w:b/>
      <w:sz w:val="28"/>
    </w:rPr>
  </w:style>
  <w:style w:type="paragraph" w:customStyle="1" w:styleId="Numbering">
    <w:name w:val="Numbering"/>
    <w:basedOn w:val="Normal"/>
    <w:next w:val="Normal"/>
    <w:qFormat/>
    <w:rsid w:val="008F3F37"/>
    <w:pPr>
      <w:widowControl w:val="0"/>
      <w:numPr>
        <w:numId w:val="63"/>
      </w:numPr>
      <w:tabs>
        <w:tab w:val="clear" w:pos="792"/>
      </w:tabs>
      <w:suppressAutoHyphens/>
      <w:spacing w:after="200" w:line="256" w:lineRule="auto"/>
      <w:ind w:left="0" w:firstLine="0"/>
    </w:pPr>
    <w:rPr>
      <w:b/>
      <w:szCs w:val="18"/>
    </w:rPr>
  </w:style>
  <w:style w:type="paragraph" w:customStyle="1" w:styleId="Un-IndexedHeading">
    <w:name w:val="Un-Indexed Heading"/>
    <w:basedOn w:val="Heading1"/>
    <w:next w:val="Normal"/>
    <w:qFormat/>
    <w:rsid w:val="008F3F37"/>
    <w:pPr>
      <w:keepNext w:val="0"/>
      <w:widowControl w:val="0"/>
      <w:suppressAutoHyphens/>
      <w:spacing w:before="0" w:after="160" w:line="256" w:lineRule="auto"/>
    </w:pPr>
    <w:rPr>
      <w:bCs/>
      <w:szCs w:val="28"/>
      <w:u w:val="thick"/>
    </w:rPr>
  </w:style>
  <w:style w:type="paragraph" w:customStyle="1" w:styleId="IndentedLettering">
    <w:name w:val="Indented Lettering"/>
    <w:basedOn w:val="Numbering"/>
    <w:next w:val="Normal"/>
    <w:qFormat/>
    <w:rsid w:val="008F3F37"/>
    <w:pPr>
      <w:numPr>
        <w:numId w:val="64"/>
      </w:numPr>
      <w:tabs>
        <w:tab w:val="clear" w:pos="792"/>
      </w:tabs>
      <w:ind w:left="0" w:firstLine="0"/>
    </w:pPr>
  </w:style>
  <w:style w:type="paragraph" w:customStyle="1" w:styleId="FileName">
    <w:name w:val="File Name"/>
    <w:basedOn w:val="Normal"/>
    <w:next w:val="Normal"/>
    <w:qFormat/>
    <w:rsid w:val="008F3F37"/>
    <w:pPr>
      <w:widowControl w:val="0"/>
      <w:suppressAutoHyphens/>
      <w:spacing w:after="120" w:line="256" w:lineRule="auto"/>
      <w:jc w:val="center"/>
    </w:pPr>
    <w:rPr>
      <w:b/>
      <w:caps/>
      <w:sz w:val="28"/>
      <w:szCs w:val="20"/>
    </w:rPr>
  </w:style>
  <w:style w:type="paragraph" w:customStyle="1" w:styleId="Pagination">
    <w:name w:val="Pagination"/>
    <w:basedOn w:val="Normal"/>
    <w:next w:val="Normal"/>
    <w:qFormat/>
    <w:rsid w:val="008F3F37"/>
    <w:pPr>
      <w:widowControl w:val="0"/>
      <w:suppressAutoHyphens/>
      <w:spacing w:line="256" w:lineRule="auto"/>
      <w:jc w:val="right"/>
    </w:pPr>
    <w:rPr>
      <w:b/>
      <w:sz w:val="28"/>
      <w:szCs w:val="18"/>
    </w:rPr>
  </w:style>
  <w:style w:type="paragraph" w:customStyle="1" w:styleId="IndentedNumbering">
    <w:name w:val="Indented Numbering"/>
    <w:basedOn w:val="IndentedLettering"/>
    <w:next w:val="Normal"/>
    <w:qFormat/>
    <w:rsid w:val="008F3F37"/>
    <w:pPr>
      <w:numPr>
        <w:numId w:val="65"/>
      </w:numPr>
      <w:ind w:left="0" w:firstLine="0"/>
    </w:pPr>
  </w:style>
  <w:style w:type="paragraph" w:customStyle="1" w:styleId="CardContinued1">
    <w:name w:val="Card Continued 1"/>
    <w:basedOn w:val="Normal"/>
    <w:next w:val="Normal"/>
    <w:qFormat/>
    <w:rsid w:val="008F3F37"/>
    <w:pPr>
      <w:widowControl w:val="0"/>
      <w:suppressAutoHyphens/>
      <w:spacing w:before="120" w:line="256" w:lineRule="auto"/>
      <w:jc w:val="right"/>
    </w:pPr>
    <w:rPr>
      <w:b/>
      <w:caps/>
      <w:szCs w:val="18"/>
    </w:rPr>
  </w:style>
  <w:style w:type="paragraph" w:customStyle="1" w:styleId="CardContinued2">
    <w:name w:val="Card Continued 2"/>
    <w:basedOn w:val="CardContinued1"/>
    <w:next w:val="Normal"/>
    <w:qFormat/>
    <w:rsid w:val="008F3F37"/>
    <w:pPr>
      <w:spacing w:before="0" w:after="120"/>
      <w:jc w:val="left"/>
    </w:pPr>
  </w:style>
  <w:style w:type="paragraph" w:customStyle="1" w:styleId="Clearformatting">
    <w:name w:val="Clear formatting"/>
    <w:basedOn w:val="Normal"/>
    <w:qFormat/>
    <w:rsid w:val="008F3F37"/>
    <w:pPr>
      <w:keepNext/>
      <w:spacing w:line="256" w:lineRule="auto"/>
      <w:outlineLvl w:val="2"/>
    </w:pPr>
    <w:rPr>
      <w:rFonts w:cs="Arial"/>
      <w:b/>
      <w:bCs/>
      <w:szCs w:val="26"/>
    </w:rPr>
  </w:style>
  <w:style w:type="paragraph" w:customStyle="1" w:styleId="SmallCardText">
    <w:name w:val="Small Card Text"/>
    <w:qFormat/>
    <w:rsid w:val="008F3F37"/>
    <w:pPr>
      <w:spacing w:after="0" w:line="240" w:lineRule="auto"/>
    </w:pPr>
    <w:rPr>
      <w:rFonts w:ascii="Times New Roman" w:hAnsi="Times New Roman" w:cs="Calibri"/>
      <w:kern w:val="0"/>
      <w:sz w:val="16"/>
      <w:szCs w:val="16"/>
      <w14:ligatures w14:val="none"/>
    </w:rPr>
  </w:style>
  <w:style w:type="paragraph" w:customStyle="1" w:styleId="TAGFONT">
    <w:name w:val="TAG FONT"/>
    <w:basedOn w:val="Normal"/>
    <w:autoRedefine/>
    <w:qFormat/>
    <w:rsid w:val="008F3F37"/>
    <w:pPr>
      <w:spacing w:line="256" w:lineRule="auto"/>
    </w:pPr>
  </w:style>
  <w:style w:type="paragraph" w:customStyle="1" w:styleId="BlockWriting">
    <w:name w:val="Block Writing"/>
    <w:basedOn w:val="Normal"/>
    <w:uiPriority w:val="99"/>
    <w:qFormat/>
    <w:rsid w:val="008F3F37"/>
    <w:pPr>
      <w:tabs>
        <w:tab w:val="num" w:pos="1080"/>
      </w:tabs>
      <w:spacing w:after="200" w:line="256" w:lineRule="auto"/>
      <w:ind w:left="1080" w:hanging="360"/>
      <w:jc w:val="both"/>
    </w:pPr>
    <w:rPr>
      <w:b/>
    </w:rPr>
  </w:style>
  <w:style w:type="paragraph" w:customStyle="1" w:styleId="StyleUnderlineUnderline">
    <w:name w:val="Style Underline + Underline"/>
    <w:basedOn w:val="Normal"/>
    <w:uiPriority w:val="99"/>
    <w:qFormat/>
    <w:rsid w:val="008F3F37"/>
    <w:pPr>
      <w:widowControl w:val="0"/>
      <w:suppressAutoHyphens/>
      <w:spacing w:line="256" w:lineRule="auto"/>
    </w:pPr>
    <w:rPr>
      <w:szCs w:val="18"/>
      <w:u w:val="single"/>
    </w:rPr>
  </w:style>
  <w:style w:type="paragraph" w:customStyle="1" w:styleId="TxBr2p1">
    <w:name w:val="TxBr_2p1"/>
    <w:basedOn w:val="Normal"/>
    <w:uiPriority w:val="99"/>
    <w:qFormat/>
    <w:rsid w:val="008F3F37"/>
    <w:pPr>
      <w:tabs>
        <w:tab w:val="left" w:pos="204"/>
      </w:tabs>
      <w:autoSpaceDE w:val="0"/>
      <w:autoSpaceDN w:val="0"/>
      <w:adjustRightInd w:val="0"/>
      <w:spacing w:line="260" w:lineRule="atLeast"/>
      <w:jc w:val="both"/>
    </w:pPr>
  </w:style>
  <w:style w:type="paragraph" w:customStyle="1" w:styleId="TxBr2p2">
    <w:name w:val="TxBr_2p2"/>
    <w:basedOn w:val="Normal"/>
    <w:uiPriority w:val="99"/>
    <w:qFormat/>
    <w:rsid w:val="008F3F37"/>
    <w:pPr>
      <w:tabs>
        <w:tab w:val="left" w:pos="357"/>
      </w:tabs>
      <w:autoSpaceDE w:val="0"/>
      <w:autoSpaceDN w:val="0"/>
      <w:adjustRightInd w:val="0"/>
      <w:spacing w:line="260" w:lineRule="atLeast"/>
      <w:ind w:firstLine="357"/>
      <w:jc w:val="both"/>
    </w:pPr>
  </w:style>
  <w:style w:type="paragraph" w:customStyle="1" w:styleId="TxBr3p1">
    <w:name w:val="TxBr_3p1"/>
    <w:basedOn w:val="Normal"/>
    <w:uiPriority w:val="99"/>
    <w:qFormat/>
    <w:rsid w:val="008F3F37"/>
    <w:pPr>
      <w:tabs>
        <w:tab w:val="left" w:pos="204"/>
      </w:tabs>
      <w:autoSpaceDE w:val="0"/>
      <w:autoSpaceDN w:val="0"/>
      <w:adjustRightInd w:val="0"/>
      <w:spacing w:line="260" w:lineRule="atLeast"/>
      <w:jc w:val="both"/>
    </w:pPr>
  </w:style>
  <w:style w:type="paragraph" w:customStyle="1" w:styleId="TxBr3p2">
    <w:name w:val="TxBr_3p2"/>
    <w:basedOn w:val="Normal"/>
    <w:uiPriority w:val="99"/>
    <w:qFormat/>
    <w:rsid w:val="008F3F37"/>
    <w:pPr>
      <w:tabs>
        <w:tab w:val="left" w:pos="357"/>
      </w:tabs>
      <w:autoSpaceDE w:val="0"/>
      <w:autoSpaceDN w:val="0"/>
      <w:adjustRightInd w:val="0"/>
      <w:spacing w:line="260" w:lineRule="atLeast"/>
      <w:ind w:firstLine="358"/>
      <w:jc w:val="both"/>
    </w:pPr>
  </w:style>
  <w:style w:type="paragraph" w:customStyle="1" w:styleId="TxBr4p1">
    <w:name w:val="TxBr_4p1"/>
    <w:basedOn w:val="Normal"/>
    <w:uiPriority w:val="99"/>
    <w:qFormat/>
    <w:rsid w:val="008F3F37"/>
    <w:pPr>
      <w:tabs>
        <w:tab w:val="left" w:pos="340"/>
      </w:tabs>
      <w:autoSpaceDE w:val="0"/>
      <w:autoSpaceDN w:val="0"/>
      <w:adjustRightInd w:val="0"/>
      <w:spacing w:line="260" w:lineRule="atLeast"/>
      <w:ind w:firstLine="340"/>
      <w:jc w:val="both"/>
    </w:pPr>
  </w:style>
  <w:style w:type="paragraph" w:customStyle="1" w:styleId="TxBr4p2">
    <w:name w:val="TxBr_4p2"/>
    <w:basedOn w:val="Normal"/>
    <w:uiPriority w:val="99"/>
    <w:qFormat/>
    <w:rsid w:val="008F3F37"/>
    <w:pPr>
      <w:tabs>
        <w:tab w:val="left" w:pos="204"/>
      </w:tabs>
      <w:autoSpaceDE w:val="0"/>
      <w:autoSpaceDN w:val="0"/>
      <w:adjustRightInd w:val="0"/>
      <w:spacing w:line="240" w:lineRule="atLeast"/>
      <w:jc w:val="both"/>
    </w:pPr>
  </w:style>
  <w:style w:type="paragraph" w:customStyle="1" w:styleId="TxBr5p1">
    <w:name w:val="TxBr_5p1"/>
    <w:basedOn w:val="Normal"/>
    <w:qFormat/>
    <w:rsid w:val="008F3F37"/>
    <w:pPr>
      <w:tabs>
        <w:tab w:val="left" w:pos="204"/>
      </w:tabs>
      <w:autoSpaceDE w:val="0"/>
      <w:autoSpaceDN w:val="0"/>
      <w:adjustRightInd w:val="0"/>
      <w:spacing w:line="260" w:lineRule="atLeast"/>
      <w:jc w:val="both"/>
    </w:pPr>
  </w:style>
  <w:style w:type="paragraph" w:customStyle="1" w:styleId="TxBr6p1">
    <w:name w:val="TxBr_6p1"/>
    <w:basedOn w:val="Normal"/>
    <w:qFormat/>
    <w:rsid w:val="008F3F37"/>
    <w:pPr>
      <w:tabs>
        <w:tab w:val="left" w:pos="204"/>
      </w:tabs>
      <w:autoSpaceDE w:val="0"/>
      <w:autoSpaceDN w:val="0"/>
      <w:adjustRightInd w:val="0"/>
      <w:spacing w:line="260" w:lineRule="atLeast"/>
      <w:jc w:val="both"/>
    </w:pPr>
  </w:style>
  <w:style w:type="paragraph" w:customStyle="1" w:styleId="TxBr7p1">
    <w:name w:val="TxBr_7p1"/>
    <w:basedOn w:val="Normal"/>
    <w:uiPriority w:val="99"/>
    <w:qFormat/>
    <w:rsid w:val="008F3F37"/>
    <w:pPr>
      <w:tabs>
        <w:tab w:val="left" w:pos="204"/>
      </w:tabs>
      <w:autoSpaceDE w:val="0"/>
      <w:autoSpaceDN w:val="0"/>
      <w:adjustRightInd w:val="0"/>
      <w:spacing w:line="260" w:lineRule="atLeast"/>
      <w:jc w:val="both"/>
    </w:pPr>
  </w:style>
  <w:style w:type="paragraph" w:customStyle="1" w:styleId="TxBr7p2">
    <w:name w:val="TxBr_7p2"/>
    <w:basedOn w:val="Normal"/>
    <w:uiPriority w:val="99"/>
    <w:qFormat/>
    <w:rsid w:val="008F3F37"/>
    <w:pPr>
      <w:tabs>
        <w:tab w:val="left" w:pos="328"/>
      </w:tabs>
      <w:autoSpaceDE w:val="0"/>
      <w:autoSpaceDN w:val="0"/>
      <w:adjustRightInd w:val="0"/>
      <w:spacing w:line="260" w:lineRule="atLeast"/>
      <w:ind w:firstLine="329"/>
      <w:jc w:val="both"/>
    </w:pPr>
  </w:style>
  <w:style w:type="paragraph" w:customStyle="1" w:styleId="TxBr8p1">
    <w:name w:val="TxBr_8p1"/>
    <w:basedOn w:val="Normal"/>
    <w:uiPriority w:val="99"/>
    <w:qFormat/>
    <w:rsid w:val="008F3F37"/>
    <w:pPr>
      <w:tabs>
        <w:tab w:val="left" w:pos="345"/>
      </w:tabs>
      <w:autoSpaceDE w:val="0"/>
      <w:autoSpaceDN w:val="0"/>
      <w:adjustRightInd w:val="0"/>
      <w:spacing w:line="260" w:lineRule="atLeast"/>
      <w:ind w:firstLine="346"/>
      <w:jc w:val="both"/>
    </w:pPr>
  </w:style>
  <w:style w:type="paragraph" w:customStyle="1" w:styleId="TxBr9p1">
    <w:name w:val="TxBr_9p1"/>
    <w:basedOn w:val="Normal"/>
    <w:uiPriority w:val="99"/>
    <w:qFormat/>
    <w:rsid w:val="008F3F37"/>
    <w:pPr>
      <w:tabs>
        <w:tab w:val="left" w:pos="204"/>
      </w:tabs>
      <w:autoSpaceDE w:val="0"/>
      <w:autoSpaceDN w:val="0"/>
      <w:adjustRightInd w:val="0"/>
      <w:spacing w:line="260" w:lineRule="atLeast"/>
      <w:jc w:val="both"/>
    </w:pPr>
  </w:style>
  <w:style w:type="paragraph" w:customStyle="1" w:styleId="TxBr9p2">
    <w:name w:val="TxBr_9p2"/>
    <w:basedOn w:val="Normal"/>
    <w:uiPriority w:val="99"/>
    <w:qFormat/>
    <w:rsid w:val="008F3F37"/>
    <w:pPr>
      <w:tabs>
        <w:tab w:val="left" w:pos="351"/>
      </w:tabs>
      <w:autoSpaceDE w:val="0"/>
      <w:autoSpaceDN w:val="0"/>
      <w:adjustRightInd w:val="0"/>
      <w:spacing w:line="260" w:lineRule="atLeast"/>
      <w:ind w:firstLine="352"/>
      <w:jc w:val="both"/>
    </w:pPr>
  </w:style>
  <w:style w:type="paragraph" w:customStyle="1" w:styleId="TxBr10p2">
    <w:name w:val="TxBr_10p2"/>
    <w:basedOn w:val="Normal"/>
    <w:uiPriority w:val="99"/>
    <w:qFormat/>
    <w:rsid w:val="008F3F37"/>
    <w:pPr>
      <w:tabs>
        <w:tab w:val="left" w:pos="351"/>
      </w:tabs>
      <w:autoSpaceDE w:val="0"/>
      <w:autoSpaceDN w:val="0"/>
      <w:adjustRightInd w:val="0"/>
      <w:spacing w:line="260" w:lineRule="atLeast"/>
      <w:ind w:firstLine="352"/>
      <w:jc w:val="both"/>
    </w:pPr>
  </w:style>
  <w:style w:type="paragraph" w:customStyle="1" w:styleId="TxBr11p1">
    <w:name w:val="TxBr_11p1"/>
    <w:basedOn w:val="Normal"/>
    <w:uiPriority w:val="99"/>
    <w:qFormat/>
    <w:rsid w:val="008F3F37"/>
    <w:pPr>
      <w:tabs>
        <w:tab w:val="left" w:pos="204"/>
      </w:tabs>
      <w:autoSpaceDE w:val="0"/>
      <w:autoSpaceDN w:val="0"/>
      <w:adjustRightInd w:val="0"/>
      <w:spacing w:line="260" w:lineRule="atLeast"/>
      <w:jc w:val="both"/>
    </w:pPr>
  </w:style>
  <w:style w:type="paragraph" w:customStyle="1" w:styleId="TxBr11p2">
    <w:name w:val="TxBr_11p2"/>
    <w:basedOn w:val="Normal"/>
    <w:uiPriority w:val="99"/>
    <w:qFormat/>
    <w:rsid w:val="008F3F37"/>
    <w:pPr>
      <w:tabs>
        <w:tab w:val="left" w:pos="351"/>
      </w:tabs>
      <w:autoSpaceDE w:val="0"/>
      <w:autoSpaceDN w:val="0"/>
      <w:adjustRightInd w:val="0"/>
      <w:spacing w:line="260" w:lineRule="atLeast"/>
      <w:ind w:firstLine="352"/>
      <w:jc w:val="both"/>
    </w:pPr>
  </w:style>
  <w:style w:type="paragraph" w:customStyle="1" w:styleId="TxBr12p1">
    <w:name w:val="TxBr_12p1"/>
    <w:basedOn w:val="Normal"/>
    <w:uiPriority w:val="99"/>
    <w:qFormat/>
    <w:rsid w:val="008F3F37"/>
    <w:pPr>
      <w:tabs>
        <w:tab w:val="left" w:pos="204"/>
      </w:tabs>
      <w:autoSpaceDE w:val="0"/>
      <w:autoSpaceDN w:val="0"/>
      <w:adjustRightInd w:val="0"/>
      <w:spacing w:line="260" w:lineRule="atLeast"/>
      <w:jc w:val="both"/>
    </w:pPr>
  </w:style>
  <w:style w:type="paragraph" w:customStyle="1" w:styleId="TxBr13p1">
    <w:name w:val="TxBr_13p1"/>
    <w:basedOn w:val="Normal"/>
    <w:uiPriority w:val="99"/>
    <w:qFormat/>
    <w:rsid w:val="008F3F37"/>
    <w:pPr>
      <w:tabs>
        <w:tab w:val="left" w:pos="345"/>
      </w:tabs>
      <w:autoSpaceDE w:val="0"/>
      <w:autoSpaceDN w:val="0"/>
      <w:adjustRightInd w:val="0"/>
      <w:spacing w:line="260" w:lineRule="atLeast"/>
      <w:ind w:firstLine="346"/>
      <w:jc w:val="both"/>
    </w:pPr>
  </w:style>
  <w:style w:type="paragraph" w:customStyle="1" w:styleId="TxBr14p1">
    <w:name w:val="TxBr_14p1"/>
    <w:basedOn w:val="Normal"/>
    <w:uiPriority w:val="99"/>
    <w:qFormat/>
    <w:rsid w:val="008F3F37"/>
    <w:pPr>
      <w:tabs>
        <w:tab w:val="left" w:pos="204"/>
      </w:tabs>
      <w:autoSpaceDE w:val="0"/>
      <w:autoSpaceDN w:val="0"/>
      <w:adjustRightInd w:val="0"/>
      <w:spacing w:line="260" w:lineRule="atLeast"/>
      <w:jc w:val="both"/>
    </w:pPr>
  </w:style>
  <w:style w:type="paragraph" w:customStyle="1" w:styleId="TxBr14p2">
    <w:name w:val="TxBr_14p2"/>
    <w:basedOn w:val="Normal"/>
    <w:uiPriority w:val="99"/>
    <w:qFormat/>
    <w:rsid w:val="008F3F37"/>
    <w:pPr>
      <w:tabs>
        <w:tab w:val="left" w:pos="357"/>
      </w:tabs>
      <w:autoSpaceDE w:val="0"/>
      <w:autoSpaceDN w:val="0"/>
      <w:adjustRightInd w:val="0"/>
      <w:spacing w:line="260" w:lineRule="atLeast"/>
      <w:ind w:firstLine="358"/>
      <w:jc w:val="both"/>
    </w:pPr>
  </w:style>
  <w:style w:type="paragraph" w:customStyle="1" w:styleId="Pa4">
    <w:name w:val="Pa4"/>
    <w:basedOn w:val="Normal"/>
    <w:next w:val="Normal"/>
    <w:qFormat/>
    <w:rsid w:val="008F3F37"/>
    <w:pPr>
      <w:autoSpaceDE w:val="0"/>
      <w:autoSpaceDN w:val="0"/>
      <w:adjustRightInd w:val="0"/>
      <w:spacing w:line="1041" w:lineRule="atLeast"/>
    </w:pPr>
    <w:rPr>
      <w:rFonts w:ascii="Verdana" w:hAnsi="Verdana"/>
    </w:rPr>
  </w:style>
  <w:style w:type="paragraph" w:customStyle="1" w:styleId="tag10">
    <w:name w:val="tag 1"/>
    <w:basedOn w:val="Normal"/>
    <w:uiPriority w:val="99"/>
    <w:qFormat/>
    <w:rsid w:val="008F3F37"/>
    <w:pPr>
      <w:spacing w:line="256" w:lineRule="auto"/>
    </w:pPr>
    <w:rPr>
      <w:b/>
      <w:szCs w:val="20"/>
    </w:rPr>
  </w:style>
  <w:style w:type="paragraph" w:customStyle="1" w:styleId="CardsFont12ptCharCharCharCharCharCharCharCharChar">
    <w:name w:val="Cards + Font: 12 pt Char Char Char Char Char Char Char Char Char"/>
    <w:basedOn w:val="Cards0"/>
    <w:qFormat/>
    <w:rsid w:val="008F3F37"/>
    <w:pPr>
      <w:widowControl/>
      <w:autoSpaceDE w:val="0"/>
      <w:autoSpaceDN w:val="0"/>
      <w:adjustRightInd w:val="0"/>
      <w:jc w:val="both"/>
    </w:pPr>
    <w:rPr>
      <w:rFonts w:eastAsiaTheme="minorHAnsi"/>
      <w:sz w:val="24"/>
      <w:u w:val="thick"/>
    </w:rPr>
  </w:style>
  <w:style w:type="paragraph" w:customStyle="1" w:styleId="StyleCards12ptThickunderline">
    <w:name w:val="Style Cards + 12 pt Thick underline"/>
    <w:basedOn w:val="Cards0"/>
    <w:qFormat/>
    <w:rsid w:val="008F3F37"/>
    <w:pPr>
      <w:widowControl/>
      <w:autoSpaceDE w:val="0"/>
      <w:autoSpaceDN w:val="0"/>
      <w:adjustRightInd w:val="0"/>
      <w:jc w:val="both"/>
    </w:pPr>
    <w:rPr>
      <w:rFonts w:eastAsiaTheme="minorHAnsi"/>
      <w:sz w:val="24"/>
      <w:szCs w:val="20"/>
      <w:u w:val="thick"/>
    </w:rPr>
  </w:style>
  <w:style w:type="paragraph" w:customStyle="1" w:styleId="StyleCites10pt">
    <w:name w:val="Style Cites + 10 pt"/>
    <w:uiPriority w:val="99"/>
    <w:qFormat/>
    <w:rsid w:val="008F3F37"/>
    <w:pPr>
      <w:spacing w:after="0" w:line="240" w:lineRule="auto"/>
    </w:pPr>
    <w:rPr>
      <w:rFonts w:ascii="Times New Roman" w:eastAsia="SimSun" w:hAnsi="Times New Roman" w:cs="Times New Roman"/>
      <w:b/>
      <w:bCs/>
      <w:kern w:val="0"/>
      <w:sz w:val="20"/>
      <w:lang w:eastAsia="zh-CN"/>
      <w14:ligatures w14:val="none"/>
    </w:rPr>
  </w:style>
  <w:style w:type="paragraph" w:customStyle="1" w:styleId="StyleCites12pt">
    <w:name w:val="Style Cites + 12 pt"/>
    <w:basedOn w:val="Cites"/>
    <w:uiPriority w:val="99"/>
    <w:qFormat/>
    <w:rsid w:val="008F3F37"/>
    <w:pPr>
      <w:widowControl w:val="0"/>
      <w:autoSpaceDE w:val="0"/>
      <w:autoSpaceDN w:val="0"/>
      <w:adjustRightInd w:val="0"/>
      <w:spacing w:after="0" w:line="240" w:lineRule="auto"/>
      <w:jc w:val="both"/>
      <w:outlineLvl w:val="2"/>
    </w:pPr>
    <w:rPr>
      <w:rFonts w:eastAsiaTheme="minorHAnsi"/>
      <w:b w:val="0"/>
      <w:sz w:val="24"/>
      <w:szCs w:val="20"/>
      <w:u w:val="none"/>
    </w:rPr>
  </w:style>
  <w:style w:type="paragraph" w:customStyle="1" w:styleId="underlineevidencetextChar">
    <w:name w:val="underline evidence text Char"/>
    <w:basedOn w:val="evidencetext"/>
    <w:uiPriority w:val="99"/>
    <w:qFormat/>
    <w:rsid w:val="008F3F37"/>
    <w:pPr>
      <w:ind w:left="1728" w:right="1008"/>
    </w:pPr>
    <w:rPr>
      <w:rFonts w:ascii="Calibri" w:eastAsiaTheme="minorHAnsi" w:hAnsi="Calibri"/>
      <w:sz w:val="18"/>
      <w:u w:val="single"/>
    </w:rPr>
  </w:style>
  <w:style w:type="paragraph" w:customStyle="1" w:styleId="PageHeading">
    <w:name w:val="PageHeading"/>
    <w:basedOn w:val="Normal"/>
    <w:autoRedefine/>
    <w:uiPriority w:val="99"/>
    <w:qFormat/>
    <w:rsid w:val="008F3F37"/>
    <w:pPr>
      <w:spacing w:line="256" w:lineRule="auto"/>
      <w:jc w:val="center"/>
      <w:outlineLvl w:val="0"/>
    </w:pPr>
    <w:rPr>
      <w:b/>
      <w:sz w:val="32"/>
      <w:szCs w:val="32"/>
      <w:u w:val="single"/>
    </w:rPr>
  </w:style>
  <w:style w:type="paragraph" w:customStyle="1" w:styleId="Cite1HeavyCardSizeUp">
    <w:name w:val="Cite1||HeavyCardSizeUp"/>
    <w:basedOn w:val="Normal"/>
    <w:uiPriority w:val="99"/>
    <w:qFormat/>
    <w:rsid w:val="008F3F37"/>
    <w:pPr>
      <w:spacing w:line="256" w:lineRule="auto"/>
    </w:pPr>
    <w:rPr>
      <w:b/>
      <w:u w:val="single"/>
    </w:rPr>
  </w:style>
  <w:style w:type="paragraph" w:customStyle="1" w:styleId="NormalText1">
    <w:name w:val="NormalText"/>
    <w:basedOn w:val="Normal"/>
    <w:uiPriority w:val="99"/>
    <w:qFormat/>
    <w:rsid w:val="008F3F37"/>
    <w:pPr>
      <w:spacing w:line="256" w:lineRule="auto"/>
    </w:pPr>
  </w:style>
  <w:style w:type="paragraph" w:customStyle="1" w:styleId="Smalllouietext">
    <w:name w:val="Small louie text"/>
    <w:basedOn w:val="Normal"/>
    <w:autoRedefine/>
    <w:uiPriority w:val="99"/>
    <w:qFormat/>
    <w:rsid w:val="008F3F37"/>
    <w:pPr>
      <w:spacing w:line="256" w:lineRule="auto"/>
    </w:pPr>
  </w:style>
  <w:style w:type="paragraph" w:customStyle="1" w:styleId="sdate">
    <w:name w:val="sdate"/>
    <w:basedOn w:val="Normal"/>
    <w:uiPriority w:val="99"/>
    <w:qFormat/>
    <w:rsid w:val="008F3F37"/>
    <w:pPr>
      <w:spacing w:before="100" w:beforeAutospacing="1" w:after="100" w:afterAutospacing="1" w:line="256" w:lineRule="auto"/>
    </w:pPr>
  </w:style>
  <w:style w:type="paragraph" w:customStyle="1" w:styleId="speechnumber">
    <w:name w:val="speechnumber"/>
    <w:basedOn w:val="Normal"/>
    <w:uiPriority w:val="99"/>
    <w:qFormat/>
    <w:rsid w:val="008F3F37"/>
    <w:pPr>
      <w:spacing w:before="100" w:beforeAutospacing="1" w:after="100" w:afterAutospacing="1" w:line="256" w:lineRule="auto"/>
    </w:pPr>
    <w:rPr>
      <w:lang w:val="tr-TR" w:eastAsia="tr-TR"/>
    </w:rPr>
  </w:style>
  <w:style w:type="paragraph" w:customStyle="1" w:styleId="unread">
    <w:name w:val="unread"/>
    <w:basedOn w:val="Normal"/>
    <w:qFormat/>
    <w:rsid w:val="008F3F37"/>
    <w:pPr>
      <w:spacing w:line="256" w:lineRule="auto"/>
    </w:pPr>
  </w:style>
  <w:style w:type="paragraph" w:customStyle="1" w:styleId="BreifTitle">
    <w:name w:val="Breif Title"/>
    <w:basedOn w:val="Normal"/>
    <w:qFormat/>
    <w:rsid w:val="008F3F37"/>
    <w:pPr>
      <w:widowControl w:val="0"/>
      <w:autoSpaceDE w:val="0"/>
      <w:autoSpaceDN w:val="0"/>
      <w:adjustRightInd w:val="0"/>
      <w:spacing w:line="256" w:lineRule="auto"/>
      <w:jc w:val="center"/>
      <w:outlineLvl w:val="0"/>
    </w:pPr>
    <w:rPr>
      <w:b/>
      <w:caps/>
      <w:u w:val="single"/>
    </w:rPr>
  </w:style>
  <w:style w:type="paragraph" w:customStyle="1" w:styleId="last">
    <w:name w:val="last"/>
    <w:basedOn w:val="Normal"/>
    <w:uiPriority w:val="99"/>
    <w:qFormat/>
    <w:rsid w:val="008F3F37"/>
    <w:pPr>
      <w:spacing w:before="100" w:beforeAutospacing="1" w:after="100" w:afterAutospacing="1" w:line="256" w:lineRule="auto"/>
    </w:pPr>
  </w:style>
  <w:style w:type="paragraph" w:customStyle="1" w:styleId="feedback">
    <w:name w:val="feedback"/>
    <w:basedOn w:val="Normal"/>
    <w:uiPriority w:val="99"/>
    <w:qFormat/>
    <w:rsid w:val="008F3F37"/>
    <w:pPr>
      <w:spacing w:after="200" w:line="276" w:lineRule="auto"/>
      <w:ind w:left="720" w:hanging="360"/>
    </w:pPr>
    <w:rPr>
      <w:lang w:bidi="en-US"/>
    </w:rPr>
  </w:style>
  <w:style w:type="character" w:customStyle="1" w:styleId="cardtextemphasisChar">
    <w:name w:val="card text emphasis Char"/>
    <w:basedOn w:val="UnderlinedCardTextChar"/>
    <w:link w:val="cardtextemphasis"/>
    <w:locked/>
    <w:rsid w:val="008F3F37"/>
    <w:rPr>
      <w:rFonts w:ascii="Garamond" w:eastAsia="Calibri" w:hAnsi="Garamond" w:cs="Times New Roman"/>
      <w:u w:val="single"/>
    </w:rPr>
  </w:style>
  <w:style w:type="paragraph" w:customStyle="1" w:styleId="cardtextemphasis">
    <w:name w:val="card text emphasis"/>
    <w:basedOn w:val="UnderlinedCardText"/>
    <w:link w:val="cardtextemphasisChar"/>
    <w:qFormat/>
    <w:rsid w:val="008F3F37"/>
    <w:pPr>
      <w:spacing w:after="0"/>
      <w:contextualSpacing w:val="0"/>
    </w:pPr>
    <w:rPr>
      <w:rFonts w:ascii="Garamond" w:hAnsi="Garamond"/>
    </w:rPr>
  </w:style>
  <w:style w:type="paragraph" w:customStyle="1" w:styleId="CM6">
    <w:name w:val="CM6"/>
    <w:basedOn w:val="Default"/>
    <w:next w:val="Default"/>
    <w:uiPriority w:val="99"/>
    <w:qFormat/>
    <w:rsid w:val="008F3F37"/>
    <w:pPr>
      <w:widowControl w:val="0"/>
      <w:spacing w:line="506" w:lineRule="atLeast"/>
    </w:pPr>
    <w:rPr>
      <w:rFonts w:ascii="Times New Roman" w:eastAsia="Times New Roman" w:hAnsi="Times New Roman" w:cs="Times New Roman"/>
      <w:color w:val="auto"/>
    </w:rPr>
  </w:style>
  <w:style w:type="paragraph" w:customStyle="1" w:styleId="CM17">
    <w:name w:val="CM17"/>
    <w:basedOn w:val="Default"/>
    <w:next w:val="Default"/>
    <w:uiPriority w:val="99"/>
    <w:qFormat/>
    <w:rsid w:val="008F3F37"/>
    <w:pPr>
      <w:widowControl w:val="0"/>
      <w:spacing w:after="693"/>
    </w:pPr>
    <w:rPr>
      <w:rFonts w:ascii="Times New Roman" w:eastAsia="Times New Roman" w:hAnsi="Times New Roman" w:cs="Times New Roman"/>
      <w:color w:val="auto"/>
    </w:rPr>
  </w:style>
  <w:style w:type="paragraph" w:customStyle="1" w:styleId="CM12">
    <w:name w:val="CM12"/>
    <w:basedOn w:val="Default"/>
    <w:next w:val="Default"/>
    <w:qFormat/>
    <w:rsid w:val="008F3F37"/>
    <w:pPr>
      <w:widowControl w:val="0"/>
      <w:spacing w:after="1200"/>
    </w:pPr>
    <w:rPr>
      <w:rFonts w:ascii="Times New Roman" w:eastAsia="Times New Roman" w:hAnsi="Times New Roman" w:cs="Times New Roman"/>
      <w:color w:val="auto"/>
    </w:rPr>
  </w:style>
  <w:style w:type="paragraph" w:customStyle="1" w:styleId="TxBr17p1">
    <w:name w:val="TxBr_17p1"/>
    <w:basedOn w:val="Normal"/>
    <w:uiPriority w:val="99"/>
    <w:qFormat/>
    <w:rsid w:val="008F3F37"/>
    <w:pPr>
      <w:tabs>
        <w:tab w:val="left" w:pos="317"/>
      </w:tabs>
      <w:autoSpaceDE w:val="0"/>
      <w:autoSpaceDN w:val="0"/>
      <w:adjustRightInd w:val="0"/>
      <w:spacing w:line="249" w:lineRule="atLeast"/>
      <w:ind w:left="1123"/>
      <w:jc w:val="both"/>
    </w:pPr>
  </w:style>
  <w:style w:type="paragraph" w:customStyle="1" w:styleId="TagCharCharCharCharChar">
    <w:name w:val="Tag Char Char Char Char Char"/>
    <w:basedOn w:val="Normal"/>
    <w:uiPriority w:val="99"/>
    <w:qFormat/>
    <w:rsid w:val="008F3F37"/>
    <w:pPr>
      <w:spacing w:line="256" w:lineRule="auto"/>
    </w:pPr>
    <w:rPr>
      <w:b/>
      <w:szCs w:val="20"/>
    </w:rPr>
  </w:style>
  <w:style w:type="paragraph" w:customStyle="1" w:styleId="tagcite4">
    <w:name w:val="tag/cite"/>
    <w:basedOn w:val="Normal"/>
    <w:uiPriority w:val="99"/>
    <w:qFormat/>
    <w:rsid w:val="008F3F37"/>
    <w:pPr>
      <w:spacing w:line="256" w:lineRule="auto"/>
    </w:pPr>
    <w:rPr>
      <w:rFonts w:ascii="Palatino Linotype" w:hAnsi="Palatino Linotype"/>
      <w:b/>
    </w:rPr>
  </w:style>
  <w:style w:type="paragraph" w:customStyle="1" w:styleId="DefaultText">
    <w:name w:val="Default Text"/>
    <w:basedOn w:val="Normal"/>
    <w:uiPriority w:val="99"/>
    <w:qFormat/>
    <w:rsid w:val="008F3F37"/>
    <w:pPr>
      <w:tabs>
        <w:tab w:val="left" w:pos="0"/>
      </w:tabs>
      <w:overflowPunct w:val="0"/>
      <w:autoSpaceDE w:val="0"/>
      <w:autoSpaceDN w:val="0"/>
      <w:adjustRightInd w:val="0"/>
      <w:spacing w:line="256" w:lineRule="auto"/>
    </w:pPr>
    <w:rPr>
      <w:color w:val="000000"/>
      <w:szCs w:val="20"/>
    </w:rPr>
  </w:style>
  <w:style w:type="paragraph" w:customStyle="1" w:styleId="TxBr10p3">
    <w:name w:val="TxBr_10p3"/>
    <w:basedOn w:val="Normal"/>
    <w:uiPriority w:val="99"/>
    <w:qFormat/>
    <w:rsid w:val="008F3F37"/>
    <w:pPr>
      <w:tabs>
        <w:tab w:val="left" w:pos="204"/>
      </w:tabs>
      <w:autoSpaceDE w:val="0"/>
      <w:autoSpaceDN w:val="0"/>
      <w:adjustRightInd w:val="0"/>
      <w:spacing w:line="238" w:lineRule="atLeast"/>
      <w:ind w:firstLine="204"/>
      <w:jc w:val="both"/>
    </w:pPr>
    <w:rPr>
      <w:szCs w:val="20"/>
    </w:rPr>
  </w:style>
  <w:style w:type="paragraph" w:customStyle="1" w:styleId="TxBr8p2">
    <w:name w:val="TxBr_8p2"/>
    <w:basedOn w:val="Normal"/>
    <w:uiPriority w:val="99"/>
    <w:qFormat/>
    <w:rsid w:val="008F3F37"/>
    <w:pPr>
      <w:tabs>
        <w:tab w:val="left" w:pos="170"/>
      </w:tabs>
      <w:autoSpaceDE w:val="0"/>
      <w:autoSpaceDN w:val="0"/>
      <w:adjustRightInd w:val="0"/>
      <w:spacing w:line="238" w:lineRule="atLeast"/>
      <w:ind w:firstLine="170"/>
      <w:jc w:val="both"/>
    </w:pPr>
    <w:rPr>
      <w:szCs w:val="20"/>
    </w:rPr>
  </w:style>
  <w:style w:type="paragraph" w:customStyle="1" w:styleId="TxBr83p1">
    <w:name w:val="TxBr_83p1"/>
    <w:basedOn w:val="Normal"/>
    <w:uiPriority w:val="99"/>
    <w:qFormat/>
    <w:rsid w:val="008F3F37"/>
    <w:pPr>
      <w:tabs>
        <w:tab w:val="left" w:pos="204"/>
      </w:tabs>
      <w:autoSpaceDE w:val="0"/>
      <w:autoSpaceDN w:val="0"/>
      <w:adjustRightInd w:val="0"/>
      <w:spacing w:line="232" w:lineRule="atLeast"/>
      <w:jc w:val="both"/>
    </w:pPr>
    <w:rPr>
      <w:szCs w:val="20"/>
    </w:rPr>
  </w:style>
  <w:style w:type="paragraph" w:customStyle="1" w:styleId="TxBr66p1">
    <w:name w:val="TxBr_66p1"/>
    <w:basedOn w:val="Normal"/>
    <w:uiPriority w:val="99"/>
    <w:qFormat/>
    <w:rsid w:val="008F3F37"/>
    <w:pPr>
      <w:tabs>
        <w:tab w:val="left" w:pos="209"/>
      </w:tabs>
      <w:autoSpaceDE w:val="0"/>
      <w:autoSpaceDN w:val="0"/>
      <w:adjustRightInd w:val="0"/>
      <w:spacing w:line="232" w:lineRule="atLeast"/>
      <w:ind w:firstLine="209"/>
      <w:jc w:val="both"/>
    </w:pPr>
    <w:rPr>
      <w:szCs w:val="20"/>
    </w:rPr>
  </w:style>
  <w:style w:type="paragraph" w:customStyle="1" w:styleId="TxBr17p2">
    <w:name w:val="TxBr_17p2"/>
    <w:basedOn w:val="Normal"/>
    <w:uiPriority w:val="99"/>
    <w:qFormat/>
    <w:rsid w:val="008F3F37"/>
    <w:pPr>
      <w:tabs>
        <w:tab w:val="left" w:pos="997"/>
      </w:tabs>
      <w:autoSpaceDE w:val="0"/>
      <w:autoSpaceDN w:val="0"/>
      <w:adjustRightInd w:val="0"/>
      <w:spacing w:line="260" w:lineRule="atLeast"/>
      <w:ind w:firstLine="997"/>
      <w:jc w:val="both"/>
    </w:pPr>
    <w:rPr>
      <w:szCs w:val="20"/>
    </w:rPr>
  </w:style>
  <w:style w:type="paragraph" w:customStyle="1" w:styleId="TxBr52p1">
    <w:name w:val="TxBr_52p1"/>
    <w:basedOn w:val="Normal"/>
    <w:uiPriority w:val="99"/>
    <w:qFormat/>
    <w:rsid w:val="008F3F37"/>
    <w:pPr>
      <w:tabs>
        <w:tab w:val="left" w:pos="187"/>
      </w:tabs>
      <w:autoSpaceDE w:val="0"/>
      <w:autoSpaceDN w:val="0"/>
      <w:adjustRightInd w:val="0"/>
      <w:spacing w:line="238" w:lineRule="atLeast"/>
      <w:ind w:firstLine="187"/>
      <w:jc w:val="both"/>
    </w:pPr>
  </w:style>
  <w:style w:type="paragraph" w:customStyle="1" w:styleId="sy">
    <w:name w:val="sy"/>
    <w:basedOn w:val="Normal"/>
    <w:uiPriority w:val="99"/>
    <w:qFormat/>
    <w:rsid w:val="008F3F37"/>
    <w:pPr>
      <w:spacing w:before="100" w:beforeAutospacing="1" w:after="100" w:afterAutospacing="1" w:line="256" w:lineRule="auto"/>
    </w:pPr>
    <w:rPr>
      <w:rFonts w:ascii="Arial Unicode MS" w:eastAsia="Arial Unicode MS" w:hAnsi="Arial Unicode MS" w:cs="Arial Unicode MS"/>
      <w:b/>
      <w:bCs/>
    </w:rPr>
  </w:style>
  <w:style w:type="paragraph" w:customStyle="1" w:styleId="evidence">
    <w:name w:val="evidence"/>
    <w:basedOn w:val="Normal"/>
    <w:uiPriority w:val="99"/>
    <w:qFormat/>
    <w:rsid w:val="008F3F37"/>
    <w:pPr>
      <w:spacing w:line="256" w:lineRule="auto"/>
      <w:ind w:left="-720" w:right="-720"/>
    </w:pPr>
    <w:rPr>
      <w:rFonts w:ascii="Palatino Linotype" w:hAnsi="Palatino Linotype"/>
    </w:rPr>
  </w:style>
  <w:style w:type="paragraph" w:customStyle="1" w:styleId="CIte0">
    <w:name w:val="CIte"/>
    <w:basedOn w:val="Normal"/>
    <w:uiPriority w:val="99"/>
    <w:qFormat/>
    <w:rsid w:val="008F3F37"/>
    <w:pPr>
      <w:spacing w:line="256" w:lineRule="auto"/>
      <w:ind w:left="720"/>
    </w:pPr>
    <w:rPr>
      <w:b/>
      <w:u w:val="single"/>
    </w:rPr>
  </w:style>
  <w:style w:type="character" w:customStyle="1" w:styleId="NormalFontChar">
    <w:name w:val="Normal Font Char"/>
    <w:basedOn w:val="DefaultParagraphFont"/>
    <w:link w:val="NormalFont"/>
    <w:locked/>
    <w:rsid w:val="008F3F37"/>
    <w:rPr>
      <w:rFonts w:ascii="Times New Roman" w:eastAsia="Times New Roman" w:hAnsi="Times New Roman" w:cs="Times New Roman"/>
      <w:sz w:val="20"/>
      <w:szCs w:val="20"/>
    </w:rPr>
  </w:style>
  <w:style w:type="paragraph" w:customStyle="1" w:styleId="NormalFont">
    <w:name w:val="Normal Font"/>
    <w:link w:val="NormalFontChar"/>
    <w:qFormat/>
    <w:rsid w:val="008F3F37"/>
    <w:pPr>
      <w:spacing w:after="0" w:line="240" w:lineRule="auto"/>
    </w:pPr>
    <w:rPr>
      <w:rFonts w:ascii="Times New Roman" w:eastAsia="Times New Roman" w:hAnsi="Times New Roman" w:cs="Times New Roman"/>
      <w:sz w:val="20"/>
      <w:szCs w:val="20"/>
    </w:rPr>
  </w:style>
  <w:style w:type="paragraph" w:customStyle="1" w:styleId="formatvorlage2">
    <w:name w:val="formatvorlage2"/>
    <w:basedOn w:val="Normal"/>
    <w:qFormat/>
    <w:rsid w:val="008F3F37"/>
    <w:pPr>
      <w:spacing w:before="100" w:beforeAutospacing="1" w:after="100" w:afterAutospacing="1" w:line="256" w:lineRule="auto"/>
    </w:pPr>
    <w:rPr>
      <w:rFonts w:eastAsia="SimSun"/>
      <w:lang w:eastAsia="zh-CN"/>
    </w:rPr>
  </w:style>
  <w:style w:type="character" w:customStyle="1" w:styleId="StyleTitle11ptNotBoldChar">
    <w:name w:val="Style Title + 11 pt Not Bold Char"/>
    <w:basedOn w:val="DefaultParagraphFont"/>
    <w:link w:val="StyleTitle11ptNotBold"/>
    <w:locked/>
    <w:rsid w:val="008F3F37"/>
    <w:rPr>
      <w:rFonts w:ascii="Times New Roman" w:hAnsi="Times New Roman" w:cs="Calibri"/>
      <w:b/>
      <w:szCs w:val="20"/>
      <w:u w:val="single"/>
    </w:rPr>
  </w:style>
  <w:style w:type="paragraph" w:customStyle="1" w:styleId="StyleTitle11ptNotBold">
    <w:name w:val="Style Title + 11 pt Not Bold"/>
    <w:basedOn w:val="Title"/>
    <w:link w:val="StyleTitle11ptNotBoldChar"/>
    <w:qFormat/>
    <w:rsid w:val="008F3F37"/>
    <w:pPr>
      <w:spacing w:after="0" w:line="256" w:lineRule="auto"/>
      <w:contextualSpacing w:val="0"/>
      <w:jc w:val="center"/>
    </w:pPr>
    <w:rPr>
      <w:rFonts w:ascii="Times New Roman" w:eastAsiaTheme="minorHAnsi" w:hAnsi="Times New Roman" w:cs="Calibri"/>
      <w:b/>
      <w:spacing w:val="0"/>
      <w:kern w:val="2"/>
      <w:sz w:val="24"/>
      <w:szCs w:val="20"/>
      <w:u w:val="single"/>
      <w14:ligatures w14:val="standardContextual"/>
    </w:rPr>
  </w:style>
  <w:style w:type="character" w:customStyle="1" w:styleId="StyleTitle11ptNotBoldNounderlineChar">
    <w:name w:val="Style Title + 11 pt Not Bold No underline Char"/>
    <w:basedOn w:val="DefaultParagraphFont"/>
    <w:link w:val="StyleTitle11ptNotBoldNounderline"/>
    <w:locked/>
    <w:rsid w:val="008F3F37"/>
    <w:rPr>
      <w:rFonts w:ascii="Times New Roman" w:hAnsi="Times New Roman" w:cs="Calibri"/>
      <w:szCs w:val="20"/>
    </w:rPr>
  </w:style>
  <w:style w:type="paragraph" w:customStyle="1" w:styleId="StyleTitle11ptNotBoldNounderline">
    <w:name w:val="Style Title + 11 pt Not Bold No underline"/>
    <w:basedOn w:val="Title"/>
    <w:link w:val="StyleTitle11ptNotBoldNounderlineChar"/>
    <w:qFormat/>
    <w:rsid w:val="008F3F37"/>
    <w:pPr>
      <w:spacing w:after="0" w:line="256" w:lineRule="auto"/>
      <w:contextualSpacing w:val="0"/>
      <w:jc w:val="center"/>
    </w:pPr>
    <w:rPr>
      <w:rFonts w:ascii="Times New Roman" w:eastAsiaTheme="minorHAnsi" w:hAnsi="Times New Roman" w:cs="Calibri"/>
      <w:spacing w:val="0"/>
      <w:kern w:val="2"/>
      <w:sz w:val="24"/>
      <w:szCs w:val="20"/>
      <w14:ligatures w14:val="standardContextual"/>
    </w:rPr>
  </w:style>
  <w:style w:type="character" w:customStyle="1" w:styleId="StylecardCharChar11ptChar">
    <w:name w:val="Style card Char Char + 11 pt Char"/>
    <w:basedOn w:val="cardCharCharChar1"/>
    <w:link w:val="StylecardCharChar11pt"/>
    <w:locked/>
    <w:rsid w:val="008F3F37"/>
    <w:rPr>
      <w:rFonts w:ascii="Times New Roman" w:hAnsi="Times New Roman" w:cs="Calibri"/>
      <w:szCs w:val="24"/>
    </w:rPr>
  </w:style>
  <w:style w:type="paragraph" w:customStyle="1" w:styleId="StylecardCharChar11pt">
    <w:name w:val="Style card Char Char + 11 pt"/>
    <w:link w:val="StylecardCharChar11ptChar"/>
    <w:qFormat/>
    <w:rsid w:val="008F3F37"/>
    <w:pPr>
      <w:spacing w:after="0" w:line="240" w:lineRule="auto"/>
      <w:ind w:left="288" w:right="288"/>
    </w:pPr>
    <w:rPr>
      <w:rFonts w:ascii="Times New Roman" w:hAnsi="Times New Roman" w:cs="Calibri"/>
    </w:rPr>
  </w:style>
  <w:style w:type="character" w:customStyle="1" w:styleId="StylecardCharCharChar11ptChar">
    <w:name w:val="Style card Char Char Char + 11 pt Char"/>
    <w:link w:val="StylecardCharCharChar11pt"/>
    <w:locked/>
    <w:rsid w:val="008F3F37"/>
    <w:rPr>
      <w:rFonts w:ascii="Times New Roman" w:hAnsi="Times New Roman" w:cs="Calibri"/>
      <w:szCs w:val="20"/>
    </w:rPr>
  </w:style>
  <w:style w:type="paragraph" w:customStyle="1" w:styleId="StylecardCharCharChar11pt">
    <w:name w:val="Style card Char Char Char + 11 pt"/>
    <w:basedOn w:val="Normal"/>
    <w:link w:val="StylecardCharCharChar11ptChar"/>
    <w:qFormat/>
    <w:rsid w:val="008F3F37"/>
    <w:pPr>
      <w:spacing w:line="256" w:lineRule="auto"/>
      <w:ind w:left="288" w:right="288"/>
    </w:pPr>
    <w:rPr>
      <w:rFonts w:ascii="Times New Roman" w:hAnsi="Times New Roman"/>
      <w:kern w:val="2"/>
      <w:sz w:val="24"/>
      <w:szCs w:val="20"/>
      <w14:ligatures w14:val="standardContextual"/>
    </w:rPr>
  </w:style>
  <w:style w:type="character" w:customStyle="1" w:styleId="StyleCards11ptChar">
    <w:name w:val="Style Cards + 11 pt Char"/>
    <w:basedOn w:val="CardsChar"/>
    <w:link w:val="StyleCards11pt"/>
    <w:locked/>
    <w:rsid w:val="008F3F37"/>
    <w:rPr>
      <w:rFonts w:ascii="Times New Roman" w:eastAsia="Times New Roman" w:hAnsi="Times New Roman" w:cs="Times New Roman"/>
      <w:sz w:val="20"/>
      <w:szCs w:val="20"/>
    </w:rPr>
  </w:style>
  <w:style w:type="paragraph" w:customStyle="1" w:styleId="StyleCards11pt">
    <w:name w:val="Style Cards + 11 pt"/>
    <w:basedOn w:val="Cards0"/>
    <w:link w:val="StyleCards11ptChar"/>
    <w:qFormat/>
    <w:rsid w:val="008F3F37"/>
    <w:pPr>
      <w:widowControl/>
      <w:autoSpaceDE w:val="0"/>
      <w:autoSpaceDN w:val="0"/>
      <w:adjustRightInd w:val="0"/>
      <w:jc w:val="both"/>
    </w:pPr>
    <w:rPr>
      <w:szCs w:val="20"/>
    </w:rPr>
  </w:style>
  <w:style w:type="character" w:customStyle="1" w:styleId="StyleCards11ptUnderlineChar">
    <w:name w:val="Style Cards + 11 pt Underline Char"/>
    <w:basedOn w:val="CardsChar"/>
    <w:link w:val="StyleCards11ptUnderline"/>
    <w:locked/>
    <w:rsid w:val="008F3F37"/>
    <w:rPr>
      <w:rFonts w:ascii="Times New Roman" w:eastAsia="Times New Roman" w:hAnsi="Times New Roman" w:cs="Times New Roman"/>
      <w:sz w:val="20"/>
      <w:szCs w:val="20"/>
      <w:u w:val="single"/>
    </w:rPr>
  </w:style>
  <w:style w:type="paragraph" w:customStyle="1" w:styleId="StyleCards11ptUnderline">
    <w:name w:val="Style Cards + 11 pt Underline"/>
    <w:basedOn w:val="Cards0"/>
    <w:link w:val="StyleCards11ptUnderlineChar"/>
    <w:qFormat/>
    <w:rsid w:val="008F3F37"/>
    <w:pPr>
      <w:widowControl/>
      <w:autoSpaceDE w:val="0"/>
      <w:autoSpaceDN w:val="0"/>
      <w:adjustRightInd w:val="0"/>
      <w:jc w:val="both"/>
    </w:pPr>
    <w:rPr>
      <w:szCs w:val="20"/>
      <w:u w:val="single"/>
    </w:rPr>
  </w:style>
  <w:style w:type="character" w:customStyle="1" w:styleId="StyleCards11ptBoldUnderlineChar">
    <w:name w:val="Style Cards + 11 pt Bold Underline Char"/>
    <w:basedOn w:val="CardsChar"/>
    <w:link w:val="StyleCards11ptBoldUnderline"/>
    <w:locked/>
    <w:rsid w:val="008F3F37"/>
    <w:rPr>
      <w:rFonts w:ascii="Times New Roman" w:eastAsia="Times New Roman" w:hAnsi="Times New Roman" w:cs="Times New Roman"/>
      <w:b/>
      <w:bCs/>
      <w:sz w:val="20"/>
      <w:szCs w:val="20"/>
      <w:u w:val="single"/>
    </w:rPr>
  </w:style>
  <w:style w:type="paragraph" w:customStyle="1" w:styleId="StyleCards11ptBoldUnderline">
    <w:name w:val="Style Cards + 11 pt Bold Underline"/>
    <w:basedOn w:val="Cards0"/>
    <w:link w:val="StyleCards11ptBoldUnderlineChar"/>
    <w:qFormat/>
    <w:rsid w:val="008F3F37"/>
    <w:pPr>
      <w:widowControl/>
      <w:autoSpaceDE w:val="0"/>
      <w:autoSpaceDN w:val="0"/>
      <w:adjustRightInd w:val="0"/>
      <w:jc w:val="both"/>
    </w:pPr>
    <w:rPr>
      <w:b/>
      <w:bCs/>
      <w:szCs w:val="20"/>
      <w:u w:val="single"/>
    </w:rPr>
  </w:style>
  <w:style w:type="character" w:customStyle="1" w:styleId="StyleCards11ptBoldUnderlineBorderSinglesolidlineChar">
    <w:name w:val="Style Cards + 11 pt Bold Underline Border: : (Single solid line... Char"/>
    <w:basedOn w:val="CardsChar"/>
    <w:link w:val="StyleCards11ptBoldUnderlineBorderSinglesolidline"/>
    <w:locked/>
    <w:rsid w:val="008F3F37"/>
    <w:rPr>
      <w:rFonts w:ascii="Times New Roman" w:eastAsia="Times New Roman" w:hAnsi="Times New Roman" w:cs="Times New Roman"/>
      <w:b/>
      <w:bCs/>
      <w:sz w:val="20"/>
      <w:szCs w:val="20"/>
      <w:u w:val="single"/>
      <w:bdr w:val="single" w:sz="4" w:space="0" w:color="auto" w:frame="1"/>
    </w:rPr>
  </w:style>
  <w:style w:type="paragraph" w:customStyle="1" w:styleId="StyleCards11ptBoldUnderlineBorderSinglesolidline">
    <w:name w:val="Style Cards + 11 pt Bold Underline Border: : (Single solid line..."/>
    <w:basedOn w:val="Cards0"/>
    <w:link w:val="StyleCards11ptBoldUnderlineBorderSinglesolidlineChar"/>
    <w:qFormat/>
    <w:rsid w:val="008F3F37"/>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b/>
      <w:bCs/>
      <w:szCs w:val="20"/>
      <w:u w:val="single"/>
      <w:bdr w:val="single" w:sz="4" w:space="0" w:color="auto" w:frame="1"/>
    </w:rPr>
  </w:style>
  <w:style w:type="paragraph" w:customStyle="1" w:styleId="StyleSmall11pt">
    <w:name w:val="Style Small + 11 pt"/>
    <w:basedOn w:val="Small"/>
    <w:qFormat/>
    <w:rsid w:val="008F3F37"/>
    <w:pPr>
      <w:spacing w:after="160" w:line="256" w:lineRule="auto"/>
    </w:pPr>
    <w:rPr>
      <w:rFonts w:eastAsiaTheme="minorHAnsi"/>
      <w:sz w:val="20"/>
      <w:szCs w:val="22"/>
    </w:rPr>
  </w:style>
  <w:style w:type="character" w:customStyle="1" w:styleId="StyleNormalFont11ptUnderlineChar">
    <w:name w:val="Style Normal Font + 11 pt Underline Char"/>
    <w:basedOn w:val="NormalFontChar"/>
    <w:link w:val="StyleNormalFont11ptUnderline"/>
    <w:locked/>
    <w:rsid w:val="008F3F37"/>
    <w:rPr>
      <w:rFonts w:ascii="Times New Roman" w:eastAsia="Times New Roman" w:hAnsi="Times New Roman" w:cs="Times New Roman"/>
      <w:sz w:val="20"/>
      <w:szCs w:val="20"/>
      <w:u w:val="single"/>
    </w:rPr>
  </w:style>
  <w:style w:type="paragraph" w:customStyle="1" w:styleId="StyleNormalFont11ptUnderline">
    <w:name w:val="Style Normal Font + 11 pt Underline"/>
    <w:basedOn w:val="NormalFont"/>
    <w:link w:val="StyleNormalFont11ptUnderlineChar"/>
    <w:qFormat/>
    <w:rsid w:val="008F3F37"/>
    <w:rPr>
      <w:u w:val="single"/>
    </w:rPr>
  </w:style>
  <w:style w:type="character" w:customStyle="1" w:styleId="StyleNormalFont11ptBoldUnderlineChar">
    <w:name w:val="Style Normal Font + 11 pt Bold Underline Char"/>
    <w:basedOn w:val="NormalFontChar"/>
    <w:link w:val="StyleNormalFont11ptBoldUnderline"/>
    <w:locked/>
    <w:rsid w:val="008F3F37"/>
    <w:rPr>
      <w:rFonts w:ascii="Times New Roman" w:eastAsia="Times New Roman" w:hAnsi="Times New Roman" w:cs="Times New Roman"/>
      <w:b/>
      <w:bCs/>
      <w:sz w:val="20"/>
      <w:szCs w:val="20"/>
      <w:u w:val="single"/>
    </w:rPr>
  </w:style>
  <w:style w:type="paragraph" w:customStyle="1" w:styleId="StyleNormalFont11ptBoldUnderline">
    <w:name w:val="Style Normal Font + 11 pt Bold Underline"/>
    <w:basedOn w:val="NormalFont"/>
    <w:link w:val="StyleNormalFont11ptBoldUnderlineChar"/>
    <w:qFormat/>
    <w:rsid w:val="008F3F37"/>
    <w:rPr>
      <w:b/>
      <w:bCs/>
      <w:u w:val="single"/>
    </w:rPr>
  </w:style>
  <w:style w:type="paragraph" w:customStyle="1" w:styleId="StyleLeft021">
    <w:name w:val="Style Left:  0.2&quot;1"/>
    <w:basedOn w:val="Normal"/>
    <w:uiPriority w:val="99"/>
    <w:qFormat/>
    <w:rsid w:val="008F3F37"/>
    <w:pPr>
      <w:spacing w:line="256" w:lineRule="auto"/>
      <w:ind w:left="288"/>
    </w:pPr>
    <w:rPr>
      <w:rFonts w:eastAsia="SimSun"/>
      <w:szCs w:val="20"/>
      <w:lang w:eastAsia="zh-CN"/>
    </w:rPr>
  </w:style>
  <w:style w:type="character" w:customStyle="1" w:styleId="StyleCards11ptBlackUnderlineChar">
    <w:name w:val="Style Cards + 11 pt Black Underline Char"/>
    <w:basedOn w:val="CardsChar"/>
    <w:link w:val="StyleCards11ptBlackUnderline"/>
    <w:locked/>
    <w:rsid w:val="008F3F37"/>
    <w:rPr>
      <w:rFonts w:ascii="Times New Roman" w:eastAsia="Times New Roman" w:hAnsi="Times New Roman" w:cs="Times New Roman"/>
      <w:color w:val="000000"/>
      <w:sz w:val="20"/>
      <w:szCs w:val="20"/>
      <w:u w:val="single"/>
    </w:rPr>
  </w:style>
  <w:style w:type="paragraph" w:customStyle="1" w:styleId="StyleCards11ptBlackUnderline">
    <w:name w:val="Style Cards + 11 pt Black Underline"/>
    <w:basedOn w:val="Cards0"/>
    <w:link w:val="StyleCards11ptBlackUnderlineChar"/>
    <w:qFormat/>
    <w:rsid w:val="008F3F37"/>
    <w:pPr>
      <w:widowControl/>
      <w:autoSpaceDE w:val="0"/>
      <w:autoSpaceDN w:val="0"/>
      <w:adjustRightInd w:val="0"/>
      <w:jc w:val="both"/>
    </w:pPr>
    <w:rPr>
      <w:color w:val="000000"/>
      <w:szCs w:val="20"/>
      <w:u w:val="single"/>
    </w:rPr>
  </w:style>
  <w:style w:type="character" w:customStyle="1" w:styleId="StyleCards11ptBoldBlackUnderlineChar">
    <w:name w:val="Style Cards + 11 pt Bold Black Underline Char"/>
    <w:basedOn w:val="CardsChar"/>
    <w:link w:val="StyleCards11ptBoldBlackUnderline"/>
    <w:locked/>
    <w:rsid w:val="008F3F37"/>
    <w:rPr>
      <w:rFonts w:ascii="Times New Roman" w:eastAsia="Times New Roman" w:hAnsi="Times New Roman" w:cs="Times New Roman"/>
      <w:b/>
      <w:bCs/>
      <w:color w:val="000000"/>
      <w:sz w:val="20"/>
      <w:szCs w:val="20"/>
      <w:u w:val="single"/>
    </w:rPr>
  </w:style>
  <w:style w:type="paragraph" w:customStyle="1" w:styleId="StyleCards11ptBoldBlackUnderline">
    <w:name w:val="Style Cards + 11 pt Bold Black Underline"/>
    <w:basedOn w:val="Cards0"/>
    <w:link w:val="StyleCards11ptBoldBlackUnderlineChar"/>
    <w:qFormat/>
    <w:rsid w:val="008F3F37"/>
    <w:pPr>
      <w:widowControl/>
      <w:autoSpaceDE w:val="0"/>
      <w:autoSpaceDN w:val="0"/>
      <w:adjustRightInd w:val="0"/>
      <w:jc w:val="both"/>
    </w:pPr>
    <w:rPr>
      <w:b/>
      <w:bCs/>
      <w:color w:val="000000"/>
      <w:szCs w:val="20"/>
      <w:u w:val="single"/>
    </w:rPr>
  </w:style>
  <w:style w:type="paragraph" w:customStyle="1" w:styleId="Style60">
    <w:name w:val="Style 6"/>
    <w:qFormat/>
    <w:rsid w:val="008F3F37"/>
    <w:pPr>
      <w:widowControl w:val="0"/>
      <w:autoSpaceDE w:val="0"/>
      <w:autoSpaceDN w:val="0"/>
      <w:spacing w:before="36" w:after="0" w:line="240" w:lineRule="auto"/>
      <w:ind w:firstLine="216"/>
      <w:jc w:val="both"/>
    </w:pPr>
    <w:rPr>
      <w:rFonts w:ascii="Times New Roman" w:eastAsia="Times New Roman" w:hAnsi="Times New Roman" w:cs="Times New Roman"/>
      <w:kern w:val="0"/>
      <w14:ligatures w14:val="none"/>
    </w:rPr>
  </w:style>
  <w:style w:type="paragraph" w:customStyle="1" w:styleId="msolistparagraph0">
    <w:name w:val="msolistparagraph"/>
    <w:basedOn w:val="Normal"/>
    <w:qFormat/>
    <w:rsid w:val="008F3F37"/>
    <w:pPr>
      <w:spacing w:before="100" w:beforeAutospacing="1" w:after="100" w:afterAutospacing="1" w:line="256" w:lineRule="auto"/>
    </w:pPr>
  </w:style>
  <w:style w:type="paragraph" w:customStyle="1" w:styleId="msonormalcxspmiddle">
    <w:name w:val="msonormalcxspmiddle"/>
    <w:basedOn w:val="Normal"/>
    <w:uiPriority w:val="99"/>
    <w:qFormat/>
    <w:rsid w:val="008F3F37"/>
    <w:pPr>
      <w:spacing w:before="100" w:beforeAutospacing="1" w:after="100" w:afterAutospacing="1" w:line="256" w:lineRule="auto"/>
    </w:pPr>
  </w:style>
  <w:style w:type="paragraph" w:customStyle="1" w:styleId="msonormalcxsplast">
    <w:name w:val="msonormalcxsplast"/>
    <w:basedOn w:val="Normal"/>
    <w:uiPriority w:val="99"/>
    <w:qFormat/>
    <w:rsid w:val="008F3F37"/>
    <w:pPr>
      <w:spacing w:before="100" w:beforeAutospacing="1" w:after="100" w:afterAutospacing="1" w:line="256" w:lineRule="auto"/>
    </w:pPr>
  </w:style>
  <w:style w:type="paragraph" w:customStyle="1" w:styleId="Card-Text">
    <w:name w:val="Card-Text"/>
    <w:basedOn w:val="Normal"/>
    <w:next w:val="Normal"/>
    <w:uiPriority w:val="99"/>
    <w:qFormat/>
    <w:rsid w:val="008F3F37"/>
    <w:pPr>
      <w:spacing w:before="120" w:line="256" w:lineRule="auto"/>
      <w:ind w:left="288" w:right="288"/>
      <w:jc w:val="both"/>
    </w:pPr>
    <w:rPr>
      <w:rFonts w:ascii="Cambria" w:hAnsi="Cambria"/>
      <w:sz w:val="16"/>
    </w:rPr>
  </w:style>
  <w:style w:type="character" w:customStyle="1" w:styleId="StyleStyleStyle49pt11ptChar">
    <w:name w:val="Style Style Style4 + 9 pt + 11 pt Char"/>
    <w:basedOn w:val="StyleStyle49ptChar"/>
    <w:link w:val="StyleStyleStyle49pt11pt"/>
    <w:locked/>
    <w:rsid w:val="008F3F37"/>
    <w:rPr>
      <w:rFonts w:ascii="Arial Narrow" w:eastAsia="Times New Roman" w:hAnsi="Arial Narrow" w:cs="Calibri"/>
      <w:kern w:val="0"/>
      <w:sz w:val="22"/>
      <w:u w:val="single"/>
      <w14:ligatures w14:val="none"/>
    </w:rPr>
  </w:style>
  <w:style w:type="paragraph" w:customStyle="1" w:styleId="StyleStyleStyle49pt11pt">
    <w:name w:val="Style Style Style4 + 9 pt + 11 pt"/>
    <w:basedOn w:val="StyleStyle49pt"/>
    <w:link w:val="StyleStyleStyle49pt11ptChar"/>
    <w:qFormat/>
    <w:rsid w:val="008F3F37"/>
    <w:pPr>
      <w:spacing w:line="256" w:lineRule="auto"/>
    </w:pPr>
  </w:style>
  <w:style w:type="character" w:customStyle="1" w:styleId="Stylecard7ptChar">
    <w:name w:val="Style card + 7 pt Char"/>
    <w:basedOn w:val="cardChar"/>
    <w:link w:val="Stylecard7pt"/>
    <w:locked/>
    <w:rsid w:val="008F3F37"/>
    <w:rPr>
      <w:rFonts w:ascii="Times New Roman" w:eastAsia="Times New Roman" w:hAnsi="Times New Roman" w:cs="Calibri"/>
      <w:kern w:val="0"/>
      <w:sz w:val="14"/>
      <w:szCs w:val="22"/>
      <w:u w:val="single"/>
      <w14:ligatures w14:val="none"/>
    </w:rPr>
  </w:style>
  <w:style w:type="paragraph" w:customStyle="1" w:styleId="Stylecard7pt">
    <w:name w:val="Style card + 7 pt"/>
    <w:basedOn w:val="NoSpacing"/>
    <w:link w:val="Stylecard7ptChar"/>
    <w:qFormat/>
    <w:rsid w:val="008F3F37"/>
    <w:pPr>
      <w:spacing w:after="160" w:line="256" w:lineRule="auto"/>
      <w:ind w:left="288" w:right="288"/>
    </w:pPr>
    <w:rPr>
      <w:rFonts w:ascii="Times New Roman" w:eastAsia="Times New Roman" w:hAnsi="Times New Roman"/>
      <w:sz w:val="14"/>
      <w:u w:val="single"/>
    </w:rPr>
  </w:style>
  <w:style w:type="character" w:customStyle="1" w:styleId="StyleStyle49pt1Char">
    <w:name w:val="Style Style4 + 9 pt1 Char"/>
    <w:basedOn w:val="Style4Char"/>
    <w:link w:val="StyleStyle49pt1"/>
    <w:locked/>
    <w:rsid w:val="008F3F37"/>
    <w:rPr>
      <w:rFonts w:ascii="Times New Roman" w:eastAsia="Times New Roman" w:hAnsi="Times New Roman" w:cs="Calibri"/>
      <w:kern w:val="0"/>
      <w:sz w:val="20"/>
      <w:u w:val="single"/>
      <w14:ligatures w14:val="none"/>
    </w:rPr>
  </w:style>
  <w:style w:type="paragraph" w:customStyle="1" w:styleId="StyleStyle49pt1">
    <w:name w:val="Style Style4 + 9 pt1"/>
    <w:basedOn w:val="Style4"/>
    <w:link w:val="StyleStyle49pt1Char"/>
    <w:qFormat/>
    <w:rsid w:val="008F3F37"/>
    <w:pPr>
      <w:spacing w:line="256" w:lineRule="auto"/>
    </w:pPr>
    <w:rPr>
      <w:rFonts w:ascii="Times New Roman" w:hAnsi="Times New Roman"/>
      <w:sz w:val="20"/>
    </w:rPr>
  </w:style>
  <w:style w:type="character" w:customStyle="1" w:styleId="StyleStyle49ptBold1Char">
    <w:name w:val="Style Style4 + 9 pt Bold1 Char"/>
    <w:basedOn w:val="Style4Char"/>
    <w:link w:val="StyleStyle49ptBold1"/>
    <w:locked/>
    <w:rsid w:val="008F3F37"/>
    <w:rPr>
      <w:rFonts w:ascii="Times New Roman" w:eastAsia="Times New Roman" w:hAnsi="Times New Roman" w:cs="Calibri"/>
      <w:b/>
      <w:bCs/>
      <w:kern w:val="0"/>
      <w:sz w:val="20"/>
      <w:u w:val="single"/>
      <w14:ligatures w14:val="none"/>
    </w:rPr>
  </w:style>
  <w:style w:type="paragraph" w:customStyle="1" w:styleId="StyleStyle49ptBold1">
    <w:name w:val="Style Style4 + 9 pt Bold1"/>
    <w:basedOn w:val="Style4"/>
    <w:link w:val="StyleStyle49ptBold1Char"/>
    <w:qFormat/>
    <w:rsid w:val="008F3F37"/>
    <w:pPr>
      <w:spacing w:line="256" w:lineRule="auto"/>
    </w:pPr>
    <w:rPr>
      <w:rFonts w:ascii="Times New Roman" w:hAnsi="Times New Roman"/>
      <w:b/>
      <w:bCs/>
      <w:sz w:val="20"/>
    </w:rPr>
  </w:style>
  <w:style w:type="character" w:customStyle="1" w:styleId="StyleMinimize9ptChar">
    <w:name w:val="Style Minimize + 9 pt Char"/>
    <w:basedOn w:val="MinimizeChar"/>
    <w:link w:val="StyleMinimize9pt"/>
    <w:locked/>
    <w:rsid w:val="008F3F37"/>
    <w:rPr>
      <w:rFonts w:ascii="Times New Roman" w:eastAsia="Times New Roman" w:hAnsi="Times New Roman" w:cs="Calibri"/>
      <w:color w:val="000000"/>
      <w:sz w:val="20"/>
      <w:szCs w:val="20"/>
    </w:rPr>
  </w:style>
  <w:style w:type="paragraph" w:customStyle="1" w:styleId="StyleMinimize9pt">
    <w:name w:val="Style Minimize + 9 pt"/>
    <w:basedOn w:val="Minimize"/>
    <w:link w:val="StyleMinimize9ptChar"/>
    <w:qFormat/>
    <w:rsid w:val="008F3F37"/>
    <w:pPr>
      <w:widowControl/>
      <w:spacing w:after="0" w:line="240" w:lineRule="auto"/>
    </w:pPr>
    <w:rPr>
      <w:rFonts w:cs="Calibri"/>
      <w:sz w:val="20"/>
    </w:rPr>
  </w:style>
  <w:style w:type="character" w:customStyle="1" w:styleId="StyleMinimize7ptChar">
    <w:name w:val="Style Minimize + 7 pt Char"/>
    <w:basedOn w:val="MinimizeChar"/>
    <w:link w:val="StyleMinimize7pt"/>
    <w:locked/>
    <w:rsid w:val="008F3F37"/>
    <w:rPr>
      <w:rFonts w:ascii="Times New Roman" w:eastAsia="Times New Roman" w:hAnsi="Times New Roman" w:cs="Calibri"/>
      <w:color w:val="000000"/>
      <w:sz w:val="14"/>
      <w:szCs w:val="20"/>
    </w:rPr>
  </w:style>
  <w:style w:type="paragraph" w:customStyle="1" w:styleId="StyleMinimize7pt">
    <w:name w:val="Style Minimize + 7 pt"/>
    <w:basedOn w:val="Minimize"/>
    <w:link w:val="StyleMinimize7ptChar"/>
    <w:qFormat/>
    <w:rsid w:val="008F3F37"/>
    <w:pPr>
      <w:widowControl/>
      <w:spacing w:after="0" w:line="240" w:lineRule="auto"/>
    </w:pPr>
    <w:rPr>
      <w:rFonts w:cs="Calibri"/>
      <w:sz w:val="14"/>
    </w:rPr>
  </w:style>
  <w:style w:type="character" w:customStyle="1" w:styleId="StyleMinimizeArialNarrowChar">
    <w:name w:val="Style Minimize + Arial Narrow Char"/>
    <w:basedOn w:val="MinimizeChar"/>
    <w:link w:val="StyleMinimizeArialNarrow"/>
    <w:locked/>
    <w:rsid w:val="008F3F37"/>
    <w:rPr>
      <w:rFonts w:ascii="Times New Roman" w:eastAsia="Times New Roman" w:hAnsi="Times New Roman" w:cs="Calibri"/>
      <w:color w:val="000000"/>
      <w:sz w:val="12"/>
      <w:szCs w:val="20"/>
    </w:rPr>
  </w:style>
  <w:style w:type="paragraph" w:customStyle="1" w:styleId="StyleMinimizeArialNarrow">
    <w:name w:val="Style Minimize + Arial Narrow"/>
    <w:basedOn w:val="Minimize"/>
    <w:link w:val="StyleMinimizeArialNarrowChar"/>
    <w:qFormat/>
    <w:rsid w:val="008F3F37"/>
    <w:pPr>
      <w:widowControl/>
      <w:spacing w:after="0" w:line="240" w:lineRule="auto"/>
    </w:pPr>
    <w:rPr>
      <w:rFonts w:cs="Calibri"/>
    </w:rPr>
  </w:style>
  <w:style w:type="paragraph" w:customStyle="1" w:styleId="Style51">
    <w:name w:val="Style 5"/>
    <w:qFormat/>
    <w:rsid w:val="008F3F37"/>
    <w:pPr>
      <w:widowControl w:val="0"/>
      <w:autoSpaceDE w:val="0"/>
      <w:autoSpaceDN w:val="0"/>
      <w:spacing w:after="0" w:line="264" w:lineRule="auto"/>
      <w:jc w:val="both"/>
    </w:pPr>
    <w:rPr>
      <w:rFonts w:ascii="Times New Roman" w:eastAsia="Times New Roman" w:hAnsi="Times New Roman" w:cs="Times New Roman"/>
      <w:kern w:val="0"/>
      <w14:ligatures w14:val="none"/>
    </w:rPr>
  </w:style>
  <w:style w:type="character" w:customStyle="1" w:styleId="StyleUnderlineTimesNewRomanBoldNounderlineChar">
    <w:name w:val="Style Underline + Times New Roman Bold No underline Char"/>
    <w:basedOn w:val="DefaultParagraphFont"/>
    <w:link w:val="StyleUnderlineTimesNewRomanBoldNounderline"/>
    <w:locked/>
    <w:rsid w:val="008F3F37"/>
    <w:rPr>
      <w:rFonts w:ascii="Times New Roman" w:hAnsi="Times New Roman" w:cs="Calibri"/>
      <w:bCs/>
    </w:rPr>
  </w:style>
  <w:style w:type="paragraph" w:customStyle="1" w:styleId="StyleUnderlineTimesNewRomanBoldNounderline">
    <w:name w:val="Style Underline + Times New Roman Bold No underline"/>
    <w:basedOn w:val="Normal"/>
    <w:link w:val="StyleUnderlineTimesNewRomanBoldNounderlineChar"/>
    <w:qFormat/>
    <w:rsid w:val="008F3F37"/>
    <w:pPr>
      <w:spacing w:line="256" w:lineRule="auto"/>
      <w:ind w:left="360" w:right="360"/>
    </w:pPr>
    <w:rPr>
      <w:rFonts w:ascii="Times New Roman" w:hAnsi="Times New Roman"/>
      <w:bCs/>
      <w:kern w:val="2"/>
      <w:sz w:val="24"/>
      <w:szCs w:val="24"/>
      <w14:ligatures w14:val="standardContextual"/>
    </w:rPr>
  </w:style>
  <w:style w:type="character" w:customStyle="1" w:styleId="StylecardBoldUnderlineChar">
    <w:name w:val="Style card + Bold Underline Char"/>
    <w:basedOn w:val="cardChar"/>
    <w:link w:val="StylecardBoldUnderline"/>
    <w:locked/>
    <w:rsid w:val="008F3F37"/>
    <w:rPr>
      <w:rFonts w:ascii="Times New Roman" w:eastAsia="Times New Roman" w:hAnsi="Times New Roman" w:cs="Calibri"/>
      <w:bCs/>
      <w:kern w:val="0"/>
      <w:sz w:val="22"/>
      <w:szCs w:val="22"/>
      <w:u w:val="single"/>
      <w14:ligatures w14:val="none"/>
    </w:rPr>
  </w:style>
  <w:style w:type="paragraph" w:customStyle="1" w:styleId="StylecardBoldUnderline">
    <w:name w:val="Style card + Bold Underline"/>
    <w:basedOn w:val="NoSpacing"/>
    <w:link w:val="StylecardBoldUnderlineChar"/>
    <w:qFormat/>
    <w:rsid w:val="008F3F37"/>
    <w:pPr>
      <w:spacing w:after="160" w:line="256" w:lineRule="auto"/>
      <w:ind w:left="288" w:right="288"/>
    </w:pPr>
    <w:rPr>
      <w:rFonts w:ascii="Times New Roman" w:eastAsia="Times New Roman" w:hAnsi="Times New Roman"/>
      <w:bCs/>
      <w:u w:val="single"/>
    </w:rPr>
  </w:style>
  <w:style w:type="character" w:customStyle="1" w:styleId="StyleBoldandUnderlineCharCharCharCharChar11ptNotBoldChar">
    <w:name w:val="Style Bold and Underline Char Char Char Char Char + 11 pt Not Bold Char"/>
    <w:basedOn w:val="BoldandUnderlineCharCharCharCharCharChar"/>
    <w:link w:val="StyleBoldandUnderlineCharCharCharCharChar11ptNotBold"/>
    <w:locked/>
    <w:rsid w:val="008F3F37"/>
    <w:rPr>
      <w:rFonts w:ascii="Times New Roman" w:hAnsi="Times New Roman" w:cs="Calibri"/>
      <w:b w:val="0"/>
      <w:u w:val="single"/>
      <w:lang w:val="x-none" w:eastAsia="x-none"/>
    </w:rPr>
  </w:style>
  <w:style w:type="paragraph" w:customStyle="1" w:styleId="StyleBoldandUnderlineCharCharCharCharChar11ptNotBold">
    <w:name w:val="Style Bold and Underline Char Char Char Char Char + 11 pt Not Bold"/>
    <w:basedOn w:val="BoldandUnderlineCharCharCharCharChar"/>
    <w:link w:val="StyleBoldandUnderlineCharCharCharCharChar11ptNotBoldChar"/>
    <w:qFormat/>
    <w:rsid w:val="008F3F37"/>
    <w:rPr>
      <w:b w:val="0"/>
    </w:rPr>
  </w:style>
  <w:style w:type="character" w:customStyle="1" w:styleId="StyleBoldandUnderlineCharCharCharCharChar11ptChar">
    <w:name w:val="Style Bold and Underline Char Char Char Char Char + 11 pt Char"/>
    <w:basedOn w:val="BoldandUnderlineCharCharCharCharCharChar"/>
    <w:link w:val="StyleBoldandUnderlineCharCharCharCharChar11pt"/>
    <w:locked/>
    <w:rsid w:val="008F3F37"/>
    <w:rPr>
      <w:rFonts w:ascii="Times New Roman" w:hAnsi="Times New Roman" w:cs="Calibri"/>
      <w:b/>
      <w:bCs/>
      <w:u w:val="single"/>
      <w:lang w:val="x-none" w:eastAsia="x-none"/>
    </w:rPr>
  </w:style>
  <w:style w:type="paragraph" w:customStyle="1" w:styleId="StyleBoldandUnderlineCharCharCharCharChar11pt">
    <w:name w:val="Style Bold and Underline Char Char Char Char Char + 11 pt"/>
    <w:basedOn w:val="BoldandUnderlineCharCharCharCharChar"/>
    <w:link w:val="StyleBoldandUnderlineCharCharCharCharChar11ptChar"/>
    <w:qFormat/>
    <w:rsid w:val="008F3F37"/>
    <w:rPr>
      <w:bCs/>
    </w:rPr>
  </w:style>
  <w:style w:type="character" w:customStyle="1" w:styleId="StyleUnderline105ptChar">
    <w:name w:val="Style Underline + 10.5 pt Char"/>
    <w:basedOn w:val="DefaultParagraphFont"/>
    <w:link w:val="StyleUnderline105pt"/>
    <w:locked/>
    <w:rsid w:val="008F3F37"/>
    <w:rPr>
      <w:rFonts w:ascii="Adobe Garamond Pro" w:hAnsi="Adobe Garamond Pro" w:cs="Calibri"/>
      <w:u w:val="single"/>
    </w:rPr>
  </w:style>
  <w:style w:type="paragraph" w:customStyle="1" w:styleId="StyleUnderline105pt">
    <w:name w:val="Style Underline + 10.5 pt"/>
    <w:basedOn w:val="Normal"/>
    <w:link w:val="StyleUnderline105ptChar"/>
    <w:qFormat/>
    <w:rsid w:val="008F3F37"/>
    <w:pPr>
      <w:spacing w:line="256" w:lineRule="auto"/>
      <w:ind w:left="360" w:right="360"/>
    </w:pPr>
    <w:rPr>
      <w:rFonts w:ascii="Adobe Garamond Pro" w:hAnsi="Adobe Garamond Pro"/>
      <w:kern w:val="2"/>
      <w:sz w:val="24"/>
      <w:szCs w:val="24"/>
      <w:u w:val="single"/>
      <w14:ligatures w14:val="standardContextual"/>
    </w:rPr>
  </w:style>
  <w:style w:type="character" w:customStyle="1" w:styleId="StyleUnderline105ptBoldChar">
    <w:name w:val="Style Underline + 10.5 pt Bold Char"/>
    <w:basedOn w:val="DefaultParagraphFont"/>
    <w:link w:val="StyleUnderline105ptBold"/>
    <w:locked/>
    <w:rsid w:val="008F3F37"/>
    <w:rPr>
      <w:rFonts w:ascii="Adobe Garamond Pro" w:hAnsi="Adobe Garamond Pro" w:cs="Calibri"/>
      <w:b/>
      <w:bCs/>
      <w:u w:val="single"/>
    </w:rPr>
  </w:style>
  <w:style w:type="paragraph" w:customStyle="1" w:styleId="StyleUnderline105ptBold">
    <w:name w:val="Style Underline + 10.5 pt Bold"/>
    <w:basedOn w:val="Normal"/>
    <w:link w:val="StyleUnderline105ptBoldChar"/>
    <w:qFormat/>
    <w:rsid w:val="008F3F37"/>
    <w:pPr>
      <w:spacing w:line="256" w:lineRule="auto"/>
      <w:ind w:left="360" w:right="360"/>
    </w:pPr>
    <w:rPr>
      <w:rFonts w:ascii="Adobe Garamond Pro" w:hAnsi="Adobe Garamond Pro"/>
      <w:b/>
      <w:bCs/>
      <w:kern w:val="2"/>
      <w:sz w:val="24"/>
      <w:szCs w:val="24"/>
      <w:u w:val="single"/>
      <w14:ligatures w14:val="standardContextual"/>
    </w:rPr>
  </w:style>
  <w:style w:type="character" w:customStyle="1" w:styleId="StyleUnderline105ptBoldBorderSinglesolidlineAutoChar">
    <w:name w:val="Style Underline + 10.5 pt Bold Border: : (Single solid line Auto... Char"/>
    <w:basedOn w:val="DefaultParagraphFont"/>
    <w:link w:val="StyleUnderline105ptBoldBorderSinglesolidlineAuto"/>
    <w:locked/>
    <w:rsid w:val="008F3F37"/>
    <w:rPr>
      <w:rFonts w:ascii="Adobe Garamond Pro" w:hAnsi="Adobe Garamond Pro" w:cs="Calibri"/>
      <w:b/>
      <w:bCs/>
      <w:u w:val="single"/>
      <w:bdr w:val="single" w:sz="4" w:space="0" w:color="auto" w:frame="1"/>
    </w:rPr>
  </w:style>
  <w:style w:type="paragraph" w:customStyle="1" w:styleId="StyleUnderline105ptBoldBorderSinglesolidlineAuto">
    <w:name w:val="Style Underline + 10.5 pt Bold Border: : (Single solid line Auto..."/>
    <w:basedOn w:val="Normal"/>
    <w:link w:val="StyleUnderline105ptBoldBorderSinglesolidlineAutoChar"/>
    <w:qFormat/>
    <w:rsid w:val="008F3F37"/>
    <w:pPr>
      <w:pBdr>
        <w:top w:val="single" w:sz="4" w:space="0" w:color="auto"/>
        <w:left w:val="single" w:sz="4" w:space="0" w:color="auto"/>
        <w:bottom w:val="single" w:sz="4" w:space="0" w:color="auto"/>
        <w:right w:val="single" w:sz="4" w:space="0" w:color="auto"/>
      </w:pBdr>
      <w:spacing w:line="256" w:lineRule="auto"/>
      <w:ind w:left="360" w:right="360"/>
    </w:pPr>
    <w:rPr>
      <w:rFonts w:ascii="Adobe Garamond Pro" w:hAnsi="Adobe Garamond Pro"/>
      <w:b/>
      <w:bCs/>
      <w:kern w:val="2"/>
      <w:sz w:val="24"/>
      <w:szCs w:val="24"/>
      <w:u w:val="single"/>
      <w:bdr w:val="single" w:sz="4" w:space="0" w:color="auto" w:frame="1"/>
      <w14:ligatures w14:val="standardContextual"/>
    </w:rPr>
  </w:style>
  <w:style w:type="character" w:customStyle="1" w:styleId="StyleBoldUnderline11ptChar">
    <w:name w:val="Style BoldUnderline + 11 pt Char"/>
    <w:basedOn w:val="BoldUnderlineChar0"/>
    <w:link w:val="StyleBoldUnderline11pt"/>
    <w:locked/>
    <w:rsid w:val="008F3F37"/>
    <w:rPr>
      <w:rFonts w:ascii="Times New Roman" w:eastAsia="Times New Roman" w:hAnsi="Times New Roman" w:cs="Times New Roman"/>
      <w:b/>
      <w:bCs/>
      <w:sz w:val="20"/>
      <w:szCs w:val="20"/>
      <w:u w:val="single"/>
      <w:lang w:val="x-none" w:eastAsia="x-none"/>
    </w:rPr>
  </w:style>
  <w:style w:type="paragraph" w:customStyle="1" w:styleId="StyleBoldUnderline11pt">
    <w:name w:val="Style BoldUnderline + 11 pt"/>
    <w:link w:val="StyleBoldUnderline11ptChar"/>
    <w:qFormat/>
    <w:rsid w:val="008F3F37"/>
    <w:pPr>
      <w:spacing w:after="0" w:line="240" w:lineRule="auto"/>
    </w:pPr>
    <w:rPr>
      <w:rFonts w:ascii="Times New Roman" w:eastAsia="Times New Roman" w:hAnsi="Times New Roman" w:cs="Times New Roman"/>
      <w:b/>
      <w:bCs/>
      <w:sz w:val="20"/>
      <w:szCs w:val="20"/>
      <w:u w:val="single"/>
      <w:lang w:val="x-none" w:eastAsia="x-none"/>
    </w:rPr>
  </w:style>
  <w:style w:type="character" w:customStyle="1" w:styleId="StyleUnderlineCharCharCharChar11ptChar">
    <w:name w:val="Style Underline Char Char Char Char + 11 pt Char"/>
    <w:link w:val="StyleUnderlineCharCharCharChar11pt"/>
    <w:locked/>
    <w:rsid w:val="008F3F37"/>
    <w:rPr>
      <w:rFonts w:ascii="Times New Roman" w:hAnsi="Times New Roman" w:cs="Calibri"/>
      <w:u w:val="single"/>
    </w:rPr>
  </w:style>
  <w:style w:type="paragraph" w:customStyle="1" w:styleId="StyleUnderlineCharCharCharChar11pt">
    <w:name w:val="Style Underline Char Char Char Char + 11 pt"/>
    <w:basedOn w:val="Normal"/>
    <w:link w:val="StyleUnderlineCharCharCharChar11ptChar"/>
    <w:qFormat/>
    <w:rsid w:val="008F3F37"/>
    <w:pPr>
      <w:spacing w:line="256" w:lineRule="auto"/>
    </w:pPr>
    <w:rPr>
      <w:rFonts w:ascii="Times New Roman" w:hAnsi="Times New Roman"/>
      <w:kern w:val="2"/>
      <w:sz w:val="24"/>
      <w:szCs w:val="24"/>
      <w:u w:val="single"/>
      <w14:ligatures w14:val="standardContextual"/>
    </w:rPr>
  </w:style>
  <w:style w:type="character" w:customStyle="1" w:styleId="StyleUnderlineCharCharCharChar11ptBoldChar">
    <w:name w:val="Style Underline Char Char Char Char + 11 pt Bold Char"/>
    <w:link w:val="StyleUnderlineCharCharCharChar11ptBold"/>
    <w:locked/>
    <w:rsid w:val="008F3F37"/>
    <w:rPr>
      <w:rFonts w:ascii="Times New Roman" w:hAnsi="Times New Roman" w:cs="Calibri"/>
      <w:b/>
      <w:bCs/>
      <w:u w:val="single"/>
    </w:rPr>
  </w:style>
  <w:style w:type="paragraph" w:customStyle="1" w:styleId="StyleUnderlineCharCharCharChar11ptBold">
    <w:name w:val="Style Underline Char Char Char Char + 11 pt Bold"/>
    <w:basedOn w:val="Normal"/>
    <w:link w:val="StyleUnderlineCharCharCharChar11ptBoldChar"/>
    <w:qFormat/>
    <w:rsid w:val="008F3F37"/>
    <w:pPr>
      <w:spacing w:line="256" w:lineRule="auto"/>
    </w:pPr>
    <w:rPr>
      <w:rFonts w:ascii="Times New Roman" w:hAnsi="Times New Roman"/>
      <w:b/>
      <w:bCs/>
      <w:kern w:val="2"/>
      <w:sz w:val="24"/>
      <w:szCs w:val="24"/>
      <w:u w:val="single"/>
      <w14:ligatures w14:val="standardContextual"/>
    </w:rPr>
  </w:style>
  <w:style w:type="character" w:customStyle="1" w:styleId="StyleUnderlineCharCharCharChar11ptBoldBorderSinglChar">
    <w:name w:val="Style Underline Char Char Char Char + 11 pt Bold Border: : (Singl... Char"/>
    <w:link w:val="StyleUnderlineCharCharCharChar11ptBoldBorderSingl"/>
    <w:locked/>
    <w:rsid w:val="008F3F37"/>
    <w:rPr>
      <w:rFonts w:ascii="Times New Roman" w:hAnsi="Times New Roman" w:cs="Calibri"/>
      <w:b/>
      <w:bCs/>
      <w:u w:val="single"/>
      <w:bdr w:val="single" w:sz="4" w:space="0" w:color="auto" w:frame="1"/>
    </w:rPr>
  </w:style>
  <w:style w:type="paragraph" w:customStyle="1" w:styleId="StyleUnderlineCharCharCharChar11ptBoldBorderSingl">
    <w:name w:val="Style Underline Char Char Char Char + 11 pt Bold Border: : (Singl..."/>
    <w:basedOn w:val="Normal"/>
    <w:link w:val="StyleUnderlineCharCharCharChar11ptBoldBorderSinglChar"/>
    <w:qFormat/>
    <w:rsid w:val="008F3F37"/>
    <w:pPr>
      <w:pBdr>
        <w:top w:val="single" w:sz="4" w:space="0" w:color="auto"/>
        <w:left w:val="single" w:sz="4" w:space="0" w:color="auto"/>
        <w:bottom w:val="single" w:sz="4" w:space="0" w:color="auto"/>
        <w:right w:val="single" w:sz="4" w:space="0" w:color="auto"/>
      </w:pBdr>
      <w:spacing w:line="256" w:lineRule="auto"/>
    </w:pPr>
    <w:rPr>
      <w:rFonts w:ascii="Times New Roman" w:hAnsi="Times New Roman"/>
      <w:b/>
      <w:bCs/>
      <w:kern w:val="2"/>
      <w:sz w:val="24"/>
      <w:szCs w:val="24"/>
      <w:u w:val="single"/>
      <w:bdr w:val="single" w:sz="4" w:space="0" w:color="auto" w:frame="1"/>
      <w14:ligatures w14:val="standardContextual"/>
    </w:rPr>
  </w:style>
  <w:style w:type="character" w:customStyle="1" w:styleId="StyleStyle4BorderSinglesolidlineAuto05ptLinewidChar">
    <w:name w:val="Style Style4 + Border: : (Single solid line Auto  0.5 pt Line wid... Char"/>
    <w:basedOn w:val="Style4Char"/>
    <w:link w:val="StyleStyle4BorderSinglesolidlineAuto05ptLinewid"/>
    <w:locked/>
    <w:rsid w:val="008F3F37"/>
    <w:rPr>
      <w:rFonts w:ascii="Times New Roman" w:eastAsia="Times New Roman" w:hAnsi="Times New Roman" w:cs="Calibri"/>
      <w:kern w:val="0"/>
      <w:sz w:val="20"/>
      <w:u w:val="single"/>
      <w:bdr w:val="single" w:sz="4" w:space="0" w:color="auto" w:frame="1"/>
      <w14:ligatures w14:val="none"/>
    </w:rPr>
  </w:style>
  <w:style w:type="paragraph" w:customStyle="1" w:styleId="StyleStyle4BorderSinglesolidlineAuto05ptLinewid">
    <w:name w:val="Style Style4 + Border: : (Single solid line Auto  0.5 pt Line wid..."/>
    <w:basedOn w:val="Style4"/>
    <w:link w:val="StyleStyle4BorderSinglesolidlineAuto05ptLinewidChar"/>
    <w:qFormat/>
    <w:rsid w:val="008F3F37"/>
    <w:pPr>
      <w:pBdr>
        <w:top w:val="single" w:sz="4" w:space="0" w:color="auto"/>
        <w:left w:val="single" w:sz="4" w:space="0" w:color="auto"/>
        <w:bottom w:val="single" w:sz="4" w:space="0" w:color="auto"/>
        <w:right w:val="single" w:sz="4" w:space="0" w:color="auto"/>
      </w:pBdr>
      <w:spacing w:line="256" w:lineRule="auto"/>
    </w:pPr>
    <w:rPr>
      <w:rFonts w:ascii="Times New Roman" w:hAnsi="Times New Roman"/>
      <w:sz w:val="20"/>
      <w:bdr w:val="single" w:sz="4" w:space="0" w:color="auto" w:frame="1"/>
    </w:rPr>
  </w:style>
  <w:style w:type="character" w:customStyle="1" w:styleId="StyleCardBoldUnderlineChar0">
    <w:name w:val="Style Card + Bold Underline Char"/>
    <w:basedOn w:val="DefaultParagraphFont"/>
    <w:link w:val="StyleCardBoldUnderline0"/>
    <w:locked/>
    <w:rsid w:val="008F3F37"/>
    <w:rPr>
      <w:rFonts w:ascii="Times New Roman" w:hAnsi="Times New Roman" w:cs="Calibri"/>
      <w:bCs/>
      <w:u w:val="single"/>
    </w:rPr>
  </w:style>
  <w:style w:type="paragraph" w:customStyle="1" w:styleId="StyleCardBoldUnderline0">
    <w:name w:val="Style Card + Bold Underline"/>
    <w:basedOn w:val="Normal"/>
    <w:link w:val="StyleCardBoldUnderlineChar0"/>
    <w:qFormat/>
    <w:rsid w:val="008F3F37"/>
    <w:pPr>
      <w:spacing w:after="0" w:line="240" w:lineRule="auto"/>
    </w:pPr>
    <w:rPr>
      <w:rFonts w:ascii="Times New Roman" w:hAnsi="Times New Roman"/>
      <w:bCs/>
      <w:kern w:val="2"/>
      <w:sz w:val="24"/>
      <w:szCs w:val="24"/>
      <w:u w:val="single"/>
      <w14:ligatures w14:val="standardContextual"/>
    </w:rPr>
  </w:style>
  <w:style w:type="paragraph" w:customStyle="1" w:styleId="p2">
    <w:name w:val="p2"/>
    <w:basedOn w:val="Normal"/>
    <w:qFormat/>
    <w:rsid w:val="008F3F37"/>
    <w:pPr>
      <w:widowControl w:val="0"/>
      <w:tabs>
        <w:tab w:val="left" w:pos="232"/>
      </w:tabs>
      <w:autoSpaceDE w:val="0"/>
      <w:autoSpaceDN w:val="0"/>
      <w:adjustRightInd w:val="0"/>
      <w:spacing w:line="256" w:lineRule="auto"/>
      <w:ind w:firstLine="232"/>
      <w:jc w:val="both"/>
    </w:pPr>
  </w:style>
  <w:style w:type="paragraph" w:customStyle="1" w:styleId="ACITE">
    <w:name w:val="ACITE"/>
    <w:basedOn w:val="Normal"/>
    <w:uiPriority w:val="99"/>
    <w:qFormat/>
    <w:rsid w:val="008F3F37"/>
    <w:pPr>
      <w:spacing w:line="276" w:lineRule="auto"/>
    </w:pPr>
    <w:rPr>
      <w:rFonts w:eastAsia="Calibri"/>
      <w:b/>
      <w:u w:val="single"/>
    </w:rPr>
  </w:style>
  <w:style w:type="paragraph" w:customStyle="1" w:styleId="aAlittle">
    <w:name w:val="aAlittle"/>
    <w:basedOn w:val="Normal"/>
    <w:uiPriority w:val="99"/>
    <w:qFormat/>
    <w:rsid w:val="008F3F37"/>
    <w:pPr>
      <w:spacing w:line="276" w:lineRule="auto"/>
    </w:pPr>
    <w:rPr>
      <w:rFonts w:eastAsia="Calibri"/>
      <w:sz w:val="16"/>
      <w:szCs w:val="16"/>
    </w:rPr>
  </w:style>
  <w:style w:type="character" w:customStyle="1" w:styleId="Style3text10ptUnderlineChar">
    <w:name w:val="Style 3text + 10 pt Underline Char"/>
    <w:basedOn w:val="3textChar"/>
    <w:link w:val="Style3text10ptUnderline"/>
    <w:locked/>
    <w:rsid w:val="008F3F37"/>
    <w:rPr>
      <w:rFonts w:ascii="Times New Roman" w:hAnsi="Times New Roman" w:cs="Calibri"/>
      <w:u w:val="single"/>
    </w:rPr>
  </w:style>
  <w:style w:type="paragraph" w:customStyle="1" w:styleId="Style3text10ptUnderline">
    <w:name w:val="Style 3text + 10 pt Underline"/>
    <w:basedOn w:val="3text"/>
    <w:link w:val="Style3text10ptUnderlineChar"/>
    <w:qFormat/>
    <w:rsid w:val="008F3F37"/>
    <w:rPr>
      <w:u w:val="single"/>
    </w:rPr>
  </w:style>
  <w:style w:type="character" w:customStyle="1" w:styleId="StylecardUnderlineChar">
    <w:name w:val="Style card + Underline Char"/>
    <w:basedOn w:val="cardChar"/>
    <w:link w:val="StylecardUnderline"/>
    <w:locked/>
    <w:rsid w:val="008F3F37"/>
    <w:rPr>
      <w:rFonts w:ascii="Times New Roman" w:eastAsia="SimSun" w:hAnsi="Times New Roman" w:cs="Calibri"/>
      <w:kern w:val="0"/>
      <w:sz w:val="22"/>
      <w:szCs w:val="22"/>
      <w:u w:val="single"/>
      <w:lang w:eastAsia="zh-CN"/>
      <w14:ligatures w14:val="none"/>
    </w:rPr>
  </w:style>
  <w:style w:type="paragraph" w:customStyle="1" w:styleId="StylecardUnderline">
    <w:name w:val="Style card + Underline"/>
    <w:basedOn w:val="NoSpacing"/>
    <w:link w:val="StylecardUnderlineChar"/>
    <w:qFormat/>
    <w:rsid w:val="008F3F37"/>
    <w:pPr>
      <w:spacing w:after="160" w:line="256" w:lineRule="auto"/>
      <w:ind w:left="288" w:right="288"/>
    </w:pPr>
    <w:rPr>
      <w:rFonts w:ascii="Times New Roman" w:eastAsia="SimSun" w:hAnsi="Times New Roman"/>
      <w:u w:val="single"/>
      <w:lang w:eastAsia="zh-CN"/>
    </w:rPr>
  </w:style>
  <w:style w:type="paragraph" w:customStyle="1" w:styleId="EvidenceText0">
    <w:name w:val="Evidence Text"/>
    <w:basedOn w:val="Normal"/>
    <w:uiPriority w:val="99"/>
    <w:qFormat/>
    <w:rsid w:val="008F3F37"/>
    <w:pPr>
      <w:widowControl w:val="0"/>
      <w:autoSpaceDE w:val="0"/>
      <w:autoSpaceDN w:val="0"/>
      <w:adjustRightInd w:val="0"/>
      <w:spacing w:line="256" w:lineRule="auto"/>
      <w:ind w:left="360"/>
    </w:pPr>
  </w:style>
  <w:style w:type="character" w:customStyle="1" w:styleId="StyleLittleChar">
    <w:name w:val="Style Little + Char"/>
    <w:basedOn w:val="DefaultParagraphFont"/>
    <w:link w:val="StyleLittle"/>
    <w:locked/>
    <w:rsid w:val="008F3F37"/>
    <w:rPr>
      <w:rFonts w:ascii="Times New Roman" w:eastAsia="Calibri" w:hAnsi="Times New Roman" w:cs="Calibri"/>
      <w:sz w:val="16"/>
    </w:rPr>
  </w:style>
  <w:style w:type="paragraph" w:customStyle="1" w:styleId="StyleLittle">
    <w:name w:val="Style Little +"/>
    <w:basedOn w:val="Normal"/>
    <w:link w:val="StyleLittleChar"/>
    <w:qFormat/>
    <w:rsid w:val="008F3F37"/>
    <w:pPr>
      <w:spacing w:line="256" w:lineRule="auto"/>
    </w:pPr>
    <w:rPr>
      <w:rFonts w:ascii="Times New Roman" w:eastAsia="Calibri" w:hAnsi="Times New Roman"/>
      <w:kern w:val="2"/>
      <w:sz w:val="16"/>
      <w:szCs w:val="24"/>
      <w14:ligatures w14:val="standardContextual"/>
    </w:rPr>
  </w:style>
  <w:style w:type="paragraph" w:customStyle="1" w:styleId="infowrap">
    <w:name w:val="infowrap"/>
    <w:basedOn w:val="Normal"/>
    <w:uiPriority w:val="99"/>
    <w:qFormat/>
    <w:rsid w:val="008F3F37"/>
    <w:pPr>
      <w:spacing w:before="100" w:beforeAutospacing="1" w:after="100" w:afterAutospacing="1" w:line="256" w:lineRule="auto"/>
    </w:pPr>
  </w:style>
  <w:style w:type="paragraph" w:customStyle="1" w:styleId="i1">
    <w:name w:val="i1"/>
    <w:basedOn w:val="Normal"/>
    <w:qFormat/>
    <w:rsid w:val="008F3F37"/>
    <w:pPr>
      <w:spacing w:before="100" w:beforeAutospacing="1" w:after="100" w:afterAutospacing="1" w:line="256" w:lineRule="auto"/>
    </w:pPr>
  </w:style>
  <w:style w:type="paragraph" w:customStyle="1" w:styleId="style90">
    <w:name w:val="style9"/>
    <w:basedOn w:val="Normal"/>
    <w:uiPriority w:val="99"/>
    <w:qFormat/>
    <w:rsid w:val="008F3F37"/>
    <w:pPr>
      <w:spacing w:beforeLines="1" w:afterLines="1" w:after="0" w:line="256" w:lineRule="auto"/>
    </w:pPr>
    <w:rPr>
      <w:rFonts w:ascii="Times" w:hAnsi="Times"/>
      <w:szCs w:val="20"/>
    </w:rPr>
  </w:style>
  <w:style w:type="paragraph" w:customStyle="1" w:styleId="publishedupdateddtstamp">
    <w:name w:val="published updated dtstamp"/>
    <w:basedOn w:val="Normal"/>
    <w:uiPriority w:val="99"/>
    <w:qFormat/>
    <w:rsid w:val="008F3F37"/>
    <w:pPr>
      <w:spacing w:beforeLines="1" w:afterLines="1" w:after="0" w:line="256" w:lineRule="auto"/>
    </w:pPr>
    <w:rPr>
      <w:rFonts w:ascii="Times" w:hAnsi="Times"/>
      <w:szCs w:val="20"/>
    </w:rPr>
  </w:style>
  <w:style w:type="paragraph" w:customStyle="1" w:styleId="source-orgvcard">
    <w:name w:val="source-org vcard"/>
    <w:basedOn w:val="Normal"/>
    <w:uiPriority w:val="99"/>
    <w:qFormat/>
    <w:rsid w:val="008F3F37"/>
    <w:pPr>
      <w:spacing w:beforeLines="1" w:afterLines="1" w:after="0" w:line="256" w:lineRule="auto"/>
    </w:pPr>
    <w:rPr>
      <w:rFonts w:ascii="Times" w:hAnsi="Times"/>
      <w:szCs w:val="20"/>
    </w:rPr>
  </w:style>
  <w:style w:type="paragraph" w:customStyle="1" w:styleId="StyleHeading2Heading2Char2CharHeading2Char1CharCharHead">
    <w:name w:val="Style Heading 2Heading 2 Char2 CharHeading 2 Char1 Char CharHead..."/>
    <w:basedOn w:val="Heading2"/>
    <w:qFormat/>
    <w:rsid w:val="008F3F37"/>
    <w:pPr>
      <w:keepNext w:val="0"/>
      <w:suppressAutoHyphens/>
      <w:spacing w:before="200" w:line="256" w:lineRule="auto"/>
      <w:contextualSpacing/>
    </w:pPr>
    <w:rPr>
      <w:rFonts w:ascii="Georgia" w:eastAsia="SimSun" w:hAnsi="Georgia"/>
      <w:b w:val="0"/>
      <w:bCs/>
      <w:sz w:val="22"/>
    </w:rPr>
  </w:style>
  <w:style w:type="character" w:customStyle="1" w:styleId="CiteEmphasisChar">
    <w:name w:val="Cite/Emphasis Char"/>
    <w:link w:val="CiteEmphasis"/>
    <w:locked/>
    <w:rsid w:val="008F3F37"/>
    <w:rPr>
      <w:rFonts w:ascii="Times New Roman" w:hAnsi="Times New Roman" w:cs="Calibri"/>
      <w:b/>
      <w:u w:val="single"/>
      <w:lang w:val="x-none" w:eastAsia="x-none"/>
    </w:rPr>
  </w:style>
  <w:style w:type="paragraph" w:customStyle="1" w:styleId="CiteEmphasis">
    <w:name w:val="Cite/Emphasis"/>
    <w:basedOn w:val="Normal"/>
    <w:link w:val="CiteEmphasisChar"/>
    <w:qFormat/>
    <w:rsid w:val="008F3F37"/>
    <w:pPr>
      <w:spacing w:line="256" w:lineRule="auto"/>
    </w:pPr>
    <w:rPr>
      <w:rFonts w:ascii="Times New Roman" w:hAnsi="Times New Roman"/>
      <w:b/>
      <w:kern w:val="2"/>
      <w:sz w:val="24"/>
      <w:szCs w:val="24"/>
      <w:u w:val="single"/>
      <w:lang w:val="x-none" w:eastAsia="x-none"/>
      <w14:ligatures w14:val="standardContextual"/>
    </w:rPr>
  </w:style>
  <w:style w:type="character" w:customStyle="1" w:styleId="Heading1subtitleChar">
    <w:name w:val="Heading 1 + subtitle Char"/>
    <w:link w:val="Heading1subtitle"/>
    <w:locked/>
    <w:rsid w:val="008F3F37"/>
    <w:rPr>
      <w:rFonts w:ascii="Arial Black" w:eastAsiaTheme="majorEastAsia" w:hAnsi="Arial Black" w:cs="Times New Roman"/>
      <w:b/>
      <w:bCs/>
      <w:caps/>
      <w:sz w:val="28"/>
      <w:szCs w:val="28"/>
      <w:u w:val="single"/>
      <w:lang w:val="x-none" w:eastAsia="x-none"/>
    </w:rPr>
  </w:style>
  <w:style w:type="paragraph" w:customStyle="1" w:styleId="Heading1subtitle">
    <w:name w:val="Heading 1 + subtitle"/>
    <w:basedOn w:val="Heading1"/>
    <w:next w:val="Subtitle"/>
    <w:link w:val="Heading1subtitleChar"/>
    <w:qFormat/>
    <w:rsid w:val="008F3F37"/>
    <w:pPr>
      <w:spacing w:before="0" w:line="256" w:lineRule="auto"/>
    </w:pPr>
    <w:rPr>
      <w:rFonts w:ascii="Arial Black" w:hAnsi="Arial Black" w:cs="Times New Roman"/>
      <w:bCs/>
      <w:caps/>
      <w:kern w:val="2"/>
      <w:sz w:val="28"/>
      <w:szCs w:val="28"/>
      <w:u w:val="single"/>
      <w:lang w:val="x-none" w:eastAsia="x-none"/>
      <w14:ligatures w14:val="standardContextual"/>
    </w:rPr>
  </w:style>
  <w:style w:type="paragraph" w:customStyle="1" w:styleId="thesubtitle">
    <w:name w:val="the subtitle"/>
    <w:basedOn w:val="Normal"/>
    <w:next w:val="Normal"/>
    <w:uiPriority w:val="99"/>
    <w:qFormat/>
    <w:rsid w:val="008F3F37"/>
    <w:pPr>
      <w:spacing w:after="120" w:line="256" w:lineRule="auto"/>
      <w:jc w:val="center"/>
    </w:pPr>
    <w:rPr>
      <w:i/>
    </w:rPr>
  </w:style>
  <w:style w:type="paragraph" w:customStyle="1" w:styleId="TopHeader">
    <w:name w:val="Top Header"/>
    <w:basedOn w:val="Normal"/>
    <w:next w:val="Normaltext0"/>
    <w:autoRedefine/>
    <w:uiPriority w:val="99"/>
    <w:qFormat/>
    <w:rsid w:val="008F3F37"/>
    <w:pPr>
      <w:keepNext/>
      <w:pageBreakBefore/>
      <w:spacing w:line="256" w:lineRule="auto"/>
      <w:jc w:val="center"/>
    </w:pPr>
    <w:rPr>
      <w:b/>
      <w:sz w:val="36"/>
      <w:u w:val="single"/>
    </w:rPr>
  </w:style>
  <w:style w:type="character" w:customStyle="1" w:styleId="SourcenameChar">
    <w:name w:val="Source name Char"/>
    <w:link w:val="Sourcename"/>
    <w:locked/>
    <w:rsid w:val="008F3F37"/>
    <w:rPr>
      <w:rFonts w:ascii="Times New Roman" w:hAnsi="Times New Roman" w:cs="Calibri"/>
      <w:b/>
      <w:lang w:val="x-none" w:eastAsia="x-none"/>
    </w:rPr>
  </w:style>
  <w:style w:type="paragraph" w:customStyle="1" w:styleId="Sourcename">
    <w:name w:val="Source name"/>
    <w:basedOn w:val="Normaltext0"/>
    <w:link w:val="SourcenameChar"/>
    <w:autoRedefine/>
    <w:qFormat/>
    <w:rsid w:val="008F3F37"/>
    <w:pPr>
      <w:tabs>
        <w:tab w:val="left" w:pos="0"/>
      </w:tabs>
    </w:pPr>
    <w:rPr>
      <w:b/>
      <w:szCs w:val="24"/>
      <w:lang w:val="x-none" w:eastAsia="x-none"/>
    </w:rPr>
  </w:style>
  <w:style w:type="character" w:customStyle="1" w:styleId="WarrantChar">
    <w:name w:val="Warrant Char"/>
    <w:link w:val="Warrant"/>
    <w:uiPriority w:val="4"/>
    <w:locked/>
    <w:rsid w:val="008F3F37"/>
    <w:rPr>
      <w:rFonts w:ascii="Times New Roman" w:hAnsi="Times New Roman" w:cs="Calibri"/>
      <w:u w:val="single"/>
      <w:lang w:val="x-none" w:eastAsia="x-none"/>
    </w:rPr>
  </w:style>
  <w:style w:type="paragraph" w:customStyle="1" w:styleId="Warrant">
    <w:name w:val="Warrant"/>
    <w:basedOn w:val="Normal"/>
    <w:link w:val="WarrantChar"/>
    <w:uiPriority w:val="4"/>
    <w:qFormat/>
    <w:rsid w:val="008F3F37"/>
    <w:pPr>
      <w:spacing w:line="256" w:lineRule="auto"/>
    </w:pPr>
    <w:rPr>
      <w:rFonts w:ascii="Times New Roman" w:hAnsi="Times New Roman"/>
      <w:kern w:val="2"/>
      <w:sz w:val="24"/>
      <w:szCs w:val="24"/>
      <w:u w:val="single"/>
      <w:lang w:val="x-none" w:eastAsia="x-none"/>
      <w14:ligatures w14:val="standardContextual"/>
    </w:rPr>
  </w:style>
  <w:style w:type="paragraph" w:customStyle="1" w:styleId="introcopy">
    <w:name w:val="introcopy"/>
    <w:basedOn w:val="Normal"/>
    <w:uiPriority w:val="99"/>
    <w:qFormat/>
    <w:rsid w:val="008F3F37"/>
    <w:pPr>
      <w:spacing w:beforeLines="1" w:afterLines="1" w:after="0" w:line="256" w:lineRule="auto"/>
    </w:pPr>
    <w:rPr>
      <w:rFonts w:ascii="Times" w:hAnsi="Times"/>
      <w:szCs w:val="20"/>
    </w:rPr>
  </w:style>
  <w:style w:type="paragraph" w:customStyle="1" w:styleId="storycopy">
    <w:name w:val="storycopy"/>
    <w:basedOn w:val="Normal"/>
    <w:uiPriority w:val="99"/>
    <w:qFormat/>
    <w:rsid w:val="008F3F37"/>
    <w:pPr>
      <w:spacing w:beforeLines="1" w:afterLines="1" w:after="0" w:line="256" w:lineRule="auto"/>
    </w:pPr>
    <w:rPr>
      <w:rFonts w:ascii="Times" w:hAnsi="Times"/>
      <w:szCs w:val="20"/>
    </w:rPr>
  </w:style>
  <w:style w:type="paragraph" w:customStyle="1" w:styleId="ui-caption">
    <w:name w:val="ui-caption"/>
    <w:basedOn w:val="Normal"/>
    <w:uiPriority w:val="99"/>
    <w:qFormat/>
    <w:rsid w:val="008F3F37"/>
    <w:pPr>
      <w:spacing w:beforeLines="1" w:afterLines="1" w:after="0" w:line="256" w:lineRule="auto"/>
    </w:pPr>
    <w:rPr>
      <w:rFonts w:ascii="Times" w:hAnsi="Times"/>
      <w:szCs w:val="20"/>
    </w:rPr>
  </w:style>
  <w:style w:type="paragraph" w:customStyle="1" w:styleId="commentsprivacy">
    <w:name w:val="comments_privacy"/>
    <w:basedOn w:val="Normal"/>
    <w:uiPriority w:val="99"/>
    <w:qFormat/>
    <w:rsid w:val="008F3F37"/>
    <w:pPr>
      <w:spacing w:before="100" w:beforeAutospacing="1" w:after="100" w:afterAutospacing="1" w:line="256" w:lineRule="auto"/>
    </w:pPr>
  </w:style>
  <w:style w:type="paragraph" w:customStyle="1" w:styleId="WestCoast">
    <w:name w:val="West Coast"/>
    <w:uiPriority w:val="99"/>
    <w:qFormat/>
    <w:rsid w:val="008F3F37"/>
    <w:pPr>
      <w:snapToGrid w:val="0"/>
      <w:spacing w:after="0" w:line="240" w:lineRule="auto"/>
    </w:pPr>
    <w:rPr>
      <w:rFonts w:ascii="Times New Roman" w:eastAsia="Times New Roman" w:hAnsi="Times New Roman" w:cs="Times New Roman"/>
      <w:kern w:val="0"/>
      <w:sz w:val="20"/>
      <w:szCs w:val="20"/>
      <w14:ligatures w14:val="none"/>
    </w:rPr>
  </w:style>
  <w:style w:type="character" w:customStyle="1" w:styleId="CiteCharCharCharCharChar">
    <w:name w:val="Cite Char Char Char Char Char"/>
    <w:link w:val="CiteCharCharCharChar"/>
    <w:locked/>
    <w:rsid w:val="008F3F37"/>
    <w:rPr>
      <w:rFonts w:ascii="Arial Narrow" w:hAnsi="Arial Narrow" w:cs="Calibri"/>
      <w:lang w:val="x-none" w:eastAsia="x-none"/>
    </w:rPr>
  </w:style>
  <w:style w:type="paragraph" w:customStyle="1" w:styleId="CiteCharCharCharChar">
    <w:name w:val="Cite Char Char Char Char"/>
    <w:basedOn w:val="Normal"/>
    <w:next w:val="Normal"/>
    <w:link w:val="CiteCharCharCharCharChar"/>
    <w:qFormat/>
    <w:rsid w:val="008F3F37"/>
    <w:pPr>
      <w:spacing w:line="256" w:lineRule="auto"/>
      <w:ind w:left="576"/>
    </w:pPr>
    <w:rPr>
      <w:kern w:val="2"/>
      <w:sz w:val="24"/>
      <w:szCs w:val="24"/>
      <w:lang w:val="x-none" w:eastAsia="x-none"/>
      <w14:ligatures w14:val="standardContextual"/>
    </w:rPr>
  </w:style>
  <w:style w:type="character" w:customStyle="1" w:styleId="UnderliningCharChar1CharCharChar">
    <w:name w:val="Underlining Char Char1 Char Char Char"/>
    <w:link w:val="UnderliningCharChar1CharChar"/>
    <w:locked/>
    <w:rsid w:val="008F3F37"/>
    <w:rPr>
      <w:rFonts w:ascii="Arial Narrow" w:hAnsi="Arial Narrow" w:cs="Calibri"/>
      <w:u w:val="thick"/>
      <w:lang w:val="x-none" w:eastAsia="x-none"/>
    </w:rPr>
  </w:style>
  <w:style w:type="paragraph" w:customStyle="1" w:styleId="UnderliningCharChar1CharChar">
    <w:name w:val="Underlining Char Char1 Char Char"/>
    <w:basedOn w:val="Normal"/>
    <w:next w:val="Normal"/>
    <w:link w:val="UnderliningCharChar1CharCharChar"/>
    <w:qFormat/>
    <w:rsid w:val="008F3F37"/>
    <w:pPr>
      <w:spacing w:line="256" w:lineRule="auto"/>
    </w:pPr>
    <w:rPr>
      <w:kern w:val="2"/>
      <w:sz w:val="24"/>
      <w:szCs w:val="24"/>
      <w:u w:val="thick"/>
      <w:lang w:val="x-none" w:eastAsia="x-none"/>
      <w14:ligatures w14:val="standardContextual"/>
    </w:rPr>
  </w:style>
  <w:style w:type="character" w:customStyle="1" w:styleId="BlockHeadingsCharCharChar">
    <w:name w:val="Block Headings Char Char Char"/>
    <w:link w:val="BlockHeadingsCharChar"/>
    <w:locked/>
    <w:rsid w:val="008F3F37"/>
    <w:rPr>
      <w:rFonts w:ascii="Times New Roman" w:eastAsia="Calibri" w:hAnsi="Times New Roman" w:cs="Calibri"/>
      <w:b/>
      <w:caps/>
      <w:szCs w:val="20"/>
      <w:lang w:val="x-none" w:eastAsia="x-none"/>
    </w:rPr>
  </w:style>
  <w:style w:type="paragraph" w:customStyle="1" w:styleId="BlockHeadingsCharChar">
    <w:name w:val="Block Headings Char Char"/>
    <w:basedOn w:val="Normal"/>
    <w:link w:val="BlockHeadingsCharCharChar"/>
    <w:qFormat/>
    <w:rsid w:val="008F3F37"/>
    <w:pPr>
      <w:autoSpaceDE w:val="0"/>
      <w:autoSpaceDN w:val="0"/>
      <w:adjustRightInd w:val="0"/>
      <w:spacing w:line="256" w:lineRule="auto"/>
      <w:jc w:val="center"/>
      <w:outlineLvl w:val="0"/>
    </w:pPr>
    <w:rPr>
      <w:rFonts w:ascii="Times New Roman" w:eastAsia="Calibri" w:hAnsi="Times New Roman"/>
      <w:b/>
      <w:caps/>
      <w:kern w:val="2"/>
      <w:sz w:val="24"/>
      <w:szCs w:val="20"/>
      <w:lang w:val="x-none" w:eastAsia="x-none"/>
      <w14:ligatures w14:val="standardContextual"/>
    </w:rPr>
  </w:style>
  <w:style w:type="character" w:customStyle="1" w:styleId="TagsChar1CharChar">
    <w:name w:val="Tags Char1 Char Char"/>
    <w:link w:val="TagsChar1Char"/>
    <w:locked/>
    <w:rsid w:val="008F3F37"/>
    <w:rPr>
      <w:rFonts w:ascii="Georgia" w:eastAsia="Calibri" w:hAnsi="Georgia" w:cs="Calibri"/>
      <w:b/>
      <w:lang w:val="x-none" w:eastAsia="x-none"/>
    </w:rPr>
  </w:style>
  <w:style w:type="paragraph" w:customStyle="1" w:styleId="TagsChar1Char">
    <w:name w:val="Tags Char1 Char"/>
    <w:basedOn w:val="Normal"/>
    <w:link w:val="TagsChar1CharChar"/>
    <w:qFormat/>
    <w:rsid w:val="008F3F37"/>
    <w:pPr>
      <w:autoSpaceDE w:val="0"/>
      <w:autoSpaceDN w:val="0"/>
      <w:adjustRightInd w:val="0"/>
      <w:spacing w:line="256" w:lineRule="auto"/>
      <w:jc w:val="both"/>
      <w:outlineLvl w:val="1"/>
    </w:pPr>
    <w:rPr>
      <w:rFonts w:ascii="Georgia" w:eastAsia="Calibri" w:hAnsi="Georgia"/>
      <w:b/>
      <w:kern w:val="2"/>
      <w:sz w:val="24"/>
      <w:szCs w:val="24"/>
      <w:lang w:val="x-none" w:eastAsia="x-none"/>
      <w14:ligatures w14:val="standardContextual"/>
    </w:rPr>
  </w:style>
  <w:style w:type="paragraph" w:customStyle="1" w:styleId="aa">
    <w:name w:val="aa"/>
    <w:basedOn w:val="Normal"/>
    <w:uiPriority w:val="99"/>
    <w:qFormat/>
    <w:rsid w:val="008F3F37"/>
    <w:pPr>
      <w:spacing w:before="100" w:beforeAutospacing="1" w:after="100" w:afterAutospacing="1" w:line="256" w:lineRule="auto"/>
      <w:jc w:val="both"/>
    </w:pPr>
    <w:rPr>
      <w:rFonts w:eastAsia="SimSun"/>
      <w:lang w:eastAsia="zh-CN"/>
    </w:rPr>
  </w:style>
  <w:style w:type="paragraph" w:customStyle="1" w:styleId="hotroute4">
    <w:name w:val="hot route"/>
    <w:basedOn w:val="Normal"/>
    <w:qFormat/>
    <w:rsid w:val="008F3F37"/>
    <w:pPr>
      <w:spacing w:line="256" w:lineRule="auto"/>
      <w:ind w:left="288"/>
    </w:pPr>
    <w:rPr>
      <w:rFonts w:eastAsia="Cambria"/>
      <w:sz w:val="18"/>
    </w:rPr>
  </w:style>
  <w:style w:type="paragraph" w:customStyle="1" w:styleId="HotRouteReal">
    <w:name w:val="Hot Route Real"/>
    <w:uiPriority w:val="99"/>
    <w:qFormat/>
    <w:rsid w:val="008F3F37"/>
    <w:pPr>
      <w:spacing w:after="0" w:line="240" w:lineRule="auto"/>
      <w:ind w:left="288"/>
    </w:pPr>
    <w:rPr>
      <w:rFonts w:ascii="Calibri" w:eastAsia="MS Gothic" w:hAnsi="Calibri" w:cs="Times New Roman"/>
      <w:bCs/>
      <w:kern w:val="0"/>
      <w:sz w:val="18"/>
      <w:szCs w:val="22"/>
      <w14:ligatures w14:val="none"/>
    </w:rPr>
  </w:style>
  <w:style w:type="paragraph" w:customStyle="1" w:styleId="PhoTag">
    <w:name w:val="PhoTag"/>
    <w:basedOn w:val="Normal"/>
    <w:next w:val="Normal"/>
    <w:autoRedefine/>
    <w:qFormat/>
    <w:rsid w:val="008F3F37"/>
    <w:pPr>
      <w:spacing w:line="256" w:lineRule="auto"/>
    </w:pPr>
    <w:rPr>
      <w:rFonts w:ascii="Georgia" w:eastAsia="Calibri" w:hAnsi="Georgia"/>
      <w:b/>
      <w:color w:val="000000"/>
    </w:rPr>
  </w:style>
  <w:style w:type="paragraph" w:customStyle="1" w:styleId="Ti">
    <w:name w:val="Ti"/>
    <w:basedOn w:val="Normal"/>
    <w:uiPriority w:val="99"/>
    <w:qFormat/>
    <w:rsid w:val="008F3F37"/>
    <w:pPr>
      <w:spacing w:line="256" w:lineRule="auto"/>
    </w:pPr>
    <w:rPr>
      <w:rFonts w:eastAsia="Calibri"/>
    </w:rPr>
  </w:style>
  <w:style w:type="paragraph" w:customStyle="1" w:styleId="CM25">
    <w:name w:val="CM25"/>
    <w:basedOn w:val="Default"/>
    <w:next w:val="Default"/>
    <w:qFormat/>
    <w:rsid w:val="008F3F37"/>
    <w:pPr>
      <w:spacing w:after="233" w:line="276" w:lineRule="auto"/>
    </w:pPr>
    <w:rPr>
      <w:rFonts w:ascii="Georgia" w:hAnsi="Georgia" w:cs="Times New Roman"/>
      <w:color w:val="auto"/>
      <w:sz w:val="22"/>
    </w:rPr>
  </w:style>
  <w:style w:type="paragraph" w:customStyle="1" w:styleId="CM5">
    <w:name w:val="CM5"/>
    <w:basedOn w:val="Default"/>
    <w:next w:val="Default"/>
    <w:uiPriority w:val="99"/>
    <w:qFormat/>
    <w:rsid w:val="008F3F37"/>
    <w:pPr>
      <w:spacing w:after="200" w:line="203" w:lineRule="atLeast"/>
    </w:pPr>
    <w:rPr>
      <w:rFonts w:ascii="Georgia" w:hAnsi="Georgia" w:cs="Times New Roman"/>
      <w:color w:val="auto"/>
      <w:sz w:val="22"/>
    </w:rPr>
  </w:style>
  <w:style w:type="character" w:customStyle="1" w:styleId="CardsUnderlineChar">
    <w:name w:val="Cards + Underline Char"/>
    <w:link w:val="CardsUnderline"/>
    <w:locked/>
    <w:rsid w:val="008F3F37"/>
    <w:rPr>
      <w:rFonts w:ascii="Times New Roman" w:hAnsi="Times New Roman" w:cs="Calibri"/>
      <w:u w:val="thick"/>
      <w:lang w:val="x-none" w:eastAsia="x-none"/>
    </w:rPr>
  </w:style>
  <w:style w:type="paragraph" w:customStyle="1" w:styleId="CardsUnderline">
    <w:name w:val="Cards + Underline"/>
    <w:basedOn w:val="Normal"/>
    <w:link w:val="CardsUnderlineChar"/>
    <w:qFormat/>
    <w:rsid w:val="008F3F37"/>
    <w:pPr>
      <w:autoSpaceDE w:val="0"/>
      <w:autoSpaceDN w:val="0"/>
      <w:adjustRightInd w:val="0"/>
      <w:spacing w:line="256" w:lineRule="auto"/>
      <w:ind w:left="432" w:right="432"/>
    </w:pPr>
    <w:rPr>
      <w:rFonts w:ascii="Times New Roman" w:hAnsi="Times New Roman"/>
      <w:kern w:val="2"/>
      <w:sz w:val="24"/>
      <w:szCs w:val="24"/>
      <w:u w:val="thick"/>
      <w:lang w:val="x-none" w:eastAsia="x-none"/>
      <w14:ligatures w14:val="standardContextual"/>
    </w:rPr>
  </w:style>
  <w:style w:type="paragraph" w:customStyle="1" w:styleId="Blocktitle6">
    <w:name w:val="Block title"/>
    <w:basedOn w:val="Heading1"/>
    <w:autoRedefine/>
    <w:qFormat/>
    <w:rsid w:val="008F3F37"/>
    <w:pPr>
      <w:keepNext w:val="0"/>
      <w:pBdr>
        <w:top w:val="single" w:sz="4" w:space="1" w:color="auto"/>
        <w:left w:val="single" w:sz="4" w:space="4" w:color="auto"/>
        <w:bottom w:val="single" w:sz="4" w:space="1" w:color="auto"/>
        <w:right w:val="single" w:sz="4" w:space="4" w:color="auto"/>
      </w:pBdr>
      <w:spacing w:line="256" w:lineRule="auto"/>
    </w:pPr>
    <w:rPr>
      <w:rFonts w:eastAsia="Cambria" w:cs="Times New Roman"/>
      <w:kern w:val="24"/>
      <w:sz w:val="26"/>
      <w:szCs w:val="28"/>
    </w:rPr>
  </w:style>
  <w:style w:type="paragraph" w:customStyle="1" w:styleId="BlockHeading1">
    <w:name w:val="Block Heading 1"/>
    <w:basedOn w:val="Normal"/>
    <w:qFormat/>
    <w:rsid w:val="008F3F37"/>
    <w:pPr>
      <w:pBdr>
        <w:bottom w:val="single" w:sz="18" w:space="1" w:color="auto"/>
      </w:pBdr>
      <w:spacing w:line="256" w:lineRule="auto"/>
      <w:jc w:val="center"/>
      <w:outlineLvl w:val="0"/>
    </w:pPr>
    <w:rPr>
      <w:rFonts w:ascii="Georgia" w:hAnsi="Georgia"/>
      <w:b/>
      <w:color w:val="000000"/>
      <w:sz w:val="48"/>
      <w:szCs w:val="48"/>
    </w:rPr>
  </w:style>
  <w:style w:type="paragraph" w:customStyle="1" w:styleId="links1">
    <w:name w:val="links1"/>
    <w:basedOn w:val="Normal"/>
    <w:qFormat/>
    <w:rsid w:val="008F3F37"/>
    <w:pPr>
      <w:spacing w:before="100" w:beforeAutospacing="1" w:after="100" w:afterAutospacing="1" w:line="256" w:lineRule="auto"/>
    </w:pPr>
    <w:rPr>
      <w:rFonts w:ascii="Georgia" w:hAnsi="Georgia"/>
      <w:color w:val="FFFFFF"/>
      <w:sz w:val="16"/>
      <w:szCs w:val="16"/>
    </w:rPr>
  </w:style>
  <w:style w:type="paragraph" w:customStyle="1" w:styleId="endtext">
    <w:name w:val="endtext"/>
    <w:basedOn w:val="Normal"/>
    <w:qFormat/>
    <w:rsid w:val="008F3F37"/>
    <w:pPr>
      <w:spacing w:before="100" w:beforeAutospacing="1" w:after="100" w:afterAutospacing="1" w:line="256" w:lineRule="auto"/>
      <w:ind w:left="300"/>
    </w:pPr>
    <w:rPr>
      <w:rFonts w:cs="Arial"/>
      <w:szCs w:val="20"/>
    </w:rPr>
  </w:style>
  <w:style w:type="paragraph" w:customStyle="1" w:styleId="copyright">
    <w:name w:val="copyright"/>
    <w:basedOn w:val="Normal"/>
    <w:qFormat/>
    <w:rsid w:val="008F3F37"/>
    <w:pPr>
      <w:spacing w:before="100" w:beforeAutospacing="1" w:after="100" w:afterAutospacing="1" w:line="256" w:lineRule="auto"/>
    </w:pPr>
    <w:rPr>
      <w:rFonts w:ascii="Georgia" w:hAnsi="Georgia"/>
    </w:rPr>
  </w:style>
  <w:style w:type="paragraph" w:customStyle="1" w:styleId="g">
    <w:name w:val="g"/>
    <w:basedOn w:val="Normal"/>
    <w:qFormat/>
    <w:rsid w:val="008F3F37"/>
    <w:pPr>
      <w:spacing w:before="240" w:after="240" w:line="256" w:lineRule="auto"/>
    </w:pPr>
    <w:rPr>
      <w:rFonts w:ascii="Georgia" w:hAnsi="Georgia"/>
    </w:rPr>
  </w:style>
  <w:style w:type="paragraph" w:customStyle="1" w:styleId="Repeatheader">
    <w:name w:val="Repeat header"/>
    <w:basedOn w:val="Normal"/>
    <w:autoRedefine/>
    <w:qFormat/>
    <w:rsid w:val="008F3F37"/>
    <w:pPr>
      <w:spacing w:line="256" w:lineRule="auto"/>
      <w:jc w:val="center"/>
    </w:pPr>
    <w:rPr>
      <w:rFonts w:ascii="Century Gothic" w:hAnsi="Century Gothic"/>
      <w:b/>
      <w:i/>
      <w:sz w:val="40"/>
      <w:u w:val="words"/>
    </w:rPr>
  </w:style>
  <w:style w:type="paragraph" w:customStyle="1" w:styleId="StyleCardNotUnderlined8pt">
    <w:name w:val="Style Card Not Underlined + 8 pt"/>
    <w:basedOn w:val="CardNotUnderlined0"/>
    <w:qFormat/>
    <w:rsid w:val="008F3F37"/>
    <w:rPr>
      <w:rFonts w:ascii="Georgia" w:hAnsi="Georgia"/>
    </w:rPr>
  </w:style>
  <w:style w:type="paragraph" w:customStyle="1" w:styleId="CardNotUnderlined3">
    <w:name w:val="Card Not Underlined 3"/>
    <w:basedOn w:val="CardNotUnderlined0"/>
    <w:qFormat/>
    <w:rsid w:val="008F3F37"/>
    <w:rPr>
      <w:rFonts w:ascii="Georgia" w:hAnsi="Georgia"/>
      <w:sz w:val="18"/>
    </w:rPr>
  </w:style>
  <w:style w:type="paragraph" w:customStyle="1" w:styleId="CardNotUnderlinedFinal">
    <w:name w:val="Card Not Underlined Final"/>
    <w:basedOn w:val="CardNotUnderlined3"/>
    <w:qFormat/>
    <w:rsid w:val="008F3F37"/>
    <w:rPr>
      <w:sz w:val="20"/>
    </w:rPr>
  </w:style>
  <w:style w:type="character" w:customStyle="1" w:styleId="LanguageStrikeChar">
    <w:name w:val="Language Strike Char"/>
    <w:link w:val="LanguageStrike"/>
    <w:locked/>
    <w:rsid w:val="008F3F37"/>
    <w:rPr>
      <w:rFonts w:ascii="Arial Narrow" w:hAnsi="Arial Narrow" w:cs="Calibri"/>
      <w:strike/>
      <w:lang w:val="x-none" w:eastAsia="x-none"/>
    </w:rPr>
  </w:style>
  <w:style w:type="paragraph" w:customStyle="1" w:styleId="LanguageStrike">
    <w:name w:val="Language Strike"/>
    <w:basedOn w:val="Normal"/>
    <w:next w:val="Normal"/>
    <w:link w:val="LanguageStrikeChar"/>
    <w:qFormat/>
    <w:rsid w:val="008F3F37"/>
    <w:pPr>
      <w:spacing w:line="256" w:lineRule="auto"/>
    </w:pPr>
    <w:rPr>
      <w:strike/>
      <w:kern w:val="2"/>
      <w:sz w:val="24"/>
      <w:szCs w:val="24"/>
      <w:lang w:val="x-none" w:eastAsia="x-none"/>
      <w14:ligatures w14:val="standardContextual"/>
    </w:rPr>
  </w:style>
  <w:style w:type="character" w:customStyle="1" w:styleId="citationunderlineChar">
    <w:name w:val="citation/underline Char"/>
    <w:basedOn w:val="DefaultParagraphFont"/>
    <w:link w:val="citationunderline"/>
    <w:locked/>
    <w:rsid w:val="008F3F37"/>
    <w:rPr>
      <w:b/>
      <w:u w:val="single"/>
    </w:rPr>
  </w:style>
  <w:style w:type="paragraph" w:customStyle="1" w:styleId="citationunderline">
    <w:name w:val="citation/underline"/>
    <w:link w:val="citationunderlineChar"/>
    <w:autoRedefine/>
    <w:qFormat/>
    <w:rsid w:val="008F3F37"/>
    <w:pPr>
      <w:spacing w:after="0" w:line="240" w:lineRule="auto"/>
    </w:pPr>
    <w:rPr>
      <w:b/>
      <w:u w:val="single"/>
    </w:rPr>
  </w:style>
  <w:style w:type="character" w:customStyle="1" w:styleId="DateCitesAuthorCharChar">
    <w:name w:val="DateCitesAuthor Char Char"/>
    <w:link w:val="DateCitesAuthorChar"/>
    <w:locked/>
    <w:rsid w:val="008F3F37"/>
    <w:rPr>
      <w:rFonts w:ascii="Times New Roman" w:hAnsi="Times New Roman" w:cs="Calibri"/>
      <w:b/>
      <w:bCs/>
      <w:szCs w:val="26"/>
      <w:u w:val="single"/>
      <w:lang w:val="x-none" w:eastAsia="x-none"/>
    </w:rPr>
  </w:style>
  <w:style w:type="paragraph" w:customStyle="1" w:styleId="DateCitesAuthorChar">
    <w:name w:val="DateCitesAuthor Char"/>
    <w:basedOn w:val="Normal"/>
    <w:link w:val="DateCitesAuthorCharChar"/>
    <w:qFormat/>
    <w:rsid w:val="008F3F37"/>
    <w:pPr>
      <w:keepNext/>
      <w:spacing w:line="256" w:lineRule="auto"/>
      <w:outlineLvl w:val="2"/>
    </w:pPr>
    <w:rPr>
      <w:rFonts w:ascii="Times New Roman" w:hAnsi="Times New Roman"/>
      <w:b/>
      <w:bCs/>
      <w:kern w:val="2"/>
      <w:sz w:val="24"/>
      <w:szCs w:val="26"/>
      <w:u w:val="single"/>
      <w:lang w:val="x-none" w:eastAsia="x-none"/>
      <w14:ligatures w14:val="standardContextual"/>
    </w:rPr>
  </w:style>
  <w:style w:type="paragraph" w:customStyle="1" w:styleId="articlebodynormaltext">
    <w:name w:val="articlebody_normaltext"/>
    <w:basedOn w:val="Normal"/>
    <w:qFormat/>
    <w:rsid w:val="008F3F37"/>
    <w:pPr>
      <w:spacing w:before="100" w:beforeAutospacing="1" w:after="100" w:afterAutospacing="1" w:line="256" w:lineRule="auto"/>
    </w:pPr>
    <w:rPr>
      <w:rFonts w:ascii="Georgia" w:hAnsi="Georgia"/>
    </w:rPr>
  </w:style>
  <w:style w:type="paragraph" w:customStyle="1" w:styleId="Index">
    <w:name w:val="Index"/>
    <w:basedOn w:val="Normal"/>
    <w:qFormat/>
    <w:rsid w:val="008F3F37"/>
    <w:pPr>
      <w:widowControl w:val="0"/>
      <w:suppressLineNumbers/>
      <w:suppressAutoHyphens/>
      <w:spacing w:line="256" w:lineRule="auto"/>
    </w:pPr>
    <w:rPr>
      <w:rFonts w:ascii="Century Gothic" w:hAnsi="Century Gothic" w:cs="Tahoma"/>
      <w:szCs w:val="20"/>
    </w:rPr>
  </w:style>
  <w:style w:type="paragraph" w:customStyle="1" w:styleId="CM9">
    <w:name w:val="CM9"/>
    <w:basedOn w:val="Default"/>
    <w:next w:val="Default"/>
    <w:uiPriority w:val="99"/>
    <w:qFormat/>
    <w:rsid w:val="008F3F37"/>
    <w:pPr>
      <w:spacing w:line="553" w:lineRule="atLeast"/>
    </w:pPr>
    <w:rPr>
      <w:rFonts w:ascii="Times New Roman" w:hAnsi="Times New Roman" w:cs="Times New Roman"/>
      <w:color w:val="auto"/>
    </w:rPr>
  </w:style>
  <w:style w:type="paragraph" w:customStyle="1" w:styleId="boldness">
    <w:name w:val="boldness"/>
    <w:basedOn w:val="Normal"/>
    <w:qFormat/>
    <w:rsid w:val="008F3F37"/>
    <w:pPr>
      <w:spacing w:before="100" w:beforeAutospacing="1" w:after="100" w:afterAutospacing="1" w:line="256" w:lineRule="auto"/>
    </w:pPr>
  </w:style>
  <w:style w:type="paragraph" w:customStyle="1" w:styleId="CM21">
    <w:name w:val="CM21"/>
    <w:basedOn w:val="Default"/>
    <w:next w:val="Default"/>
    <w:uiPriority w:val="99"/>
    <w:qFormat/>
    <w:rsid w:val="008F3F37"/>
    <w:rPr>
      <w:rFonts w:ascii="Times New Roman" w:hAnsi="Times New Roman" w:cs="Times New Roman"/>
      <w:color w:val="auto"/>
    </w:rPr>
  </w:style>
  <w:style w:type="paragraph" w:customStyle="1" w:styleId="CM22">
    <w:name w:val="CM22"/>
    <w:basedOn w:val="Default"/>
    <w:next w:val="Default"/>
    <w:uiPriority w:val="99"/>
    <w:qFormat/>
    <w:rsid w:val="008F3F37"/>
    <w:rPr>
      <w:rFonts w:ascii="Times New Roman" w:hAnsi="Times New Roman" w:cs="Times New Roman"/>
      <w:color w:val="auto"/>
    </w:rPr>
  </w:style>
  <w:style w:type="paragraph" w:customStyle="1" w:styleId="CM4">
    <w:name w:val="CM4"/>
    <w:basedOn w:val="Default"/>
    <w:next w:val="Default"/>
    <w:uiPriority w:val="99"/>
    <w:qFormat/>
    <w:rsid w:val="008F3F37"/>
    <w:pPr>
      <w:spacing w:line="553" w:lineRule="atLeast"/>
    </w:pPr>
    <w:rPr>
      <w:rFonts w:ascii="Times New Roman" w:hAnsi="Times New Roman" w:cs="Times New Roman"/>
      <w:color w:val="auto"/>
    </w:rPr>
  </w:style>
  <w:style w:type="paragraph" w:customStyle="1" w:styleId="Pa31">
    <w:name w:val="Pa3+1"/>
    <w:basedOn w:val="Default"/>
    <w:next w:val="Default"/>
    <w:uiPriority w:val="99"/>
    <w:qFormat/>
    <w:rsid w:val="008F3F37"/>
    <w:pPr>
      <w:spacing w:line="261" w:lineRule="atLeast"/>
    </w:pPr>
    <w:rPr>
      <w:rFonts w:ascii="Adobe Garamond Pro" w:hAnsi="Adobe Garamond Pro" w:cs="Times New Roman"/>
      <w:color w:val="auto"/>
    </w:rPr>
  </w:style>
  <w:style w:type="paragraph" w:customStyle="1" w:styleId="FreeFormA">
    <w:name w:val="Free Form A"/>
    <w:qFormat/>
    <w:rsid w:val="008F3F37"/>
    <w:pPr>
      <w:spacing w:after="0" w:line="240" w:lineRule="auto"/>
    </w:pPr>
    <w:rPr>
      <w:rFonts w:ascii="Helvetica" w:eastAsia="ヒラギノ角ゴ Pro W3" w:hAnsi="Helvetica" w:cs="Times New Roman"/>
      <w:color w:val="000000"/>
      <w:kern w:val="0"/>
      <w:szCs w:val="20"/>
      <w14:ligatures w14:val="none"/>
    </w:rPr>
  </w:style>
  <w:style w:type="paragraph" w:customStyle="1" w:styleId="Textbody">
    <w:name w:val="Text body"/>
    <w:basedOn w:val="Standard"/>
    <w:qFormat/>
    <w:rsid w:val="008F3F37"/>
    <w:pPr>
      <w:spacing w:after="120"/>
    </w:pPr>
    <w:rPr>
      <w:rFonts w:cs="Tahoma"/>
      <w:lang w:eastAsia="en-US" w:bidi="ar-SA"/>
    </w:rPr>
  </w:style>
  <w:style w:type="paragraph" w:customStyle="1" w:styleId="comments">
    <w:name w:val="comments"/>
    <w:basedOn w:val="Normal"/>
    <w:qFormat/>
    <w:rsid w:val="008F3F37"/>
    <w:pPr>
      <w:spacing w:before="100" w:beforeAutospacing="1" w:after="100" w:afterAutospacing="1" w:line="256" w:lineRule="auto"/>
    </w:pPr>
    <w:rPr>
      <w:lang w:eastAsia="zh-CN"/>
    </w:rPr>
  </w:style>
  <w:style w:type="paragraph" w:customStyle="1" w:styleId="NFAPWPheader">
    <w:name w:val="NFAP WP header"/>
    <w:basedOn w:val="Default"/>
    <w:next w:val="Default"/>
    <w:uiPriority w:val="99"/>
    <w:qFormat/>
    <w:rsid w:val="008F3F37"/>
    <w:rPr>
      <w:rFonts w:ascii="HNKAOE+Arial" w:eastAsia="Malgun Gothic" w:hAnsi="HNKAOE+Arial" w:cs="Times New Roman"/>
      <w:color w:val="auto"/>
      <w:sz w:val="20"/>
      <w:lang w:eastAsia="zh-CN"/>
    </w:rPr>
  </w:style>
  <w:style w:type="character" w:customStyle="1" w:styleId="CiteCardCharCharCharChar">
    <w:name w:val="Cite_Card Char Char Char Char"/>
    <w:link w:val="CiteCardCharCharChar"/>
    <w:locked/>
    <w:rsid w:val="008F3F37"/>
    <w:rPr>
      <w:rFonts w:ascii="Arial" w:hAnsi="Arial" w:cs="Arial"/>
      <w:bCs/>
    </w:rPr>
  </w:style>
  <w:style w:type="paragraph" w:customStyle="1" w:styleId="CiteCardCharCharChar">
    <w:name w:val="Cite_Card Char Char Char"/>
    <w:link w:val="CiteCardCharCharCharChar"/>
    <w:qFormat/>
    <w:rsid w:val="008F3F37"/>
    <w:pPr>
      <w:spacing w:after="0" w:line="240" w:lineRule="auto"/>
    </w:pPr>
    <w:rPr>
      <w:rFonts w:ascii="Arial" w:hAnsi="Arial" w:cs="Arial"/>
      <w:bCs/>
    </w:rPr>
  </w:style>
  <w:style w:type="paragraph" w:customStyle="1" w:styleId="heading">
    <w:name w:val="heading"/>
    <w:basedOn w:val="Normal"/>
    <w:qFormat/>
    <w:rsid w:val="008F3F37"/>
    <w:pPr>
      <w:spacing w:line="256" w:lineRule="auto"/>
      <w:jc w:val="center"/>
    </w:pPr>
    <w:rPr>
      <w:rFonts w:ascii="Arial Black" w:hAnsi="Arial Black" w:cs="Courier New"/>
      <w:b/>
      <w:sz w:val="36"/>
      <w:u w:val="single"/>
    </w:rPr>
  </w:style>
  <w:style w:type="paragraph" w:customStyle="1" w:styleId="articleauthor">
    <w:name w:val="articleauthor"/>
    <w:basedOn w:val="Normal"/>
    <w:qFormat/>
    <w:rsid w:val="008F3F37"/>
    <w:pPr>
      <w:spacing w:before="100" w:beforeAutospacing="1" w:after="100" w:afterAutospacing="1" w:line="256" w:lineRule="auto"/>
    </w:pPr>
    <w:rPr>
      <w:lang w:eastAsia="zh-CN"/>
    </w:rPr>
  </w:style>
  <w:style w:type="paragraph" w:customStyle="1" w:styleId="TagF3">
    <w:name w:val="Tag (F3)"/>
    <w:qFormat/>
    <w:rsid w:val="008F3F37"/>
    <w:pPr>
      <w:spacing w:after="200" w:line="240" w:lineRule="auto"/>
      <w:ind w:left="288" w:right="288"/>
      <w:contextualSpacing/>
    </w:pPr>
    <w:rPr>
      <w:rFonts w:ascii="Times New Roman" w:eastAsia="Times New Roman" w:hAnsi="Times New Roman" w:cs="Arial"/>
      <w:b/>
      <w:bCs/>
      <w:kern w:val="0"/>
      <w:szCs w:val="20"/>
      <w14:ligatures w14:val="none"/>
    </w:rPr>
  </w:style>
  <w:style w:type="paragraph" w:customStyle="1" w:styleId="style140">
    <w:name w:val="style14"/>
    <w:basedOn w:val="Normal"/>
    <w:qFormat/>
    <w:rsid w:val="008F3F37"/>
    <w:pPr>
      <w:spacing w:before="100" w:beforeAutospacing="1" w:after="100" w:afterAutospacing="1" w:line="256" w:lineRule="auto"/>
    </w:pPr>
  </w:style>
  <w:style w:type="paragraph" w:customStyle="1" w:styleId="CardTagCite1Char">
    <w:name w:val="Card Tag + Cite #1 Char"/>
    <w:basedOn w:val="Normal"/>
    <w:qFormat/>
    <w:rsid w:val="008F3F37"/>
    <w:pPr>
      <w:spacing w:line="256" w:lineRule="auto"/>
    </w:pPr>
    <w:rPr>
      <w:rFonts w:ascii="Georgia" w:hAnsi="Georgia"/>
      <w:b/>
    </w:rPr>
  </w:style>
  <w:style w:type="paragraph" w:customStyle="1" w:styleId="articlebody">
    <w:name w:val="articlebody"/>
    <w:basedOn w:val="Normal"/>
    <w:qFormat/>
    <w:rsid w:val="008F3F37"/>
    <w:pPr>
      <w:spacing w:before="100" w:beforeAutospacing="1" w:after="100" w:afterAutospacing="1" w:line="256" w:lineRule="auto"/>
    </w:pPr>
  </w:style>
  <w:style w:type="character" w:customStyle="1" w:styleId="CiteCardCharCharCharCharCharCharCharChar">
    <w:name w:val="Cite_Card Char Char Char Char Char Char Char Char"/>
    <w:link w:val="CiteCardCharCharCharCharCharCharChar"/>
    <w:locked/>
    <w:rsid w:val="008F3F37"/>
    <w:rPr>
      <w:rFonts w:ascii="Times New Roman" w:eastAsia="Times New Roman" w:hAnsi="Times New Roman" w:cs="Times New Roman"/>
      <w:bCs/>
      <w:lang w:eastAsia="zh-CN"/>
    </w:rPr>
  </w:style>
  <w:style w:type="paragraph" w:customStyle="1" w:styleId="CiteCardCharCharCharCharCharCharChar">
    <w:name w:val="Cite_Card Char Char Char Char Char Char Char"/>
    <w:link w:val="CiteCardCharCharCharCharCharCharCharChar"/>
    <w:autoRedefine/>
    <w:qFormat/>
    <w:rsid w:val="008F3F37"/>
    <w:pPr>
      <w:spacing w:after="0" w:line="240" w:lineRule="auto"/>
    </w:pPr>
    <w:rPr>
      <w:rFonts w:ascii="Times New Roman" w:eastAsia="Times New Roman" w:hAnsi="Times New Roman" w:cs="Times New Roman"/>
      <w:bCs/>
      <w:lang w:eastAsia="zh-CN"/>
    </w:rPr>
  </w:style>
  <w:style w:type="paragraph" w:customStyle="1" w:styleId="foldie">
    <w:name w:val="foldie"/>
    <w:basedOn w:val="heading"/>
    <w:qFormat/>
    <w:rsid w:val="008F3F37"/>
    <w:pPr>
      <w:spacing w:before="6480"/>
      <w:outlineLvl w:val="0"/>
    </w:pPr>
  </w:style>
  <w:style w:type="paragraph" w:customStyle="1" w:styleId="billtextsection">
    <w:name w:val="bill_text_section"/>
    <w:basedOn w:val="Normal"/>
    <w:qFormat/>
    <w:rsid w:val="008F3F37"/>
    <w:pPr>
      <w:spacing w:before="100" w:beforeAutospacing="1" w:after="100" w:afterAutospacing="1" w:line="256" w:lineRule="auto"/>
    </w:pPr>
  </w:style>
  <w:style w:type="paragraph" w:customStyle="1" w:styleId="StyleNormalWeb10pt">
    <w:name w:val="Style Normal (Web) + 10 pt"/>
    <w:basedOn w:val="NormalWeb"/>
    <w:qFormat/>
    <w:rsid w:val="008F3F37"/>
    <w:pPr>
      <w:spacing w:before="0" w:beforeAutospacing="0" w:after="0" w:afterAutospacing="0" w:line="256" w:lineRule="auto"/>
    </w:pPr>
    <w:rPr>
      <w:rFonts w:ascii="Georgia" w:eastAsia="PMingLiU" w:hAnsi="Georgia"/>
      <w:i/>
      <w:iCs/>
      <w:sz w:val="20"/>
      <w:szCs w:val="22"/>
    </w:rPr>
  </w:style>
  <w:style w:type="paragraph" w:customStyle="1" w:styleId="SmallNormal">
    <w:name w:val="Small Normal"/>
    <w:basedOn w:val="Normal"/>
    <w:qFormat/>
    <w:rsid w:val="008F3F37"/>
    <w:pPr>
      <w:widowControl w:val="0"/>
      <w:suppressAutoHyphens/>
      <w:spacing w:line="256" w:lineRule="auto"/>
      <w:contextualSpacing/>
    </w:pPr>
    <w:rPr>
      <w:rFonts w:ascii="Garamond" w:hAnsi="Garamond"/>
      <w:sz w:val="18"/>
      <w:szCs w:val="18"/>
    </w:rPr>
  </w:style>
  <w:style w:type="paragraph" w:customStyle="1" w:styleId="CiteTag">
    <w:name w:val="Cite/Tag"/>
    <w:basedOn w:val="Normal"/>
    <w:qFormat/>
    <w:rsid w:val="008F3F37"/>
    <w:pPr>
      <w:spacing w:line="256" w:lineRule="auto"/>
    </w:pPr>
    <w:rPr>
      <w:rFonts w:ascii="Georgia" w:hAnsi="Georgia"/>
      <w:b/>
      <w:lang w:bidi="en-US"/>
    </w:rPr>
  </w:style>
  <w:style w:type="character" w:customStyle="1" w:styleId="StyleStyleArialNarrow9ptLeft-075ArialNarrowChar">
    <w:name w:val="Style Style Arial Narrow 9 pt Left:  -0.75&quot; + Arial Narrow Char"/>
    <w:link w:val="StyleStyleArialNarrow9ptLeft-075ArialNarrow"/>
    <w:locked/>
    <w:rsid w:val="008F3F37"/>
    <w:rPr>
      <w:rFonts w:ascii="Arial Narrow" w:hAnsi="Arial Narrow" w:cs="Calibri"/>
      <w:sz w:val="18"/>
      <w:szCs w:val="20"/>
      <w:lang w:val="x-none" w:eastAsia="x-none"/>
    </w:rPr>
  </w:style>
  <w:style w:type="paragraph" w:customStyle="1" w:styleId="StyleStyleArialNarrow9ptLeft-075ArialNarrow">
    <w:name w:val="Style Style Arial Narrow 9 pt Left:  -0.75&quot; + Arial Narrow"/>
    <w:basedOn w:val="Normal"/>
    <w:link w:val="StyleStyleArialNarrow9ptLeft-075ArialNarrowChar"/>
    <w:qFormat/>
    <w:rsid w:val="008F3F37"/>
    <w:pPr>
      <w:spacing w:line="256" w:lineRule="auto"/>
      <w:ind w:left="-1080" w:right="1728"/>
    </w:pPr>
    <w:rPr>
      <w:kern w:val="2"/>
      <w:sz w:val="18"/>
      <w:szCs w:val="20"/>
      <w:lang w:val="x-none" w:eastAsia="x-none"/>
      <w14:ligatures w14:val="standardContextual"/>
    </w:rPr>
  </w:style>
  <w:style w:type="paragraph" w:customStyle="1" w:styleId="ecxmsonormal">
    <w:name w:val="ecxmsonormal"/>
    <w:basedOn w:val="Normal"/>
    <w:qFormat/>
    <w:rsid w:val="008F3F37"/>
    <w:pPr>
      <w:spacing w:before="100" w:beforeAutospacing="1" w:after="100" w:afterAutospacing="1" w:line="256" w:lineRule="auto"/>
    </w:pPr>
  </w:style>
  <w:style w:type="character" w:customStyle="1" w:styleId="StyleArialNarrow12ptBoldLeft-075Char">
    <w:name w:val="Style Arial Narrow 12 pt Bold Left:  -0.75&quot; Char"/>
    <w:link w:val="StyleArialNarrow12ptBoldLeft-075"/>
    <w:locked/>
    <w:rsid w:val="008F3F37"/>
    <w:rPr>
      <w:rFonts w:ascii="Arial Narrow" w:hAnsi="Arial Narrow" w:cs="Calibri"/>
      <w:b/>
      <w:bCs/>
      <w:szCs w:val="20"/>
      <w:lang w:val="x-none" w:eastAsia="x-none"/>
    </w:rPr>
  </w:style>
  <w:style w:type="paragraph" w:customStyle="1" w:styleId="StyleArialNarrow12ptBoldLeft-075">
    <w:name w:val="Style Arial Narrow 12 pt Bold Left:  -0.75&quot;"/>
    <w:basedOn w:val="Normal"/>
    <w:link w:val="StyleArialNarrow12ptBoldLeft-075Char"/>
    <w:qFormat/>
    <w:rsid w:val="008F3F37"/>
    <w:pPr>
      <w:spacing w:line="256" w:lineRule="auto"/>
      <w:ind w:left="-1080"/>
    </w:pPr>
    <w:rPr>
      <w:b/>
      <w:bCs/>
      <w:kern w:val="2"/>
      <w:sz w:val="24"/>
      <w:szCs w:val="20"/>
      <w:lang w:val="x-none" w:eastAsia="x-none"/>
      <w14:ligatures w14:val="standardContextual"/>
    </w:rPr>
  </w:style>
  <w:style w:type="character" w:customStyle="1" w:styleId="StyleStyleevidencetextBorderSinglesolidlineAuto05Char">
    <w:name w:val="Style Style evidence text + Border: : (Single solid line Auto  0.5 ... Char"/>
    <w:link w:val="StyleStyleevidencetextBorderSinglesolidlineAuto05"/>
    <w:locked/>
    <w:rsid w:val="008F3F37"/>
    <w:rPr>
      <w:rFonts w:ascii="Arial Narrow" w:hAnsi="Arial Narrow" w:cs="Calibri"/>
      <w:szCs w:val="20"/>
      <w:u w:val="thick"/>
      <w:bdr w:val="single" w:sz="4" w:space="0" w:color="auto" w:frame="1"/>
      <w:lang w:val="x-none" w:eastAsia="x-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8F3F37"/>
    <w:pPr>
      <w:pBdr>
        <w:top w:val="single" w:sz="4" w:space="0" w:color="auto"/>
        <w:left w:val="single" w:sz="4" w:space="0" w:color="auto"/>
        <w:bottom w:val="single" w:sz="4" w:space="0" w:color="auto"/>
        <w:right w:val="single" w:sz="4" w:space="0" w:color="auto"/>
      </w:pBdr>
      <w:spacing w:line="256" w:lineRule="auto"/>
      <w:ind w:left="-1080" w:right="1728"/>
    </w:pPr>
    <w:rPr>
      <w:kern w:val="2"/>
      <w:sz w:val="24"/>
      <w:szCs w:val="20"/>
      <w:u w:val="thick"/>
      <w:bdr w:val="single" w:sz="4" w:space="0" w:color="auto" w:frame="1"/>
      <w:lang w:val="x-none" w:eastAsia="x-none"/>
      <w14:ligatures w14:val="standardContextual"/>
    </w:rPr>
  </w:style>
  <w:style w:type="paragraph" w:customStyle="1" w:styleId="Style120">
    <w:name w:val="Style 12"/>
    <w:qFormat/>
    <w:rsid w:val="008F3F37"/>
    <w:pPr>
      <w:widowControl w:val="0"/>
      <w:autoSpaceDE w:val="0"/>
      <w:autoSpaceDN w:val="0"/>
      <w:spacing w:before="36" w:after="0" w:line="264"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qFormat/>
    <w:rsid w:val="008F3F37"/>
    <w:pPr>
      <w:widowControl w:val="0"/>
      <w:autoSpaceDE w:val="0"/>
      <w:autoSpaceDN w:val="0"/>
      <w:spacing w:after="0" w:line="268" w:lineRule="auto"/>
      <w:ind w:firstLine="216"/>
      <w:jc w:val="both"/>
    </w:pPr>
    <w:rPr>
      <w:rFonts w:ascii="Garamond" w:eastAsia="SimSun" w:hAnsi="Garamond" w:cs="Garamond"/>
      <w:kern w:val="0"/>
      <w:sz w:val="20"/>
      <w:szCs w:val="20"/>
      <w:lang w:eastAsia="zh-CN"/>
      <w14:ligatures w14:val="none"/>
    </w:rPr>
  </w:style>
  <w:style w:type="paragraph" w:customStyle="1" w:styleId="Style91">
    <w:name w:val="Style 9"/>
    <w:qFormat/>
    <w:rsid w:val="008F3F37"/>
    <w:pPr>
      <w:widowControl w:val="0"/>
      <w:autoSpaceDE w:val="0"/>
      <w:autoSpaceDN w:val="0"/>
      <w:spacing w:after="0" w:line="264" w:lineRule="auto"/>
      <w:ind w:right="648"/>
      <w:jc w:val="both"/>
    </w:pPr>
    <w:rPr>
      <w:rFonts w:ascii="Times New Roman" w:eastAsia="SimSun" w:hAnsi="Times New Roman" w:cs="Times New Roman"/>
      <w:kern w:val="0"/>
      <w:sz w:val="20"/>
      <w:szCs w:val="20"/>
      <w:lang w:eastAsia="zh-CN"/>
      <w14:ligatures w14:val="none"/>
    </w:rPr>
  </w:style>
  <w:style w:type="paragraph" w:customStyle="1" w:styleId="Emphasis3">
    <w:name w:val="Emphasis3"/>
    <w:qFormat/>
    <w:rsid w:val="008F3F37"/>
    <w:pPr>
      <w:spacing w:after="0" w:line="240" w:lineRule="auto"/>
    </w:pPr>
    <w:rPr>
      <w:rFonts w:ascii="Times New Roman" w:eastAsia="Times New Roman" w:hAnsi="Times New Roman" w:cs="Times New Roman"/>
      <w:bCs/>
      <w:kern w:val="0"/>
      <w:szCs w:val="27"/>
      <w:u w:val="thick"/>
      <w14:ligatures w14:val="none"/>
    </w:rPr>
  </w:style>
  <w:style w:type="paragraph" w:customStyle="1" w:styleId="formfldssel">
    <w:name w:val="formfldssel"/>
    <w:basedOn w:val="Normal"/>
    <w:qFormat/>
    <w:rsid w:val="008F3F37"/>
    <w:pPr>
      <w:spacing w:before="100" w:beforeAutospacing="1" w:after="100" w:afterAutospacing="1" w:line="256" w:lineRule="auto"/>
    </w:pPr>
    <w:rPr>
      <w:rFonts w:eastAsia="Arial Unicode MS" w:cs="Arial"/>
      <w:color w:val="000000"/>
      <w:szCs w:val="20"/>
    </w:rPr>
  </w:style>
  <w:style w:type="paragraph" w:customStyle="1" w:styleId="hpleftlk">
    <w:name w:val="hpleftlk"/>
    <w:basedOn w:val="Normal"/>
    <w:qFormat/>
    <w:rsid w:val="008F3F37"/>
    <w:pPr>
      <w:spacing w:before="100" w:beforeAutospacing="1" w:after="100" w:afterAutospacing="1" w:line="256" w:lineRule="auto"/>
    </w:pPr>
    <w:rPr>
      <w:rFonts w:ascii="Verdana" w:eastAsia="Arial Unicode MS" w:hAnsi="Verdana" w:cs="Arial Unicode MS"/>
      <w:color w:val="000000"/>
      <w:sz w:val="16"/>
      <w:szCs w:val="16"/>
    </w:rPr>
  </w:style>
  <w:style w:type="paragraph" w:customStyle="1" w:styleId="lblu">
    <w:name w:val="lblu"/>
    <w:basedOn w:val="Normal"/>
    <w:qFormat/>
    <w:rsid w:val="008F3F37"/>
    <w:pPr>
      <w:spacing w:before="100" w:beforeAutospacing="1" w:after="100" w:afterAutospacing="1" w:line="256" w:lineRule="auto"/>
    </w:pPr>
    <w:rPr>
      <w:rFonts w:eastAsia="Arial Unicode MS" w:cs="Arial"/>
      <w:b/>
      <w:bCs/>
      <w:szCs w:val="20"/>
    </w:rPr>
  </w:style>
  <w:style w:type="paragraph" w:customStyle="1" w:styleId="Underlinestyle1">
    <w:name w:val="Underlinestyle"/>
    <w:basedOn w:val="Normal"/>
    <w:qFormat/>
    <w:rsid w:val="008F3F37"/>
    <w:pPr>
      <w:tabs>
        <w:tab w:val="left" w:pos="720"/>
      </w:tabs>
      <w:spacing w:line="256" w:lineRule="auto"/>
      <w:ind w:left="720"/>
    </w:pPr>
    <w:rPr>
      <w:rFonts w:ascii="Georgia" w:hAnsi="Georgia"/>
      <w:szCs w:val="20"/>
      <w:u w:val="single"/>
    </w:rPr>
  </w:style>
  <w:style w:type="paragraph" w:customStyle="1" w:styleId="PageHeading0">
    <w:name w:val="Page Heading"/>
    <w:basedOn w:val="Heading2"/>
    <w:qFormat/>
    <w:rsid w:val="008F3F37"/>
    <w:pPr>
      <w:spacing w:line="256" w:lineRule="auto"/>
    </w:pPr>
    <w:rPr>
      <w:rFonts w:cs="Arial"/>
      <w:bCs/>
      <w:caps/>
      <w:szCs w:val="16"/>
    </w:rPr>
  </w:style>
  <w:style w:type="paragraph" w:customStyle="1" w:styleId="CM10">
    <w:name w:val="CM10"/>
    <w:basedOn w:val="Default"/>
    <w:next w:val="Default"/>
    <w:qFormat/>
    <w:rsid w:val="008F3F37"/>
    <w:pPr>
      <w:spacing w:after="276"/>
    </w:pPr>
    <w:rPr>
      <w:rFonts w:ascii="Times New Roman" w:eastAsia="Times New Roman" w:hAnsi="Times New Roman" w:cs="Times New Roman"/>
      <w:color w:val="auto"/>
    </w:rPr>
  </w:style>
  <w:style w:type="paragraph" w:customStyle="1" w:styleId="OffensiveLanguage">
    <w:name w:val="Offensive Language"/>
    <w:basedOn w:val="Normal"/>
    <w:next w:val="Normal"/>
    <w:qFormat/>
    <w:rsid w:val="008F3F37"/>
    <w:pPr>
      <w:spacing w:line="256" w:lineRule="auto"/>
    </w:pPr>
    <w:rPr>
      <w:rFonts w:eastAsia="Calibri"/>
      <w:strike/>
      <w:u w:val="single"/>
    </w:rPr>
  </w:style>
  <w:style w:type="paragraph" w:customStyle="1" w:styleId="Style180">
    <w:name w:val="Style 18"/>
    <w:uiPriority w:val="99"/>
    <w:qFormat/>
    <w:rsid w:val="008F3F37"/>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qFormat/>
    <w:rsid w:val="008F3F37"/>
    <w:pPr>
      <w:spacing w:before="100" w:beforeAutospacing="1" w:after="100" w:afterAutospacing="1" w:line="256" w:lineRule="auto"/>
    </w:pPr>
    <w:rPr>
      <w:rFonts w:eastAsia="Arial Unicode MS" w:cs="Arial"/>
      <w:szCs w:val="20"/>
    </w:rPr>
  </w:style>
  <w:style w:type="paragraph" w:customStyle="1" w:styleId="Caption3">
    <w:name w:val="Caption3"/>
    <w:basedOn w:val="Normal"/>
    <w:qFormat/>
    <w:rsid w:val="008F3F37"/>
    <w:pPr>
      <w:spacing w:before="100" w:beforeAutospacing="1" w:after="100" w:afterAutospacing="1" w:line="256" w:lineRule="auto"/>
    </w:pPr>
  </w:style>
  <w:style w:type="paragraph" w:customStyle="1" w:styleId="StyleLeft025Right025TopSinglesolidlineAuto">
    <w:name w:val="Style Left:  0.25&quot; Right:  0.25&quot; Top: (Single solid line Auto  ..."/>
    <w:basedOn w:val="Normal"/>
    <w:qFormat/>
    <w:rsid w:val="008F3F37"/>
    <w:pPr>
      <w:pBdr>
        <w:top w:val="single" w:sz="4" w:space="1" w:color="auto"/>
        <w:left w:val="single" w:sz="4" w:space="0" w:color="auto"/>
        <w:bottom w:val="single" w:sz="4" w:space="1" w:color="auto"/>
        <w:right w:val="single" w:sz="4" w:space="4" w:color="auto"/>
      </w:pBdr>
      <w:spacing w:line="256" w:lineRule="auto"/>
      <w:ind w:left="360" w:right="360"/>
    </w:pPr>
    <w:rPr>
      <w:rFonts w:ascii="Georgia" w:eastAsia="Calibri" w:hAnsi="Georgia"/>
      <w:szCs w:val="20"/>
    </w:rPr>
  </w:style>
  <w:style w:type="character" w:customStyle="1" w:styleId="Card-UnderlineChar">
    <w:name w:val="Card-Underline Char"/>
    <w:basedOn w:val="DefaultParagraphFont"/>
    <w:link w:val="Card-Underline"/>
    <w:locked/>
    <w:rsid w:val="008F3F37"/>
    <w:rPr>
      <w:rFonts w:ascii="Century Gothic" w:eastAsia="Cambria" w:hAnsi="Century Gothic"/>
      <w:u w:val="thick"/>
    </w:rPr>
  </w:style>
  <w:style w:type="paragraph" w:customStyle="1" w:styleId="Card-Underline">
    <w:name w:val="Card-Underline"/>
    <w:basedOn w:val="Normal"/>
    <w:link w:val="Card-UnderlineChar"/>
    <w:qFormat/>
    <w:rsid w:val="008F3F37"/>
    <w:pPr>
      <w:spacing w:line="256" w:lineRule="auto"/>
    </w:pPr>
    <w:rPr>
      <w:rFonts w:ascii="Century Gothic" w:eastAsia="Cambria" w:hAnsi="Century Gothic" w:cstheme="minorBidi"/>
      <w:kern w:val="2"/>
      <w:sz w:val="24"/>
      <w:szCs w:val="24"/>
      <w:u w:val="thick"/>
      <w14:ligatures w14:val="standardContextual"/>
    </w:rPr>
  </w:style>
  <w:style w:type="paragraph" w:customStyle="1" w:styleId="bodyintro">
    <w:name w:val="bodyintro"/>
    <w:basedOn w:val="Normal"/>
    <w:uiPriority w:val="99"/>
    <w:qFormat/>
    <w:rsid w:val="008F3F37"/>
    <w:pPr>
      <w:spacing w:before="100" w:beforeAutospacing="1" w:after="100" w:afterAutospacing="1" w:line="256" w:lineRule="auto"/>
    </w:pPr>
  </w:style>
  <w:style w:type="character" w:customStyle="1" w:styleId="StyleCardworksLinespacingsingleChar">
    <w:name w:val="Style Card works + Line spacing:  single Char"/>
    <w:basedOn w:val="DefaultParagraphFont"/>
    <w:link w:val="StyleCardworksLinespacingsingle"/>
    <w:locked/>
    <w:rsid w:val="008F3F37"/>
    <w:rPr>
      <w:rFonts w:ascii="Times New Roman" w:hAnsi="Times New Roman" w:cs="Calibri"/>
      <w:spacing w:val="-3"/>
      <w:szCs w:val="20"/>
    </w:rPr>
  </w:style>
  <w:style w:type="paragraph" w:customStyle="1" w:styleId="StyleCardworksLinespacingsingle">
    <w:name w:val="Style Card works + Line spacing:  single"/>
    <w:basedOn w:val="Normal"/>
    <w:link w:val="StyleCardworksLinespacingsingleChar"/>
    <w:qFormat/>
    <w:rsid w:val="008F3F37"/>
    <w:pPr>
      <w:suppressAutoHyphens/>
      <w:spacing w:line="256" w:lineRule="auto"/>
    </w:pPr>
    <w:rPr>
      <w:rFonts w:ascii="Times New Roman" w:hAnsi="Times New Roman"/>
      <w:spacing w:val="-3"/>
      <w:kern w:val="2"/>
      <w:sz w:val="24"/>
      <w:szCs w:val="20"/>
      <w14:ligatures w14:val="standardContextual"/>
    </w:rPr>
  </w:style>
  <w:style w:type="paragraph" w:customStyle="1" w:styleId="CiteInfo">
    <w:name w:val="Cite Info"/>
    <w:basedOn w:val="Normal"/>
    <w:uiPriority w:val="99"/>
    <w:qFormat/>
    <w:rsid w:val="008F3F37"/>
    <w:pPr>
      <w:spacing w:after="0" w:line="240" w:lineRule="auto"/>
    </w:pPr>
    <w:rPr>
      <w:szCs w:val="16"/>
    </w:rPr>
  </w:style>
  <w:style w:type="paragraph" w:customStyle="1" w:styleId="Pok">
    <w:name w:val="Pok"/>
    <w:basedOn w:val="Normal"/>
    <w:uiPriority w:val="99"/>
    <w:qFormat/>
    <w:rsid w:val="008F3F37"/>
    <w:pPr>
      <w:spacing w:line="256" w:lineRule="auto"/>
    </w:pPr>
    <w:rPr>
      <w:rFonts w:ascii="Georgia" w:eastAsia="Calibri" w:hAnsi="Georgia"/>
      <w:b/>
      <w:u w:val="single"/>
    </w:rPr>
  </w:style>
  <w:style w:type="paragraph" w:customStyle="1" w:styleId="2ndOrderPara">
    <w:name w:val="2nd Order Para"/>
    <w:basedOn w:val="Default"/>
    <w:next w:val="Default"/>
    <w:qFormat/>
    <w:rsid w:val="008F3F37"/>
    <w:rPr>
      <w:rFonts w:ascii="HJGHKL+TimesNewRoman" w:eastAsia="Times New Roman" w:hAnsi="HJGHKL+TimesNewRoman" w:cs="Times New Roman"/>
      <w:color w:val="auto"/>
    </w:rPr>
  </w:style>
  <w:style w:type="paragraph" w:customStyle="1" w:styleId="normalweb10">
    <w:name w:val="normalweb1"/>
    <w:basedOn w:val="Normal"/>
    <w:qFormat/>
    <w:rsid w:val="008F3F37"/>
    <w:pPr>
      <w:spacing w:before="100" w:beforeAutospacing="1" w:after="100" w:afterAutospacing="1" w:line="256" w:lineRule="auto"/>
    </w:pPr>
    <w:rPr>
      <w:rFonts w:eastAsia="Times New Roman"/>
      <w:sz w:val="24"/>
      <w:szCs w:val="24"/>
    </w:rPr>
  </w:style>
  <w:style w:type="paragraph" w:customStyle="1" w:styleId="1">
    <w:name w:val="... 1"/>
    <w:basedOn w:val="Default"/>
    <w:next w:val="Default"/>
    <w:qFormat/>
    <w:rsid w:val="008F3F37"/>
    <w:rPr>
      <w:rFonts w:ascii="Times New Roman" w:eastAsia="Times New Roman" w:hAnsi="Times New Roman" w:cs="Times New Roman"/>
      <w:color w:val="auto"/>
    </w:rPr>
  </w:style>
  <w:style w:type="paragraph" w:customStyle="1" w:styleId="a">
    <w:name w:val=".."/>
    <w:basedOn w:val="Default"/>
    <w:next w:val="Default"/>
    <w:qFormat/>
    <w:rsid w:val="008F3F37"/>
    <w:rPr>
      <w:rFonts w:ascii="Times New Roman" w:eastAsia="Times New Roman" w:hAnsi="Times New Roman" w:cs="Times New Roman"/>
      <w:color w:val="auto"/>
    </w:rPr>
  </w:style>
  <w:style w:type="paragraph" w:customStyle="1" w:styleId="a0">
    <w:name w:val="...."/>
    <w:basedOn w:val="Default"/>
    <w:next w:val="Default"/>
    <w:qFormat/>
    <w:rsid w:val="008F3F37"/>
    <w:rPr>
      <w:rFonts w:ascii="Times New Roman" w:eastAsia="Times New Roman" w:hAnsi="Times New Roman" w:cs="Times New Roman"/>
      <w:color w:val="auto"/>
    </w:rPr>
  </w:style>
  <w:style w:type="paragraph" w:customStyle="1" w:styleId="s0">
    <w:name w:val="s0"/>
    <w:basedOn w:val="Normal"/>
    <w:qFormat/>
    <w:rsid w:val="008F3F37"/>
    <w:pPr>
      <w:spacing w:before="100" w:beforeAutospacing="1" w:after="100" w:afterAutospacing="1" w:line="256" w:lineRule="auto"/>
    </w:pPr>
    <w:rPr>
      <w:rFonts w:eastAsia="Times New Roman"/>
      <w:sz w:val="24"/>
      <w:szCs w:val="24"/>
    </w:rPr>
  </w:style>
  <w:style w:type="character" w:customStyle="1" w:styleId="CardT1Char">
    <w:name w:val="CardT1 Char"/>
    <w:link w:val="CardT1"/>
    <w:locked/>
    <w:rsid w:val="008F3F37"/>
    <w:rPr>
      <w:rFonts w:ascii="Arial" w:eastAsia="Calibri" w:hAnsi="Arial" w:cs="Arial"/>
      <w:sz w:val="14"/>
      <w:szCs w:val="14"/>
      <w:lang w:eastAsia="zh-TW"/>
    </w:rPr>
  </w:style>
  <w:style w:type="paragraph" w:customStyle="1" w:styleId="CardT1">
    <w:name w:val="CardT1"/>
    <w:basedOn w:val="Normal"/>
    <w:link w:val="CardT1Char"/>
    <w:qFormat/>
    <w:rsid w:val="008F3F37"/>
    <w:pPr>
      <w:spacing w:line="256" w:lineRule="auto"/>
      <w:jc w:val="both"/>
    </w:pPr>
    <w:rPr>
      <w:rFonts w:ascii="Arial" w:eastAsia="Calibri" w:hAnsi="Arial" w:cs="Arial"/>
      <w:kern w:val="2"/>
      <w:sz w:val="14"/>
      <w:szCs w:val="14"/>
      <w:lang w:eastAsia="zh-TW"/>
      <w14:ligatures w14:val="standardContextual"/>
    </w:rPr>
  </w:style>
  <w:style w:type="paragraph" w:customStyle="1" w:styleId="m-5451374272084387600gmail-msonormal">
    <w:name w:val="m_-5451374272084387600gmail-msonormal"/>
    <w:basedOn w:val="Normal"/>
    <w:qFormat/>
    <w:rsid w:val="008F3F37"/>
    <w:pPr>
      <w:spacing w:before="100" w:beforeAutospacing="1" w:after="100" w:afterAutospacing="1" w:line="240" w:lineRule="auto"/>
    </w:pPr>
    <w:rPr>
      <w:rFonts w:eastAsia="Times New Roman"/>
      <w:sz w:val="24"/>
      <w:szCs w:val="24"/>
    </w:rPr>
  </w:style>
  <w:style w:type="character" w:customStyle="1" w:styleId="oldTagChar">
    <w:name w:val="oldTag Char"/>
    <w:link w:val="oldTag"/>
    <w:locked/>
    <w:rsid w:val="008F3F37"/>
    <w:rPr>
      <w:rFonts w:ascii="Times New Roman" w:hAnsi="Times New Roman" w:cs="Times New Roman"/>
      <w:b/>
    </w:rPr>
  </w:style>
  <w:style w:type="paragraph" w:customStyle="1" w:styleId="oldTag">
    <w:name w:val="oldTag"/>
    <w:basedOn w:val="Normal"/>
    <w:next w:val="Normal"/>
    <w:link w:val="oldTagChar"/>
    <w:qFormat/>
    <w:rsid w:val="008F3F37"/>
    <w:pPr>
      <w:spacing w:line="256" w:lineRule="auto"/>
      <w:outlineLvl w:val="2"/>
    </w:pPr>
    <w:rPr>
      <w:rFonts w:ascii="Times New Roman" w:hAnsi="Times New Roman" w:cs="Times New Roman"/>
      <w:b/>
      <w:kern w:val="2"/>
      <w:sz w:val="24"/>
      <w:szCs w:val="24"/>
      <w14:ligatures w14:val="standardContextual"/>
    </w:rPr>
  </w:style>
  <w:style w:type="paragraph" w:customStyle="1" w:styleId="StyletagPalatinoLinotype10pt">
    <w:name w:val="Style tag + Palatino Linotype 10 pt"/>
    <w:basedOn w:val="oldTag"/>
    <w:uiPriority w:val="99"/>
    <w:qFormat/>
    <w:rsid w:val="008F3F37"/>
    <w:rPr>
      <w:bCs/>
      <w:caps/>
      <w:sz w:val="20"/>
    </w:rPr>
  </w:style>
  <w:style w:type="paragraph" w:customStyle="1" w:styleId="FakeHeader">
    <w:name w:val="Fake Header"/>
    <w:basedOn w:val="Smalltext"/>
    <w:uiPriority w:val="99"/>
    <w:qFormat/>
    <w:rsid w:val="008F3F37"/>
    <w:pPr>
      <w:jc w:val="center"/>
    </w:pPr>
    <w:rPr>
      <w:b/>
      <w:sz w:val="36"/>
      <w:szCs w:val="26"/>
      <w:u w:val="single"/>
    </w:rPr>
  </w:style>
  <w:style w:type="paragraph" w:customStyle="1" w:styleId="Tagging">
    <w:name w:val="Tagging"/>
    <w:basedOn w:val="Normal"/>
    <w:autoRedefine/>
    <w:uiPriority w:val="99"/>
    <w:qFormat/>
    <w:rsid w:val="008F3F37"/>
    <w:pPr>
      <w:spacing w:line="256" w:lineRule="auto"/>
    </w:pPr>
    <w:rPr>
      <w:rFonts w:eastAsia="Times New Roman"/>
      <w:b/>
      <w:szCs w:val="24"/>
    </w:rPr>
  </w:style>
  <w:style w:type="paragraph" w:customStyle="1" w:styleId="BlockTitleCharChar1">
    <w:name w:val="Block Title Char Char1"/>
    <w:basedOn w:val="Normal"/>
    <w:next w:val="Normal"/>
    <w:uiPriority w:val="99"/>
    <w:qFormat/>
    <w:rsid w:val="008F3F37"/>
    <w:pPr>
      <w:spacing w:after="120" w:line="256" w:lineRule="auto"/>
      <w:jc w:val="center"/>
      <w:outlineLvl w:val="0"/>
    </w:pPr>
    <w:rPr>
      <w:rFonts w:eastAsia="Times New Roman"/>
      <w:b/>
      <w:sz w:val="32"/>
      <w:szCs w:val="20"/>
      <w:u w:val="single"/>
    </w:rPr>
  </w:style>
  <w:style w:type="paragraph" w:customStyle="1" w:styleId="name">
    <w:name w:val="name"/>
    <w:basedOn w:val="Normal"/>
    <w:uiPriority w:val="99"/>
    <w:qFormat/>
    <w:rsid w:val="008F3F37"/>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8F3F37"/>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8F3F37"/>
    <w:pPr>
      <w:spacing w:after="200" w:line="276" w:lineRule="auto"/>
    </w:pPr>
    <w:rPr>
      <w:kern w:val="0"/>
      <w:sz w:val="22"/>
      <w:szCs w:val="22"/>
      <w:u w:val="single"/>
      <w14:ligatures w14:val="none"/>
    </w:rPr>
  </w:style>
  <w:style w:type="character" w:customStyle="1" w:styleId="StyleUnderline9pt2Char">
    <w:name w:val="Style Underline + 9 pt2 Char"/>
    <w:basedOn w:val="UnderlineChar2"/>
    <w:link w:val="StyleUnderline9pt2"/>
    <w:locked/>
    <w:rsid w:val="008F3F37"/>
    <w:rPr>
      <w:rFonts w:ascii="Arial Narrow" w:hAnsi="Arial Narrow" w:hint="default"/>
      <w:sz w:val="18"/>
      <w:u w:val="single"/>
      <w:lang w:val="en-US" w:eastAsia="zh-CN" w:bidi="ar-SA"/>
    </w:rPr>
  </w:style>
  <w:style w:type="paragraph" w:customStyle="1" w:styleId="StyleUnderline9pt2">
    <w:name w:val="Style Underline + 9 pt2"/>
    <w:link w:val="StyleUnderline9pt2Char"/>
    <w:qFormat/>
    <w:rsid w:val="008F3F37"/>
    <w:pPr>
      <w:spacing w:after="200" w:line="276" w:lineRule="auto"/>
    </w:pPr>
    <w:rPr>
      <w:rFonts w:ascii="Arial Narrow" w:hAnsi="Arial Narrow"/>
      <w:sz w:val="18"/>
      <w:u w:val="single"/>
      <w:lang w:eastAsia="zh-CN"/>
    </w:rPr>
  </w:style>
  <w:style w:type="character" w:customStyle="1" w:styleId="EmphasisTextChar">
    <w:name w:val="Emphasis Text Char"/>
    <w:link w:val="EmphasisText"/>
    <w:locked/>
    <w:rsid w:val="008F3F37"/>
    <w:rPr>
      <w:b/>
      <w:u w:val="single"/>
    </w:rPr>
  </w:style>
  <w:style w:type="paragraph" w:customStyle="1" w:styleId="EmphasisText">
    <w:name w:val="Emphasis Text"/>
    <w:basedOn w:val="UnderlinedText"/>
    <w:link w:val="EmphasisTextChar"/>
    <w:qFormat/>
    <w:rsid w:val="008F3F37"/>
    <w:pPr>
      <w:spacing w:after="160" w:line="256" w:lineRule="auto"/>
    </w:pPr>
    <w:rPr>
      <w:rFonts w:asciiTheme="minorHAnsi" w:eastAsiaTheme="minorHAnsi" w:hAnsiTheme="minorHAnsi" w:cstheme="minorBidi"/>
      <w:kern w:val="2"/>
      <w:szCs w:val="24"/>
      <w:u w:val="single"/>
      <w14:ligatures w14:val="standardContextual"/>
    </w:rPr>
  </w:style>
  <w:style w:type="character" w:customStyle="1" w:styleId="StyleStyle49pt2Char">
    <w:name w:val="Style Style4 + 9 pt2 Char"/>
    <w:basedOn w:val="Style4Char"/>
    <w:link w:val="StyleStyle49pt2"/>
    <w:locked/>
    <w:rsid w:val="008F3F37"/>
    <w:rPr>
      <w:rFonts w:ascii="Arial Narrow" w:eastAsia="Times New Roman" w:hAnsi="Arial Narrow" w:cs="Calibri"/>
      <w:kern w:val="0"/>
      <w:sz w:val="20"/>
      <w:u w:val="single"/>
      <w14:ligatures w14:val="none"/>
    </w:rPr>
  </w:style>
  <w:style w:type="paragraph" w:customStyle="1" w:styleId="StyleStyle49pt2">
    <w:name w:val="Style Style4 + 9 pt2"/>
    <w:basedOn w:val="Style4"/>
    <w:link w:val="StyleStyle49pt2Char"/>
    <w:qFormat/>
    <w:rsid w:val="008F3F37"/>
    <w:pPr>
      <w:spacing w:line="256" w:lineRule="auto"/>
    </w:pPr>
    <w:rPr>
      <w:sz w:val="20"/>
    </w:rPr>
  </w:style>
  <w:style w:type="character" w:customStyle="1" w:styleId="StyleStyle49ptBold2Char">
    <w:name w:val="Style Style4 + 9 pt Bold2 Char"/>
    <w:link w:val="StyleStyle49ptBold2"/>
    <w:locked/>
    <w:rsid w:val="008F3F37"/>
    <w:rPr>
      <w:b/>
      <w:bCs/>
      <w:u w:val="single"/>
    </w:rPr>
  </w:style>
  <w:style w:type="paragraph" w:customStyle="1" w:styleId="StyleStyle49ptBold2">
    <w:name w:val="Style Style4 + 9 pt Bold2"/>
    <w:basedOn w:val="Style4"/>
    <w:link w:val="StyleStyle49ptBold2Char"/>
    <w:qFormat/>
    <w:rsid w:val="008F3F37"/>
    <w:pPr>
      <w:spacing w:line="256" w:lineRule="auto"/>
    </w:pPr>
    <w:rPr>
      <w:rFonts w:asciiTheme="minorHAnsi" w:eastAsiaTheme="minorHAnsi" w:hAnsiTheme="minorHAnsi" w:cstheme="minorBidi"/>
      <w:b/>
      <w:bCs/>
      <w:kern w:val="2"/>
      <w:sz w:val="24"/>
      <w14:ligatures w14:val="standardContextual"/>
    </w:rPr>
  </w:style>
  <w:style w:type="character" w:customStyle="1" w:styleId="CiteBodyChar">
    <w:name w:val="Cite Body Char"/>
    <w:link w:val="CiteBody"/>
    <w:locked/>
    <w:rsid w:val="008F3F37"/>
    <w:rPr>
      <w:szCs w:val="16"/>
    </w:rPr>
  </w:style>
  <w:style w:type="paragraph" w:customStyle="1" w:styleId="CiteBody">
    <w:name w:val="Cite Body"/>
    <w:basedOn w:val="Normal"/>
    <w:link w:val="CiteBodyChar"/>
    <w:qFormat/>
    <w:rsid w:val="008F3F37"/>
    <w:pPr>
      <w:spacing w:line="256" w:lineRule="auto"/>
    </w:pPr>
    <w:rPr>
      <w:rFonts w:asciiTheme="minorHAnsi" w:hAnsiTheme="minorHAnsi" w:cstheme="minorBidi"/>
      <w:kern w:val="2"/>
      <w:sz w:val="24"/>
      <w:szCs w:val="16"/>
      <w14:ligatures w14:val="standardContextual"/>
    </w:rPr>
  </w:style>
  <w:style w:type="character" w:customStyle="1" w:styleId="CiteBoldChar">
    <w:name w:val="Cite Bold Char"/>
    <w:link w:val="CiteBold"/>
    <w:locked/>
    <w:rsid w:val="008F3F37"/>
    <w:rPr>
      <w:b/>
      <w:szCs w:val="16"/>
    </w:rPr>
  </w:style>
  <w:style w:type="paragraph" w:customStyle="1" w:styleId="CiteBold">
    <w:name w:val="Cite Bold"/>
    <w:basedOn w:val="CiteBody"/>
    <w:link w:val="CiteBoldChar"/>
    <w:qFormat/>
    <w:rsid w:val="008F3F37"/>
    <w:rPr>
      <w:b/>
    </w:rPr>
  </w:style>
  <w:style w:type="character" w:customStyle="1" w:styleId="StyleCardBody11ptUnderlineChar">
    <w:name w:val="Style Card Body + 11 pt Underline Char"/>
    <w:link w:val="StyleCardBody11ptUnderline"/>
    <w:locked/>
    <w:rsid w:val="008F3F37"/>
    <w:rPr>
      <w:u w:val="single"/>
    </w:rPr>
  </w:style>
  <w:style w:type="paragraph" w:customStyle="1" w:styleId="StyleCardBody11ptUnderline">
    <w:name w:val="Style Card Body + 11 pt Underline"/>
    <w:basedOn w:val="CardBody"/>
    <w:link w:val="StyleCardBody11ptUnderlineChar"/>
    <w:qFormat/>
    <w:rsid w:val="008F3F37"/>
    <w:rPr>
      <w:rFonts w:asciiTheme="minorHAnsi" w:eastAsiaTheme="minorHAnsi" w:hAnsiTheme="minorHAnsi" w:cstheme="minorBidi"/>
      <w:sz w:val="24"/>
      <w:u w:val="single"/>
    </w:rPr>
  </w:style>
  <w:style w:type="character" w:customStyle="1" w:styleId="StyleStyle49pt4Char">
    <w:name w:val="Style Style4 + 9 pt4 Char"/>
    <w:basedOn w:val="Style4Char"/>
    <w:link w:val="StyleStyle49pt4"/>
    <w:locked/>
    <w:rsid w:val="008F3F37"/>
    <w:rPr>
      <w:rFonts w:ascii="Arial Narrow" w:eastAsia="Times New Roman" w:hAnsi="Arial Narrow" w:cs="Calibri"/>
      <w:kern w:val="0"/>
      <w:sz w:val="20"/>
      <w:u w:val="single"/>
      <w14:ligatures w14:val="none"/>
    </w:rPr>
  </w:style>
  <w:style w:type="paragraph" w:customStyle="1" w:styleId="StyleStyle49pt4">
    <w:name w:val="Style Style4 + 9 pt4"/>
    <w:basedOn w:val="Style4"/>
    <w:link w:val="StyleStyle49pt4Char"/>
    <w:qFormat/>
    <w:rsid w:val="008F3F37"/>
    <w:pPr>
      <w:spacing w:line="256" w:lineRule="auto"/>
    </w:pPr>
    <w:rPr>
      <w:sz w:val="20"/>
    </w:rPr>
  </w:style>
  <w:style w:type="character" w:customStyle="1" w:styleId="StyleStyle49ptBold4Char">
    <w:name w:val="Style Style4 + 9 pt Bold4 Char"/>
    <w:link w:val="StyleStyle49ptBold4"/>
    <w:locked/>
    <w:rsid w:val="008F3F37"/>
    <w:rPr>
      <w:b/>
      <w:bCs/>
      <w:u w:val="single"/>
    </w:rPr>
  </w:style>
  <w:style w:type="paragraph" w:customStyle="1" w:styleId="StyleStyle49ptBold4">
    <w:name w:val="Style Style4 + 9 pt Bold4"/>
    <w:basedOn w:val="Style4"/>
    <w:link w:val="StyleStyle49ptBold4Char"/>
    <w:qFormat/>
    <w:rsid w:val="008F3F37"/>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5Char">
    <w:name w:val="Style Style4 + 9 pt5 Char"/>
    <w:basedOn w:val="Style4Char"/>
    <w:link w:val="StyleStyle49pt5"/>
    <w:locked/>
    <w:rsid w:val="008F3F37"/>
    <w:rPr>
      <w:rFonts w:ascii="Arial Narrow" w:eastAsia="Times New Roman" w:hAnsi="Arial Narrow" w:cs="Calibri"/>
      <w:kern w:val="0"/>
      <w:sz w:val="20"/>
      <w:u w:val="single"/>
      <w14:ligatures w14:val="none"/>
    </w:rPr>
  </w:style>
  <w:style w:type="paragraph" w:customStyle="1" w:styleId="StyleStyle49pt5">
    <w:name w:val="Style Style4 + 9 pt5"/>
    <w:basedOn w:val="Style4"/>
    <w:link w:val="StyleStyle49pt5Char"/>
    <w:qFormat/>
    <w:rsid w:val="008F3F37"/>
    <w:pPr>
      <w:spacing w:line="256" w:lineRule="auto"/>
    </w:pPr>
    <w:rPr>
      <w:sz w:val="20"/>
    </w:rPr>
  </w:style>
  <w:style w:type="character" w:customStyle="1" w:styleId="StyleStyle49pt6Char">
    <w:name w:val="Style Style4 + 9 pt6 Char"/>
    <w:basedOn w:val="Style4Char"/>
    <w:link w:val="StyleStyle49pt6"/>
    <w:locked/>
    <w:rsid w:val="008F3F37"/>
    <w:rPr>
      <w:rFonts w:ascii="Arial Narrow" w:eastAsia="Times New Roman" w:hAnsi="Arial Narrow" w:cs="Calibri"/>
      <w:kern w:val="0"/>
      <w:sz w:val="20"/>
      <w:u w:val="single"/>
      <w14:ligatures w14:val="none"/>
    </w:rPr>
  </w:style>
  <w:style w:type="paragraph" w:customStyle="1" w:styleId="StyleStyle49pt6">
    <w:name w:val="Style Style4 + 9 pt6"/>
    <w:basedOn w:val="Style4"/>
    <w:link w:val="StyleStyle49pt6Char"/>
    <w:qFormat/>
    <w:rsid w:val="008F3F37"/>
    <w:pPr>
      <w:spacing w:line="256" w:lineRule="auto"/>
    </w:pPr>
    <w:rPr>
      <w:sz w:val="20"/>
    </w:rPr>
  </w:style>
  <w:style w:type="character" w:customStyle="1" w:styleId="StyleStyle49ptBold5Char">
    <w:name w:val="Style Style4 + 9 pt Bold5 Char"/>
    <w:link w:val="StyleStyle49ptBold5"/>
    <w:locked/>
    <w:rsid w:val="008F3F37"/>
    <w:rPr>
      <w:b/>
      <w:bCs/>
      <w:u w:val="single"/>
    </w:rPr>
  </w:style>
  <w:style w:type="paragraph" w:customStyle="1" w:styleId="StyleStyle49ptBold5">
    <w:name w:val="Style Style4 + 9 pt Bold5"/>
    <w:basedOn w:val="Style4"/>
    <w:link w:val="StyleStyle49ptBold5Char"/>
    <w:qFormat/>
    <w:rsid w:val="008F3F37"/>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7Char">
    <w:name w:val="Style Style4 + 9 pt7 Char"/>
    <w:basedOn w:val="Style4Char"/>
    <w:link w:val="StyleStyle49pt7"/>
    <w:locked/>
    <w:rsid w:val="008F3F37"/>
    <w:rPr>
      <w:rFonts w:ascii="Arial Narrow" w:eastAsia="Times New Roman" w:hAnsi="Arial Narrow" w:cs="Calibri"/>
      <w:kern w:val="0"/>
      <w:sz w:val="20"/>
      <w:u w:val="single"/>
      <w14:ligatures w14:val="none"/>
    </w:rPr>
  </w:style>
  <w:style w:type="paragraph" w:customStyle="1" w:styleId="StyleStyle49pt7">
    <w:name w:val="Style Style4 + 9 pt7"/>
    <w:basedOn w:val="Style4"/>
    <w:link w:val="StyleStyle49pt7Char"/>
    <w:qFormat/>
    <w:rsid w:val="008F3F37"/>
    <w:pPr>
      <w:spacing w:line="256" w:lineRule="auto"/>
    </w:pPr>
    <w:rPr>
      <w:sz w:val="20"/>
    </w:rPr>
  </w:style>
  <w:style w:type="paragraph" w:customStyle="1" w:styleId="FONT7">
    <w:name w:val="FONT 7"/>
    <w:qFormat/>
    <w:rsid w:val="008F3F37"/>
    <w:pPr>
      <w:spacing w:after="0" w:line="240" w:lineRule="auto"/>
    </w:pPr>
    <w:rPr>
      <w:rFonts w:ascii="Times New Roman" w:eastAsia="Times New Roman" w:hAnsi="Times New Roman" w:cs="Arial"/>
      <w:bCs/>
      <w:iCs/>
      <w:kern w:val="0"/>
      <w:sz w:val="14"/>
      <w:szCs w:val="28"/>
      <w14:ligatures w14:val="none"/>
    </w:rPr>
  </w:style>
  <w:style w:type="paragraph" w:customStyle="1" w:styleId="StyleStyle49pt8">
    <w:name w:val="Style Style4 + 9 pt8"/>
    <w:basedOn w:val="Style4"/>
    <w:qFormat/>
    <w:rsid w:val="008F3F37"/>
    <w:pPr>
      <w:spacing w:line="256" w:lineRule="auto"/>
    </w:pPr>
    <w:rPr>
      <w:rFonts w:asciiTheme="minorHAnsi" w:eastAsiaTheme="minorHAnsi" w:hAnsiTheme="minorHAnsi"/>
    </w:rPr>
  </w:style>
  <w:style w:type="character" w:customStyle="1" w:styleId="StyleCardText11ptBoldUnderlineChar">
    <w:name w:val="Style Card Text + 11 pt Bold Underline Char"/>
    <w:link w:val="StyleCardText11ptBoldUnderline"/>
    <w:locked/>
    <w:rsid w:val="008F3F37"/>
    <w:rPr>
      <w:b/>
      <w:bCs/>
      <w:u w:val="single"/>
    </w:rPr>
  </w:style>
  <w:style w:type="paragraph" w:customStyle="1" w:styleId="StyleCardText11ptBoldUnderline">
    <w:name w:val="Style Card Text + 11 pt Bold Underline"/>
    <w:basedOn w:val="Normal"/>
    <w:link w:val="StyleCardText11ptBoldUnderlineChar"/>
    <w:qFormat/>
    <w:rsid w:val="008F3F37"/>
    <w:pPr>
      <w:spacing w:line="256" w:lineRule="auto"/>
    </w:pPr>
    <w:rPr>
      <w:rFonts w:asciiTheme="minorHAnsi" w:hAnsiTheme="minorHAnsi" w:cstheme="minorBidi"/>
      <w:b/>
      <w:bCs/>
      <w:kern w:val="2"/>
      <w:sz w:val="24"/>
      <w:szCs w:val="24"/>
      <w:u w:val="single"/>
      <w14:ligatures w14:val="standardContextual"/>
    </w:rPr>
  </w:style>
  <w:style w:type="character" w:customStyle="1" w:styleId="StyleStyle49pt9Char">
    <w:name w:val="Style Style4 + 9 pt9 Char"/>
    <w:basedOn w:val="Style4Char"/>
    <w:link w:val="StyleStyle49pt9"/>
    <w:locked/>
    <w:rsid w:val="008F3F37"/>
    <w:rPr>
      <w:rFonts w:ascii="Arial Narrow" w:eastAsia="Times New Roman" w:hAnsi="Arial Narrow" w:cs="Calibri"/>
      <w:kern w:val="0"/>
      <w:sz w:val="20"/>
      <w:u w:val="single"/>
      <w14:ligatures w14:val="none"/>
    </w:rPr>
  </w:style>
  <w:style w:type="paragraph" w:customStyle="1" w:styleId="StyleStyle49pt9">
    <w:name w:val="Style Style4 + 9 pt9"/>
    <w:basedOn w:val="Style4"/>
    <w:link w:val="StyleStyle49pt9Char"/>
    <w:qFormat/>
    <w:rsid w:val="008F3F37"/>
    <w:pPr>
      <w:spacing w:line="256" w:lineRule="auto"/>
    </w:pPr>
    <w:rPr>
      <w:sz w:val="20"/>
    </w:rPr>
  </w:style>
  <w:style w:type="character" w:customStyle="1" w:styleId="StyleStyle49ptBold6Char">
    <w:name w:val="Style Style4 + 9 pt Bold6 Char"/>
    <w:link w:val="StyleStyle49ptBold6"/>
    <w:locked/>
    <w:rsid w:val="008F3F37"/>
    <w:rPr>
      <w:b/>
      <w:bCs/>
      <w:u w:val="single"/>
    </w:rPr>
  </w:style>
  <w:style w:type="paragraph" w:customStyle="1" w:styleId="StyleStyle49ptBold6">
    <w:name w:val="Style Style4 + 9 pt Bold6"/>
    <w:basedOn w:val="Style4"/>
    <w:link w:val="StyleStyle49ptBold6Char"/>
    <w:qFormat/>
    <w:rsid w:val="008F3F37"/>
    <w:pPr>
      <w:spacing w:line="256" w:lineRule="auto"/>
    </w:pPr>
    <w:rPr>
      <w:rFonts w:asciiTheme="minorHAnsi" w:eastAsiaTheme="minorHAnsi" w:hAnsiTheme="minorHAnsi" w:cstheme="minorBidi"/>
      <w:b/>
      <w:bCs/>
      <w:kern w:val="2"/>
      <w:sz w:val="24"/>
      <w14:ligatures w14:val="standardContextual"/>
    </w:rPr>
  </w:style>
  <w:style w:type="character" w:customStyle="1" w:styleId="StyleCircled11ptBorderSinglesolidlineAuto05ptChar">
    <w:name w:val="Style Circled + 11 pt Border: : (Single solid line Auto  0.5 pt ... Char"/>
    <w:link w:val="StyleCircled11ptBorderSinglesolidlineAuto05pt"/>
    <w:locked/>
    <w:rsid w:val="008F3F37"/>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8F3F37"/>
    <w:pPr>
      <w:pBdr>
        <w:top w:val="single" w:sz="4" w:space="0" w:color="auto"/>
        <w:left w:val="single" w:sz="4" w:space="0" w:color="auto"/>
        <w:bottom w:val="single" w:sz="4" w:space="0" w:color="auto"/>
        <w:right w:val="single" w:sz="4" w:space="0" w:color="auto"/>
      </w:pBdr>
      <w:spacing w:after="160" w:line="256" w:lineRule="auto"/>
    </w:pPr>
    <w:rPr>
      <w:rFonts w:asciiTheme="minorHAnsi" w:eastAsiaTheme="minorHAnsi" w:hint="default"/>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8F3F37"/>
    <w:rPr>
      <w:rFonts w:ascii="Times New Roman" w:eastAsia="Times New Roman" w:hAnsi="Times New Roman" w:cs="Times New Roman"/>
      <w:sz w:val="16"/>
    </w:rPr>
  </w:style>
  <w:style w:type="paragraph" w:customStyle="1" w:styleId="StyleMinimizedText11pt1">
    <w:name w:val="Style Minimized Text + 11 pt1"/>
    <w:basedOn w:val="MinimizedText"/>
    <w:link w:val="StyleMinimizedText11pt1Char"/>
    <w:qFormat/>
    <w:rsid w:val="008F3F37"/>
    <w:pPr>
      <w:spacing w:after="0" w:line="240" w:lineRule="auto"/>
    </w:pPr>
  </w:style>
  <w:style w:type="character" w:customStyle="1" w:styleId="StyleStyle4LatinTimesNewRomanAsianSimSunBoldChar">
    <w:name w:val="Style Style4 + (Latin) Times New Roman (Asian) SimSun Bold Char"/>
    <w:link w:val="StyleStyle4LatinTimesNewRomanAsianSimSunBold"/>
    <w:locked/>
    <w:rsid w:val="008F3F37"/>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F3F37"/>
    <w:pPr>
      <w:spacing w:line="256" w:lineRule="auto"/>
    </w:pPr>
    <w:rPr>
      <w:rFonts w:ascii="SimSun" w:eastAsia="SimSun" w:hAnsi="SimSun" w:cstheme="minorBidi"/>
      <w:b/>
      <w:bCs/>
      <w:kern w:val="2"/>
      <w:sz w:val="24"/>
      <w14:ligatures w14:val="standardContextual"/>
    </w:rPr>
  </w:style>
  <w:style w:type="character" w:customStyle="1" w:styleId="StyleHeading2UnderlineChar">
    <w:name w:val="Style Heading 2 + Underline Char"/>
    <w:link w:val="StyleHeading2Underline"/>
    <w:locked/>
    <w:rsid w:val="008F3F37"/>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8F3F37"/>
    <w:pPr>
      <w:widowControl w:val="0"/>
      <w:spacing w:line="256" w:lineRule="auto"/>
    </w:pPr>
    <w:rPr>
      <w:rFonts w:ascii="Times New Roman" w:eastAsia="Times New Roman" w:hAnsi="Times New Roman" w:cs="Times New Roman"/>
      <w:kern w:val="2"/>
      <w:sz w:val="24"/>
      <w:szCs w:val="20"/>
      <w14:ligatures w14:val="standardContextual"/>
    </w:rPr>
  </w:style>
  <w:style w:type="paragraph" w:customStyle="1" w:styleId="prnewsp">
    <w:name w:val="prnews_p"/>
    <w:basedOn w:val="Normal"/>
    <w:qFormat/>
    <w:rsid w:val="008F3F37"/>
    <w:pPr>
      <w:spacing w:before="100" w:beforeAutospacing="1" w:after="100" w:afterAutospacing="1" w:line="256" w:lineRule="auto"/>
    </w:pPr>
    <w:rPr>
      <w:rFonts w:eastAsia="Times New Roman"/>
      <w:szCs w:val="24"/>
    </w:rPr>
  </w:style>
  <w:style w:type="character" w:styleId="FootnoteReference">
    <w:name w:val="footnote reference"/>
    <w:aliases w:val="a Footnote Reference,Ref,de nota al pie,fr,o,FR,(NECG) Footnote Reference,FN Ref,footnote reference"/>
    <w:uiPriority w:val="99"/>
    <w:unhideWhenUsed/>
    <w:qFormat/>
    <w:rsid w:val="008F3F37"/>
    <w:rPr>
      <w:color w:val="000000"/>
    </w:rPr>
  </w:style>
  <w:style w:type="character" w:styleId="CommentReference">
    <w:name w:val="annotation reference"/>
    <w:basedOn w:val="DefaultParagraphFont"/>
    <w:uiPriority w:val="99"/>
    <w:unhideWhenUsed/>
    <w:rsid w:val="008F3F37"/>
    <w:rPr>
      <w:sz w:val="16"/>
      <w:szCs w:val="16"/>
    </w:rPr>
  </w:style>
  <w:style w:type="character" w:styleId="EndnoteReference">
    <w:name w:val="endnote reference"/>
    <w:basedOn w:val="DefaultParagraphFont"/>
    <w:unhideWhenUsed/>
    <w:rsid w:val="008F3F37"/>
    <w:rPr>
      <w:vertAlign w:val="superscript"/>
    </w:rPr>
  </w:style>
  <w:style w:type="character" w:styleId="PlaceholderText">
    <w:name w:val="Placeholder Text"/>
    <w:uiPriority w:val="99"/>
    <w:rsid w:val="008F3F37"/>
    <w:rPr>
      <w:color w:val="808080"/>
    </w:rPr>
  </w:style>
  <w:style w:type="character" w:styleId="SubtleEmphasis">
    <w:name w:val="Subtle Emphasis"/>
    <w:aliases w:val="Small Card,Key phrase"/>
    <w:basedOn w:val="DefaultParagraphFont"/>
    <w:uiPriority w:val="19"/>
    <w:qFormat/>
    <w:rsid w:val="008F3F37"/>
    <w:rPr>
      <w:rFonts w:ascii="Times New Roman" w:hAnsi="Times New Roman" w:cs="Times New Roman" w:hint="default"/>
      <w:i w:val="0"/>
      <w:iCs/>
      <w:color w:val="0D0D0D"/>
      <w:sz w:val="14"/>
    </w:rPr>
  </w:style>
  <w:style w:type="character" w:customStyle="1" w:styleId="Heading7Char1">
    <w:name w:val="Heading 7 Char1"/>
    <w:basedOn w:val="DefaultParagraphFont"/>
    <w:semiHidden/>
    <w:rsid w:val="008F3F37"/>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8F3F37"/>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8F3F37"/>
    <w:rPr>
      <w:rFonts w:asciiTheme="majorHAnsi" w:eastAsiaTheme="majorEastAsia" w:hAnsiTheme="majorHAnsi" w:cstheme="majorBidi" w:hint="default"/>
      <w:i/>
      <w:iCs/>
      <w:color w:val="404040" w:themeColor="text1" w:themeTint="BF"/>
    </w:rPr>
  </w:style>
  <w:style w:type="character" w:customStyle="1" w:styleId="Emph">
    <w:name w:val="Emph"/>
    <w:basedOn w:val="DefaultParagraphFont"/>
    <w:uiPriority w:val="1"/>
    <w:qFormat/>
    <w:rsid w:val="008F3F37"/>
    <w:rPr>
      <w:rFonts w:ascii="Arial" w:hAnsi="Arial" w:cs="Arial" w:hint="default"/>
      <w:b/>
      <w:bCs w:val="0"/>
      <w:sz w:val="20"/>
      <w:u w:val="single"/>
      <w:bdr w:val="single" w:sz="8" w:space="0" w:color="auto" w:frame="1"/>
    </w:rPr>
  </w:style>
  <w:style w:type="character" w:customStyle="1" w:styleId="StyleBold">
    <w:name w:val="Style Bold"/>
    <w:basedOn w:val="DefaultParagraphFont"/>
    <w:uiPriority w:val="9"/>
    <w:qFormat/>
    <w:rsid w:val="008F3F37"/>
    <w:rPr>
      <w:b/>
      <w:bCs/>
    </w:rPr>
  </w:style>
  <w:style w:type="character" w:customStyle="1" w:styleId="FooterChar1">
    <w:name w:val="Footer Char1"/>
    <w:basedOn w:val="DefaultParagraphFont"/>
    <w:uiPriority w:val="99"/>
    <w:rsid w:val="008F3F37"/>
    <w:rPr>
      <w:rFonts w:ascii="Calibri" w:hAnsi="Calibri"/>
    </w:rPr>
  </w:style>
  <w:style w:type="character" w:customStyle="1" w:styleId="Style11ptUnderlineBorderSinglesolidlineAuto05pt">
    <w:name w:val="Style 11 pt Underline Border: : (Single solid line Auto  0.5 pt..."/>
    <w:basedOn w:val="DefaultParagraphFont"/>
    <w:rsid w:val="008F3F37"/>
    <w:rPr>
      <w:sz w:val="20"/>
      <w:u w:val="single"/>
      <w:bdr w:val="single" w:sz="4" w:space="0" w:color="auto" w:frame="1"/>
    </w:rPr>
  </w:style>
  <w:style w:type="character" w:customStyle="1" w:styleId="FontStyle177">
    <w:name w:val="Font Style177"/>
    <w:basedOn w:val="DefaultParagraphFont"/>
    <w:uiPriority w:val="99"/>
    <w:rsid w:val="008F3F37"/>
    <w:rPr>
      <w:rFonts w:ascii="Times New Roman" w:hAnsi="Times New Roman" w:cs="Times New Roman" w:hint="default"/>
      <w:sz w:val="20"/>
      <w:szCs w:val="20"/>
    </w:rPr>
  </w:style>
  <w:style w:type="character" w:customStyle="1" w:styleId="FontStyle173">
    <w:name w:val="Font Style173"/>
    <w:basedOn w:val="DefaultParagraphFont"/>
    <w:uiPriority w:val="99"/>
    <w:rsid w:val="008F3F37"/>
    <w:rPr>
      <w:rFonts w:ascii="Times New Roman" w:hAnsi="Times New Roman" w:cs="Times New Roman" w:hint="default"/>
      <w:sz w:val="14"/>
      <w:szCs w:val="14"/>
    </w:rPr>
  </w:style>
  <w:style w:type="character" w:customStyle="1" w:styleId="FontStyle151">
    <w:name w:val="Font Style151"/>
    <w:basedOn w:val="DefaultParagraphFont"/>
    <w:uiPriority w:val="99"/>
    <w:rsid w:val="008F3F37"/>
    <w:rPr>
      <w:rFonts w:ascii="Arial Narrow" w:hAnsi="Arial Narrow" w:cs="Arial Narrow" w:hint="default"/>
      <w:b/>
      <w:bCs/>
      <w:sz w:val="12"/>
      <w:szCs w:val="12"/>
    </w:rPr>
  </w:style>
  <w:style w:type="character" w:customStyle="1" w:styleId="FontStyle156">
    <w:name w:val="Font Style156"/>
    <w:basedOn w:val="DefaultParagraphFont"/>
    <w:uiPriority w:val="99"/>
    <w:rsid w:val="008F3F37"/>
    <w:rPr>
      <w:rFonts w:ascii="Arial Narrow" w:hAnsi="Arial Narrow" w:cs="Arial Narrow" w:hint="default"/>
      <w:sz w:val="8"/>
      <w:szCs w:val="8"/>
    </w:rPr>
  </w:style>
  <w:style w:type="character" w:customStyle="1" w:styleId="FontStyle160">
    <w:name w:val="Font Style160"/>
    <w:basedOn w:val="DefaultParagraphFont"/>
    <w:uiPriority w:val="99"/>
    <w:rsid w:val="008F3F37"/>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8F3F37"/>
    <w:rPr>
      <w:rFonts w:ascii="Times New Roman" w:hAnsi="Times New Roman" w:cs="Times New Roman" w:hint="default"/>
      <w:sz w:val="18"/>
      <w:szCs w:val="18"/>
    </w:rPr>
  </w:style>
  <w:style w:type="character" w:customStyle="1" w:styleId="FontStyle168">
    <w:name w:val="Font Style168"/>
    <w:basedOn w:val="DefaultParagraphFont"/>
    <w:uiPriority w:val="99"/>
    <w:rsid w:val="008F3F37"/>
    <w:rPr>
      <w:rFonts w:ascii="Times New Roman" w:hAnsi="Times New Roman" w:cs="Times New Roman" w:hint="default"/>
      <w:sz w:val="12"/>
      <w:szCs w:val="12"/>
    </w:rPr>
  </w:style>
  <w:style w:type="character" w:customStyle="1" w:styleId="FontStyle176">
    <w:name w:val="Font Style176"/>
    <w:basedOn w:val="DefaultParagraphFont"/>
    <w:uiPriority w:val="99"/>
    <w:rsid w:val="008F3F37"/>
    <w:rPr>
      <w:rFonts w:ascii="Times New Roman" w:hAnsi="Times New Roman" w:cs="Times New Roman" w:hint="default"/>
      <w:sz w:val="16"/>
      <w:szCs w:val="16"/>
    </w:rPr>
  </w:style>
  <w:style w:type="character" w:customStyle="1" w:styleId="Styleunderline11pt">
    <w:name w:val="Style underline + 11 pt"/>
    <w:basedOn w:val="underline"/>
    <w:rsid w:val="008F3F37"/>
    <w:rPr>
      <w:rFonts w:ascii="Times New Roman" w:hAnsi="Times New Roman" w:cs="Times New Roman" w:hint="default"/>
      <w:b/>
      <w:bCs w:val="0"/>
      <w:sz w:val="20"/>
      <w:u w:val="single"/>
    </w:rPr>
  </w:style>
  <w:style w:type="character" w:customStyle="1" w:styleId="Styleunderline11ptBold">
    <w:name w:val="Style underline + 11 pt Bold"/>
    <w:rsid w:val="008F3F37"/>
    <w:rPr>
      <w:rFonts w:ascii="Times New Roman" w:hAnsi="Times New Roman" w:cs="Times New Roman" w:hint="default"/>
      <w:b/>
      <w:bCs/>
      <w:sz w:val="20"/>
      <w:u w:val="single"/>
    </w:rPr>
  </w:style>
  <w:style w:type="character" w:customStyle="1" w:styleId="f">
    <w:name w:val="f"/>
    <w:basedOn w:val="DefaultParagraphFont"/>
    <w:rsid w:val="008F3F37"/>
  </w:style>
  <w:style w:type="character" w:customStyle="1" w:styleId="StyleUnderlinePatternClearYellow">
    <w:name w:val="Style Underline Pattern: Clear (Yellow)"/>
    <w:basedOn w:val="DefaultParagraphFont"/>
    <w:rsid w:val="008F3F37"/>
    <w:rPr>
      <w:u w:val="single"/>
      <w:shd w:val="clear" w:color="auto" w:fill="00FF00"/>
    </w:rPr>
  </w:style>
  <w:style w:type="character" w:customStyle="1" w:styleId="StyleStyle11ptBoldUnderlineBorderSinglesolidlineAuto">
    <w:name w:val="Style Style 11 pt Bold Underline Border: : (Single solid line Auto ..."/>
    <w:basedOn w:val="DefaultParagraphFont"/>
    <w:rsid w:val="008F3F37"/>
    <w:rPr>
      <w:rFonts w:ascii="Times New Roman" w:hAnsi="Times New Roman" w:cs="Times New Roman" w:hint="default"/>
      <w:b/>
      <w:bCs/>
      <w:strike w:val="0"/>
      <w:dstrike w:val="0"/>
      <w:sz w:val="20"/>
      <w:u w:val="none"/>
      <w:effect w:val="none"/>
      <w:bdr w:val="none" w:sz="0" w:space="0" w:color="auto" w:frame="1"/>
    </w:rPr>
  </w:style>
  <w:style w:type="character" w:customStyle="1" w:styleId="body-text">
    <w:name w:val="body-text"/>
    <w:basedOn w:val="DefaultParagraphFont"/>
    <w:rsid w:val="008F3F37"/>
  </w:style>
  <w:style w:type="paragraph" w:styleId="BalloonText">
    <w:name w:val="Balloon Text"/>
    <w:basedOn w:val="Normal"/>
    <w:link w:val="BalloonTextChar"/>
    <w:uiPriority w:val="99"/>
    <w:unhideWhenUsed/>
    <w:rsid w:val="008F3F37"/>
    <w:pPr>
      <w:spacing w:after="0" w:line="240" w:lineRule="auto"/>
    </w:pPr>
    <w:rPr>
      <w:rFonts w:ascii="Tahoma" w:hAnsi="Tahoma" w:cs="Tahoma"/>
      <w:kern w:val="2"/>
      <w:sz w:val="16"/>
      <w:szCs w:val="16"/>
      <w14:ligatures w14:val="standardContextual"/>
    </w:rPr>
  </w:style>
  <w:style w:type="character" w:customStyle="1" w:styleId="BalloonTextChar1">
    <w:name w:val="Balloon Text Char1"/>
    <w:basedOn w:val="DefaultParagraphFont"/>
    <w:uiPriority w:val="99"/>
    <w:rsid w:val="008F3F37"/>
    <w:rPr>
      <w:rFonts w:ascii="Segoe UI" w:hAnsi="Segoe UI" w:cs="Segoe UI"/>
      <w:kern w:val="0"/>
      <w:sz w:val="18"/>
      <w:szCs w:val="18"/>
      <w14:ligatures w14:val="none"/>
    </w:rPr>
  </w:style>
  <w:style w:type="character" w:customStyle="1" w:styleId="globalcontentbody">
    <w:name w:val="globalcontentbody"/>
    <w:basedOn w:val="DefaultParagraphFont"/>
    <w:rsid w:val="008F3F37"/>
  </w:style>
  <w:style w:type="character" w:customStyle="1" w:styleId="term1">
    <w:name w:val="term1"/>
    <w:basedOn w:val="DefaultParagraphFont"/>
    <w:rsid w:val="008F3F37"/>
    <w:rPr>
      <w:b/>
      <w:bCs/>
    </w:rPr>
  </w:style>
  <w:style w:type="character" w:customStyle="1" w:styleId="Styleterm111ptUnderline">
    <w:name w:val="Style term1 + 11 pt Underline"/>
    <w:basedOn w:val="term1"/>
    <w:rsid w:val="008F3F37"/>
    <w:rPr>
      <w:b/>
      <w:bCs/>
      <w:sz w:val="20"/>
      <w:u w:val="single"/>
    </w:rPr>
  </w:style>
  <w:style w:type="character" w:customStyle="1" w:styleId="Heading3CharCharCharChar2">
    <w:name w:val="Heading 3 Char Char Char Char2"/>
    <w:basedOn w:val="DefaultParagraphFont"/>
    <w:rsid w:val="008F3F37"/>
    <w:rPr>
      <w:rFonts w:ascii="Arial" w:hAnsi="Arial" w:cs="Arial" w:hint="default"/>
      <w:bCs/>
      <w:szCs w:val="26"/>
      <w:u w:val="single"/>
      <w:lang w:val="en-US" w:eastAsia="en-US" w:bidi="ar-SA"/>
    </w:rPr>
  </w:style>
  <w:style w:type="character" w:customStyle="1" w:styleId="Style9pt">
    <w:name w:val="Style 9 pt"/>
    <w:basedOn w:val="DefaultParagraphFont"/>
    <w:rsid w:val="008F3F37"/>
    <w:rPr>
      <w:rFonts w:ascii="Times New Roman" w:hAnsi="Times New Roman" w:cs="Times New Roman" w:hint="default"/>
      <w:sz w:val="20"/>
    </w:rPr>
  </w:style>
  <w:style w:type="character" w:customStyle="1" w:styleId="CharChar11">
    <w:name w:val="Char Char11"/>
    <w:basedOn w:val="DefaultParagraphFont"/>
    <w:rsid w:val="008F3F37"/>
    <w:rPr>
      <w:rFonts w:ascii="Arial" w:hAnsi="Arial" w:cs="Arial" w:hint="default"/>
      <w:bCs/>
      <w:szCs w:val="26"/>
      <w:u w:val="single"/>
      <w:lang w:val="en-US" w:eastAsia="en-US" w:bidi="ar-SA"/>
    </w:rPr>
  </w:style>
  <w:style w:type="character" w:customStyle="1" w:styleId="authorbio">
    <w:name w:val="authorbio"/>
    <w:basedOn w:val="DefaultParagraphFont"/>
    <w:rsid w:val="008F3F37"/>
  </w:style>
  <w:style w:type="character" w:customStyle="1" w:styleId="a1">
    <w:name w:val="a"/>
    <w:basedOn w:val="DefaultParagraphFont"/>
    <w:rsid w:val="008F3F37"/>
  </w:style>
  <w:style w:type="character" w:customStyle="1" w:styleId="StyleStyleUnderline411pt">
    <w:name w:val="Style Style Underline4 + 11 pt"/>
    <w:basedOn w:val="DefaultParagraphFont"/>
    <w:rsid w:val="008F3F37"/>
    <w:rPr>
      <w:sz w:val="20"/>
      <w:u w:val="single"/>
    </w:rPr>
  </w:style>
  <w:style w:type="character" w:customStyle="1" w:styleId="StyleStyleUnderline411ptBold">
    <w:name w:val="Style Style Underline4 + 11 pt Bold"/>
    <w:basedOn w:val="DefaultParagraphFont"/>
    <w:rsid w:val="008F3F37"/>
    <w:rPr>
      <w:b/>
      <w:bCs/>
      <w:sz w:val="20"/>
      <w:u w:val="single"/>
    </w:rPr>
  </w:style>
  <w:style w:type="character" w:customStyle="1" w:styleId="StyleStyleUnderline311pt">
    <w:name w:val="Style Style Underline3 + 11 pt"/>
    <w:basedOn w:val="DefaultParagraphFont"/>
    <w:rsid w:val="008F3F37"/>
    <w:rPr>
      <w:sz w:val="20"/>
      <w:u w:val="single"/>
    </w:rPr>
  </w:style>
  <w:style w:type="character" w:customStyle="1" w:styleId="StyleStyleUnderline311ptBold">
    <w:name w:val="Style Style Underline3 + 11 pt Bold"/>
    <w:basedOn w:val="DefaultParagraphFont"/>
    <w:rsid w:val="008F3F37"/>
    <w:rPr>
      <w:b/>
      <w:bCs/>
      <w:sz w:val="20"/>
      <w:u w:val="single"/>
    </w:rPr>
  </w:style>
  <w:style w:type="character" w:customStyle="1" w:styleId="Heading3CharCharChar3">
    <w:name w:val="Heading 3 Char Char Char3"/>
    <w:aliases w:val="Char Char Char3,Heading 3 Char Char Char2,Char Char Char2, Char Char Char3, Char Char Char2,Heading 2 Char1 Char Char4,Heading 2 Char Char Char Char4,Heading 2 Char1 Char Char Char Char4,Heading 2 Char Char Char Char Char Char4"/>
    <w:basedOn w:val="DefaultParagraphFont"/>
    <w:qFormat/>
    <w:rsid w:val="008F3F37"/>
    <w:rPr>
      <w:rFonts w:ascii="Arial" w:hAnsi="Arial" w:cs="Arial" w:hint="default"/>
      <w:bCs/>
      <w:szCs w:val="26"/>
      <w:u w:val="single"/>
      <w:lang w:val="en-US" w:eastAsia="en-US" w:bidi="ar-SA"/>
    </w:rPr>
  </w:style>
  <w:style w:type="character" w:customStyle="1" w:styleId="StyleUnderline3">
    <w:name w:val="Style Underline3"/>
    <w:basedOn w:val="DefaultParagraphFont"/>
    <w:rsid w:val="008F3F37"/>
    <w:rPr>
      <w:u w:val="single"/>
    </w:rPr>
  </w:style>
  <w:style w:type="character" w:customStyle="1" w:styleId="StyleUnderline4">
    <w:name w:val="Style Underline4"/>
    <w:basedOn w:val="DefaultParagraphFont"/>
    <w:rsid w:val="008F3F37"/>
    <w:rPr>
      <w:u w:val="single"/>
    </w:rPr>
  </w:style>
  <w:style w:type="character" w:customStyle="1" w:styleId="CardsFont12pt0">
    <w:name w:val="Cards + Font 12pt"/>
    <w:basedOn w:val="DefaultParagraphFont"/>
    <w:uiPriority w:val="1"/>
    <w:rsid w:val="008F3F37"/>
    <w:rPr>
      <w:rFonts w:ascii="Times New Roman" w:eastAsia="Calibri" w:hAnsi="Times New Roman" w:cs="Times New Roman" w:hint="default"/>
      <w:sz w:val="24"/>
      <w:szCs w:val="20"/>
      <w:u w:val="single"/>
    </w:rPr>
  </w:style>
  <w:style w:type="character" w:customStyle="1" w:styleId="CardTextChar0">
    <w:name w:val="Card Text Char"/>
    <w:basedOn w:val="DefaultParagraphFont"/>
    <w:rsid w:val="008F3F37"/>
    <w:rPr>
      <w:rFonts w:ascii="MS Mincho" w:eastAsia="MS Mincho" w:hint="eastAsia"/>
      <w:szCs w:val="24"/>
      <w:lang w:val="en-US" w:eastAsia="ja-JP" w:bidi="ar-SA"/>
    </w:rPr>
  </w:style>
  <w:style w:type="character" w:customStyle="1" w:styleId="UnderlinedChar0">
    <w:name w:val="Underlined Char"/>
    <w:aliases w:val="Dont use Char,No Spacing Char1"/>
    <w:basedOn w:val="CardTextChar0"/>
    <w:rsid w:val="008F3F37"/>
    <w:rPr>
      <w:rFonts w:ascii="MS Mincho" w:eastAsia="MS Mincho" w:hint="eastAsia"/>
      <w:szCs w:val="24"/>
      <w:u w:val="single"/>
      <w:lang w:val="en-US" w:eastAsia="ja-JP" w:bidi="ar-SA"/>
    </w:rPr>
  </w:style>
  <w:style w:type="character" w:customStyle="1" w:styleId="underlineChar">
    <w:name w:val="underline Char"/>
    <w:basedOn w:val="DefaultParagraphFont"/>
    <w:rsid w:val="008F3F37"/>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
    <w:rsid w:val="008F3F37"/>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8F3F37"/>
    <w:rPr>
      <w:sz w:val="20"/>
      <w:u w:val="single"/>
    </w:rPr>
  </w:style>
  <w:style w:type="character" w:customStyle="1" w:styleId="base">
    <w:name w:val="base"/>
    <w:basedOn w:val="DefaultParagraphFont"/>
    <w:rsid w:val="008F3F37"/>
  </w:style>
  <w:style w:type="character" w:customStyle="1" w:styleId="part-of-speech">
    <w:name w:val="part-of-speech"/>
    <w:basedOn w:val="DefaultParagraphFont"/>
    <w:rsid w:val="008F3F37"/>
  </w:style>
  <w:style w:type="character" w:customStyle="1" w:styleId="sep">
    <w:name w:val="sep"/>
    <w:basedOn w:val="DefaultParagraphFont"/>
    <w:rsid w:val="008F3F37"/>
  </w:style>
  <w:style w:type="character" w:customStyle="1" w:styleId="pron">
    <w:name w:val="pron"/>
    <w:basedOn w:val="DefaultParagraphFont"/>
    <w:rsid w:val="008F3F37"/>
  </w:style>
  <w:style w:type="character" w:customStyle="1" w:styleId="Heading3CharCharCharChar">
    <w:name w:val="Heading 3 Char Char Char Char"/>
    <w:basedOn w:val="DefaultParagraphFont"/>
    <w:rsid w:val="008F3F37"/>
    <w:rPr>
      <w:rFonts w:ascii="Arial" w:hAnsi="Arial" w:cs="Arial" w:hint="default"/>
      <w:bCs/>
      <w:szCs w:val="26"/>
      <w:u w:val="single"/>
      <w:lang w:val="en-US" w:eastAsia="en-US" w:bidi="ar-SA"/>
    </w:rPr>
  </w:style>
  <w:style w:type="character" w:customStyle="1" w:styleId="CharChar3">
    <w:name w:val="Char Char3"/>
    <w:basedOn w:val="DefaultParagraphFont"/>
    <w:qFormat/>
    <w:rsid w:val="008F3F37"/>
    <w:rPr>
      <w:rFonts w:ascii="Arial" w:hAnsi="Arial" w:cs="Arial" w:hint="default"/>
      <w:b/>
      <w:bCs/>
      <w:iCs/>
      <w:lang w:val="en-US" w:eastAsia="en-US" w:bidi="ar-SA"/>
    </w:rPr>
  </w:style>
  <w:style w:type="character" w:customStyle="1" w:styleId="BoldandUnderlineCharChar2">
    <w:name w:val="Bold and Underline Char Char2"/>
    <w:basedOn w:val="DefaultParagraphFont"/>
    <w:rsid w:val="008F3F37"/>
    <w:rPr>
      <w:b/>
      <w:bCs w:val="0"/>
      <w:u w:val="single"/>
      <w:lang w:val="en-US" w:eastAsia="en-US" w:bidi="ar-SA"/>
    </w:rPr>
  </w:style>
  <w:style w:type="character" w:customStyle="1" w:styleId="StyleUnderlineCharChar111pt">
    <w:name w:val="Style Underline Char Char1 + 11 pt"/>
    <w:basedOn w:val="DefaultParagraphFont"/>
    <w:rsid w:val="008F3F37"/>
    <w:rPr>
      <w:rFonts w:ascii="Times New Roman" w:eastAsiaTheme="majorEastAsia" w:hAnsi="Times New Roman" w:cs="Times New Roman" w:hint="default"/>
      <w:color w:val="0F4761" w:themeColor="accent1" w:themeShade="BF"/>
      <w:sz w:val="20"/>
      <w:szCs w:val="26"/>
    </w:rPr>
  </w:style>
  <w:style w:type="character" w:customStyle="1" w:styleId="StyleUnderlineCharChar111ptBorderSinglesolidlineA">
    <w:name w:val="Style Underline Char Char1 + 11 pt Border: : (Single solid line A..."/>
    <w:basedOn w:val="DefaultParagraphFont"/>
    <w:rsid w:val="008F3F37"/>
    <w:rPr>
      <w:rFonts w:ascii="Times New Roman" w:eastAsiaTheme="majorEastAsia" w:hAnsi="Times New Roman" w:cs="Times New Roman" w:hint="default"/>
      <w:color w:val="0F4761" w:themeColor="accent1" w:themeShade="BF"/>
      <w:sz w:val="20"/>
      <w:szCs w:val="26"/>
      <w:bdr w:val="single" w:sz="4" w:space="0" w:color="auto" w:frame="1"/>
    </w:rPr>
  </w:style>
  <w:style w:type="character" w:customStyle="1" w:styleId="qlabel">
    <w:name w:val="q_label"/>
    <w:basedOn w:val="DefaultParagraphFont"/>
    <w:rsid w:val="008F3F37"/>
  </w:style>
  <w:style w:type="character" w:customStyle="1" w:styleId="alabel">
    <w:name w:val="a_label"/>
    <w:basedOn w:val="DefaultParagraphFont"/>
    <w:rsid w:val="008F3F37"/>
  </w:style>
  <w:style w:type="character" w:customStyle="1" w:styleId="StyleUnderlineChar9pt">
    <w:name w:val="Style Underline Char + 9 pt"/>
    <w:basedOn w:val="DefaultParagraphFont"/>
    <w:rsid w:val="008F3F37"/>
    <w:rPr>
      <w:b w:val="0"/>
      <w:bCs/>
      <w:sz w:val="20"/>
      <w:u w:val="single"/>
      <w:lang w:val="en-US" w:eastAsia="en-US" w:bidi="ar-SA"/>
    </w:rPr>
  </w:style>
  <w:style w:type="character" w:customStyle="1" w:styleId="Styleunderline9pt0">
    <w:name w:val="Style underline + 9 pt"/>
    <w:basedOn w:val="underline"/>
    <w:rsid w:val="008F3F37"/>
    <w:rPr>
      <w:rFonts w:ascii="Times New Roman" w:hAnsi="Times New Roman" w:cs="Times New Roman" w:hint="default"/>
      <w:b/>
      <w:bCs w:val="0"/>
      <w:sz w:val="20"/>
      <w:u w:val="single"/>
    </w:rPr>
  </w:style>
  <w:style w:type="character" w:customStyle="1" w:styleId="UnderlineCharChar">
    <w:name w:val="Underline Char Char"/>
    <w:aliases w:val="Cite Char1,Char Char Char Char Char Char Char Char Char,Char Char Char Char Char Char Char Char1, Char Char Char Char Char Char Char Char Char2,Char Char Char,Bold Cite Char1 Char,Cite 1 Char Char,Block Char1"/>
    <w:basedOn w:val="DefaultParagraphFont"/>
    <w:link w:val="UnderlineChar0"/>
    <w:qFormat/>
    <w:rsid w:val="008F3F37"/>
    <w:rPr>
      <w:u w:val="single"/>
    </w:rPr>
  </w:style>
  <w:style w:type="character" w:customStyle="1" w:styleId="StyleBoldandUnderlineCharChar11pt">
    <w:name w:val="Style Bold and Underline Char Char + 11 pt"/>
    <w:basedOn w:val="DefaultParagraphFont"/>
    <w:rsid w:val="008F3F37"/>
    <w:rPr>
      <w:b/>
      <w:bCs/>
      <w:noProof w:val="0"/>
      <w:sz w:val="20"/>
      <w:u w:val="single"/>
      <w:lang w:val="en-US" w:eastAsia="en-US" w:bidi="ar-SA"/>
    </w:rPr>
  </w:style>
  <w:style w:type="character" w:customStyle="1" w:styleId="Hyperlink23">
    <w:name w:val="Hyperlink23"/>
    <w:basedOn w:val="DefaultParagraphFont"/>
    <w:rsid w:val="008F3F37"/>
    <w:rPr>
      <w:color w:val="3300CC"/>
      <w:u w:val="single"/>
    </w:rPr>
  </w:style>
  <w:style w:type="character" w:customStyle="1" w:styleId="StyleunderlineArialNarrow9ptBold">
    <w:name w:val="Style underline + Arial Narrow 9 pt Bold"/>
    <w:basedOn w:val="underline"/>
    <w:rsid w:val="008F3F37"/>
    <w:rPr>
      <w:rFonts w:ascii="Times New Roman" w:hAnsi="Times New Roman" w:cs="Times New Roman" w:hint="default"/>
      <w:b/>
      <w:bCs/>
      <w:sz w:val="20"/>
      <w:u w:val="single"/>
    </w:rPr>
  </w:style>
  <w:style w:type="character" w:customStyle="1" w:styleId="CardTextChar1">
    <w:name w:val="Card Text Char1"/>
    <w:basedOn w:val="DefaultParagraphFont"/>
    <w:rsid w:val="008F3F37"/>
    <w:rPr>
      <w:rFonts w:ascii="Times New Roman" w:eastAsia="Times New Roman" w:hAnsi="Times New Roman" w:cs="Times New Roman" w:hint="default"/>
      <w:sz w:val="20"/>
      <w:szCs w:val="24"/>
    </w:rPr>
  </w:style>
  <w:style w:type="character" w:customStyle="1" w:styleId="StyleBoldandUnderlineCharCharCharChar9pt">
    <w:name w:val="Style Bold and Underline Char Char Char Char + 9 pt"/>
    <w:basedOn w:val="DefaultParagraphFont"/>
    <w:rsid w:val="008F3F37"/>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8F3F37"/>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8F3F37"/>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8F3F37"/>
    <w:rPr>
      <w:rFonts w:ascii="Arial" w:hAnsi="Arial" w:cs="Arial" w:hint="default"/>
      <w:color w:val="000000"/>
      <w:sz w:val="10"/>
      <w:szCs w:val="22"/>
    </w:rPr>
  </w:style>
  <w:style w:type="character" w:customStyle="1" w:styleId="CharChar111">
    <w:name w:val="Char Char111"/>
    <w:basedOn w:val="DefaultParagraphFont"/>
    <w:rsid w:val="008F3F37"/>
    <w:rPr>
      <w:rFonts w:ascii="Arial" w:hAnsi="Arial" w:cs="Arial" w:hint="default"/>
      <w:bCs/>
      <w:szCs w:val="26"/>
      <w:u w:val="single"/>
      <w:lang w:val="en-US" w:eastAsia="en-US" w:bidi="ar-SA"/>
    </w:rPr>
  </w:style>
  <w:style w:type="character" w:customStyle="1" w:styleId="AUnterdline">
    <w:name w:val="AUnterdline"/>
    <w:qFormat/>
    <w:rsid w:val="008F3F37"/>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8F3F37"/>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8F3F37"/>
  </w:style>
  <w:style w:type="character" w:customStyle="1" w:styleId="StyleUnderline1">
    <w:name w:val="Style Underline1"/>
    <w:basedOn w:val="DefaultParagraphFont"/>
    <w:rsid w:val="008F3F37"/>
    <w:rPr>
      <w:rFonts w:ascii="Times New Roman" w:hAnsi="Times New Roman" w:cs="Times New Roman" w:hint="default"/>
      <w:sz w:val="20"/>
      <w:u w:val="single"/>
    </w:rPr>
  </w:style>
  <w:style w:type="character" w:customStyle="1" w:styleId="DebateUnderline">
    <w:name w:val="Debate Underline"/>
    <w:qFormat/>
    <w:rsid w:val="008F3F37"/>
    <w:rPr>
      <w:rFonts w:ascii="Times New Roman" w:hAnsi="Times New Roman" w:cs="Times New Roman" w:hint="default"/>
      <w:sz w:val="20"/>
      <w:u w:val="thick"/>
    </w:rPr>
  </w:style>
  <w:style w:type="character" w:customStyle="1" w:styleId="Author-Date">
    <w:name w:val="Author-Date"/>
    <w:qFormat/>
    <w:rsid w:val="008F3F37"/>
    <w:rPr>
      <w:b/>
      <w:bCs w:val="0"/>
      <w:sz w:val="24"/>
    </w:rPr>
  </w:style>
  <w:style w:type="character" w:customStyle="1" w:styleId="DontRead">
    <w:name w:val="Don't Read"/>
    <w:qFormat/>
    <w:rsid w:val="008F3F37"/>
    <w:rPr>
      <w:rFonts w:ascii="Times New Roman" w:hAnsi="Times New Roman" w:cs="Times New Roman" w:hint="default"/>
      <w:sz w:val="16"/>
    </w:rPr>
  </w:style>
  <w:style w:type="character" w:customStyle="1" w:styleId="Style11ptUnderline3">
    <w:name w:val="Style 11 pt Underline3"/>
    <w:rsid w:val="008F3F37"/>
    <w:rPr>
      <w:sz w:val="20"/>
      <w:u w:val="single"/>
    </w:rPr>
  </w:style>
  <w:style w:type="character" w:customStyle="1" w:styleId="27">
    <w:name w:val="27"/>
    <w:rsid w:val="008F3F37"/>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8F3F37"/>
    <w:rPr>
      <w:sz w:val="20"/>
      <w:u w:val="single"/>
    </w:rPr>
  </w:style>
  <w:style w:type="character" w:customStyle="1" w:styleId="Style9ptBoldUnderline5">
    <w:name w:val="Style 9 pt Bold Underline5"/>
    <w:basedOn w:val="DefaultParagraphFont"/>
    <w:rsid w:val="008F3F37"/>
    <w:rPr>
      <w:b/>
      <w:bCs/>
      <w:sz w:val="20"/>
      <w:u w:val="single"/>
    </w:rPr>
  </w:style>
  <w:style w:type="character" w:customStyle="1" w:styleId="CharChar114">
    <w:name w:val="Char Char114"/>
    <w:basedOn w:val="DefaultParagraphFont"/>
    <w:rsid w:val="008F3F37"/>
    <w:rPr>
      <w:rFonts w:ascii="Arial" w:hAnsi="Arial" w:cs="Arial" w:hint="default"/>
      <w:bCs/>
      <w:szCs w:val="26"/>
      <w:u w:val="single"/>
      <w:lang w:val="en-US" w:eastAsia="en-US" w:bidi="ar-SA"/>
    </w:rPr>
  </w:style>
  <w:style w:type="character" w:customStyle="1" w:styleId="CharChar113">
    <w:name w:val="Char Char113"/>
    <w:basedOn w:val="DefaultParagraphFont"/>
    <w:rsid w:val="008F3F37"/>
    <w:rPr>
      <w:rFonts w:ascii="Arial" w:hAnsi="Arial" w:cs="Arial" w:hint="default"/>
      <w:bCs/>
      <w:szCs w:val="26"/>
      <w:u w:val="single"/>
      <w:lang w:val="en-US" w:eastAsia="en-US" w:bidi="ar-SA"/>
    </w:rPr>
  </w:style>
  <w:style w:type="character" w:customStyle="1" w:styleId="CharChar112">
    <w:name w:val="Char Char112"/>
    <w:basedOn w:val="DefaultParagraphFont"/>
    <w:rsid w:val="008F3F37"/>
    <w:rPr>
      <w:rFonts w:ascii="Arial" w:hAnsi="Arial" w:cs="Arial" w:hint="default"/>
      <w:bCs/>
      <w:szCs w:val="26"/>
      <w:u w:val="single"/>
      <w:lang w:val="en-US" w:eastAsia="en-US" w:bidi="ar-SA"/>
    </w:rPr>
  </w:style>
  <w:style w:type="character" w:customStyle="1" w:styleId="hit">
    <w:name w:val="hit"/>
    <w:basedOn w:val="DefaultParagraphFont"/>
    <w:rsid w:val="008F3F37"/>
  </w:style>
  <w:style w:type="paragraph" w:styleId="CommentSubject">
    <w:name w:val="annotation subject"/>
    <w:basedOn w:val="CommentText"/>
    <w:next w:val="CommentText"/>
    <w:link w:val="CommentSubjectChar"/>
    <w:uiPriority w:val="99"/>
    <w:unhideWhenUsed/>
    <w:rsid w:val="008F3F37"/>
    <w:rPr>
      <w:b/>
      <w:bCs/>
    </w:rPr>
  </w:style>
  <w:style w:type="character" w:customStyle="1" w:styleId="CommentSubjectChar1">
    <w:name w:val="Comment Subject Char1"/>
    <w:basedOn w:val="CommentTextChar1"/>
    <w:uiPriority w:val="99"/>
    <w:rsid w:val="008F3F37"/>
    <w:rPr>
      <w:rFonts w:ascii="Arial Narrow" w:hAnsi="Arial Narrow" w:cs="Calibri"/>
      <w:b/>
      <w:bCs/>
      <w:kern w:val="0"/>
      <w:sz w:val="20"/>
      <w:szCs w:val="20"/>
      <w14:ligatures w14:val="none"/>
    </w:rPr>
  </w:style>
  <w:style w:type="character" w:customStyle="1" w:styleId="zoomme">
    <w:name w:val="zoomme"/>
    <w:basedOn w:val="DefaultParagraphFont"/>
    <w:rsid w:val="008F3F37"/>
  </w:style>
  <w:style w:type="character" w:customStyle="1" w:styleId="Date1">
    <w:name w:val="Date1"/>
    <w:basedOn w:val="DefaultParagraphFont"/>
    <w:rsid w:val="008F3F37"/>
  </w:style>
  <w:style w:type="character" w:customStyle="1" w:styleId="classauthor">
    <w:name w:val="class=&quot;author&quot;"/>
    <w:basedOn w:val="DefaultParagraphFont"/>
    <w:rsid w:val="008F3F37"/>
  </w:style>
  <w:style w:type="character" w:customStyle="1" w:styleId="verdana">
    <w:name w:val="verdana"/>
    <w:basedOn w:val="DefaultParagraphFont"/>
    <w:rsid w:val="008F3F37"/>
  </w:style>
  <w:style w:type="character" w:customStyle="1" w:styleId="texto1">
    <w:name w:val="texto1"/>
    <w:rsid w:val="008F3F37"/>
  </w:style>
  <w:style w:type="character" w:customStyle="1" w:styleId="apple-style-span">
    <w:name w:val="apple-style-span"/>
    <w:rsid w:val="008F3F37"/>
  </w:style>
  <w:style w:type="character" w:customStyle="1" w:styleId="officialstitle-">
    <w:name w:val="official_s_title-"/>
    <w:basedOn w:val="DefaultParagraphFont"/>
    <w:rsid w:val="008F3F37"/>
  </w:style>
  <w:style w:type="character" w:customStyle="1" w:styleId="officialsbureau">
    <w:name w:val="official_s_bureau"/>
    <w:basedOn w:val="DefaultParagraphFont"/>
    <w:rsid w:val="008F3F37"/>
  </w:style>
  <w:style w:type="character" w:customStyle="1" w:styleId="CardsChar1">
    <w:name w:val="Cards Char1"/>
    <w:rsid w:val="008F3F37"/>
    <w:rPr>
      <w:lang w:val="en-US" w:eastAsia="en-US" w:bidi="ar-SA"/>
    </w:rPr>
  </w:style>
  <w:style w:type="character" w:customStyle="1" w:styleId="gray">
    <w:name w:val="gray"/>
    <w:basedOn w:val="DefaultParagraphFont"/>
    <w:rsid w:val="008F3F37"/>
  </w:style>
  <w:style w:type="character" w:customStyle="1" w:styleId="Styleunderline11ptBorderSinglesolidlineAuto05p">
    <w:name w:val="Style underline + 11 pt Border: : (Single solid line Auto  0.5 p..."/>
    <w:rsid w:val="008F3F37"/>
    <w:rPr>
      <w:sz w:val="20"/>
      <w:u w:val="single"/>
      <w:bdr w:val="single" w:sz="4" w:space="0" w:color="auto" w:frame="1"/>
    </w:rPr>
  </w:style>
  <w:style w:type="character" w:customStyle="1" w:styleId="CardText-Underlined">
    <w:name w:val="Card Text - Underlined"/>
    <w:rsid w:val="008F3F37"/>
    <w:rPr>
      <w:b/>
      <w:bCs w:val="0"/>
      <w:sz w:val="20"/>
      <w:u w:val="single"/>
    </w:rPr>
  </w:style>
  <w:style w:type="character" w:customStyle="1" w:styleId="Style11ptItalicUnderline">
    <w:name w:val="Style 11 pt Italic Underline"/>
    <w:basedOn w:val="DefaultParagraphFont"/>
    <w:rsid w:val="008F3F37"/>
    <w:rPr>
      <w:i/>
      <w:iCs/>
      <w:sz w:val="20"/>
      <w:u w:val="single"/>
    </w:rPr>
  </w:style>
  <w:style w:type="character" w:customStyle="1" w:styleId="Style11ptItalic">
    <w:name w:val="Style 11 pt Italic"/>
    <w:basedOn w:val="DefaultParagraphFont"/>
    <w:rsid w:val="008F3F37"/>
    <w:rPr>
      <w:rFonts w:ascii="Times New Roman" w:hAnsi="Times New Roman" w:cs="Times New Roman" w:hint="default"/>
      <w:i/>
      <w:iCs/>
      <w:sz w:val="20"/>
    </w:rPr>
  </w:style>
  <w:style w:type="character" w:customStyle="1" w:styleId="hdr">
    <w:name w:val="hdr"/>
    <w:basedOn w:val="DefaultParagraphFont"/>
    <w:rsid w:val="008F3F37"/>
  </w:style>
  <w:style w:type="character" w:customStyle="1" w:styleId="Style9ptUnderline6">
    <w:name w:val="Style 9 pt Underline6"/>
    <w:basedOn w:val="DefaultParagraphFont"/>
    <w:rsid w:val="008F3F37"/>
    <w:rPr>
      <w:sz w:val="20"/>
      <w:u w:val="single"/>
    </w:rPr>
  </w:style>
  <w:style w:type="character" w:customStyle="1" w:styleId="ct-with-fmlt">
    <w:name w:val="ct-with-fmlt"/>
    <w:basedOn w:val="DefaultParagraphFont"/>
    <w:rsid w:val="008F3F37"/>
  </w:style>
  <w:style w:type="character" w:customStyle="1" w:styleId="newscontent">
    <w:name w:val="newscontent"/>
    <w:rsid w:val="008F3F37"/>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8F3F37"/>
    <w:rPr>
      <w:b/>
      <w:bCs w:val="0"/>
      <w:sz w:val="24"/>
      <w:lang w:val="en-US" w:eastAsia="en-US" w:bidi="ar-SA"/>
    </w:rPr>
  </w:style>
  <w:style w:type="character" w:customStyle="1" w:styleId="FontStyle172">
    <w:name w:val="Font Style172"/>
    <w:basedOn w:val="DefaultParagraphFont"/>
    <w:uiPriority w:val="99"/>
    <w:rsid w:val="008F3F37"/>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8F3F37"/>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8F3F37"/>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8F3F37"/>
    <w:rPr>
      <w:rFonts w:ascii="Times New Roman" w:hAnsi="Times New Roman" w:cs="Times New Roman" w:hint="default"/>
      <w:sz w:val="10"/>
      <w:szCs w:val="10"/>
    </w:rPr>
  </w:style>
  <w:style w:type="character" w:customStyle="1" w:styleId="FontStyle174">
    <w:name w:val="Font Style174"/>
    <w:basedOn w:val="DefaultParagraphFont"/>
    <w:uiPriority w:val="99"/>
    <w:rsid w:val="008F3F37"/>
    <w:rPr>
      <w:rFonts w:ascii="Arial Narrow" w:hAnsi="Arial Narrow" w:cs="Arial Narrow" w:hint="default"/>
      <w:b/>
      <w:bCs/>
      <w:sz w:val="18"/>
      <w:szCs w:val="18"/>
    </w:rPr>
  </w:style>
  <w:style w:type="character" w:customStyle="1" w:styleId="FontStyle169">
    <w:name w:val="Font Style169"/>
    <w:basedOn w:val="DefaultParagraphFont"/>
    <w:uiPriority w:val="99"/>
    <w:rsid w:val="008F3F37"/>
    <w:rPr>
      <w:rFonts w:ascii="Times New Roman" w:hAnsi="Times New Roman" w:cs="Times New Roman" w:hint="default"/>
      <w:sz w:val="12"/>
      <w:szCs w:val="12"/>
    </w:rPr>
  </w:style>
  <w:style w:type="character" w:customStyle="1" w:styleId="FontStyle139">
    <w:name w:val="Font Style139"/>
    <w:basedOn w:val="DefaultParagraphFont"/>
    <w:uiPriority w:val="99"/>
    <w:rsid w:val="008F3F37"/>
    <w:rPr>
      <w:rFonts w:ascii="Times New Roman" w:hAnsi="Times New Roman" w:cs="Times New Roman" w:hint="default"/>
      <w:b/>
      <w:bCs/>
      <w:sz w:val="18"/>
      <w:szCs w:val="18"/>
    </w:rPr>
  </w:style>
  <w:style w:type="character" w:customStyle="1" w:styleId="StyleBoldUnderline1">
    <w:name w:val="Style Bold Underline1"/>
    <w:basedOn w:val="DefaultParagraphFont"/>
    <w:rsid w:val="008F3F37"/>
    <w:rPr>
      <w:b w:val="0"/>
      <w:bCs/>
      <w:u w:val="single"/>
    </w:rPr>
  </w:style>
  <w:style w:type="character" w:customStyle="1" w:styleId="date-display-single">
    <w:name w:val="date-display-single"/>
    <w:basedOn w:val="DefaultParagraphFont"/>
    <w:rsid w:val="008F3F37"/>
  </w:style>
  <w:style w:type="character" w:customStyle="1" w:styleId="CitesChar">
    <w:name w:val="Cites Char"/>
    <w:rsid w:val="008F3F37"/>
    <w:rPr>
      <w:rFonts w:ascii="Times New Roman" w:eastAsia="Times New Roman" w:hAnsi="Times New Roman" w:cs="Times New Roman" w:hint="default"/>
      <w:sz w:val="20"/>
      <w:szCs w:val="24"/>
    </w:rPr>
  </w:style>
  <w:style w:type="character" w:customStyle="1" w:styleId="StyleunderlineBold">
    <w:name w:val="Style underline + Bold"/>
    <w:basedOn w:val="underline"/>
    <w:rsid w:val="008F3F37"/>
    <w:rPr>
      <w:rFonts w:ascii="Times New Roman" w:hAnsi="Times New Roman" w:cs="Times New Roman" w:hint="default"/>
      <w:b w:val="0"/>
      <w:bCs/>
      <w:sz w:val="20"/>
      <w:u w:val="single"/>
    </w:rPr>
  </w:style>
  <w:style w:type="character" w:customStyle="1" w:styleId="Style1Char1">
    <w:name w:val="Style1 Char1"/>
    <w:basedOn w:val="DefaultParagraphFont"/>
    <w:rsid w:val="008F3F37"/>
    <w:rPr>
      <w:rFonts w:ascii="SimSun" w:eastAsia="SimSun" w:hAnsi="SimSun" w:hint="eastAsia"/>
      <w:sz w:val="20"/>
      <w:szCs w:val="24"/>
      <w:u w:val="single"/>
      <w:lang w:val="en-US" w:eastAsia="zh-CN" w:bidi="ar-SA"/>
    </w:rPr>
  </w:style>
  <w:style w:type="character" w:customStyle="1" w:styleId="ital-inline">
    <w:name w:val="ital-inline"/>
    <w:basedOn w:val="DefaultParagraphFont"/>
    <w:rsid w:val="008F3F37"/>
  </w:style>
  <w:style w:type="character" w:customStyle="1" w:styleId="TagsChar">
    <w:name w:val="Tags Char"/>
    <w:aliases w:val="No Spacing Char Char,Char Char Char Char Char Char1,Heading 2 Char Char2,Heading 2 Char1 Char Char Char2,Heading 2 Char2 Char2,Head,Char C, Char Char3,Heading 2 Char2 Char Char Char Char1,Heading 2 Char Char Char1 Char1,ta Cha,Headi"/>
    <w:basedOn w:val="DefaultParagraphFont"/>
    <w:qFormat/>
    <w:rsid w:val="008F3F37"/>
    <w:rPr>
      <w:rFonts w:ascii="Georgia" w:eastAsia="Calibri" w:hAnsi="Georgia" w:cs="Times New Roman" w:hint="default"/>
      <w:b/>
      <w:bCs w:val="0"/>
      <w:sz w:val="24"/>
    </w:rPr>
  </w:style>
  <w:style w:type="character" w:customStyle="1" w:styleId="Style10ptUnderline">
    <w:name w:val="Style 10 pt Underline"/>
    <w:basedOn w:val="DefaultParagraphFont"/>
    <w:rsid w:val="008F3F37"/>
    <w:rPr>
      <w:sz w:val="20"/>
      <w:u w:val="single"/>
    </w:rPr>
  </w:style>
  <w:style w:type="paragraph" w:styleId="BodyTextIndent3">
    <w:name w:val="Body Text Indent 3"/>
    <w:basedOn w:val="Normal"/>
    <w:link w:val="BodyTextIndent3Char"/>
    <w:uiPriority w:val="99"/>
    <w:unhideWhenUsed/>
    <w:rsid w:val="008F3F37"/>
    <w:pPr>
      <w:spacing w:after="120" w:line="256" w:lineRule="auto"/>
      <w:ind w:left="360"/>
    </w:pPr>
    <w:rPr>
      <w:rFonts w:ascii="Calibri" w:hAnsi="Calibri" w:cs="Times New Roman"/>
      <w:kern w:val="2"/>
      <w:sz w:val="16"/>
      <w:szCs w:val="16"/>
      <w14:ligatures w14:val="standardContextual"/>
    </w:rPr>
  </w:style>
  <w:style w:type="character" w:customStyle="1" w:styleId="BodyTextIndent3Char1">
    <w:name w:val="Body Text Indent 3 Char1"/>
    <w:basedOn w:val="DefaultParagraphFont"/>
    <w:uiPriority w:val="99"/>
    <w:rsid w:val="008F3F37"/>
    <w:rPr>
      <w:rFonts w:ascii="Arial Narrow" w:hAnsi="Arial Narrow" w:cs="Calibri"/>
      <w:kern w:val="0"/>
      <w:sz w:val="16"/>
      <w:szCs w:val="16"/>
      <w14:ligatures w14:val="none"/>
    </w:rPr>
  </w:style>
  <w:style w:type="character" w:customStyle="1" w:styleId="slug-pub-date">
    <w:name w:val="slug-pub-date"/>
    <w:basedOn w:val="DefaultParagraphFont"/>
    <w:rsid w:val="008F3F37"/>
  </w:style>
  <w:style w:type="character" w:customStyle="1" w:styleId="slug-vol">
    <w:name w:val="slug-vol"/>
    <w:basedOn w:val="DefaultParagraphFont"/>
    <w:rsid w:val="008F3F37"/>
  </w:style>
  <w:style w:type="character" w:customStyle="1" w:styleId="slug-issue">
    <w:name w:val="slug-issue"/>
    <w:basedOn w:val="DefaultParagraphFont"/>
    <w:rsid w:val="008F3F37"/>
  </w:style>
  <w:style w:type="character" w:customStyle="1" w:styleId="slug-pages">
    <w:name w:val="slug-pages"/>
    <w:basedOn w:val="DefaultParagraphFont"/>
    <w:rsid w:val="008F3F37"/>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8F3F37"/>
    <w:rPr>
      <w:b/>
      <w:bCs/>
      <w:strike w:val="0"/>
      <w:dstrike w:val="0"/>
      <w:sz w:val="24"/>
      <w:u w:val="none"/>
      <w:effect w:val="none"/>
    </w:rPr>
  </w:style>
  <w:style w:type="character" w:customStyle="1" w:styleId="tagchar">
    <w:name w:val="tagchar"/>
    <w:basedOn w:val="DefaultParagraphFont"/>
    <w:rsid w:val="008F3F37"/>
  </w:style>
  <w:style w:type="character" w:customStyle="1" w:styleId="pmterms11">
    <w:name w:val="pmterms11"/>
    <w:basedOn w:val="DefaultParagraphFont"/>
    <w:rsid w:val="008F3F37"/>
    <w:rPr>
      <w:b/>
      <w:bCs/>
      <w:i w:val="0"/>
      <w:iCs w:val="0"/>
      <w:color w:val="000000"/>
    </w:rPr>
  </w:style>
  <w:style w:type="character" w:customStyle="1" w:styleId="StyleUnderlineChar9ptBold">
    <w:name w:val="Style Underline Char + 9 pt Bold"/>
    <w:basedOn w:val="DefaultParagraphFont"/>
    <w:rsid w:val="008F3F37"/>
    <w:rPr>
      <w:rFonts w:ascii="Times New Roman" w:hAnsi="Times New Roman" w:cs="Times New Roman" w:hint="default"/>
      <w:b/>
      <w:bCs/>
      <w:sz w:val="20"/>
      <w:u w:val="single"/>
      <w:lang w:val="en-US" w:eastAsia="en-US" w:bidi="ar-SA"/>
    </w:rPr>
  </w:style>
  <w:style w:type="character" w:customStyle="1" w:styleId="Style8pt">
    <w:name w:val="Style 8 pt"/>
    <w:basedOn w:val="DefaultParagraphFont"/>
    <w:rsid w:val="008F3F37"/>
    <w:rPr>
      <w:sz w:val="20"/>
    </w:rPr>
  </w:style>
  <w:style w:type="character" w:customStyle="1" w:styleId="UnderlineChar5Char">
    <w:name w:val="Underline Char5 Char"/>
    <w:basedOn w:val="DefaultParagraphFont"/>
    <w:rsid w:val="008F3F37"/>
    <w:rPr>
      <w:szCs w:val="24"/>
      <w:u w:val="single"/>
      <w:lang w:val="en-US" w:eastAsia="en-US" w:bidi="ar-SA"/>
    </w:rPr>
  </w:style>
  <w:style w:type="character" w:customStyle="1" w:styleId="BoldandUnderlineChar2Char1">
    <w:name w:val="Bold and Underline Char2 Char1"/>
    <w:basedOn w:val="DefaultParagraphFont"/>
    <w:rsid w:val="008F3F37"/>
    <w:rPr>
      <w:b/>
      <w:bCs w:val="0"/>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F3F37"/>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F3F37"/>
    <w:rPr>
      <w:szCs w:val="24"/>
      <w:u w:val="single"/>
      <w:lang w:val="en-US" w:eastAsia="en-US" w:bidi="ar-SA"/>
    </w:rPr>
  </w:style>
  <w:style w:type="character" w:customStyle="1" w:styleId="UnderlineChar1">
    <w:name w:val="Underline Char1"/>
    <w:aliases w:val="Cards + Font: 12 pt Char1"/>
    <w:basedOn w:val="DefaultParagraphFont"/>
    <w:rsid w:val="008F3F37"/>
    <w:rPr>
      <w:szCs w:val="24"/>
      <w:u w:val="single"/>
      <w:lang w:val="en-US" w:eastAsia="en-US" w:bidi="ar-SA"/>
    </w:rPr>
  </w:style>
  <w:style w:type="character" w:customStyle="1" w:styleId="BoldandUnderlineChar1Char2Char">
    <w:name w:val="Bold and Underline Char1 Char2 Char"/>
    <w:basedOn w:val="DefaultParagraphFont"/>
    <w:rsid w:val="008F3F37"/>
    <w:rPr>
      <w:b/>
      <w:bCs w:val="0"/>
      <w:szCs w:val="24"/>
      <w:u w:val="single"/>
      <w:lang w:val="en-US" w:eastAsia="en-US" w:bidi="ar-SA"/>
    </w:rPr>
  </w:style>
  <w:style w:type="character" w:customStyle="1" w:styleId="hilite1">
    <w:name w:val="hilite1"/>
    <w:basedOn w:val="DefaultParagraphFont"/>
    <w:rsid w:val="008F3F37"/>
    <w:rPr>
      <w:rFonts w:ascii="Arial Narrow" w:hAnsi="Arial Narrow" w:hint="default"/>
      <w:sz w:val="20"/>
      <w:u w:val="single"/>
      <w:bdr w:val="none" w:sz="0" w:space="0" w:color="auto" w:frame="1"/>
      <w:shd w:val="clear" w:color="auto" w:fill="00FF00"/>
    </w:rPr>
  </w:style>
  <w:style w:type="character" w:customStyle="1" w:styleId="Style12ptBoldUnderline1">
    <w:name w:val="Style 12 pt Bold Underline1"/>
    <w:basedOn w:val="DefaultParagraphFont"/>
    <w:rsid w:val="008F3F37"/>
    <w:rPr>
      <w:b/>
      <w:bCs/>
      <w:sz w:val="24"/>
      <w:u w:val="single"/>
    </w:rPr>
  </w:style>
  <w:style w:type="character" w:customStyle="1" w:styleId="StyleEmphasisArial12ptBoldNotItalic">
    <w:name w:val="Style Emphasis + Arial 12 pt Bold Not Italic"/>
    <w:basedOn w:val="Emphasis"/>
    <w:rsid w:val="008F3F37"/>
    <w:rPr>
      <w:rFonts w:ascii="Arial" w:hAnsi="Arial" w:cs="Times New Roman"/>
      <w:b/>
      <w:bCs/>
      <w:i/>
      <w:iCs w:val="0"/>
      <w:sz w:val="24"/>
      <w:u w:val="single"/>
      <w:bdr w:val="single" w:sz="8" w:space="0" w:color="auto"/>
    </w:rPr>
  </w:style>
  <w:style w:type="character" w:customStyle="1" w:styleId="DebateHighlighted">
    <w:name w:val="Debate Highlighted"/>
    <w:qFormat/>
    <w:rsid w:val="008F3F37"/>
    <w:rPr>
      <w:rFonts w:ascii="Times New Roman" w:hAnsi="Times New Roman" w:cs="Times New Roman" w:hint="default"/>
      <w:sz w:val="24"/>
      <w:u w:val="thick"/>
      <w:bdr w:val="none" w:sz="0" w:space="0" w:color="auto" w:frame="1"/>
      <w:shd w:val="clear" w:color="auto" w:fill="00FFFF"/>
    </w:rPr>
  </w:style>
  <w:style w:type="character" w:customStyle="1" w:styleId="Boxing">
    <w:name w:val="Boxing"/>
    <w:basedOn w:val="DefaultParagraphFont"/>
    <w:rsid w:val="008F3F37"/>
    <w:rPr>
      <w:rFonts w:ascii="Arial Narrow" w:hAnsi="Arial Narrow" w:hint="default"/>
      <w:strike w:val="0"/>
      <w:dstrike w:val="0"/>
      <w:sz w:val="20"/>
      <w:u w:val="none"/>
      <w:effect w:val="none"/>
      <w:bdr w:val="single" w:sz="2" w:space="0" w:color="auto" w:frame="1"/>
      <w:vertAlign w:val="baseline"/>
    </w:rPr>
  </w:style>
  <w:style w:type="character" w:customStyle="1" w:styleId="CardsHighlight">
    <w:name w:val="Cards Highlight"/>
    <w:basedOn w:val="DefaultParagraphFont"/>
    <w:uiPriority w:val="1"/>
    <w:qFormat/>
    <w:rsid w:val="008F3F37"/>
    <w:rPr>
      <w:rFonts w:ascii="Times New Roman" w:hAnsi="Times New Roman" w:cs="Times New Roman" w:hint="default"/>
      <w:sz w:val="24"/>
      <w:u w:val="single"/>
      <w:bdr w:val="none" w:sz="0" w:space="0" w:color="auto" w:frame="1"/>
      <w:shd w:val="clear" w:color="auto" w:fill="00FFFF"/>
    </w:rPr>
  </w:style>
  <w:style w:type="character" w:customStyle="1" w:styleId="Highlightedunderline">
    <w:name w:val="Highlighted underline"/>
    <w:qFormat/>
    <w:rsid w:val="008F3F37"/>
    <w:rPr>
      <w:rFonts w:ascii="Times New Roman" w:hAnsi="Times New Roman" w:cs="Times New Roman" w:hint="default"/>
      <w:sz w:val="20"/>
      <w:u w:val="single"/>
      <w:bdr w:val="none" w:sz="0" w:space="0" w:color="auto" w:frame="1"/>
      <w:shd w:val="clear" w:color="auto" w:fill="C0C0C0"/>
    </w:rPr>
  </w:style>
  <w:style w:type="character" w:customStyle="1" w:styleId="smallChar">
    <w:name w:val="small Char"/>
    <w:rsid w:val="008F3F37"/>
    <w:rPr>
      <w:rFonts w:ascii="Calibri" w:eastAsia="Calibri" w:hAnsi="Calibri" w:cs="Calibri" w:hint="default"/>
      <w:sz w:val="16"/>
      <w:szCs w:val="20"/>
      <w:lang w:val="x-none" w:eastAsia="x-none"/>
    </w:rPr>
  </w:style>
  <w:style w:type="character" w:customStyle="1" w:styleId="Heading2Char1CharCharCharCharCharC">
    <w:name w:val="Heading 2 Char1 Char Char Char Char Char C"/>
    <w:rsid w:val="008F3F37"/>
    <w:rPr>
      <w:rFonts w:ascii="Arial" w:hAnsi="Arial" w:cs="Arial" w:hint="default"/>
      <w:b/>
      <w:bCs/>
      <w:iCs/>
      <w:sz w:val="24"/>
      <w:szCs w:val="28"/>
      <w:lang w:val="en-US" w:eastAsia="en-US" w:bidi="ar-SA"/>
    </w:rPr>
  </w:style>
  <w:style w:type="character" w:customStyle="1" w:styleId="underline1">
    <w:name w:val="underline1"/>
    <w:basedOn w:val="DefaultParagraphFont"/>
    <w:rsid w:val="008F3F37"/>
    <w:rPr>
      <w:u w:val="single"/>
    </w:rPr>
  </w:style>
  <w:style w:type="character" w:customStyle="1" w:styleId="author">
    <w:name w:val="author"/>
    <w:basedOn w:val="DefaultParagraphFont"/>
    <w:rsid w:val="008F3F37"/>
    <w:rPr>
      <w:rFonts w:ascii="Times New Roman" w:hAnsi="Times New Roman" w:cs="Times New Roman" w:hint="default"/>
      <w:b/>
      <w:bCs w:val="0"/>
      <w:sz w:val="24"/>
    </w:rPr>
  </w:style>
  <w:style w:type="character" w:customStyle="1" w:styleId="FontStyle291">
    <w:name w:val="Font Style291"/>
    <w:basedOn w:val="DefaultParagraphFont"/>
    <w:uiPriority w:val="99"/>
    <w:rsid w:val="008F3F37"/>
    <w:rPr>
      <w:rFonts w:ascii="Times New Roman" w:hAnsi="Times New Roman" w:cs="Times New Roman" w:hint="default"/>
      <w:sz w:val="14"/>
      <w:szCs w:val="14"/>
    </w:rPr>
  </w:style>
  <w:style w:type="character" w:customStyle="1" w:styleId="Style13ptBoldUnderlineBorderSinglesolidlineAuto">
    <w:name w:val="Style 13 pt Bold Underline Border: : (Single solid line Auto  ..."/>
    <w:basedOn w:val="DefaultParagraphFont"/>
    <w:rsid w:val="008F3F37"/>
    <w:rPr>
      <w:b/>
      <w:bCs/>
      <w:sz w:val="20"/>
      <w:u w:val="single"/>
      <w:bdr w:val="single" w:sz="4" w:space="0" w:color="auto" w:frame="1"/>
    </w:rPr>
  </w:style>
  <w:style w:type="character" w:customStyle="1" w:styleId="EmphasizeThis">
    <w:name w:val="EmphasizeThis"/>
    <w:rsid w:val="008F3F37"/>
    <w:rPr>
      <w:rFonts w:ascii="Georgia" w:hAnsi="Georgia" w:hint="default"/>
      <w:b/>
      <w:bCs w:val="0"/>
      <w:iCs/>
      <w:sz w:val="24"/>
      <w:u w:val="thick"/>
    </w:rPr>
  </w:style>
  <w:style w:type="character" w:customStyle="1" w:styleId="bhl">
    <w:name w:val="bhl"/>
    <w:basedOn w:val="DefaultParagraphFont"/>
    <w:rsid w:val="008F3F37"/>
  </w:style>
  <w:style w:type="character" w:customStyle="1" w:styleId="CardTextUnderlinedChar">
    <w:name w:val="Card Text Underlined Char"/>
    <w:basedOn w:val="DefaultParagraphFont"/>
    <w:rsid w:val="008F3F37"/>
    <w:rPr>
      <w:rFonts w:ascii="Georgia" w:eastAsia="Times New Roman" w:hAnsi="Georgia" w:hint="default"/>
      <w:sz w:val="22"/>
      <w:u w:val="single"/>
      <w:lang w:eastAsia="zh-CN"/>
    </w:rPr>
  </w:style>
  <w:style w:type="paragraph" w:styleId="DocumentMap">
    <w:name w:val="Document Map"/>
    <w:basedOn w:val="Normal"/>
    <w:link w:val="DocumentMapChar"/>
    <w:uiPriority w:val="99"/>
    <w:unhideWhenUsed/>
    <w:rsid w:val="008F3F37"/>
    <w:pPr>
      <w:spacing w:after="0" w:line="240" w:lineRule="auto"/>
    </w:pPr>
    <w:rPr>
      <w:rFonts w:ascii="Lucida Grande" w:hAnsi="Lucida Grande" w:cs="Lucida Grande"/>
      <w:kern w:val="2"/>
      <w:sz w:val="20"/>
      <w:szCs w:val="24"/>
      <w14:ligatures w14:val="standardContextual"/>
    </w:rPr>
  </w:style>
  <w:style w:type="character" w:customStyle="1" w:styleId="DocumentMapChar1">
    <w:name w:val="Document Map Char1"/>
    <w:basedOn w:val="DefaultParagraphFont"/>
    <w:uiPriority w:val="99"/>
    <w:rsid w:val="008F3F37"/>
    <w:rPr>
      <w:rFonts w:ascii="Segoe UI" w:hAnsi="Segoe UI" w:cs="Segoe UI"/>
      <w:kern w:val="0"/>
      <w:sz w:val="16"/>
      <w:szCs w:val="16"/>
      <w14:ligatures w14:val="none"/>
    </w:rPr>
  </w:style>
  <w:style w:type="character" w:customStyle="1" w:styleId="addmd">
    <w:name w:val="addmd"/>
    <w:basedOn w:val="DefaultParagraphFont"/>
    <w:rsid w:val="008F3F37"/>
  </w:style>
  <w:style w:type="paragraph" w:styleId="FootnoteText">
    <w:name w:val="footnote text"/>
    <w:basedOn w:val="Normal"/>
    <w:link w:val="FootnoteTextChar"/>
    <w:unhideWhenUsed/>
    <w:qFormat/>
    <w:rsid w:val="008F3F37"/>
    <w:pPr>
      <w:spacing w:after="0" w:line="240" w:lineRule="auto"/>
    </w:pPr>
    <w:rPr>
      <w:rFonts w:ascii="Georgia" w:eastAsia="Calibri" w:hAnsi="Georgia" w:cs="Times New Roman"/>
      <w:kern w:val="2"/>
      <w:sz w:val="24"/>
      <w:szCs w:val="20"/>
      <w:lang w:eastAsia="zh-CN"/>
      <w14:ligatures w14:val="standardContextual"/>
    </w:rPr>
  </w:style>
  <w:style w:type="character" w:customStyle="1" w:styleId="FootnoteTextChar1">
    <w:name w:val="Footnote Text Char1"/>
    <w:basedOn w:val="DefaultParagraphFont"/>
    <w:uiPriority w:val="99"/>
    <w:rsid w:val="008F3F37"/>
    <w:rPr>
      <w:rFonts w:ascii="Arial Narrow" w:hAnsi="Arial Narrow" w:cs="Calibri"/>
      <w:kern w:val="0"/>
      <w:sz w:val="20"/>
      <w:szCs w:val="20"/>
      <w14:ligatures w14:val="none"/>
    </w:rPr>
  </w:style>
  <w:style w:type="character" w:customStyle="1" w:styleId="UnderlinedTextCharChar">
    <w:name w:val="Underlined Text Char Char"/>
    <w:basedOn w:val="DefaultParagraphFont"/>
    <w:rsid w:val="008F3F37"/>
    <w:rPr>
      <w:rFonts w:ascii="Arial" w:hAnsi="Arial" w:cs="Arial" w:hint="default"/>
      <w:bCs/>
      <w:noProof w:val="0"/>
      <w:szCs w:val="26"/>
      <w:u w:val="single"/>
      <w:lang w:val="en-US" w:eastAsia="en-US" w:bidi="ar-SA"/>
    </w:rPr>
  </w:style>
  <w:style w:type="character" w:customStyle="1" w:styleId="StyleTimesNewRoman12ptBold0">
    <w:name w:val="Style Times New Roman 12 pt Bold"/>
    <w:rsid w:val="008F3F37"/>
    <w:rPr>
      <w:b/>
      <w:bCs/>
      <w:sz w:val="24"/>
    </w:rPr>
  </w:style>
  <w:style w:type="character" w:customStyle="1" w:styleId="BoldUnderlining">
    <w:name w:val="Bold Underlining"/>
    <w:rsid w:val="008F3F37"/>
    <w:rPr>
      <w:u w:val="single"/>
    </w:rPr>
  </w:style>
  <w:style w:type="character" w:customStyle="1" w:styleId="QuoteChar1">
    <w:name w:val="Quote Char1"/>
    <w:aliases w:val="quote Char1"/>
    <w:basedOn w:val="DefaultParagraphFont"/>
    <w:uiPriority w:val="29"/>
    <w:rsid w:val="008F3F37"/>
    <w:rPr>
      <w:rFonts w:ascii="Calibri" w:hAnsi="Calibri"/>
      <w:i/>
      <w:iCs/>
      <w:color w:val="404040" w:themeColor="text1" w:themeTint="BF"/>
    </w:rPr>
  </w:style>
  <w:style w:type="character" w:customStyle="1" w:styleId="Intemphasis">
    <w:name w:val="Intemphasis"/>
    <w:uiPriority w:val="1"/>
    <w:qFormat/>
    <w:rsid w:val="008F3F37"/>
    <w:rPr>
      <w:rFonts w:ascii="Cambria" w:hAnsi="Cambria" w:hint="default"/>
      <w:b/>
      <w:bCs w:val="0"/>
      <w:sz w:val="20"/>
      <w:u w:val="single"/>
      <w:bdr w:val="single" w:sz="4" w:space="0" w:color="auto" w:frame="1"/>
      <w:shd w:val="pct25" w:color="auto" w:fill="auto"/>
    </w:rPr>
  </w:style>
  <w:style w:type="character" w:customStyle="1" w:styleId="BoldUnderlineChar10">
    <w:name w:val="BoldUnderline Char1"/>
    <w:rsid w:val="008F3F37"/>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8F3F37"/>
    <w:rPr>
      <w:color w:val="3300CC"/>
      <w:u w:val="single"/>
    </w:rPr>
  </w:style>
  <w:style w:type="character" w:customStyle="1" w:styleId="highlight2">
    <w:name w:val="highlight2"/>
    <w:rsid w:val="008F3F37"/>
    <w:rPr>
      <w:rFonts w:ascii="Arial" w:hAnsi="Arial" w:cs="Arial" w:hint="default"/>
      <w:b/>
      <w:bCs w:val="0"/>
      <w:sz w:val="19"/>
      <w:u w:val="thick"/>
      <w:bdr w:val="none" w:sz="0" w:space="0" w:color="auto" w:frame="1"/>
    </w:rPr>
  </w:style>
  <w:style w:type="character" w:customStyle="1" w:styleId="underline20">
    <w:name w:val="underline2"/>
    <w:basedOn w:val="DefaultParagraphFont"/>
    <w:qFormat/>
    <w:rsid w:val="008F3F37"/>
    <w:rPr>
      <w:rFonts w:ascii="Arial" w:hAnsi="Arial" w:cs="Arial" w:hint="default"/>
      <w:sz w:val="18"/>
      <w:u w:val="single"/>
    </w:rPr>
  </w:style>
  <w:style w:type="character" w:customStyle="1" w:styleId="citation">
    <w:name w:val="citation"/>
    <w:basedOn w:val="DefaultParagraphFont"/>
    <w:rsid w:val="008F3F37"/>
  </w:style>
  <w:style w:type="character" w:customStyle="1" w:styleId="il">
    <w:name w:val="il"/>
    <w:basedOn w:val="DefaultParagraphFont"/>
    <w:rsid w:val="008F3F37"/>
  </w:style>
  <w:style w:type="character" w:customStyle="1" w:styleId="commentstext">
    <w:name w:val="comments_text"/>
    <w:uiPriority w:val="99"/>
    <w:rsid w:val="008F3F37"/>
    <w:rPr>
      <w:rFonts w:ascii="Times New Roman" w:hAnsi="Times New Roman" w:cs="Times New Roman" w:hint="default"/>
    </w:rPr>
  </w:style>
  <w:style w:type="character" w:customStyle="1" w:styleId="articletext">
    <w:name w:val="articletext"/>
    <w:basedOn w:val="DefaultParagraphFont"/>
    <w:rsid w:val="008F3F37"/>
  </w:style>
  <w:style w:type="character" w:customStyle="1" w:styleId="grey10">
    <w:name w:val="grey10"/>
    <w:basedOn w:val="DefaultParagraphFont"/>
    <w:rsid w:val="008F3F37"/>
  </w:style>
  <w:style w:type="character" w:customStyle="1" w:styleId="navy13bd">
    <w:name w:val="navy13bd"/>
    <w:basedOn w:val="DefaultParagraphFont"/>
    <w:rsid w:val="008F3F37"/>
  </w:style>
  <w:style w:type="character" w:customStyle="1" w:styleId="Style9ptBoldUnderline1">
    <w:name w:val="Style 9 pt Bold Underline1"/>
    <w:basedOn w:val="DefaultParagraphFont"/>
    <w:rsid w:val="008F3F37"/>
    <w:rPr>
      <w:b/>
      <w:bCs/>
      <w:sz w:val="20"/>
      <w:u w:val="single"/>
    </w:rPr>
  </w:style>
  <w:style w:type="character" w:customStyle="1" w:styleId="TagsCharChar">
    <w:name w:val="Tags Char Char"/>
    <w:basedOn w:val="DefaultParagraphFont"/>
    <w:rsid w:val="008F3F37"/>
    <w:rPr>
      <w:rFonts w:ascii="SimSun" w:eastAsia="SimSun" w:hAnsi="SimSun" w:hint="eastAsia"/>
      <w:b/>
      <w:bCs w:val="0"/>
      <w:sz w:val="24"/>
      <w:lang w:val="en-US" w:eastAsia="zh-CN" w:bidi="ar-SA"/>
    </w:rPr>
  </w:style>
  <w:style w:type="character" w:customStyle="1" w:styleId="CharChar5">
    <w:name w:val="Char Char5"/>
    <w:rsid w:val="008F3F37"/>
    <w:rPr>
      <w:rFonts w:ascii="Times New Roman" w:eastAsia="Times New Roman" w:hAnsi="Times New Roman" w:cs="Times New Roman" w:hint="default"/>
      <w:bCs/>
      <w:szCs w:val="26"/>
      <w:u w:val="single"/>
    </w:rPr>
  </w:style>
  <w:style w:type="character" w:customStyle="1" w:styleId="CharacterStyle1">
    <w:name w:val="Character Style 1"/>
    <w:rsid w:val="008F3F37"/>
    <w:rPr>
      <w:sz w:val="20"/>
      <w:szCs w:val="20"/>
    </w:rPr>
  </w:style>
  <w:style w:type="character" w:customStyle="1" w:styleId="tagsChar0">
    <w:name w:val="tags Char"/>
    <w:aliases w:val="No Spacing1 Char,Heading 2 Char Char Char Char Char Char Char Char Char"/>
    <w:rsid w:val="008F3F37"/>
    <w:rPr>
      <w:rFonts w:ascii="Times New Roman" w:eastAsia="Malgun Gothic" w:hAnsi="Times New Roman" w:cs="Times New Roman" w:hint="default"/>
      <w:b/>
      <w:bCs w:val="0"/>
      <w:szCs w:val="20"/>
    </w:rPr>
  </w:style>
  <w:style w:type="character" w:customStyle="1" w:styleId="ssl01">
    <w:name w:val="ss_l01"/>
    <w:rsid w:val="008F3F37"/>
    <w:rPr>
      <w:color w:val="000000"/>
      <w:sz w:val="32"/>
      <w:szCs w:val="32"/>
    </w:rPr>
  </w:style>
  <w:style w:type="character" w:customStyle="1" w:styleId="TitleChar2">
    <w:name w:val="Title Char2"/>
    <w:basedOn w:val="DefaultParagraphFont"/>
    <w:uiPriority w:val="10"/>
    <w:qFormat/>
    <w:locked/>
    <w:rsid w:val="008F3F37"/>
    <w:rPr>
      <w:b/>
      <w:bCs/>
      <w:u w:val="single"/>
    </w:rPr>
  </w:style>
  <w:style w:type="character" w:customStyle="1" w:styleId="allocatoragentsleft">
    <w:name w:val="al_locatoragentsleft"/>
    <w:basedOn w:val="DefaultParagraphFont"/>
    <w:rsid w:val="008F3F37"/>
  </w:style>
  <w:style w:type="character" w:customStyle="1" w:styleId="caps">
    <w:name w:val="caps"/>
    <w:basedOn w:val="DefaultParagraphFont"/>
    <w:rsid w:val="008F3F37"/>
  </w:style>
  <w:style w:type="character" w:customStyle="1" w:styleId="UnderlinesCharChar">
    <w:name w:val="Underlines Char Char"/>
    <w:basedOn w:val="DefaultParagraphFont"/>
    <w:rsid w:val="008F3F37"/>
    <w:rPr>
      <w:rFonts w:ascii="Arial" w:hAnsi="Arial" w:cs="Arial" w:hint="default"/>
      <w:b/>
      <w:bCs/>
      <w:noProof w:val="0"/>
      <w:sz w:val="22"/>
      <w:szCs w:val="26"/>
      <w:u w:val="single"/>
      <w:lang w:val="en-US" w:eastAsia="en-US" w:bidi="ar-SA"/>
    </w:rPr>
  </w:style>
  <w:style w:type="character" w:customStyle="1" w:styleId="aunderline">
    <w:name w:val="aunderline"/>
    <w:basedOn w:val="DefaultParagraphFont"/>
    <w:qFormat/>
    <w:rsid w:val="008F3F37"/>
    <w:rPr>
      <w:rFonts w:ascii="Times New Roman" w:hAnsi="Times New Roman" w:cs="Times New Roman" w:hint="default"/>
      <w:sz w:val="20"/>
      <w:szCs w:val="24"/>
      <w:u w:val="thick"/>
    </w:rPr>
  </w:style>
  <w:style w:type="character" w:customStyle="1" w:styleId="tagChar1">
    <w:name w:val="tag Char1"/>
    <w:aliases w:val="Heading 2 Char2 Char Char2,Heading 2 Char1 Char Char Char11,Heading 2 Char Char1 Char Char2,Heading 2 Char2 Char11,Heading 2 Char1,Hat Char2,Hat Char1,TAG Char Char,Heading 2 Char1 Char Char Char Char,Heading 2 Char11,Tags Ch,Heading 2 Cha Cha"/>
    <w:basedOn w:val="DefaultParagraphFont"/>
    <w:uiPriority w:val="9"/>
    <w:qFormat/>
    <w:rsid w:val="008F3F37"/>
    <w:rPr>
      <w:b/>
      <w:bCs w:val="0"/>
      <w:noProof w:val="0"/>
      <w:sz w:val="24"/>
      <w:lang w:val="en-US" w:eastAsia="en-US" w:bidi="ar-SA"/>
    </w:rPr>
  </w:style>
  <w:style w:type="character" w:customStyle="1" w:styleId="tagChar2">
    <w:name w:val="tag Char2"/>
    <w:aliases w:val="Heading 2 Char1 Char Char Char Char1,Heading 2 Char Char Char Char Char Char1, Char Char Char Char Char Char Char1,No Spacing3 Char"/>
    <w:basedOn w:val="DefaultParagraphFont"/>
    <w:qFormat/>
    <w:rsid w:val="008F3F37"/>
    <w:rPr>
      <w:b/>
      <w:bCs w:val="0"/>
      <w:noProof w:val="0"/>
      <w:sz w:val="24"/>
      <w:lang w:val="en-US" w:eastAsia="en-US" w:bidi="ar-SA"/>
    </w:rPr>
  </w:style>
  <w:style w:type="character" w:customStyle="1" w:styleId="SmallText-New">
    <w:name w:val="Small Text - New"/>
    <w:basedOn w:val="DefaultParagraphFont"/>
    <w:rsid w:val="008F3F37"/>
    <w:rPr>
      <w:rFonts w:ascii="Arial Narrow" w:hAnsi="Arial Narrow" w:hint="default"/>
      <w:sz w:val="14"/>
    </w:rPr>
  </w:style>
  <w:style w:type="character" w:customStyle="1" w:styleId="Underlined-New">
    <w:name w:val="Underlined - New"/>
    <w:basedOn w:val="DefaultParagraphFont"/>
    <w:rsid w:val="008F3F37"/>
    <w:rPr>
      <w:rFonts w:ascii="Arial Narrow" w:hAnsi="Arial Narrow" w:hint="default"/>
      <w:sz w:val="16"/>
      <w:u w:val="single"/>
    </w:rPr>
  </w:style>
  <w:style w:type="character" w:customStyle="1" w:styleId="Taggin-New">
    <w:name w:val="Taggin - New"/>
    <w:basedOn w:val="DefaultParagraphFont"/>
    <w:rsid w:val="008F3F37"/>
    <w:rPr>
      <w:rFonts w:ascii="Arial Narrow" w:hAnsi="Arial Narrow" w:hint="default"/>
      <w:b/>
      <w:bCs w:val="0"/>
      <w:sz w:val="22"/>
    </w:rPr>
  </w:style>
  <w:style w:type="character" w:customStyle="1" w:styleId="Boxing-New">
    <w:name w:val="Boxing - New"/>
    <w:basedOn w:val="DefaultParagraphFont"/>
    <w:rsid w:val="008F3F37"/>
    <w:rPr>
      <w:rFonts w:ascii="Arial Narrow" w:hAnsi="Arial Narrow" w:hint="default"/>
      <w:strike w:val="0"/>
      <w:dstrike w:val="0"/>
      <w:sz w:val="16"/>
      <w:u w:val="none"/>
      <w:effect w:val="none"/>
      <w:bdr w:val="single" w:sz="4" w:space="0" w:color="auto" w:frame="1"/>
    </w:rPr>
  </w:style>
  <w:style w:type="character" w:customStyle="1" w:styleId="ilad">
    <w:name w:val="il_ad"/>
    <w:rsid w:val="008F3F37"/>
  </w:style>
  <w:style w:type="character" w:customStyle="1" w:styleId="CardUnderlined0">
    <w:name w:val="Card Underlined"/>
    <w:basedOn w:val="DefaultParagraphFont"/>
    <w:rsid w:val="008F3F37"/>
    <w:rPr>
      <w:rFonts w:ascii="Garamond" w:hAnsi="Garamond" w:hint="default"/>
      <w:sz w:val="22"/>
      <w:szCs w:val="24"/>
      <w:u w:val="single"/>
      <w:lang w:val="en-US" w:eastAsia="en-US" w:bidi="ar-SA"/>
    </w:rPr>
  </w:style>
  <w:style w:type="character" w:customStyle="1" w:styleId="StyleStyle4CharTimesNewRoman11pt">
    <w:name w:val="Style Style4 Char + Times New Roman 11 pt"/>
    <w:rsid w:val="008F3F37"/>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rsid w:val="008F3F37"/>
    <w:rPr>
      <w:rFonts w:ascii="Times New Roman" w:hAnsi="Times New Roman" w:cs="Times New Roman" w:hint="default"/>
      <w:b/>
      <w:bCs/>
      <w:sz w:val="20"/>
      <w:szCs w:val="24"/>
      <w:u w:val="single"/>
      <w:lang w:val="en-US" w:eastAsia="en-US" w:bidi="ar-SA"/>
    </w:rPr>
  </w:style>
  <w:style w:type="character" w:customStyle="1" w:styleId="wikiexternallink">
    <w:name w:val="wikiexternallink"/>
    <w:basedOn w:val="DefaultParagraphFont"/>
    <w:rsid w:val="008F3F37"/>
  </w:style>
  <w:style w:type="character" w:customStyle="1" w:styleId="senselabelstart">
    <w:name w:val="sense_label start"/>
    <w:basedOn w:val="DefaultParagraphFont"/>
    <w:rsid w:val="008F3F37"/>
  </w:style>
  <w:style w:type="character" w:customStyle="1" w:styleId="sensecontent">
    <w:name w:val="sense_content"/>
    <w:basedOn w:val="DefaultParagraphFont"/>
    <w:rsid w:val="008F3F37"/>
  </w:style>
  <w:style w:type="character" w:customStyle="1" w:styleId="vi">
    <w:name w:val="vi"/>
    <w:basedOn w:val="DefaultParagraphFont"/>
    <w:rsid w:val="008F3F37"/>
  </w:style>
  <w:style w:type="character" w:customStyle="1" w:styleId="pagetitle0">
    <w:name w:val="pagetitle"/>
    <w:basedOn w:val="DefaultParagraphFont"/>
    <w:rsid w:val="008F3F37"/>
  </w:style>
  <w:style w:type="character" w:customStyle="1" w:styleId="wikigeneratedlinkcontent">
    <w:name w:val="wikigeneratedlinkcontent"/>
    <w:rsid w:val="008F3F37"/>
  </w:style>
  <w:style w:type="character" w:customStyle="1" w:styleId="StyleUnderlineCharChar9ptBold1">
    <w:name w:val="Style Underline Char Char + 9 pt Bold1"/>
    <w:rsid w:val="008F3F37"/>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8F3F37"/>
    <w:rPr>
      <w:rFonts w:ascii="Times New Roman" w:hAnsi="Times New Roman" w:cs="Times New Roman" w:hint="default"/>
      <w:sz w:val="20"/>
      <w:szCs w:val="24"/>
      <w:u w:val="single"/>
      <w:lang w:val="en-US" w:eastAsia="en-US" w:bidi="ar-SA"/>
    </w:rPr>
  </w:style>
  <w:style w:type="character" w:customStyle="1" w:styleId="StyleUnderlineChar1Bold">
    <w:name w:val="Style Underline Char1 + Bold"/>
    <w:rsid w:val="008F3F37"/>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8F3F37"/>
    <w:rPr>
      <w:rFonts w:ascii="Times" w:eastAsia="Times" w:hAnsi="Times" w:cs="Times" w:hint="default"/>
      <w:b/>
      <w:bCs w:val="0"/>
      <w:noProof w:val="0"/>
      <w:sz w:val="24"/>
      <w:szCs w:val="24"/>
      <w:lang w:val="en-US" w:eastAsia="en-US" w:bidi="ar-SA"/>
    </w:rPr>
  </w:style>
  <w:style w:type="character" w:customStyle="1" w:styleId="st">
    <w:name w:val="st"/>
    <w:basedOn w:val="DefaultParagraphFont"/>
    <w:rsid w:val="008F3F37"/>
  </w:style>
  <w:style w:type="character" w:customStyle="1" w:styleId="Style11ptBlackUnderline">
    <w:name w:val="Style 11 pt Black Underline"/>
    <w:basedOn w:val="DefaultParagraphFont"/>
    <w:rsid w:val="008F3F37"/>
    <w:rPr>
      <w:color w:val="000000"/>
      <w:sz w:val="20"/>
      <w:u w:val="single"/>
    </w:rPr>
  </w:style>
  <w:style w:type="character" w:customStyle="1" w:styleId="Style11ptBlack">
    <w:name w:val="Style 11 pt Black"/>
    <w:basedOn w:val="DefaultParagraphFont"/>
    <w:rsid w:val="008F3F37"/>
    <w:rPr>
      <w:color w:val="000000"/>
      <w:sz w:val="20"/>
    </w:rPr>
  </w:style>
  <w:style w:type="character" w:customStyle="1" w:styleId="StyleUnderlineCharTimesBold">
    <w:name w:val="Style Underline Char + Times Bold"/>
    <w:basedOn w:val="DefaultParagraphFont"/>
    <w:rsid w:val="008F3F37"/>
    <w:rPr>
      <w:rFonts w:ascii="Times" w:hAnsi="Times" w:cs="Times" w:hint="default"/>
      <w:b w:val="0"/>
      <w:bCs/>
      <w:sz w:val="20"/>
      <w:u w:val="single"/>
    </w:rPr>
  </w:style>
  <w:style w:type="character" w:customStyle="1" w:styleId="blubigktbiz">
    <w:name w:val="blubigktbiz"/>
    <w:rsid w:val="008F3F37"/>
  </w:style>
  <w:style w:type="character" w:customStyle="1" w:styleId="evidencetextChar">
    <w:name w:val="evidence text Char"/>
    <w:basedOn w:val="DefaultParagraphFont"/>
    <w:rsid w:val="008F3F37"/>
    <w:rPr>
      <w:rFonts w:ascii="Arial Narrow" w:eastAsia="Times New Roman" w:hAnsi="Arial Narrow" w:cs="Times New Roman" w:hint="default"/>
      <w:sz w:val="24"/>
      <w:szCs w:val="20"/>
      <w:u w:val="thick"/>
    </w:rPr>
  </w:style>
  <w:style w:type="character" w:customStyle="1" w:styleId="Style4CharChar">
    <w:name w:val="Style4 Char Char"/>
    <w:basedOn w:val="DefaultParagraphFont"/>
    <w:rsid w:val="008F3F37"/>
    <w:rPr>
      <w:rFonts w:ascii="Arial Narrow" w:hAnsi="Arial Narrow" w:hint="default"/>
      <w:noProof w:val="0"/>
      <w:szCs w:val="24"/>
      <w:u w:val="single"/>
      <w:lang w:val="en-US" w:eastAsia="en-US" w:bidi="ar-SA"/>
    </w:rPr>
  </w:style>
  <w:style w:type="character" w:customStyle="1" w:styleId="BodyText3Char1">
    <w:name w:val="Body Text 3 Char1"/>
    <w:basedOn w:val="DefaultParagraphFont"/>
    <w:uiPriority w:val="99"/>
    <w:rsid w:val="008F3F37"/>
    <w:rPr>
      <w:rFonts w:ascii="Calibri" w:hAnsi="Calibri"/>
      <w:sz w:val="16"/>
      <w:szCs w:val="16"/>
    </w:rPr>
  </w:style>
  <w:style w:type="character" w:customStyle="1" w:styleId="StyleEmphasisArial12ptBold">
    <w:name w:val="Style Emphasis + Arial 12 pt Bold"/>
    <w:rsid w:val="008F3F37"/>
    <w:rPr>
      <w:rFonts w:ascii="Arial" w:hAnsi="Arial" w:cs="Arial" w:hint="default"/>
      <w:b/>
      <w:bCs/>
      <w:i/>
      <w:iCs/>
      <w:sz w:val="24"/>
    </w:rPr>
  </w:style>
  <w:style w:type="character" w:customStyle="1" w:styleId="super">
    <w:name w:val="super"/>
    <w:rsid w:val="008F3F37"/>
  </w:style>
  <w:style w:type="character" w:customStyle="1" w:styleId="text30">
    <w:name w:val="text30"/>
    <w:rsid w:val="008F3F37"/>
  </w:style>
  <w:style w:type="character" w:customStyle="1" w:styleId="uppercase">
    <w:name w:val="uppercase"/>
    <w:rsid w:val="008F3F37"/>
  </w:style>
  <w:style w:type="character" w:customStyle="1" w:styleId="bodytext4">
    <w:name w:val="bodytext"/>
    <w:rsid w:val="008F3F37"/>
  </w:style>
  <w:style w:type="character" w:customStyle="1" w:styleId="entry-title">
    <w:name w:val="entry-title"/>
    <w:rsid w:val="008F3F37"/>
  </w:style>
  <w:style w:type="character" w:customStyle="1" w:styleId="BodyTextIndentChar1">
    <w:name w:val="Body Text Indent Char1"/>
    <w:basedOn w:val="DefaultParagraphFont"/>
    <w:uiPriority w:val="99"/>
    <w:rsid w:val="008F3F37"/>
    <w:rPr>
      <w:rFonts w:ascii="Times New Roman" w:hAnsi="Times New Roman" w:cs="Times New Roman" w:hint="default"/>
      <w:sz w:val="20"/>
    </w:rPr>
  </w:style>
  <w:style w:type="character" w:customStyle="1" w:styleId="HTMLPreformattedChar1">
    <w:name w:val="HTML Preformatted Char1"/>
    <w:basedOn w:val="DefaultParagraphFont"/>
    <w:uiPriority w:val="99"/>
    <w:rsid w:val="008F3F37"/>
    <w:rPr>
      <w:rFonts w:ascii="Consolas" w:hAnsi="Consolas" w:cs="Consolas" w:hint="default"/>
      <w:sz w:val="20"/>
      <w:szCs w:val="20"/>
    </w:rPr>
  </w:style>
  <w:style w:type="character" w:customStyle="1" w:styleId="Style6pt">
    <w:name w:val="Style 6 pt"/>
    <w:basedOn w:val="DefaultParagraphFont"/>
    <w:qFormat/>
    <w:rsid w:val="008F3F37"/>
    <w:rPr>
      <w:sz w:val="12"/>
    </w:rPr>
  </w:style>
  <w:style w:type="character" w:customStyle="1" w:styleId="CiteCharCharCharCharCharChar">
    <w:name w:val="Cite Char Char Char Char Char Char"/>
    <w:basedOn w:val="DefaultParagraphFont"/>
    <w:rsid w:val="008F3F37"/>
    <w:rPr>
      <w:b/>
      <w:bCs w:val="0"/>
      <w:noProof w:val="0"/>
      <w:sz w:val="22"/>
      <w:szCs w:val="24"/>
      <w:u w:val="single"/>
      <w:lang w:val="en-US" w:eastAsia="en-US" w:bidi="ar-SA"/>
    </w:rPr>
  </w:style>
  <w:style w:type="character" w:customStyle="1" w:styleId="mainbody1">
    <w:name w:val="mainbody1"/>
    <w:basedOn w:val="DefaultParagraphFont"/>
    <w:rsid w:val="008F3F37"/>
    <w:rPr>
      <w:rFonts w:ascii="Verdana" w:hAnsi="Verdana" w:hint="default"/>
      <w:color w:val="000000"/>
      <w:sz w:val="22"/>
      <w:szCs w:val="22"/>
    </w:rPr>
  </w:style>
  <w:style w:type="character" w:customStyle="1" w:styleId="Style11ptThickunderline">
    <w:name w:val="Style 11 pt Thick underline"/>
    <w:rsid w:val="008F3F37"/>
    <w:rPr>
      <w:rFonts w:ascii="Times New Roman" w:hAnsi="Times New Roman" w:cs="Times New Roman" w:hint="default"/>
      <w:sz w:val="20"/>
      <w:u w:val="single"/>
    </w:rPr>
  </w:style>
  <w:style w:type="character" w:customStyle="1" w:styleId="Style11ptBoldThickunderline">
    <w:name w:val="Style 11 pt Bold Thick underline"/>
    <w:rsid w:val="008F3F37"/>
    <w:rPr>
      <w:rFonts w:ascii="Times New Roman" w:hAnsi="Times New Roman" w:cs="Times New Roman" w:hint="default"/>
      <w:b/>
      <w:bCs/>
      <w:sz w:val="20"/>
      <w:u w:val="single"/>
    </w:rPr>
  </w:style>
  <w:style w:type="character" w:customStyle="1" w:styleId="StyleStyle4CharTimesNewRoman11ptItalic">
    <w:name w:val="Style Style4 Char + Times New Roman 11 pt Italic"/>
    <w:basedOn w:val="DefaultParagraphFont"/>
    <w:rsid w:val="008F3F37"/>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8F3F37"/>
  </w:style>
  <w:style w:type="character" w:customStyle="1" w:styleId="CharChar4">
    <w:name w:val="Char Char4"/>
    <w:basedOn w:val="DefaultParagraphFont"/>
    <w:rsid w:val="008F3F37"/>
    <w:rPr>
      <w:rFonts w:ascii="Arial" w:hAnsi="Arial" w:cs="Arial" w:hint="default"/>
      <w:b/>
      <w:bCs/>
      <w:iCs/>
      <w:szCs w:val="28"/>
      <w:lang w:val="en-US" w:eastAsia="en-US" w:bidi="ar-SA"/>
    </w:rPr>
  </w:style>
  <w:style w:type="character" w:customStyle="1" w:styleId="yshortcuts">
    <w:name w:val="yshortcuts"/>
    <w:basedOn w:val="DefaultParagraphFont"/>
    <w:rsid w:val="008F3F37"/>
  </w:style>
  <w:style w:type="character" w:customStyle="1" w:styleId="italic">
    <w:name w:val="italic"/>
    <w:basedOn w:val="DefaultParagraphFont"/>
    <w:rsid w:val="008F3F37"/>
  </w:style>
  <w:style w:type="character" w:customStyle="1" w:styleId="caps-label">
    <w:name w:val="caps-label"/>
    <w:basedOn w:val="DefaultParagraphFont"/>
    <w:rsid w:val="008F3F37"/>
  </w:style>
  <w:style w:type="character" w:customStyle="1" w:styleId="blue">
    <w:name w:val="blue"/>
    <w:basedOn w:val="DefaultParagraphFont"/>
    <w:rsid w:val="008F3F37"/>
  </w:style>
  <w:style w:type="character" w:customStyle="1" w:styleId="ssl4">
    <w:name w:val="ss_l4"/>
    <w:basedOn w:val="DefaultParagraphFont"/>
    <w:rsid w:val="008F3F37"/>
  </w:style>
  <w:style w:type="character" w:customStyle="1" w:styleId="cit-first-element">
    <w:name w:val="cit-first-element"/>
    <w:basedOn w:val="DefaultParagraphFont"/>
    <w:rsid w:val="008F3F37"/>
  </w:style>
  <w:style w:type="character" w:customStyle="1" w:styleId="institution">
    <w:name w:val="institution"/>
    <w:basedOn w:val="DefaultParagraphFont"/>
    <w:rsid w:val="008F3F37"/>
  </w:style>
  <w:style w:type="character" w:customStyle="1" w:styleId="title1">
    <w:name w:val="title1"/>
    <w:basedOn w:val="DefaultParagraphFont"/>
    <w:rsid w:val="008F3F37"/>
  </w:style>
  <w:style w:type="character" w:customStyle="1" w:styleId="underlinecardChar0">
    <w:name w:val="underline card Char"/>
    <w:basedOn w:val="DefaultParagraphFont"/>
    <w:rsid w:val="008F3F37"/>
    <w:rPr>
      <w:rFonts w:ascii="Arial" w:hAnsi="Arial" w:cs="Arial" w:hint="default"/>
      <w:sz w:val="18"/>
      <w:szCs w:val="24"/>
      <w:u w:val="single"/>
      <w:lang w:val="en-US" w:eastAsia="en-US" w:bidi="ar-SA"/>
    </w:rPr>
  </w:style>
  <w:style w:type="character" w:customStyle="1" w:styleId="itxtrst">
    <w:name w:val="itxtrst"/>
    <w:basedOn w:val="DefaultParagraphFont"/>
    <w:rsid w:val="008F3F37"/>
  </w:style>
  <w:style w:type="character" w:customStyle="1" w:styleId="byline">
    <w:name w:val="byline"/>
    <w:basedOn w:val="DefaultParagraphFont"/>
    <w:rsid w:val="008F3F37"/>
  </w:style>
  <w:style w:type="character" w:customStyle="1" w:styleId="standardcontent">
    <w:name w:val="standardcontent"/>
    <w:basedOn w:val="DefaultParagraphFont"/>
    <w:rsid w:val="008F3F37"/>
  </w:style>
  <w:style w:type="character" w:customStyle="1" w:styleId="storyby">
    <w:name w:val="storyby"/>
    <w:basedOn w:val="DefaultParagraphFont"/>
    <w:rsid w:val="008F3F37"/>
  </w:style>
  <w:style w:type="character" w:customStyle="1" w:styleId="CiteCharChar">
    <w:name w:val="Cite Char Char"/>
    <w:basedOn w:val="DefaultParagraphFont"/>
    <w:rsid w:val="008F3F37"/>
    <w:rPr>
      <w:rFonts w:ascii="Cambria" w:hAnsi="Cambria" w:cs="Times New Roman" w:hint="default"/>
      <w:b/>
      <w:bCs/>
      <w:sz w:val="26"/>
      <w:szCs w:val="26"/>
    </w:rPr>
  </w:style>
  <w:style w:type="character" w:customStyle="1" w:styleId="CardCharChar1">
    <w:name w:val="Card Char Char1"/>
    <w:basedOn w:val="DefaultParagraphFont"/>
    <w:rsid w:val="008F3F37"/>
    <w:rPr>
      <w:rFonts w:ascii="Times New Roman" w:hAnsi="Times New Roman" w:cs="Times New Roman" w:hint="default"/>
      <w:b/>
      <w:bCs/>
      <w:sz w:val="28"/>
      <w:szCs w:val="28"/>
    </w:rPr>
  </w:style>
  <w:style w:type="character" w:customStyle="1" w:styleId="CircleChar1">
    <w:name w:val="Circle Char1"/>
    <w:basedOn w:val="DefaultParagraphFont"/>
    <w:rsid w:val="008F3F37"/>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8F3F37"/>
    <w:rPr>
      <w:b/>
      <w:bCs/>
      <w:color w:val="CC0033"/>
    </w:rPr>
  </w:style>
  <w:style w:type="character" w:customStyle="1" w:styleId="upper">
    <w:name w:val="upper"/>
    <w:basedOn w:val="DefaultParagraphFont"/>
    <w:rsid w:val="008F3F37"/>
  </w:style>
  <w:style w:type="character" w:customStyle="1" w:styleId="SmallFont7pt">
    <w:name w:val="Small Font (7 pt)"/>
    <w:basedOn w:val="DefaultParagraphFont"/>
    <w:qFormat/>
    <w:rsid w:val="008F3F37"/>
    <w:rPr>
      <w:sz w:val="14"/>
    </w:rPr>
  </w:style>
  <w:style w:type="character" w:customStyle="1" w:styleId="style65">
    <w:name w:val="style65"/>
    <w:basedOn w:val="DefaultParagraphFont"/>
    <w:rsid w:val="008F3F37"/>
    <w:rPr>
      <w:rFonts w:ascii="Times New Roman" w:hAnsi="Times New Roman" w:cs="Times New Roman" w:hint="default"/>
    </w:rPr>
  </w:style>
  <w:style w:type="character" w:customStyle="1" w:styleId="BoldandUnderlineCharChar">
    <w:name w:val="Bold and Underline Char Char"/>
    <w:basedOn w:val="DefaultParagraphFont"/>
    <w:rsid w:val="008F3F37"/>
    <w:rPr>
      <w:rFonts w:ascii="MS Mincho" w:eastAsia="MS Mincho" w:hint="eastAsia"/>
      <w:b/>
      <w:bCs w:val="0"/>
      <w:u w:val="single"/>
      <w:lang w:val="en-US" w:eastAsia="en-US" w:bidi="ar-SA"/>
    </w:rPr>
  </w:style>
  <w:style w:type="character" w:customStyle="1" w:styleId="inside-head">
    <w:name w:val="inside-head"/>
    <w:basedOn w:val="DefaultParagraphFont"/>
    <w:rsid w:val="008F3F37"/>
  </w:style>
  <w:style w:type="character" w:customStyle="1" w:styleId="7TimesNewRoman">
    <w:name w:val="7 Times New Roman"/>
    <w:rsid w:val="008F3F37"/>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paragraph" w:styleId="BodyTextIndent2">
    <w:name w:val="Body Text Indent 2"/>
    <w:basedOn w:val="Normal"/>
    <w:link w:val="BodyTextIndent2Char"/>
    <w:unhideWhenUsed/>
    <w:rsid w:val="008F3F37"/>
    <w:pPr>
      <w:spacing w:after="120" w:line="480" w:lineRule="auto"/>
      <w:ind w:left="360"/>
    </w:pPr>
    <w:rPr>
      <w:rFonts w:ascii="Calibri" w:hAnsi="Calibri"/>
      <w:kern w:val="2"/>
      <w:sz w:val="24"/>
      <w:szCs w:val="24"/>
      <w14:ligatures w14:val="standardContextual"/>
    </w:rPr>
  </w:style>
  <w:style w:type="character" w:customStyle="1" w:styleId="BodyTextIndent2Char1">
    <w:name w:val="Body Text Indent 2 Char1"/>
    <w:basedOn w:val="DefaultParagraphFont"/>
    <w:rsid w:val="008F3F37"/>
    <w:rPr>
      <w:rFonts w:ascii="Arial Narrow" w:hAnsi="Arial Narrow" w:cs="Calibri"/>
      <w:kern w:val="0"/>
      <w:sz w:val="22"/>
      <w:szCs w:val="22"/>
      <w14:ligatures w14:val="none"/>
    </w:rPr>
  </w:style>
  <w:style w:type="character" w:customStyle="1" w:styleId="aqj">
    <w:name w:val="aqj"/>
    <w:basedOn w:val="DefaultParagraphFont"/>
    <w:rsid w:val="008F3F37"/>
  </w:style>
  <w:style w:type="character" w:customStyle="1" w:styleId="StyleStyleBoldUnderlineIntenseEmphasisUnderlineapple-style-s">
    <w:name w:val="Style Style Bold UnderlineIntense EmphasisUnderlineapple-style-s..."/>
    <w:basedOn w:val="DefaultParagraphFont"/>
    <w:rsid w:val="008F3F37"/>
    <w:rPr>
      <w:b w:val="0"/>
      <w:bCs w:val="0"/>
      <w:sz w:val="22"/>
      <w:u w:val="single"/>
      <w:bdr w:val="none" w:sz="0" w:space="0" w:color="auto" w:frame="1"/>
    </w:rPr>
  </w:style>
  <w:style w:type="character" w:customStyle="1" w:styleId="UnderlineCard1">
    <w:name w:val="Underline Card"/>
    <w:uiPriority w:val="6"/>
    <w:qFormat/>
    <w:rsid w:val="008F3F37"/>
    <w:rPr>
      <w:rFonts w:ascii="Arial" w:hAnsi="Arial" w:cs="Arial" w:hint="default"/>
      <w:b w:val="0"/>
      <w:bCs/>
      <w:sz w:val="20"/>
      <w:u w:val="single"/>
    </w:rPr>
  </w:style>
  <w:style w:type="character" w:customStyle="1" w:styleId="story-author">
    <w:name w:val="story-author"/>
    <w:basedOn w:val="DefaultParagraphFont"/>
    <w:rsid w:val="008F3F37"/>
  </w:style>
  <w:style w:type="character" w:customStyle="1" w:styleId="abodyblack3">
    <w:name w:val="abodyblack3"/>
    <w:basedOn w:val="DefaultParagraphFont"/>
    <w:rsid w:val="008F3F37"/>
  </w:style>
  <w:style w:type="character" w:customStyle="1" w:styleId="StyleThickunderline1">
    <w:name w:val="Style Thick underline1"/>
    <w:basedOn w:val="DefaultParagraphFont"/>
    <w:rsid w:val="008F3F37"/>
    <w:rPr>
      <w:u w:val="single"/>
    </w:rPr>
  </w:style>
  <w:style w:type="character" w:customStyle="1" w:styleId="HeaderChar1">
    <w:name w:val="Header Char1"/>
    <w:aliases w:val="Header Char Char,Header Char Char Char1,Heading 1 Char Char Char Char2,Header Char Char Char Char Char Char Char1,Header Char Char Char Char Char Char Char Cha Char,Header Char Char Char Char Char1,Char2 Cha,Header Char2 Char1"/>
    <w:basedOn w:val="DefaultParagraphFont"/>
    <w:uiPriority w:val="99"/>
    <w:qFormat/>
    <w:rsid w:val="008F3F37"/>
    <w:rPr>
      <w:rFonts w:ascii="Georgia" w:hAnsi="Georgia" w:hint="default"/>
    </w:rPr>
  </w:style>
  <w:style w:type="character" w:customStyle="1" w:styleId="UnderlineBold0">
    <w:name w:val="Underline Bold"/>
    <w:uiPriority w:val="6"/>
    <w:qFormat/>
    <w:rsid w:val="008F3F37"/>
    <w:rPr>
      <w:b/>
      <w:bCs w:val="0"/>
      <w:sz w:val="20"/>
      <w:u w:val="single"/>
    </w:rPr>
  </w:style>
  <w:style w:type="character" w:customStyle="1" w:styleId="UnderlineChar5">
    <w:name w:val="UnderlineChar"/>
    <w:rsid w:val="008F3F37"/>
    <w:rPr>
      <w:sz w:val="24"/>
      <w:u w:val="single"/>
    </w:rPr>
  </w:style>
  <w:style w:type="character" w:customStyle="1" w:styleId="foreground">
    <w:name w:val="foreground"/>
    <w:basedOn w:val="DefaultParagraphFont"/>
    <w:rsid w:val="008F3F37"/>
  </w:style>
  <w:style w:type="character" w:customStyle="1" w:styleId="postby">
    <w:name w:val="post_by"/>
    <w:basedOn w:val="DefaultParagraphFont"/>
    <w:rsid w:val="008F3F37"/>
  </w:style>
  <w:style w:type="character" w:customStyle="1" w:styleId="Style11ptBorderSinglesolidlineAuto05ptLinewidth">
    <w:name w:val="Style 11 pt Border: : (Single solid line Auto  0.5 pt Line width)"/>
    <w:rsid w:val="008F3F37"/>
    <w:rPr>
      <w:sz w:val="20"/>
      <w:bdr w:val="single" w:sz="4" w:space="0" w:color="auto" w:frame="1"/>
    </w:rPr>
  </w:style>
  <w:style w:type="character" w:customStyle="1" w:styleId="StyleUnderlineChar9ptBorderSinglesolidlineAuto0">
    <w:name w:val="Style Underline Char + 9 pt Border: : (Single solid line Auto  0..."/>
    <w:rsid w:val="008F3F37"/>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8F3F3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F3F3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F3F3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F3F37"/>
    <w:rPr>
      <w:sz w:val="20"/>
      <w:szCs w:val="24"/>
      <w:u w:val="single"/>
      <w:bdr w:val="single" w:sz="4" w:space="0" w:color="auto" w:frame="1"/>
      <w:lang w:val="en-US" w:eastAsia="en-US" w:bidi="ar-SA"/>
    </w:rPr>
  </w:style>
  <w:style w:type="character" w:customStyle="1" w:styleId="StyleLatinGaramondUnderline">
    <w:name w:val="Style (Latin) Garamond Underline"/>
    <w:rsid w:val="008F3F37"/>
    <w:rPr>
      <w:rFonts w:ascii="Times New Roman" w:hAnsi="Times New Roman" w:cs="Times New Roman" w:hint="default"/>
      <w:sz w:val="20"/>
      <w:u w:val="single"/>
    </w:rPr>
  </w:style>
  <w:style w:type="character" w:customStyle="1" w:styleId="StyleLatinGaramond">
    <w:name w:val="Style (Latin) Garamond"/>
    <w:rsid w:val="008F3F37"/>
    <w:rPr>
      <w:rFonts w:ascii="Times New Roman" w:hAnsi="Times New Roman" w:cs="Times New Roman" w:hint="default"/>
      <w:sz w:val="20"/>
    </w:rPr>
  </w:style>
  <w:style w:type="character" w:customStyle="1" w:styleId="CardChar2">
    <w:name w:val="Card Char2"/>
    <w:basedOn w:val="DefaultParagraphFont"/>
    <w:rsid w:val="008F3F37"/>
    <w:rPr>
      <w:rFonts w:ascii="Times New Roman" w:eastAsia="Times New Roman" w:hAnsi="Times New Roman" w:cs="Times New Roman" w:hint="default"/>
      <w:bCs/>
      <w:color w:val="000000"/>
      <w:sz w:val="20"/>
      <w:szCs w:val="20"/>
    </w:rPr>
  </w:style>
  <w:style w:type="character" w:customStyle="1" w:styleId="UnderlineCharCharChar1">
    <w:name w:val="Underline Char Char Char1"/>
    <w:basedOn w:val="DefaultParagraphFont"/>
    <w:rsid w:val="008F3F37"/>
    <w:rPr>
      <w:u w:val="single"/>
      <w:lang w:val="en-US" w:eastAsia="en-US" w:bidi="ar-SA"/>
    </w:rPr>
  </w:style>
  <w:style w:type="character" w:customStyle="1" w:styleId="StyleUnderlineChar2CharChar11pt">
    <w:name w:val="Style Underline Char2 Char Char + 11 pt"/>
    <w:basedOn w:val="Style11pt"/>
    <w:rsid w:val="008F3F37"/>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8F3F37"/>
    <w:rPr>
      <w:b/>
      <w:bCs/>
      <w:sz w:val="20"/>
      <w:u w:val="single"/>
    </w:rPr>
  </w:style>
  <w:style w:type="character" w:customStyle="1" w:styleId="postbody">
    <w:name w:val="postbody"/>
    <w:basedOn w:val="DefaultParagraphFont"/>
    <w:rsid w:val="008F3F37"/>
  </w:style>
  <w:style w:type="character" w:customStyle="1" w:styleId="A13">
    <w:name w:val="A13"/>
    <w:rsid w:val="008F3F37"/>
    <w:rPr>
      <w:rFonts w:ascii="Baskerville" w:hAnsi="Baskerville" w:cs="Baskerville" w:hint="default"/>
      <w:color w:val="000000"/>
      <w:sz w:val="106"/>
      <w:szCs w:val="106"/>
    </w:rPr>
  </w:style>
  <w:style w:type="character" w:customStyle="1" w:styleId="A17">
    <w:name w:val="A17"/>
    <w:rsid w:val="008F3F37"/>
    <w:rPr>
      <w:rFonts w:ascii="Baskerville" w:hAnsi="Baskerville" w:cs="Baskerville" w:hint="default"/>
      <w:color w:val="000000"/>
      <w:sz w:val="12"/>
      <w:szCs w:val="12"/>
    </w:rPr>
  </w:style>
  <w:style w:type="character" w:customStyle="1" w:styleId="A14">
    <w:name w:val="A14"/>
    <w:rsid w:val="008F3F37"/>
    <w:rPr>
      <w:rFonts w:ascii="Frutiger 45 Light" w:hAnsi="Frutiger 45 Light" w:cs="Frutiger 45 Light" w:hint="default"/>
      <w:b/>
      <w:bCs/>
      <w:i/>
      <w:iCs/>
      <w:color w:val="000000"/>
      <w:sz w:val="36"/>
      <w:szCs w:val="36"/>
    </w:rPr>
  </w:style>
  <w:style w:type="character" w:customStyle="1" w:styleId="A10">
    <w:name w:val="A10"/>
    <w:rsid w:val="008F3F37"/>
    <w:rPr>
      <w:rFonts w:ascii="Wingdings" w:hAnsi="Wingdings" w:cs="Wingdings" w:hint="default"/>
      <w:color w:val="000000"/>
      <w:sz w:val="22"/>
      <w:szCs w:val="22"/>
    </w:rPr>
  </w:style>
  <w:style w:type="character" w:customStyle="1" w:styleId="A20">
    <w:name w:val="A20"/>
    <w:rsid w:val="008F3F37"/>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8F3F37"/>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8F3F37"/>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8F3F37"/>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8F3F37"/>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8F3F37"/>
    <w:rPr>
      <w:rFonts w:ascii="Arial" w:hAnsi="Arial" w:cs="Arial" w:hint="default"/>
      <w:b/>
      <w:bCs/>
      <w:sz w:val="24"/>
      <w:szCs w:val="26"/>
      <w:lang w:val="en-US" w:eastAsia="en-US" w:bidi="ar-SA"/>
    </w:rPr>
  </w:style>
  <w:style w:type="character" w:customStyle="1" w:styleId="brief-smalltext">
    <w:name w:val="brief-smalltext"/>
    <w:basedOn w:val="DefaultParagraphFont"/>
    <w:rsid w:val="008F3F37"/>
  </w:style>
  <w:style w:type="character" w:customStyle="1" w:styleId="style52">
    <w:name w:val="style5"/>
    <w:basedOn w:val="DefaultParagraphFont"/>
    <w:rsid w:val="008F3F37"/>
  </w:style>
  <w:style w:type="character" w:customStyle="1" w:styleId="TagCharCharCharCharCharChar">
    <w:name w:val="Tag Char Char Char Char Char Char"/>
    <w:rsid w:val="008F3F37"/>
    <w:rPr>
      <w:rFonts w:ascii="Arial" w:hAnsi="Arial" w:cs="Arial" w:hint="default"/>
      <w:b/>
      <w:bCs/>
      <w:sz w:val="24"/>
      <w:szCs w:val="26"/>
      <w:lang w:val="en-US" w:eastAsia="en-US" w:bidi="ar-SA"/>
    </w:rPr>
  </w:style>
  <w:style w:type="character" w:customStyle="1" w:styleId="pmterms2">
    <w:name w:val="pmterms2"/>
    <w:basedOn w:val="DefaultParagraphFont"/>
    <w:rsid w:val="008F3F37"/>
  </w:style>
  <w:style w:type="character" w:customStyle="1" w:styleId="pmterms3">
    <w:name w:val="pmterms3"/>
    <w:basedOn w:val="DefaultParagraphFont"/>
    <w:rsid w:val="008F3F37"/>
  </w:style>
  <w:style w:type="character" w:customStyle="1" w:styleId="pmtermsel">
    <w:name w:val="pmtermsel"/>
    <w:basedOn w:val="DefaultParagraphFont"/>
    <w:rsid w:val="008F3F37"/>
  </w:style>
  <w:style w:type="character" w:customStyle="1" w:styleId="interiorheadline">
    <w:name w:val="interiorheadline"/>
    <w:basedOn w:val="DefaultParagraphFont"/>
    <w:rsid w:val="008F3F37"/>
  </w:style>
  <w:style w:type="character" w:customStyle="1" w:styleId="Heading31CharCharCharChar1">
    <w:name w:val="Heading 31 Char Char Char Char1"/>
    <w:rsid w:val="008F3F37"/>
    <w:rPr>
      <w:rFonts w:ascii="Arial" w:hAnsi="Arial" w:cs="Arial" w:hint="default"/>
      <w:b/>
      <w:bCs/>
      <w:sz w:val="24"/>
      <w:szCs w:val="26"/>
      <w:lang w:val="en-US" w:eastAsia="en-US" w:bidi="ar-SA"/>
    </w:rPr>
  </w:style>
  <w:style w:type="character" w:customStyle="1" w:styleId="Heading31CharCharChar">
    <w:name w:val="Heading 31 Char Char Char"/>
    <w:rsid w:val="008F3F37"/>
    <w:rPr>
      <w:rFonts w:ascii="Arial" w:hAnsi="Arial" w:cs="Arial" w:hint="default"/>
      <w:b/>
      <w:bCs/>
      <w:sz w:val="24"/>
      <w:szCs w:val="26"/>
      <w:lang w:val="en-US" w:eastAsia="en-US" w:bidi="ar-SA"/>
    </w:rPr>
  </w:style>
  <w:style w:type="character" w:customStyle="1" w:styleId="StyleUnderlineCharChar9pt2">
    <w:name w:val="Style Underline Char Char + 9 pt2"/>
    <w:basedOn w:val="UnderlineCharChar"/>
    <w:rsid w:val="008F3F37"/>
    <w:rPr>
      <w:rFonts w:ascii="Times New Roman" w:eastAsia="Times New Roman" w:hAnsi="Times New Roman" w:cs="Times New Roman" w:hint="default"/>
      <w:szCs w:val="24"/>
      <w:u w:val="single"/>
    </w:rPr>
  </w:style>
  <w:style w:type="character" w:customStyle="1" w:styleId="StyleUnderlineCharChar9ptBold2">
    <w:name w:val="Style Underline Char Char + 9 pt Bold2"/>
    <w:basedOn w:val="UnderlineCharChar"/>
    <w:rsid w:val="008F3F37"/>
    <w:rPr>
      <w:rFonts w:ascii="Times New Roman" w:eastAsia="Times New Roman" w:hAnsi="Times New Roman" w:cs="Times New Roman" w:hint="default"/>
      <w:b/>
      <w:bCs/>
      <w:szCs w:val="24"/>
      <w:u w:val="single"/>
    </w:rPr>
  </w:style>
  <w:style w:type="character" w:customStyle="1" w:styleId="Style9ptUnderline7">
    <w:name w:val="Style 9 pt Underline7"/>
    <w:basedOn w:val="DefaultParagraphFont"/>
    <w:rsid w:val="008F3F37"/>
    <w:rPr>
      <w:sz w:val="20"/>
      <w:u w:val="single"/>
    </w:rPr>
  </w:style>
  <w:style w:type="character" w:customStyle="1" w:styleId="Style9ptBoldUnderlineBorderSinglesolidlineAuto0">
    <w:name w:val="Style 9 pt Bold Underline Border: : (Single solid line Auto  0..."/>
    <w:basedOn w:val="DefaultParagraphFont"/>
    <w:rsid w:val="008F3F37"/>
    <w:rPr>
      <w:b/>
      <w:bCs/>
      <w:sz w:val="20"/>
      <w:u w:val="single"/>
      <w:bdr w:val="single" w:sz="4" w:space="0" w:color="auto" w:frame="1"/>
    </w:rPr>
  </w:style>
  <w:style w:type="character" w:customStyle="1" w:styleId="Style9ptBoldUnderline3">
    <w:name w:val="Style 9 pt Bold Underline3"/>
    <w:basedOn w:val="DefaultParagraphFont"/>
    <w:rsid w:val="008F3F37"/>
    <w:rPr>
      <w:b/>
      <w:bCs/>
      <w:sz w:val="20"/>
      <w:u w:val="single"/>
    </w:rPr>
  </w:style>
  <w:style w:type="character" w:customStyle="1" w:styleId="Style11ptBoldBlackUnderline">
    <w:name w:val="Style 11 pt Bold Black Underline"/>
    <w:rsid w:val="008F3F37"/>
    <w:rPr>
      <w:b/>
      <w:bCs/>
      <w:color w:val="000000"/>
      <w:sz w:val="20"/>
      <w:u w:val="single"/>
    </w:rPr>
  </w:style>
  <w:style w:type="character" w:customStyle="1" w:styleId="updated-short-citation">
    <w:name w:val="updated-short-citation"/>
    <w:basedOn w:val="DefaultParagraphFont"/>
    <w:rsid w:val="008F3F37"/>
  </w:style>
  <w:style w:type="character" w:customStyle="1" w:styleId="author-bio-box">
    <w:name w:val="author-bio-box"/>
    <w:basedOn w:val="DefaultParagraphFont"/>
    <w:rsid w:val="008F3F37"/>
  </w:style>
  <w:style w:type="character" w:customStyle="1" w:styleId="underlinedCharChar">
    <w:name w:val="underlined Char Char"/>
    <w:basedOn w:val="DefaultParagraphFont"/>
    <w:rsid w:val="008F3F37"/>
    <w:rPr>
      <w:rFonts w:ascii="Times New Roman" w:eastAsia="Times New Roman" w:hAnsi="Times New Roman" w:cs="Times New Roman" w:hint="default"/>
      <w:sz w:val="20"/>
      <w:szCs w:val="20"/>
      <w:u w:val="single"/>
    </w:rPr>
  </w:style>
  <w:style w:type="character" w:customStyle="1" w:styleId="UnderlineChar1Char">
    <w:name w:val="Underline Char1 Char"/>
    <w:basedOn w:val="DefaultParagraphFont"/>
    <w:rsid w:val="008F3F37"/>
    <w:rPr>
      <w:rFonts w:ascii="Times New Roman" w:eastAsia="MS Mincho" w:hAnsi="Times New Roman" w:cs="Times New Roman" w:hint="default"/>
      <w:sz w:val="20"/>
      <w:szCs w:val="20"/>
      <w:u w:val="single"/>
    </w:rPr>
  </w:style>
  <w:style w:type="character" w:customStyle="1" w:styleId="BoldUnderliningChar">
    <w:name w:val="Bold Underlining Char"/>
    <w:basedOn w:val="DefaultParagraphFont"/>
    <w:rsid w:val="008F3F37"/>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8F3F37"/>
  </w:style>
  <w:style w:type="character" w:customStyle="1" w:styleId="Heading1CharChar1">
    <w:name w:val="Heading 1 Char Char1"/>
    <w:basedOn w:val="DefaultParagraphFont"/>
    <w:rsid w:val="008F3F37"/>
    <w:rPr>
      <w:rFonts w:ascii="Arial" w:hAnsi="Arial" w:cs="Arial" w:hint="default"/>
      <w:b/>
      <w:bCs/>
      <w:szCs w:val="32"/>
      <w:lang w:val="en-US" w:eastAsia="en-US" w:bidi="ar-SA"/>
    </w:rPr>
  </w:style>
  <w:style w:type="character" w:customStyle="1" w:styleId="SubtitleChar2">
    <w:name w:val="Subtitle Char2"/>
    <w:basedOn w:val="DefaultParagraphFont"/>
    <w:uiPriority w:val="11"/>
    <w:rsid w:val="008F3F37"/>
    <w:rPr>
      <w:rFonts w:ascii="Times New Roman" w:eastAsiaTheme="minorEastAsia" w:hAnsi="Times New Roman" w:cs="Times New Roman" w:hint="default"/>
      <w:color w:val="5A5A5A" w:themeColor="text1" w:themeTint="A5"/>
      <w:spacing w:val="15"/>
    </w:rPr>
  </w:style>
  <w:style w:type="character" w:customStyle="1" w:styleId="m1575249786560259391gmail-styleunderline">
    <w:name w:val="m_1575249786560259391gmail-styleunderline"/>
    <w:basedOn w:val="DefaultParagraphFont"/>
    <w:rsid w:val="008F3F37"/>
  </w:style>
  <w:style w:type="character" w:customStyle="1" w:styleId="m1575249786560259391gmail-style13ptbold">
    <w:name w:val="m_1575249786560259391gmail-style13ptbold"/>
    <w:basedOn w:val="DefaultParagraphFont"/>
    <w:rsid w:val="008F3F37"/>
  </w:style>
  <w:style w:type="character" w:customStyle="1" w:styleId="m-8120030040935583278gmail-style13ptbold">
    <w:name w:val="m_-8120030040935583278gmail-style13ptbold"/>
    <w:basedOn w:val="DefaultParagraphFont"/>
    <w:rsid w:val="008F3F37"/>
  </w:style>
  <w:style w:type="character" w:customStyle="1" w:styleId="m-8120030040935583278gmail-styleunderline">
    <w:name w:val="m_-8120030040935583278gmail-styleunderline"/>
    <w:basedOn w:val="DefaultParagraphFont"/>
    <w:rsid w:val="008F3F37"/>
  </w:style>
  <w:style w:type="character" w:customStyle="1" w:styleId="mainheading">
    <w:name w:val="mainheading"/>
    <w:basedOn w:val="DefaultParagraphFont"/>
    <w:rsid w:val="008F3F37"/>
  </w:style>
  <w:style w:type="character" w:customStyle="1" w:styleId="StyleUnderlineChar9ptChar">
    <w:name w:val="Style Underline Char + 9 pt Char"/>
    <w:basedOn w:val="UnderlineCharChar"/>
    <w:rsid w:val="008F3F37"/>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basedOn w:val="UnderlineCharChar"/>
    <w:rsid w:val="008F3F37"/>
    <w:rPr>
      <w:rFonts w:ascii="Times New Roman" w:eastAsia="Times New Roman" w:hAnsi="Times New Roman" w:cs="Times New Roman" w:hint="default"/>
      <w:b/>
      <w:bCs/>
      <w:sz w:val="20"/>
      <w:szCs w:val="24"/>
      <w:u w:val="single"/>
    </w:rPr>
  </w:style>
  <w:style w:type="character" w:customStyle="1" w:styleId="stylestylebold12pt">
    <w:name w:val="stylestylebold12pt"/>
    <w:basedOn w:val="DefaultParagraphFont"/>
    <w:rsid w:val="008F3F37"/>
  </w:style>
  <w:style w:type="character" w:customStyle="1" w:styleId="styleboldunderline">
    <w:name w:val="styleboldunderline"/>
    <w:basedOn w:val="DefaultParagraphFont"/>
    <w:rsid w:val="008F3F37"/>
  </w:style>
  <w:style w:type="character" w:customStyle="1" w:styleId="box">
    <w:name w:val="box"/>
    <w:basedOn w:val="DefaultParagraphFont"/>
    <w:rsid w:val="008F3F37"/>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8F3F37"/>
    <w:rPr>
      <w:rFonts w:ascii="Arial Narrow" w:hAnsi="Arial Narrow" w:cs="Arial Narrow" w:hint="default"/>
      <w:sz w:val="18"/>
      <w:szCs w:val="18"/>
    </w:rPr>
  </w:style>
  <w:style w:type="character" w:customStyle="1" w:styleId="FontStyle14">
    <w:name w:val="Font Style14"/>
    <w:basedOn w:val="DefaultParagraphFont"/>
    <w:uiPriority w:val="99"/>
    <w:rsid w:val="008F3F37"/>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8F3F37"/>
    <w:rPr>
      <w:rFonts w:ascii="Arial Narrow" w:hAnsi="Arial Narrow" w:cs="Arial Narrow" w:hint="default"/>
      <w:b/>
      <w:bCs/>
      <w:sz w:val="10"/>
      <w:szCs w:val="10"/>
    </w:rPr>
  </w:style>
  <w:style w:type="character" w:customStyle="1" w:styleId="SmallText0">
    <w:name w:val="SmallText"/>
    <w:rsid w:val="008F3F37"/>
    <w:rPr>
      <w:color w:val="000000"/>
    </w:rPr>
  </w:style>
  <w:style w:type="character" w:customStyle="1" w:styleId="CitesChar1">
    <w:name w:val="Cites Char1"/>
    <w:basedOn w:val="DefaultParagraphFont"/>
    <w:rsid w:val="008F3F37"/>
    <w:rPr>
      <w:b/>
      <w:bCs w:val="0"/>
      <w:szCs w:val="24"/>
      <w:u w:val="single"/>
      <w:lang w:val="en-US" w:eastAsia="en-US" w:bidi="ar-SA"/>
    </w:rPr>
  </w:style>
  <w:style w:type="character" w:customStyle="1" w:styleId="CardUnderlinedChar">
    <w:name w:val="Card Underlined Char"/>
    <w:basedOn w:val="DefaultParagraphFont"/>
    <w:rsid w:val="008F3F37"/>
    <w:rPr>
      <w:rFonts w:ascii="Arial Narrow" w:hAnsi="Arial Narrow" w:hint="default"/>
      <w:sz w:val="22"/>
      <w:szCs w:val="24"/>
      <w:u w:val="single"/>
      <w:lang w:val="en-US" w:eastAsia="en-US" w:bidi="ar-SA"/>
    </w:rPr>
  </w:style>
  <w:style w:type="character" w:customStyle="1" w:styleId="underline3">
    <w:name w:val="underline3"/>
    <w:basedOn w:val="underline20"/>
    <w:rsid w:val="008F3F37"/>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8F3F37"/>
  </w:style>
  <w:style w:type="character" w:customStyle="1" w:styleId="A-Underlining">
    <w:name w:val="A-Underlining"/>
    <w:basedOn w:val="DefaultParagraphFont"/>
    <w:rsid w:val="008F3F37"/>
    <w:rPr>
      <w:rFonts w:ascii="Garamond" w:hAnsi="Garamond" w:hint="default"/>
      <w:color w:val="auto"/>
      <w:sz w:val="24"/>
      <w:u w:val="single"/>
    </w:rPr>
  </w:style>
  <w:style w:type="character" w:customStyle="1" w:styleId="StyleUnderlineBold0">
    <w:name w:val="Style Underline + Bold"/>
    <w:rsid w:val="008F3F37"/>
    <w:rPr>
      <w:b/>
      <w:bCs/>
      <w:u w:val="single"/>
    </w:rPr>
  </w:style>
  <w:style w:type="character" w:customStyle="1" w:styleId="Underline-Highlighted">
    <w:name w:val="Underline-Highlighted"/>
    <w:uiPriority w:val="1"/>
    <w:qFormat/>
    <w:rsid w:val="008F3F37"/>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8F3F37"/>
  </w:style>
  <w:style w:type="character" w:customStyle="1" w:styleId="newsmain">
    <w:name w:val="news_main"/>
    <w:basedOn w:val="DefaultParagraphFont"/>
    <w:rsid w:val="008F3F37"/>
  </w:style>
  <w:style w:type="character" w:customStyle="1" w:styleId="vitstoryheadline">
    <w:name w:val="vitstoryheadline"/>
    <w:rsid w:val="008F3F37"/>
  </w:style>
  <w:style w:type="character" w:customStyle="1" w:styleId="AuthorDate1">
    <w:name w:val="Author Date"/>
    <w:qFormat/>
    <w:rsid w:val="008F3F37"/>
    <w:rPr>
      <w:b/>
      <w:bCs w:val="0"/>
      <w:sz w:val="24"/>
      <w:u w:val="thick"/>
    </w:rPr>
  </w:style>
  <w:style w:type="character" w:customStyle="1" w:styleId="red">
    <w:name w:val="red"/>
    <w:basedOn w:val="DefaultParagraphFont"/>
    <w:rsid w:val="008F3F37"/>
  </w:style>
  <w:style w:type="character" w:customStyle="1" w:styleId="at">
    <w:name w:val="at"/>
    <w:rsid w:val="008F3F37"/>
  </w:style>
  <w:style w:type="character" w:customStyle="1" w:styleId="org">
    <w:name w:val="org"/>
    <w:rsid w:val="008F3F37"/>
  </w:style>
  <w:style w:type="character" w:customStyle="1" w:styleId="pnumber">
    <w:name w:val="pnumber"/>
    <w:rsid w:val="008F3F37"/>
  </w:style>
  <w:style w:type="character" w:customStyle="1" w:styleId="ital">
    <w:name w:val="ital"/>
    <w:rsid w:val="008F3F37"/>
  </w:style>
  <w:style w:type="character" w:customStyle="1" w:styleId="orgdiv">
    <w:name w:val="orgdiv"/>
    <w:rsid w:val="008F3F37"/>
  </w:style>
  <w:style w:type="character" w:customStyle="1" w:styleId="orgname">
    <w:name w:val="orgname"/>
    <w:rsid w:val="008F3F37"/>
  </w:style>
  <w:style w:type="character" w:customStyle="1" w:styleId="city">
    <w:name w:val="city"/>
    <w:rsid w:val="008F3F37"/>
  </w:style>
  <w:style w:type="character" w:customStyle="1" w:styleId="state">
    <w:name w:val="state"/>
    <w:rsid w:val="008F3F37"/>
  </w:style>
  <w:style w:type="character" w:customStyle="1" w:styleId="country">
    <w:name w:val="country"/>
    <w:rsid w:val="008F3F37"/>
  </w:style>
  <w:style w:type="character" w:customStyle="1" w:styleId="articletitle">
    <w:name w:val="articletitle"/>
    <w:rsid w:val="008F3F37"/>
    <w:rPr>
      <w:rFonts w:ascii="Times New Roman" w:hAnsi="Times New Roman" w:cs="Times New Roman" w:hint="default"/>
    </w:rPr>
  </w:style>
  <w:style w:type="character" w:customStyle="1" w:styleId="6pointChar">
    <w:name w:val="6 point Char"/>
    <w:rsid w:val="008F3F37"/>
    <w:rPr>
      <w:rFonts w:ascii="Times New Roman" w:hAnsi="Times New Roman" w:cs="Times New Roman" w:hint="default"/>
      <w:sz w:val="12"/>
      <w:lang w:val="en-US" w:eastAsia="en-US"/>
    </w:rPr>
  </w:style>
  <w:style w:type="character" w:customStyle="1" w:styleId="StyleThickunderline">
    <w:name w:val="Style Thick underline"/>
    <w:qFormat/>
    <w:rsid w:val="008F3F37"/>
    <w:rPr>
      <w:u w:val="thick"/>
    </w:rPr>
  </w:style>
  <w:style w:type="character" w:customStyle="1" w:styleId="Box0">
    <w:name w:val="Box!"/>
    <w:rsid w:val="008F3F37"/>
    <w:rPr>
      <w:rFonts w:ascii="Garamond" w:hAnsi="Garamond" w:hint="default"/>
      <w:sz w:val="24"/>
      <w:u w:val="single"/>
      <w:bdr w:val="single" w:sz="4" w:space="0" w:color="auto" w:frame="1"/>
    </w:rPr>
  </w:style>
  <w:style w:type="character" w:customStyle="1" w:styleId="citechar0">
    <w:name w:val="citechar"/>
    <w:basedOn w:val="DefaultParagraphFont"/>
    <w:rsid w:val="008F3F37"/>
  </w:style>
  <w:style w:type="character" w:customStyle="1" w:styleId="underlinechar6">
    <w:name w:val="underlinechar"/>
    <w:basedOn w:val="DefaultParagraphFont"/>
    <w:rsid w:val="008F3F37"/>
  </w:style>
  <w:style w:type="character" w:customStyle="1" w:styleId="tagciteChar2">
    <w:name w:val="tag/cite Char"/>
    <w:basedOn w:val="DefaultParagraphFont"/>
    <w:rsid w:val="008F3F37"/>
    <w:rPr>
      <w:b/>
      <w:bCs w:val="0"/>
      <w:sz w:val="24"/>
      <w:lang w:val="en-US" w:eastAsia="en-US" w:bidi="ar-SA"/>
    </w:rPr>
  </w:style>
  <w:style w:type="character" w:customStyle="1" w:styleId="BoldText12pt">
    <w:name w:val="Bold Text 12 pt"/>
    <w:rsid w:val="008F3F37"/>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8F3F37"/>
  </w:style>
  <w:style w:type="character" w:customStyle="1" w:styleId="tagCharChar">
    <w:name w:val="tag Char Char"/>
    <w:rsid w:val="008F3F37"/>
    <w:rPr>
      <w:b/>
      <w:bCs w:val="0"/>
      <w:sz w:val="24"/>
      <w:lang w:val="en-US" w:eastAsia="en-US" w:bidi="ar-SA"/>
    </w:rPr>
  </w:style>
  <w:style w:type="character" w:customStyle="1" w:styleId="Heading1Char3">
    <w:name w:val="Heading 1 Char3"/>
    <w:aliases w:val="cites Char,Heading 1 Char1 Char1,Heading 1 - block Char,Heading 1 Char1 Char Char1,Heading 1 Char Char Char Char Char2,Block Header Char1,BlockStyle Char,Heading 1 Char Char Char2,Heading 1 Char1 Char Char2"/>
    <w:basedOn w:val="DefaultParagraphFont"/>
    <w:qFormat/>
    <w:rsid w:val="008F3F37"/>
    <w:rPr>
      <w:rFonts w:ascii="Times New Roman" w:eastAsia="Malgun Gothic" w:hAnsi="Times New Roman" w:cs="Times New Roman" w:hint="default"/>
      <w:b/>
      <w:bCs w:val="0"/>
      <w:sz w:val="24"/>
      <w:szCs w:val="24"/>
      <w:u w:val="single"/>
    </w:rPr>
  </w:style>
  <w:style w:type="character" w:customStyle="1" w:styleId="contentauthor">
    <w:name w:val="contentauthor"/>
    <w:basedOn w:val="DefaultParagraphFont"/>
    <w:rsid w:val="008F3F37"/>
  </w:style>
  <w:style w:type="character" w:customStyle="1" w:styleId="subhead">
    <w:name w:val="subhead"/>
    <w:basedOn w:val="DefaultParagraphFont"/>
    <w:rsid w:val="008F3F37"/>
  </w:style>
  <w:style w:type="character" w:customStyle="1" w:styleId="articlecontent">
    <w:name w:val="articlecontent"/>
    <w:basedOn w:val="DefaultParagraphFont"/>
    <w:rsid w:val="008F3F37"/>
  </w:style>
  <w:style w:type="character" w:customStyle="1" w:styleId="subarticleheader">
    <w:name w:val="subarticleheader"/>
    <w:basedOn w:val="DefaultParagraphFont"/>
    <w:rsid w:val="008F3F37"/>
  </w:style>
  <w:style w:type="character" w:customStyle="1" w:styleId="spelle">
    <w:name w:val="spelle"/>
    <w:basedOn w:val="DefaultParagraphFont"/>
    <w:rsid w:val="008F3F37"/>
  </w:style>
  <w:style w:type="character" w:customStyle="1" w:styleId="grame">
    <w:name w:val="grame"/>
    <w:basedOn w:val="DefaultParagraphFont"/>
    <w:rsid w:val="008F3F37"/>
  </w:style>
  <w:style w:type="character" w:customStyle="1" w:styleId="Title10">
    <w:name w:val="Title1"/>
    <w:basedOn w:val="DefaultParagraphFont"/>
    <w:rsid w:val="008F3F37"/>
  </w:style>
  <w:style w:type="character" w:customStyle="1" w:styleId="newstitle1">
    <w:name w:val="newstitle1"/>
    <w:basedOn w:val="DefaultParagraphFont"/>
    <w:rsid w:val="008F3F37"/>
  </w:style>
  <w:style w:type="character" w:customStyle="1" w:styleId="copy">
    <w:name w:val="copy"/>
    <w:basedOn w:val="DefaultParagraphFont"/>
    <w:rsid w:val="008F3F37"/>
  </w:style>
  <w:style w:type="character" w:customStyle="1" w:styleId="topheadline">
    <w:name w:val="topheadline"/>
    <w:basedOn w:val="DefaultParagraphFont"/>
    <w:rsid w:val="008F3F37"/>
  </w:style>
  <w:style w:type="character" w:customStyle="1" w:styleId="titles">
    <w:name w:val="titles"/>
    <w:basedOn w:val="DefaultParagraphFont"/>
    <w:rsid w:val="008F3F37"/>
  </w:style>
  <w:style w:type="character" w:customStyle="1" w:styleId="articletext0">
    <w:name w:val="article_text"/>
    <w:basedOn w:val="DefaultParagraphFont"/>
    <w:rsid w:val="008F3F37"/>
  </w:style>
  <w:style w:type="character" w:customStyle="1" w:styleId="articletitle0">
    <w:name w:val="article_title"/>
    <w:basedOn w:val="DefaultParagraphFont"/>
    <w:rsid w:val="008F3F37"/>
  </w:style>
  <w:style w:type="character" w:customStyle="1" w:styleId="A7">
    <w:name w:val="A7"/>
    <w:rsid w:val="008F3F37"/>
    <w:rPr>
      <w:rFonts w:ascii="Garamond" w:hAnsi="Garamond" w:cs="Garamond" w:hint="default"/>
      <w:color w:val="000000"/>
      <w:sz w:val="14"/>
      <w:szCs w:val="14"/>
    </w:rPr>
  </w:style>
  <w:style w:type="character" w:customStyle="1" w:styleId="ft1">
    <w:name w:val="ft1"/>
    <w:basedOn w:val="DefaultParagraphFont"/>
    <w:rsid w:val="008F3F37"/>
  </w:style>
  <w:style w:type="paragraph" w:styleId="z-TopofForm">
    <w:name w:val="HTML Top of Form"/>
    <w:basedOn w:val="Normal"/>
    <w:next w:val="Normal"/>
    <w:link w:val="z-TopofFormChar"/>
    <w:hidden/>
    <w:unhideWhenUsed/>
    <w:rsid w:val="008F3F37"/>
    <w:pPr>
      <w:pBdr>
        <w:bottom w:val="single" w:sz="6" w:space="1" w:color="auto"/>
      </w:pBdr>
      <w:spacing w:after="0"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8F3F37"/>
    <w:rPr>
      <w:rFonts w:ascii="Arial" w:hAnsi="Arial" w:cs="Arial"/>
      <w:vanish/>
      <w:kern w:val="0"/>
      <w:sz w:val="16"/>
      <w:szCs w:val="16"/>
      <w14:ligatures w14:val="none"/>
    </w:rPr>
  </w:style>
  <w:style w:type="character" w:customStyle="1" w:styleId="dateline">
    <w:name w:val="dateline"/>
    <w:basedOn w:val="DefaultParagraphFont"/>
    <w:rsid w:val="008F3F37"/>
  </w:style>
  <w:style w:type="character" w:customStyle="1" w:styleId="dateline-separator">
    <w:name w:val="dateline-separator"/>
    <w:basedOn w:val="DefaultParagraphFont"/>
    <w:rsid w:val="008F3F37"/>
  </w:style>
  <w:style w:type="character" w:customStyle="1" w:styleId="Hyperlink1">
    <w:name w:val="Hyperlink1"/>
    <w:basedOn w:val="DefaultParagraphFont"/>
    <w:rsid w:val="008F3F37"/>
    <w:rPr>
      <w:color w:val="745D57"/>
      <w:u w:val="single"/>
    </w:rPr>
  </w:style>
  <w:style w:type="character" w:customStyle="1" w:styleId="boldciteChar">
    <w:name w:val="bold cite Char"/>
    <w:basedOn w:val="DefaultParagraphFont"/>
    <w:rsid w:val="008F3F37"/>
    <w:rPr>
      <w:rFonts w:ascii="Arial" w:hAnsi="Arial" w:cs="Arial" w:hint="default"/>
      <w:b/>
      <w:bCs/>
      <w:kern w:val="32"/>
      <w:sz w:val="24"/>
      <w:szCs w:val="24"/>
      <w:lang w:val="en-US" w:eastAsia="en-US" w:bidi="ar-SA"/>
    </w:rPr>
  </w:style>
  <w:style w:type="character" w:customStyle="1" w:styleId="highlightcardtextChar">
    <w:name w:val="highlight card text Char"/>
    <w:rsid w:val="008F3F37"/>
    <w:rPr>
      <w:rFonts w:ascii="Arial" w:hAnsi="Arial" w:cs="Arial" w:hint="default"/>
      <w:color w:val="000000"/>
      <w:sz w:val="18"/>
      <w:szCs w:val="24"/>
      <w:lang w:val="en-US" w:eastAsia="en-US" w:bidi="ar-SA"/>
    </w:rPr>
  </w:style>
  <w:style w:type="character" w:customStyle="1" w:styleId="bigbody1">
    <w:name w:val="bigbody1"/>
    <w:basedOn w:val="DefaultParagraphFont"/>
    <w:rsid w:val="008F3F37"/>
    <w:rPr>
      <w:rFonts w:ascii="Arial" w:hAnsi="Arial" w:cs="Arial" w:hint="default"/>
      <w:sz w:val="24"/>
      <w:szCs w:val="24"/>
    </w:rPr>
  </w:style>
  <w:style w:type="character" w:customStyle="1" w:styleId="boldciteChar1">
    <w:name w:val="bold cite Char1"/>
    <w:basedOn w:val="DefaultParagraphFont"/>
    <w:rsid w:val="008F3F37"/>
    <w:rPr>
      <w:rFonts w:ascii="Arial" w:hAnsi="Arial" w:cs="Arial" w:hint="default"/>
      <w:b/>
      <w:bCs w:val="0"/>
      <w:color w:val="000000"/>
      <w:sz w:val="28"/>
      <w:szCs w:val="24"/>
      <w:u w:val="thick" w:color="000000"/>
      <w:lang w:val="en-US" w:eastAsia="en-US" w:bidi="ar-SA"/>
    </w:rPr>
  </w:style>
  <w:style w:type="character" w:customStyle="1" w:styleId="papercaption1">
    <w:name w:val="papercaption1"/>
    <w:basedOn w:val="DefaultParagraphFont"/>
    <w:rsid w:val="008F3F37"/>
    <w:rPr>
      <w:rFonts w:ascii="Verdana" w:hAnsi="Verdana" w:hint="default"/>
      <w:b/>
      <w:bCs/>
      <w:i w:val="0"/>
      <w:iCs w:val="0"/>
      <w:color w:val="000000"/>
      <w:sz w:val="21"/>
      <w:szCs w:val="21"/>
    </w:rPr>
  </w:style>
  <w:style w:type="character" w:customStyle="1" w:styleId="affiliation1">
    <w:name w:val="affiliation1"/>
    <w:basedOn w:val="DefaultParagraphFont"/>
    <w:rsid w:val="008F3F37"/>
    <w:rPr>
      <w:rFonts w:ascii="Verdana" w:hAnsi="Verdana" w:hint="default"/>
      <w:b w:val="0"/>
      <w:bCs w:val="0"/>
      <w:i w:val="0"/>
      <w:iCs w:val="0"/>
      <w:color w:val="000000"/>
      <w:sz w:val="18"/>
      <w:szCs w:val="18"/>
    </w:rPr>
  </w:style>
  <w:style w:type="character" w:customStyle="1" w:styleId="paperquote1">
    <w:name w:val="paperquote1"/>
    <w:basedOn w:val="DefaultParagraphFont"/>
    <w:rsid w:val="008F3F37"/>
    <w:rPr>
      <w:rFonts w:ascii="Verdana" w:hAnsi="Verdana" w:hint="default"/>
      <w:b w:val="0"/>
      <w:bCs w:val="0"/>
      <w:i w:val="0"/>
      <w:iCs w:val="0"/>
      <w:sz w:val="18"/>
      <w:szCs w:val="18"/>
    </w:rPr>
  </w:style>
  <w:style w:type="character" w:customStyle="1" w:styleId="erasure">
    <w:name w:val="erasure"/>
    <w:basedOn w:val="DefaultParagraphFont"/>
    <w:rsid w:val="008F3F37"/>
    <w:rPr>
      <w:rFonts w:ascii="Arial" w:hAnsi="Arial" w:cs="Arial" w:hint="default"/>
      <w:strike/>
      <w:color w:val="000000"/>
      <w:szCs w:val="22"/>
      <w:vertAlign w:val="baseline"/>
    </w:rPr>
  </w:style>
  <w:style w:type="character" w:customStyle="1" w:styleId="boldciteChar1Char">
    <w:name w:val="bold cite Char1 Char"/>
    <w:basedOn w:val="DefaultParagraphFont"/>
    <w:rsid w:val="008F3F37"/>
    <w:rPr>
      <w:rFonts w:ascii="Arial" w:hAnsi="Arial" w:cs="Arial" w:hint="default"/>
      <w:b/>
      <w:bCs w:val="0"/>
      <w:sz w:val="24"/>
      <w:szCs w:val="18"/>
      <w:lang w:val="en-US" w:eastAsia="en-US" w:bidi="ar-SA"/>
    </w:rPr>
  </w:style>
  <w:style w:type="character" w:customStyle="1" w:styleId="cardCharCharCharCharCharCharChar">
    <w:name w:val="card Char Char Char Char Char Char Char"/>
    <w:basedOn w:val="DefaultParagraphFont"/>
    <w:rsid w:val="008F3F37"/>
    <w:rPr>
      <w:sz w:val="24"/>
      <w:szCs w:val="24"/>
      <w:lang w:val="en-US" w:eastAsia="en-US" w:bidi="ar-SA"/>
    </w:rPr>
  </w:style>
  <w:style w:type="character" w:customStyle="1" w:styleId="headline1">
    <w:name w:val="headline1"/>
    <w:basedOn w:val="DefaultParagraphFont"/>
    <w:rsid w:val="008F3F37"/>
  </w:style>
  <w:style w:type="character" w:customStyle="1" w:styleId="boldciteChar2">
    <w:name w:val="bold cite Char2"/>
    <w:basedOn w:val="DefaultParagraphFont"/>
    <w:rsid w:val="008F3F37"/>
    <w:rPr>
      <w:rFonts w:ascii="Arial" w:hAnsi="Arial" w:cs="Arial" w:hint="default"/>
      <w:b/>
      <w:bCs w:val="0"/>
      <w:color w:val="000000"/>
      <w:sz w:val="28"/>
      <w:szCs w:val="24"/>
      <w:u w:val="thick" w:color="000000"/>
      <w:lang w:val="en-US" w:eastAsia="en-US" w:bidi="ar-SA"/>
    </w:rPr>
  </w:style>
  <w:style w:type="character" w:customStyle="1" w:styleId="NormalizationChar">
    <w:name w:val="Normalization Char"/>
    <w:basedOn w:val="DefaultParagraphFont"/>
    <w:rsid w:val="008F3F37"/>
    <w:rPr>
      <w:color w:val="000000"/>
      <w:sz w:val="18"/>
      <w:szCs w:val="24"/>
      <w:lang w:val="en-US" w:eastAsia="en-US" w:bidi="ar-SA"/>
    </w:rPr>
  </w:style>
  <w:style w:type="character" w:customStyle="1" w:styleId="evidenceCharChar">
    <w:name w:val="evidence Char Char"/>
    <w:basedOn w:val="DefaultParagraphFont"/>
    <w:rsid w:val="008F3F37"/>
    <w:rPr>
      <w:rFonts w:ascii="Arial" w:hAnsi="Arial" w:cs="Arial" w:hint="default"/>
      <w:color w:val="000000"/>
      <w:u w:val="thick"/>
      <w:lang w:val="en-US" w:eastAsia="en-US" w:bidi="ar-SA"/>
    </w:rPr>
  </w:style>
  <w:style w:type="character" w:customStyle="1" w:styleId="Style1CharChar">
    <w:name w:val="Style1 Char Char"/>
    <w:basedOn w:val="DefaultParagraphFont"/>
    <w:rsid w:val="008F3F37"/>
    <w:rPr>
      <w:color w:val="000000"/>
      <w:sz w:val="16"/>
      <w:szCs w:val="24"/>
      <w:lang w:val="en-US" w:eastAsia="en-US" w:bidi="ar-SA"/>
    </w:rPr>
  </w:style>
  <w:style w:type="character" w:customStyle="1" w:styleId="Style14ptBoldUnderline">
    <w:name w:val="Style 14 pt Bold Underline"/>
    <w:basedOn w:val="DefaultParagraphFont"/>
    <w:rsid w:val="008F3F37"/>
    <w:rPr>
      <w:rFonts w:ascii="Arial" w:hAnsi="Arial" w:cs="Arial" w:hint="default"/>
      <w:b/>
      <w:bCs/>
      <w:sz w:val="28"/>
      <w:u w:val="single"/>
    </w:rPr>
  </w:style>
  <w:style w:type="character" w:customStyle="1" w:styleId="cardChar10">
    <w:name w:val="card Char1"/>
    <w:basedOn w:val="DefaultParagraphFont"/>
    <w:rsid w:val="008F3F37"/>
    <w:rPr>
      <w:color w:val="000000"/>
      <w:lang w:val="en-US" w:eastAsia="en-US" w:bidi="ar-SA"/>
    </w:rPr>
  </w:style>
  <w:style w:type="character" w:customStyle="1" w:styleId="CardFormatCharCharCharCharCharCharChar">
    <w:name w:val="Card Format Char Char Char Char Char Char Char"/>
    <w:basedOn w:val="DefaultParagraphFont"/>
    <w:rsid w:val="008F3F37"/>
    <w:rPr>
      <w:color w:val="000000"/>
      <w:sz w:val="18"/>
      <w:szCs w:val="18"/>
      <w:lang w:val="en-US" w:eastAsia="en-US" w:bidi="ar-SA"/>
    </w:rPr>
  </w:style>
  <w:style w:type="character" w:customStyle="1" w:styleId="newsstorytitle">
    <w:name w:val="news_story_title"/>
    <w:basedOn w:val="DefaultParagraphFont"/>
    <w:rsid w:val="008F3F37"/>
  </w:style>
  <w:style w:type="character" w:customStyle="1" w:styleId="BlockTitle1CharChar">
    <w:name w:val="Block Title #1 Char Char"/>
    <w:basedOn w:val="DefaultParagraphFont"/>
    <w:rsid w:val="008F3F37"/>
    <w:rPr>
      <w:rFonts w:ascii="Arial" w:hAnsi="Arial" w:cs="Arial" w:hint="default"/>
      <w:b/>
      <w:bCs/>
      <w:color w:val="000000"/>
      <w:kern w:val="32"/>
      <w:sz w:val="32"/>
      <w:szCs w:val="32"/>
      <w:lang w:val="en-US" w:eastAsia="en-US" w:bidi="ar-SA"/>
    </w:rPr>
  </w:style>
  <w:style w:type="character" w:customStyle="1" w:styleId="smalltext1">
    <w:name w:val="smalltext"/>
    <w:basedOn w:val="DefaultParagraphFont"/>
    <w:rsid w:val="008F3F37"/>
  </w:style>
  <w:style w:type="character" w:customStyle="1" w:styleId="ds">
    <w:name w:val="ds"/>
    <w:basedOn w:val="DefaultParagraphFont"/>
    <w:rsid w:val="008F3F37"/>
  </w:style>
  <w:style w:type="character" w:customStyle="1" w:styleId="documentbody">
    <w:name w:val="documentbody"/>
    <w:basedOn w:val="DefaultParagraphFont"/>
    <w:rsid w:val="008F3F37"/>
  </w:style>
  <w:style w:type="character" w:customStyle="1" w:styleId="searchterm">
    <w:name w:val="searchterm"/>
    <w:basedOn w:val="DefaultParagraphFont"/>
    <w:rsid w:val="008F3F37"/>
  </w:style>
  <w:style w:type="character" w:customStyle="1" w:styleId="text-bold">
    <w:name w:val="text-bold"/>
    <w:basedOn w:val="DefaultParagraphFont"/>
    <w:rsid w:val="008F3F37"/>
  </w:style>
  <w:style w:type="character" w:customStyle="1" w:styleId="TagChar20">
    <w:name w:val="Tag Char2"/>
    <w:aliases w:val="TAG Char3,TAG Char1 Char2,Heading 2 Char Char Char Char Char2,Heading 2 Char1 Char Char Char Char Char2"/>
    <w:basedOn w:val="DefaultParagraphFont"/>
    <w:rsid w:val="008F3F37"/>
    <w:rPr>
      <w:rFonts w:ascii="Arial" w:hAnsi="Arial" w:cs="Arial" w:hint="default"/>
      <w:b/>
      <w:bCs w:val="0"/>
      <w:sz w:val="28"/>
      <w:szCs w:val="24"/>
      <w:lang w:val="en-US" w:eastAsia="en-US" w:bidi="ar-SA"/>
    </w:rPr>
  </w:style>
  <w:style w:type="character" w:customStyle="1" w:styleId="highlightcardtextChar1">
    <w:name w:val="highlight card text Char1"/>
    <w:basedOn w:val="DefaultParagraphFont"/>
    <w:rsid w:val="008F3F37"/>
    <w:rPr>
      <w:rFonts w:ascii="Arial" w:hAnsi="Arial" w:cs="Arial" w:hint="default"/>
      <w:color w:val="000000"/>
      <w:sz w:val="18"/>
      <w:szCs w:val="24"/>
      <w:u w:val="single" w:color="000000"/>
      <w:lang w:val="en-US" w:eastAsia="en-US" w:bidi="ar-SA"/>
    </w:rPr>
  </w:style>
  <w:style w:type="character" w:customStyle="1" w:styleId="UnderlinesCharChar1">
    <w:name w:val="Underlines Char Char1"/>
    <w:basedOn w:val="DefaultParagraphFont"/>
    <w:rsid w:val="008F3F37"/>
    <w:rPr>
      <w:rFonts w:ascii="Arial" w:hAnsi="Arial" w:cs="Arial" w:hint="default"/>
      <w:b/>
      <w:bCs/>
      <w:sz w:val="24"/>
      <w:szCs w:val="26"/>
      <w:lang w:val="en-US" w:eastAsia="en-US" w:bidi="ar-SA"/>
    </w:rPr>
  </w:style>
  <w:style w:type="character" w:customStyle="1" w:styleId="Style10ptUnderline1">
    <w:name w:val="Style 10 pt Underline1"/>
    <w:basedOn w:val="DefaultParagraphFont"/>
    <w:rsid w:val="008F3F37"/>
    <w:rPr>
      <w:rFonts w:ascii="Times New Roman" w:hAnsi="Times New Roman" w:cs="Times New Roman" w:hint="default"/>
      <w:sz w:val="20"/>
      <w:u w:val="single"/>
    </w:rPr>
  </w:style>
  <w:style w:type="character" w:customStyle="1" w:styleId="StyleLatinArialBold">
    <w:name w:val="Style (Latin) Arial Bold"/>
    <w:basedOn w:val="DefaultParagraphFont"/>
    <w:rsid w:val="008F3F37"/>
    <w:rPr>
      <w:rFonts w:ascii="Times New Roman" w:hAnsi="Times New Roman" w:cs="Times New Roman" w:hint="default"/>
      <w:b/>
      <w:bCs/>
      <w:sz w:val="24"/>
    </w:rPr>
  </w:style>
  <w:style w:type="character" w:customStyle="1" w:styleId="10ptUnderline">
    <w:name w:val="10 ptUnderline"/>
    <w:basedOn w:val="DefaultParagraphFont"/>
    <w:rsid w:val="008F3F37"/>
    <w:rPr>
      <w:rFonts w:ascii="Times New Roman" w:hAnsi="Times New Roman" w:cs="Times New Roman" w:hint="default"/>
      <w:bCs/>
      <w:sz w:val="20"/>
      <w:u w:val="single"/>
    </w:rPr>
  </w:style>
  <w:style w:type="character" w:customStyle="1" w:styleId="boldciteCharChar2">
    <w:name w:val="bold cite Char Char2"/>
    <w:basedOn w:val="DefaultParagraphFont"/>
    <w:rsid w:val="008F3F37"/>
    <w:rPr>
      <w:rFonts w:ascii="Arial" w:hAnsi="Arial" w:cs="Arial" w:hint="default"/>
      <w:b/>
      <w:bCs/>
      <w:kern w:val="32"/>
      <w:sz w:val="24"/>
      <w:szCs w:val="24"/>
      <w:lang w:val="en-US" w:eastAsia="en-US" w:bidi="ar-SA"/>
    </w:rPr>
  </w:style>
  <w:style w:type="character" w:customStyle="1" w:styleId="tagChar1CharChar">
    <w:name w:val="tag Char1 Char Char"/>
    <w:basedOn w:val="DefaultParagraphFont"/>
    <w:rsid w:val="008F3F37"/>
    <w:rPr>
      <w:b/>
      <w:bCs/>
      <w:sz w:val="24"/>
      <w:szCs w:val="24"/>
      <w:lang w:val="en-US" w:eastAsia="en-US" w:bidi="ar-SA"/>
    </w:rPr>
  </w:style>
  <w:style w:type="character" w:customStyle="1" w:styleId="textlarge">
    <w:name w:val="textlarge"/>
    <w:basedOn w:val="DefaultParagraphFont"/>
    <w:rsid w:val="008F3F37"/>
  </w:style>
  <w:style w:type="character" w:customStyle="1" w:styleId="bylinetitle">
    <w:name w:val="bylinetitle"/>
    <w:basedOn w:val="DefaultParagraphFont"/>
    <w:rsid w:val="008F3F37"/>
  </w:style>
  <w:style w:type="character" w:customStyle="1" w:styleId="afpdateline">
    <w:name w:val="afp_dateline"/>
    <w:basedOn w:val="DefaultParagraphFont"/>
    <w:rsid w:val="008F3F37"/>
  </w:style>
  <w:style w:type="character" w:customStyle="1" w:styleId="CardtextChar4">
    <w:name w:val="Card text Char"/>
    <w:basedOn w:val="DefaultParagraphFont"/>
    <w:uiPriority w:val="99"/>
    <w:rsid w:val="008F3F37"/>
    <w:rPr>
      <w:rFonts w:ascii="Arial Narrow" w:hAnsi="Arial Narrow" w:hint="default"/>
      <w:sz w:val="24"/>
      <w:u w:val="single"/>
      <w:lang w:val="en-US" w:eastAsia="en-US" w:bidi="ar-SA"/>
    </w:rPr>
  </w:style>
  <w:style w:type="character" w:customStyle="1" w:styleId="datetime">
    <w:name w:val="datetime"/>
    <w:basedOn w:val="DefaultParagraphFont"/>
    <w:rsid w:val="008F3F37"/>
  </w:style>
  <w:style w:type="character" w:customStyle="1" w:styleId="backcontent">
    <w:name w:val="backcontent"/>
    <w:basedOn w:val="DefaultParagraphFont"/>
    <w:rsid w:val="008F3F37"/>
  </w:style>
  <w:style w:type="character" w:customStyle="1" w:styleId="dropcap">
    <w:name w:val="dropcap"/>
    <w:basedOn w:val="DefaultParagraphFont"/>
    <w:rsid w:val="008F3F37"/>
  </w:style>
  <w:style w:type="character" w:customStyle="1" w:styleId="smallcap">
    <w:name w:val="smallcap"/>
    <w:basedOn w:val="DefaultParagraphFont"/>
    <w:rsid w:val="008F3F37"/>
  </w:style>
  <w:style w:type="character" w:customStyle="1" w:styleId="A11">
    <w:name w:val="A1"/>
    <w:uiPriority w:val="99"/>
    <w:rsid w:val="008F3F37"/>
    <w:rPr>
      <w:rFonts w:ascii="IQGTLV+Humanist521BT-RomanConde" w:hAnsi="IQGTLV+Humanist521BT-RomanConde" w:cs="IQGTLV+Humanist521BT-RomanConde" w:hint="default"/>
      <w:color w:val="000000"/>
      <w:sz w:val="48"/>
      <w:szCs w:val="48"/>
    </w:rPr>
  </w:style>
  <w:style w:type="character" w:customStyle="1" w:styleId="CitationChar1">
    <w:name w:val="Citation Char1"/>
    <w:basedOn w:val="DefaultParagraphFont"/>
    <w:rsid w:val="008F3F37"/>
    <w:rPr>
      <w:rFonts w:ascii="Arial" w:hAnsi="Arial" w:cs="Arial" w:hint="default"/>
      <w:szCs w:val="24"/>
      <w:lang w:val="en-US" w:eastAsia="en-US" w:bidi="ar-SA"/>
    </w:rPr>
  </w:style>
  <w:style w:type="character" w:customStyle="1" w:styleId="datestamp">
    <w:name w:val="datestamp"/>
    <w:basedOn w:val="DefaultParagraphFont"/>
    <w:rsid w:val="008F3F37"/>
  </w:style>
  <w:style w:type="character" w:customStyle="1" w:styleId="datestamp2">
    <w:name w:val="datestamp2"/>
    <w:rsid w:val="008F3F37"/>
  </w:style>
  <w:style w:type="character" w:customStyle="1" w:styleId="linktypelabel1">
    <w:name w:val="link_type_label1"/>
    <w:rsid w:val="008F3F37"/>
    <w:rPr>
      <w:color w:val="000000"/>
    </w:rPr>
  </w:style>
  <w:style w:type="character" w:customStyle="1" w:styleId="2xBoldUnderline">
    <w:name w:val="2x_Bold_Underline"/>
    <w:rsid w:val="008F3F37"/>
    <w:rPr>
      <w:b/>
      <w:bCs/>
      <w:sz w:val="24"/>
      <w:u w:val="thick"/>
    </w:rPr>
  </w:style>
  <w:style w:type="character" w:customStyle="1" w:styleId="Dottedunderline">
    <w:name w:val="Dotted underline"/>
    <w:rsid w:val="008F3F37"/>
    <w:rPr>
      <w:u w:val="dotted"/>
    </w:rPr>
  </w:style>
  <w:style w:type="character" w:customStyle="1" w:styleId="DottedUnderline0">
    <w:name w:val="Dotted Underline"/>
    <w:rsid w:val="008F3F37"/>
    <w:rPr>
      <w:rFonts w:ascii="Times New Roman" w:hAnsi="Times New Roman" w:cs="Times New Roman" w:hint="default"/>
      <w:sz w:val="24"/>
      <w:u w:val="dottedHeavy"/>
    </w:rPr>
  </w:style>
  <w:style w:type="character" w:customStyle="1" w:styleId="UNDERLINECharChar0">
    <w:name w:val="UNDERLINE Char Char"/>
    <w:rsid w:val="008F3F37"/>
    <w:rPr>
      <w:bCs/>
      <w:kern w:val="28"/>
      <w:szCs w:val="32"/>
      <w:u w:val="single"/>
    </w:rPr>
  </w:style>
  <w:style w:type="character" w:customStyle="1" w:styleId="Bodytext3Spacing0ptExact">
    <w:name w:val="Body text (3) + Spacing 0 pt Exact"/>
    <w:basedOn w:val="DefaultParagraphFont"/>
    <w:rsid w:val="008F3F37"/>
    <w:rPr>
      <w:rFonts w:ascii="Arial" w:eastAsia="Arial" w:hAnsi="Arial" w:cs="Arial" w:hint="default"/>
      <w:b w:val="0"/>
      <w:bCs w:val="0"/>
      <w:i w:val="0"/>
      <w:iCs w:val="0"/>
      <w:smallCaps w:val="0"/>
      <w:strike w:val="0"/>
      <w:dstrike w:val="0"/>
      <w:color w:val="000000"/>
      <w:spacing w:val="4"/>
      <w:w w:val="100"/>
      <w:position w:val="0"/>
      <w:sz w:val="18"/>
      <w:szCs w:val="18"/>
      <w:u w:val="none"/>
      <w:effect w:val="none"/>
      <w:lang w:val="en-US"/>
    </w:rPr>
  </w:style>
  <w:style w:type="character" w:customStyle="1" w:styleId="PicturecaptionSpacing0ptExact">
    <w:name w:val="Picture caption + Spacing 0 pt Exact"/>
    <w:basedOn w:val="Picturecaption"/>
    <w:rsid w:val="008F3F37"/>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8F3F37"/>
    <w:rPr>
      <w:rFonts w:ascii="Arial" w:eastAsia="Arial" w:hAnsi="Arial" w:cs="Arial"/>
      <w:b/>
      <w:bCs/>
      <w:color w:val="000000"/>
      <w:spacing w:val="-9"/>
      <w:w w:val="100"/>
      <w:position w:val="0"/>
      <w:sz w:val="15"/>
      <w:szCs w:val="15"/>
      <w:shd w:val="clear" w:color="auto" w:fill="FFFFFF"/>
      <w:lang w:val="en-US"/>
    </w:rPr>
  </w:style>
  <w:style w:type="character" w:customStyle="1" w:styleId="ft6">
    <w:name w:val="ft6"/>
    <w:basedOn w:val="DefaultParagraphFont"/>
    <w:rsid w:val="008F3F37"/>
  </w:style>
  <w:style w:type="character" w:customStyle="1" w:styleId="CharChar7">
    <w:name w:val="Char Char7"/>
    <w:rsid w:val="008F3F37"/>
    <w:rPr>
      <w:rFonts w:ascii="Arial" w:eastAsia="Times New Roman" w:hAnsi="Arial" w:cs="Times New Roman" w:hint="default"/>
      <w:b/>
      <w:bCs/>
      <w:caps/>
      <w:sz w:val="20"/>
      <w:szCs w:val="26"/>
    </w:rPr>
  </w:style>
  <w:style w:type="character" w:customStyle="1" w:styleId="StyleBold1">
    <w:name w:val="Style Bold1"/>
    <w:rsid w:val="008F3F37"/>
    <w:rPr>
      <w:rFonts w:ascii="Georgia" w:hAnsi="Georgia" w:hint="default"/>
      <w:b/>
      <w:bCs/>
      <w:sz w:val="22"/>
    </w:rPr>
  </w:style>
  <w:style w:type="character" w:customStyle="1" w:styleId="UnderlinedCard1">
    <w:name w:val="Underlined Card"/>
    <w:basedOn w:val="DefaultParagraphFont"/>
    <w:rsid w:val="008F3F37"/>
    <w:rPr>
      <w:rFonts w:ascii="Arial Narrow" w:hAnsi="Arial Narrow" w:hint="default"/>
      <w:sz w:val="22"/>
      <w:u w:val="single"/>
    </w:rPr>
  </w:style>
  <w:style w:type="character" w:customStyle="1" w:styleId="Style8pt1">
    <w:name w:val="Style 8 pt1"/>
    <w:basedOn w:val="DefaultParagraphFont"/>
    <w:rsid w:val="008F3F37"/>
    <w:rPr>
      <w:rFonts w:ascii="Georgia" w:hAnsi="Georgia" w:hint="default"/>
      <w:sz w:val="16"/>
    </w:rPr>
  </w:style>
  <w:style w:type="character" w:customStyle="1" w:styleId="4Qualifications">
    <w:name w:val="4 Qualifications"/>
    <w:basedOn w:val="DefaultParagraphFont"/>
    <w:rsid w:val="008F3F37"/>
    <w:rPr>
      <w:rFonts w:ascii="Times New Roman" w:hAnsi="Times New Roman" w:cs="Times New Roman" w:hint="default"/>
      <w:sz w:val="19"/>
    </w:rPr>
  </w:style>
  <w:style w:type="character" w:customStyle="1" w:styleId="Boxout0">
    <w:name w:val="Box out"/>
    <w:uiPriority w:val="1"/>
    <w:qFormat/>
    <w:rsid w:val="008F3F37"/>
    <w:rPr>
      <w:rFonts w:ascii="Calibri" w:hAnsi="Calibri" w:cs="Calibri" w:hint="default"/>
      <w:b/>
      <w:bCs w:val="0"/>
      <w:sz w:val="22"/>
      <w:u w:val="single"/>
      <w:bdr w:val="single" w:sz="4" w:space="0" w:color="auto" w:frame="1"/>
      <w:shd w:val="clear" w:color="auto" w:fill="89FF94"/>
    </w:rPr>
  </w:style>
  <w:style w:type="character" w:customStyle="1" w:styleId="Highlight">
    <w:name w:val="Highlight"/>
    <w:uiPriority w:val="1"/>
    <w:qFormat/>
    <w:rsid w:val="008F3F37"/>
    <w:rPr>
      <w:rFonts w:ascii="Calibri" w:hAnsi="Calibri" w:cs="Calibri" w:hint="default"/>
      <w:b w:val="0"/>
      <w:bCs w:val="0"/>
      <w:sz w:val="22"/>
      <w:u w:val="single"/>
      <w:bdr w:val="none" w:sz="0" w:space="0" w:color="auto" w:frame="1"/>
      <w:shd w:val="clear" w:color="auto" w:fill="89FF94"/>
    </w:rPr>
  </w:style>
  <w:style w:type="character" w:customStyle="1" w:styleId="HIGHLIGHT0">
    <w:name w:val="HIGHLIGHT"/>
    <w:basedOn w:val="Emphasis"/>
    <w:uiPriority w:val="1"/>
    <w:qFormat/>
    <w:rsid w:val="008F3F37"/>
    <w:rPr>
      <w:rFonts w:ascii="Arial Narrow" w:eastAsia="Cambria" w:hAnsi="Arial Narrow" w:cs="Times New Roman"/>
      <w:b w:val="0"/>
      <w:i w:val="0"/>
      <w:iCs w:val="0"/>
      <w:color w:val="000000"/>
      <w:sz w:val="24"/>
      <w:szCs w:val="22"/>
      <w:u w:val="single"/>
      <w:bdr w:val="none" w:sz="0" w:space="0" w:color="auto" w:frame="1"/>
      <w:shd w:val="clear" w:color="auto" w:fill="00FFFF"/>
      <w:lang w:eastAsia="en-US"/>
    </w:rPr>
  </w:style>
  <w:style w:type="character" w:customStyle="1" w:styleId="Qualified">
    <w:name w:val="Qualified"/>
    <w:rsid w:val="008F3F37"/>
    <w:rPr>
      <w:rFonts w:ascii="Cambria" w:hAnsi="Cambria" w:hint="default"/>
      <w:b/>
      <w:bCs/>
      <w:sz w:val="16"/>
    </w:rPr>
  </w:style>
  <w:style w:type="character" w:customStyle="1" w:styleId="Underline-Highlighted-WFU">
    <w:name w:val="Underline-Highlighted-WFU"/>
    <w:uiPriority w:val="1"/>
    <w:qFormat/>
    <w:rsid w:val="008F3F37"/>
    <w:rPr>
      <w:rFonts w:ascii="Cambria" w:hAnsi="Cambria" w:hint="default"/>
      <w:sz w:val="22"/>
      <w:u w:val="single"/>
      <w:bdr w:val="none" w:sz="0" w:space="0" w:color="auto" w:frame="1"/>
      <w:shd w:val="clear" w:color="auto" w:fill="BEFF7D"/>
    </w:rPr>
  </w:style>
  <w:style w:type="character" w:customStyle="1" w:styleId="Cite-WFU">
    <w:name w:val="Cite-WFU"/>
    <w:uiPriority w:val="1"/>
    <w:qFormat/>
    <w:rsid w:val="008F3F37"/>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content">
    <w:name w:val="content"/>
    <w:rsid w:val="008F3F37"/>
  </w:style>
  <w:style w:type="character" w:customStyle="1" w:styleId="timestamp">
    <w:name w:val="timestamp"/>
    <w:rsid w:val="008F3F37"/>
  </w:style>
  <w:style w:type="character" w:customStyle="1" w:styleId="desc">
    <w:name w:val="desc"/>
    <w:basedOn w:val="DefaultParagraphFont"/>
    <w:rsid w:val="008F3F37"/>
  </w:style>
  <w:style w:type="character" w:customStyle="1" w:styleId="style10">
    <w:name w:val="style1"/>
    <w:basedOn w:val="DefaultParagraphFont"/>
    <w:rsid w:val="008F3F37"/>
  </w:style>
  <w:style w:type="character" w:customStyle="1" w:styleId="titleauthoretc">
    <w:name w:val="titleauthoretc"/>
    <w:rsid w:val="008F3F37"/>
  </w:style>
  <w:style w:type="paragraph" w:styleId="z-BottomofForm">
    <w:name w:val="HTML Bottom of Form"/>
    <w:basedOn w:val="Normal"/>
    <w:next w:val="Normal"/>
    <w:link w:val="z-BottomofFormChar"/>
    <w:hidden/>
    <w:unhideWhenUsed/>
    <w:rsid w:val="008F3F37"/>
    <w:pPr>
      <w:pBdr>
        <w:top w:val="single" w:sz="6" w:space="1" w:color="auto"/>
      </w:pBdr>
      <w:spacing w:after="0" w:line="256" w:lineRule="auto"/>
      <w:jc w:val="center"/>
    </w:pPr>
    <w:rPr>
      <w:rFonts w:ascii="Arial" w:hAnsi="Arial" w:cs="Arial"/>
      <w:vanish/>
      <w:sz w:val="16"/>
      <w:szCs w:val="16"/>
    </w:rPr>
  </w:style>
  <w:style w:type="character" w:customStyle="1" w:styleId="z-BottomofFormChar">
    <w:name w:val="z-Bottom of Form Char"/>
    <w:basedOn w:val="DefaultParagraphFont"/>
    <w:link w:val="z-BottomofForm"/>
    <w:rsid w:val="008F3F37"/>
    <w:rPr>
      <w:rFonts w:ascii="Arial" w:hAnsi="Arial" w:cs="Arial"/>
      <w:vanish/>
      <w:kern w:val="0"/>
      <w:sz w:val="16"/>
      <w:szCs w:val="16"/>
      <w14:ligatures w14:val="none"/>
    </w:rPr>
  </w:style>
  <w:style w:type="character" w:customStyle="1" w:styleId="z-BottomofFormChar1">
    <w:name w:val="z-Bottom of Form Char1"/>
    <w:basedOn w:val="DefaultParagraphFont"/>
    <w:uiPriority w:val="99"/>
    <w:rsid w:val="008F3F37"/>
    <w:rPr>
      <w:rFonts w:ascii="Arial" w:hAnsi="Arial" w:cs="Arial" w:hint="default"/>
      <w:vanish/>
      <w:webHidden w:val="0"/>
      <w:sz w:val="16"/>
      <w:szCs w:val="16"/>
      <w:specVanish w:val="0"/>
    </w:rPr>
  </w:style>
  <w:style w:type="character" w:customStyle="1" w:styleId="in-widget">
    <w:name w:val="in-widget"/>
    <w:rsid w:val="008F3F37"/>
  </w:style>
  <w:style w:type="character" w:customStyle="1" w:styleId="in-top">
    <w:name w:val="in-top"/>
    <w:rsid w:val="008F3F37"/>
  </w:style>
  <w:style w:type="character" w:customStyle="1" w:styleId="nukeled">
    <w:name w:val="nukeled"/>
    <w:rsid w:val="008F3F37"/>
  </w:style>
  <w:style w:type="character" w:customStyle="1" w:styleId="contextlyrelated">
    <w:name w:val="contextly_related"/>
    <w:rsid w:val="008F3F37"/>
  </w:style>
  <w:style w:type="character" w:customStyle="1" w:styleId="in-right">
    <w:name w:val="in-right"/>
    <w:rsid w:val="008F3F37"/>
  </w:style>
  <w:style w:type="character" w:customStyle="1" w:styleId="adtext">
    <w:name w:val="ad_text"/>
    <w:rsid w:val="008F3F37"/>
  </w:style>
  <w:style w:type="character" w:customStyle="1" w:styleId="linkrow">
    <w:name w:val="link_row"/>
    <w:rsid w:val="008F3F37"/>
  </w:style>
  <w:style w:type="character" w:customStyle="1" w:styleId="revision-date">
    <w:name w:val="revision-date"/>
    <w:rsid w:val="008F3F37"/>
  </w:style>
  <w:style w:type="character" w:customStyle="1" w:styleId="facebook-share">
    <w:name w:val="facebook-share"/>
    <w:rsid w:val="008F3F37"/>
  </w:style>
  <w:style w:type="character" w:customStyle="1" w:styleId="facebook-share-label">
    <w:name w:val="facebook-share-label"/>
    <w:rsid w:val="008F3F37"/>
  </w:style>
  <w:style w:type="character" w:customStyle="1" w:styleId="cap">
    <w:name w:val="cap"/>
    <w:rsid w:val="008F3F37"/>
  </w:style>
  <w:style w:type="character" w:customStyle="1" w:styleId="share">
    <w:name w:val="share"/>
    <w:rsid w:val="008F3F37"/>
  </w:style>
  <w:style w:type="character" w:customStyle="1" w:styleId="ata11y">
    <w:name w:val="at_a11y"/>
    <w:rsid w:val="008F3F37"/>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8F3F37"/>
    <w:rPr>
      <w:sz w:val="24"/>
      <w:szCs w:val="24"/>
      <w:u w:val="thick"/>
    </w:rPr>
  </w:style>
  <w:style w:type="character" w:customStyle="1" w:styleId="tpk">
    <w:name w:val="tpk"/>
    <w:rsid w:val="008F3F37"/>
  </w:style>
  <w:style w:type="character" w:customStyle="1" w:styleId="credit">
    <w:name w:val="credit"/>
    <w:rsid w:val="008F3F37"/>
  </w:style>
  <w:style w:type="character" w:customStyle="1" w:styleId="description">
    <w:name w:val="description"/>
    <w:rsid w:val="008F3F37"/>
  </w:style>
  <w:style w:type="character" w:customStyle="1" w:styleId="A5">
    <w:name w:val="A5"/>
    <w:uiPriority w:val="99"/>
    <w:rsid w:val="008F3F37"/>
    <w:rPr>
      <w:rFonts w:ascii="Minion Pro" w:hAnsi="Minion Pro" w:cs="Minion Pro" w:hint="default"/>
      <w:color w:val="000000"/>
      <w:sz w:val="22"/>
      <w:szCs w:val="22"/>
    </w:rPr>
  </w:style>
  <w:style w:type="character" w:customStyle="1" w:styleId="A24">
    <w:name w:val="A24"/>
    <w:uiPriority w:val="99"/>
    <w:rsid w:val="008F3F37"/>
    <w:rPr>
      <w:rFonts w:ascii="Paperback 24" w:hAnsi="Paperback 24" w:cs="Paperback 24" w:hint="default"/>
      <w:color w:val="000000"/>
      <w:sz w:val="32"/>
      <w:szCs w:val="32"/>
    </w:rPr>
  </w:style>
  <w:style w:type="character" w:customStyle="1" w:styleId="A3">
    <w:name w:val="A3"/>
    <w:rsid w:val="008F3F37"/>
    <w:rPr>
      <w:rFonts w:ascii="Minion Pro" w:hAnsi="Minion Pro" w:cs="Minion Pro" w:hint="default"/>
      <w:i/>
      <w:iCs/>
      <w:color w:val="000000"/>
      <w:sz w:val="20"/>
      <w:szCs w:val="20"/>
    </w:rPr>
  </w:style>
  <w:style w:type="character" w:customStyle="1" w:styleId="A25">
    <w:name w:val="A25"/>
    <w:uiPriority w:val="99"/>
    <w:rsid w:val="008F3F37"/>
    <w:rPr>
      <w:rFonts w:ascii="Webdings" w:hAnsi="Webdings" w:cs="Webdings" w:hint="default"/>
      <w:color w:val="000000"/>
      <w:sz w:val="16"/>
      <w:szCs w:val="16"/>
    </w:rPr>
  </w:style>
  <w:style w:type="character" w:customStyle="1" w:styleId="F7-SmallFont">
    <w:name w:val="F7 - Small Font"/>
    <w:rsid w:val="008F3F37"/>
    <w:rPr>
      <w:rFonts w:ascii="Times New Roman" w:hAnsi="Times New Roman" w:cs="Times New Roman" w:hint="default"/>
      <w:sz w:val="14"/>
    </w:rPr>
  </w:style>
  <w:style w:type="character" w:customStyle="1" w:styleId="12TimesNewRoman">
    <w:name w:val="12 Times New Roman"/>
    <w:rsid w:val="008F3F37"/>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SourceBold">
    <w:name w:val="Source Bold"/>
    <w:basedOn w:val="DefaultParagraphFont"/>
    <w:rsid w:val="008F3F37"/>
    <w:rPr>
      <w:rFonts w:ascii="Arial Narrow" w:hAnsi="Arial Narrow" w:hint="default"/>
      <w:b/>
      <w:bCs w:val="0"/>
      <w:strike w:val="0"/>
      <w:dstrike w:val="0"/>
      <w:sz w:val="24"/>
      <w:u w:val="none"/>
      <w:effect w:val="none"/>
    </w:rPr>
  </w:style>
  <w:style w:type="character" w:customStyle="1" w:styleId="Headerorfooter">
    <w:name w:val="Header or footer_"/>
    <w:basedOn w:val="DefaultParagraphFont"/>
    <w:rsid w:val="008F3F37"/>
    <w:rPr>
      <w:rFonts w:ascii="Arial" w:eastAsia="Arial" w:hAnsi="Arial" w:cs="Arial" w:hint="default"/>
      <w:b w:val="0"/>
      <w:bCs w:val="0"/>
      <w:i w:val="0"/>
      <w:iCs w:val="0"/>
      <w:smallCaps w:val="0"/>
      <w:strike w:val="0"/>
      <w:dstrike w:val="0"/>
      <w:sz w:val="20"/>
      <w:szCs w:val="20"/>
      <w:u w:val="none"/>
      <w:effect w:val="none"/>
    </w:rPr>
  </w:style>
  <w:style w:type="character" w:customStyle="1" w:styleId="Bodytext20">
    <w:name w:val="Body text (2)_"/>
    <w:basedOn w:val="DefaultParagraphFont"/>
    <w:rsid w:val="008F3F37"/>
    <w:rPr>
      <w:rFonts w:ascii="Arial" w:eastAsia="Arial" w:hAnsi="Arial" w:cs="Arial" w:hint="default"/>
      <w:b/>
      <w:bCs/>
      <w:i w:val="0"/>
      <w:iCs w:val="0"/>
      <w:smallCaps w:val="0"/>
      <w:strike w:val="0"/>
      <w:dstrike w:val="0"/>
      <w:sz w:val="20"/>
      <w:szCs w:val="20"/>
      <w:u w:val="none"/>
      <w:effect w:val="none"/>
    </w:rPr>
  </w:style>
  <w:style w:type="character" w:customStyle="1" w:styleId="Bodytext21">
    <w:name w:val="Body text (2)"/>
    <w:basedOn w:val="Bodytext20"/>
    <w:rsid w:val="008F3F37"/>
    <w:rPr>
      <w:rFonts w:ascii="Arial" w:eastAsia="Arial" w:hAnsi="Arial" w:cs="Arial" w:hint="default"/>
      <w:b/>
      <w:bCs/>
      <w:i w:val="0"/>
      <w:iCs w:val="0"/>
      <w:smallCaps w:val="0"/>
      <w:strike w:val="0"/>
      <w:dstrike w:val="0"/>
      <w:color w:val="000000"/>
      <w:spacing w:val="0"/>
      <w:w w:val="100"/>
      <w:position w:val="0"/>
      <w:sz w:val="20"/>
      <w:szCs w:val="20"/>
      <w:u w:val="none"/>
      <w:effect w:val="none"/>
      <w:lang w:val="en-US"/>
    </w:rPr>
  </w:style>
  <w:style w:type="character" w:customStyle="1" w:styleId="Headerorfooter0">
    <w:name w:val="Header or footer"/>
    <w:basedOn w:val="Headerorfooter"/>
    <w:rsid w:val="008F3F37"/>
    <w:rPr>
      <w:rFonts w:ascii="Arial" w:eastAsia="Arial" w:hAnsi="Arial" w:cs="Arial" w:hint="default"/>
      <w:b w:val="0"/>
      <w:bCs w:val="0"/>
      <w:i w:val="0"/>
      <w:iCs w:val="0"/>
      <w:smallCaps w:val="0"/>
      <w:strike w:val="0"/>
      <w:dstrike w:val="0"/>
      <w:color w:val="000000"/>
      <w:spacing w:val="0"/>
      <w:w w:val="100"/>
      <w:position w:val="0"/>
      <w:sz w:val="20"/>
      <w:szCs w:val="20"/>
      <w:u w:val="none"/>
      <w:effect w:val="none"/>
      <w:lang w:val="en-US"/>
    </w:rPr>
  </w:style>
  <w:style w:type="character" w:customStyle="1" w:styleId="Bodytext30">
    <w:name w:val="Body text (3)_"/>
    <w:basedOn w:val="DefaultParagraphFont"/>
    <w:rsid w:val="008F3F37"/>
    <w:rPr>
      <w:rFonts w:ascii="Arial" w:eastAsia="Arial" w:hAnsi="Arial" w:cs="Arial" w:hint="default"/>
      <w:b w:val="0"/>
      <w:bCs w:val="0"/>
      <w:i w:val="0"/>
      <w:iCs w:val="0"/>
      <w:smallCaps w:val="0"/>
      <w:strike w:val="0"/>
      <w:dstrike w:val="0"/>
      <w:sz w:val="20"/>
      <w:szCs w:val="20"/>
      <w:u w:val="none"/>
      <w:effect w:val="none"/>
    </w:rPr>
  </w:style>
  <w:style w:type="character" w:customStyle="1" w:styleId="Bodytext31Exact">
    <w:name w:val="Body text (31) Exact"/>
    <w:basedOn w:val="DefaultParagraphFont"/>
    <w:rsid w:val="008F3F37"/>
    <w:rPr>
      <w:rFonts w:ascii="Arial" w:eastAsia="Arial" w:hAnsi="Arial" w:cs="Arial" w:hint="default"/>
      <w:b/>
      <w:bCs/>
      <w:i w:val="0"/>
      <w:iCs w:val="0"/>
      <w:smallCaps w:val="0"/>
      <w:strike w:val="0"/>
      <w:dstrike w:val="0"/>
      <w:spacing w:val="-2"/>
      <w:sz w:val="17"/>
      <w:szCs w:val="17"/>
      <w:u w:val="none"/>
      <w:effect w:val="none"/>
    </w:rPr>
  </w:style>
  <w:style w:type="character" w:customStyle="1" w:styleId="Bodytext10">
    <w:name w:val="Body text (10)_"/>
    <w:basedOn w:val="DefaultParagraphFont"/>
    <w:uiPriority w:val="99"/>
    <w:rsid w:val="008F3F37"/>
    <w:rPr>
      <w:rFonts w:ascii="Arial" w:eastAsia="Arial" w:hAnsi="Arial" w:cs="Arial" w:hint="default"/>
      <w:b w:val="0"/>
      <w:bCs w:val="0"/>
      <w:i w:val="0"/>
      <w:iCs w:val="0"/>
      <w:smallCaps w:val="0"/>
      <w:strike w:val="0"/>
      <w:dstrike w:val="0"/>
      <w:sz w:val="15"/>
      <w:szCs w:val="15"/>
      <w:u w:val="none"/>
      <w:effect w:val="none"/>
    </w:rPr>
  </w:style>
  <w:style w:type="character" w:customStyle="1" w:styleId="Bodytext32">
    <w:name w:val="Body text (3)"/>
    <w:basedOn w:val="Bodytext30"/>
    <w:rsid w:val="008F3F37"/>
    <w:rPr>
      <w:rFonts w:ascii="Arial" w:eastAsia="Arial" w:hAnsi="Arial" w:cs="Arial" w:hint="default"/>
      <w:b w:val="0"/>
      <w:bCs w:val="0"/>
      <w:i w:val="0"/>
      <w:iCs w:val="0"/>
      <w:smallCaps w:val="0"/>
      <w:strike w:val="0"/>
      <w:dstrike w:val="0"/>
      <w:color w:val="000000"/>
      <w:spacing w:val="0"/>
      <w:w w:val="100"/>
      <w:position w:val="0"/>
      <w:sz w:val="20"/>
      <w:szCs w:val="20"/>
      <w:u w:val="none"/>
      <w:effect w:val="none"/>
      <w:lang w:val="en-US"/>
    </w:rPr>
  </w:style>
  <w:style w:type="character" w:customStyle="1" w:styleId="Bodytext46">
    <w:name w:val="Body text (46)_"/>
    <w:basedOn w:val="DefaultParagraphFont"/>
    <w:rsid w:val="008F3F37"/>
    <w:rPr>
      <w:rFonts w:ascii="Arial" w:eastAsia="Arial" w:hAnsi="Arial" w:cs="Arial" w:hint="default"/>
      <w:b/>
      <w:bCs/>
      <w:i w:val="0"/>
      <w:iCs w:val="0"/>
      <w:smallCaps w:val="0"/>
      <w:strike w:val="0"/>
      <w:dstrike w:val="0"/>
      <w:sz w:val="15"/>
      <w:szCs w:val="15"/>
      <w:u w:val="none"/>
      <w:effect w:val="none"/>
    </w:rPr>
  </w:style>
  <w:style w:type="character" w:customStyle="1" w:styleId="Bodytext51">
    <w:name w:val="Body text (51)_"/>
    <w:basedOn w:val="DefaultParagraphFont"/>
    <w:rsid w:val="008F3F37"/>
    <w:rPr>
      <w:rFonts w:ascii="Arial" w:eastAsia="Arial" w:hAnsi="Arial" w:cs="Arial" w:hint="default"/>
      <w:b w:val="0"/>
      <w:bCs w:val="0"/>
      <w:i w:val="0"/>
      <w:iCs w:val="0"/>
      <w:smallCaps w:val="0"/>
      <w:strike w:val="0"/>
      <w:dstrike w:val="0"/>
      <w:sz w:val="11"/>
      <w:szCs w:val="11"/>
      <w:u w:val="none"/>
      <w:effect w:val="none"/>
    </w:rPr>
  </w:style>
  <w:style w:type="character" w:customStyle="1" w:styleId="Bodytext34">
    <w:name w:val="Body text (34)_"/>
    <w:basedOn w:val="DefaultParagraphFont"/>
    <w:rsid w:val="008F3F37"/>
    <w:rPr>
      <w:rFonts w:ascii="Arial" w:eastAsia="Arial" w:hAnsi="Arial" w:cs="Arial" w:hint="default"/>
      <w:b/>
      <w:bCs/>
      <w:i w:val="0"/>
      <w:iCs w:val="0"/>
      <w:smallCaps w:val="0"/>
      <w:strike w:val="0"/>
      <w:dstrike w:val="0"/>
      <w:sz w:val="15"/>
      <w:szCs w:val="15"/>
      <w:u w:val="none"/>
      <w:effect w:val="none"/>
    </w:rPr>
  </w:style>
  <w:style w:type="character" w:customStyle="1" w:styleId="Bodytext82">
    <w:name w:val="Body text (82)_"/>
    <w:basedOn w:val="DefaultParagraphFont"/>
    <w:rsid w:val="008F3F37"/>
    <w:rPr>
      <w:rFonts w:ascii="CordiaUPC" w:eastAsia="CordiaUPC" w:hAnsi="CordiaUPC" w:cs="CordiaUPC" w:hint="default"/>
      <w:b/>
      <w:bCs/>
      <w:i w:val="0"/>
      <w:iCs w:val="0"/>
      <w:smallCaps w:val="0"/>
      <w:strike w:val="0"/>
      <w:dstrike w:val="0"/>
      <w:sz w:val="27"/>
      <w:szCs w:val="27"/>
      <w:u w:val="none"/>
      <w:effect w:val="none"/>
    </w:rPr>
  </w:style>
  <w:style w:type="character" w:customStyle="1" w:styleId="Tableofcontents13">
    <w:name w:val="Table of contents (13)_"/>
    <w:basedOn w:val="DefaultParagraphFont"/>
    <w:rsid w:val="008F3F37"/>
    <w:rPr>
      <w:rFonts w:ascii="Arial" w:eastAsia="Arial" w:hAnsi="Arial" w:cs="Arial" w:hint="default"/>
      <w:b w:val="0"/>
      <w:bCs w:val="0"/>
      <w:i w:val="0"/>
      <w:iCs w:val="0"/>
      <w:smallCaps w:val="0"/>
      <w:strike w:val="0"/>
      <w:dstrike w:val="0"/>
      <w:sz w:val="11"/>
      <w:szCs w:val="11"/>
      <w:u w:val="none"/>
      <w:effect w:val="none"/>
    </w:rPr>
  </w:style>
  <w:style w:type="character" w:customStyle="1" w:styleId="Bodytext114">
    <w:name w:val="Body text (114)_"/>
    <w:basedOn w:val="DefaultParagraphFont"/>
    <w:rsid w:val="008F3F37"/>
    <w:rPr>
      <w:rFonts w:ascii="Candara" w:eastAsia="Candara" w:hAnsi="Candara" w:cs="Candara" w:hint="default"/>
      <w:b w:val="0"/>
      <w:bCs w:val="0"/>
      <w:i w:val="0"/>
      <w:iCs w:val="0"/>
      <w:smallCaps w:val="0"/>
      <w:strike w:val="0"/>
      <w:dstrike w:val="0"/>
      <w:sz w:val="17"/>
      <w:szCs w:val="17"/>
      <w:u w:val="none"/>
      <w:effect w:val="none"/>
    </w:rPr>
  </w:style>
  <w:style w:type="character" w:customStyle="1" w:styleId="Bodytext115">
    <w:name w:val="Body text (115)_"/>
    <w:basedOn w:val="DefaultParagraphFont"/>
    <w:rsid w:val="008F3F37"/>
    <w:rPr>
      <w:rFonts w:ascii="FrankRuehl" w:eastAsia="FrankRuehl" w:hAnsi="FrankRuehl" w:cs="FrankRuehl" w:hint="cs"/>
      <w:b w:val="0"/>
      <w:bCs w:val="0"/>
      <w:i w:val="0"/>
      <w:iCs w:val="0"/>
      <w:smallCaps w:val="0"/>
      <w:strike w:val="0"/>
      <w:dstrike w:val="0"/>
      <w:sz w:val="22"/>
      <w:szCs w:val="22"/>
      <w:u w:val="none"/>
      <w:effect w:val="none"/>
    </w:rPr>
  </w:style>
  <w:style w:type="character" w:customStyle="1" w:styleId="BodyText40">
    <w:name w:val="Body Text4"/>
    <w:basedOn w:val="Bodytext0"/>
    <w:rsid w:val="008F3F37"/>
    <w:rPr>
      <w:rFonts w:ascii="Georgia" w:eastAsia="Georgia" w:hAnsi="Georgia" w:cs="Georgia"/>
      <w:b w:val="0"/>
      <w:bCs w:val="0"/>
      <w:i w:val="0"/>
      <w:iCs w:val="0"/>
      <w:smallCaps w:val="0"/>
      <w:strike w:val="0"/>
      <w:dstrike w:val="0"/>
      <w:color w:val="000000"/>
      <w:spacing w:val="0"/>
      <w:w w:val="100"/>
      <w:position w:val="0"/>
      <w:sz w:val="21"/>
      <w:szCs w:val="21"/>
      <w:u w:val="none"/>
      <w:effect w:val="none"/>
      <w:shd w:val="clear" w:color="auto" w:fill="FFFFFF"/>
      <w:lang w:val="en-US"/>
    </w:rPr>
  </w:style>
  <w:style w:type="character" w:customStyle="1" w:styleId="Bodytext1150">
    <w:name w:val="Body text (115)"/>
    <w:basedOn w:val="Bodytext115"/>
    <w:rsid w:val="008F3F37"/>
    <w:rPr>
      <w:rFonts w:ascii="FrankRuehl" w:eastAsia="FrankRuehl" w:hAnsi="FrankRuehl" w:cs="FrankRuehl" w:hint="cs"/>
      <w:b w:val="0"/>
      <w:bCs w:val="0"/>
      <w:i w:val="0"/>
      <w:iCs w:val="0"/>
      <w:smallCaps w:val="0"/>
      <w:strike w:val="0"/>
      <w:dstrike w:val="0"/>
      <w:color w:val="000000"/>
      <w:spacing w:val="0"/>
      <w:w w:val="100"/>
      <w:position w:val="0"/>
      <w:sz w:val="22"/>
      <w:szCs w:val="22"/>
      <w:u w:val="none"/>
      <w:effect w:val="none"/>
      <w:lang w:val="en-US"/>
    </w:rPr>
  </w:style>
  <w:style w:type="character" w:customStyle="1" w:styleId="Bodytext820">
    <w:name w:val="Body text (82)"/>
    <w:basedOn w:val="Bodytext82"/>
    <w:rsid w:val="008F3F37"/>
    <w:rPr>
      <w:rFonts w:ascii="CordiaUPC" w:eastAsia="CordiaUPC" w:hAnsi="CordiaUPC" w:cs="CordiaUPC" w:hint="default"/>
      <w:b/>
      <w:bCs/>
      <w:i w:val="0"/>
      <w:iCs w:val="0"/>
      <w:smallCaps w:val="0"/>
      <w:strike w:val="0"/>
      <w:dstrike w:val="0"/>
      <w:color w:val="000000"/>
      <w:spacing w:val="0"/>
      <w:w w:val="100"/>
      <w:position w:val="0"/>
      <w:sz w:val="27"/>
      <w:szCs w:val="27"/>
      <w:u w:val="none"/>
      <w:effect w:val="none"/>
      <w:lang w:val="en-US"/>
    </w:rPr>
  </w:style>
  <w:style w:type="character" w:customStyle="1" w:styleId="Bodytext100">
    <w:name w:val="Body text (10)"/>
    <w:basedOn w:val="Bodytext10"/>
    <w:rsid w:val="008F3F37"/>
    <w:rPr>
      <w:rFonts w:ascii="Arial" w:eastAsia="Arial" w:hAnsi="Arial" w:cs="Arial" w:hint="default"/>
      <w:b w:val="0"/>
      <w:bCs w:val="0"/>
      <w:i w:val="0"/>
      <w:iCs w:val="0"/>
      <w:smallCaps w:val="0"/>
      <w:strike w:val="0"/>
      <w:dstrike w:val="0"/>
      <w:color w:val="000000"/>
      <w:spacing w:val="0"/>
      <w:w w:val="100"/>
      <w:position w:val="0"/>
      <w:sz w:val="15"/>
      <w:szCs w:val="15"/>
      <w:u w:val="none"/>
      <w:effect w:val="none"/>
      <w:lang w:val="en-US"/>
    </w:rPr>
  </w:style>
  <w:style w:type="character" w:customStyle="1" w:styleId="Bodytext82Spacing0ptExact">
    <w:name w:val="Body text (82) + Spacing 0 pt Exact"/>
    <w:basedOn w:val="Bodytext82"/>
    <w:rsid w:val="008F3F37"/>
    <w:rPr>
      <w:rFonts w:ascii="CordiaUPC" w:eastAsia="CordiaUPC" w:hAnsi="CordiaUPC" w:cs="CordiaUPC" w:hint="default"/>
      <w:b/>
      <w:bCs/>
      <w:i w:val="0"/>
      <w:iCs w:val="0"/>
      <w:smallCaps w:val="0"/>
      <w:strike w:val="0"/>
      <w:dstrike w:val="0"/>
      <w:color w:val="000000"/>
      <w:spacing w:val="-1"/>
      <w:w w:val="100"/>
      <w:position w:val="0"/>
      <w:sz w:val="25"/>
      <w:szCs w:val="25"/>
      <w:u w:val="none"/>
      <w:effect w:val="none"/>
      <w:lang w:val="en-US"/>
    </w:rPr>
  </w:style>
  <w:style w:type="character" w:customStyle="1" w:styleId="Bodytext131Exact">
    <w:name w:val="Body text (131) Exact"/>
    <w:basedOn w:val="DefaultParagraphFont"/>
    <w:rsid w:val="008F3F37"/>
    <w:rPr>
      <w:rFonts w:ascii="Arial" w:eastAsia="Arial" w:hAnsi="Arial" w:cs="Arial" w:hint="default"/>
      <w:b/>
      <w:bCs/>
      <w:i w:val="0"/>
      <w:iCs w:val="0"/>
      <w:smallCaps w:val="0"/>
      <w:strike w:val="0"/>
      <w:dstrike w:val="0"/>
      <w:spacing w:val="3"/>
      <w:sz w:val="16"/>
      <w:szCs w:val="16"/>
      <w:u w:val="none"/>
      <w:effect w:val="none"/>
    </w:rPr>
  </w:style>
  <w:style w:type="character" w:customStyle="1" w:styleId="Bodytext114Exact">
    <w:name w:val="Body text (114) Exact"/>
    <w:basedOn w:val="Bodytext114"/>
    <w:rsid w:val="008F3F37"/>
    <w:rPr>
      <w:rFonts w:ascii="Candara" w:eastAsia="Candara" w:hAnsi="Candara" w:cs="Candara" w:hint="default"/>
      <w:b w:val="0"/>
      <w:bCs w:val="0"/>
      <w:i w:val="0"/>
      <w:iCs w:val="0"/>
      <w:smallCaps w:val="0"/>
      <w:strike w:val="0"/>
      <w:dstrike w:val="0"/>
      <w:color w:val="000000"/>
      <w:spacing w:val="-1"/>
      <w:w w:val="100"/>
      <w:position w:val="0"/>
      <w:sz w:val="16"/>
      <w:szCs w:val="16"/>
      <w:u w:val="none"/>
      <w:effect w:val="none"/>
      <w:lang w:val="en-US"/>
    </w:rPr>
  </w:style>
  <w:style w:type="character" w:customStyle="1" w:styleId="Bodytext340">
    <w:name w:val="Body text (34)"/>
    <w:basedOn w:val="Bodytext34"/>
    <w:rsid w:val="008F3F37"/>
    <w:rPr>
      <w:rFonts w:ascii="Arial" w:eastAsia="Arial" w:hAnsi="Arial" w:cs="Arial" w:hint="default"/>
      <w:b/>
      <w:bCs/>
      <w:i w:val="0"/>
      <w:iCs w:val="0"/>
      <w:smallCaps w:val="0"/>
      <w:strike w:val="0"/>
      <w:dstrike w:val="0"/>
      <w:color w:val="000000"/>
      <w:spacing w:val="0"/>
      <w:w w:val="100"/>
      <w:position w:val="0"/>
      <w:sz w:val="15"/>
      <w:szCs w:val="15"/>
      <w:u w:val="none"/>
      <w:effect w:val="none"/>
      <w:lang w:val="en-US"/>
    </w:rPr>
  </w:style>
  <w:style w:type="character" w:customStyle="1" w:styleId="Bodytext1409pt">
    <w:name w:val="Body text (140) + 9 pt"/>
    <w:aliases w:val="Not Italic,Table of contents (12) + FrankRuehl,11 pt,Footnote (2) + 5.5 pt"/>
    <w:basedOn w:val="Bodytext140"/>
    <w:rsid w:val="008F3F37"/>
    <w:rPr>
      <w:rFonts w:ascii="Arial" w:eastAsia="Arial" w:hAnsi="Arial" w:cs="Arial"/>
      <w:i/>
      <w:iCs/>
      <w:color w:val="000000"/>
      <w:spacing w:val="0"/>
      <w:w w:val="100"/>
      <w:position w:val="0"/>
      <w:sz w:val="18"/>
      <w:szCs w:val="18"/>
      <w:shd w:val="clear" w:color="auto" w:fill="FFFFFF"/>
      <w:lang w:val="en-US"/>
    </w:rPr>
  </w:style>
  <w:style w:type="character" w:customStyle="1" w:styleId="Bodytext510">
    <w:name w:val="Body text (51)"/>
    <w:basedOn w:val="Bodytext51"/>
    <w:rsid w:val="008F3F37"/>
    <w:rPr>
      <w:rFonts w:ascii="Arial" w:eastAsia="Arial" w:hAnsi="Arial" w:cs="Arial" w:hint="default"/>
      <w:b w:val="0"/>
      <w:bCs w:val="0"/>
      <w:i w:val="0"/>
      <w:iCs w:val="0"/>
      <w:smallCaps w:val="0"/>
      <w:strike w:val="0"/>
      <w:dstrike w:val="0"/>
      <w:color w:val="000000"/>
      <w:spacing w:val="0"/>
      <w:w w:val="100"/>
      <w:position w:val="0"/>
      <w:sz w:val="11"/>
      <w:szCs w:val="11"/>
      <w:u w:val="none"/>
      <w:effect w:val="none"/>
      <w:lang w:val="en-US"/>
    </w:rPr>
  </w:style>
  <w:style w:type="character" w:customStyle="1" w:styleId="Bodytext1140">
    <w:name w:val="Body text (114)"/>
    <w:basedOn w:val="Bodytext114"/>
    <w:rsid w:val="008F3F37"/>
    <w:rPr>
      <w:rFonts w:ascii="Candara" w:eastAsia="Candara" w:hAnsi="Candara" w:cs="Candara"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Tableofcontents130">
    <w:name w:val="Table of contents (13)"/>
    <w:basedOn w:val="Tableofcontents13"/>
    <w:rsid w:val="008F3F37"/>
    <w:rPr>
      <w:rFonts w:ascii="Arial" w:eastAsia="Arial" w:hAnsi="Arial" w:cs="Arial" w:hint="default"/>
      <w:b w:val="0"/>
      <w:bCs w:val="0"/>
      <w:i w:val="0"/>
      <w:iCs w:val="0"/>
      <w:smallCaps w:val="0"/>
      <w:strike w:val="0"/>
      <w:dstrike w:val="0"/>
      <w:color w:val="000000"/>
      <w:spacing w:val="0"/>
      <w:w w:val="100"/>
      <w:position w:val="0"/>
      <w:sz w:val="11"/>
      <w:szCs w:val="11"/>
      <w:u w:val="none"/>
      <w:effect w:val="none"/>
      <w:lang w:val="en-US"/>
    </w:rPr>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Tableofcontents21"/>
    <w:rsid w:val="008F3F37"/>
    <w:rPr>
      <w:rFonts w:ascii="Lucida Sans Unicode" w:eastAsia="Lucida Sans Unicode" w:hAnsi="Lucida Sans Unicode" w:cs="Lucida Sans Unicode"/>
      <w:b/>
      <w:bCs/>
      <w:color w:val="000000"/>
      <w:spacing w:val="0"/>
      <w:w w:val="100"/>
      <w:position w:val="0"/>
      <w:sz w:val="15"/>
      <w:szCs w:val="15"/>
      <w:shd w:val="clear" w:color="auto" w:fill="FFFFFF"/>
    </w:rPr>
  </w:style>
  <w:style w:type="character" w:customStyle="1" w:styleId="Bodytext460">
    <w:name w:val="Body text (46)"/>
    <w:basedOn w:val="Bodytext46"/>
    <w:rsid w:val="008F3F37"/>
    <w:rPr>
      <w:rFonts w:ascii="Arial" w:eastAsia="Arial" w:hAnsi="Arial" w:cs="Arial" w:hint="default"/>
      <w:b/>
      <w:bCs/>
      <w:i w:val="0"/>
      <w:iCs w:val="0"/>
      <w:smallCaps w:val="0"/>
      <w:strike w:val="0"/>
      <w:dstrike w:val="0"/>
      <w:color w:val="000000"/>
      <w:spacing w:val="0"/>
      <w:w w:val="100"/>
      <w:position w:val="0"/>
      <w:sz w:val="15"/>
      <w:szCs w:val="15"/>
      <w:u w:val="none"/>
      <w:effect w:val="none"/>
      <w:lang w:val="en-US"/>
    </w:rPr>
  </w:style>
  <w:style w:type="character" w:customStyle="1" w:styleId="Bodytext46NotBold">
    <w:name w:val="Body text (46) + Not Bold"/>
    <w:basedOn w:val="Bodytext46"/>
    <w:rsid w:val="008F3F37"/>
    <w:rPr>
      <w:rFonts w:ascii="Arial" w:eastAsia="Arial" w:hAnsi="Arial" w:cs="Arial" w:hint="default"/>
      <w:b/>
      <w:bCs/>
      <w:i w:val="0"/>
      <w:iCs w:val="0"/>
      <w:smallCaps w:val="0"/>
      <w:strike w:val="0"/>
      <w:dstrike w:val="0"/>
      <w:color w:val="000000"/>
      <w:spacing w:val="0"/>
      <w:w w:val="100"/>
      <w:position w:val="0"/>
      <w:sz w:val="15"/>
      <w:szCs w:val="15"/>
      <w:u w:val="none"/>
      <w:effect w:val="none"/>
    </w:rPr>
  </w:style>
  <w:style w:type="character" w:customStyle="1" w:styleId="Bodytext46SegoeUI">
    <w:name w:val="Body text (46) + Segoe UI"/>
    <w:basedOn w:val="Bodytext46"/>
    <w:rsid w:val="008F3F37"/>
    <w:rPr>
      <w:rFonts w:ascii="Segoe UI" w:eastAsia="Segoe UI" w:hAnsi="Segoe UI" w:cs="Segoe UI" w:hint="default"/>
      <w:b/>
      <w:bCs/>
      <w:i w:val="0"/>
      <w:iCs w:val="0"/>
      <w:smallCaps w:val="0"/>
      <w:strike w:val="0"/>
      <w:dstrike w:val="0"/>
      <w:color w:val="000000"/>
      <w:spacing w:val="0"/>
      <w:w w:val="100"/>
      <w:position w:val="0"/>
      <w:sz w:val="15"/>
      <w:szCs w:val="15"/>
      <w:u w:val="none"/>
      <w:effect w:val="none"/>
      <w:lang w:val="en-US"/>
    </w:rPr>
  </w:style>
  <w:style w:type="character" w:customStyle="1" w:styleId="Bodytext115Spacing0ptExact">
    <w:name w:val="Body text (115) + Spacing 0 pt Exact"/>
    <w:basedOn w:val="Bodytext115"/>
    <w:rsid w:val="008F3F37"/>
    <w:rPr>
      <w:rFonts w:ascii="FrankRuehl" w:eastAsia="FrankRuehl" w:hAnsi="FrankRuehl" w:cs="FrankRuehl" w:hint="cs"/>
      <w:b w:val="0"/>
      <w:bCs w:val="0"/>
      <w:i w:val="0"/>
      <w:iCs w:val="0"/>
      <w:smallCaps w:val="0"/>
      <w:strike w:val="0"/>
      <w:dstrike w:val="0"/>
      <w:color w:val="000000"/>
      <w:spacing w:val="4"/>
      <w:w w:val="100"/>
      <w:position w:val="0"/>
      <w:sz w:val="21"/>
      <w:szCs w:val="21"/>
      <w:u w:val="none"/>
      <w:effect w:val="none"/>
      <w:lang w:val="en-US"/>
    </w:rPr>
  </w:style>
  <w:style w:type="character" w:customStyle="1" w:styleId="Picturecaption42SmallCaps">
    <w:name w:val="Picture caption (42) + Small Caps"/>
    <w:basedOn w:val="Picturecaption42"/>
    <w:rsid w:val="008F3F37"/>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5Exact">
    <w:name w:val="Body text (155) Exact"/>
    <w:basedOn w:val="DefaultParagraphFont"/>
    <w:rsid w:val="008F3F37"/>
    <w:rPr>
      <w:rFonts w:ascii="FrankRuehl" w:eastAsia="FrankRuehl" w:hAnsi="FrankRuehl" w:cs="FrankRuehl" w:hint="cs"/>
      <w:b w:val="0"/>
      <w:bCs w:val="0"/>
      <w:i w:val="0"/>
      <w:iCs w:val="0"/>
      <w:smallCaps w:val="0"/>
      <w:strike w:val="0"/>
      <w:dstrike w:val="0"/>
      <w:spacing w:val="5"/>
      <w:sz w:val="13"/>
      <w:szCs w:val="13"/>
      <w:u w:val="none"/>
      <w:effect w:val="none"/>
    </w:rPr>
  </w:style>
  <w:style w:type="character" w:customStyle="1" w:styleId="Bodytext10pt">
    <w:name w:val="Body text + 10 pt"/>
    <w:aliases w:val="Spacing -1 pt"/>
    <w:basedOn w:val="Bodytext0"/>
    <w:rsid w:val="008F3F37"/>
    <w:rPr>
      <w:rFonts w:ascii="Georgia" w:eastAsia="Georgia" w:hAnsi="Georgia" w:cs="Georgia"/>
      <w:b w:val="0"/>
      <w:bCs w:val="0"/>
      <w:i w:val="0"/>
      <w:iCs w:val="0"/>
      <w:smallCaps w:val="0"/>
      <w:strike w:val="0"/>
      <w:dstrike w:val="0"/>
      <w:color w:val="000000"/>
      <w:spacing w:val="-20"/>
      <w:w w:val="100"/>
      <w:position w:val="0"/>
      <w:sz w:val="20"/>
      <w:szCs w:val="20"/>
      <w:u w:val="none"/>
      <w:effect w:val="none"/>
      <w:shd w:val="clear" w:color="auto" w:fill="FFFFFF"/>
    </w:rPr>
  </w:style>
  <w:style w:type="character" w:customStyle="1" w:styleId="Bodytext157">
    <w:name w:val="Body text (157)_"/>
    <w:basedOn w:val="DefaultParagraphFont"/>
    <w:rsid w:val="008F3F37"/>
    <w:rPr>
      <w:rFonts w:ascii="CordiaUPC" w:eastAsia="CordiaUPC" w:hAnsi="CordiaUPC" w:cs="CordiaUPC" w:hint="default"/>
      <w:b/>
      <w:bCs/>
      <w:i w:val="0"/>
      <w:iCs w:val="0"/>
      <w:smallCaps w:val="0"/>
      <w:strike w:val="0"/>
      <w:dstrike w:val="0"/>
      <w:spacing w:val="150"/>
      <w:sz w:val="16"/>
      <w:szCs w:val="16"/>
      <w:u w:val="none"/>
      <w:effect w:val="none"/>
    </w:rPr>
  </w:style>
  <w:style w:type="character" w:customStyle="1" w:styleId="Bodytext157Spacing0pt">
    <w:name w:val="Body text (157) + Spacing 0 pt"/>
    <w:basedOn w:val="Bodytext157"/>
    <w:rsid w:val="008F3F37"/>
    <w:rPr>
      <w:rFonts w:ascii="CordiaUPC" w:eastAsia="CordiaUPC" w:hAnsi="CordiaUPC" w:cs="CordiaUPC" w:hint="default"/>
      <w:b/>
      <w:bCs/>
      <w:i w:val="0"/>
      <w:iCs w:val="0"/>
      <w:smallCaps w:val="0"/>
      <w:strike w:val="0"/>
      <w:dstrike w:val="0"/>
      <w:spacing w:val="150"/>
      <w:sz w:val="16"/>
      <w:szCs w:val="16"/>
      <w:u w:val="none"/>
      <w:effect w:val="none"/>
    </w:rPr>
  </w:style>
  <w:style w:type="character" w:customStyle="1" w:styleId="Bodytext1570">
    <w:name w:val="Body text (157)"/>
    <w:basedOn w:val="Bodytext157"/>
    <w:rsid w:val="008F3F37"/>
    <w:rPr>
      <w:rFonts w:ascii="CordiaUPC" w:eastAsia="CordiaUPC" w:hAnsi="CordiaUPC" w:cs="CordiaUPC" w:hint="default"/>
      <w:b/>
      <w:bCs/>
      <w:i w:val="0"/>
      <w:iCs w:val="0"/>
      <w:smallCaps w:val="0"/>
      <w:strike w:val="0"/>
      <w:dstrike w:val="0"/>
      <w:spacing w:val="150"/>
      <w:sz w:val="16"/>
      <w:szCs w:val="16"/>
      <w:u w:val="none"/>
      <w:effect w:val="none"/>
    </w:rPr>
  </w:style>
  <w:style w:type="character" w:customStyle="1" w:styleId="Heading2213pt">
    <w:name w:val="Heading #22 + 13 pt"/>
    <w:basedOn w:val="Heading22"/>
    <w:rsid w:val="008F3F37"/>
    <w:rPr>
      <w:rFonts w:ascii="Arial" w:eastAsia="Arial" w:hAnsi="Arial" w:cs="Arial"/>
      <w:b w:val="0"/>
      <w:bCs w:val="0"/>
      <w:i w:val="0"/>
      <w:iCs w:val="0"/>
      <w:smallCaps w:val="0"/>
      <w:strike w:val="0"/>
      <w:dstrike w:val="0"/>
      <w:color w:val="000000"/>
      <w:spacing w:val="0"/>
      <w:w w:val="100"/>
      <w:position w:val="0"/>
      <w:sz w:val="26"/>
      <w:szCs w:val="26"/>
      <w:u w:val="none"/>
      <w:effect w:val="none"/>
      <w:shd w:val="clear" w:color="auto" w:fill="FFFFFF"/>
      <w:lang w:val="en-US"/>
    </w:rPr>
  </w:style>
  <w:style w:type="character" w:customStyle="1" w:styleId="Heading22125pt">
    <w:name w:val="Heading #22 + 12.5 pt"/>
    <w:basedOn w:val="Heading22"/>
    <w:rsid w:val="008F3F37"/>
    <w:rPr>
      <w:rFonts w:ascii="Arial" w:eastAsia="Arial" w:hAnsi="Arial" w:cs="Arial"/>
      <w:b w:val="0"/>
      <w:bCs w:val="0"/>
      <w:i w:val="0"/>
      <w:iCs w:val="0"/>
      <w:smallCaps w:val="0"/>
      <w:strike w:val="0"/>
      <w:dstrike w:val="0"/>
      <w:color w:val="000000"/>
      <w:spacing w:val="0"/>
      <w:w w:val="100"/>
      <w:position w:val="0"/>
      <w:sz w:val="25"/>
      <w:szCs w:val="25"/>
      <w:u w:val="none"/>
      <w:effect w:val="none"/>
      <w:shd w:val="clear" w:color="auto" w:fill="FFFFFF"/>
      <w:lang w:val="en-US"/>
    </w:rPr>
  </w:style>
  <w:style w:type="character" w:customStyle="1" w:styleId="Bodytext300">
    <w:name w:val="Body text (30)_"/>
    <w:basedOn w:val="DefaultParagraphFont"/>
    <w:rsid w:val="008F3F37"/>
    <w:rPr>
      <w:rFonts w:ascii="FrankRuehl" w:eastAsia="FrankRuehl" w:hAnsi="FrankRuehl" w:cs="FrankRuehl" w:hint="cs"/>
      <w:b w:val="0"/>
      <w:bCs w:val="0"/>
      <w:i w:val="0"/>
      <w:iCs w:val="0"/>
      <w:smallCaps w:val="0"/>
      <w:strike w:val="0"/>
      <w:dstrike w:val="0"/>
      <w:sz w:val="17"/>
      <w:szCs w:val="17"/>
      <w:u w:val="none"/>
      <w:effect w:val="none"/>
    </w:rPr>
  </w:style>
  <w:style w:type="character" w:customStyle="1" w:styleId="Bodytext301">
    <w:name w:val="Body text (30)"/>
    <w:basedOn w:val="Bodytext300"/>
    <w:rsid w:val="008F3F37"/>
    <w:rPr>
      <w:rFonts w:ascii="FrankRuehl" w:eastAsia="FrankRuehl" w:hAnsi="FrankRuehl" w:cs="FrankRuehl" w:hint="cs"/>
      <w:b w:val="0"/>
      <w:bCs w:val="0"/>
      <w:i w:val="0"/>
      <w:iCs w:val="0"/>
      <w:smallCaps w:val="0"/>
      <w:strike w:val="0"/>
      <w:dstrike w:val="0"/>
      <w:color w:val="000000"/>
      <w:spacing w:val="0"/>
      <w:w w:val="100"/>
      <w:position w:val="0"/>
      <w:sz w:val="17"/>
      <w:szCs w:val="17"/>
      <w:u w:val="none"/>
      <w:effect w:val="none"/>
      <w:lang w:val="en-US"/>
    </w:rPr>
  </w:style>
  <w:style w:type="character" w:customStyle="1" w:styleId="Bodytext39">
    <w:name w:val="Body text (39)_"/>
    <w:basedOn w:val="DefaultParagraphFont"/>
    <w:rsid w:val="008F3F37"/>
    <w:rPr>
      <w:rFonts w:ascii="Arial" w:eastAsia="Arial" w:hAnsi="Arial" w:cs="Arial" w:hint="default"/>
      <w:b/>
      <w:bCs/>
      <w:i w:val="0"/>
      <w:iCs w:val="0"/>
      <w:smallCaps w:val="0"/>
      <w:strike w:val="0"/>
      <w:dstrike w:val="0"/>
      <w:sz w:val="16"/>
      <w:szCs w:val="16"/>
      <w:u w:val="none"/>
      <w:effect w:val="none"/>
    </w:rPr>
  </w:style>
  <w:style w:type="character" w:customStyle="1" w:styleId="Bodytext390">
    <w:name w:val="Body text (39)"/>
    <w:basedOn w:val="Bodytext39"/>
    <w:rsid w:val="008F3F37"/>
    <w:rPr>
      <w:rFonts w:ascii="Arial" w:eastAsia="Arial" w:hAnsi="Arial" w:cs="Arial" w:hint="default"/>
      <w:b/>
      <w:bCs/>
      <w:i w:val="0"/>
      <w:iCs w:val="0"/>
      <w:smallCaps w:val="0"/>
      <w:strike w:val="0"/>
      <w:dstrike w:val="0"/>
      <w:color w:val="000000"/>
      <w:spacing w:val="0"/>
      <w:w w:val="100"/>
      <w:position w:val="0"/>
      <w:sz w:val="16"/>
      <w:szCs w:val="16"/>
      <w:u w:val="none"/>
      <w:effect w:val="none"/>
      <w:lang w:val="en-US"/>
    </w:rPr>
  </w:style>
  <w:style w:type="character" w:customStyle="1" w:styleId="Bodytext159Exact">
    <w:name w:val="Body text (159) Exact"/>
    <w:basedOn w:val="DefaultParagraphFont"/>
    <w:rsid w:val="008F3F37"/>
    <w:rPr>
      <w:rFonts w:ascii="Times New Roman" w:eastAsia="Times New Roman" w:hAnsi="Times New Roman" w:cs="Times New Roman" w:hint="default"/>
      <w:b w:val="0"/>
      <w:bCs w:val="0"/>
      <w:i w:val="0"/>
      <w:iCs w:val="0"/>
      <w:smallCaps w:val="0"/>
      <w:strike w:val="0"/>
      <w:dstrike w:val="0"/>
      <w:spacing w:val="-4"/>
      <w:sz w:val="21"/>
      <w:szCs w:val="21"/>
      <w:u w:val="none"/>
      <w:effect w:val="none"/>
    </w:rPr>
  </w:style>
  <w:style w:type="character" w:customStyle="1" w:styleId="Bodytext60Spacing0pt">
    <w:name w:val="Body text (60) + Spacing 0 pt"/>
    <w:basedOn w:val="Bodytext60"/>
    <w:rsid w:val="008F3F37"/>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0"/>
    <w:rsid w:val="008F3F37"/>
    <w:rPr>
      <w:rFonts w:ascii="Arial" w:eastAsia="Arial" w:hAnsi="Arial" w:cs="Arial" w:hint="default"/>
      <w:b w:val="0"/>
      <w:bCs w:val="0"/>
      <w:i w:val="0"/>
      <w:iCs w:val="0"/>
      <w:smallCaps w:val="0"/>
      <w:strike w:val="0"/>
      <w:dstrike w:val="0"/>
      <w:color w:val="000000"/>
      <w:spacing w:val="-20"/>
      <w:w w:val="100"/>
      <w:position w:val="0"/>
      <w:sz w:val="20"/>
      <w:szCs w:val="20"/>
      <w:u w:val="none"/>
      <w:effect w:val="none"/>
      <w:lang w:val="en-US"/>
    </w:rPr>
  </w:style>
  <w:style w:type="character" w:customStyle="1" w:styleId="Bodytext3TimesNewRoman">
    <w:name w:val="Body text (3) + Times New Roman"/>
    <w:aliases w:val="11.5 pt,Header or footer + Century Gothic"/>
    <w:basedOn w:val="Bodytext30"/>
    <w:rsid w:val="008F3F37"/>
    <w:rPr>
      <w:rFonts w:ascii="Times New Roman" w:eastAsia="Times New Roman" w:hAnsi="Times New Roman" w:cs="Times New Roman" w:hint="default"/>
      <w:b w:val="0"/>
      <w:bCs w:val="0"/>
      <w:i w:val="0"/>
      <w:iCs w:val="0"/>
      <w:smallCaps w:val="0"/>
      <w:strike w:val="0"/>
      <w:dstrike w:val="0"/>
      <w:color w:val="000000"/>
      <w:spacing w:val="0"/>
      <w:w w:val="100"/>
      <w:position w:val="0"/>
      <w:sz w:val="23"/>
      <w:szCs w:val="23"/>
      <w:u w:val="none"/>
      <w:effect w:val="none"/>
      <w:lang w:val="en-US"/>
    </w:rPr>
  </w:style>
  <w:style w:type="character" w:customStyle="1" w:styleId="Bodytext2NotBold">
    <w:name w:val="Body text (2) + Not Bold"/>
    <w:basedOn w:val="Bodytext20"/>
    <w:rsid w:val="008F3F37"/>
    <w:rPr>
      <w:rFonts w:ascii="Arial" w:eastAsia="Arial" w:hAnsi="Arial" w:cs="Arial" w:hint="default"/>
      <w:b/>
      <w:bCs/>
      <w:i w:val="0"/>
      <w:iCs w:val="0"/>
      <w:smallCaps w:val="0"/>
      <w:strike w:val="0"/>
      <w:dstrike w:val="0"/>
      <w:color w:val="000000"/>
      <w:spacing w:val="0"/>
      <w:w w:val="100"/>
      <w:position w:val="0"/>
      <w:sz w:val="20"/>
      <w:szCs w:val="20"/>
      <w:u w:val="none"/>
      <w:effect w:val="none"/>
      <w:lang w:val="en-US"/>
    </w:rPr>
  </w:style>
  <w:style w:type="character" w:customStyle="1" w:styleId="BodytextExact">
    <w:name w:val="Body text Exact"/>
    <w:basedOn w:val="Bodytext0"/>
    <w:rsid w:val="008F3F37"/>
    <w:rPr>
      <w:rFonts w:ascii="Georgia" w:eastAsia="Georgia" w:hAnsi="Georgia" w:cs="Georgia"/>
      <w:b w:val="0"/>
      <w:bCs w:val="0"/>
      <w:i w:val="0"/>
      <w:iCs w:val="0"/>
      <w:smallCaps w:val="0"/>
      <w:color w:val="000000"/>
      <w:spacing w:val="4"/>
      <w:w w:val="100"/>
      <w:position w:val="0"/>
      <w:sz w:val="18"/>
      <w:szCs w:val="18"/>
      <w:u w:val="single"/>
      <w:shd w:val="clear" w:color="auto" w:fill="FFFFFF"/>
      <w:lang w:val="en-US"/>
    </w:rPr>
  </w:style>
  <w:style w:type="character" w:customStyle="1" w:styleId="Heading13Italic">
    <w:name w:val="Heading #13 + Italic"/>
    <w:basedOn w:val="Heading13"/>
    <w:rsid w:val="008F3F37"/>
    <w:rPr>
      <w:rFonts w:ascii="Arial" w:eastAsia="Arial" w:hAnsi="Arial" w:cs="Arial"/>
      <w:b/>
      <w:bCs/>
      <w:i/>
      <w:iCs/>
      <w:color w:val="000000"/>
      <w:spacing w:val="0"/>
      <w:w w:val="100"/>
      <w:position w:val="0"/>
      <w:u w:val="single"/>
      <w:shd w:val="clear" w:color="auto" w:fill="FFFFFF"/>
      <w:lang w:val="en-US"/>
    </w:rPr>
  </w:style>
  <w:style w:type="character" w:customStyle="1" w:styleId="Heading92Spacing2pt">
    <w:name w:val="Heading #9 (2) + Spacing 2 pt"/>
    <w:basedOn w:val="Heading92"/>
    <w:rsid w:val="008F3F37"/>
    <w:rPr>
      <w:rFonts w:ascii="Georgia" w:eastAsia="Georgia" w:hAnsi="Georgia" w:cs="Georgia"/>
      <w:b/>
      <w:bCs/>
      <w:i/>
      <w:iCs/>
      <w:color w:val="000000"/>
      <w:spacing w:val="50"/>
      <w:w w:val="100"/>
      <w:position w:val="0"/>
      <w:shd w:val="clear" w:color="auto" w:fill="FFFFFF"/>
      <w:lang w:val="en-US"/>
    </w:rPr>
  </w:style>
  <w:style w:type="character" w:customStyle="1" w:styleId="Bodytext38Spacing0pt">
    <w:name w:val="Body text (38) + Spacing 0 pt"/>
    <w:basedOn w:val="Bodytext38"/>
    <w:rsid w:val="008F3F37"/>
    <w:rPr>
      <w:rFonts w:ascii="Arial" w:eastAsia="Arial" w:hAnsi="Arial" w:cs="Arial"/>
      <w:b/>
      <w:bCs/>
      <w:color w:val="000000"/>
      <w:spacing w:val="0"/>
      <w:w w:val="100"/>
      <w:position w:val="0"/>
      <w:sz w:val="19"/>
      <w:szCs w:val="19"/>
      <w:shd w:val="clear" w:color="auto" w:fill="FFFFFF"/>
      <w:lang w:val="en-US"/>
    </w:rPr>
  </w:style>
  <w:style w:type="character" w:customStyle="1" w:styleId="Bodytext42Spacing-1pt">
    <w:name w:val="Body text (42) + Spacing -1 pt"/>
    <w:basedOn w:val="Bodytext42"/>
    <w:rsid w:val="008F3F37"/>
    <w:rPr>
      <w:rFonts w:ascii="Arial" w:eastAsia="Arial" w:hAnsi="Arial" w:cs="Arial"/>
      <w:b/>
      <w:bCs/>
      <w:color w:val="000000"/>
      <w:spacing w:val="-30"/>
      <w:w w:val="100"/>
      <w:position w:val="0"/>
      <w:sz w:val="26"/>
      <w:szCs w:val="26"/>
      <w:shd w:val="clear" w:color="auto" w:fill="FFFFFF"/>
    </w:rPr>
  </w:style>
  <w:style w:type="character" w:customStyle="1" w:styleId="Bodytext35">
    <w:name w:val="Body text (35)_"/>
    <w:basedOn w:val="DefaultParagraphFont"/>
    <w:rsid w:val="008F3F37"/>
    <w:rPr>
      <w:rFonts w:ascii="Georgia" w:eastAsia="Georgia" w:hAnsi="Georgia" w:cs="Georgia" w:hint="default"/>
      <w:b/>
      <w:bCs/>
      <w:i/>
      <w:iCs/>
      <w:smallCaps w:val="0"/>
      <w:strike w:val="0"/>
      <w:dstrike w:val="0"/>
      <w:sz w:val="20"/>
      <w:szCs w:val="20"/>
      <w:u w:val="none"/>
      <w:effect w:val="none"/>
    </w:rPr>
  </w:style>
  <w:style w:type="character" w:customStyle="1" w:styleId="Picturecaption19">
    <w:name w:val="Picture caption (19)_"/>
    <w:basedOn w:val="DefaultParagraphFont"/>
    <w:rsid w:val="008F3F37"/>
    <w:rPr>
      <w:rFonts w:ascii="Arial" w:eastAsia="Arial" w:hAnsi="Arial" w:cs="Arial" w:hint="default"/>
      <w:b w:val="0"/>
      <w:bCs w:val="0"/>
      <w:i w:val="0"/>
      <w:iCs w:val="0"/>
      <w:smallCaps w:val="0"/>
      <w:strike w:val="0"/>
      <w:dstrike w:val="0"/>
      <w:sz w:val="14"/>
      <w:szCs w:val="14"/>
      <w:u w:val="none"/>
      <w:effect w:val="none"/>
    </w:rPr>
  </w:style>
  <w:style w:type="character" w:customStyle="1" w:styleId="Picturecaption9Exact">
    <w:name w:val="Picture caption (9) Exact"/>
    <w:basedOn w:val="Picturecaption9"/>
    <w:rsid w:val="008F3F37"/>
    <w:rPr>
      <w:rFonts w:ascii="Georgia" w:eastAsia="Georgia" w:hAnsi="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8F3F37"/>
    <w:rPr>
      <w:rFonts w:ascii="Segoe UI" w:eastAsia="Segoe UI" w:hAnsi="Segoe UI" w:cs="Segoe UI" w:hint="default"/>
      <w:b w:val="0"/>
      <w:bCs w:val="0"/>
      <w:i w:val="0"/>
      <w:iCs w:val="0"/>
      <w:smallCaps w:val="0"/>
      <w:strike w:val="0"/>
      <w:dstrike w:val="0"/>
      <w:sz w:val="19"/>
      <w:szCs w:val="19"/>
      <w:u w:val="none"/>
      <w:effect w:val="none"/>
    </w:rPr>
  </w:style>
  <w:style w:type="character" w:customStyle="1" w:styleId="Bodytext6">
    <w:name w:val="Body text (6)_"/>
    <w:basedOn w:val="DefaultParagraphFont"/>
    <w:rsid w:val="008F3F37"/>
    <w:rPr>
      <w:rFonts w:ascii="Arial" w:eastAsia="Arial" w:hAnsi="Arial" w:cs="Arial" w:hint="default"/>
      <w:b w:val="0"/>
      <w:bCs w:val="0"/>
      <w:i w:val="0"/>
      <w:iCs w:val="0"/>
      <w:smallCaps w:val="0"/>
      <w:strike w:val="0"/>
      <w:dstrike w:val="0"/>
      <w:sz w:val="13"/>
      <w:szCs w:val="13"/>
      <w:u w:val="none"/>
      <w:effect w:val="none"/>
    </w:rPr>
  </w:style>
  <w:style w:type="character" w:customStyle="1" w:styleId="Heading142SmallCaps">
    <w:name w:val="Heading #14 (2) + Small Caps"/>
    <w:basedOn w:val="Heading142"/>
    <w:rsid w:val="008F3F37"/>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8F3F37"/>
    <w:rPr>
      <w:rFonts w:ascii="Georgia" w:eastAsia="Georgia" w:hAnsi="Georgia" w:cs="Georgia" w:hint="default"/>
      <w:b/>
      <w:bCs/>
      <w:i/>
      <w:iCs/>
      <w:smallCaps w:val="0"/>
      <w:strike w:val="0"/>
      <w:dstrike w:val="0"/>
      <w:color w:val="000000"/>
      <w:spacing w:val="0"/>
      <w:w w:val="100"/>
      <w:position w:val="0"/>
      <w:sz w:val="20"/>
      <w:szCs w:val="20"/>
      <w:u w:val="none"/>
      <w:effect w:val="none"/>
      <w:lang w:val="en-US"/>
    </w:rPr>
  </w:style>
  <w:style w:type="character" w:customStyle="1" w:styleId="Picturecaption190">
    <w:name w:val="Picture caption (19)"/>
    <w:basedOn w:val="Picturecaption19"/>
    <w:rsid w:val="008F3F37"/>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n-US"/>
    </w:rPr>
  </w:style>
  <w:style w:type="character" w:customStyle="1" w:styleId="Picturecaption27Spacing0pt">
    <w:name w:val="Picture caption (27) + Spacing 0 pt"/>
    <w:basedOn w:val="Picturecaption27"/>
    <w:rsid w:val="008F3F37"/>
    <w:rPr>
      <w:rFonts w:ascii="CordiaUPC" w:eastAsia="CordiaUPC" w:hAnsi="CordiaUPC" w:cs="CordiaUPC"/>
      <w:color w:val="000000"/>
      <w:spacing w:val="0"/>
      <w:w w:val="100"/>
      <w:position w:val="0"/>
      <w:sz w:val="25"/>
      <w:szCs w:val="25"/>
      <w:shd w:val="clear" w:color="auto" w:fill="FFFFFF"/>
    </w:rPr>
  </w:style>
  <w:style w:type="character" w:customStyle="1" w:styleId="Bodytext43Spacing0ptExact">
    <w:name w:val="Body text (43) + Spacing 0 pt Exact"/>
    <w:basedOn w:val="Bodytext43Exact"/>
    <w:rsid w:val="008F3F37"/>
    <w:rPr>
      <w:rFonts w:ascii="Arial" w:eastAsia="Arial" w:hAnsi="Arial" w:cs="Arial"/>
      <w:b/>
      <w:bCs/>
      <w:i/>
      <w:iCs/>
      <w:color w:val="000000"/>
      <w:spacing w:val="0"/>
      <w:w w:val="100"/>
      <w:position w:val="0"/>
      <w:sz w:val="18"/>
      <w:szCs w:val="18"/>
      <w:shd w:val="clear" w:color="auto" w:fill="FFFFFF"/>
    </w:rPr>
  </w:style>
  <w:style w:type="character" w:customStyle="1" w:styleId="Bodytext61">
    <w:name w:val="Body text (6)"/>
    <w:basedOn w:val="Bodytext6"/>
    <w:rsid w:val="008F3F37"/>
    <w:rPr>
      <w:rFonts w:ascii="Arial" w:eastAsia="Arial" w:hAnsi="Arial" w:cs="Arial" w:hint="default"/>
      <w:b w:val="0"/>
      <w:bCs w:val="0"/>
      <w:i w:val="0"/>
      <w:iCs w:val="0"/>
      <w:smallCaps w:val="0"/>
      <w:strike w:val="0"/>
      <w:dstrike w:val="0"/>
      <w:color w:val="000000"/>
      <w:spacing w:val="0"/>
      <w:w w:val="100"/>
      <w:position w:val="0"/>
      <w:sz w:val="13"/>
      <w:szCs w:val="13"/>
      <w:u w:val="none"/>
      <w:effect w:val="none"/>
      <w:lang w:val="en-US"/>
    </w:rPr>
  </w:style>
  <w:style w:type="character" w:customStyle="1" w:styleId="Bodytext870">
    <w:name w:val="Body text (87)"/>
    <w:basedOn w:val="Bodytext87"/>
    <w:rsid w:val="008F3F37"/>
    <w:rPr>
      <w:rFonts w:ascii="Segoe UI" w:eastAsia="Segoe UI" w:hAnsi="Segoe UI" w:cs="Segoe UI" w:hint="default"/>
      <w:b w:val="0"/>
      <w:bCs w:val="0"/>
      <w:i w:val="0"/>
      <w:iCs w:val="0"/>
      <w:smallCaps w:val="0"/>
      <w:strike w:val="0"/>
      <w:dstrike w:val="0"/>
      <w:color w:val="000000"/>
      <w:spacing w:val="0"/>
      <w:w w:val="100"/>
      <w:position w:val="0"/>
      <w:sz w:val="19"/>
      <w:szCs w:val="19"/>
      <w:u w:val="none"/>
      <w:effect w:val="none"/>
      <w:lang w:val="en-US"/>
    </w:rPr>
  </w:style>
  <w:style w:type="character" w:customStyle="1" w:styleId="BodytextSegoeUI">
    <w:name w:val="Body text + Segoe UI"/>
    <w:aliases w:val="21.5 pt"/>
    <w:basedOn w:val="Bodytext0"/>
    <w:rsid w:val="008F3F37"/>
    <w:rPr>
      <w:rFonts w:ascii="Segoe UI" w:eastAsia="Segoe UI" w:hAnsi="Segoe UI" w:cs="Segoe UI"/>
      <w:b w:val="0"/>
      <w:bCs w:val="0"/>
      <w:i w:val="0"/>
      <w:iCs w:val="0"/>
      <w:smallCaps w:val="0"/>
      <w:strike w:val="0"/>
      <w:dstrike w:val="0"/>
      <w:color w:val="000000"/>
      <w:spacing w:val="0"/>
      <w:w w:val="100"/>
      <w:position w:val="0"/>
      <w:sz w:val="43"/>
      <w:szCs w:val="43"/>
      <w:u w:val="none"/>
      <w:effect w:val="none"/>
      <w:shd w:val="clear" w:color="auto" w:fill="FFFFFF"/>
    </w:rPr>
  </w:style>
  <w:style w:type="character" w:customStyle="1" w:styleId="Bodytext68">
    <w:name w:val="Body text (68)_"/>
    <w:basedOn w:val="DefaultParagraphFont"/>
    <w:rsid w:val="008F3F37"/>
    <w:rPr>
      <w:rFonts w:ascii="Georgia" w:eastAsia="Georgia" w:hAnsi="Georgia" w:cs="Georgia" w:hint="default"/>
      <w:b w:val="0"/>
      <w:bCs w:val="0"/>
      <w:i w:val="0"/>
      <w:iCs w:val="0"/>
      <w:smallCaps w:val="0"/>
      <w:strike w:val="0"/>
      <w:dstrike w:val="0"/>
      <w:sz w:val="20"/>
      <w:szCs w:val="20"/>
      <w:u w:val="none"/>
      <w:effect w:val="none"/>
    </w:rPr>
  </w:style>
  <w:style w:type="character" w:customStyle="1" w:styleId="Bodytext112SmallCaps">
    <w:name w:val="Body text (112) + Small Caps"/>
    <w:basedOn w:val="Bodytext112"/>
    <w:rsid w:val="008F3F37"/>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8F3F37"/>
    <w:rPr>
      <w:rFonts w:ascii="Georgia" w:eastAsia="Georgia" w:hAnsi="Georgia" w:cs="Georgia" w:hint="default"/>
      <w:b w:val="0"/>
      <w:bCs w:val="0"/>
      <w:i w:val="0"/>
      <w:iCs w:val="0"/>
      <w:smallCaps w:val="0"/>
      <w:strike w:val="0"/>
      <w:dstrike w:val="0"/>
      <w:color w:val="000000"/>
      <w:spacing w:val="0"/>
      <w:w w:val="100"/>
      <w:position w:val="0"/>
      <w:sz w:val="20"/>
      <w:szCs w:val="20"/>
      <w:u w:val="none"/>
      <w:effect w:val="none"/>
      <w:lang w:val="en-US"/>
    </w:rPr>
  </w:style>
  <w:style w:type="character" w:customStyle="1" w:styleId="Tableofcontents11">
    <w:name w:val="Table of contents (11)_"/>
    <w:basedOn w:val="DefaultParagraphFont"/>
    <w:rsid w:val="008F3F37"/>
    <w:rPr>
      <w:rFonts w:ascii="Arial" w:eastAsia="Arial" w:hAnsi="Arial" w:cs="Arial" w:hint="default"/>
      <w:b w:val="0"/>
      <w:bCs w:val="0"/>
      <w:i/>
      <w:iCs/>
      <w:smallCaps w:val="0"/>
      <w:strike w:val="0"/>
      <w:dstrike w:val="0"/>
      <w:sz w:val="18"/>
      <w:szCs w:val="18"/>
      <w:u w:val="none"/>
      <w:effect w:val="none"/>
    </w:rPr>
  </w:style>
  <w:style w:type="character" w:customStyle="1" w:styleId="Tableofcontents110">
    <w:name w:val="Table of contents (11)"/>
    <w:basedOn w:val="Tableofcontents11"/>
    <w:rsid w:val="008F3F37"/>
    <w:rPr>
      <w:rFonts w:ascii="Arial" w:eastAsia="Arial" w:hAnsi="Arial" w:cs="Arial" w:hint="default"/>
      <w:b w:val="0"/>
      <w:bCs w:val="0"/>
      <w:i/>
      <w:iCs/>
      <w:smallCaps w:val="0"/>
      <w:strike w:val="0"/>
      <w:dstrike w:val="0"/>
      <w:color w:val="000000"/>
      <w:spacing w:val="0"/>
      <w:w w:val="100"/>
      <w:position w:val="0"/>
      <w:sz w:val="18"/>
      <w:szCs w:val="18"/>
      <w:u w:val="none"/>
      <w:effect w:val="none"/>
      <w:lang w:val="en-US"/>
    </w:rPr>
  </w:style>
  <w:style w:type="character" w:customStyle="1" w:styleId="Tableofcontents15">
    <w:name w:val="Table of contents (15)_"/>
    <w:basedOn w:val="DefaultParagraphFont"/>
    <w:rsid w:val="008F3F37"/>
    <w:rPr>
      <w:rFonts w:ascii="Segoe UI" w:eastAsia="Segoe UI" w:hAnsi="Segoe UI" w:cs="Segoe UI" w:hint="default"/>
      <w:b/>
      <w:bCs/>
      <w:i w:val="0"/>
      <w:iCs w:val="0"/>
      <w:smallCaps w:val="0"/>
      <w:strike w:val="0"/>
      <w:dstrike w:val="0"/>
      <w:sz w:val="13"/>
      <w:szCs w:val="13"/>
      <w:u w:val="none"/>
      <w:effect w:val="none"/>
    </w:rPr>
  </w:style>
  <w:style w:type="character" w:customStyle="1" w:styleId="Tableofcontents150">
    <w:name w:val="Table of contents (15)"/>
    <w:basedOn w:val="Tableofcontents15"/>
    <w:rsid w:val="008F3F37"/>
    <w:rPr>
      <w:rFonts w:ascii="Segoe UI" w:eastAsia="Segoe UI" w:hAnsi="Segoe UI" w:cs="Segoe UI" w:hint="default"/>
      <w:b/>
      <w:bCs/>
      <w:i w:val="0"/>
      <w:iCs w:val="0"/>
      <w:smallCaps w:val="0"/>
      <w:strike w:val="0"/>
      <w:dstrike w:val="0"/>
      <w:color w:val="000000"/>
      <w:spacing w:val="0"/>
      <w:w w:val="100"/>
      <w:position w:val="0"/>
      <w:sz w:val="13"/>
      <w:szCs w:val="13"/>
      <w:u w:val="none"/>
      <w:effect w:val="none"/>
    </w:rPr>
  </w:style>
  <w:style w:type="character" w:customStyle="1" w:styleId="Heading162SmallCaps">
    <w:name w:val="Heading #16 (2) + Small Caps"/>
    <w:basedOn w:val="Heading162"/>
    <w:rsid w:val="008F3F37"/>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8F3F37"/>
  </w:style>
  <w:style w:type="character" w:customStyle="1" w:styleId="article-quote-right">
    <w:name w:val="article-quote-right"/>
    <w:basedOn w:val="DefaultParagraphFont"/>
    <w:rsid w:val="008F3F37"/>
  </w:style>
  <w:style w:type="character" w:customStyle="1" w:styleId="StyleBox12ptBold">
    <w:name w:val="Style Box + 12 pt Bold"/>
    <w:basedOn w:val="DefaultParagraphFont"/>
    <w:rsid w:val="008F3F37"/>
    <w:rPr>
      <w:rFonts w:ascii="Georgia" w:hAnsi="Georgia" w:hint="default"/>
      <w:b/>
      <w:bCs/>
      <w:sz w:val="22"/>
      <w:u w:val="single"/>
      <w:bdr w:val="none" w:sz="0" w:space="0" w:color="auto" w:frame="1"/>
    </w:rPr>
  </w:style>
  <w:style w:type="character" w:customStyle="1" w:styleId="StyleBox12pt">
    <w:name w:val="Style Box + 12 pt"/>
    <w:basedOn w:val="DefaultParagraphFont"/>
    <w:rsid w:val="008F3F37"/>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8F3F37"/>
    <w:rPr>
      <w:rFonts w:ascii="Georgia" w:hAnsi="Georgia" w:cs="Calibri"/>
      <w:b/>
      <w:bCs/>
      <w:i w:val="0"/>
      <w:iCs w:val="0"/>
      <w:sz w:val="22"/>
      <w:u w:val="single"/>
      <w:bdr w:val="none" w:sz="0" w:space="0" w:color="auto" w:frame="1"/>
    </w:rPr>
  </w:style>
  <w:style w:type="character" w:customStyle="1" w:styleId="BoldandUnderlineCharCharCharChar">
    <w:name w:val="Bold and Underline Char Char Char Char"/>
    <w:rsid w:val="008F3F37"/>
    <w:rPr>
      <w:b/>
      <w:bCs w:val="0"/>
      <w:noProof w:val="0"/>
      <w:u w:val="single"/>
      <w:lang w:val="en-US" w:eastAsia="en-US" w:bidi="ar-SA"/>
    </w:rPr>
  </w:style>
  <w:style w:type="character" w:customStyle="1" w:styleId="commentstext0">
    <w:name w:val="commentstext"/>
    <w:rsid w:val="008F3F37"/>
  </w:style>
  <w:style w:type="character" w:customStyle="1" w:styleId="StyleDebateUnderlineBold">
    <w:name w:val="Style Debate Underline + Bold"/>
    <w:basedOn w:val="DebateUnderline"/>
    <w:rsid w:val="008F3F37"/>
    <w:rPr>
      <w:rFonts w:ascii="Times New Roman" w:hAnsi="Times New Roman" w:cs="Times New Roman" w:hint="default"/>
      <w:b/>
      <w:bCs/>
      <w:sz w:val="20"/>
      <w:szCs w:val="20"/>
      <w:u w:val="single"/>
    </w:rPr>
  </w:style>
  <w:style w:type="character" w:customStyle="1" w:styleId="Bold12">
    <w:name w:val="Bold12"/>
    <w:aliases w:val="Body text + 10.5 pt16"/>
    <w:uiPriority w:val="1"/>
    <w:qFormat/>
    <w:rsid w:val="008F3F37"/>
    <w:rPr>
      <w:rFonts w:ascii="Times New Roman" w:hAnsi="Times New Roman" w:cs="Times New Roman" w:hint="default"/>
      <w:b/>
      <w:bCs w:val="0"/>
      <w:sz w:val="24"/>
    </w:rPr>
  </w:style>
  <w:style w:type="character" w:customStyle="1" w:styleId="NotBold10Final">
    <w:name w:val="NotBold10Final"/>
    <w:uiPriority w:val="1"/>
    <w:qFormat/>
    <w:rsid w:val="008F3F37"/>
    <w:rPr>
      <w:rFonts w:ascii="Times New Roman" w:hAnsi="Times New Roman" w:cs="Times New Roman" w:hint="default"/>
      <w:b w:val="0"/>
      <w:bCs w:val="0"/>
      <w:i w:val="0"/>
      <w:iCs w:val="0"/>
      <w:sz w:val="20"/>
    </w:rPr>
  </w:style>
  <w:style w:type="character" w:customStyle="1" w:styleId="StyleUnderline2">
    <w:name w:val="Style Underline2"/>
    <w:rsid w:val="008F3F37"/>
    <w:rPr>
      <w:u w:val="single"/>
    </w:rPr>
  </w:style>
  <w:style w:type="character" w:customStyle="1" w:styleId="FontStyle310">
    <w:name w:val="Font Style310"/>
    <w:basedOn w:val="DefaultParagraphFont"/>
    <w:uiPriority w:val="99"/>
    <w:rsid w:val="008F3F37"/>
    <w:rPr>
      <w:rFonts w:ascii="Times New Roman" w:hAnsi="Times New Roman" w:cs="Times New Roman" w:hint="default"/>
      <w:b/>
      <w:bCs/>
      <w:i/>
      <w:iCs/>
      <w:spacing w:val="-10"/>
      <w:sz w:val="18"/>
      <w:szCs w:val="18"/>
    </w:rPr>
  </w:style>
  <w:style w:type="character" w:customStyle="1" w:styleId="FontStyle329">
    <w:name w:val="Font Style329"/>
    <w:basedOn w:val="DefaultParagraphFont"/>
    <w:uiPriority w:val="99"/>
    <w:rsid w:val="008F3F37"/>
    <w:rPr>
      <w:rFonts w:ascii="Times New Roman" w:hAnsi="Times New Roman" w:cs="Times New Roman" w:hint="default"/>
      <w:b/>
      <w:bCs/>
      <w:spacing w:val="-10"/>
      <w:sz w:val="18"/>
      <w:szCs w:val="18"/>
    </w:rPr>
  </w:style>
  <w:style w:type="character" w:customStyle="1" w:styleId="FontStyle370">
    <w:name w:val="Font Style370"/>
    <w:basedOn w:val="DefaultParagraphFont"/>
    <w:uiPriority w:val="99"/>
    <w:rsid w:val="008F3F37"/>
    <w:rPr>
      <w:rFonts w:ascii="Cambria" w:hAnsi="Cambria" w:cs="Cambria" w:hint="default"/>
      <w:b/>
      <w:bCs/>
      <w:spacing w:val="-10"/>
      <w:sz w:val="18"/>
      <w:szCs w:val="18"/>
    </w:rPr>
  </w:style>
  <w:style w:type="character" w:customStyle="1" w:styleId="b">
    <w:name w:val="b"/>
    <w:rsid w:val="008F3F37"/>
  </w:style>
  <w:style w:type="character" w:customStyle="1" w:styleId="A2">
    <w:name w:val="A2"/>
    <w:uiPriority w:val="99"/>
    <w:rsid w:val="008F3F37"/>
    <w:rPr>
      <w:rFonts w:ascii="FLLPNE+AGaramondPro-Regular" w:hAnsi="FLLPNE+AGaramondPro-Regular" w:cs="FLLPNE+AGaramondPro-Regular" w:hint="default"/>
      <w:color w:val="000000"/>
      <w:sz w:val="22"/>
      <w:szCs w:val="22"/>
    </w:rPr>
  </w:style>
  <w:style w:type="character" w:customStyle="1" w:styleId="A00">
    <w:name w:val="A0"/>
    <w:rsid w:val="008F3F37"/>
    <w:rPr>
      <w:rFonts w:ascii="FLLPNE+AGaramondPro-Regular" w:hAnsi="FLLPNE+AGaramondPro-Regular" w:cs="FLLPNE+AGaramondPro-Regular" w:hint="default"/>
      <w:color w:val="000000"/>
      <w:sz w:val="28"/>
      <w:szCs w:val="28"/>
    </w:rPr>
  </w:style>
  <w:style w:type="table" w:styleId="ColorfulGrid-Accent1">
    <w:name w:val="Colorful Grid Accent 1"/>
    <w:basedOn w:val="TableNormal"/>
    <w:link w:val="ColorfulGrid-Accent1Char"/>
    <w:uiPriority w:val="29"/>
    <w:unhideWhenUsed/>
    <w:rsid w:val="008F3F37"/>
    <w:pPr>
      <w:spacing w:after="0" w:line="240" w:lineRule="auto"/>
    </w:pPr>
    <w:rPr>
      <w:iCs/>
      <w:sz w:val="16"/>
      <w:szCs w:val="22"/>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8F3F37"/>
    <w:rPr>
      <w:iCs/>
      <w:sz w:val="16"/>
      <w:szCs w:val="22"/>
    </w:rPr>
  </w:style>
  <w:style w:type="paragraph" w:customStyle="1" w:styleId="CardDownx1">
    <w:name w:val="CardDown x1"/>
    <w:basedOn w:val="Normal"/>
    <w:link w:val="CardDownx1Char"/>
    <w:qFormat/>
    <w:rsid w:val="008F3F37"/>
    <w:pPr>
      <w:spacing w:line="256" w:lineRule="auto"/>
    </w:pPr>
  </w:style>
  <w:style w:type="character" w:customStyle="1" w:styleId="CardDownx1Char">
    <w:name w:val="CardDown x1 Char"/>
    <w:link w:val="CardDownx1"/>
    <w:locked/>
    <w:rsid w:val="008F3F37"/>
    <w:rPr>
      <w:rFonts w:ascii="Arial Narrow" w:hAnsi="Arial Narrow" w:cs="Calibri"/>
      <w:kern w:val="0"/>
      <w:sz w:val="22"/>
      <w:szCs w:val="22"/>
      <w14:ligatures w14:val="none"/>
    </w:rPr>
  </w:style>
  <w:style w:type="character" w:customStyle="1" w:styleId="label">
    <w:name w:val="label"/>
    <w:rsid w:val="008F3F37"/>
  </w:style>
  <w:style w:type="character" w:customStyle="1" w:styleId="Style12ptBold">
    <w:name w:val="Style 12 pt Bold"/>
    <w:basedOn w:val="DefaultParagraphFont"/>
    <w:rsid w:val="008F3F37"/>
    <w:rPr>
      <w:b/>
      <w:bCs/>
      <w:sz w:val="20"/>
    </w:rPr>
  </w:style>
  <w:style w:type="character" w:customStyle="1" w:styleId="pg">
    <w:name w:val="pg"/>
    <w:basedOn w:val="DefaultParagraphFont"/>
    <w:rsid w:val="008F3F37"/>
  </w:style>
  <w:style w:type="character" w:customStyle="1" w:styleId="senselabel">
    <w:name w:val="sense_label"/>
    <w:basedOn w:val="DefaultParagraphFont"/>
    <w:rsid w:val="008F3F37"/>
  </w:style>
  <w:style w:type="character" w:customStyle="1" w:styleId="showipapr">
    <w:name w:val="show_ipapr"/>
    <w:basedOn w:val="DefaultParagraphFont"/>
    <w:rsid w:val="008F3F37"/>
  </w:style>
  <w:style w:type="character" w:customStyle="1" w:styleId="prondelim">
    <w:name w:val="prondelim"/>
    <w:basedOn w:val="DefaultParagraphFont"/>
    <w:rsid w:val="008F3F37"/>
  </w:style>
  <w:style w:type="character" w:customStyle="1" w:styleId="prontoggle">
    <w:name w:val="pron_toggle"/>
    <w:basedOn w:val="DefaultParagraphFont"/>
    <w:rsid w:val="008F3F37"/>
  </w:style>
  <w:style w:type="character" w:customStyle="1" w:styleId="showspellpr">
    <w:name w:val="show_spellpr"/>
    <w:basedOn w:val="DefaultParagraphFont"/>
    <w:rsid w:val="008F3F37"/>
  </w:style>
  <w:style w:type="character" w:customStyle="1" w:styleId="dnindex">
    <w:name w:val="dnindex"/>
    <w:basedOn w:val="DefaultParagraphFont"/>
    <w:rsid w:val="008F3F37"/>
  </w:style>
  <w:style w:type="character" w:customStyle="1" w:styleId="boldface">
    <w:name w:val="boldface"/>
    <w:basedOn w:val="DefaultParagraphFont"/>
    <w:rsid w:val="008F3F37"/>
  </w:style>
  <w:style w:type="character" w:customStyle="1" w:styleId="labset">
    <w:name w:val="labset"/>
    <w:basedOn w:val="DefaultParagraphFont"/>
    <w:rsid w:val="008F3F37"/>
  </w:style>
  <w:style w:type="character" w:customStyle="1" w:styleId="maintitle">
    <w:name w:val="maintitle"/>
    <w:rsid w:val="008F3F37"/>
  </w:style>
  <w:style w:type="character" w:customStyle="1" w:styleId="longtitlespan">
    <w:name w:val="longtitlespan"/>
    <w:rsid w:val="008F3F37"/>
  </w:style>
  <w:style w:type="character" w:customStyle="1" w:styleId="addressspan">
    <w:name w:val="addressspan"/>
    <w:rsid w:val="008F3F37"/>
  </w:style>
  <w:style w:type="character" w:customStyle="1" w:styleId="role">
    <w:name w:val="role"/>
    <w:rsid w:val="008F3F37"/>
  </w:style>
  <w:style w:type="character" w:customStyle="1" w:styleId="StyleCards12ptThickunderlineChar1">
    <w:name w:val="Style Cards + 12 pt Thick underline Char1"/>
    <w:basedOn w:val="DefaultParagraphFont"/>
    <w:rsid w:val="008F3F37"/>
    <w:rPr>
      <w:sz w:val="24"/>
      <w:szCs w:val="24"/>
      <w:u w:val="thick"/>
    </w:rPr>
  </w:style>
  <w:style w:type="character" w:customStyle="1" w:styleId="StyleStyle4CharTimesNewRoman11pt1">
    <w:name w:val="Style Style4 Char + Times New Roman 11 pt1"/>
    <w:basedOn w:val="DefaultParagraphFont"/>
    <w:rsid w:val="008F3F37"/>
    <w:rPr>
      <w:rFonts w:ascii="Times New Roman" w:eastAsia="Times New Roman" w:hAnsi="Times New Roman" w:cs="Times New Roman" w:hint="default"/>
      <w:sz w:val="20"/>
      <w:szCs w:val="24"/>
      <w:u w:val="single"/>
      <w:lang w:val="en-US" w:eastAsia="en-US" w:bidi="ar-SA"/>
    </w:rPr>
  </w:style>
  <w:style w:type="paragraph" w:styleId="Date">
    <w:name w:val="Date"/>
    <w:aliases w:val="date"/>
    <w:basedOn w:val="Normal"/>
    <w:next w:val="Normal"/>
    <w:link w:val="DateChar"/>
    <w:unhideWhenUsed/>
    <w:qFormat/>
    <w:rsid w:val="008F3F37"/>
    <w:pPr>
      <w:spacing w:line="256" w:lineRule="auto"/>
    </w:pPr>
    <w:rPr>
      <w:rFonts w:ascii="Times New Roman" w:eastAsia="Calibri" w:hAnsi="Times New Roman"/>
      <w:kern w:val="2"/>
      <w:sz w:val="24"/>
      <w:szCs w:val="24"/>
      <w:lang w:val="x-none" w:eastAsia="x-none"/>
      <w14:ligatures w14:val="standardContextual"/>
    </w:rPr>
  </w:style>
  <w:style w:type="character" w:customStyle="1" w:styleId="DateChar1">
    <w:name w:val="Date Char1"/>
    <w:aliases w:val="date Char1,Date Char11"/>
    <w:basedOn w:val="DefaultParagraphFont"/>
    <w:rsid w:val="008F3F37"/>
    <w:rPr>
      <w:rFonts w:ascii="Arial Narrow" w:hAnsi="Arial Narrow" w:cs="Calibri"/>
      <w:kern w:val="0"/>
      <w:sz w:val="22"/>
      <w:szCs w:val="22"/>
      <w14:ligatures w14:val="none"/>
    </w:rPr>
  </w:style>
  <w:style w:type="character" w:customStyle="1" w:styleId="StyleCardtextChar10pt">
    <w:name w:val="Style Card text Char + 10 pt"/>
    <w:rsid w:val="008F3F37"/>
    <w:rPr>
      <w:rFonts w:ascii="Georgia" w:eastAsia="Calibri" w:hAnsi="Georgia" w:hint="default"/>
      <w:sz w:val="20"/>
      <w:u w:val="single"/>
      <w:lang w:bidi="ar-SA"/>
    </w:rPr>
  </w:style>
  <w:style w:type="character" w:customStyle="1" w:styleId="MicroTextCharChar">
    <w:name w:val="MicroText Char Char"/>
    <w:rsid w:val="008F3F37"/>
    <w:rPr>
      <w:rFonts w:ascii="Arial Narrow" w:eastAsia="Times New Roman" w:hAnsi="Arial Narrow" w:hint="default"/>
      <w:sz w:val="12"/>
      <w:szCs w:val="24"/>
    </w:rPr>
  </w:style>
  <w:style w:type="character" w:customStyle="1" w:styleId="A4">
    <w:name w:val="A4"/>
    <w:rsid w:val="008F3F37"/>
    <w:rPr>
      <w:rFonts w:ascii="Adobe Garamond Pro" w:hAnsi="Adobe Garamond Pro" w:cs="Adobe Garamond Pro" w:hint="default"/>
      <w:color w:val="000000"/>
      <w:sz w:val="22"/>
      <w:szCs w:val="22"/>
    </w:rPr>
  </w:style>
  <w:style w:type="character" w:customStyle="1" w:styleId="A6">
    <w:name w:val="A6"/>
    <w:uiPriority w:val="99"/>
    <w:rsid w:val="008F3F37"/>
    <w:rPr>
      <w:rFonts w:ascii="Adobe Garamond Pro" w:hAnsi="Adobe Garamond Pro" w:cs="Adobe Garamond Pro" w:hint="default"/>
      <w:color w:val="000000"/>
      <w:sz w:val="12"/>
      <w:szCs w:val="12"/>
    </w:rPr>
  </w:style>
  <w:style w:type="character" w:customStyle="1" w:styleId="UnderlineCharChar2">
    <w:name w:val="Underline Char Char2"/>
    <w:basedOn w:val="DefaultParagraphFont"/>
    <w:rsid w:val="008F3F37"/>
    <w:rPr>
      <w:rFonts w:ascii="MS Mincho" w:eastAsia="MS Mincho" w:hint="eastAsia"/>
      <w:u w:val="single"/>
      <w:lang w:val="en-US" w:eastAsia="en-US" w:bidi="ar-SA"/>
    </w:rPr>
  </w:style>
  <w:style w:type="character" w:customStyle="1" w:styleId="FontStyle39">
    <w:name w:val="Font Style39"/>
    <w:uiPriority w:val="99"/>
    <w:rsid w:val="008F3F37"/>
    <w:rPr>
      <w:rFonts w:ascii="Constantia" w:hAnsi="Constantia" w:cs="Constantia" w:hint="default"/>
      <w:b/>
      <w:bCs/>
      <w:sz w:val="18"/>
      <w:szCs w:val="18"/>
    </w:rPr>
  </w:style>
  <w:style w:type="character" w:customStyle="1" w:styleId="StyleUnderlineCharChar9pt">
    <w:name w:val="Style Underline Char Char + 9 pt"/>
    <w:rsid w:val="008F3F37"/>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8F3F37"/>
    <w:rPr>
      <w:rFonts w:ascii="Times New Roman" w:hAnsi="Times New Roman" w:cs="Times New Roman" w:hint="default"/>
      <w:b/>
      <w:bCs/>
      <w:sz w:val="20"/>
      <w:szCs w:val="24"/>
      <w:u w:val="single"/>
      <w:lang w:val="en-US" w:eastAsia="en-US" w:bidi="ar-SA"/>
    </w:rPr>
  </w:style>
  <w:style w:type="character" w:customStyle="1" w:styleId="medium-font">
    <w:name w:val="medium-font"/>
    <w:basedOn w:val="DefaultParagraphFont"/>
    <w:rsid w:val="008F3F37"/>
  </w:style>
  <w:style w:type="character" w:customStyle="1" w:styleId="ColorfulGrid-Accent1Char1">
    <w:name w:val="Colorful Grid - Accent 1 Char1"/>
    <w:uiPriority w:val="29"/>
    <w:rsid w:val="008F3F37"/>
    <w:rPr>
      <w:iCs/>
      <w:sz w:val="16"/>
      <w:szCs w:val="22"/>
    </w:rPr>
  </w:style>
  <w:style w:type="character" w:customStyle="1" w:styleId="NothingChar1">
    <w:name w:val="Nothing Char1"/>
    <w:rsid w:val="008F3F37"/>
    <w:rPr>
      <w:rFonts w:ascii="Times New Roman" w:eastAsia="Times New Roman" w:hAnsi="Times New Roman" w:cs="Times New Roman" w:hint="default"/>
      <w:szCs w:val="24"/>
    </w:rPr>
  </w:style>
  <w:style w:type="character" w:customStyle="1" w:styleId="HATChar0">
    <w:name w:val="HAT Char"/>
    <w:basedOn w:val="DefaultParagraphFont"/>
    <w:uiPriority w:val="1"/>
    <w:rsid w:val="008F3F37"/>
    <w:rPr>
      <w:rFonts w:ascii="Arial" w:eastAsia="Times New Roman" w:hAnsi="Arial" w:cs="Arial" w:hint="default"/>
      <w:b/>
      <w:bCs/>
      <w:caps/>
      <w:sz w:val="22"/>
      <w:szCs w:val="28"/>
    </w:rPr>
  </w:style>
  <w:style w:type="character" w:customStyle="1" w:styleId="HighlightedUnderline0">
    <w:name w:val="Highlighted Underline"/>
    <w:basedOn w:val="DefaultParagraphFont"/>
    <w:uiPriority w:val="1"/>
    <w:qFormat/>
    <w:rsid w:val="008F3F37"/>
    <w:rPr>
      <w:rFonts w:ascii="Times New Roman" w:hAnsi="Times New Roman" w:cs="Times New Roman" w:hint="default"/>
      <w:b w:val="0"/>
      <w:bCs w:val="0"/>
      <w:sz w:val="22"/>
      <w:u w:val="single"/>
      <w:bdr w:val="none" w:sz="0" w:space="0" w:color="auto" w:frame="1"/>
      <w:shd w:val="clear" w:color="auto" w:fill="B3423F"/>
    </w:rPr>
  </w:style>
  <w:style w:type="character" w:customStyle="1" w:styleId="BlockTitleChar">
    <w:name w:val="%Block Title Char"/>
    <w:rsid w:val="008F3F37"/>
    <w:rPr>
      <w:rFonts w:ascii="Arial" w:eastAsia="Times New Roman" w:hAnsi="Arial" w:cs="Arial" w:hint="default"/>
      <w:b/>
      <w:bCs/>
      <w:kern w:val="32"/>
      <w:sz w:val="28"/>
      <w:szCs w:val="32"/>
    </w:rPr>
  </w:style>
  <w:style w:type="character" w:customStyle="1" w:styleId="columntexthead">
    <w:name w:val="columntexthead"/>
    <w:rsid w:val="008F3F37"/>
  </w:style>
  <w:style w:type="character" w:customStyle="1" w:styleId="instruction">
    <w:name w:val="instruction"/>
    <w:rsid w:val="008F3F37"/>
  </w:style>
  <w:style w:type="character" w:customStyle="1" w:styleId="yahoobuzzbadge-form">
    <w:name w:val="yahoobuzzbadge-form"/>
    <w:rsid w:val="008F3F37"/>
  </w:style>
  <w:style w:type="character" w:customStyle="1" w:styleId="listpipe">
    <w:name w:val="listpipe"/>
    <w:rsid w:val="008F3F37"/>
  </w:style>
  <w:style w:type="character" w:customStyle="1" w:styleId="imagelink">
    <w:name w:val="imagelink"/>
    <w:rsid w:val="008F3F37"/>
  </w:style>
  <w:style w:type="character" w:customStyle="1" w:styleId="leadin">
    <w:name w:val="leadin"/>
    <w:rsid w:val="008F3F37"/>
  </w:style>
  <w:style w:type="character" w:customStyle="1" w:styleId="noticiabyline">
    <w:name w:val="noticia_byline"/>
    <w:rsid w:val="008F3F37"/>
  </w:style>
  <w:style w:type="character" w:customStyle="1" w:styleId="rightnowyahoo">
    <w:name w:val="right_now_yahoo"/>
    <w:rsid w:val="008F3F37"/>
  </w:style>
  <w:style w:type="character" w:customStyle="1" w:styleId="submittedmeta">
    <w:name w:val="submitted meta"/>
    <w:rsid w:val="008F3F37"/>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rsid w:val="008F3F37"/>
    <w:rPr>
      <w:rFonts w:ascii="Times New Roman" w:eastAsia="Times New Roman" w:hAnsi="Times New Roman" w:cs="Times New Roman" w:hint="default"/>
    </w:rPr>
  </w:style>
  <w:style w:type="character" w:customStyle="1" w:styleId="A8">
    <w:name w:val="A8"/>
    <w:rsid w:val="008F3F37"/>
    <w:rPr>
      <w:color w:val="000000"/>
    </w:rPr>
  </w:style>
  <w:style w:type="character" w:customStyle="1" w:styleId="A110">
    <w:name w:val="A11"/>
    <w:uiPriority w:val="99"/>
    <w:rsid w:val="008F3F37"/>
    <w:rPr>
      <w:color w:val="000000"/>
      <w:sz w:val="12"/>
      <w:szCs w:val="12"/>
    </w:rPr>
  </w:style>
  <w:style w:type="character" w:customStyle="1" w:styleId="cite1">
    <w:name w:val="%cite"/>
    <w:rsid w:val="008F3F37"/>
    <w:rPr>
      <w:rFonts w:ascii="Times New Roman" w:hAnsi="Times New Roman" w:cs="Times New Roman" w:hint="default"/>
      <w:b/>
      <w:bCs w:val="0"/>
      <w:sz w:val="24"/>
    </w:rPr>
  </w:style>
  <w:style w:type="character" w:customStyle="1" w:styleId="tagChar0">
    <w:name w:val="%tag Char"/>
    <w:rsid w:val="008F3F37"/>
    <w:rPr>
      <w:rFonts w:ascii="Times New Roman" w:eastAsia="Times New Roman" w:hAnsi="Times New Roman" w:cs="Times New Roman" w:hint="default"/>
      <w:b/>
      <w:bCs w:val="0"/>
    </w:rPr>
  </w:style>
  <w:style w:type="character" w:customStyle="1" w:styleId="cardChar3">
    <w:name w:val="%card Char"/>
    <w:rsid w:val="008F3F37"/>
    <w:rPr>
      <w:rFonts w:ascii="Times New Roman" w:eastAsia="Times New Roman" w:hAnsi="Times New Roman" w:cs="Times New Roman" w:hint="default"/>
      <w:sz w:val="20"/>
    </w:rPr>
  </w:style>
  <w:style w:type="character" w:customStyle="1" w:styleId="underline0">
    <w:name w:val="%underline"/>
    <w:qFormat/>
    <w:rsid w:val="008F3F37"/>
    <w:rPr>
      <w:b/>
      <w:bCs w:val="0"/>
      <w:u w:val="single"/>
    </w:rPr>
  </w:style>
  <w:style w:type="character" w:customStyle="1" w:styleId="Emphasis20">
    <w:name w:val="%Emphasis2"/>
    <w:rsid w:val="008F3F37"/>
    <w:rPr>
      <w:rFonts w:ascii="Cooper Black" w:hAnsi="Cooper Black" w:hint="default"/>
      <w:iCs/>
      <w:u w:val="single"/>
    </w:rPr>
  </w:style>
  <w:style w:type="character" w:customStyle="1" w:styleId="AAAcite">
    <w:name w:val="AAAcite"/>
    <w:rsid w:val="008F3F37"/>
    <w:rPr>
      <w:rFonts w:ascii="Times New Roman" w:hAnsi="Times New Roman" w:cs="Times New Roman" w:hint="default"/>
      <w:b/>
      <w:bCs w:val="0"/>
      <w:sz w:val="24"/>
    </w:rPr>
  </w:style>
  <w:style w:type="character" w:customStyle="1" w:styleId="AAAcardChar">
    <w:name w:val="AAAcard Char"/>
    <w:rsid w:val="008F3F37"/>
    <w:rPr>
      <w:rFonts w:ascii="Times New Roman" w:eastAsia="Times New Roman" w:hAnsi="Times New Roman" w:cs="Times New Roman" w:hint="default"/>
      <w:sz w:val="20"/>
      <w:szCs w:val="20"/>
    </w:rPr>
  </w:style>
  <w:style w:type="character" w:customStyle="1" w:styleId="AAAunderline">
    <w:name w:val="AAAunderline"/>
    <w:qFormat/>
    <w:rsid w:val="008F3F37"/>
    <w:rPr>
      <w:b/>
      <w:bCs w:val="0"/>
      <w:u w:val="single"/>
    </w:rPr>
  </w:style>
  <w:style w:type="character" w:customStyle="1" w:styleId="post-author">
    <w:name w:val="post-author"/>
    <w:rsid w:val="008F3F37"/>
  </w:style>
  <w:style w:type="character" w:customStyle="1" w:styleId="IndexHeaderChar">
    <w:name w:val="Index Header Char"/>
    <w:rsid w:val="008F3F37"/>
    <w:rPr>
      <w:rFonts w:ascii="Times New Roman" w:eastAsia="Times New Roman" w:hAnsi="Times New Roman" w:cs="Times New Roman" w:hint="default"/>
      <w:b/>
      <w:bCs/>
      <w:sz w:val="36"/>
    </w:rPr>
  </w:style>
  <w:style w:type="character" w:customStyle="1" w:styleId="ToReadChar">
    <w:name w:val="To Read Char"/>
    <w:rsid w:val="008F3F37"/>
    <w:rPr>
      <w:rFonts w:ascii="Verdana" w:hAnsi="Verdana" w:hint="default"/>
      <w:b/>
      <w:bCs w:val="0"/>
      <w:szCs w:val="24"/>
      <w:u w:val="single"/>
      <w:lang w:val="en-US" w:eastAsia="en-US" w:bidi="ar-SA"/>
    </w:rPr>
  </w:style>
  <w:style w:type="character" w:customStyle="1" w:styleId="StyleHeading310ptChar">
    <w:name w:val="Style Heading 3 + 10 pt Char"/>
    <w:rsid w:val="008F3F37"/>
    <w:rPr>
      <w:rFonts w:ascii="Times New Roman" w:eastAsia="Times New Roman" w:hAnsi="Times New Roman" w:cs="Arial" w:hint="default"/>
      <w:b/>
      <w:bCs/>
      <w:sz w:val="26"/>
      <w:szCs w:val="26"/>
    </w:rPr>
  </w:style>
  <w:style w:type="character" w:customStyle="1" w:styleId="CiteCardCharChar">
    <w:name w:val="Cite_Card Char Char"/>
    <w:rsid w:val="008F3F37"/>
    <w:rPr>
      <w:rFonts w:ascii="Arial" w:hAnsi="Arial" w:cs="Arial" w:hint="default"/>
      <w:bCs/>
      <w:lang w:val="en-US" w:eastAsia="en-US" w:bidi="ar-SA"/>
    </w:rPr>
  </w:style>
  <w:style w:type="character" w:customStyle="1" w:styleId="CardsFont12ptCharCharCharChar">
    <w:name w:val="Cards + Font: 12 pt Char Char Char Char"/>
    <w:rsid w:val="008F3F37"/>
    <w:rPr>
      <w:sz w:val="24"/>
      <w:szCs w:val="24"/>
      <w:u w:val="thick"/>
      <w:lang w:val="en-US" w:eastAsia="en-US" w:bidi="ar-SA"/>
    </w:rPr>
  </w:style>
  <w:style w:type="character" w:customStyle="1" w:styleId="Char1Char1">
    <w:name w:val="Char1 Char1"/>
    <w:rsid w:val="008F3F37"/>
    <w:rPr>
      <w:rFonts w:ascii="Arial" w:hAnsi="Arial" w:cs="Arial" w:hint="default"/>
      <w:b/>
      <w:bCs/>
      <w:kern w:val="32"/>
      <w:sz w:val="28"/>
      <w:szCs w:val="32"/>
      <w:lang w:val="en-US" w:eastAsia="en-US" w:bidi="ar-SA"/>
    </w:rPr>
  </w:style>
  <w:style w:type="character" w:customStyle="1" w:styleId="iagsheaderlarge">
    <w:name w:val="iags_header_large"/>
    <w:rsid w:val="008F3F37"/>
  </w:style>
  <w:style w:type="character" w:customStyle="1" w:styleId="style12char0">
    <w:name w:val="style12char"/>
    <w:rsid w:val="008F3F37"/>
  </w:style>
  <w:style w:type="character" w:customStyle="1" w:styleId="charchar2">
    <w:name w:val="charchar2"/>
    <w:rsid w:val="008F3F37"/>
  </w:style>
  <w:style w:type="character" w:customStyle="1" w:styleId="style11char0">
    <w:name w:val="style11char"/>
    <w:rsid w:val="008F3F37"/>
  </w:style>
  <w:style w:type="character" w:customStyle="1" w:styleId="medium-bold">
    <w:name w:val="medium-bold"/>
    <w:rsid w:val="008F3F37"/>
  </w:style>
  <w:style w:type="character" w:customStyle="1" w:styleId="Heading51">
    <w:name w:val="Heading 51"/>
    <w:aliases w:val="Heading 5 Char Char Char,Heading 511"/>
    <w:rsid w:val="008F3F37"/>
    <w:rPr>
      <w:b/>
      <w:bCs/>
      <w:iCs/>
      <w:szCs w:val="26"/>
      <w:lang w:val="en-US" w:eastAsia="en-US" w:bidi="ar-SA"/>
    </w:rPr>
  </w:style>
  <w:style w:type="character" w:customStyle="1" w:styleId="smalltextChar0">
    <w:name w:val="smalltext Char"/>
    <w:rsid w:val="008F3F37"/>
    <w:rPr>
      <w:rFonts w:ascii="Times New Roman" w:eastAsia="Times New Roman" w:hAnsi="Times New Roman" w:cs="Arial" w:hint="default"/>
      <w:sz w:val="16"/>
      <w:szCs w:val="24"/>
    </w:rPr>
  </w:style>
  <w:style w:type="character" w:customStyle="1" w:styleId="boldunderlineCharChar">
    <w:name w:val="boldunderline Char Char"/>
    <w:rsid w:val="008F3F37"/>
    <w:rPr>
      <w:b/>
      <w:bCs w:val="0"/>
      <w:sz w:val="22"/>
      <w:szCs w:val="24"/>
      <w:u w:val="single"/>
      <w:lang w:val="en-US" w:eastAsia="en-US" w:bidi="ar-SA"/>
    </w:rPr>
  </w:style>
  <w:style w:type="character" w:customStyle="1" w:styleId="MediumGrid2Char">
    <w:name w:val="Medium Grid 2 Char"/>
    <w:aliases w:val="Small Text Char"/>
    <w:rsid w:val="008F3F37"/>
    <w:rPr>
      <w:sz w:val="24"/>
      <w:szCs w:val="22"/>
      <w:lang w:val="en-US" w:eastAsia="en-US" w:bidi="ar-SA"/>
    </w:rPr>
  </w:style>
  <w:style w:type="character" w:customStyle="1" w:styleId="eudoraheader">
    <w:name w:val="eudoraheader"/>
    <w:rsid w:val="008F3F37"/>
  </w:style>
  <w:style w:type="character" w:customStyle="1" w:styleId="emailstyle26">
    <w:name w:val="emailstyle26"/>
    <w:rsid w:val="008F3F37"/>
  </w:style>
  <w:style w:type="character" w:customStyle="1" w:styleId="articleheadline">
    <w:name w:val="articleheadline"/>
    <w:rsid w:val="008F3F37"/>
  </w:style>
  <w:style w:type="character" w:customStyle="1" w:styleId="sendtofriend">
    <w:name w:val="sendtofriend"/>
    <w:rsid w:val="008F3F37"/>
  </w:style>
  <w:style w:type="character" w:customStyle="1" w:styleId="pagetype">
    <w:name w:val="pagetype"/>
    <w:rsid w:val="008F3F37"/>
  </w:style>
  <w:style w:type="character" w:customStyle="1" w:styleId="byl">
    <w:name w:val="byl"/>
    <w:rsid w:val="008F3F37"/>
  </w:style>
  <w:style w:type="character" w:customStyle="1" w:styleId="byd">
    <w:name w:val="byd"/>
    <w:rsid w:val="008F3F37"/>
  </w:style>
  <w:style w:type="character" w:customStyle="1" w:styleId="heading2char0">
    <w:name w:val="heading2char"/>
    <w:rsid w:val="008F3F37"/>
  </w:style>
  <w:style w:type="character" w:customStyle="1" w:styleId="underliningchar0">
    <w:name w:val="underliningchar"/>
    <w:rsid w:val="008F3F37"/>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1"/>
    <w:unhideWhenUsed/>
    <w:rsid w:val="008F3F37"/>
    <w:pPr>
      <w:spacing w:after="0" w:line="240" w:lineRule="auto"/>
    </w:pPr>
    <w:rPr>
      <w:rFonts w:ascii="Times New Roman" w:hAnsi="Times New Roman"/>
      <w:kern w:val="2"/>
      <w:sz w:val="24"/>
      <w:szCs w:val="20"/>
      <w14:ligatures w14:val="standardContextual"/>
    </w:rPr>
  </w:style>
  <w:style w:type="character" w:customStyle="1" w:styleId="EndnoteTextChar2">
    <w:name w:val="Endnote Text Char2"/>
    <w:basedOn w:val="DefaultParagraphFont"/>
    <w:uiPriority w:val="99"/>
    <w:semiHidden/>
    <w:rsid w:val="008F3F37"/>
    <w:rPr>
      <w:rFonts w:ascii="Arial Narrow" w:hAnsi="Arial Narrow" w:cs="Calibri"/>
      <w:kern w:val="0"/>
      <w:sz w:val="20"/>
      <w:szCs w:val="20"/>
      <w14:ligatures w14:val="none"/>
    </w:rPr>
  </w:style>
  <w:style w:type="character" w:customStyle="1" w:styleId="adtext124">
    <w:name w:val="adtext124"/>
    <w:rsid w:val="008F3F37"/>
    <w:rPr>
      <w:vanish/>
      <w:webHidden w:val="0"/>
      <w:color w:val="999999"/>
      <w:sz w:val="12"/>
      <w:szCs w:val="12"/>
      <w:specVanish/>
    </w:rPr>
  </w:style>
  <w:style w:type="character" w:customStyle="1" w:styleId="CardsFont8ptChar">
    <w:name w:val="Cards + Font: 8 pt Char"/>
    <w:rsid w:val="008F3F37"/>
    <w:rPr>
      <w:sz w:val="16"/>
    </w:rPr>
  </w:style>
  <w:style w:type="character" w:customStyle="1" w:styleId="UnderliningChar1">
    <w:name w:val="Underlining Char1"/>
    <w:rsid w:val="008F3F37"/>
    <w:rPr>
      <w:rFonts w:ascii="Arial Narrow" w:hAnsi="Arial Narrow" w:hint="default"/>
      <w:szCs w:val="24"/>
      <w:u w:val="single"/>
    </w:rPr>
  </w:style>
  <w:style w:type="character" w:customStyle="1" w:styleId="TagLineCharChar">
    <w:name w:val="Tag Line Char Char"/>
    <w:rsid w:val="008F3F37"/>
    <w:rPr>
      <w:rFonts w:ascii="Arial" w:hAnsi="Arial" w:cs="Arial" w:hint="default"/>
      <w:b/>
      <w:bCs/>
      <w:iCs/>
      <w:sz w:val="24"/>
      <w:szCs w:val="28"/>
      <w:lang w:val="en-US" w:eastAsia="en-US" w:bidi="ar-SA"/>
    </w:rPr>
  </w:style>
  <w:style w:type="character" w:customStyle="1" w:styleId="articlecommentcount">
    <w:name w:val="article_comment_count"/>
    <w:rsid w:val="008F3F37"/>
  </w:style>
  <w:style w:type="character" w:customStyle="1" w:styleId="articlerecommendcount">
    <w:name w:val="article_recommend_count"/>
    <w:rsid w:val="008F3F37"/>
  </w:style>
  <w:style w:type="character" w:customStyle="1" w:styleId="normaltext2">
    <w:name w:val="normal_text"/>
    <w:rsid w:val="008F3F37"/>
  </w:style>
  <w:style w:type="character" w:customStyle="1" w:styleId="story-byline">
    <w:name w:val="story-byline"/>
    <w:rsid w:val="008F3F37"/>
  </w:style>
  <w:style w:type="character" w:customStyle="1" w:styleId="story-titleline">
    <w:name w:val="story-titleline"/>
    <w:rsid w:val="008F3F37"/>
  </w:style>
  <w:style w:type="character" w:customStyle="1" w:styleId="story-dateline">
    <w:name w:val="story-dateline"/>
    <w:rsid w:val="008F3F37"/>
  </w:style>
  <w:style w:type="character" w:customStyle="1" w:styleId="Aunderline0">
    <w:name w:val="Aunderline"/>
    <w:qFormat/>
    <w:rsid w:val="008F3F37"/>
    <w:rPr>
      <w:rFonts w:ascii="Times New Roman" w:hAnsi="Times New Roman" w:cs="Times New Roman" w:hint="default"/>
      <w:w w:val="106"/>
      <w:sz w:val="20"/>
      <w:szCs w:val="20"/>
      <w:u w:val="thick"/>
    </w:rPr>
  </w:style>
  <w:style w:type="character" w:customStyle="1" w:styleId="marron">
    <w:name w:val="marron"/>
    <w:rsid w:val="008F3F37"/>
  </w:style>
  <w:style w:type="character" w:customStyle="1" w:styleId="marrontitulobig">
    <w:name w:val="marron_titulo_big"/>
    <w:rsid w:val="008F3F37"/>
  </w:style>
  <w:style w:type="character" w:customStyle="1" w:styleId="UnderlineCardChar1">
    <w:name w:val="Underline Card Char"/>
    <w:rsid w:val="008F3F37"/>
    <w:rPr>
      <w:sz w:val="22"/>
      <w:szCs w:val="24"/>
      <w:u w:val="single"/>
      <w:lang w:val="en-US" w:eastAsia="en-US" w:bidi="ar-SA"/>
    </w:rPr>
  </w:style>
  <w:style w:type="character" w:customStyle="1" w:styleId="SourcesCharChar1">
    <w:name w:val="Sources Char Char1"/>
    <w:rsid w:val="008F3F37"/>
    <w:rPr>
      <w:rFonts w:ascii="Arial" w:hAnsi="Arial" w:cs="Arial" w:hint="default"/>
      <w:b/>
      <w:bCs/>
      <w:iCs/>
      <w:sz w:val="24"/>
      <w:szCs w:val="28"/>
      <w:lang w:val="en-US" w:eastAsia="en-US" w:bidi="ar-SA"/>
    </w:rPr>
  </w:style>
  <w:style w:type="character" w:customStyle="1" w:styleId="address">
    <w:name w:val="address"/>
    <w:rsid w:val="008F3F37"/>
    <w:rPr>
      <w:rFonts w:ascii="Times New Roman" w:hAnsi="Times New Roman" w:cs="Times New Roman" w:hint="default"/>
    </w:rPr>
  </w:style>
  <w:style w:type="character" w:customStyle="1" w:styleId="createby">
    <w:name w:val="createby"/>
    <w:rsid w:val="008F3F37"/>
  </w:style>
  <w:style w:type="character" w:customStyle="1" w:styleId="quote-right">
    <w:name w:val="quote-right"/>
    <w:rsid w:val="008F3F37"/>
  </w:style>
  <w:style w:type="character" w:customStyle="1" w:styleId="smallcase">
    <w:name w:val="smallcase"/>
    <w:rsid w:val="008F3F37"/>
  </w:style>
  <w:style w:type="character" w:customStyle="1" w:styleId="ft0">
    <w:name w:val="ft0"/>
    <w:rsid w:val="008F3F37"/>
  </w:style>
  <w:style w:type="character" w:customStyle="1" w:styleId="ft2">
    <w:name w:val="ft2"/>
    <w:rsid w:val="008F3F37"/>
  </w:style>
  <w:style w:type="character" w:customStyle="1" w:styleId="ft3">
    <w:name w:val="ft3"/>
    <w:rsid w:val="008F3F37"/>
  </w:style>
  <w:style w:type="character" w:customStyle="1" w:styleId="StyleTimesNewRoman12ptBold1">
    <w:name w:val="Style Times New Roman 12 pt Bold1"/>
    <w:rsid w:val="008F3F37"/>
    <w:rPr>
      <w:b/>
      <w:bCs/>
      <w:sz w:val="24"/>
    </w:rPr>
  </w:style>
  <w:style w:type="character" w:customStyle="1" w:styleId="UnderlinedChar2">
    <w:name w:val="Underlined Char2"/>
    <w:aliases w:val="Heading 4 Char2,body Char2,No Spacing21 Char1,CD - Cite Char1,No Spacing4 Char1"/>
    <w:qFormat/>
    <w:rsid w:val="008F3F37"/>
    <w:rPr>
      <w:rFonts w:ascii="MS Mincho" w:eastAsia="MS Mincho" w:hint="eastAsia"/>
      <w:szCs w:val="24"/>
      <w:u w:val="single"/>
      <w:lang w:val="en-US" w:eastAsia="ja-JP" w:bidi="ar-SA"/>
    </w:rPr>
  </w:style>
  <w:style w:type="character" w:customStyle="1" w:styleId="CircledChar2">
    <w:name w:val="Circled Char2"/>
    <w:rsid w:val="008F3F37"/>
    <w:rPr>
      <w:rFonts w:ascii="MS Mincho" w:eastAsia="MS Mincho" w:hint="eastAsia"/>
      <w:b/>
      <w:bCs w:val="0"/>
      <w:szCs w:val="24"/>
      <w:u w:val="single"/>
      <w:lang w:val="en-US" w:eastAsia="ja-JP" w:bidi="ar-SA"/>
    </w:rPr>
  </w:style>
  <w:style w:type="character" w:customStyle="1" w:styleId="SmallTextChar2">
    <w:name w:val="Small Text Char2"/>
    <w:rsid w:val="008F3F37"/>
    <w:rPr>
      <w:rFonts w:ascii="MS Mincho" w:eastAsia="MS Mincho" w:hint="eastAsia"/>
      <w:sz w:val="15"/>
      <w:szCs w:val="24"/>
      <w:lang w:val="en-US" w:eastAsia="ja-JP" w:bidi="ar-SA"/>
    </w:rPr>
  </w:style>
  <w:style w:type="character" w:customStyle="1" w:styleId="UnderlinedCharChar0">
    <w:name w:val="Underlined Char Char"/>
    <w:rsid w:val="008F3F37"/>
    <w:rPr>
      <w:rFonts w:ascii="Times New Roman" w:eastAsia="Times New Roman" w:hAnsi="Times New Roman" w:cs="Times New Roman" w:hint="default"/>
      <w:bCs/>
      <w:iCs/>
      <w:sz w:val="20"/>
      <w:u w:val="single"/>
    </w:rPr>
  </w:style>
  <w:style w:type="character" w:customStyle="1" w:styleId="BoldandUnderlineCharCharCharCharChar1">
    <w:name w:val="Bold and Underline Char Char Char Char Char1"/>
    <w:rsid w:val="008F3F37"/>
    <w:rPr>
      <w:b/>
      <w:bCs w:val="0"/>
      <w:szCs w:val="24"/>
      <w:u w:val="single"/>
      <w:lang w:val="en-US" w:eastAsia="en-US" w:bidi="ar-SA"/>
    </w:rPr>
  </w:style>
  <w:style w:type="character" w:customStyle="1" w:styleId="UnderlinedCardChar0">
    <w:name w:val="Underlined Card Char"/>
    <w:rsid w:val="008F3F37"/>
    <w:rPr>
      <w:rFonts w:ascii="Palatino Linotype" w:eastAsia="Times New Roman" w:hAnsi="Palatino Linotype" w:hint="default"/>
      <w:u w:val="thick"/>
    </w:rPr>
  </w:style>
  <w:style w:type="character" w:customStyle="1" w:styleId="SmallCardChar">
    <w:name w:val="Small Card Char"/>
    <w:rsid w:val="008F3F37"/>
    <w:rPr>
      <w:rFonts w:ascii="Palatino Linotype" w:eastAsia="Times New Roman" w:hAnsi="Palatino Linotype" w:hint="default"/>
      <w:sz w:val="12"/>
      <w:szCs w:val="24"/>
    </w:rPr>
  </w:style>
  <w:style w:type="character" w:customStyle="1" w:styleId="StyleBoldUnderline10ptBold">
    <w:name w:val="Style Bold Underline + 10 pt Bold"/>
    <w:rsid w:val="008F3F37"/>
    <w:rPr>
      <w:b/>
      <w:bCs/>
      <w:sz w:val="20"/>
      <w:u w:val="thick"/>
    </w:rPr>
  </w:style>
  <w:style w:type="character" w:customStyle="1" w:styleId="pubdate">
    <w:name w:val="pubdate"/>
    <w:rsid w:val="008F3F37"/>
  </w:style>
  <w:style w:type="character" w:customStyle="1" w:styleId="separator">
    <w:name w:val="separator"/>
    <w:rsid w:val="008F3F37"/>
  </w:style>
  <w:style w:type="character" w:customStyle="1" w:styleId="smalllink">
    <w:name w:val="smalllink"/>
    <w:rsid w:val="008F3F37"/>
  </w:style>
  <w:style w:type="character" w:customStyle="1" w:styleId="text21">
    <w:name w:val="text21"/>
    <w:rsid w:val="008F3F37"/>
    <w:rPr>
      <w:rFonts w:ascii="Verdana" w:hAnsi="Verdana" w:hint="default"/>
      <w:sz w:val="18"/>
      <w:szCs w:val="18"/>
    </w:rPr>
  </w:style>
  <w:style w:type="character" w:customStyle="1" w:styleId="bighead1">
    <w:name w:val="bighead1"/>
    <w:rsid w:val="008F3F37"/>
    <w:rPr>
      <w:rFonts w:ascii="Verdana" w:hAnsi="Verdana" w:hint="default"/>
      <w:b/>
      <w:bCs/>
      <w:sz w:val="27"/>
      <w:szCs w:val="27"/>
    </w:rPr>
  </w:style>
  <w:style w:type="character" w:customStyle="1" w:styleId="Underline-WFU">
    <w:name w:val="Underline-WFU"/>
    <w:uiPriority w:val="1"/>
    <w:qFormat/>
    <w:rsid w:val="008F3F37"/>
    <w:rPr>
      <w:rFonts w:ascii="Cambria" w:hAnsi="Cambria" w:hint="default"/>
      <w:sz w:val="21"/>
      <w:u w:val="single"/>
    </w:rPr>
  </w:style>
  <w:style w:type="character" w:customStyle="1" w:styleId="left-date1">
    <w:name w:val="left-date1"/>
    <w:rsid w:val="008F3F37"/>
    <w:rPr>
      <w:rFonts w:ascii="Verdana" w:hAnsi="Verdana" w:hint="default"/>
      <w:color w:val="666666"/>
      <w:sz w:val="14"/>
      <w:szCs w:val="14"/>
    </w:rPr>
  </w:style>
  <w:style w:type="character" w:customStyle="1" w:styleId="Title2">
    <w:name w:val="Title2"/>
    <w:basedOn w:val="DefaultParagraphFont"/>
    <w:rsid w:val="008F3F37"/>
  </w:style>
  <w:style w:type="character" w:customStyle="1" w:styleId="list-comma">
    <w:name w:val="list-comma"/>
    <w:basedOn w:val="DefaultParagraphFont"/>
    <w:rsid w:val="008F3F37"/>
  </w:style>
  <w:style w:type="character" w:customStyle="1" w:styleId="livefyre-commentcount">
    <w:name w:val="livefyre-commentcount"/>
    <w:basedOn w:val="DefaultParagraphFont"/>
    <w:rsid w:val="008F3F37"/>
  </w:style>
  <w:style w:type="character" w:customStyle="1" w:styleId="rednegchange">
    <w:name w:val="red_neg_change"/>
    <w:basedOn w:val="DefaultParagraphFont"/>
    <w:rsid w:val="008F3F37"/>
  </w:style>
  <w:style w:type="character" w:customStyle="1" w:styleId="wsodqchgshow">
    <w:name w:val="wsodq_chgshow"/>
    <w:basedOn w:val="DefaultParagraphFont"/>
    <w:rsid w:val="008F3F37"/>
  </w:style>
  <w:style w:type="character" w:customStyle="1" w:styleId="greenposchange">
    <w:name w:val="green_pos_change"/>
    <w:basedOn w:val="DefaultParagraphFont"/>
    <w:rsid w:val="008F3F37"/>
  </w:style>
  <w:style w:type="character" w:customStyle="1" w:styleId="image-credit">
    <w:name w:val="image-credit"/>
    <w:basedOn w:val="DefaultParagraphFont"/>
    <w:rsid w:val="008F3F37"/>
  </w:style>
  <w:style w:type="character" w:customStyle="1" w:styleId="6Underlined">
    <w:name w:val="6 Underlined"/>
    <w:rsid w:val="008F3F37"/>
    <w:rPr>
      <w:rFonts w:ascii="Times New Roman" w:hAnsi="Times New Roman" w:cs="Times New Roman" w:hint="default"/>
      <w:b/>
      <w:bCs w:val="0"/>
      <w:sz w:val="22"/>
      <w:u w:val="single"/>
    </w:rPr>
  </w:style>
  <w:style w:type="character" w:customStyle="1" w:styleId="5Notunderlined">
    <w:name w:val="5 Not underlined"/>
    <w:rsid w:val="008F3F37"/>
    <w:rPr>
      <w:rFonts w:ascii="Times New Roman" w:hAnsi="Times New Roman" w:cs="Times New Roman" w:hint="default"/>
      <w:sz w:val="12"/>
    </w:rPr>
  </w:style>
  <w:style w:type="character" w:customStyle="1" w:styleId="6">
    <w:name w:val="6"/>
    <w:rsid w:val="008F3F37"/>
    <w:rPr>
      <w:rFonts w:ascii="Arial" w:hAnsi="Arial" w:cs="Arial" w:hint="default"/>
      <w:bCs/>
      <w:sz w:val="20"/>
      <w:u w:val="single"/>
      <w:lang w:val="en-US" w:eastAsia="en-US" w:bidi="ar-SA"/>
    </w:rPr>
  </w:style>
  <w:style w:type="character" w:customStyle="1" w:styleId="Styleunderline11ptBoldBorderSinglesolidlineAuto">
    <w:name w:val="Style underline + 11 pt Bold Border: : (Single solid line Auto ..."/>
    <w:rsid w:val="008F3F37"/>
    <w:rPr>
      <w:b/>
      <w:bCs/>
      <w:sz w:val="20"/>
      <w:u w:val="single"/>
      <w:bdr w:val="single" w:sz="4" w:space="0" w:color="auto" w:frame="1"/>
    </w:rPr>
  </w:style>
  <w:style w:type="character" w:customStyle="1" w:styleId="StyleBoldUnderlineBorderSinglesolidlineAuto05pt">
    <w:name w:val="Style Bold Underline Border: : (Single solid line Auto  0.5 pt ..."/>
    <w:basedOn w:val="DefaultParagraphFont"/>
    <w:rsid w:val="008F3F37"/>
    <w:rPr>
      <w:b/>
      <w:bCs/>
      <w:u w:val="single"/>
      <w:bdr w:val="none" w:sz="0" w:space="0" w:color="auto" w:frame="1"/>
    </w:rPr>
  </w:style>
  <w:style w:type="character" w:customStyle="1" w:styleId="StyleUnderlineChar19ptBold">
    <w:name w:val="Style Underline Char1 + 9 pt Bold"/>
    <w:rsid w:val="008F3F37"/>
    <w:rPr>
      <w:rFonts w:ascii="Times New Roman" w:hAnsi="Times New Roman" w:cs="Times New Roman" w:hint="default"/>
      <w:b/>
      <w:bCs/>
      <w:sz w:val="20"/>
      <w:szCs w:val="24"/>
      <w:u w:val="single"/>
      <w:lang w:val="en-US" w:eastAsia="en-US" w:bidi="ar-SA"/>
    </w:rPr>
  </w:style>
  <w:style w:type="character" w:customStyle="1" w:styleId="StyleUnderlineChar19pt">
    <w:name w:val="Style Underline Char1 + 9 pt"/>
    <w:rsid w:val="008F3F37"/>
    <w:rPr>
      <w:rFonts w:ascii="Times New Roman" w:hAnsi="Times New Roman" w:cs="Times New Roman" w:hint="default"/>
      <w:sz w:val="20"/>
      <w:szCs w:val="24"/>
      <w:u w:val="single"/>
      <w:lang w:val="en-US" w:eastAsia="en-US" w:bidi="ar-SA"/>
    </w:rPr>
  </w:style>
  <w:style w:type="character" w:customStyle="1" w:styleId="cardChar1Char">
    <w:name w:val="card Char1 Char"/>
    <w:rsid w:val="008F3F37"/>
  </w:style>
  <w:style w:type="character" w:customStyle="1" w:styleId="StyleUnderlineChar9pt2">
    <w:name w:val="Style Underline Char + 9 pt2"/>
    <w:rsid w:val="008F3F37"/>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8F3F37"/>
    <w:rPr>
      <w:rFonts w:ascii="Times New Roman" w:hAnsi="Times New Roman" w:cs="Times New Roman" w:hint="default"/>
      <w:b/>
      <w:bCs/>
      <w:sz w:val="20"/>
      <w:u w:val="single"/>
      <w:lang w:val="en-US" w:eastAsia="en-US" w:bidi="ar-SA"/>
    </w:rPr>
  </w:style>
  <w:style w:type="character" w:customStyle="1" w:styleId="3">
    <w:name w:val="3"/>
    <w:basedOn w:val="DefaultParagraphFont"/>
    <w:rsid w:val="008F3F37"/>
    <w:rPr>
      <w:rFonts w:ascii="Arial" w:hAnsi="Arial" w:cs="Arial" w:hint="default"/>
      <w:bCs/>
      <w:sz w:val="20"/>
      <w:u w:val="single"/>
      <w:lang w:val="en-US" w:eastAsia="en-US" w:bidi="ar-SA"/>
    </w:rPr>
  </w:style>
  <w:style w:type="character" w:customStyle="1" w:styleId="Brief-Smalltext0">
    <w:name w:val="Brief - Small text"/>
    <w:rsid w:val="008F3F37"/>
    <w:rPr>
      <w:rFonts w:ascii="Times New Roman" w:hAnsi="Times New Roman" w:cs="Times New Roman" w:hint="default"/>
      <w:sz w:val="14"/>
      <w:szCs w:val="14"/>
    </w:rPr>
  </w:style>
  <w:style w:type="character" w:customStyle="1" w:styleId="beriefunderline">
    <w:name w:val="berief = underline"/>
    <w:rsid w:val="008F3F37"/>
    <w:rPr>
      <w:rFonts w:ascii="Times New Roman" w:eastAsia="Times New Roman" w:hAnsi="Times New Roman" w:cs="Times New Roman" w:hint="default"/>
      <w:sz w:val="20"/>
      <w:szCs w:val="20"/>
      <w:u w:val="single"/>
    </w:rPr>
  </w:style>
  <w:style w:type="character" w:customStyle="1" w:styleId="berief">
    <w:name w:val="berief"/>
    <w:rsid w:val="008F3F37"/>
    <w:rPr>
      <w:rFonts w:ascii="Times New Roman" w:eastAsia="Times New Roman" w:hAnsi="Times New Roman" w:cs="Times New Roman" w:hint="default"/>
      <w:strike w:val="0"/>
      <w:dstrike w:val="0"/>
      <w:sz w:val="20"/>
      <w:szCs w:val="20"/>
      <w:u w:val="none"/>
      <w:effect w:val="none"/>
    </w:rPr>
  </w:style>
  <w:style w:type="character" w:customStyle="1" w:styleId="grey1">
    <w:name w:val="grey1"/>
    <w:basedOn w:val="DefaultParagraphFont"/>
    <w:rsid w:val="008F3F37"/>
  </w:style>
  <w:style w:type="character" w:customStyle="1" w:styleId="searchwithinhl">
    <w:name w:val="searchwithinhl"/>
    <w:basedOn w:val="DefaultParagraphFont"/>
    <w:rsid w:val="008F3F37"/>
  </w:style>
  <w:style w:type="character" w:customStyle="1" w:styleId="read-pgnum">
    <w:name w:val="read-pgnum"/>
    <w:basedOn w:val="DefaultParagraphFont"/>
    <w:rsid w:val="008F3F37"/>
  </w:style>
  <w:style w:type="character" w:customStyle="1" w:styleId="middleheadline">
    <w:name w:val="middleheadline"/>
    <w:basedOn w:val="DefaultParagraphFont"/>
    <w:rsid w:val="008F3F37"/>
  </w:style>
  <w:style w:type="character" w:customStyle="1" w:styleId="bodycopy">
    <w:name w:val="bodycopy"/>
    <w:basedOn w:val="DefaultParagraphFont"/>
    <w:rsid w:val="008F3F37"/>
  </w:style>
  <w:style w:type="character" w:customStyle="1" w:styleId="style20">
    <w:name w:val="style2"/>
    <w:basedOn w:val="DefaultParagraphFont"/>
    <w:rsid w:val="008F3F37"/>
  </w:style>
  <w:style w:type="character" w:customStyle="1" w:styleId="endemailtag">
    <w:name w:val="endemailtag"/>
    <w:basedOn w:val="DefaultParagraphFont"/>
    <w:rsid w:val="008F3F37"/>
  </w:style>
  <w:style w:type="character" w:customStyle="1" w:styleId="fpred">
    <w:name w:val="fp_red"/>
    <w:basedOn w:val="DefaultParagraphFont"/>
    <w:rsid w:val="008F3F37"/>
  </w:style>
  <w:style w:type="character" w:customStyle="1" w:styleId="title3">
    <w:name w:val="title3"/>
    <w:rsid w:val="008F3F37"/>
    <w:rPr>
      <w:b/>
      <w:bCs/>
      <w:sz w:val="26"/>
      <w:szCs w:val="26"/>
    </w:rPr>
  </w:style>
  <w:style w:type="character" w:customStyle="1" w:styleId="articlebyline">
    <w:name w:val="articlebyline"/>
    <w:basedOn w:val="DefaultParagraphFont"/>
    <w:rsid w:val="008F3F37"/>
  </w:style>
  <w:style w:type="character" w:customStyle="1" w:styleId="pullquote">
    <w:name w:val="pullquote"/>
    <w:basedOn w:val="DefaultParagraphFont"/>
    <w:rsid w:val="008F3F37"/>
  </w:style>
  <w:style w:type="character" w:customStyle="1" w:styleId="authorpub2">
    <w:name w:val="author_pub2"/>
    <w:basedOn w:val="DefaultParagraphFont"/>
    <w:rsid w:val="008F3F37"/>
  </w:style>
  <w:style w:type="character" w:customStyle="1" w:styleId="fullpost">
    <w:name w:val="fullpost"/>
    <w:rsid w:val="008F3F37"/>
  </w:style>
  <w:style w:type="character" w:customStyle="1" w:styleId="personname">
    <w:name w:val="person_name"/>
    <w:rsid w:val="008F3F37"/>
  </w:style>
  <w:style w:type="character" w:customStyle="1" w:styleId="majorhd1">
    <w:name w:val="majorhd1"/>
    <w:basedOn w:val="DefaultParagraphFont"/>
    <w:rsid w:val="008F3F37"/>
    <w:rPr>
      <w:rFonts w:ascii="Arial" w:hAnsi="Arial" w:cs="Arial" w:hint="default"/>
      <w:b/>
      <w:bCs/>
      <w:color w:val="660000"/>
      <w:sz w:val="25"/>
      <w:szCs w:val="25"/>
    </w:rPr>
  </w:style>
  <w:style w:type="character" w:customStyle="1" w:styleId="origin10">
    <w:name w:val="origin10"/>
    <w:basedOn w:val="DefaultParagraphFont"/>
    <w:rsid w:val="008F3F37"/>
    <w:rPr>
      <w:b w:val="0"/>
      <w:bCs w:val="0"/>
      <w:i/>
      <w:iCs/>
      <w:caps w:val="0"/>
      <w:strike w:val="0"/>
      <w:dstrike w:val="0"/>
      <w:vanish/>
      <w:webHidden w:val="0"/>
      <w:color w:val="666666"/>
      <w:sz w:val="20"/>
      <w:szCs w:val="20"/>
      <w:u w:val="none"/>
      <w:effect w:val="none"/>
      <w:specVanish/>
    </w:rPr>
  </w:style>
  <w:style w:type="character" w:customStyle="1" w:styleId="crosslinkpopup">
    <w:name w:val="crosslinkpopup"/>
    <w:basedOn w:val="DefaultParagraphFont"/>
    <w:rsid w:val="008F3F37"/>
  </w:style>
  <w:style w:type="character" w:customStyle="1" w:styleId="mainartdate">
    <w:name w:val="mainartdate"/>
    <w:basedOn w:val="DefaultParagraphFont"/>
    <w:rsid w:val="008F3F37"/>
  </w:style>
  <w:style w:type="character" w:customStyle="1" w:styleId="mainarttitle">
    <w:name w:val="mainarttitle"/>
    <w:basedOn w:val="DefaultParagraphFont"/>
    <w:rsid w:val="008F3F37"/>
  </w:style>
  <w:style w:type="character" w:customStyle="1" w:styleId="Undlerine">
    <w:name w:val="Undlerine"/>
    <w:qFormat/>
    <w:rsid w:val="008F3F37"/>
    <w:rPr>
      <w:rFonts w:ascii="Times New Roman" w:hAnsi="Times New Roman" w:cs="Times New Roman" w:hint="default"/>
      <w:w w:val="110"/>
      <w:sz w:val="20"/>
      <w:szCs w:val="20"/>
      <w:u w:val="single"/>
      <w:bdr w:val="none" w:sz="0" w:space="0" w:color="auto" w:frame="1"/>
      <w:lang w:bidi="he-IL"/>
    </w:rPr>
  </w:style>
  <w:style w:type="character" w:customStyle="1" w:styleId="AUNDERLINE1">
    <w:name w:val="AUNDERLINE"/>
    <w:basedOn w:val="DefaultParagraphFont"/>
    <w:qFormat/>
    <w:rsid w:val="008F3F37"/>
    <w:rPr>
      <w:rFonts w:ascii="Times New Roman" w:hAnsi="Times New Roman" w:cs="Times New Roman" w:hint="default"/>
      <w:sz w:val="20"/>
      <w:u w:val="single"/>
    </w:rPr>
  </w:style>
  <w:style w:type="character" w:customStyle="1" w:styleId="tim">
    <w:name w:val="tim"/>
    <w:basedOn w:val="DefaultParagraphFont"/>
    <w:qFormat/>
    <w:rsid w:val="008F3F37"/>
    <w:rPr>
      <w:rFonts w:ascii="Times New Roman" w:hAnsi="Times New Roman" w:cs="Times New Roman" w:hint="default"/>
      <w:sz w:val="20"/>
      <w:u w:val="single"/>
    </w:rPr>
  </w:style>
  <w:style w:type="character" w:customStyle="1" w:styleId="bzhistoryinfo">
    <w:name w:val="bz_history_info"/>
    <w:basedOn w:val="DefaultParagraphFont"/>
    <w:rsid w:val="008F3F37"/>
  </w:style>
  <w:style w:type="character" w:customStyle="1" w:styleId="firstlast">
    <w:name w:val="first last"/>
    <w:basedOn w:val="DefaultParagraphFont"/>
    <w:uiPriority w:val="99"/>
    <w:rsid w:val="008F3F37"/>
  </w:style>
  <w:style w:type="character" w:customStyle="1" w:styleId="fbconnectbuttontext">
    <w:name w:val="fbconnectbutton_text"/>
    <w:basedOn w:val="DefaultParagraphFont"/>
    <w:rsid w:val="008F3F37"/>
  </w:style>
  <w:style w:type="character" w:customStyle="1" w:styleId="fbsharecountinner">
    <w:name w:val="fb_share_count_inner"/>
    <w:basedOn w:val="DefaultParagraphFont"/>
    <w:rsid w:val="008F3F37"/>
  </w:style>
  <w:style w:type="character" w:customStyle="1" w:styleId="header10">
    <w:name w:val="header1"/>
    <w:basedOn w:val="DefaultParagraphFont"/>
    <w:rsid w:val="008F3F37"/>
  </w:style>
  <w:style w:type="character" w:customStyle="1" w:styleId="highlight1">
    <w:name w:val="highlight"/>
    <w:basedOn w:val="DefaultParagraphFont"/>
    <w:rsid w:val="008F3F37"/>
  </w:style>
  <w:style w:type="character" w:customStyle="1" w:styleId="styledate0">
    <w:name w:val="styledate"/>
    <w:basedOn w:val="DefaultParagraphFont"/>
    <w:rsid w:val="008F3F37"/>
  </w:style>
  <w:style w:type="character" w:customStyle="1" w:styleId="cnbcsbhdcomp">
    <w:name w:val="cnbc_sbhd_comp"/>
    <w:basedOn w:val="DefaultParagraphFont"/>
    <w:rsid w:val="008F3F37"/>
  </w:style>
  <w:style w:type="character" w:customStyle="1" w:styleId="detailtitle">
    <w:name w:val="detailtitle"/>
    <w:basedOn w:val="DefaultParagraphFont"/>
    <w:rsid w:val="008F3F37"/>
  </w:style>
  <w:style w:type="character" w:customStyle="1" w:styleId="s5">
    <w:name w:val="s5"/>
    <w:basedOn w:val="DefaultParagraphFont"/>
    <w:rsid w:val="008F3F37"/>
  </w:style>
  <w:style w:type="character" w:customStyle="1" w:styleId="s3">
    <w:name w:val="s3"/>
    <w:basedOn w:val="DefaultParagraphFont"/>
    <w:rsid w:val="008F3F37"/>
  </w:style>
  <w:style w:type="character" w:customStyle="1" w:styleId="s6">
    <w:name w:val="s6"/>
    <w:basedOn w:val="DefaultParagraphFont"/>
    <w:rsid w:val="008F3F37"/>
  </w:style>
  <w:style w:type="character" w:customStyle="1" w:styleId="detailcname">
    <w:name w:val="detailcname"/>
    <w:basedOn w:val="DefaultParagraphFont"/>
    <w:rsid w:val="008F3F37"/>
  </w:style>
  <w:style w:type="character" w:customStyle="1" w:styleId="block-spacer">
    <w:name w:val="block-spacer"/>
    <w:basedOn w:val="DefaultParagraphFont"/>
    <w:rsid w:val="008F3F37"/>
  </w:style>
  <w:style w:type="character" w:customStyle="1" w:styleId="articlesource">
    <w:name w:val="articlesource"/>
    <w:basedOn w:val="DefaultParagraphFont"/>
    <w:rsid w:val="008F3F37"/>
  </w:style>
  <w:style w:type="character" w:customStyle="1" w:styleId="itxtrstitxtrstspanitxthookspan">
    <w:name w:val="itxtrst itxtrstspan itxthookspan"/>
    <w:basedOn w:val="DefaultParagraphFont"/>
    <w:rsid w:val="008F3F37"/>
  </w:style>
  <w:style w:type="character" w:customStyle="1" w:styleId="wl-startdate">
    <w:name w:val="wl-startdate"/>
    <w:basedOn w:val="DefaultParagraphFont"/>
    <w:rsid w:val="008F3F37"/>
  </w:style>
  <w:style w:type="character" w:customStyle="1" w:styleId="authorvcard">
    <w:name w:val="author vcard"/>
    <w:basedOn w:val="DefaultParagraphFont"/>
    <w:rsid w:val="008F3F37"/>
  </w:style>
  <w:style w:type="character" w:customStyle="1" w:styleId="authors">
    <w:name w:val="authors"/>
    <w:basedOn w:val="DefaultParagraphFont"/>
    <w:rsid w:val="008F3F37"/>
  </w:style>
  <w:style w:type="character" w:customStyle="1" w:styleId="referencetext">
    <w:name w:val="referencetext"/>
    <w:basedOn w:val="DefaultParagraphFont"/>
    <w:rsid w:val="008F3F37"/>
  </w:style>
  <w:style w:type="character" w:customStyle="1" w:styleId="LDDebateCard">
    <w:name w:val="LD Debate Card"/>
    <w:basedOn w:val="DefaultParagraphFont"/>
    <w:rsid w:val="008F3F37"/>
    <w:rPr>
      <w:rFonts w:ascii="Times New Roman" w:hAnsi="Times New Roman" w:cs="Times New Roman" w:hint="default"/>
      <w:b/>
      <w:bCs/>
      <w:color w:val="000000"/>
      <w:u w:val="single"/>
    </w:rPr>
  </w:style>
  <w:style w:type="character" w:customStyle="1" w:styleId="F5Normal">
    <w:name w:val="F5 Normal"/>
    <w:basedOn w:val="DefaultParagraphFont"/>
    <w:rsid w:val="008F3F37"/>
    <w:rPr>
      <w:rFonts w:ascii="Times New Roman" w:hAnsi="Times New Roman" w:cs="Times New Roman" w:hint="default"/>
      <w:strike w:val="0"/>
      <w:dstrike w:val="0"/>
      <w:color w:val="auto"/>
      <w:spacing w:val="0"/>
      <w:position w:val="0"/>
      <w:sz w:val="24"/>
      <w:u w:val="none"/>
      <w:effect w:val="none"/>
      <w:bdr w:val="none" w:sz="0" w:space="0" w:color="auto" w:frame="1"/>
    </w:rPr>
  </w:style>
  <w:style w:type="character" w:customStyle="1" w:styleId="F4Small">
    <w:name w:val="F4 Small"/>
    <w:basedOn w:val="DefaultParagraphFont"/>
    <w:rsid w:val="008F3F37"/>
    <w:rPr>
      <w:rFonts w:ascii="Times New Roman" w:hAnsi="Times New Roman" w:cs="Times New Roman" w:hint="default"/>
      <w:sz w:val="18"/>
    </w:rPr>
  </w:style>
  <w:style w:type="character" w:customStyle="1" w:styleId="fulltext-bd">
    <w:name w:val="fulltext-bd"/>
    <w:basedOn w:val="DefaultParagraphFont"/>
    <w:rsid w:val="008F3F37"/>
  </w:style>
  <w:style w:type="character" w:customStyle="1" w:styleId="citation-abbreviation">
    <w:name w:val="citation-abbreviation"/>
    <w:basedOn w:val="DefaultParagraphFont"/>
    <w:rsid w:val="008F3F37"/>
  </w:style>
  <w:style w:type="character" w:customStyle="1" w:styleId="citation-publication-date">
    <w:name w:val="citation-publication-date"/>
    <w:basedOn w:val="DefaultParagraphFont"/>
    <w:rsid w:val="008F3F37"/>
  </w:style>
  <w:style w:type="character" w:customStyle="1" w:styleId="citation-volume">
    <w:name w:val="citation-volume"/>
    <w:basedOn w:val="DefaultParagraphFont"/>
    <w:rsid w:val="008F3F37"/>
  </w:style>
  <w:style w:type="character" w:customStyle="1" w:styleId="citation-issue">
    <w:name w:val="citation-issue"/>
    <w:basedOn w:val="DefaultParagraphFont"/>
    <w:rsid w:val="008F3F37"/>
  </w:style>
  <w:style w:type="character" w:customStyle="1" w:styleId="citation-flpages">
    <w:name w:val="citation-flpages"/>
    <w:basedOn w:val="DefaultParagraphFont"/>
    <w:rsid w:val="008F3F37"/>
  </w:style>
  <w:style w:type="character" w:customStyle="1" w:styleId="journalname">
    <w:name w:val="journalname"/>
    <w:basedOn w:val="DefaultParagraphFont"/>
    <w:rsid w:val="008F3F37"/>
  </w:style>
  <w:style w:type="character" w:customStyle="1" w:styleId="stnd">
    <w:name w:val="stnd"/>
    <w:basedOn w:val="DefaultParagraphFont"/>
    <w:rsid w:val="008F3F37"/>
  </w:style>
  <w:style w:type="character" w:customStyle="1" w:styleId="F6BoldUnderline">
    <w:name w:val="F6 Bold Underline"/>
    <w:basedOn w:val="F5Normal"/>
    <w:rsid w:val="008F3F37"/>
    <w:rPr>
      <w:rFonts w:ascii="Times New Roman" w:hAnsi="Times New Roman" w:cs="Times New Roman" w:hint="default"/>
      <w:b/>
      <w:bCs w:val="0"/>
      <w:strike w:val="0"/>
      <w:dstrike w:val="0"/>
      <w:color w:val="auto"/>
      <w:spacing w:val="0"/>
      <w:position w:val="0"/>
      <w:sz w:val="24"/>
      <w:u w:val="single"/>
      <w:effect w:val="none"/>
      <w:bdr w:val="none" w:sz="0" w:space="0" w:color="auto" w:frame="1"/>
    </w:rPr>
  </w:style>
  <w:style w:type="character" w:customStyle="1" w:styleId="AAAEmphasis2">
    <w:name w:val="AAAEmphasis2"/>
    <w:rsid w:val="008F3F37"/>
    <w:rPr>
      <w:rFonts w:ascii="Cooper Black" w:hAnsi="Cooper Black" w:hint="default"/>
      <w:iCs/>
      <w:u w:val="single"/>
    </w:rPr>
  </w:style>
  <w:style w:type="character" w:customStyle="1" w:styleId="hithighlite">
    <w:name w:val="hithighlite"/>
    <w:rsid w:val="008F3F37"/>
  </w:style>
  <w:style w:type="character" w:customStyle="1" w:styleId="underline00">
    <w:name w:val="underline0"/>
    <w:basedOn w:val="DefaultParagraphFont"/>
    <w:rsid w:val="008F3F37"/>
  </w:style>
  <w:style w:type="character" w:customStyle="1" w:styleId="sub">
    <w:name w:val="sub"/>
    <w:basedOn w:val="DefaultParagraphFont"/>
    <w:rsid w:val="008F3F37"/>
  </w:style>
  <w:style w:type="character" w:customStyle="1" w:styleId="citedby">
    <w:name w:val="citedby_"/>
    <w:basedOn w:val="DefaultParagraphFont"/>
    <w:rsid w:val="008F3F37"/>
  </w:style>
  <w:style w:type="character" w:customStyle="1" w:styleId="formulatext">
    <w:name w:val="formulatext"/>
    <w:basedOn w:val="DefaultParagraphFont"/>
    <w:rsid w:val="008F3F37"/>
  </w:style>
  <w:style w:type="character" w:customStyle="1" w:styleId="fu-autorenangabe-fu-beschreibung">
    <w:name w:val="fu-autorenangabe-fu-beschreibung"/>
    <w:rsid w:val="008F3F37"/>
  </w:style>
  <w:style w:type="character" w:customStyle="1" w:styleId="StyleGaramondText1">
    <w:name w:val="Style Garamond Text 1"/>
    <w:basedOn w:val="DefaultParagraphFont"/>
    <w:rsid w:val="008F3F37"/>
    <w:rPr>
      <w:rFonts w:ascii="Georgia" w:hAnsi="Georgia" w:hint="default"/>
      <w:color w:val="0D0D0D"/>
      <w:sz w:val="22"/>
    </w:rPr>
  </w:style>
  <w:style w:type="character" w:customStyle="1" w:styleId="StyleGaramondText1Underline">
    <w:name w:val="Style Garamond Text 1 Underline"/>
    <w:basedOn w:val="DefaultParagraphFont"/>
    <w:rsid w:val="008F3F37"/>
    <w:rPr>
      <w:rFonts w:ascii="Georgia" w:hAnsi="Georgia" w:hint="default"/>
      <w:color w:val="0D0D0D"/>
      <w:sz w:val="22"/>
      <w:u w:val="single"/>
    </w:rPr>
  </w:style>
  <w:style w:type="character" w:customStyle="1" w:styleId="paragraph">
    <w:name w:val="paragraph"/>
    <w:rsid w:val="008F3F37"/>
  </w:style>
  <w:style w:type="character" w:customStyle="1" w:styleId="heading4char0">
    <w:name w:val="heading4char"/>
    <w:basedOn w:val="DefaultParagraphFont"/>
    <w:rsid w:val="008F3F37"/>
  </w:style>
  <w:style w:type="paragraph" w:customStyle="1" w:styleId="Style22">
    <w:name w:val="Style2"/>
    <w:basedOn w:val="Normal"/>
    <w:link w:val="Style2Char"/>
    <w:qFormat/>
    <w:rsid w:val="008F3F37"/>
    <w:pPr>
      <w:spacing w:line="256" w:lineRule="auto"/>
    </w:pPr>
  </w:style>
  <w:style w:type="character" w:customStyle="1" w:styleId="Style2Char">
    <w:name w:val="Style2 Char"/>
    <w:link w:val="Style22"/>
    <w:locked/>
    <w:rsid w:val="008F3F37"/>
    <w:rPr>
      <w:rFonts w:ascii="Arial Narrow" w:hAnsi="Arial Narrow" w:cs="Calibri"/>
      <w:kern w:val="0"/>
      <w:sz w:val="22"/>
      <w:szCs w:val="22"/>
      <w14:ligatures w14:val="none"/>
    </w:rPr>
  </w:style>
  <w:style w:type="character" w:customStyle="1" w:styleId="print-footnote">
    <w:name w:val="print-footnote"/>
    <w:basedOn w:val="DefaultParagraphFont"/>
    <w:rsid w:val="008F3F37"/>
  </w:style>
  <w:style w:type="character" w:customStyle="1" w:styleId="createdby">
    <w:name w:val="createdby"/>
    <w:rsid w:val="008F3F37"/>
  </w:style>
  <w:style w:type="character" w:customStyle="1" w:styleId="createdate">
    <w:name w:val="createdate"/>
    <w:rsid w:val="008F3F37"/>
  </w:style>
  <w:style w:type="character" w:customStyle="1" w:styleId="publicationinfo">
    <w:name w:val="publicationinfo"/>
    <w:rsid w:val="008F3F37"/>
  </w:style>
  <w:style w:type="character" w:customStyle="1" w:styleId="style131">
    <w:name w:val="style131"/>
    <w:rsid w:val="008F3F37"/>
    <w:rPr>
      <w:sz w:val="20"/>
      <w:szCs w:val="20"/>
    </w:rPr>
  </w:style>
  <w:style w:type="character" w:customStyle="1" w:styleId="officialsname">
    <w:name w:val="official_s_name"/>
    <w:basedOn w:val="DefaultParagraphFont"/>
    <w:rsid w:val="008F3F37"/>
  </w:style>
  <w:style w:type="character" w:customStyle="1" w:styleId="text11gold">
    <w:name w:val="text11 gold"/>
    <w:basedOn w:val="DefaultParagraphFont"/>
    <w:rsid w:val="008F3F37"/>
  </w:style>
  <w:style w:type="character" w:customStyle="1" w:styleId="tagChar3">
    <w:name w:val="tag Char3"/>
    <w:basedOn w:val="DefaultParagraphFont"/>
    <w:rsid w:val="008F3F37"/>
    <w:rPr>
      <w:b/>
      <w:bCs w:val="0"/>
      <w:color w:val="000000"/>
      <w:sz w:val="24"/>
    </w:rPr>
  </w:style>
  <w:style w:type="character" w:customStyle="1" w:styleId="StyleunderlineNotBold">
    <w:name w:val="Style underline + Not Bold"/>
    <w:basedOn w:val="DefaultParagraphFont"/>
    <w:rsid w:val="008F3F37"/>
    <w:rPr>
      <w:b/>
      <w:bCs w:val="0"/>
      <w:u w:val="single"/>
    </w:rPr>
  </w:style>
  <w:style w:type="character" w:customStyle="1" w:styleId="StyleunderlineNotBold1">
    <w:name w:val="Style underline + Not Bold1"/>
    <w:basedOn w:val="DefaultParagraphFont"/>
    <w:rsid w:val="008F3F37"/>
    <w:rPr>
      <w:b/>
      <w:bCs w:val="0"/>
      <w:u w:val="single"/>
    </w:rPr>
  </w:style>
  <w:style w:type="character" w:customStyle="1" w:styleId="Bodytext595pt">
    <w:name w:val="Body text (5) + 9.5 pt"/>
    <w:rsid w:val="008F3F37"/>
    <w:rPr>
      <w:rFonts w:ascii="Times New Roman" w:eastAsia="Times New Roman" w:hAnsi="Times New Roman" w:cs="Times New Roman" w:hint="default"/>
      <w:b w:val="0"/>
      <w:bCs w:val="0"/>
      <w:i w:val="0"/>
      <w:iCs w:val="0"/>
      <w:smallCaps w:val="0"/>
      <w:strike w:val="0"/>
      <w:dstrike w:val="0"/>
      <w:spacing w:val="0"/>
      <w:sz w:val="19"/>
      <w:szCs w:val="19"/>
      <w:u w:val="none"/>
      <w:effect w:val="none"/>
    </w:rPr>
  </w:style>
  <w:style w:type="character" w:customStyle="1" w:styleId="BodyText33">
    <w:name w:val="Body Text3"/>
    <w:rsid w:val="008F3F37"/>
    <w:rPr>
      <w:rFonts w:ascii="Times New Roman" w:eastAsia="Times New Roman" w:hAnsi="Times New Roman" w:cs="Times New Roman" w:hint="default"/>
      <w:b w:val="0"/>
      <w:bCs w:val="0"/>
      <w:i w:val="0"/>
      <w:iCs w:val="0"/>
      <w:smallCaps w:val="0"/>
      <w:spacing w:val="0"/>
      <w:sz w:val="19"/>
      <w:szCs w:val="19"/>
      <w:u w:val="single"/>
    </w:rPr>
  </w:style>
  <w:style w:type="character" w:customStyle="1" w:styleId="text3">
    <w:name w:val="text3"/>
    <w:rsid w:val="008F3F37"/>
  </w:style>
  <w:style w:type="character" w:customStyle="1" w:styleId="Style7ptBold">
    <w:name w:val="Style 7 pt Bold"/>
    <w:basedOn w:val="DefaultParagraphFont"/>
    <w:rsid w:val="008F3F37"/>
    <w:rPr>
      <w:b w:val="0"/>
      <w:bCs/>
      <w:sz w:val="14"/>
    </w:rPr>
  </w:style>
  <w:style w:type="character" w:customStyle="1" w:styleId="StyleBoldandUnderlineCharChar29pt">
    <w:name w:val="Style Bold and Underline Char Char2 + 9 pt"/>
    <w:rsid w:val="008F3F37"/>
    <w:rPr>
      <w:rFonts w:ascii="Times New Roman" w:hAnsi="Times New Roman" w:cs="Times New Roman" w:hint="default"/>
      <w:b/>
      <w:bCs/>
      <w:noProof w:val="0"/>
      <w:sz w:val="20"/>
      <w:u w:val="single"/>
    </w:rPr>
  </w:style>
  <w:style w:type="character" w:customStyle="1" w:styleId="StyleUnderlineCharChar19pt">
    <w:name w:val="Style Underline Char Char1 + 9 pt"/>
    <w:rsid w:val="008F3F37"/>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8F3F37"/>
    <w:rPr>
      <w:rFonts w:ascii="Times New Roman" w:hAnsi="Times New Roman" w:cs="Times New Roman" w:hint="default"/>
      <w:noProof w:val="0"/>
      <w:sz w:val="20"/>
      <w:u w:val="single"/>
      <w:bdr w:val="single" w:sz="4" w:space="0" w:color="auto" w:frame="1"/>
      <w:lang w:val="en-US" w:eastAsia="en-US" w:bidi="ar-SA"/>
    </w:rPr>
  </w:style>
  <w:style w:type="character" w:customStyle="1" w:styleId="BoxedChar">
    <w:name w:val="Boxed Char"/>
    <w:rsid w:val="008F3F37"/>
    <w:rPr>
      <w:rFonts w:ascii="Times New Roman" w:eastAsia="Times New Roman" w:hAnsi="Times New Roman" w:cs="Times New Roman" w:hint="default"/>
      <w:u w:val="single"/>
      <w:bdr w:val="single" w:sz="6" w:space="0" w:color="auto" w:frame="1"/>
    </w:rPr>
  </w:style>
  <w:style w:type="character" w:customStyle="1" w:styleId="Style9ptItalicUnderline">
    <w:name w:val="Style 9 pt Italic Underline"/>
    <w:rsid w:val="008F3F37"/>
    <w:rPr>
      <w:i/>
      <w:iCs/>
      <w:sz w:val="20"/>
      <w:u w:val="single"/>
    </w:rPr>
  </w:style>
  <w:style w:type="character" w:customStyle="1" w:styleId="UnderlineChar2">
    <w:name w:val="Underline Char2"/>
    <w:rsid w:val="008F3F37"/>
    <w:rPr>
      <w:rFonts w:ascii="Trebuchet MS" w:hAnsi="Trebuchet MS" w:hint="default"/>
      <w:u w:val="thick"/>
      <w:lang w:val="en-US" w:eastAsia="zh-CN" w:bidi="ar-SA"/>
    </w:rPr>
  </w:style>
  <w:style w:type="character" w:customStyle="1" w:styleId="CardsCharChar">
    <w:name w:val="Cards Char Char"/>
    <w:rsid w:val="008F3F37"/>
    <w:rPr>
      <w:rFonts w:ascii="Times New Roman" w:eastAsia="Times New Roman" w:hAnsi="Times New Roman" w:cs="Times New Roman" w:hint="default"/>
      <w:szCs w:val="24"/>
    </w:rPr>
  </w:style>
  <w:style w:type="character" w:customStyle="1" w:styleId="article-record-publication-volume-issue">
    <w:name w:val="article-record-publication-volume-issue"/>
    <w:rsid w:val="008F3F37"/>
  </w:style>
  <w:style w:type="character" w:customStyle="1" w:styleId="NothingCharChar">
    <w:name w:val="Nothing Char Char"/>
    <w:rsid w:val="008F3F37"/>
    <w:rPr>
      <w:szCs w:val="24"/>
      <w:lang w:val="en-US" w:eastAsia="en-US" w:bidi="ar-SA"/>
    </w:rPr>
  </w:style>
  <w:style w:type="character" w:customStyle="1" w:styleId="CharacterStyle2">
    <w:name w:val="Character Style 2"/>
    <w:rsid w:val="008F3F37"/>
    <w:rPr>
      <w:rFonts w:ascii="Garamond" w:hAnsi="Garamond" w:hint="default"/>
      <w:sz w:val="21"/>
    </w:rPr>
  </w:style>
  <w:style w:type="character" w:customStyle="1" w:styleId="resultbodyblack">
    <w:name w:val="resultbodyblack"/>
    <w:rsid w:val="008F3F37"/>
    <w:rPr>
      <w:rFonts w:ascii="Times New Roman" w:hAnsi="Times New Roman" w:cs="Times New Roman" w:hint="default"/>
    </w:rPr>
  </w:style>
  <w:style w:type="character" w:customStyle="1" w:styleId="quotechar0">
    <w:name w:val="quotechar"/>
    <w:rsid w:val="008F3F37"/>
  </w:style>
  <w:style w:type="character" w:customStyle="1" w:styleId="CharChar6">
    <w:name w:val="Char Char6"/>
    <w:rsid w:val="008F3F37"/>
    <w:rPr>
      <w:rFonts w:ascii="Arial" w:hAnsi="Arial" w:cs="Arial" w:hint="default"/>
      <w:bCs/>
      <w:sz w:val="16"/>
      <w:szCs w:val="26"/>
      <w:lang w:val="en-US" w:eastAsia="en-US" w:bidi="ar-SA"/>
    </w:rPr>
  </w:style>
  <w:style w:type="character" w:customStyle="1" w:styleId="CharChar61">
    <w:name w:val="Char Char61"/>
    <w:rsid w:val="008F3F37"/>
    <w:rPr>
      <w:rFonts w:ascii="Arial" w:hAnsi="Arial" w:cs="Arial" w:hint="default"/>
      <w:bCs/>
      <w:sz w:val="16"/>
      <w:szCs w:val="26"/>
      <w:lang w:val="en-US" w:eastAsia="en-US" w:bidi="ar-SA"/>
    </w:rPr>
  </w:style>
  <w:style w:type="character" w:customStyle="1" w:styleId="3TagCite">
    <w:name w:val="3 Tag/Cite"/>
    <w:rsid w:val="008F3F37"/>
    <w:rPr>
      <w:rFonts w:ascii="Times New Roman" w:hAnsi="Times New Roman" w:cs="Times New Roman" w:hint="default"/>
      <w:b/>
      <w:bCs w:val="0"/>
    </w:rPr>
  </w:style>
  <w:style w:type="character" w:customStyle="1" w:styleId="ShrinkText">
    <w:name w:val="Shrink Text"/>
    <w:rsid w:val="008F3F37"/>
    <w:rPr>
      <w:sz w:val="16"/>
    </w:rPr>
  </w:style>
  <w:style w:type="character" w:customStyle="1" w:styleId="nohighlighting">
    <w:name w:val="no highlighting"/>
    <w:rsid w:val="008F3F37"/>
    <w:rPr>
      <w:rFonts w:ascii="Times New Roman" w:hAnsi="Times New Roman" w:cs="Times New Roman" w:hint="default"/>
      <w:color w:val="auto"/>
      <w:sz w:val="20"/>
      <w:u w:val="thick"/>
      <w:bdr w:val="none" w:sz="0" w:space="0" w:color="auto" w:frame="1"/>
    </w:rPr>
  </w:style>
  <w:style w:type="character" w:customStyle="1" w:styleId="comment-body">
    <w:name w:val="comment-body"/>
    <w:rsid w:val="008F3F37"/>
  </w:style>
  <w:style w:type="character" w:customStyle="1" w:styleId="mw-headline">
    <w:name w:val="mw-headline"/>
    <w:rsid w:val="008F3F37"/>
  </w:style>
  <w:style w:type="character" w:customStyle="1" w:styleId="flagicon">
    <w:name w:val="flagicon"/>
    <w:rsid w:val="008F3F37"/>
  </w:style>
  <w:style w:type="character" w:customStyle="1" w:styleId="reality">
    <w:name w:val="reality"/>
    <w:rsid w:val="008F3F37"/>
  </w:style>
  <w:style w:type="character" w:customStyle="1" w:styleId="apturelink">
    <w:name w:val="apturelink"/>
    <w:rsid w:val="008F3F37"/>
  </w:style>
  <w:style w:type="character" w:customStyle="1" w:styleId="apturelinkicon">
    <w:name w:val="apturelinkicon"/>
    <w:rsid w:val="008F3F37"/>
  </w:style>
  <w:style w:type="paragraph" w:styleId="ListBullet">
    <w:name w:val="List Bullet"/>
    <w:basedOn w:val="Normal"/>
    <w:link w:val="ListBulletChar"/>
    <w:unhideWhenUsed/>
    <w:rsid w:val="008F3F37"/>
    <w:pPr>
      <w:tabs>
        <w:tab w:val="num" w:pos="360"/>
      </w:tabs>
      <w:spacing w:line="256" w:lineRule="auto"/>
      <w:ind w:left="360" w:hanging="360"/>
      <w:contextualSpacing/>
    </w:pPr>
    <w:rPr>
      <w:rFonts w:ascii="Times New Roman" w:hAnsi="Times New Roman" w:cs="Times New Roman"/>
      <w:kern w:val="2"/>
      <w:sz w:val="24"/>
      <w:szCs w:val="24"/>
      <w14:ligatures w14:val="standardContextual"/>
    </w:rPr>
  </w:style>
  <w:style w:type="character" w:customStyle="1" w:styleId="Style9ptUnderline9">
    <w:name w:val="Style 9 pt Underline9"/>
    <w:rsid w:val="008F3F37"/>
    <w:rPr>
      <w:sz w:val="20"/>
      <w:u w:val="single"/>
    </w:rPr>
  </w:style>
  <w:style w:type="character" w:customStyle="1" w:styleId="Style9ptBoldUnderline4">
    <w:name w:val="Style 9 pt Bold Underline4"/>
    <w:rsid w:val="008F3F37"/>
    <w:rPr>
      <w:b/>
      <w:bCs/>
      <w:sz w:val="20"/>
      <w:u w:val="single"/>
    </w:rPr>
  </w:style>
  <w:style w:type="character" w:customStyle="1" w:styleId="citationdate">
    <w:name w:val="citation_date"/>
    <w:basedOn w:val="DefaultParagraphFont"/>
    <w:rsid w:val="008F3F37"/>
  </w:style>
  <w:style w:type="character" w:customStyle="1" w:styleId="citationarticletitle">
    <w:name w:val="citation_article_title"/>
    <w:basedOn w:val="DefaultParagraphFont"/>
    <w:rsid w:val="008F3F37"/>
  </w:style>
  <w:style w:type="character" w:customStyle="1" w:styleId="citationjournaltitle">
    <w:name w:val="citation_journal_title"/>
    <w:basedOn w:val="DefaultParagraphFont"/>
    <w:rsid w:val="008F3F37"/>
  </w:style>
  <w:style w:type="paragraph" w:customStyle="1" w:styleId="shrinkCharChar">
    <w:name w:val="shrink Char Char"/>
    <w:basedOn w:val="Normal"/>
    <w:link w:val="shrinkCharCharChar"/>
    <w:rsid w:val="008F3F37"/>
    <w:pPr>
      <w:spacing w:line="256" w:lineRule="auto"/>
    </w:pPr>
  </w:style>
  <w:style w:type="character" w:customStyle="1" w:styleId="shrinkCharCharChar">
    <w:name w:val="shrink Char Char Char"/>
    <w:link w:val="shrinkCharChar"/>
    <w:locked/>
    <w:rsid w:val="008F3F37"/>
    <w:rPr>
      <w:rFonts w:ascii="Arial Narrow" w:hAnsi="Arial Narrow" w:cs="Calibri"/>
      <w:kern w:val="0"/>
      <w:sz w:val="22"/>
      <w:szCs w:val="22"/>
      <w14:ligatures w14:val="none"/>
    </w:rPr>
  </w:style>
  <w:style w:type="character" w:customStyle="1" w:styleId="addr-line">
    <w:name w:val="addr-line"/>
    <w:basedOn w:val="DefaultParagraphFont"/>
    <w:rsid w:val="008F3F37"/>
  </w:style>
  <w:style w:type="character" w:customStyle="1" w:styleId="Cites-AuthorDate">
    <w:name w:val="Cites-Author/Date"/>
    <w:qFormat/>
    <w:rsid w:val="008F3F37"/>
    <w:rPr>
      <w:rFonts w:ascii="Times New Roman" w:hAnsi="Times New Roman" w:cs="Times New Roman" w:hint="default"/>
      <w:sz w:val="24"/>
      <w:szCs w:val="24"/>
    </w:rPr>
  </w:style>
  <w:style w:type="character" w:customStyle="1" w:styleId="CardsUnderlined">
    <w:name w:val="Cards Underlined"/>
    <w:qFormat/>
    <w:rsid w:val="008F3F37"/>
    <w:rPr>
      <w:rFonts w:ascii="Times New Roman" w:hAnsi="Times New Roman" w:cs="Times New Roman" w:hint="default"/>
      <w:sz w:val="24"/>
      <w:szCs w:val="24"/>
      <w:u w:val="thick"/>
    </w:rPr>
  </w:style>
  <w:style w:type="character" w:customStyle="1" w:styleId="CardsNotUnderlined">
    <w:name w:val="Cards Not Underlined"/>
    <w:qFormat/>
    <w:rsid w:val="008F3F37"/>
    <w:rPr>
      <w:rFonts w:ascii="Times New Roman" w:hAnsi="Times New Roman" w:cs="Times New Roman" w:hint="default"/>
      <w:sz w:val="16"/>
      <w:szCs w:val="16"/>
    </w:rPr>
  </w:style>
  <w:style w:type="character" w:customStyle="1" w:styleId="StyleUnderlineBorderSinglesolidlineAuto05ptLinew">
    <w:name w:val="Style Underline Border: : (Single solid line Auto  0.5 pt Line w..."/>
    <w:basedOn w:val="DefaultParagraphFont"/>
    <w:rsid w:val="008F3F37"/>
    <w:rPr>
      <w:b/>
      <w:bCs w:val="0"/>
      <w:u w:val="single"/>
      <w:bdr w:val="none" w:sz="0" w:space="0" w:color="auto" w:frame="1"/>
    </w:rPr>
  </w:style>
  <w:style w:type="character" w:customStyle="1" w:styleId="StyleStyleBoldUnderlineUnderlineIntenseEmphasisIntenseEmpha">
    <w:name w:val="Style Style Bold UnderlineUnderlineIntense EmphasisIntense Empha..."/>
    <w:basedOn w:val="DefaultParagraphFont"/>
    <w:rsid w:val="008F3F37"/>
    <w:rPr>
      <w:b w:val="0"/>
      <w:bCs w:val="0"/>
      <w:strike w:val="0"/>
      <w:dstrike w:val="0"/>
      <w:sz w:val="14"/>
      <w:u w:val="none"/>
      <w:effect w:val="none"/>
    </w:rPr>
  </w:style>
  <w:style w:type="character" w:customStyle="1" w:styleId="refpreview">
    <w:name w:val="refpreview"/>
    <w:rsid w:val="008F3F37"/>
  </w:style>
  <w:style w:type="character" w:customStyle="1" w:styleId="noindex">
    <w:name w:val="noindex"/>
    <w:basedOn w:val="DefaultParagraphFont"/>
    <w:rsid w:val="008F3F37"/>
  </w:style>
  <w:style w:type="character" w:customStyle="1" w:styleId="dispurl">
    <w:name w:val="dispurl"/>
    <w:basedOn w:val="DefaultParagraphFont"/>
    <w:rsid w:val="008F3F37"/>
  </w:style>
  <w:style w:type="character" w:customStyle="1" w:styleId="dropcap-letter">
    <w:name w:val="dropcap-letter"/>
    <w:basedOn w:val="DefaultParagraphFont"/>
    <w:rsid w:val="008F3F37"/>
  </w:style>
  <w:style w:type="character" w:customStyle="1" w:styleId="imgleft">
    <w:name w:val="imgleft"/>
    <w:basedOn w:val="DefaultParagraphFont"/>
    <w:rsid w:val="008F3F37"/>
  </w:style>
  <w:style w:type="character" w:customStyle="1" w:styleId="tkrname">
    <w:name w:val="tkrname"/>
    <w:basedOn w:val="DefaultParagraphFont"/>
    <w:rsid w:val="008F3F37"/>
  </w:style>
  <w:style w:type="character" w:customStyle="1" w:styleId="tkrchange">
    <w:name w:val="tkrchange"/>
    <w:basedOn w:val="DefaultParagraphFont"/>
    <w:rsid w:val="008F3F37"/>
  </w:style>
  <w:style w:type="character" w:customStyle="1" w:styleId="printmail">
    <w:name w:val="print_mail"/>
    <w:basedOn w:val="DefaultParagraphFont"/>
    <w:rsid w:val="008F3F37"/>
  </w:style>
  <w:style w:type="character" w:customStyle="1" w:styleId="printhtml">
    <w:name w:val="print_html"/>
    <w:basedOn w:val="DefaultParagraphFont"/>
    <w:rsid w:val="008F3F37"/>
  </w:style>
  <w:style w:type="character" w:customStyle="1" w:styleId="nodetype">
    <w:name w:val="nodetype"/>
    <w:basedOn w:val="DefaultParagraphFont"/>
    <w:rsid w:val="008F3F37"/>
  </w:style>
  <w:style w:type="character" w:customStyle="1" w:styleId="Underline-Highlighted-WFU-Big">
    <w:name w:val="Underline-Highlighted-WFU-Big"/>
    <w:uiPriority w:val="1"/>
    <w:qFormat/>
    <w:rsid w:val="008F3F37"/>
    <w:rPr>
      <w:rFonts w:ascii="Cambria" w:hAnsi="Cambria" w:hint="default"/>
      <w:b/>
      <w:bCs w:val="0"/>
      <w:sz w:val="24"/>
      <w:u w:val="single"/>
      <w:bdr w:val="single" w:sz="4" w:space="0" w:color="000000" w:frame="1"/>
      <w:shd w:val="clear" w:color="auto" w:fill="BEFF7D"/>
    </w:rPr>
  </w:style>
  <w:style w:type="character" w:customStyle="1" w:styleId="ln2">
    <w:name w:val="ln2"/>
    <w:basedOn w:val="DefaultParagraphFont"/>
    <w:rsid w:val="008F3F37"/>
  </w:style>
  <w:style w:type="character" w:customStyle="1" w:styleId="StyleStyle1Char">
    <w:name w:val="Style Style1 + Char"/>
    <w:basedOn w:val="Style1Char"/>
    <w:rsid w:val="008F3F37"/>
    <w:rPr>
      <w:rFonts w:ascii="Times New Roman" w:eastAsia="SimSun" w:hAnsi="Times New Roman" w:cs="Times New Roman" w:hint="default"/>
      <w:strike/>
      <w:color w:val="000000"/>
      <w:sz w:val="20"/>
      <w:szCs w:val="20"/>
      <w:u w:val="single"/>
      <w:lang w:val="en-US" w:eastAsia="zh-CN" w:bidi="ar-SA"/>
    </w:rPr>
  </w:style>
  <w:style w:type="character" w:customStyle="1" w:styleId="editorname">
    <w:name w:val="editorname"/>
    <w:basedOn w:val="DefaultParagraphFont"/>
    <w:rsid w:val="008F3F37"/>
  </w:style>
  <w:style w:type="character" w:customStyle="1" w:styleId="StyleLinespacingDoubleChar">
    <w:name w:val="Style Line spacing:  Double Char"/>
    <w:basedOn w:val="DefaultParagraphFont"/>
    <w:rsid w:val="008F3F37"/>
    <w:rPr>
      <w:rFonts w:ascii="Cambria" w:hAnsi="Cambria" w:cs="Times New Roman" w:hint="default"/>
      <w:sz w:val="20"/>
      <w:szCs w:val="20"/>
    </w:rPr>
  </w:style>
  <w:style w:type="character" w:customStyle="1" w:styleId="NormalspacingChar">
    <w:name w:val="Normal + spacing Char"/>
    <w:basedOn w:val="StyleLinespacingDoubleChar"/>
    <w:rsid w:val="008F3F37"/>
    <w:rPr>
      <w:rFonts w:ascii="Cambria" w:hAnsi="Cambria" w:cs="Times New Roman" w:hint="default"/>
      <w:sz w:val="20"/>
      <w:szCs w:val="20"/>
    </w:rPr>
  </w:style>
  <w:style w:type="character" w:customStyle="1" w:styleId="textbold0">
    <w:name w:val="textbold"/>
    <w:basedOn w:val="DefaultParagraphFont"/>
    <w:rsid w:val="008F3F37"/>
  </w:style>
  <w:style w:type="character" w:customStyle="1" w:styleId="textitalics">
    <w:name w:val="textitalics"/>
    <w:basedOn w:val="DefaultParagraphFont"/>
    <w:rsid w:val="008F3F37"/>
  </w:style>
  <w:style w:type="character" w:customStyle="1" w:styleId="cardtextsmallCharChar">
    <w:name w:val="card text small Char Char"/>
    <w:basedOn w:val="DefaultParagraphFont"/>
    <w:rsid w:val="008F3F37"/>
    <w:rPr>
      <w:rFonts w:ascii="Arial Narrow" w:hAnsi="Arial Narrow" w:cs="Times New Roman" w:hint="default"/>
      <w:sz w:val="16"/>
    </w:rPr>
  </w:style>
  <w:style w:type="character" w:customStyle="1" w:styleId="reportbody1">
    <w:name w:val="reportbody1"/>
    <w:basedOn w:val="DefaultParagraphFont"/>
    <w:rsid w:val="008F3F37"/>
    <w:rPr>
      <w:rFonts w:ascii="Tahoma" w:hAnsi="Tahoma" w:cs="Tahoma" w:hint="default"/>
      <w:color w:val="000000"/>
      <w:sz w:val="14"/>
      <w:szCs w:val="14"/>
    </w:rPr>
  </w:style>
  <w:style w:type="character" w:customStyle="1" w:styleId="dd">
    <w:name w:val="dd"/>
    <w:rsid w:val="008F3F37"/>
  </w:style>
  <w:style w:type="character" w:customStyle="1" w:styleId="gsstx">
    <w:name w:val="gsstx"/>
    <w:rsid w:val="008F3F37"/>
  </w:style>
  <w:style w:type="character" w:customStyle="1" w:styleId="heading2char2charchar1">
    <w:name w:val="heading2char2charchar1"/>
    <w:rsid w:val="008F3F37"/>
  </w:style>
  <w:style w:type="character" w:customStyle="1" w:styleId="StyleStyleHighlightedunderlineBorderSinglesolidlineAu">
    <w:name w:val="Style Style Highlighted underline + Border: : (Single solid line Au..."/>
    <w:basedOn w:val="DefaultParagraphFont"/>
    <w:rsid w:val="008F3F37"/>
    <w:rPr>
      <w:rFonts w:ascii="Times New Roman" w:hAnsi="Times New Roman" w:cs="Times New Roman" w:hint="default"/>
      <w:b/>
      <w:bCs/>
      <w:sz w:val="20"/>
      <w:u w:val="single"/>
      <w:bdr w:val="single" w:sz="6" w:space="0" w:color="auto" w:frame="1"/>
      <w:shd w:val="clear" w:color="auto" w:fill="C4C4C4"/>
    </w:rPr>
  </w:style>
  <w:style w:type="character" w:customStyle="1" w:styleId="cardChar20">
    <w:name w:val="card Char2"/>
    <w:basedOn w:val="DefaultParagraphFont"/>
    <w:uiPriority w:val="6"/>
    <w:rsid w:val="008F3F37"/>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8F3F37"/>
    <w:rPr>
      <w:rFonts w:ascii="Verdana" w:hAnsi="Verdana" w:hint="default"/>
      <w:b/>
      <w:bCs w:val="0"/>
    </w:rPr>
  </w:style>
  <w:style w:type="character" w:customStyle="1" w:styleId="citebold0">
    <w:name w:val="cite bold"/>
    <w:basedOn w:val="DefaultParagraphFont"/>
    <w:rsid w:val="008F3F37"/>
    <w:rPr>
      <w:rFonts w:ascii="Times New Roman" w:hAnsi="Times New Roman" w:cs="Times New Roman" w:hint="default"/>
      <w:b/>
      <w:bCs w:val="0"/>
      <w:strike w:val="0"/>
      <w:dstrike w:val="0"/>
      <w:sz w:val="24"/>
      <w:szCs w:val="24"/>
      <w:u w:val="none"/>
      <w:effect w:val="none"/>
    </w:rPr>
  </w:style>
  <w:style w:type="character" w:customStyle="1" w:styleId="metad">
    <w:name w:val="metad"/>
    <w:rsid w:val="008F3F37"/>
  </w:style>
  <w:style w:type="character" w:customStyle="1" w:styleId="BoldandUnderlineCharChar1">
    <w:name w:val="Bold and Underline Char Char1"/>
    <w:basedOn w:val="DefaultParagraphFont"/>
    <w:rsid w:val="008F3F37"/>
    <w:rPr>
      <w:b/>
      <w:bCs w:val="0"/>
      <w:szCs w:val="24"/>
      <w:u w:val="single"/>
      <w:lang w:val="en-US" w:eastAsia="en-US" w:bidi="ar-SA"/>
    </w:rPr>
  </w:style>
  <w:style w:type="character" w:customStyle="1" w:styleId="BoldandUnderlineChar1Char2">
    <w:name w:val="Bold and Underline Char1 Char2"/>
    <w:basedOn w:val="DefaultParagraphFont"/>
    <w:rsid w:val="008F3F37"/>
    <w:rPr>
      <w:b/>
      <w:bCs w:val="0"/>
      <w:szCs w:val="24"/>
      <w:u w:val="single"/>
      <w:lang w:val="en-US" w:eastAsia="en-US" w:bidi="ar-SA"/>
    </w:rPr>
  </w:style>
  <w:style w:type="character" w:customStyle="1" w:styleId="BoldandUnderlineChar6">
    <w:name w:val="Bold and Underline Char6"/>
    <w:basedOn w:val="DefaultParagraphFont"/>
    <w:rsid w:val="008F3F37"/>
    <w:rPr>
      <w:b/>
      <w:bCs w:val="0"/>
      <w:szCs w:val="24"/>
      <w:u w:val="single"/>
      <w:lang w:val="en-US" w:eastAsia="en-US" w:bidi="ar-SA"/>
    </w:rPr>
  </w:style>
  <w:style w:type="character" w:customStyle="1" w:styleId="StyleUnderlineChar">
    <w:name w:val="Style Underline Char"/>
    <w:basedOn w:val="DefaultParagraphFont"/>
    <w:rsid w:val="008F3F37"/>
    <w:rPr>
      <w:u w:val="single"/>
      <w:lang w:val="en-US" w:eastAsia="en-US" w:bidi="ar-SA"/>
    </w:rPr>
  </w:style>
  <w:style w:type="character" w:customStyle="1" w:styleId="textsmallChar0">
    <w:name w:val="textsmall Char"/>
    <w:basedOn w:val="DefaultParagraphFont"/>
    <w:rsid w:val="008F3F37"/>
    <w:rPr>
      <w:rFonts w:ascii="Times New Roman" w:hAnsi="Times New Roman" w:cs="Times New Roman" w:hint="default"/>
      <w:sz w:val="24"/>
      <w:lang w:val="en-US" w:eastAsia="en-US"/>
    </w:rPr>
  </w:style>
  <w:style w:type="character" w:customStyle="1" w:styleId="Style1Char2">
    <w:name w:val="Style1 Char2"/>
    <w:basedOn w:val="DefaultParagraphFont"/>
    <w:rsid w:val="008F3F37"/>
    <w:rPr>
      <w:rFonts w:ascii="Times New Roman" w:hAnsi="Times New Roman" w:cs="Times New Roman" w:hint="default"/>
      <w:sz w:val="24"/>
      <w:lang w:val="en-US" w:eastAsia="en-US"/>
    </w:rPr>
  </w:style>
  <w:style w:type="character" w:customStyle="1" w:styleId="bio1">
    <w:name w:val="bio1"/>
    <w:basedOn w:val="DefaultParagraphFont"/>
    <w:rsid w:val="008F3F37"/>
    <w:rPr>
      <w:rFonts w:ascii="Arial" w:hAnsi="Arial" w:cs="Arial" w:hint="default"/>
      <w:i/>
      <w:iCs/>
      <w:color w:val="000000"/>
      <w:sz w:val="20"/>
    </w:rPr>
  </w:style>
  <w:style w:type="character" w:customStyle="1" w:styleId="BoldChar">
    <w:name w:val="Bold Char"/>
    <w:basedOn w:val="DefaultParagraphFont"/>
    <w:rsid w:val="008F3F37"/>
    <w:rPr>
      <w:rFonts w:ascii="Times New Roman" w:hAnsi="Times New Roman" w:cs="Times New Roman" w:hint="default"/>
      <w:b/>
      <w:bCs w:val="0"/>
      <w:lang w:val="en-US" w:eastAsia="en-US"/>
    </w:rPr>
  </w:style>
  <w:style w:type="character" w:customStyle="1" w:styleId="cardCharCharCharCharCharChar">
    <w:name w:val="card Char Char Char Char Char Char"/>
    <w:basedOn w:val="DefaultParagraphFont"/>
    <w:rsid w:val="008F3F37"/>
    <w:rPr>
      <w:rFonts w:ascii="Times New Roman" w:hAnsi="Times New Roman" w:cs="Times New Roman" w:hint="default"/>
      <w:sz w:val="24"/>
      <w:lang w:val="en-US" w:eastAsia="en-US"/>
    </w:rPr>
  </w:style>
  <w:style w:type="character" w:customStyle="1" w:styleId="Style24ptBoldUnderlineCenteredCharChar">
    <w:name w:val="Style 24 pt Bold Underline Centered Char Char"/>
    <w:basedOn w:val="DefaultParagraphFont"/>
    <w:rsid w:val="008F3F37"/>
    <w:rPr>
      <w:rFonts w:ascii="Times New Roman" w:hAnsi="Times New Roman" w:cs="Times New Roman" w:hint="default"/>
      <w:b/>
      <w:bCs/>
      <w:sz w:val="24"/>
      <w:u w:val="single"/>
      <w:lang w:val="en-US" w:eastAsia="en-US"/>
    </w:rPr>
  </w:style>
  <w:style w:type="character" w:customStyle="1" w:styleId="TagCiteCharChar">
    <w:name w:val="Tag / Cite Char Char"/>
    <w:basedOn w:val="DefaultParagraphFont"/>
    <w:rsid w:val="008F3F37"/>
    <w:rPr>
      <w:rFonts w:ascii="Times New Roman" w:hAnsi="Times New Roman" w:cs="Times New Roman" w:hint="default"/>
      <w:b/>
      <w:bCs w:val="0"/>
      <w:color w:val="000000"/>
      <w:sz w:val="24"/>
      <w:lang w:val="en-US" w:eastAsia="en-US"/>
    </w:rPr>
  </w:style>
  <w:style w:type="character" w:customStyle="1" w:styleId="Style2Char1">
    <w:name w:val="Style2 Char1"/>
    <w:basedOn w:val="DefaultParagraphFont"/>
    <w:rsid w:val="008F3F37"/>
    <w:rPr>
      <w:rFonts w:ascii="Book Antiqua" w:hAnsi="Book Antiqua" w:cs="Times New Roman" w:hint="default"/>
      <w:sz w:val="24"/>
      <w:u w:val="thick"/>
      <w:lang w:val="en-US" w:eastAsia="en-US"/>
    </w:rPr>
  </w:style>
  <w:style w:type="character" w:customStyle="1" w:styleId="DebateCiteCharCharChar">
    <w:name w:val="Debate Cite Char Char Char"/>
    <w:basedOn w:val="DefaultParagraphFont"/>
    <w:rsid w:val="008F3F37"/>
    <w:rPr>
      <w:rFonts w:ascii="Times New Roman" w:hAnsi="Times New Roman" w:cs="Times New Roman" w:hint="default"/>
      <w:b/>
      <w:bCs w:val="0"/>
      <w:sz w:val="32"/>
      <w:lang w:val="en-US" w:eastAsia="en-US"/>
    </w:rPr>
  </w:style>
  <w:style w:type="paragraph" w:styleId="BodyTextFirstIndent">
    <w:name w:val="Body Text First Indent"/>
    <w:basedOn w:val="BodyText"/>
    <w:link w:val="BodyTextFirstIndentChar"/>
    <w:unhideWhenUsed/>
    <w:rsid w:val="008F3F37"/>
    <w:pPr>
      <w:spacing w:after="160"/>
      <w:ind w:firstLine="360"/>
    </w:pPr>
    <w:rPr>
      <w:rFonts w:ascii="Times New Roman" w:eastAsia="Times New Roman" w:hAnsi="Times New Roman"/>
      <w:b/>
      <w:bCs/>
      <w:kern w:val="2"/>
      <w:sz w:val="24"/>
      <w:szCs w:val="20"/>
      <w:lang w:eastAsia="ar-SA" w:bidi="en-US"/>
      <w14:ligatures w14:val="standardContextual"/>
    </w:rPr>
  </w:style>
  <w:style w:type="character" w:customStyle="1" w:styleId="BodyTextFirstIndentChar1">
    <w:name w:val="Body Text First Indent Char1"/>
    <w:basedOn w:val="BodyTextChar"/>
    <w:rsid w:val="008F3F37"/>
    <w:rPr>
      <w:rFonts w:ascii="Arial Narrow" w:hAnsi="Arial Narrow" w:cs="Calibri"/>
      <w:kern w:val="0"/>
      <w:sz w:val="22"/>
      <w:szCs w:val="22"/>
      <w14:ligatures w14:val="none"/>
    </w:rPr>
  </w:style>
  <w:style w:type="character" w:customStyle="1" w:styleId="TagChar30">
    <w:name w:val="Tag Char3"/>
    <w:basedOn w:val="DefaultParagraphFont"/>
    <w:rsid w:val="008F3F37"/>
    <w:rPr>
      <w:rFonts w:ascii="Palatino Linotype" w:hAnsi="Palatino Linotype" w:cs="Times New Roman" w:hint="default"/>
      <w:b/>
      <w:bCs w:val="0"/>
      <w:sz w:val="24"/>
      <w:lang w:val="en-US" w:eastAsia="en-US"/>
    </w:rPr>
  </w:style>
  <w:style w:type="character" w:customStyle="1" w:styleId="Style10ptBold">
    <w:name w:val="Style 10 pt Bold"/>
    <w:basedOn w:val="DefaultParagraphFont"/>
    <w:rsid w:val="008F3F37"/>
    <w:rPr>
      <w:rFonts w:ascii="Times New Roman" w:hAnsi="Times New Roman" w:cs="Times New Roman" w:hint="default"/>
      <w:b/>
      <w:bCs/>
      <w:sz w:val="20"/>
    </w:rPr>
  </w:style>
  <w:style w:type="character" w:customStyle="1" w:styleId="text9">
    <w:name w:val="text9"/>
    <w:basedOn w:val="DefaultParagraphFont"/>
    <w:rsid w:val="008F3F37"/>
    <w:rPr>
      <w:rFonts w:ascii="Times New Roman" w:hAnsi="Times New Roman" w:cs="Times New Roman" w:hint="default"/>
    </w:rPr>
  </w:style>
  <w:style w:type="character" w:customStyle="1" w:styleId="text19">
    <w:name w:val="text19"/>
    <w:basedOn w:val="DefaultParagraphFont"/>
    <w:rsid w:val="008F3F37"/>
    <w:rPr>
      <w:rFonts w:ascii="Times New Roman" w:hAnsi="Times New Roman" w:cs="Times New Roman" w:hint="default"/>
    </w:rPr>
  </w:style>
  <w:style w:type="character" w:customStyle="1" w:styleId="term2">
    <w:name w:val="term2"/>
    <w:basedOn w:val="DefaultParagraphFont"/>
    <w:rsid w:val="008F3F37"/>
    <w:rPr>
      <w:rFonts w:ascii="Times New Roman" w:hAnsi="Times New Roman" w:cs="Times New Roman" w:hint="default"/>
      <w:b/>
      <w:bCs/>
    </w:rPr>
  </w:style>
  <w:style w:type="character" w:customStyle="1" w:styleId="pmterms12">
    <w:name w:val="pmterms12"/>
    <w:basedOn w:val="DefaultParagraphFont"/>
    <w:rsid w:val="008F3F37"/>
    <w:rPr>
      <w:rFonts w:ascii="Times New Roman" w:hAnsi="Times New Roman" w:cs="Times New Roman" w:hint="default"/>
      <w:b/>
      <w:bCs/>
      <w:color w:val="000000"/>
    </w:rPr>
  </w:style>
  <w:style w:type="character" w:customStyle="1" w:styleId="ToReadCharChar">
    <w:name w:val="To Read Char Char"/>
    <w:basedOn w:val="DefaultParagraphFont"/>
    <w:rsid w:val="008F3F37"/>
    <w:rPr>
      <w:rFonts w:ascii="Verdana" w:hAnsi="Verdana" w:cs="Times New Roman" w:hint="default"/>
      <w:b/>
      <w:bCs w:val="0"/>
      <w:sz w:val="24"/>
      <w:u w:val="single"/>
      <w:lang w:val="en-US" w:eastAsia="en-US"/>
    </w:rPr>
  </w:style>
  <w:style w:type="character" w:customStyle="1" w:styleId="bio">
    <w:name w:val="bio"/>
    <w:basedOn w:val="DefaultParagraphFont"/>
    <w:rsid w:val="008F3F37"/>
    <w:rPr>
      <w:rFonts w:ascii="Times New Roman" w:hAnsi="Times New Roman" w:cs="Times New Roman" w:hint="default"/>
    </w:rPr>
  </w:style>
  <w:style w:type="character" w:customStyle="1" w:styleId="storytextstyle">
    <w:name w:val="storytextstyle"/>
    <w:basedOn w:val="DefaultParagraphFont"/>
    <w:rsid w:val="008F3F37"/>
    <w:rPr>
      <w:rFonts w:ascii="Times New Roman" w:hAnsi="Times New Roman" w:cs="Times New Roman" w:hint="default"/>
    </w:rPr>
  </w:style>
  <w:style w:type="character" w:customStyle="1" w:styleId="cardunderlinedCharChar">
    <w:name w:val="card underlined Char Char"/>
    <w:basedOn w:val="DefaultParagraphFont"/>
    <w:rsid w:val="008F3F37"/>
    <w:rPr>
      <w:rFonts w:ascii="Arial" w:hAnsi="Arial" w:cs="Times New Roman" w:hint="default"/>
      <w:sz w:val="24"/>
      <w:u w:val="single"/>
      <w:lang w:val="en-US" w:eastAsia="en-US"/>
    </w:rPr>
  </w:style>
  <w:style w:type="character" w:customStyle="1" w:styleId="articlehead21">
    <w:name w:val="articlehead21"/>
    <w:basedOn w:val="DefaultParagraphFont"/>
    <w:rsid w:val="008F3F37"/>
    <w:rPr>
      <w:rFonts w:ascii="Arial" w:hAnsi="Arial" w:cs="Arial" w:hint="default"/>
      <w:b/>
      <w:bCs/>
      <w:color w:val="660000"/>
      <w:sz w:val="20"/>
    </w:rPr>
  </w:style>
  <w:style w:type="character" w:customStyle="1" w:styleId="TagCiteChar10">
    <w:name w:val="Tag/Cite Char1"/>
    <w:basedOn w:val="DefaultParagraphFont"/>
    <w:rsid w:val="008F3F37"/>
    <w:rPr>
      <w:rFonts w:ascii="Times New Roman" w:hAnsi="Times New Roman" w:cs="Times New Roman" w:hint="default"/>
      <w:b/>
      <w:bCs w:val="0"/>
      <w:lang w:val="en-US" w:eastAsia="en-US"/>
    </w:rPr>
  </w:style>
  <w:style w:type="character" w:customStyle="1" w:styleId="goohl0">
    <w:name w:val="goohl0"/>
    <w:basedOn w:val="DefaultParagraphFont"/>
    <w:rsid w:val="008F3F37"/>
    <w:rPr>
      <w:rFonts w:ascii="Times New Roman" w:hAnsi="Times New Roman" w:cs="Times New Roman" w:hint="default"/>
    </w:rPr>
  </w:style>
  <w:style w:type="character" w:customStyle="1" w:styleId="goohl2">
    <w:name w:val="goohl2"/>
    <w:basedOn w:val="DefaultParagraphFont"/>
    <w:rsid w:val="008F3F37"/>
    <w:rPr>
      <w:rFonts w:ascii="Times New Roman" w:hAnsi="Times New Roman" w:cs="Times New Roman" w:hint="default"/>
    </w:rPr>
  </w:style>
  <w:style w:type="character" w:customStyle="1" w:styleId="CardCharChar0">
    <w:name w:val="Card Char Char"/>
    <w:basedOn w:val="DefaultParagraphFont"/>
    <w:rsid w:val="008F3F37"/>
    <w:rPr>
      <w:rFonts w:ascii="Times New Roman" w:hAnsi="Times New Roman" w:cs="Times New Roman" w:hint="default"/>
      <w:lang w:val="en-US" w:eastAsia="en-US"/>
    </w:rPr>
  </w:style>
  <w:style w:type="character" w:customStyle="1" w:styleId="BriefTitle1Char">
    <w:name w:val="Brief Title 1 Char"/>
    <w:basedOn w:val="DefaultParagraphFont"/>
    <w:rsid w:val="008F3F37"/>
    <w:rPr>
      <w:rFonts w:ascii="Times New Roman" w:hAnsi="Times New Roman" w:cs="Times New Roman" w:hint="default"/>
      <w:b/>
      <w:bCs w:val="0"/>
      <w:u w:val="single"/>
      <w:lang w:val="en-US" w:eastAsia="en-US"/>
    </w:rPr>
  </w:style>
  <w:style w:type="character" w:customStyle="1" w:styleId="TagCiteCharChar0">
    <w:name w:val="Tag/Cite Char Char"/>
    <w:basedOn w:val="DefaultParagraphFont"/>
    <w:rsid w:val="008F3F37"/>
    <w:rPr>
      <w:rFonts w:ascii="Times New Roman" w:hAnsi="Times New Roman" w:cs="Times New Roman" w:hint="default"/>
      <w:b/>
      <w:bCs w:val="0"/>
      <w:lang w:val="en-US" w:eastAsia="en-US"/>
    </w:rPr>
  </w:style>
  <w:style w:type="character" w:customStyle="1" w:styleId="btx">
    <w:name w:val="btx"/>
    <w:basedOn w:val="DefaultParagraphFont"/>
    <w:rsid w:val="008F3F37"/>
    <w:rPr>
      <w:rFonts w:ascii="Times New Roman" w:hAnsi="Times New Roman" w:cs="Times New Roman" w:hint="default"/>
    </w:rPr>
  </w:style>
  <w:style w:type="character" w:customStyle="1" w:styleId="prodgeneral1">
    <w:name w:val="prodgeneral1"/>
    <w:basedOn w:val="DefaultParagraphFont"/>
    <w:rsid w:val="008F3F37"/>
    <w:rPr>
      <w:rFonts w:ascii="Verdana" w:hAnsi="Verdana" w:cs="Times New Roman" w:hint="default"/>
      <w:color w:val="000000"/>
      <w:spacing w:val="0"/>
      <w:sz w:val="16"/>
    </w:rPr>
  </w:style>
  <w:style w:type="character" w:customStyle="1" w:styleId="texto11">
    <w:name w:val="texto11"/>
    <w:basedOn w:val="DefaultParagraphFont"/>
    <w:rsid w:val="008F3F37"/>
    <w:rPr>
      <w:rFonts w:ascii="Arial" w:hAnsi="Arial" w:cs="Arial" w:hint="default"/>
      <w:color w:val="000000"/>
      <w:spacing w:val="240"/>
      <w:sz w:val="20"/>
    </w:rPr>
  </w:style>
  <w:style w:type="character" w:customStyle="1" w:styleId="date10">
    <w:name w:val="date1"/>
    <w:basedOn w:val="DefaultParagraphFont"/>
    <w:rsid w:val="008F3F37"/>
    <w:rPr>
      <w:rFonts w:ascii="Times New Roman" w:hAnsi="Times New Roman" w:cs="Times New Roman" w:hint="default"/>
    </w:rPr>
  </w:style>
  <w:style w:type="character" w:customStyle="1" w:styleId="summary1">
    <w:name w:val="summary1"/>
    <w:basedOn w:val="DefaultParagraphFont"/>
    <w:rsid w:val="008F3F37"/>
    <w:rPr>
      <w:rFonts w:ascii="Arial" w:hAnsi="Arial" w:cs="Arial" w:hint="default"/>
      <w:sz w:val="18"/>
    </w:rPr>
  </w:style>
  <w:style w:type="character" w:customStyle="1" w:styleId="countrytitle1">
    <w:name w:val="countrytitle1"/>
    <w:basedOn w:val="DefaultParagraphFont"/>
    <w:rsid w:val="008F3F37"/>
    <w:rPr>
      <w:rFonts w:ascii="Verdana" w:hAnsi="Verdana" w:cs="Times New Roman" w:hint="default"/>
      <w:b/>
      <w:bCs/>
      <w:color w:val="293643"/>
      <w:sz w:val="24"/>
    </w:rPr>
  </w:style>
  <w:style w:type="character" w:customStyle="1" w:styleId="storyheader1">
    <w:name w:val="storyheader1"/>
    <w:basedOn w:val="DefaultParagraphFont"/>
    <w:rsid w:val="008F3F37"/>
    <w:rPr>
      <w:rFonts w:ascii="Verdana" w:hAnsi="Verdana" w:cs="Times New Roman" w:hint="default"/>
      <w:b/>
      <w:bCs/>
      <w:color w:val="000000"/>
      <w:sz w:val="21"/>
    </w:rPr>
  </w:style>
  <w:style w:type="character" w:customStyle="1" w:styleId="cardunderlinedChar0">
    <w:name w:val="card underlined Char"/>
    <w:basedOn w:val="DefaultParagraphFont"/>
    <w:rsid w:val="008F3F37"/>
    <w:rPr>
      <w:rFonts w:ascii="Arial" w:hAnsi="Arial" w:cs="Times New Roman" w:hint="default"/>
      <w:sz w:val="24"/>
      <w:u w:val="single"/>
      <w:lang w:val="en-US" w:eastAsia="en-US"/>
    </w:rPr>
  </w:style>
  <w:style w:type="character" w:customStyle="1" w:styleId="article1">
    <w:name w:val="article1"/>
    <w:basedOn w:val="DefaultParagraphFont"/>
    <w:rsid w:val="008F3F37"/>
    <w:rPr>
      <w:rFonts w:ascii="Verdana" w:hAnsi="Verdana" w:cs="Times New Roman" w:hint="default"/>
      <w:color w:val="333333"/>
      <w:sz w:val="16"/>
    </w:rPr>
  </w:style>
  <w:style w:type="character" w:customStyle="1" w:styleId="story-posted-date1">
    <w:name w:val="story-posted-date1"/>
    <w:basedOn w:val="DefaultParagraphFont"/>
    <w:rsid w:val="008F3F37"/>
    <w:rPr>
      <w:rFonts w:ascii="Arial" w:hAnsi="Arial" w:cs="Arial" w:hint="default"/>
      <w:sz w:val="19"/>
    </w:rPr>
  </w:style>
  <w:style w:type="character" w:customStyle="1" w:styleId="drop">
    <w:name w:val="drop"/>
    <w:basedOn w:val="DefaultParagraphFont"/>
    <w:rsid w:val="008F3F37"/>
    <w:rPr>
      <w:rFonts w:ascii="Times New Roman" w:hAnsi="Times New Roman" w:cs="Times New Roman" w:hint="default"/>
    </w:rPr>
  </w:style>
  <w:style w:type="character" w:customStyle="1" w:styleId="CardTextUnderlinedCharChar">
    <w:name w:val="Card Text Underlined Char Char"/>
    <w:basedOn w:val="DefaultParagraphFont"/>
    <w:rsid w:val="008F3F37"/>
    <w:rPr>
      <w:rFonts w:ascii="Arial Narrow" w:hAnsi="Arial Narrow" w:cs="Times New Roman" w:hint="default"/>
      <w:sz w:val="24"/>
      <w:u w:val="single"/>
      <w:lang w:val="en-US" w:eastAsia="en-US"/>
    </w:rPr>
  </w:style>
  <w:style w:type="character" w:customStyle="1" w:styleId="CardTagCharCharChar">
    <w:name w:val="Card Tag Char Char Char"/>
    <w:basedOn w:val="DefaultParagraphFont"/>
    <w:rsid w:val="008F3F37"/>
    <w:rPr>
      <w:rFonts w:ascii="Times New Roman" w:hAnsi="Times New Roman" w:cs="Times New Roman" w:hint="default"/>
      <w:b/>
      <w:bCs w:val="0"/>
      <w:sz w:val="24"/>
      <w:lang w:val="en-US" w:eastAsia="en-US"/>
    </w:rPr>
  </w:style>
  <w:style w:type="character" w:customStyle="1" w:styleId="UnderlineStyleChar2">
    <w:name w:val="Underline Style Char2"/>
    <w:basedOn w:val="DefaultParagraphFont"/>
    <w:rsid w:val="008F3F37"/>
    <w:rPr>
      <w:rFonts w:ascii="Garamond" w:hAnsi="Garamond" w:cs="Times New Roman" w:hint="default"/>
      <w:sz w:val="24"/>
      <w:u w:val="single"/>
      <w:lang w:val="en-US" w:eastAsia="en-US"/>
    </w:rPr>
  </w:style>
  <w:style w:type="character" w:customStyle="1" w:styleId="t13">
    <w:name w:val="t13"/>
    <w:basedOn w:val="DefaultParagraphFont"/>
    <w:rsid w:val="008F3F37"/>
    <w:rPr>
      <w:rFonts w:ascii="Times New Roman" w:hAnsi="Times New Roman" w:cs="Times New Roman" w:hint="default"/>
    </w:rPr>
  </w:style>
  <w:style w:type="character" w:customStyle="1" w:styleId="lead">
    <w:name w:val="lead"/>
    <w:basedOn w:val="DefaultParagraphFont"/>
    <w:rsid w:val="008F3F37"/>
    <w:rPr>
      <w:rFonts w:ascii="Times New Roman" w:hAnsi="Times New Roman" w:cs="Times New Roman" w:hint="default"/>
    </w:rPr>
  </w:style>
  <w:style w:type="character" w:customStyle="1" w:styleId="NormalUnderlineChar1">
    <w:name w:val="Normal Underline Char1"/>
    <w:basedOn w:val="DefaultParagraphFont"/>
    <w:rsid w:val="008F3F37"/>
    <w:rPr>
      <w:rFonts w:ascii="Times New Roman" w:hAnsi="Times New Roman" w:cs="Times New Roman" w:hint="default"/>
      <w:sz w:val="24"/>
      <w:u w:val="single"/>
      <w:lang w:val="en-US" w:eastAsia="en-US"/>
    </w:rPr>
  </w:style>
  <w:style w:type="character" w:customStyle="1" w:styleId="CiteCardUpSize-HeavyChar">
    <w:name w:val="Cite // CardUpSize - Heavy Char"/>
    <w:basedOn w:val="DefaultParagraphFont"/>
    <w:rsid w:val="008F3F37"/>
    <w:rPr>
      <w:rFonts w:ascii="Times New Roman" w:hAnsi="Times New Roman" w:cs="Times New Roman" w:hint="default"/>
      <w:b/>
      <w:bCs w:val="0"/>
      <w:sz w:val="32"/>
      <w:u w:val="single"/>
    </w:rPr>
  </w:style>
  <w:style w:type="character" w:customStyle="1" w:styleId="StyleStyleThickunderlineBold1">
    <w:name w:val="Style Style Thick underline + Bold1"/>
    <w:basedOn w:val="DefaultParagraphFont"/>
    <w:rsid w:val="008F3F37"/>
    <w:rPr>
      <w:rFonts w:ascii="Times New Roman" w:hAnsi="Times New Roman" w:cs="Times New Roman" w:hint="default"/>
      <w:b/>
      <w:bCs w:val="0"/>
      <w:u w:val="thick"/>
    </w:rPr>
  </w:style>
  <w:style w:type="character" w:customStyle="1" w:styleId="GAUnderlineChar">
    <w:name w:val="GA Underline Char"/>
    <w:basedOn w:val="DefaultParagraphFont"/>
    <w:rsid w:val="008F3F37"/>
    <w:rPr>
      <w:rFonts w:ascii="Arial" w:hAnsi="Arial" w:cs="Times New Roman" w:hint="default"/>
      <w:sz w:val="22"/>
      <w:u w:val="single"/>
    </w:rPr>
  </w:style>
  <w:style w:type="character" w:customStyle="1" w:styleId="Circle">
    <w:name w:val="Circle"/>
    <w:basedOn w:val="DefaultParagraphFont"/>
    <w:rsid w:val="008F3F37"/>
    <w:rPr>
      <w:rFonts w:ascii="Times New Roman" w:hAnsi="Times New Roman" w:cs="Times New Roman" w:hint="default"/>
      <w:b/>
      <w:bCs w:val="0"/>
      <w:i/>
      <w:iCs w:val="0"/>
      <w:sz w:val="22"/>
      <w:u w:val="thick"/>
    </w:rPr>
  </w:style>
  <w:style w:type="character" w:customStyle="1" w:styleId="headlinetext">
    <w:name w:val="headlinetext"/>
    <w:basedOn w:val="DefaultParagraphFont"/>
    <w:rsid w:val="008F3F37"/>
    <w:rPr>
      <w:rFonts w:ascii="Times New Roman" w:hAnsi="Times New Roman" w:cs="Times New Roman" w:hint="default"/>
    </w:rPr>
  </w:style>
  <w:style w:type="character" w:customStyle="1" w:styleId="FootnoteCharacters">
    <w:name w:val="Footnote Characters"/>
    <w:basedOn w:val="DefaultParagraphFont"/>
    <w:rsid w:val="008F3F37"/>
    <w:rPr>
      <w:rFonts w:ascii="Times New Roman" w:hAnsi="Times New Roman" w:cs="Times New Roman" w:hint="default"/>
      <w:vertAlign w:val="superscript"/>
    </w:rPr>
  </w:style>
  <w:style w:type="character" w:customStyle="1" w:styleId="ExtendedTextChar">
    <w:name w:val="Extended Text Char"/>
    <w:basedOn w:val="DefaultParagraphFont"/>
    <w:rsid w:val="008F3F37"/>
    <w:rPr>
      <w:rFonts w:ascii="Times New Roman" w:hAnsi="Times New Roman" w:cs="Times New Roman" w:hint="default"/>
      <w:sz w:val="12"/>
    </w:rPr>
  </w:style>
  <w:style w:type="character" w:customStyle="1" w:styleId="Reference">
    <w:name w:val="Reference"/>
    <w:rsid w:val="008F3F37"/>
    <w:rPr>
      <w:sz w:val="20"/>
    </w:rPr>
  </w:style>
  <w:style w:type="character" w:customStyle="1" w:styleId="Reference2">
    <w:name w:val="Reference2"/>
    <w:rsid w:val="008F3F37"/>
    <w:rPr>
      <w:sz w:val="20"/>
    </w:rPr>
  </w:style>
  <w:style w:type="character" w:customStyle="1" w:styleId="Reference1">
    <w:name w:val="Reference1"/>
    <w:rsid w:val="008F3F37"/>
    <w:rPr>
      <w:sz w:val="20"/>
    </w:rPr>
  </w:style>
  <w:style w:type="character" w:customStyle="1" w:styleId="SmallFontCharCharCharChar">
    <w:name w:val="Small Font Char Char Char Char"/>
    <w:basedOn w:val="DefaultParagraphFont"/>
    <w:rsid w:val="008F3F37"/>
    <w:rPr>
      <w:rFonts w:ascii="Arial" w:hAnsi="Arial" w:cs="Times New Roman" w:hint="default"/>
      <w:sz w:val="24"/>
      <w:lang w:val="en-US" w:eastAsia="en-US"/>
    </w:rPr>
  </w:style>
  <w:style w:type="character" w:customStyle="1" w:styleId="boxChar">
    <w:name w:val="box Char"/>
    <w:basedOn w:val="DefaultParagraphFont"/>
    <w:uiPriority w:val="5"/>
    <w:rsid w:val="008F3F37"/>
    <w:rPr>
      <w:rFonts w:ascii="Times New Roman" w:hAnsi="Times New Roman" w:cs="Times New Roman" w:hint="default"/>
      <w:sz w:val="24"/>
      <w:bdr w:val="single" w:sz="4" w:space="0" w:color="auto" w:frame="1"/>
      <w:lang w:val="en-US" w:eastAsia="en-US"/>
    </w:rPr>
  </w:style>
  <w:style w:type="character" w:customStyle="1" w:styleId="StylecardGaramond12ptUnderlineChar">
    <w:name w:val="Style card + Garamond 12 pt Underline Char"/>
    <w:rsid w:val="008F3F37"/>
    <w:rPr>
      <w:rFonts w:ascii="Garamond" w:hAnsi="Garamond" w:hint="default"/>
      <w:sz w:val="24"/>
      <w:u w:val="single"/>
    </w:rPr>
  </w:style>
  <w:style w:type="character" w:customStyle="1" w:styleId="StyletagGaramondChar">
    <w:name w:val="Style tag + Garamond Char"/>
    <w:basedOn w:val="DefaultParagraphFont"/>
    <w:rsid w:val="008F3F37"/>
    <w:rPr>
      <w:rFonts w:ascii="Garamond" w:hAnsi="Garamond" w:cs="Times New Roman" w:hint="default"/>
      <w:b/>
      <w:bCs/>
      <w:sz w:val="24"/>
    </w:rPr>
  </w:style>
  <w:style w:type="character" w:customStyle="1" w:styleId="StyleGaramond">
    <w:name w:val="Style Garamond"/>
    <w:basedOn w:val="DefaultParagraphFont"/>
    <w:rsid w:val="008F3F37"/>
    <w:rPr>
      <w:rFonts w:ascii="Garamond" w:hAnsi="Garamond" w:cs="Times New Roman" w:hint="default"/>
    </w:rPr>
  </w:style>
  <w:style w:type="character" w:customStyle="1" w:styleId="StyleUnderliningBorderSinglesolidlineAuto05ptLinChar">
    <w:name w:val="Style Underlining + Border: : (Single solid line Auto  0.5 pt Lin... Char"/>
    <w:basedOn w:val="UnderliningChar"/>
    <w:rsid w:val="008F3F37"/>
    <w:rPr>
      <w:rFonts w:ascii="Arial Narrow" w:hAnsi="Arial Narrow" w:cs="Calibri" w:hint="default"/>
      <w:noProof w:val="0"/>
      <w:kern w:val="0"/>
      <w:sz w:val="24"/>
      <w:szCs w:val="24"/>
      <w:u w:val="single"/>
      <w:bdr w:val="single" w:sz="4" w:space="0" w:color="auto" w:frame="1"/>
      <w:lang w:val="en-US" w:eastAsia="en-US" w:bidi="ar-SA"/>
      <w14:ligatures w14:val="none"/>
    </w:rPr>
  </w:style>
  <w:style w:type="character" w:customStyle="1" w:styleId="StyleHeading1GaramondChar">
    <w:name w:val="Style Heading 1 + Garamond Char"/>
    <w:rsid w:val="008F3F37"/>
    <w:rPr>
      <w:rFonts w:ascii="Garamond" w:hAnsi="Garamond" w:hint="default"/>
      <w:b/>
      <w:bCs w:val="0"/>
      <w:kern w:val="32"/>
      <w:sz w:val="32"/>
      <w:u w:val="single"/>
    </w:rPr>
  </w:style>
  <w:style w:type="character" w:customStyle="1" w:styleId="tagChar1CharChar1">
    <w:name w:val="tag Char1 Char Char1"/>
    <w:basedOn w:val="DefaultParagraphFont"/>
    <w:rsid w:val="008F3F37"/>
    <w:rPr>
      <w:b/>
      <w:bCs/>
      <w:sz w:val="24"/>
      <w:szCs w:val="24"/>
      <w:lang w:val="en-US" w:eastAsia="en-US" w:bidi="ar-SA"/>
    </w:rPr>
  </w:style>
  <w:style w:type="character" w:customStyle="1" w:styleId="tagChar1Char1CharChar">
    <w:name w:val="tag Char1 Char1 Char Char"/>
    <w:basedOn w:val="DefaultParagraphFont"/>
    <w:rsid w:val="008F3F37"/>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8F3F37"/>
    <w:rPr>
      <w:rFonts w:ascii="Arial" w:hAnsi="Arial" w:cs="Arial" w:hint="default"/>
      <w:b/>
      <w:bCs/>
      <w:kern w:val="32"/>
      <w:sz w:val="32"/>
      <w:szCs w:val="32"/>
      <w:lang w:val="en-US" w:eastAsia="en-US" w:bidi="ar-SA"/>
    </w:rPr>
  </w:style>
  <w:style w:type="character" w:customStyle="1" w:styleId="c2">
    <w:name w:val="c2"/>
    <w:basedOn w:val="DefaultParagraphFont"/>
    <w:rsid w:val="008F3F37"/>
  </w:style>
  <w:style w:type="character" w:customStyle="1" w:styleId="looseChar">
    <w:name w:val="loose Char"/>
    <w:basedOn w:val="DefaultParagraphFont"/>
    <w:rsid w:val="008F3F37"/>
    <w:rPr>
      <w:sz w:val="24"/>
      <w:szCs w:val="24"/>
      <w:lang w:val="en-US" w:eastAsia="en-US" w:bidi="ar-SA"/>
    </w:rPr>
  </w:style>
  <w:style w:type="character" w:customStyle="1" w:styleId="c6">
    <w:name w:val="c6"/>
    <w:basedOn w:val="DefaultParagraphFont"/>
    <w:rsid w:val="008F3F37"/>
  </w:style>
  <w:style w:type="character" w:customStyle="1" w:styleId="Irrelevant6fontChar">
    <w:name w:val="Irrelevant (6 font) Char"/>
    <w:basedOn w:val="DefaultParagraphFont"/>
    <w:rsid w:val="008F3F37"/>
    <w:rPr>
      <w:sz w:val="12"/>
      <w:szCs w:val="12"/>
      <w:lang w:val="en-US" w:eastAsia="en-US" w:bidi="ar-SA"/>
    </w:rPr>
  </w:style>
  <w:style w:type="character" w:customStyle="1" w:styleId="StyleCards12ptThickunderlineChar">
    <w:name w:val="Style Cards + 12 pt Thick underline Char"/>
    <w:basedOn w:val="DefaultParagraphFont"/>
    <w:rsid w:val="008F3F37"/>
    <w:rPr>
      <w:sz w:val="24"/>
      <w:u w:val="thick"/>
      <w:lang w:val="en-US" w:eastAsia="en-US" w:bidi="ar-SA"/>
    </w:rPr>
  </w:style>
  <w:style w:type="character" w:customStyle="1" w:styleId="nfakpe">
    <w:name w:val="nfakpe"/>
    <w:basedOn w:val="DefaultParagraphFont"/>
    <w:rsid w:val="008F3F37"/>
  </w:style>
  <w:style w:type="character" w:customStyle="1" w:styleId="ReadUnderline">
    <w:name w:val="Read Underline"/>
    <w:rsid w:val="008F3F37"/>
    <w:rPr>
      <w:rFonts w:ascii="Arial" w:hAnsi="Arial" w:cs="Arial" w:hint="default"/>
      <w:b/>
      <w:bCs w:val="0"/>
      <w:sz w:val="20"/>
      <w:u w:val="thick"/>
    </w:rPr>
  </w:style>
  <w:style w:type="character" w:customStyle="1" w:styleId="StyleCites12ptChar">
    <w:name w:val="Style Cites + 12 pt Char"/>
    <w:basedOn w:val="DefaultParagraphFont"/>
    <w:rsid w:val="008F3F37"/>
    <w:rPr>
      <w:rFonts w:ascii="SimSun" w:eastAsia="SimSun" w:hAnsi="SimSun" w:hint="eastAsia"/>
      <w:b/>
      <w:bCs/>
      <w:sz w:val="24"/>
      <w:lang w:val="en-US" w:eastAsia="en-US" w:bidi="ar-SA"/>
    </w:rPr>
  </w:style>
  <w:style w:type="character" w:customStyle="1" w:styleId="news1">
    <w:name w:val="news1"/>
    <w:basedOn w:val="DefaultParagraphFont"/>
    <w:rsid w:val="008F3F37"/>
  </w:style>
  <w:style w:type="character" w:customStyle="1" w:styleId="articlebody0">
    <w:name w:val="article_body"/>
    <w:basedOn w:val="DefaultParagraphFont"/>
    <w:rsid w:val="008F3F37"/>
  </w:style>
  <w:style w:type="character" w:customStyle="1" w:styleId="newstdtext12">
    <w:name w:val="newstdtext12"/>
    <w:basedOn w:val="DefaultParagraphFont"/>
    <w:rsid w:val="008F3F37"/>
  </w:style>
  <w:style w:type="character" w:customStyle="1" w:styleId="underlinecardCharCharChar">
    <w:name w:val="underline card Char Char Char"/>
    <w:basedOn w:val="DefaultParagraphFont"/>
    <w:rsid w:val="008F3F37"/>
    <w:rPr>
      <w:rFonts w:ascii="Arial" w:hAnsi="Arial" w:cs="Arial" w:hint="default"/>
      <w:sz w:val="18"/>
      <w:szCs w:val="24"/>
      <w:u w:val="single"/>
      <w:lang w:val="en-US" w:eastAsia="en-US" w:bidi="ar-SA"/>
    </w:rPr>
  </w:style>
  <w:style w:type="character" w:customStyle="1" w:styleId="klink">
    <w:name w:val="klink"/>
    <w:basedOn w:val="DefaultParagraphFont"/>
    <w:rsid w:val="008F3F37"/>
  </w:style>
  <w:style w:type="character" w:customStyle="1" w:styleId="style31">
    <w:name w:val="style3"/>
    <w:basedOn w:val="DefaultParagraphFont"/>
    <w:rsid w:val="008F3F37"/>
  </w:style>
  <w:style w:type="character" w:customStyle="1" w:styleId="quoted">
    <w:name w:val="quoted"/>
    <w:basedOn w:val="DefaultParagraphFont"/>
    <w:rsid w:val="008F3F37"/>
  </w:style>
  <w:style w:type="character" w:customStyle="1" w:styleId="storytext">
    <w:name w:val="storytext"/>
    <w:basedOn w:val="DefaultParagraphFont"/>
    <w:rsid w:val="008F3F37"/>
  </w:style>
  <w:style w:type="character" w:customStyle="1" w:styleId="SubtleEmphasis1">
    <w:name w:val="Subtle Emphasis1"/>
    <w:basedOn w:val="DefaultParagraphFont"/>
    <w:uiPriority w:val="19"/>
    <w:qFormat/>
    <w:rsid w:val="008F3F37"/>
    <w:rPr>
      <w:rFonts w:ascii="Arial" w:hAnsi="Arial" w:cs="Times New Roman" w:hint="default"/>
      <w:b/>
      <w:bCs w:val="0"/>
      <w:iCs/>
      <w:color w:val="auto"/>
      <w:sz w:val="20"/>
    </w:rPr>
  </w:style>
  <w:style w:type="character" w:customStyle="1" w:styleId="cardtext-underlined0">
    <w:name w:val="card text- underlined"/>
    <w:rsid w:val="008F3F37"/>
    <w:rPr>
      <w:rFonts w:ascii="Arial" w:hAnsi="Arial" w:cs="Arial" w:hint="default"/>
      <w:sz w:val="12"/>
      <w:u w:val="single"/>
    </w:rPr>
  </w:style>
  <w:style w:type="character" w:customStyle="1" w:styleId="cardtext-un-underlined">
    <w:name w:val="card text- un-underlined"/>
    <w:rsid w:val="008F3F37"/>
    <w:rPr>
      <w:sz w:val="12"/>
    </w:rPr>
  </w:style>
  <w:style w:type="character" w:customStyle="1" w:styleId="DebateTagChar">
    <w:name w:val="DebateTag Char"/>
    <w:basedOn w:val="DefaultParagraphFont"/>
    <w:rsid w:val="008F3F37"/>
    <w:rPr>
      <w:b/>
      <w:bCs w:val="0"/>
      <w:sz w:val="24"/>
      <w:szCs w:val="24"/>
      <w:lang w:val="en-US" w:eastAsia="en-US" w:bidi="ar-SA"/>
    </w:rPr>
  </w:style>
  <w:style w:type="character" w:customStyle="1" w:styleId="DebateSmallText">
    <w:name w:val="DebateSmallText"/>
    <w:rsid w:val="008F3F37"/>
    <w:rPr>
      <w:rFonts w:ascii="Times New Roman" w:hAnsi="Times New Roman" w:cs="Times New Roman" w:hint="default"/>
      <w:sz w:val="20"/>
    </w:rPr>
  </w:style>
  <w:style w:type="character" w:customStyle="1" w:styleId="DebateUnderline0">
    <w:name w:val="DebateUnderline"/>
    <w:basedOn w:val="DefaultParagraphFont"/>
    <w:rsid w:val="008F3F37"/>
    <w:rPr>
      <w:rFonts w:ascii="Times New Roman" w:hAnsi="Times New Roman" w:cs="Times New Roman" w:hint="default"/>
      <w:sz w:val="20"/>
      <w:u w:val="single"/>
    </w:rPr>
  </w:style>
  <w:style w:type="character" w:customStyle="1" w:styleId="UnderlinestyleChar0">
    <w:name w:val="Underline style Char"/>
    <w:basedOn w:val="DefaultParagraphFont"/>
    <w:rsid w:val="008F3F37"/>
    <w:rPr>
      <w:szCs w:val="24"/>
      <w:u w:val="single"/>
    </w:rPr>
  </w:style>
  <w:style w:type="character" w:customStyle="1" w:styleId="maintextleft">
    <w:name w:val="maintextleft"/>
    <w:basedOn w:val="DefaultParagraphFont"/>
    <w:rsid w:val="008F3F37"/>
  </w:style>
  <w:style w:type="character" w:customStyle="1" w:styleId="cardUnderlineChar0">
    <w:name w:val="card+Underline Char"/>
    <w:basedOn w:val="DefaultParagraphFont"/>
    <w:rsid w:val="008F3F37"/>
    <w:rPr>
      <w:rFonts w:ascii="Times" w:hAnsi="Times" w:cs="Times" w:hint="default"/>
      <w:u w:val="single"/>
      <w:lang w:val="en-US" w:eastAsia="en-US" w:bidi="ar-SA"/>
    </w:rPr>
  </w:style>
  <w:style w:type="character" w:customStyle="1" w:styleId="BoxText">
    <w:name w:val="Box Text"/>
    <w:qFormat/>
    <w:rsid w:val="008F3F37"/>
    <w:rPr>
      <w:bdr w:val="single" w:sz="8" w:space="0" w:color="auto" w:frame="1"/>
    </w:rPr>
  </w:style>
  <w:style w:type="character" w:customStyle="1" w:styleId="NoCharacterStyle">
    <w:name w:val="No Character Style"/>
    <w:qFormat/>
    <w:rsid w:val="008F3F37"/>
  </w:style>
  <w:style w:type="character" w:customStyle="1" w:styleId="detailpagebody2">
    <w:name w:val="detail_page_body2"/>
    <w:basedOn w:val="DefaultParagraphFont"/>
    <w:rsid w:val="008F3F37"/>
  </w:style>
  <w:style w:type="character" w:customStyle="1" w:styleId="normaltext3">
    <w:name w:val="normaltext"/>
    <w:basedOn w:val="DefaultParagraphFont"/>
    <w:rsid w:val="008F3F37"/>
    <w:rPr>
      <w:rFonts w:ascii="Times New Roman" w:hAnsi="Times New Roman" w:cs="Times New Roman" w:hint="default"/>
      <w:sz w:val="18"/>
    </w:rPr>
  </w:style>
  <w:style w:type="character" w:customStyle="1" w:styleId="StyleHeading2Char6ptNotBoldSmallcapsChar">
    <w:name w:val="Style Heading 2Char + 6 pt Not Bold Small caps Char"/>
    <w:basedOn w:val="DefaultParagraphFont"/>
    <w:rsid w:val="008F3F37"/>
    <w:rPr>
      <w:rFonts w:ascii="Arial" w:hAnsi="Arial" w:cs="Arial" w:hint="default"/>
      <w:b/>
      <w:bCs/>
      <w:iCs/>
      <w:noProof w:val="0"/>
      <w:sz w:val="12"/>
      <w:szCs w:val="12"/>
      <w:lang w:val="en-US" w:eastAsia="en-US" w:bidi="ar-SA"/>
    </w:rPr>
  </w:style>
  <w:style w:type="character" w:customStyle="1" w:styleId="rddeckline1">
    <w:name w:val="rddeckline1"/>
    <w:basedOn w:val="DefaultParagraphFont"/>
    <w:rsid w:val="008F3F37"/>
    <w:rPr>
      <w:rFonts w:ascii="Verdana" w:hAnsi="Verdana" w:hint="default"/>
      <w:b/>
      <w:bCs/>
      <w:sz w:val="22"/>
      <w:szCs w:val="22"/>
    </w:rPr>
  </w:style>
  <w:style w:type="character" w:customStyle="1" w:styleId="contact1">
    <w:name w:val="contact1"/>
    <w:basedOn w:val="DefaultParagraphFont"/>
    <w:rsid w:val="008F3F37"/>
    <w:rPr>
      <w:rFonts w:ascii="Tahoma" w:hAnsi="Tahoma" w:cs="Tahoma" w:hint="default"/>
      <w:color w:val="999999"/>
      <w:sz w:val="20"/>
      <w:szCs w:val="20"/>
    </w:rPr>
  </w:style>
  <w:style w:type="character" w:customStyle="1" w:styleId="credits1">
    <w:name w:val="credits1"/>
    <w:basedOn w:val="DefaultParagraphFont"/>
    <w:rsid w:val="008F3F37"/>
    <w:rPr>
      <w:rFonts w:ascii="Tahoma" w:hAnsi="Tahoma" w:cs="Tahoma" w:hint="default"/>
      <w:color w:val="999999"/>
      <w:sz w:val="16"/>
      <w:szCs w:val="16"/>
    </w:rPr>
  </w:style>
  <w:style w:type="character" w:customStyle="1" w:styleId="Heading2Char1">
    <w:name w:val="Heading2 Char"/>
    <w:basedOn w:val="DefaultParagraphFont"/>
    <w:rsid w:val="008F3F37"/>
    <w:rPr>
      <w:b/>
      <w:bCs w:val="0"/>
      <w:caps/>
      <w:szCs w:val="24"/>
      <w:lang w:val="en-US" w:eastAsia="en-US" w:bidi="ar-SA"/>
    </w:rPr>
  </w:style>
  <w:style w:type="character" w:customStyle="1" w:styleId="UnderlinedcardChar1">
    <w:name w:val="Underlined card Char"/>
    <w:basedOn w:val="DefaultParagraphFont"/>
    <w:rsid w:val="008F3F37"/>
    <w:rPr>
      <w:sz w:val="24"/>
      <w:szCs w:val="24"/>
      <w:u w:val="thick"/>
      <w:lang w:val="en-US" w:eastAsia="en-US" w:bidi="ar-SA"/>
    </w:rPr>
  </w:style>
  <w:style w:type="character" w:customStyle="1" w:styleId="StyleHeading212ptChar">
    <w:name w:val="Style Heading2 + 12 pt Char"/>
    <w:basedOn w:val="Heading2Char1"/>
    <w:rsid w:val="008F3F37"/>
    <w:rPr>
      <w:b/>
      <w:bCs/>
      <w:caps/>
      <w:sz w:val="24"/>
      <w:szCs w:val="24"/>
      <w:lang w:val="en-US" w:eastAsia="en-US" w:bidi="ar-SA"/>
    </w:rPr>
  </w:style>
  <w:style w:type="character" w:customStyle="1" w:styleId="bodytext11">
    <w:name w:val="bodytext1"/>
    <w:basedOn w:val="DefaultParagraphFont"/>
    <w:rsid w:val="008F3F37"/>
  </w:style>
  <w:style w:type="character" w:customStyle="1" w:styleId="StyleUnderlineUnderlineChar">
    <w:name w:val="Style Underline + Underline Char"/>
    <w:basedOn w:val="DefaultParagraphFont"/>
    <w:rsid w:val="008F3F37"/>
    <w:rPr>
      <w:rFonts w:ascii="Verdana" w:hAnsi="Verdana" w:hint="default"/>
      <w:szCs w:val="18"/>
      <w:u w:val="single"/>
      <w:lang w:val="en-US" w:eastAsia="en-US" w:bidi="ar-SA"/>
    </w:rPr>
  </w:style>
  <w:style w:type="character" w:customStyle="1" w:styleId="ps63">
    <w:name w:val="ps63"/>
    <w:basedOn w:val="DefaultParagraphFont"/>
    <w:rsid w:val="008F3F37"/>
  </w:style>
  <w:style w:type="character" w:customStyle="1" w:styleId="ps65">
    <w:name w:val="ps65"/>
    <w:basedOn w:val="DefaultParagraphFont"/>
    <w:rsid w:val="008F3F37"/>
  </w:style>
  <w:style w:type="character" w:customStyle="1" w:styleId="ps66">
    <w:name w:val="ps66"/>
    <w:basedOn w:val="DefaultParagraphFont"/>
    <w:rsid w:val="008F3F37"/>
  </w:style>
  <w:style w:type="character" w:customStyle="1" w:styleId="ps67">
    <w:name w:val="ps67"/>
    <w:basedOn w:val="DefaultParagraphFont"/>
    <w:rsid w:val="008F3F37"/>
  </w:style>
  <w:style w:type="character" w:customStyle="1" w:styleId="ps69">
    <w:name w:val="ps69"/>
    <w:basedOn w:val="DefaultParagraphFont"/>
    <w:rsid w:val="008F3F37"/>
  </w:style>
  <w:style w:type="character" w:customStyle="1" w:styleId="ps75">
    <w:name w:val="ps75"/>
    <w:basedOn w:val="DefaultParagraphFont"/>
    <w:rsid w:val="008F3F37"/>
  </w:style>
  <w:style w:type="character" w:customStyle="1" w:styleId="ps76">
    <w:name w:val="ps76"/>
    <w:basedOn w:val="DefaultParagraphFont"/>
    <w:rsid w:val="008F3F37"/>
  </w:style>
  <w:style w:type="character" w:customStyle="1" w:styleId="ps77">
    <w:name w:val="ps77"/>
    <w:basedOn w:val="DefaultParagraphFont"/>
    <w:rsid w:val="008F3F37"/>
  </w:style>
  <w:style w:type="character" w:customStyle="1" w:styleId="ps79">
    <w:name w:val="ps79"/>
    <w:basedOn w:val="DefaultParagraphFont"/>
    <w:rsid w:val="008F3F37"/>
  </w:style>
  <w:style w:type="character" w:customStyle="1" w:styleId="ps80">
    <w:name w:val="ps80"/>
    <w:basedOn w:val="DefaultParagraphFont"/>
    <w:rsid w:val="008F3F37"/>
  </w:style>
  <w:style w:type="character" w:customStyle="1" w:styleId="ps81">
    <w:name w:val="ps81"/>
    <w:basedOn w:val="DefaultParagraphFont"/>
    <w:rsid w:val="008F3F37"/>
  </w:style>
  <w:style w:type="character" w:customStyle="1" w:styleId="ps85">
    <w:name w:val="ps85"/>
    <w:basedOn w:val="DefaultParagraphFont"/>
    <w:rsid w:val="008F3F37"/>
  </w:style>
  <w:style w:type="character" w:customStyle="1" w:styleId="ps87">
    <w:name w:val="ps87"/>
    <w:basedOn w:val="DefaultParagraphFont"/>
    <w:rsid w:val="008F3F37"/>
  </w:style>
  <w:style w:type="character" w:customStyle="1" w:styleId="ps88">
    <w:name w:val="ps88"/>
    <w:basedOn w:val="DefaultParagraphFont"/>
    <w:rsid w:val="008F3F37"/>
  </w:style>
  <w:style w:type="character" w:customStyle="1" w:styleId="body-text-2">
    <w:name w:val="body-text-2"/>
    <w:basedOn w:val="DefaultParagraphFont"/>
    <w:rsid w:val="008F3F37"/>
  </w:style>
  <w:style w:type="character" w:customStyle="1" w:styleId="NumberingSymbols">
    <w:name w:val="Numbering Symbols"/>
    <w:rsid w:val="008F3F37"/>
  </w:style>
  <w:style w:type="character" w:customStyle="1" w:styleId="WW-Teletype">
    <w:name w:val="WW-Teletype"/>
    <w:rsid w:val="008F3F37"/>
    <w:rPr>
      <w:rFonts w:ascii="Courier New" w:eastAsia="Courier New" w:hAnsi="Courier New" w:cs="Courier New" w:hint="default"/>
    </w:rPr>
  </w:style>
  <w:style w:type="character" w:customStyle="1" w:styleId="lightemphasis">
    <w:name w:val="lightemphasis"/>
    <w:basedOn w:val="DefaultParagraphFont"/>
    <w:rsid w:val="008F3F37"/>
  </w:style>
  <w:style w:type="character" w:customStyle="1" w:styleId="booktitle0">
    <w:name w:val="booktitle"/>
    <w:basedOn w:val="DefaultParagraphFont"/>
    <w:rsid w:val="008F3F37"/>
  </w:style>
  <w:style w:type="character" w:customStyle="1" w:styleId="filmtitle">
    <w:name w:val="filmtitle"/>
    <w:basedOn w:val="DefaultParagraphFont"/>
    <w:rsid w:val="008F3F37"/>
  </w:style>
  <w:style w:type="character" w:customStyle="1" w:styleId="byline-detail">
    <w:name w:val="byline-detail"/>
    <w:basedOn w:val="DefaultParagraphFont"/>
    <w:rsid w:val="008F3F37"/>
  </w:style>
  <w:style w:type="character" w:customStyle="1" w:styleId="headline-detail">
    <w:name w:val="headline-detail"/>
    <w:basedOn w:val="DefaultParagraphFont"/>
    <w:rsid w:val="008F3F37"/>
  </w:style>
  <w:style w:type="character" w:customStyle="1" w:styleId="UnderlinedCardTextCharCharChar">
    <w:name w:val="Underlined Card Text Char Char Char"/>
    <w:basedOn w:val="DefaultParagraphFont"/>
    <w:rsid w:val="008F3F37"/>
    <w:rPr>
      <w:rFonts w:ascii="Arial Narrow" w:hAnsi="Arial Narrow" w:hint="default"/>
      <w:noProof w:val="0"/>
      <w:sz w:val="18"/>
      <w:szCs w:val="24"/>
      <w:u w:val="single"/>
      <w:lang w:val="en-US" w:eastAsia="en-US" w:bidi="ar-SA"/>
    </w:rPr>
  </w:style>
  <w:style w:type="character" w:customStyle="1" w:styleId="storytext1">
    <w:name w:val="storytext1"/>
    <w:basedOn w:val="DefaultParagraphFont"/>
    <w:rsid w:val="008F3F37"/>
    <w:rPr>
      <w:rFonts w:ascii="Arial" w:hAnsi="Arial" w:cs="Arial" w:hint="default"/>
      <w:b w:val="0"/>
      <w:bCs w:val="0"/>
      <w:i w:val="0"/>
      <w:iCs w:val="0"/>
      <w:color w:val="000000"/>
      <w:sz w:val="16"/>
      <w:szCs w:val="16"/>
    </w:rPr>
  </w:style>
  <w:style w:type="character" w:customStyle="1" w:styleId="georgiamd">
    <w:name w:val="georgia md"/>
    <w:basedOn w:val="DefaultParagraphFont"/>
    <w:rsid w:val="008F3F37"/>
  </w:style>
  <w:style w:type="character" w:customStyle="1" w:styleId="UnderlineStyleCharCharChar">
    <w:name w:val="Underline Style Char Char Char"/>
    <w:basedOn w:val="DefaultParagraphFont"/>
    <w:rsid w:val="008F3F37"/>
    <w:rPr>
      <w:rFonts w:ascii="Arial" w:hAnsi="Arial" w:cs="Arial" w:hint="default"/>
      <w:b/>
      <w:bCs/>
      <w:noProof w:val="0"/>
      <w:kern w:val="32"/>
      <w:sz w:val="24"/>
      <w:szCs w:val="24"/>
      <w:u w:val="single"/>
      <w:lang w:val="en-US" w:eastAsia="en-US" w:bidi="ar-SA"/>
    </w:rPr>
  </w:style>
  <w:style w:type="character" w:customStyle="1" w:styleId="collectmed">
    <w:name w:val="collectmed"/>
    <w:basedOn w:val="DefaultParagraphFont"/>
    <w:rsid w:val="008F3F37"/>
  </w:style>
  <w:style w:type="character" w:customStyle="1" w:styleId="lingoregion">
    <w:name w:val="lingo_region"/>
    <w:basedOn w:val="DefaultParagraphFont"/>
    <w:rsid w:val="008F3F37"/>
  </w:style>
  <w:style w:type="character" w:customStyle="1" w:styleId="vitstorybody">
    <w:name w:val="vitstorybody"/>
    <w:basedOn w:val="DefaultParagraphFont"/>
    <w:rsid w:val="008F3F37"/>
  </w:style>
  <w:style w:type="character" w:customStyle="1" w:styleId="searchtermbold">
    <w:name w:val="searchtermbold"/>
    <w:basedOn w:val="DefaultParagraphFont"/>
    <w:rsid w:val="008F3F37"/>
  </w:style>
  <w:style w:type="character" w:customStyle="1" w:styleId="spanstyle">
    <w:name w:val="spanstyle"/>
    <w:basedOn w:val="DefaultParagraphFont"/>
    <w:rsid w:val="008F3F37"/>
  </w:style>
  <w:style w:type="character" w:customStyle="1" w:styleId="TaglineChar1">
    <w:name w:val="Tagline Char1"/>
    <w:basedOn w:val="DefaultParagraphFont"/>
    <w:locked/>
    <w:rsid w:val="008F3F37"/>
    <w:rPr>
      <w:b/>
      <w:bCs w:val="0"/>
      <w:noProof w:val="0"/>
      <w:sz w:val="22"/>
      <w:szCs w:val="28"/>
      <w:lang w:val="en-US" w:eastAsia="en-US" w:bidi="ar-SA"/>
    </w:rPr>
  </w:style>
  <w:style w:type="character" w:customStyle="1" w:styleId="CiteExtrasChar1">
    <w:name w:val="Cite Extras Char1"/>
    <w:basedOn w:val="DefaultParagraphFont"/>
    <w:locked/>
    <w:rsid w:val="008F3F37"/>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8F3F37"/>
    <w:rPr>
      <w:rFonts w:ascii="Arial" w:hAnsi="Arial" w:cs="Arial" w:hint="default"/>
      <w:b/>
      <w:bCs/>
      <w:iCs/>
      <w:noProof w:val="0"/>
      <w:sz w:val="28"/>
      <w:szCs w:val="28"/>
      <w:u w:val="single"/>
      <w:lang w:val="en-US" w:eastAsia="en-US" w:bidi="ar-SA"/>
    </w:rPr>
  </w:style>
  <w:style w:type="character" w:customStyle="1" w:styleId="hw">
    <w:name w:val="hw"/>
    <w:basedOn w:val="DefaultParagraphFont"/>
    <w:rsid w:val="008F3F37"/>
  </w:style>
  <w:style w:type="character" w:customStyle="1" w:styleId="filed">
    <w:name w:val="filed"/>
    <w:basedOn w:val="DefaultParagraphFont"/>
    <w:rsid w:val="008F3F37"/>
  </w:style>
  <w:style w:type="character" w:customStyle="1" w:styleId="tagCharCharCharCharChar0">
    <w:name w:val="tag Char Char Char Char Char"/>
    <w:basedOn w:val="DefaultParagraphFont"/>
    <w:rsid w:val="008F3F37"/>
    <w:rPr>
      <w:b/>
      <w:bCs w:val="0"/>
      <w:noProof w:val="0"/>
      <w:sz w:val="24"/>
      <w:lang w:val="en-US" w:eastAsia="en-US" w:bidi="ar-SA"/>
    </w:rPr>
  </w:style>
  <w:style w:type="character" w:customStyle="1" w:styleId="UnderlinedEvChar">
    <w:name w:val="Underlined Ev Char"/>
    <w:basedOn w:val="DefaultParagraphFont"/>
    <w:rsid w:val="008F3F37"/>
    <w:rPr>
      <w:noProof w:val="0"/>
      <w:szCs w:val="24"/>
      <w:u w:val="single"/>
      <w:lang w:val="en-US" w:eastAsia="en-US" w:bidi="ar-SA"/>
    </w:rPr>
  </w:style>
  <w:style w:type="character" w:customStyle="1" w:styleId="textnew">
    <w:name w:val="textnew"/>
    <w:basedOn w:val="DefaultParagraphFont"/>
    <w:uiPriority w:val="99"/>
    <w:rsid w:val="008F3F37"/>
    <w:rPr>
      <w:rFonts w:ascii="Georgia" w:hAnsi="Georgia" w:hint="default"/>
      <w:b w:val="0"/>
      <w:bCs w:val="0"/>
      <w:color w:val="000000"/>
      <w:sz w:val="21"/>
      <w:szCs w:val="21"/>
    </w:rPr>
  </w:style>
  <w:style w:type="character" w:customStyle="1" w:styleId="headlinefnt">
    <w:name w:val="headlinefnt"/>
    <w:basedOn w:val="DefaultParagraphFont"/>
    <w:rsid w:val="008F3F37"/>
  </w:style>
  <w:style w:type="character" w:customStyle="1" w:styleId="citation1">
    <w:name w:val="citation1"/>
    <w:basedOn w:val="DefaultParagraphFont"/>
    <w:rsid w:val="008F3F37"/>
    <w:rPr>
      <w:rFonts w:ascii="Verdana" w:hAnsi="Verdana" w:hint="default"/>
      <w:sz w:val="17"/>
      <w:szCs w:val="17"/>
    </w:rPr>
  </w:style>
  <w:style w:type="character" w:customStyle="1" w:styleId="KellyEvCharChar">
    <w:name w:val="KellyEv Char Char"/>
    <w:basedOn w:val="DefaultParagraphFont"/>
    <w:rsid w:val="008F3F37"/>
    <w:rPr>
      <w:rFonts w:ascii="Arial" w:hAnsi="Arial" w:cs="Arial" w:hint="default"/>
      <w:noProof w:val="0"/>
      <w:snapToGrid/>
      <w:szCs w:val="24"/>
      <w:lang w:val="en-US" w:eastAsia="en-US" w:bidi="ar-SA"/>
    </w:rPr>
  </w:style>
  <w:style w:type="character" w:customStyle="1" w:styleId="StyleStyleThickunderlineSmallcaps">
    <w:name w:val="Style Style Thick underline + Small caps"/>
    <w:basedOn w:val="StyleThickunderline"/>
    <w:rsid w:val="008F3F37"/>
    <w:rPr>
      <w:rFonts w:ascii="Times New Roman" w:hAnsi="Times New Roman" w:cs="Times New Roman" w:hint="default"/>
      <w:sz w:val="20"/>
      <w:u w:val="thick"/>
      <w:vertAlign w:val="baseline"/>
    </w:rPr>
  </w:style>
  <w:style w:type="character" w:customStyle="1" w:styleId="report-headline">
    <w:name w:val="report-headline"/>
    <w:basedOn w:val="DefaultParagraphFont"/>
    <w:rsid w:val="008F3F37"/>
  </w:style>
  <w:style w:type="character" w:customStyle="1" w:styleId="viewnewsarticle">
    <w:name w:val="viewnewsarticle"/>
    <w:basedOn w:val="DefaultParagraphFont"/>
    <w:rsid w:val="008F3F37"/>
  </w:style>
  <w:style w:type="character" w:customStyle="1" w:styleId="leftidx">
    <w:name w:val="leftidx"/>
    <w:basedOn w:val="DefaultParagraphFont"/>
    <w:rsid w:val="008F3F37"/>
  </w:style>
  <w:style w:type="character" w:customStyle="1" w:styleId="c9">
    <w:name w:val="c9"/>
    <w:basedOn w:val="DefaultParagraphFont"/>
    <w:rsid w:val="008F3F37"/>
  </w:style>
  <w:style w:type="character" w:customStyle="1" w:styleId="normal10">
    <w:name w:val="normal1"/>
    <w:basedOn w:val="DefaultParagraphFont"/>
    <w:rsid w:val="008F3F37"/>
  </w:style>
  <w:style w:type="character" w:customStyle="1" w:styleId="verdana12black1aheight18a">
    <w:name w:val="verdana12black1a height18a"/>
    <w:basedOn w:val="DefaultParagraphFont"/>
    <w:rsid w:val="008F3F37"/>
  </w:style>
  <w:style w:type="character" w:customStyle="1" w:styleId="FontStyle86">
    <w:name w:val="Font Style86"/>
    <w:basedOn w:val="DefaultParagraphFont"/>
    <w:uiPriority w:val="99"/>
    <w:rsid w:val="008F3F37"/>
    <w:rPr>
      <w:rFonts w:ascii="Times New Roman" w:hAnsi="Times New Roman" w:cs="Times New Roman" w:hint="default"/>
      <w:b/>
      <w:bCs/>
      <w:i/>
      <w:iCs/>
      <w:sz w:val="16"/>
      <w:szCs w:val="16"/>
    </w:rPr>
  </w:style>
  <w:style w:type="character" w:customStyle="1" w:styleId="FontStyle141">
    <w:name w:val="Font Style141"/>
    <w:basedOn w:val="DefaultParagraphFont"/>
    <w:uiPriority w:val="99"/>
    <w:rsid w:val="008F3F37"/>
    <w:rPr>
      <w:rFonts w:ascii="Times New Roman" w:hAnsi="Times New Roman" w:cs="Times New Roman" w:hint="default"/>
      <w:b/>
      <w:bCs/>
      <w:sz w:val="22"/>
      <w:szCs w:val="22"/>
    </w:rPr>
  </w:style>
  <w:style w:type="character" w:customStyle="1" w:styleId="FontStyle88">
    <w:name w:val="Font Style88"/>
    <w:basedOn w:val="DefaultParagraphFont"/>
    <w:uiPriority w:val="99"/>
    <w:rsid w:val="008F3F37"/>
    <w:rPr>
      <w:rFonts w:ascii="Times New Roman" w:hAnsi="Times New Roman" w:cs="Times New Roman" w:hint="default"/>
      <w:b/>
      <w:bCs/>
      <w:spacing w:val="-10"/>
      <w:sz w:val="18"/>
      <w:szCs w:val="18"/>
    </w:rPr>
  </w:style>
  <w:style w:type="character" w:customStyle="1" w:styleId="FontStyle97">
    <w:name w:val="Font Style97"/>
    <w:basedOn w:val="DefaultParagraphFont"/>
    <w:uiPriority w:val="99"/>
    <w:rsid w:val="008F3F37"/>
    <w:rPr>
      <w:rFonts w:ascii="Times New Roman" w:hAnsi="Times New Roman" w:cs="Times New Roman" w:hint="default"/>
      <w:b/>
      <w:bCs/>
      <w:sz w:val="16"/>
      <w:szCs w:val="16"/>
    </w:rPr>
  </w:style>
  <w:style w:type="character" w:customStyle="1" w:styleId="FontStyle92">
    <w:name w:val="Font Style92"/>
    <w:basedOn w:val="DefaultParagraphFont"/>
    <w:uiPriority w:val="99"/>
    <w:rsid w:val="008F3F37"/>
    <w:rPr>
      <w:rFonts w:ascii="Times New Roman" w:hAnsi="Times New Roman" w:cs="Times New Roman" w:hint="default"/>
      <w:i/>
      <w:iCs/>
      <w:sz w:val="22"/>
      <w:szCs w:val="22"/>
    </w:rPr>
  </w:style>
  <w:style w:type="character" w:customStyle="1" w:styleId="FontStyle77">
    <w:name w:val="Font Style77"/>
    <w:basedOn w:val="DefaultParagraphFont"/>
    <w:uiPriority w:val="99"/>
    <w:rsid w:val="008F3F37"/>
    <w:rPr>
      <w:rFonts w:ascii="Times New Roman" w:hAnsi="Times New Roman" w:cs="Times New Roman" w:hint="default"/>
      <w:b/>
      <w:bCs/>
      <w:spacing w:val="-10"/>
      <w:sz w:val="20"/>
      <w:szCs w:val="20"/>
    </w:rPr>
  </w:style>
  <w:style w:type="character" w:customStyle="1" w:styleId="FontStyle104">
    <w:name w:val="Font Style104"/>
    <w:basedOn w:val="DefaultParagraphFont"/>
    <w:rsid w:val="008F3F37"/>
    <w:rPr>
      <w:rFonts w:ascii="Georgia" w:hAnsi="Georgia" w:cs="Georgia" w:hint="default"/>
      <w:b/>
      <w:bCs/>
      <w:sz w:val="12"/>
      <w:szCs w:val="12"/>
    </w:rPr>
  </w:style>
  <w:style w:type="character" w:customStyle="1" w:styleId="FontStyle122">
    <w:name w:val="Font Style122"/>
    <w:basedOn w:val="DefaultParagraphFont"/>
    <w:uiPriority w:val="99"/>
    <w:rsid w:val="008F3F37"/>
    <w:rPr>
      <w:rFonts w:ascii="Times New Roman" w:hAnsi="Times New Roman" w:cs="Times New Roman" w:hint="default"/>
      <w:b/>
      <w:bCs/>
      <w:sz w:val="12"/>
      <w:szCs w:val="12"/>
    </w:rPr>
  </w:style>
  <w:style w:type="character" w:customStyle="1" w:styleId="FontStyle93">
    <w:name w:val="Font Style93"/>
    <w:basedOn w:val="DefaultParagraphFont"/>
    <w:uiPriority w:val="99"/>
    <w:rsid w:val="008F3F37"/>
    <w:rPr>
      <w:rFonts w:ascii="Times New Roman" w:hAnsi="Times New Roman" w:cs="Times New Roman" w:hint="default"/>
      <w:sz w:val="22"/>
      <w:szCs w:val="22"/>
    </w:rPr>
  </w:style>
  <w:style w:type="character" w:customStyle="1" w:styleId="FontStyle78">
    <w:name w:val="Font Style78"/>
    <w:basedOn w:val="DefaultParagraphFont"/>
    <w:uiPriority w:val="99"/>
    <w:rsid w:val="008F3F37"/>
    <w:rPr>
      <w:rFonts w:ascii="Times New Roman" w:hAnsi="Times New Roman" w:cs="Times New Roman" w:hint="default"/>
      <w:b/>
      <w:bCs/>
      <w:sz w:val="12"/>
      <w:szCs w:val="12"/>
    </w:rPr>
  </w:style>
  <w:style w:type="character" w:customStyle="1" w:styleId="FontStyle79">
    <w:name w:val="Font Style79"/>
    <w:basedOn w:val="DefaultParagraphFont"/>
    <w:uiPriority w:val="99"/>
    <w:rsid w:val="008F3F37"/>
    <w:rPr>
      <w:rFonts w:ascii="Georgia" w:hAnsi="Georgia" w:cs="Georgia" w:hint="default"/>
      <w:b/>
      <w:bCs/>
      <w:sz w:val="10"/>
      <w:szCs w:val="10"/>
    </w:rPr>
  </w:style>
  <w:style w:type="character" w:customStyle="1" w:styleId="FontStyle81">
    <w:name w:val="Font Style81"/>
    <w:basedOn w:val="DefaultParagraphFont"/>
    <w:uiPriority w:val="99"/>
    <w:rsid w:val="008F3F37"/>
    <w:rPr>
      <w:rFonts w:ascii="Times New Roman" w:hAnsi="Times New Roman" w:cs="Times New Roman" w:hint="default"/>
      <w:sz w:val="14"/>
      <w:szCs w:val="14"/>
    </w:rPr>
  </w:style>
  <w:style w:type="character" w:customStyle="1" w:styleId="FontStyle82">
    <w:name w:val="Font Style82"/>
    <w:basedOn w:val="DefaultParagraphFont"/>
    <w:uiPriority w:val="99"/>
    <w:rsid w:val="008F3F37"/>
    <w:rPr>
      <w:rFonts w:ascii="Times New Roman" w:hAnsi="Times New Roman" w:cs="Times New Roman" w:hint="default"/>
      <w:b/>
      <w:bCs/>
      <w:i/>
      <w:iCs/>
      <w:sz w:val="12"/>
      <w:szCs w:val="12"/>
    </w:rPr>
  </w:style>
  <w:style w:type="character" w:customStyle="1" w:styleId="article">
    <w:name w:val="article"/>
    <w:basedOn w:val="DefaultParagraphFont"/>
    <w:rsid w:val="008F3F37"/>
  </w:style>
  <w:style w:type="character" w:customStyle="1" w:styleId="cardsfont12ptchar">
    <w:name w:val="cardsfont12ptchar"/>
    <w:basedOn w:val="DefaultParagraphFont"/>
    <w:rsid w:val="008F3F37"/>
  </w:style>
  <w:style w:type="character" w:customStyle="1" w:styleId="Bold-UnderlineChar">
    <w:name w:val="Bold-Underline Char"/>
    <w:basedOn w:val="DefaultParagraphFont"/>
    <w:rsid w:val="008F3F37"/>
    <w:rPr>
      <w:b/>
      <w:bCs w:val="0"/>
      <w:noProof w:val="0"/>
      <w:sz w:val="24"/>
      <w:szCs w:val="24"/>
      <w:u w:val="single"/>
      <w:lang w:val="en-US" w:eastAsia="en-US" w:bidi="ar-SA"/>
    </w:rPr>
  </w:style>
  <w:style w:type="character" w:customStyle="1" w:styleId="StyleArialNarrow">
    <w:name w:val="Style Arial Narrow"/>
    <w:basedOn w:val="DefaultParagraphFont"/>
    <w:rsid w:val="008F3F37"/>
    <w:rPr>
      <w:rFonts w:ascii="Arial Narrow" w:hAnsi="Arial Narrow" w:hint="default"/>
      <w:sz w:val="20"/>
    </w:rPr>
  </w:style>
  <w:style w:type="character" w:customStyle="1" w:styleId="StyleArialNarrow12ptBold">
    <w:name w:val="Style Arial Narrow 12 pt Bold"/>
    <w:basedOn w:val="DefaultParagraphFont"/>
    <w:rsid w:val="008F3F37"/>
    <w:rPr>
      <w:rFonts w:ascii="Arial Narrow" w:hAnsi="Arial Narrow" w:hint="default"/>
      <w:b/>
      <w:bCs/>
      <w:sz w:val="24"/>
    </w:rPr>
  </w:style>
  <w:style w:type="character" w:customStyle="1" w:styleId="boldciteChar3">
    <w:name w:val="bold cite Char3"/>
    <w:basedOn w:val="DefaultParagraphFont"/>
    <w:rsid w:val="008F3F37"/>
    <w:rPr>
      <w:rFonts w:ascii="Arial" w:hAnsi="Arial" w:cs="Arial" w:hint="default"/>
      <w:b/>
      <w:bCs/>
      <w:noProof w:val="0"/>
      <w:kern w:val="32"/>
      <w:sz w:val="24"/>
      <w:szCs w:val="24"/>
      <w:lang w:val="en-US" w:eastAsia="en-US" w:bidi="ar-SA"/>
    </w:rPr>
  </w:style>
  <w:style w:type="character" w:customStyle="1" w:styleId="medium-normal1">
    <w:name w:val="medium-normal1"/>
    <w:basedOn w:val="DefaultParagraphFont"/>
    <w:rsid w:val="008F3F37"/>
    <w:rPr>
      <w:rFonts w:ascii="Arial" w:hAnsi="Arial" w:cs="Arial" w:hint="default"/>
      <w:b w:val="0"/>
      <w:bCs w:val="0"/>
      <w:i w:val="0"/>
      <w:iCs w:val="0"/>
      <w:sz w:val="20"/>
      <w:szCs w:val="20"/>
    </w:rPr>
  </w:style>
  <w:style w:type="character" w:customStyle="1" w:styleId="bps-topic-ident">
    <w:name w:val="bps-topic-ident"/>
    <w:basedOn w:val="DefaultParagraphFont"/>
    <w:rsid w:val="008F3F37"/>
  </w:style>
  <w:style w:type="character" w:customStyle="1" w:styleId="artbyline">
    <w:name w:val="artbyline"/>
    <w:basedOn w:val="DefaultParagraphFont"/>
    <w:rsid w:val="008F3F37"/>
  </w:style>
  <w:style w:type="character" w:customStyle="1" w:styleId="ThickUnderlineCharChar">
    <w:name w:val="Thick Underline Char Char"/>
    <w:basedOn w:val="DefaultParagraphFont"/>
    <w:rsid w:val="008F3F37"/>
    <w:rPr>
      <w:sz w:val="24"/>
      <w:szCs w:val="24"/>
      <w:u w:val="thick"/>
      <w:lang w:val="en-US" w:eastAsia="en-US" w:bidi="ar-SA"/>
    </w:rPr>
  </w:style>
  <w:style w:type="character" w:customStyle="1" w:styleId="bodyblack1">
    <w:name w:val="bodyblack1"/>
    <w:basedOn w:val="DefaultParagraphFont"/>
    <w:rsid w:val="008F3F37"/>
    <w:rPr>
      <w:rFonts w:ascii="Verdana" w:hAnsi="Verdana" w:hint="default"/>
      <w:b w:val="0"/>
      <w:bCs w:val="0"/>
      <w:color w:val="000000"/>
      <w:sz w:val="20"/>
      <w:szCs w:val="20"/>
    </w:rPr>
  </w:style>
  <w:style w:type="character" w:customStyle="1" w:styleId="QuickFormat1">
    <w:name w:val="QuickFormat1"/>
    <w:rsid w:val="008F3F37"/>
  </w:style>
  <w:style w:type="character" w:customStyle="1" w:styleId="searchhit">
    <w:name w:val="searchhit"/>
    <w:basedOn w:val="DefaultParagraphFont"/>
    <w:rsid w:val="008F3F37"/>
    <w:rPr>
      <w:rFonts w:ascii="Times New Roman" w:hAnsi="Times New Roman" w:cs="Times New Roman" w:hint="default"/>
    </w:rPr>
  </w:style>
  <w:style w:type="character" w:customStyle="1" w:styleId="ecunderline">
    <w:name w:val="ec_underline"/>
    <w:basedOn w:val="DefaultParagraphFont"/>
    <w:rsid w:val="008F3F37"/>
    <w:rPr>
      <w:rFonts w:ascii="Times New Roman" w:hAnsi="Times New Roman" w:cs="Times New Roman" w:hint="default"/>
    </w:rPr>
  </w:style>
  <w:style w:type="character" w:customStyle="1" w:styleId="citationiacgale">
    <w:name w:val="citation iac gale"/>
    <w:basedOn w:val="DefaultParagraphFont"/>
    <w:rsid w:val="008F3F37"/>
    <w:rPr>
      <w:rFonts w:ascii="Times New Roman" w:hAnsi="Times New Roman" w:cs="Times New Roman" w:hint="default"/>
    </w:rPr>
  </w:style>
  <w:style w:type="character" w:customStyle="1" w:styleId="bodycontentlink">
    <w:name w:val="bodycontentlink"/>
    <w:basedOn w:val="DefaultParagraphFont"/>
    <w:rsid w:val="008F3F37"/>
  </w:style>
  <w:style w:type="character" w:customStyle="1" w:styleId="BoldCiteCharCharChar">
    <w:name w:val="Bold Cite Char Char Char"/>
    <w:basedOn w:val="DefaultParagraphFont"/>
    <w:rsid w:val="008F3F37"/>
    <w:rPr>
      <w:rFonts w:ascii="Arial" w:hAnsi="Arial" w:cs="Arial" w:hint="default"/>
      <w:bCs/>
      <w:sz w:val="14"/>
      <w:szCs w:val="14"/>
      <w:lang w:val="en-US" w:eastAsia="en-US" w:bidi="ar-SA"/>
    </w:rPr>
  </w:style>
  <w:style w:type="character" w:customStyle="1" w:styleId="underlinetextchar0">
    <w:name w:val="underlinetextchar"/>
    <w:basedOn w:val="DefaultParagraphFont"/>
    <w:rsid w:val="008F3F37"/>
  </w:style>
  <w:style w:type="character" w:customStyle="1" w:styleId="ff2">
    <w:name w:val="ff2"/>
    <w:basedOn w:val="DefaultParagraphFont"/>
    <w:rsid w:val="008F3F37"/>
  </w:style>
  <w:style w:type="character" w:customStyle="1" w:styleId="ib">
    <w:name w:val="ib"/>
    <w:basedOn w:val="DefaultParagraphFont"/>
    <w:rsid w:val="008F3F37"/>
  </w:style>
  <w:style w:type="character" w:customStyle="1" w:styleId="ff6">
    <w:name w:val="ff6"/>
    <w:basedOn w:val="DefaultParagraphFont"/>
    <w:rsid w:val="008F3F37"/>
  </w:style>
  <w:style w:type="character" w:customStyle="1" w:styleId="underlineCharChar1">
    <w:name w:val="underline Char Char"/>
    <w:basedOn w:val="DefaultParagraphFont"/>
    <w:rsid w:val="008F3F37"/>
    <w:rPr>
      <w:szCs w:val="24"/>
      <w:u w:val="single"/>
    </w:rPr>
  </w:style>
  <w:style w:type="character" w:customStyle="1" w:styleId="smallChar1">
    <w:name w:val="small Char1"/>
    <w:basedOn w:val="DefaultParagraphFont"/>
    <w:rsid w:val="008F3F37"/>
    <w:rPr>
      <w:sz w:val="16"/>
      <w:szCs w:val="24"/>
    </w:rPr>
  </w:style>
  <w:style w:type="character" w:customStyle="1" w:styleId="definition">
    <w:name w:val="definition"/>
    <w:basedOn w:val="DefaultParagraphFont"/>
    <w:rsid w:val="008F3F37"/>
  </w:style>
  <w:style w:type="character" w:customStyle="1" w:styleId="see">
    <w:name w:val="see"/>
    <w:basedOn w:val="DefaultParagraphFont"/>
    <w:rsid w:val="008F3F37"/>
  </w:style>
  <w:style w:type="character" w:customStyle="1" w:styleId="Hyperlink4">
    <w:name w:val="Hyperlink4"/>
    <w:rsid w:val="008F3F37"/>
    <w:rPr>
      <w:color w:val="195FA4"/>
      <w:u w:val="single"/>
      <w:effect w:val="none"/>
    </w:rPr>
  </w:style>
  <w:style w:type="character" w:customStyle="1" w:styleId="tightinline1">
    <w:name w:val="tightinline1"/>
    <w:basedOn w:val="DefaultParagraphFont"/>
    <w:rsid w:val="008F3F37"/>
    <w:rPr>
      <w:rFonts w:ascii="Verdana" w:hAnsi="Verdana" w:hint="default"/>
      <w:vanish/>
      <w:webHidden w:val="0"/>
      <w:color w:val="000000"/>
      <w:sz w:val="20"/>
      <w:szCs w:val="20"/>
      <w:specVanish/>
    </w:rPr>
  </w:style>
  <w:style w:type="character" w:customStyle="1" w:styleId="NameofFile">
    <w:name w:val="Name of File"/>
    <w:uiPriority w:val="1"/>
    <w:rsid w:val="008F3F37"/>
    <w:rPr>
      <w:rFonts w:ascii="Times New Roman" w:hAnsi="Times New Roman" w:cs="Times New Roman" w:hint="default"/>
      <w:b/>
      <w:bCs w:val="0"/>
      <w:color w:val="000000"/>
      <w:sz w:val="36"/>
      <w:u w:val="single"/>
    </w:rPr>
  </w:style>
  <w:style w:type="character" w:customStyle="1" w:styleId="kn">
    <w:name w:val="kn"/>
    <w:basedOn w:val="DefaultParagraphFont"/>
    <w:rsid w:val="008F3F37"/>
  </w:style>
  <w:style w:type="character" w:customStyle="1" w:styleId="StyleCards12ptThickunderlineChar2">
    <w:name w:val="Style Cards + 12 pt Thick underline Char2"/>
    <w:basedOn w:val="DefaultParagraphFont"/>
    <w:rsid w:val="008F3F37"/>
    <w:rPr>
      <w:sz w:val="24"/>
      <w:szCs w:val="24"/>
      <w:u w:val="thick"/>
      <w:lang w:val="en-US" w:eastAsia="en-US" w:bidi="ar-SA"/>
    </w:rPr>
  </w:style>
  <w:style w:type="character" w:customStyle="1" w:styleId="Style7pt">
    <w:name w:val="Style 7 pt"/>
    <w:basedOn w:val="DefaultParagraphFont"/>
    <w:rsid w:val="008F3F37"/>
    <w:rPr>
      <w:rFonts w:ascii="Times New Roman" w:hAnsi="Times New Roman" w:cs="Times New Roman" w:hint="default"/>
      <w:sz w:val="14"/>
    </w:rPr>
  </w:style>
  <w:style w:type="character" w:customStyle="1" w:styleId="Style10pt">
    <w:name w:val="Style 10 pt"/>
    <w:basedOn w:val="DefaultParagraphFont"/>
    <w:rsid w:val="008F3F37"/>
    <w:rPr>
      <w:sz w:val="20"/>
    </w:rPr>
  </w:style>
  <w:style w:type="character" w:customStyle="1" w:styleId="articleheadline1">
    <w:name w:val="articleheadline1"/>
    <w:basedOn w:val="DefaultParagraphFont"/>
    <w:rsid w:val="008F3F37"/>
    <w:rPr>
      <w:b/>
      <w:bCs/>
      <w:strike w:val="0"/>
      <w:dstrike w:val="0"/>
      <w:sz w:val="27"/>
      <w:szCs w:val="27"/>
      <w:u w:val="none"/>
      <w:effect w:val="none"/>
    </w:rPr>
  </w:style>
  <w:style w:type="character" w:customStyle="1" w:styleId="StyleStyle16ptChar">
    <w:name w:val="Style Style1 + 6 pt Char"/>
    <w:basedOn w:val="DefaultParagraphFont"/>
    <w:rsid w:val="008F3F37"/>
    <w:rPr>
      <w:sz w:val="12"/>
      <w:szCs w:val="14"/>
      <w:lang w:val="en-US" w:eastAsia="en-US" w:bidi="ar-SA"/>
    </w:rPr>
  </w:style>
  <w:style w:type="character" w:customStyle="1" w:styleId="StyleHeading2BlackChar">
    <w:name w:val="Style Heading 2 + Black Char"/>
    <w:basedOn w:val="DefaultParagraphFont"/>
    <w:rsid w:val="008F3F37"/>
    <w:rPr>
      <w:rFonts w:ascii="Arial" w:hAnsi="Arial" w:cs="Arial" w:hint="default"/>
      <w:b/>
      <w:bCs/>
      <w:iCs/>
      <w:color w:val="000000"/>
      <w:sz w:val="22"/>
      <w:szCs w:val="28"/>
      <w:lang w:val="en-US" w:eastAsia="en-US" w:bidi="ar-SA"/>
    </w:rPr>
  </w:style>
  <w:style w:type="character" w:customStyle="1" w:styleId="descriptionstyle1block">
    <w:name w:val="description style1 block"/>
    <w:basedOn w:val="DefaultParagraphFont"/>
    <w:rsid w:val="008F3F37"/>
  </w:style>
  <w:style w:type="character" w:customStyle="1" w:styleId="profileshighlighttext">
    <w:name w:val="profileshighlighttext"/>
    <w:basedOn w:val="DefaultParagraphFont"/>
    <w:rsid w:val="008F3F37"/>
  </w:style>
  <w:style w:type="character" w:customStyle="1" w:styleId="boldciteCharChar">
    <w:name w:val="bold cite Char Char"/>
    <w:basedOn w:val="DefaultParagraphFont"/>
    <w:rsid w:val="008F3F37"/>
    <w:rPr>
      <w:rFonts w:ascii="Arial" w:hAnsi="Arial" w:cs="Arial" w:hint="default"/>
      <w:b/>
      <w:bCs/>
      <w:kern w:val="32"/>
      <w:sz w:val="24"/>
      <w:szCs w:val="24"/>
      <w:lang w:val="en-US" w:eastAsia="en-US" w:bidi="ar-SA"/>
    </w:rPr>
  </w:style>
  <w:style w:type="character" w:customStyle="1" w:styleId="goohl1">
    <w:name w:val="goohl1"/>
    <w:basedOn w:val="DefaultParagraphFont"/>
    <w:rsid w:val="008F3F37"/>
  </w:style>
  <w:style w:type="character" w:customStyle="1" w:styleId="comments-post">
    <w:name w:val="comments-post"/>
    <w:basedOn w:val="DefaultParagraphFont"/>
    <w:rsid w:val="008F3F37"/>
  </w:style>
  <w:style w:type="character" w:customStyle="1" w:styleId="txt">
    <w:name w:val="txt"/>
    <w:basedOn w:val="DefaultParagraphFont"/>
    <w:rsid w:val="008F3F37"/>
  </w:style>
  <w:style w:type="character" w:customStyle="1" w:styleId="Char5">
    <w:name w:val="Char5"/>
    <w:basedOn w:val="DefaultParagraphFont"/>
    <w:rsid w:val="008F3F37"/>
    <w:rPr>
      <w:rFonts w:ascii="Arial" w:hAnsi="Arial" w:cs="Arial" w:hint="default"/>
      <w:b/>
      <w:bCs/>
      <w:iCs/>
      <w:sz w:val="24"/>
      <w:szCs w:val="28"/>
      <w:lang w:val="en-US" w:eastAsia="en-US" w:bidi="ar-SA"/>
    </w:rPr>
  </w:style>
  <w:style w:type="character" w:customStyle="1" w:styleId="CharacterStyle4">
    <w:name w:val="Character Style 4"/>
    <w:rsid w:val="008F3F37"/>
    <w:rPr>
      <w:sz w:val="20"/>
      <w:u w:val="single"/>
    </w:rPr>
  </w:style>
  <w:style w:type="character" w:customStyle="1" w:styleId="UnderliningCharChar">
    <w:name w:val="Underlining Char Char"/>
    <w:basedOn w:val="DefaultParagraphFont"/>
    <w:rsid w:val="008F3F37"/>
    <w:rPr>
      <w:rFonts w:ascii="Arial Narrow" w:hAnsi="Arial Narrow" w:hint="default"/>
      <w:szCs w:val="24"/>
      <w:u w:val="single"/>
      <w:lang w:val="en-US" w:eastAsia="en-US" w:bidi="ar-SA"/>
    </w:rPr>
  </w:style>
  <w:style w:type="character" w:customStyle="1" w:styleId="style110">
    <w:name w:val="style11"/>
    <w:basedOn w:val="DefaultParagraphFont"/>
    <w:rsid w:val="008F3F37"/>
    <w:rPr>
      <w:sz w:val="12"/>
      <w:szCs w:val="12"/>
    </w:rPr>
  </w:style>
  <w:style w:type="character" w:customStyle="1" w:styleId="subtitlesarticles1">
    <w:name w:val="subtitles_articles1"/>
    <w:basedOn w:val="DefaultParagraphFont"/>
    <w:rsid w:val="008F3F37"/>
    <w:rPr>
      <w:rFonts w:ascii="Verdana" w:hAnsi="Verdana" w:cs="Times New Roman" w:hint="default"/>
      <w:b/>
      <w:bCs/>
      <w:color w:val="000000"/>
      <w:sz w:val="20"/>
      <w:szCs w:val="20"/>
    </w:rPr>
  </w:style>
  <w:style w:type="character" w:customStyle="1" w:styleId="BlockTitleChar1">
    <w:name w:val="Block Title Char1"/>
    <w:basedOn w:val="DefaultParagraphFont"/>
    <w:rsid w:val="008F3F37"/>
    <w:rPr>
      <w:rFonts w:ascii="Arial" w:hAnsi="Arial" w:cs="Arial" w:hint="default"/>
      <w:b/>
      <w:bCs/>
      <w:color w:val="000000"/>
      <w:kern w:val="32"/>
      <w:sz w:val="32"/>
      <w:szCs w:val="32"/>
      <w:lang w:val="en-US" w:eastAsia="en-US" w:bidi="ar-SA"/>
    </w:rPr>
  </w:style>
  <w:style w:type="character" w:customStyle="1" w:styleId="IndexHeadersCharChar">
    <w:name w:val="Index Headers Char Char"/>
    <w:basedOn w:val="DefaultParagraphFont"/>
    <w:rsid w:val="008F3F37"/>
    <w:rPr>
      <w:rFonts w:ascii="Arial" w:hAnsi="Arial" w:cs="Arial" w:hint="default"/>
      <w:bCs/>
      <w:caps/>
      <w:color w:val="FFFFFF"/>
      <w:sz w:val="2"/>
      <w:szCs w:val="2"/>
      <w:lang w:val="en-US" w:eastAsia="en-US" w:bidi="ar-SA"/>
    </w:rPr>
  </w:style>
  <w:style w:type="character" w:customStyle="1" w:styleId="textmedium">
    <w:name w:val="textmedium"/>
    <w:basedOn w:val="DefaultParagraphFont"/>
    <w:rsid w:val="008F3F37"/>
  </w:style>
  <w:style w:type="character" w:customStyle="1" w:styleId="justify">
    <w:name w:val="justify"/>
    <w:basedOn w:val="DefaultParagraphFont"/>
    <w:rsid w:val="008F3F37"/>
  </w:style>
  <w:style w:type="character" w:customStyle="1" w:styleId="SmallCardTextChar">
    <w:name w:val="Small Card Text Char"/>
    <w:basedOn w:val="CardTextChar0"/>
    <w:rsid w:val="008F3F37"/>
    <w:rPr>
      <w:rFonts w:ascii="Arial" w:eastAsia="MS Mincho" w:hAnsi="Arial" w:cs="Arial" w:hint="default"/>
      <w:sz w:val="16"/>
      <w:szCs w:val="16"/>
      <w:lang w:val="en-US" w:eastAsia="en-US" w:bidi="ar-SA"/>
    </w:rPr>
  </w:style>
  <w:style w:type="character" w:customStyle="1" w:styleId="BigcardCharChar">
    <w:name w:val="Big card Char Char"/>
    <w:basedOn w:val="DefaultParagraphFont"/>
    <w:rsid w:val="008F3F37"/>
    <w:rPr>
      <w:bCs/>
      <w:sz w:val="16"/>
      <w:szCs w:val="28"/>
      <w:lang w:val="en-US" w:eastAsia="en-US" w:bidi="ar-SA"/>
    </w:rPr>
  </w:style>
  <w:style w:type="character" w:customStyle="1" w:styleId="maintextbldleft">
    <w:name w:val="maintextbldleft"/>
    <w:basedOn w:val="DefaultParagraphFont"/>
    <w:rsid w:val="008F3F37"/>
  </w:style>
  <w:style w:type="character" w:customStyle="1" w:styleId="ft4">
    <w:name w:val="ft4"/>
    <w:basedOn w:val="DefaultParagraphFont"/>
    <w:rsid w:val="008F3F37"/>
  </w:style>
  <w:style w:type="character" w:customStyle="1" w:styleId="ps2">
    <w:name w:val="ps2"/>
    <w:basedOn w:val="DefaultParagraphFont"/>
    <w:rsid w:val="008F3F37"/>
  </w:style>
  <w:style w:type="character" w:customStyle="1" w:styleId="ps3">
    <w:name w:val="ps3"/>
    <w:basedOn w:val="DefaultParagraphFont"/>
    <w:rsid w:val="008F3F37"/>
  </w:style>
  <w:style w:type="character" w:customStyle="1" w:styleId="ps4">
    <w:name w:val="ps4"/>
    <w:basedOn w:val="DefaultParagraphFont"/>
    <w:rsid w:val="008F3F37"/>
  </w:style>
  <w:style w:type="character" w:customStyle="1" w:styleId="ps5">
    <w:name w:val="ps5"/>
    <w:basedOn w:val="DefaultParagraphFont"/>
    <w:rsid w:val="008F3F37"/>
  </w:style>
  <w:style w:type="character" w:customStyle="1" w:styleId="ps6">
    <w:name w:val="ps6"/>
    <w:basedOn w:val="DefaultParagraphFont"/>
    <w:rsid w:val="008F3F37"/>
  </w:style>
  <w:style w:type="character" w:customStyle="1" w:styleId="ps7">
    <w:name w:val="ps7"/>
    <w:basedOn w:val="DefaultParagraphFont"/>
    <w:rsid w:val="008F3F37"/>
  </w:style>
  <w:style w:type="character" w:customStyle="1" w:styleId="ps8">
    <w:name w:val="ps8"/>
    <w:basedOn w:val="DefaultParagraphFont"/>
    <w:rsid w:val="008F3F37"/>
  </w:style>
  <w:style w:type="character" w:customStyle="1" w:styleId="ps9">
    <w:name w:val="ps9"/>
    <w:basedOn w:val="DefaultParagraphFont"/>
    <w:rsid w:val="008F3F37"/>
  </w:style>
  <w:style w:type="character" w:customStyle="1" w:styleId="ps10">
    <w:name w:val="ps10"/>
    <w:basedOn w:val="DefaultParagraphFont"/>
    <w:rsid w:val="008F3F37"/>
  </w:style>
  <w:style w:type="character" w:customStyle="1" w:styleId="ps11">
    <w:name w:val="ps11"/>
    <w:basedOn w:val="DefaultParagraphFont"/>
    <w:rsid w:val="008F3F37"/>
  </w:style>
  <w:style w:type="character" w:customStyle="1" w:styleId="ps12">
    <w:name w:val="ps12"/>
    <w:basedOn w:val="DefaultParagraphFont"/>
    <w:rsid w:val="008F3F37"/>
  </w:style>
  <w:style w:type="character" w:customStyle="1" w:styleId="ps13">
    <w:name w:val="ps13"/>
    <w:basedOn w:val="DefaultParagraphFont"/>
    <w:rsid w:val="008F3F37"/>
  </w:style>
  <w:style w:type="character" w:customStyle="1" w:styleId="ps14">
    <w:name w:val="ps14"/>
    <w:basedOn w:val="DefaultParagraphFont"/>
    <w:rsid w:val="008F3F37"/>
  </w:style>
  <w:style w:type="character" w:customStyle="1" w:styleId="ps15">
    <w:name w:val="ps15"/>
    <w:basedOn w:val="DefaultParagraphFont"/>
    <w:rsid w:val="008F3F37"/>
  </w:style>
  <w:style w:type="character" w:customStyle="1" w:styleId="ps16">
    <w:name w:val="ps16"/>
    <w:basedOn w:val="DefaultParagraphFont"/>
    <w:rsid w:val="008F3F37"/>
  </w:style>
  <w:style w:type="character" w:customStyle="1" w:styleId="ps17">
    <w:name w:val="ps17"/>
    <w:basedOn w:val="DefaultParagraphFont"/>
    <w:rsid w:val="008F3F37"/>
  </w:style>
  <w:style w:type="character" w:customStyle="1" w:styleId="ps18">
    <w:name w:val="ps18"/>
    <w:basedOn w:val="DefaultParagraphFont"/>
    <w:rsid w:val="008F3F37"/>
  </w:style>
  <w:style w:type="character" w:customStyle="1" w:styleId="ps19">
    <w:name w:val="ps19"/>
    <w:basedOn w:val="DefaultParagraphFont"/>
    <w:rsid w:val="008F3F37"/>
  </w:style>
  <w:style w:type="character" w:customStyle="1" w:styleId="ps20">
    <w:name w:val="ps20"/>
    <w:basedOn w:val="DefaultParagraphFont"/>
    <w:rsid w:val="008F3F37"/>
  </w:style>
  <w:style w:type="character" w:customStyle="1" w:styleId="ps21">
    <w:name w:val="ps21"/>
    <w:basedOn w:val="DefaultParagraphFont"/>
    <w:rsid w:val="008F3F37"/>
  </w:style>
  <w:style w:type="character" w:customStyle="1" w:styleId="ps22">
    <w:name w:val="ps22"/>
    <w:basedOn w:val="DefaultParagraphFont"/>
    <w:rsid w:val="008F3F37"/>
  </w:style>
  <w:style w:type="character" w:customStyle="1" w:styleId="em0">
    <w:name w:val="em0"/>
    <w:basedOn w:val="DefaultParagraphFont"/>
    <w:rsid w:val="008F3F37"/>
  </w:style>
  <w:style w:type="character" w:customStyle="1" w:styleId="ps23">
    <w:name w:val="ps23"/>
    <w:basedOn w:val="DefaultParagraphFont"/>
    <w:rsid w:val="008F3F37"/>
  </w:style>
  <w:style w:type="character" w:customStyle="1" w:styleId="ps24">
    <w:name w:val="ps24"/>
    <w:basedOn w:val="DefaultParagraphFont"/>
    <w:rsid w:val="008F3F37"/>
  </w:style>
  <w:style w:type="character" w:customStyle="1" w:styleId="ps25">
    <w:name w:val="ps25"/>
    <w:basedOn w:val="DefaultParagraphFont"/>
    <w:rsid w:val="008F3F37"/>
  </w:style>
  <w:style w:type="character" w:customStyle="1" w:styleId="ps26">
    <w:name w:val="ps26"/>
    <w:basedOn w:val="DefaultParagraphFont"/>
    <w:rsid w:val="008F3F37"/>
  </w:style>
  <w:style w:type="character" w:customStyle="1" w:styleId="ps27">
    <w:name w:val="ps27"/>
    <w:basedOn w:val="DefaultParagraphFont"/>
    <w:rsid w:val="008F3F37"/>
  </w:style>
  <w:style w:type="character" w:customStyle="1" w:styleId="ps28">
    <w:name w:val="ps28"/>
    <w:basedOn w:val="DefaultParagraphFont"/>
    <w:rsid w:val="008F3F37"/>
  </w:style>
  <w:style w:type="character" w:customStyle="1" w:styleId="ps29">
    <w:name w:val="ps29"/>
    <w:basedOn w:val="DefaultParagraphFont"/>
    <w:rsid w:val="008F3F37"/>
  </w:style>
  <w:style w:type="character" w:customStyle="1" w:styleId="ps30">
    <w:name w:val="ps30"/>
    <w:basedOn w:val="DefaultParagraphFont"/>
    <w:rsid w:val="008F3F37"/>
  </w:style>
  <w:style w:type="character" w:customStyle="1" w:styleId="ps31">
    <w:name w:val="ps31"/>
    <w:basedOn w:val="DefaultParagraphFont"/>
    <w:rsid w:val="008F3F37"/>
  </w:style>
  <w:style w:type="character" w:customStyle="1" w:styleId="ps32">
    <w:name w:val="ps32"/>
    <w:basedOn w:val="DefaultParagraphFont"/>
    <w:rsid w:val="008F3F37"/>
  </w:style>
  <w:style w:type="character" w:customStyle="1" w:styleId="ps33">
    <w:name w:val="ps33"/>
    <w:basedOn w:val="DefaultParagraphFont"/>
    <w:rsid w:val="008F3F37"/>
  </w:style>
  <w:style w:type="character" w:customStyle="1" w:styleId="ps34">
    <w:name w:val="ps34"/>
    <w:basedOn w:val="DefaultParagraphFont"/>
    <w:rsid w:val="008F3F37"/>
  </w:style>
  <w:style w:type="character" w:customStyle="1" w:styleId="ps35">
    <w:name w:val="ps35"/>
    <w:basedOn w:val="DefaultParagraphFont"/>
    <w:rsid w:val="008F3F37"/>
  </w:style>
  <w:style w:type="character" w:customStyle="1" w:styleId="ps36">
    <w:name w:val="ps36"/>
    <w:basedOn w:val="DefaultParagraphFont"/>
    <w:rsid w:val="008F3F37"/>
  </w:style>
  <w:style w:type="character" w:customStyle="1" w:styleId="ps37">
    <w:name w:val="ps37"/>
    <w:basedOn w:val="DefaultParagraphFont"/>
    <w:rsid w:val="008F3F37"/>
  </w:style>
  <w:style w:type="character" w:customStyle="1" w:styleId="ps38">
    <w:name w:val="ps38"/>
    <w:basedOn w:val="DefaultParagraphFont"/>
    <w:rsid w:val="008F3F37"/>
  </w:style>
  <w:style w:type="character" w:customStyle="1" w:styleId="ps40">
    <w:name w:val="ps40"/>
    <w:basedOn w:val="DefaultParagraphFont"/>
    <w:rsid w:val="008F3F37"/>
  </w:style>
  <w:style w:type="character" w:customStyle="1" w:styleId="ps41">
    <w:name w:val="ps41"/>
    <w:basedOn w:val="DefaultParagraphFont"/>
    <w:rsid w:val="008F3F37"/>
  </w:style>
  <w:style w:type="character" w:customStyle="1" w:styleId="ps42">
    <w:name w:val="ps42"/>
    <w:basedOn w:val="DefaultParagraphFont"/>
    <w:rsid w:val="008F3F37"/>
  </w:style>
  <w:style w:type="character" w:customStyle="1" w:styleId="ps43">
    <w:name w:val="ps43"/>
    <w:basedOn w:val="DefaultParagraphFont"/>
    <w:rsid w:val="008F3F37"/>
  </w:style>
  <w:style w:type="character" w:customStyle="1" w:styleId="ps46">
    <w:name w:val="ps46"/>
    <w:basedOn w:val="DefaultParagraphFont"/>
    <w:rsid w:val="008F3F37"/>
  </w:style>
  <w:style w:type="character" w:customStyle="1" w:styleId="ps47">
    <w:name w:val="ps47"/>
    <w:basedOn w:val="DefaultParagraphFont"/>
    <w:rsid w:val="008F3F37"/>
  </w:style>
  <w:style w:type="character" w:customStyle="1" w:styleId="ps48">
    <w:name w:val="ps48"/>
    <w:basedOn w:val="DefaultParagraphFont"/>
    <w:rsid w:val="008F3F37"/>
  </w:style>
  <w:style w:type="character" w:customStyle="1" w:styleId="ps49">
    <w:name w:val="ps49"/>
    <w:basedOn w:val="DefaultParagraphFont"/>
    <w:rsid w:val="008F3F37"/>
  </w:style>
  <w:style w:type="character" w:customStyle="1" w:styleId="ps50">
    <w:name w:val="ps50"/>
    <w:basedOn w:val="DefaultParagraphFont"/>
    <w:rsid w:val="008F3F37"/>
  </w:style>
  <w:style w:type="character" w:customStyle="1" w:styleId="ps51">
    <w:name w:val="ps51"/>
    <w:basedOn w:val="DefaultParagraphFont"/>
    <w:rsid w:val="008F3F37"/>
  </w:style>
  <w:style w:type="character" w:customStyle="1" w:styleId="ps52">
    <w:name w:val="ps52"/>
    <w:basedOn w:val="DefaultParagraphFont"/>
    <w:rsid w:val="008F3F37"/>
  </w:style>
  <w:style w:type="character" w:customStyle="1" w:styleId="ps53">
    <w:name w:val="ps53"/>
    <w:basedOn w:val="DefaultParagraphFont"/>
    <w:rsid w:val="008F3F37"/>
  </w:style>
  <w:style w:type="character" w:customStyle="1" w:styleId="ps54">
    <w:name w:val="ps54"/>
    <w:basedOn w:val="DefaultParagraphFont"/>
    <w:rsid w:val="008F3F37"/>
  </w:style>
  <w:style w:type="character" w:customStyle="1" w:styleId="ps55">
    <w:name w:val="ps55"/>
    <w:basedOn w:val="DefaultParagraphFont"/>
    <w:rsid w:val="008F3F37"/>
  </w:style>
  <w:style w:type="character" w:customStyle="1" w:styleId="ps56">
    <w:name w:val="ps56"/>
    <w:basedOn w:val="DefaultParagraphFont"/>
    <w:rsid w:val="008F3F37"/>
  </w:style>
  <w:style w:type="character" w:customStyle="1" w:styleId="ps57">
    <w:name w:val="ps57"/>
    <w:basedOn w:val="DefaultParagraphFont"/>
    <w:rsid w:val="008F3F37"/>
  </w:style>
  <w:style w:type="character" w:customStyle="1" w:styleId="ps58">
    <w:name w:val="ps58"/>
    <w:basedOn w:val="DefaultParagraphFont"/>
    <w:rsid w:val="008F3F37"/>
  </w:style>
  <w:style w:type="character" w:customStyle="1" w:styleId="ps59">
    <w:name w:val="ps59"/>
    <w:basedOn w:val="DefaultParagraphFont"/>
    <w:rsid w:val="008F3F37"/>
  </w:style>
  <w:style w:type="character" w:customStyle="1" w:styleId="ps60">
    <w:name w:val="ps60"/>
    <w:basedOn w:val="DefaultParagraphFont"/>
    <w:rsid w:val="008F3F37"/>
  </w:style>
  <w:style w:type="character" w:customStyle="1" w:styleId="ps61">
    <w:name w:val="ps61"/>
    <w:basedOn w:val="DefaultParagraphFont"/>
    <w:rsid w:val="008F3F37"/>
  </w:style>
  <w:style w:type="character" w:customStyle="1" w:styleId="ps62">
    <w:name w:val="ps62"/>
    <w:basedOn w:val="DefaultParagraphFont"/>
    <w:rsid w:val="008F3F37"/>
  </w:style>
  <w:style w:type="character" w:customStyle="1" w:styleId="ps64">
    <w:name w:val="ps64"/>
    <w:basedOn w:val="DefaultParagraphFont"/>
    <w:rsid w:val="008F3F37"/>
  </w:style>
  <w:style w:type="character" w:customStyle="1" w:styleId="ps68">
    <w:name w:val="ps68"/>
    <w:basedOn w:val="DefaultParagraphFont"/>
    <w:rsid w:val="008F3F37"/>
  </w:style>
  <w:style w:type="character" w:customStyle="1" w:styleId="ps70">
    <w:name w:val="ps70"/>
    <w:basedOn w:val="DefaultParagraphFont"/>
    <w:rsid w:val="008F3F37"/>
  </w:style>
  <w:style w:type="character" w:customStyle="1" w:styleId="ps71">
    <w:name w:val="ps71"/>
    <w:basedOn w:val="DefaultParagraphFont"/>
    <w:rsid w:val="008F3F37"/>
  </w:style>
  <w:style w:type="character" w:customStyle="1" w:styleId="ps72">
    <w:name w:val="ps72"/>
    <w:basedOn w:val="DefaultParagraphFont"/>
    <w:rsid w:val="008F3F37"/>
  </w:style>
  <w:style w:type="character" w:customStyle="1" w:styleId="ps73">
    <w:name w:val="ps73"/>
    <w:basedOn w:val="DefaultParagraphFont"/>
    <w:rsid w:val="008F3F37"/>
  </w:style>
  <w:style w:type="character" w:customStyle="1" w:styleId="ps74">
    <w:name w:val="ps74"/>
    <w:basedOn w:val="DefaultParagraphFont"/>
    <w:rsid w:val="008F3F37"/>
  </w:style>
  <w:style w:type="character" w:customStyle="1" w:styleId="ps78">
    <w:name w:val="ps78"/>
    <w:basedOn w:val="DefaultParagraphFont"/>
    <w:rsid w:val="008F3F37"/>
  </w:style>
  <w:style w:type="character" w:customStyle="1" w:styleId="ps82">
    <w:name w:val="ps82"/>
    <w:basedOn w:val="DefaultParagraphFont"/>
    <w:rsid w:val="008F3F37"/>
  </w:style>
  <w:style w:type="character" w:customStyle="1" w:styleId="ps83">
    <w:name w:val="ps83"/>
    <w:basedOn w:val="DefaultParagraphFont"/>
    <w:rsid w:val="008F3F37"/>
  </w:style>
  <w:style w:type="character" w:customStyle="1" w:styleId="ps84">
    <w:name w:val="ps84"/>
    <w:basedOn w:val="DefaultParagraphFont"/>
    <w:rsid w:val="008F3F37"/>
  </w:style>
  <w:style w:type="character" w:customStyle="1" w:styleId="ps86">
    <w:name w:val="ps86"/>
    <w:basedOn w:val="DefaultParagraphFont"/>
    <w:rsid w:val="008F3F37"/>
  </w:style>
  <w:style w:type="character" w:customStyle="1" w:styleId="smallchar0">
    <w:name w:val="smallchar"/>
    <w:basedOn w:val="DefaultParagraphFont"/>
    <w:rsid w:val="008F3F37"/>
  </w:style>
  <w:style w:type="character" w:customStyle="1" w:styleId="style311">
    <w:name w:val="style311"/>
    <w:basedOn w:val="DefaultParagraphFont"/>
    <w:rsid w:val="008F3F37"/>
    <w:rPr>
      <w:rFonts w:ascii="Times New Roman" w:hAnsi="Times New Roman" w:cs="Times New Roman" w:hint="default"/>
      <w:sz w:val="26"/>
      <w:szCs w:val="26"/>
    </w:rPr>
  </w:style>
  <w:style w:type="character" w:customStyle="1" w:styleId="BlockTitle2Char">
    <w:name w:val="Block Title2 Char"/>
    <w:basedOn w:val="DefaultParagraphFont"/>
    <w:rsid w:val="008F3F37"/>
    <w:rPr>
      <w:rFonts w:ascii="Arial" w:hAnsi="Arial" w:cs="Arial" w:hint="default"/>
      <w:b/>
      <w:bCs w:val="0"/>
      <w:sz w:val="28"/>
      <w:lang w:val="en-US" w:eastAsia="en-US" w:bidi="ar-SA"/>
    </w:rPr>
  </w:style>
  <w:style w:type="character" w:customStyle="1" w:styleId="AAunderlining">
    <w:name w:val="AA underlining"/>
    <w:rsid w:val="008F3F37"/>
    <w:rPr>
      <w:rFonts w:ascii="Arial" w:hAnsi="Arial" w:cs="Arial" w:hint="default"/>
      <w:b/>
      <w:bCs w:val="0"/>
      <w:noProof w:val="0"/>
      <w:color w:val="000000"/>
      <w:u w:val="thick"/>
      <w:lang w:val="en-US" w:eastAsia="en-US" w:bidi="ar-SA"/>
    </w:rPr>
  </w:style>
  <w:style w:type="character" w:customStyle="1" w:styleId="articletext1">
    <w:name w:val="article_text1"/>
    <w:basedOn w:val="DefaultParagraphFont"/>
    <w:rsid w:val="008F3F37"/>
    <w:rPr>
      <w:rFonts w:ascii="Arial" w:hAnsi="Arial" w:cs="Arial" w:hint="default"/>
      <w:sz w:val="18"/>
      <w:szCs w:val="18"/>
    </w:rPr>
  </w:style>
  <w:style w:type="character" w:customStyle="1" w:styleId="ippcaptionblack">
    <w:name w:val="ippcaptionblack"/>
    <w:basedOn w:val="DefaultParagraphFont"/>
    <w:rsid w:val="008F3F37"/>
  </w:style>
  <w:style w:type="character" w:customStyle="1" w:styleId="BlockTitleCharChar">
    <w:name w:val="Block Title Char Char"/>
    <w:basedOn w:val="DefaultParagraphFont"/>
    <w:rsid w:val="008F3F37"/>
    <w:rPr>
      <w:rFonts w:ascii="Arial" w:hAnsi="Arial" w:cs="Arial" w:hint="default"/>
      <w:b/>
      <w:bCs/>
      <w:kern w:val="32"/>
      <w:sz w:val="28"/>
      <w:szCs w:val="32"/>
      <w:lang w:val="en-US" w:eastAsia="en-US" w:bidi="ar-SA"/>
    </w:rPr>
  </w:style>
  <w:style w:type="character" w:customStyle="1" w:styleId="p">
    <w:name w:val="p"/>
    <w:basedOn w:val="DefaultParagraphFont"/>
    <w:rsid w:val="008F3F37"/>
  </w:style>
  <w:style w:type="character" w:customStyle="1" w:styleId="A9">
    <w:name w:val="A9"/>
    <w:uiPriority w:val="99"/>
    <w:rsid w:val="008F3F37"/>
    <w:rPr>
      <w:rFonts w:ascii="Times New Roman" w:hAnsi="Times New Roman" w:cs="Times New Roman" w:hint="default"/>
      <w:color w:val="000000"/>
      <w:sz w:val="14"/>
      <w:szCs w:val="14"/>
    </w:rPr>
  </w:style>
  <w:style w:type="character" w:customStyle="1" w:styleId="textboldChar">
    <w:name w:val="text bold Char"/>
    <w:basedOn w:val="DefaultParagraphFont"/>
    <w:rsid w:val="008F3F37"/>
    <w:rPr>
      <w:b/>
      <w:bCs w:val="0"/>
      <w:sz w:val="24"/>
      <w:szCs w:val="24"/>
      <w:u w:val="thick"/>
      <w:lang w:val="en-US" w:eastAsia="en-US" w:bidi="ar-SA"/>
    </w:rPr>
  </w:style>
  <w:style w:type="character" w:customStyle="1" w:styleId="size2arialtext1">
    <w:name w:val="size2arialtext1"/>
    <w:basedOn w:val="DefaultParagraphFont"/>
    <w:rsid w:val="008F3F37"/>
    <w:rPr>
      <w:rFonts w:ascii="Arial" w:hAnsi="Arial" w:cs="Arial" w:hint="default"/>
      <w:i w:val="0"/>
      <w:iCs w:val="0"/>
      <w:strike w:val="0"/>
      <w:dstrike w:val="0"/>
      <w:color w:val="000000"/>
      <w:sz w:val="24"/>
      <w:szCs w:val="24"/>
      <w:u w:val="none"/>
      <w:effect w:val="none"/>
    </w:rPr>
  </w:style>
  <w:style w:type="character" w:customStyle="1" w:styleId="articletitle1">
    <w:name w:val="articletitle1"/>
    <w:basedOn w:val="DefaultParagraphFont"/>
    <w:rsid w:val="008F3F37"/>
    <w:rPr>
      <w:rFonts w:ascii="Arial" w:hAnsi="Arial" w:cs="Arial" w:hint="default"/>
      <w:b/>
      <w:bCs/>
      <w:color w:val="000000"/>
      <w:sz w:val="36"/>
      <w:szCs w:val="36"/>
    </w:rPr>
  </w:style>
  <w:style w:type="character" w:customStyle="1" w:styleId="TagsChar3">
    <w:name w:val="Tags Char3"/>
    <w:basedOn w:val="DefaultParagraphFont"/>
    <w:rsid w:val="008F3F37"/>
    <w:rPr>
      <w:b/>
      <w:bCs w:val="0"/>
      <w:sz w:val="24"/>
      <w:lang w:val="en-US" w:eastAsia="en-US" w:bidi="ar-SA"/>
    </w:rPr>
  </w:style>
  <w:style w:type="character" w:customStyle="1" w:styleId="StyleCards12ptThickunderlineChar3">
    <w:name w:val="Style Cards + 12 pt Thick underline Char3"/>
    <w:basedOn w:val="DefaultParagraphFont"/>
    <w:rsid w:val="008F3F37"/>
    <w:rPr>
      <w:sz w:val="24"/>
      <w:szCs w:val="24"/>
      <w:u w:val="thick"/>
      <w:lang w:val="en-US" w:eastAsia="en-US" w:bidi="ar-SA"/>
    </w:rPr>
  </w:style>
  <w:style w:type="character" w:customStyle="1" w:styleId="StyleCites10ptChar">
    <w:name w:val="Style Cites + 10 pt Char"/>
    <w:basedOn w:val="CitesChar1"/>
    <w:rsid w:val="008F3F37"/>
    <w:rPr>
      <w:rFonts w:ascii="SimSun" w:eastAsia="SimSun" w:hAnsi="SimSun" w:hint="eastAsia"/>
      <w:b/>
      <w:bCs/>
      <w:noProof w:val="0"/>
      <w:szCs w:val="24"/>
      <w:u w:val="single"/>
      <w:lang w:val="en-US" w:eastAsia="zh-CN" w:bidi="ar-SA"/>
    </w:rPr>
  </w:style>
  <w:style w:type="character" w:customStyle="1" w:styleId="CardsCharCharChar">
    <w:name w:val="Cards Char Char Char"/>
    <w:basedOn w:val="DefaultParagraphFont"/>
    <w:rsid w:val="008F3F37"/>
    <w:rPr>
      <w:lang w:val="en-US" w:eastAsia="en-US" w:bidi="ar-SA"/>
    </w:rPr>
  </w:style>
  <w:style w:type="character" w:customStyle="1" w:styleId="CardsFont12ptCharCharCharCharChar">
    <w:name w:val="Cards + Font: 12 pt Char Char Char Char Char"/>
    <w:basedOn w:val="DefaultParagraphFont"/>
    <w:rsid w:val="008F3F37"/>
    <w:rPr>
      <w:sz w:val="24"/>
      <w:szCs w:val="24"/>
      <w:u w:val="thick"/>
      <w:lang w:val="en-US" w:eastAsia="en-US" w:bidi="ar-SA"/>
    </w:rPr>
  </w:style>
  <w:style w:type="character" w:customStyle="1" w:styleId="standardcontent1">
    <w:name w:val="standardcontent1"/>
    <w:basedOn w:val="DefaultParagraphFont"/>
    <w:rsid w:val="008F3F37"/>
    <w:rPr>
      <w:rFonts w:ascii="Arial" w:hAnsi="Arial" w:cs="Arial" w:hint="default"/>
      <w:strike w:val="0"/>
      <w:dstrike w:val="0"/>
      <w:sz w:val="24"/>
      <w:szCs w:val="24"/>
      <w:u w:val="none"/>
      <w:effect w:val="none"/>
    </w:rPr>
  </w:style>
  <w:style w:type="character" w:customStyle="1" w:styleId="charchar1">
    <w:name w:val="charchar1"/>
    <w:basedOn w:val="DefaultParagraphFont"/>
    <w:rsid w:val="008F3F37"/>
  </w:style>
  <w:style w:type="character" w:customStyle="1" w:styleId="hidden">
    <w:name w:val="hidden"/>
    <w:basedOn w:val="DefaultParagraphFont"/>
    <w:uiPriority w:val="99"/>
    <w:rsid w:val="008F3F37"/>
  </w:style>
  <w:style w:type="character" w:customStyle="1" w:styleId="underlineevidencetextCharChar">
    <w:name w:val="underline evidence text Char Char"/>
    <w:basedOn w:val="DefaultParagraphFont"/>
    <w:rsid w:val="008F3F37"/>
    <w:rPr>
      <w:rFonts w:ascii="Arial" w:hAnsi="Arial" w:cs="Arial" w:hint="default"/>
      <w:color w:val="000000"/>
      <w:sz w:val="18"/>
      <w:szCs w:val="24"/>
      <w:u w:val="single"/>
      <w:lang w:val="en-US" w:eastAsia="en-US" w:bidi="ar-SA"/>
    </w:rPr>
  </w:style>
  <w:style w:type="character" w:customStyle="1" w:styleId="clsarial12">
    <w:name w:val="clsarial_12"/>
    <w:basedOn w:val="DefaultParagraphFont"/>
    <w:rsid w:val="008F3F37"/>
  </w:style>
  <w:style w:type="character" w:customStyle="1" w:styleId="CardUpSizeChar">
    <w:name w:val="CardUpSize Char"/>
    <w:basedOn w:val="DefaultParagraphFont"/>
    <w:rsid w:val="008F3F37"/>
    <w:rPr>
      <w:sz w:val="24"/>
      <w:szCs w:val="24"/>
      <w:u w:val="single"/>
      <w:lang w:val="en-US" w:eastAsia="en-US" w:bidi="ar-SA"/>
    </w:rPr>
  </w:style>
  <w:style w:type="character" w:customStyle="1" w:styleId="Cite1HeavyCardSizeUpChar">
    <w:name w:val="Cite1||HeavyCardSizeUp Char"/>
    <w:basedOn w:val="DefaultParagraphFont"/>
    <w:rsid w:val="008F3F37"/>
    <w:rPr>
      <w:b/>
      <w:bCs w:val="0"/>
      <w:sz w:val="24"/>
      <w:szCs w:val="24"/>
      <w:u w:val="single"/>
      <w:lang w:val="en-US" w:eastAsia="en-US" w:bidi="ar-SA"/>
    </w:rPr>
  </w:style>
  <w:style w:type="character" w:customStyle="1" w:styleId="end">
    <w:name w:val="end"/>
    <w:basedOn w:val="DefaultParagraphFont"/>
    <w:rsid w:val="008F3F37"/>
  </w:style>
  <w:style w:type="character" w:customStyle="1" w:styleId="Reallysmall0">
    <w:name w:val="Reallysmall"/>
    <w:basedOn w:val="DefaultParagraphFont"/>
    <w:rsid w:val="008F3F37"/>
    <w:rPr>
      <w:sz w:val="12"/>
    </w:rPr>
  </w:style>
  <w:style w:type="character" w:customStyle="1" w:styleId="HotRouteCharChar">
    <w:name w:val="Hot Route Char Char"/>
    <w:basedOn w:val="DefaultParagraphFont"/>
    <w:rsid w:val="008F3F37"/>
    <w:rPr>
      <w:szCs w:val="24"/>
    </w:rPr>
  </w:style>
  <w:style w:type="character" w:customStyle="1" w:styleId="StyleUnderlineCharChar">
    <w:name w:val="Style Underline Char Char"/>
    <w:basedOn w:val="DefaultParagraphFont"/>
    <w:rsid w:val="008F3F37"/>
    <w:rPr>
      <w:u w:val="single"/>
      <w:lang w:val="en-US" w:eastAsia="en-US" w:bidi="ar-SA"/>
    </w:rPr>
  </w:style>
  <w:style w:type="character" w:customStyle="1" w:styleId="Style12ptBoldUnderline">
    <w:name w:val="Style 12 pt Bold Underline"/>
    <w:basedOn w:val="DefaultParagraphFont"/>
    <w:rsid w:val="008F3F37"/>
    <w:rPr>
      <w:bCs/>
      <w:sz w:val="20"/>
      <w:u w:val="single"/>
    </w:rPr>
  </w:style>
  <w:style w:type="character" w:customStyle="1" w:styleId="StyleArial12ptBoldItalic">
    <w:name w:val="Style Arial 12 pt Bold Italic"/>
    <w:basedOn w:val="DefaultParagraphFont"/>
    <w:rsid w:val="008F3F37"/>
    <w:rPr>
      <w:rFonts w:ascii="Times New Roman" w:hAnsi="Times New Roman" w:cs="Times New Roman" w:hint="default"/>
      <w:b/>
      <w:bCs/>
      <w:iCs/>
      <w:sz w:val="24"/>
    </w:rPr>
  </w:style>
  <w:style w:type="character" w:customStyle="1" w:styleId="Heading3FoldoverCharChar">
    <w:name w:val="Heading 3 Foldover Char Char"/>
    <w:basedOn w:val="DefaultParagraphFont"/>
    <w:rsid w:val="008F3F37"/>
    <w:rPr>
      <w:rFonts w:ascii="Arial" w:hAnsi="Arial" w:cs="Arial" w:hint="default"/>
      <w:b/>
      <w:bCs/>
      <w:sz w:val="40"/>
      <w:szCs w:val="26"/>
      <w:lang w:val="en-US" w:eastAsia="en-US" w:bidi="ar-SA"/>
    </w:rPr>
  </w:style>
  <w:style w:type="character" w:customStyle="1" w:styleId="verdana1">
    <w:name w:val="verdana1"/>
    <w:basedOn w:val="DefaultParagraphFont"/>
    <w:rsid w:val="008F3F37"/>
    <w:rPr>
      <w:rFonts w:ascii="Verdana" w:hAnsi="Verdana" w:hint="default"/>
    </w:rPr>
  </w:style>
  <w:style w:type="character" w:customStyle="1" w:styleId="bullet-text">
    <w:name w:val="bullet-text"/>
    <w:rsid w:val="008F3F37"/>
  </w:style>
  <w:style w:type="character" w:customStyle="1" w:styleId="attrib">
    <w:name w:val="attrib"/>
    <w:rsid w:val="008F3F37"/>
  </w:style>
  <w:style w:type="character" w:customStyle="1" w:styleId="searchtermbold1">
    <w:name w:val="searchtermbold1"/>
    <w:rsid w:val="008F3F37"/>
    <w:rPr>
      <w:b/>
      <w:bCs/>
      <w:sz w:val="17"/>
      <w:szCs w:val="17"/>
    </w:rPr>
  </w:style>
  <w:style w:type="character" w:customStyle="1" w:styleId="spanstyle1">
    <w:name w:val="spanstyle1"/>
    <w:rsid w:val="008F3F37"/>
    <w:rPr>
      <w:b w:val="0"/>
      <w:bCs w:val="0"/>
      <w:sz w:val="17"/>
      <w:szCs w:val="17"/>
    </w:rPr>
  </w:style>
  <w:style w:type="character" w:customStyle="1" w:styleId="crosslinkpopup1">
    <w:name w:val="crosslinkpopup1"/>
    <w:rsid w:val="008F3F37"/>
    <w:rPr>
      <w:vanish/>
      <w:webHidden w:val="0"/>
      <w:bdr w:val="single" w:sz="12" w:space="0" w:color="666666" w:frame="1"/>
      <w:shd w:val="clear" w:color="auto" w:fill="FFFFFF"/>
      <w:specVanish/>
    </w:rPr>
  </w:style>
  <w:style w:type="character" w:customStyle="1" w:styleId="crosslinkpopup2">
    <w:name w:val="crosslinkpopup2"/>
    <w:rsid w:val="008F3F37"/>
    <w:rPr>
      <w:vanish/>
      <w:webHidden w:val="0"/>
      <w:bdr w:val="single" w:sz="12" w:space="0" w:color="666666" w:frame="1"/>
      <w:shd w:val="clear" w:color="auto" w:fill="FFFFFF"/>
      <w:specVanish/>
    </w:rPr>
  </w:style>
  <w:style w:type="character" w:customStyle="1" w:styleId="printpdf">
    <w:name w:val="print_pdf"/>
    <w:rsid w:val="008F3F37"/>
  </w:style>
  <w:style w:type="character" w:customStyle="1" w:styleId="custom-facebook-button">
    <w:name w:val="custom-facebook-button"/>
    <w:rsid w:val="008F3F37"/>
  </w:style>
  <w:style w:type="character" w:customStyle="1" w:styleId="custom-twitter-button">
    <w:name w:val="custom-twitter-button"/>
    <w:rsid w:val="008F3F37"/>
  </w:style>
  <w:style w:type="character" w:customStyle="1" w:styleId="support">
    <w:name w:val="support"/>
    <w:basedOn w:val="DefaultParagraphFont"/>
    <w:rsid w:val="008F3F37"/>
  </w:style>
  <w:style w:type="character" w:customStyle="1" w:styleId="cardCharCharChar1">
    <w:name w:val="card Char Char Char1"/>
    <w:basedOn w:val="DefaultParagraphFont"/>
    <w:rsid w:val="008F3F37"/>
    <w:rPr>
      <w:szCs w:val="24"/>
    </w:rPr>
  </w:style>
  <w:style w:type="character" w:customStyle="1" w:styleId="FontStyle67">
    <w:name w:val="Font Style67"/>
    <w:uiPriority w:val="99"/>
    <w:rsid w:val="008F3F37"/>
    <w:rPr>
      <w:rFonts w:ascii="Garamond" w:hAnsi="Garamond" w:cs="Garamond" w:hint="default"/>
      <w:b/>
      <w:bCs/>
      <w:spacing w:val="10"/>
      <w:sz w:val="14"/>
      <w:szCs w:val="14"/>
    </w:rPr>
  </w:style>
  <w:style w:type="character" w:customStyle="1" w:styleId="Hyperlink13">
    <w:name w:val="Hyperlink13"/>
    <w:basedOn w:val="DefaultParagraphFont"/>
    <w:rsid w:val="008F3F37"/>
    <w:rPr>
      <w:b w:val="0"/>
      <w:bCs w:val="0"/>
      <w:strike w:val="0"/>
      <w:dstrike w:val="0"/>
      <w:color w:val="008000"/>
      <w:sz w:val="20"/>
      <w:szCs w:val="20"/>
      <w:u w:val="none"/>
      <w:effect w:val="none"/>
    </w:rPr>
  </w:style>
  <w:style w:type="character" w:customStyle="1" w:styleId="link-external">
    <w:name w:val="link-external"/>
    <w:basedOn w:val="DefaultParagraphFont"/>
    <w:rsid w:val="008F3F37"/>
  </w:style>
  <w:style w:type="character" w:customStyle="1" w:styleId="Header2Char">
    <w:name w:val="Header2 Char"/>
    <w:basedOn w:val="Heading2Char1"/>
    <w:rsid w:val="008F3F37"/>
    <w:rPr>
      <w:b/>
      <w:bCs w:val="0"/>
      <w:caps/>
      <w:szCs w:val="24"/>
      <w:lang w:val="en-US" w:eastAsia="en-US" w:bidi="ar-SA"/>
    </w:rPr>
  </w:style>
  <w:style w:type="character" w:customStyle="1" w:styleId="StyleBoldText12pt10ptNotBoldKernat16pt">
    <w:name w:val="Style Bold Text 12 pt + 10 pt Not Bold Kern at 16 pt"/>
    <w:basedOn w:val="DefaultParagraphFont"/>
    <w:rsid w:val="008F3F37"/>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Char3">
    <w:name w:val="Char3"/>
    <w:aliases w:val="Tag Line Char Char1"/>
    <w:basedOn w:val="DefaultParagraphFont"/>
    <w:rsid w:val="008F3F37"/>
    <w:rPr>
      <w:rFonts w:ascii="Arial Narrow" w:eastAsia="Batang" w:hAnsi="Arial Narrow" w:cs="Arial" w:hint="default"/>
      <w:b/>
      <w:bCs/>
      <w:iCs/>
      <w:sz w:val="24"/>
      <w:szCs w:val="28"/>
      <w:lang w:val="en-US" w:eastAsia="en-US" w:bidi="ar-SA"/>
    </w:rPr>
  </w:style>
  <w:style w:type="character" w:customStyle="1" w:styleId="UnderlinedCards">
    <w:name w:val="Underlined Cards"/>
    <w:basedOn w:val="DefaultParagraphFont"/>
    <w:rsid w:val="008F3F37"/>
    <w:rPr>
      <w:sz w:val="24"/>
      <w:szCs w:val="24"/>
      <w:u w:val="thick"/>
      <w:lang w:val="en-US" w:eastAsia="en-US" w:bidi="ar-SA"/>
    </w:rPr>
  </w:style>
  <w:style w:type="character" w:customStyle="1" w:styleId="TagsChar4">
    <w:name w:val="Tags Char4"/>
    <w:basedOn w:val="DefaultParagraphFont"/>
    <w:rsid w:val="008F3F37"/>
    <w:rPr>
      <w:b/>
      <w:bCs w:val="0"/>
      <w:lang w:val="en-US" w:eastAsia="en-US" w:bidi="ar-SA"/>
    </w:rPr>
  </w:style>
  <w:style w:type="character" w:customStyle="1" w:styleId="StyleStyle7pt8pt">
    <w:name w:val="Style Style 7 pt + 8 pt"/>
    <w:basedOn w:val="DefaultParagraphFont"/>
    <w:rsid w:val="008F3F37"/>
    <w:rPr>
      <w:sz w:val="16"/>
    </w:rPr>
  </w:style>
  <w:style w:type="character" w:customStyle="1" w:styleId="StyleStyleThickunderlineBold">
    <w:name w:val="Style Style Thick underline + Bold"/>
    <w:basedOn w:val="DefaultParagraphFont"/>
    <w:rsid w:val="008F3F37"/>
    <w:rPr>
      <w:b/>
      <w:bCs/>
      <w:u w:val="thick"/>
    </w:rPr>
  </w:style>
  <w:style w:type="character" w:customStyle="1" w:styleId="underlinecharchar3">
    <w:name w:val="underlinecharchar"/>
    <w:basedOn w:val="DefaultParagraphFont"/>
    <w:rsid w:val="008F3F37"/>
  </w:style>
  <w:style w:type="character" w:customStyle="1" w:styleId="unreadChar">
    <w:name w:val="unread Char"/>
    <w:basedOn w:val="DefaultParagraphFont"/>
    <w:rsid w:val="008F3F37"/>
    <w:rPr>
      <w:szCs w:val="24"/>
    </w:rPr>
  </w:style>
  <w:style w:type="character" w:customStyle="1" w:styleId="FontStyle32">
    <w:name w:val="Font Style32"/>
    <w:basedOn w:val="DefaultParagraphFont"/>
    <w:rsid w:val="008F3F37"/>
    <w:rPr>
      <w:rFonts w:ascii="Times New Roman" w:hAnsi="Times New Roman" w:cs="Times New Roman" w:hint="default"/>
      <w:b/>
      <w:bCs/>
      <w:sz w:val="20"/>
      <w:szCs w:val="20"/>
    </w:rPr>
  </w:style>
  <w:style w:type="character" w:customStyle="1" w:styleId="FontStyle31">
    <w:name w:val="Font Style31"/>
    <w:basedOn w:val="DefaultParagraphFont"/>
    <w:rsid w:val="008F3F37"/>
    <w:rPr>
      <w:rFonts w:ascii="Times New Roman" w:hAnsi="Times New Roman" w:cs="Times New Roman" w:hint="default"/>
      <w:smallCaps/>
      <w:sz w:val="12"/>
      <w:szCs w:val="12"/>
    </w:rPr>
  </w:style>
  <w:style w:type="character" w:customStyle="1" w:styleId="FontStyle40">
    <w:name w:val="Font Style40"/>
    <w:basedOn w:val="DefaultParagraphFont"/>
    <w:uiPriority w:val="99"/>
    <w:rsid w:val="008F3F37"/>
    <w:rPr>
      <w:rFonts w:ascii="Franklin Gothic Medium Cond" w:hAnsi="Franklin Gothic Medium Cond" w:cs="Franklin Gothic Medium Cond" w:hint="default"/>
      <w:smallCaps/>
      <w:sz w:val="18"/>
      <w:szCs w:val="18"/>
    </w:rPr>
  </w:style>
  <w:style w:type="character" w:customStyle="1" w:styleId="FontStyle48">
    <w:name w:val="Font Style48"/>
    <w:basedOn w:val="DefaultParagraphFont"/>
    <w:rsid w:val="008F3F37"/>
    <w:rPr>
      <w:rFonts w:ascii="Franklin Gothic Medium Cond" w:hAnsi="Franklin Gothic Medium Cond" w:cs="Franklin Gothic Medium Cond" w:hint="default"/>
      <w:sz w:val="12"/>
      <w:szCs w:val="12"/>
    </w:rPr>
  </w:style>
  <w:style w:type="character" w:customStyle="1" w:styleId="heading3char0">
    <w:name w:val="heading3char"/>
    <w:basedOn w:val="DefaultParagraphFont"/>
    <w:rsid w:val="008F3F37"/>
  </w:style>
  <w:style w:type="character" w:customStyle="1" w:styleId="TitlesChar">
    <w:name w:val="Titles Char"/>
    <w:basedOn w:val="DefaultParagraphFont"/>
    <w:rsid w:val="008F3F37"/>
    <w:rPr>
      <w:rFonts w:ascii="Arial" w:hAnsi="Arial" w:cs="Arial" w:hint="default"/>
      <w:b/>
      <w:bCs/>
      <w:kern w:val="32"/>
      <w:sz w:val="32"/>
      <w:szCs w:val="32"/>
    </w:rPr>
  </w:style>
  <w:style w:type="character" w:customStyle="1" w:styleId="CiteChar1CharCharCharCharCharCharCharCharCharCharCharChar">
    <w:name w:val="Cite Char1 Char Char Char Char Char Char Char Char Char Char Char Char"/>
    <w:basedOn w:val="DefaultParagraphFont"/>
    <w:rsid w:val="008F3F37"/>
    <w:rPr>
      <w:b/>
      <w:bCs w:val="0"/>
      <w:sz w:val="22"/>
      <w:szCs w:val="26"/>
      <w:u w:val="single"/>
    </w:rPr>
  </w:style>
  <w:style w:type="character" w:customStyle="1" w:styleId="CiteExtrasChar1CharCharCharCharCharCharCharCharCharCharChar">
    <w:name w:val="Cite Extras Char1 Char Char Char Char Char Char Char Char Char Char Char"/>
    <w:basedOn w:val="DefaultParagraphFont"/>
    <w:rsid w:val="008F3F37"/>
    <w:rPr>
      <w:sz w:val="16"/>
      <w:szCs w:val="28"/>
    </w:rPr>
  </w:style>
  <w:style w:type="character" w:customStyle="1" w:styleId="debate-underlinedchar">
    <w:name w:val="debate-underlinedchar"/>
    <w:basedOn w:val="DefaultParagraphFont"/>
    <w:rsid w:val="008F3F37"/>
  </w:style>
  <w:style w:type="character" w:customStyle="1" w:styleId="time-date">
    <w:name w:val="time-date"/>
    <w:basedOn w:val="DefaultParagraphFont"/>
    <w:rsid w:val="008F3F37"/>
  </w:style>
  <w:style w:type="character" w:customStyle="1" w:styleId="SmallFont5pt">
    <w:name w:val="Small Font (5 pt)"/>
    <w:basedOn w:val="DefaultParagraphFont"/>
    <w:rsid w:val="008F3F37"/>
    <w:rPr>
      <w:sz w:val="10"/>
    </w:rPr>
  </w:style>
  <w:style w:type="character" w:customStyle="1" w:styleId="ecverdana">
    <w:name w:val="ec_verdana"/>
    <w:basedOn w:val="DefaultParagraphFont"/>
    <w:rsid w:val="008F3F37"/>
  </w:style>
  <w:style w:type="character" w:customStyle="1" w:styleId="ecssl0">
    <w:name w:val="ec_ss_l0"/>
    <w:basedOn w:val="DefaultParagraphFont"/>
    <w:rsid w:val="008F3F37"/>
  </w:style>
  <w:style w:type="character" w:customStyle="1" w:styleId="echit">
    <w:name w:val="ec_hit"/>
    <w:basedOn w:val="DefaultParagraphFont"/>
    <w:rsid w:val="008F3F37"/>
  </w:style>
  <w:style w:type="character" w:customStyle="1" w:styleId="bodyblack">
    <w:name w:val="bodyblack"/>
    <w:basedOn w:val="DefaultParagraphFont"/>
    <w:rsid w:val="008F3F37"/>
  </w:style>
  <w:style w:type="character" w:customStyle="1" w:styleId="BlockTitle2Char1">
    <w:name w:val="Block Title2 Char1"/>
    <w:basedOn w:val="DefaultParagraphFont"/>
    <w:rsid w:val="008F3F37"/>
    <w:rPr>
      <w:rFonts w:ascii="Arial" w:hAnsi="Arial" w:cs="Arial" w:hint="default"/>
      <w:b/>
      <w:bCs w:val="0"/>
      <w:sz w:val="28"/>
      <w:lang w:val="en-US" w:eastAsia="en-US" w:bidi="ar-SA"/>
    </w:rPr>
  </w:style>
  <w:style w:type="character" w:customStyle="1" w:styleId="searchterm2">
    <w:name w:val="searchterm2"/>
    <w:basedOn w:val="DefaultParagraphFont"/>
    <w:rsid w:val="008F3F37"/>
  </w:style>
  <w:style w:type="character" w:customStyle="1" w:styleId="searchterm1">
    <w:name w:val="searchterm1"/>
    <w:basedOn w:val="DefaultParagraphFont"/>
    <w:rsid w:val="008F3F37"/>
  </w:style>
  <w:style w:type="character" w:customStyle="1" w:styleId="blogbody">
    <w:name w:val="blogbody"/>
    <w:basedOn w:val="DefaultParagraphFont"/>
    <w:rsid w:val="008F3F37"/>
  </w:style>
  <w:style w:type="character" w:customStyle="1" w:styleId="yschurl">
    <w:name w:val="yschurl"/>
    <w:basedOn w:val="DefaultParagraphFont"/>
    <w:rsid w:val="008F3F37"/>
  </w:style>
  <w:style w:type="character" w:customStyle="1" w:styleId="BreifTitleChar">
    <w:name w:val="Breif Title Char"/>
    <w:basedOn w:val="DefaultParagraphFont"/>
    <w:rsid w:val="008F3F37"/>
    <w:rPr>
      <w:b/>
      <w:bCs w:val="0"/>
      <w:caps/>
      <w:sz w:val="24"/>
      <w:szCs w:val="24"/>
      <w:u w:val="single"/>
      <w:lang w:val="en-US" w:eastAsia="en-US" w:bidi="ar-SA"/>
    </w:rPr>
  </w:style>
  <w:style w:type="character" w:customStyle="1" w:styleId="evhighlight">
    <w:name w:val="ev highlight"/>
    <w:basedOn w:val="DefaultParagraphFont"/>
    <w:rsid w:val="008F3F37"/>
    <w:rPr>
      <w:b/>
      <w:bCs w:val="0"/>
      <w:color w:val="FF6600"/>
      <w:u w:val="single"/>
    </w:rPr>
  </w:style>
  <w:style w:type="character" w:customStyle="1" w:styleId="msgcontent">
    <w:name w:val="msgcontent"/>
    <w:basedOn w:val="DefaultParagraphFont"/>
    <w:rsid w:val="008F3F37"/>
  </w:style>
  <w:style w:type="character" w:customStyle="1" w:styleId="title11">
    <w:name w:val="title_11"/>
    <w:basedOn w:val="DefaultParagraphFont"/>
    <w:rsid w:val="008F3F37"/>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8F3F37"/>
    <w:rPr>
      <w:color w:val="000000"/>
      <w:sz w:val="18"/>
      <w:szCs w:val="24"/>
      <w:lang w:val="en-US" w:eastAsia="en-US" w:bidi="ar-SA"/>
    </w:rPr>
  </w:style>
  <w:style w:type="character" w:customStyle="1" w:styleId="noidunggioithieu">
    <w:name w:val="noidung_gioithieu"/>
    <w:basedOn w:val="DefaultParagraphFont"/>
    <w:rsid w:val="008F3F37"/>
  </w:style>
  <w:style w:type="character" w:customStyle="1" w:styleId="popup">
    <w:name w:val="popup"/>
    <w:basedOn w:val="DefaultParagraphFont"/>
    <w:rsid w:val="008F3F37"/>
  </w:style>
  <w:style w:type="character" w:customStyle="1" w:styleId="ReallyFuckinSmall">
    <w:name w:val="Really Fuckin' Small"/>
    <w:basedOn w:val="DefaultParagraphFont"/>
    <w:rsid w:val="008F3F37"/>
    <w:rPr>
      <w:rFonts w:ascii="Times New Roman" w:hAnsi="Times New Roman" w:cs="Times New Roman" w:hint="default"/>
      <w:sz w:val="12"/>
    </w:rPr>
  </w:style>
  <w:style w:type="character" w:customStyle="1" w:styleId="blogpostwords">
    <w:name w:val="blogpostwords"/>
    <w:basedOn w:val="DefaultParagraphFont"/>
    <w:rsid w:val="008F3F37"/>
  </w:style>
  <w:style w:type="character" w:customStyle="1" w:styleId="TAGSChar1">
    <w:name w:val="TAGS Char"/>
    <w:basedOn w:val="DefaultParagraphFont"/>
    <w:rsid w:val="008F3F37"/>
    <w:rPr>
      <w:rFonts w:ascii="Arial" w:hAnsi="Arial" w:cs="Arial" w:hint="default"/>
      <w:b/>
      <w:bCs/>
      <w:sz w:val="26"/>
      <w:szCs w:val="26"/>
    </w:rPr>
  </w:style>
  <w:style w:type="character" w:customStyle="1" w:styleId="style3Char0">
    <w:name w:val="style 3 Char"/>
    <w:basedOn w:val="DefaultParagraphFont"/>
    <w:rsid w:val="008F3F37"/>
    <w:rPr>
      <w:sz w:val="18"/>
      <w:szCs w:val="24"/>
      <w:lang w:val="en-US" w:eastAsia="en-US" w:bidi="ar-SA"/>
    </w:rPr>
  </w:style>
  <w:style w:type="character" w:customStyle="1" w:styleId="article-author">
    <w:name w:val="article-author"/>
    <w:basedOn w:val="DefaultParagraphFont"/>
    <w:rsid w:val="008F3F37"/>
  </w:style>
  <w:style w:type="character" w:customStyle="1" w:styleId="ashadds">
    <w:name w:val="ashadds"/>
    <w:basedOn w:val="DefaultParagraphFont"/>
    <w:rsid w:val="008F3F37"/>
  </w:style>
  <w:style w:type="character" w:customStyle="1" w:styleId="hn-date">
    <w:name w:val="hn-date"/>
    <w:basedOn w:val="DefaultParagraphFont"/>
    <w:rsid w:val="008F3F37"/>
  </w:style>
  <w:style w:type="character" w:customStyle="1" w:styleId="blocktitleChar0">
    <w:name w:val="block title Char"/>
    <w:basedOn w:val="DefaultParagraphFont"/>
    <w:rsid w:val="008F3F37"/>
    <w:rPr>
      <w:rFonts w:ascii="Georgia" w:hAnsi="Georgia" w:cs="Arial" w:hint="default"/>
      <w:b/>
      <w:bCs/>
      <w:kern w:val="32"/>
      <w:sz w:val="28"/>
      <w:szCs w:val="32"/>
      <w:lang w:val="en-US" w:eastAsia="en-US" w:bidi="ar-SA"/>
    </w:rPr>
  </w:style>
  <w:style w:type="character" w:customStyle="1" w:styleId="filterlink">
    <w:name w:val="filterlink"/>
    <w:basedOn w:val="DefaultParagraphFont"/>
    <w:rsid w:val="008F3F37"/>
  </w:style>
  <w:style w:type="character" w:customStyle="1" w:styleId="Hyperlink3">
    <w:name w:val="Hyperlink3"/>
    <w:basedOn w:val="DefaultParagraphFont"/>
    <w:rsid w:val="008F3F37"/>
    <w:rPr>
      <w:rFonts w:ascii="Verdana" w:hAnsi="Verdana" w:hint="default"/>
      <w:strike w:val="0"/>
      <w:dstrike w:val="0"/>
      <w:color w:val="CC6600"/>
      <w:spacing w:val="30"/>
      <w:sz w:val="17"/>
      <w:szCs w:val="17"/>
      <w:u w:val="none"/>
      <w:effect w:val="none"/>
    </w:rPr>
  </w:style>
  <w:style w:type="character" w:customStyle="1" w:styleId="text31">
    <w:name w:val="text31"/>
    <w:basedOn w:val="DefaultParagraphFont"/>
    <w:rsid w:val="008F3F37"/>
  </w:style>
  <w:style w:type="character" w:customStyle="1" w:styleId="text26">
    <w:name w:val="text26"/>
    <w:basedOn w:val="DefaultParagraphFont"/>
    <w:rsid w:val="008F3F37"/>
  </w:style>
  <w:style w:type="character" w:customStyle="1" w:styleId="text11">
    <w:name w:val="text11"/>
    <w:basedOn w:val="DefaultParagraphFont"/>
    <w:rsid w:val="008F3F37"/>
  </w:style>
  <w:style w:type="character" w:customStyle="1" w:styleId="text28">
    <w:name w:val="text28"/>
    <w:basedOn w:val="DefaultParagraphFont"/>
    <w:rsid w:val="008F3F37"/>
  </w:style>
  <w:style w:type="character" w:customStyle="1" w:styleId="evidenceChar">
    <w:name w:val="evidence Char"/>
    <w:basedOn w:val="DefaultParagraphFont"/>
    <w:rsid w:val="008F3F37"/>
    <w:rPr>
      <w:rFonts w:ascii="Palatino Linotype" w:hAnsi="Palatino Linotype" w:hint="default"/>
      <w:szCs w:val="24"/>
    </w:rPr>
  </w:style>
  <w:style w:type="character" w:customStyle="1" w:styleId="Style11ptBold">
    <w:name w:val="Style 11 pt Bold"/>
    <w:basedOn w:val="DefaultParagraphFont"/>
    <w:rsid w:val="008F3F37"/>
    <w:rPr>
      <w:rFonts w:ascii="Palatino Linotype" w:hAnsi="Palatino Linotype" w:hint="default"/>
      <w:b/>
      <w:bCs/>
      <w:sz w:val="22"/>
    </w:rPr>
  </w:style>
  <w:style w:type="character" w:customStyle="1" w:styleId="BlocksCharChar">
    <w:name w:val="Blocks Char Char"/>
    <w:basedOn w:val="DefaultParagraphFont"/>
    <w:rsid w:val="008F3F37"/>
    <w:rPr>
      <w:rFonts w:ascii="Times-Roman" w:hAnsi="Times-Roman" w:hint="default"/>
      <w:sz w:val="32"/>
      <w:lang w:val="en-US" w:eastAsia="en-US" w:bidi="ar-SA"/>
    </w:rPr>
  </w:style>
  <w:style w:type="character" w:customStyle="1" w:styleId="CharChar15">
    <w:name w:val="Char Char15"/>
    <w:basedOn w:val="DefaultParagraphFont"/>
    <w:rsid w:val="008F3F37"/>
    <w:rPr>
      <w:i/>
      <w:iCs/>
      <w:sz w:val="24"/>
      <w:szCs w:val="24"/>
      <w:lang w:val="en-US" w:eastAsia="en-US" w:bidi="ar-SA"/>
    </w:rPr>
  </w:style>
  <w:style w:type="character" w:customStyle="1" w:styleId="CharChar14">
    <w:name w:val="Char Char14"/>
    <w:basedOn w:val="DefaultParagraphFont"/>
    <w:rsid w:val="008F3F37"/>
    <w:rPr>
      <w:rFonts w:ascii="Arial" w:hAnsi="Arial" w:cs="Arial" w:hint="default"/>
      <w:szCs w:val="24"/>
      <w:lang w:val="en-US" w:eastAsia="en-US" w:bidi="ar-SA"/>
    </w:rPr>
  </w:style>
  <w:style w:type="character" w:customStyle="1" w:styleId="CharChar13">
    <w:name w:val="Char Char13"/>
    <w:basedOn w:val="DefaultParagraphFont"/>
    <w:rsid w:val="008F3F37"/>
    <w:rPr>
      <w:rFonts w:ascii="Arial" w:hAnsi="Arial" w:cs="Tahoma" w:hint="default"/>
      <w:sz w:val="16"/>
      <w:szCs w:val="24"/>
      <w:lang w:val="en-US" w:eastAsia="en-US" w:bidi="ar-SA"/>
    </w:rPr>
  </w:style>
  <w:style w:type="character" w:customStyle="1" w:styleId="CharChar12">
    <w:name w:val="Char Char12"/>
    <w:basedOn w:val="DefaultParagraphFont"/>
    <w:rsid w:val="008F3F37"/>
    <w:rPr>
      <w:rFonts w:ascii="Arial" w:eastAsia="SimSun" w:hAnsi="Arial" w:cs="Arial" w:hint="default"/>
      <w:vanish/>
      <w:webHidden w:val="0"/>
      <w:sz w:val="16"/>
      <w:szCs w:val="16"/>
      <w:lang w:val="en-US" w:eastAsia="zh-CN" w:bidi="ar-SA"/>
      <w:specVanish w:val="0"/>
    </w:rPr>
  </w:style>
  <w:style w:type="character" w:customStyle="1" w:styleId="CharChar10">
    <w:name w:val="Char Char10"/>
    <w:basedOn w:val="DefaultParagraphFont"/>
    <w:rsid w:val="008F3F37"/>
    <w:rPr>
      <w:rFonts w:ascii="Arial" w:hAnsi="Arial" w:cs="Arial" w:hint="default"/>
      <w:szCs w:val="24"/>
      <w:u w:val="single"/>
      <w:lang w:val="en-US" w:eastAsia="en-US" w:bidi="ar-SA"/>
    </w:rPr>
  </w:style>
  <w:style w:type="character" w:customStyle="1" w:styleId="CharChar8">
    <w:name w:val="Char Char8"/>
    <w:basedOn w:val="DefaultParagraphFont"/>
    <w:rsid w:val="008F3F37"/>
    <w:rPr>
      <w:rFonts w:ascii="Arial" w:hAnsi="Arial" w:cs="Arial" w:hint="default"/>
      <w:sz w:val="12"/>
      <w:szCs w:val="24"/>
      <w:lang w:val="en-US" w:eastAsia="en-US" w:bidi="ar-SA"/>
    </w:rPr>
  </w:style>
  <w:style w:type="character" w:customStyle="1" w:styleId="UnderlinedcardtextCharChar">
    <w:name w:val="Underlined card text Char Char"/>
    <w:basedOn w:val="DefaultParagraphFont"/>
    <w:rsid w:val="008F3F37"/>
    <w:rPr>
      <w:iCs/>
      <w:color w:val="000000"/>
      <w:spacing w:val="15"/>
      <w:szCs w:val="24"/>
      <w:u w:val="single"/>
      <w:lang w:val="en-US" w:eastAsia="en-US" w:bidi="ar-SA"/>
    </w:rPr>
  </w:style>
  <w:style w:type="character" w:customStyle="1" w:styleId="TitlenoindexCharChar">
    <w:name w:val="Title (no index) Char Char"/>
    <w:basedOn w:val="DefaultParagraphFont"/>
    <w:rsid w:val="008F3F37"/>
    <w:rPr>
      <w:b/>
      <w:bCs/>
      <w:sz w:val="36"/>
      <w:szCs w:val="22"/>
      <w:lang w:val="en-US" w:eastAsia="en-US" w:bidi="ar-SA"/>
    </w:rPr>
  </w:style>
  <w:style w:type="character" w:customStyle="1" w:styleId="post-footers">
    <w:name w:val="post-footers"/>
    <w:basedOn w:val="DefaultParagraphFont"/>
    <w:rsid w:val="008F3F37"/>
  </w:style>
  <w:style w:type="character" w:customStyle="1" w:styleId="Style11ptBoldUnderline1">
    <w:name w:val="Style 11 pt Bold Underline1"/>
    <w:basedOn w:val="DefaultParagraphFont"/>
    <w:rsid w:val="008F3F37"/>
    <w:rPr>
      <w:b/>
      <w:bCs/>
      <w:sz w:val="20"/>
      <w:u w:val="single"/>
    </w:rPr>
  </w:style>
  <w:style w:type="character" w:customStyle="1" w:styleId="Style11ptBoldUnderlineBorderSinglesolidlineAuto1">
    <w:name w:val="Style 11 pt Bold Underline Border: : (Single solid line Auto  ...1"/>
    <w:basedOn w:val="DefaultParagraphFont"/>
    <w:rsid w:val="008F3F37"/>
    <w:rPr>
      <w:b/>
      <w:bCs/>
      <w:sz w:val="20"/>
      <w:u w:val="single"/>
      <w:bdr w:val="single" w:sz="4" w:space="0" w:color="auto" w:frame="1"/>
    </w:rPr>
  </w:style>
  <w:style w:type="character" w:customStyle="1" w:styleId="authors1">
    <w:name w:val="authors1"/>
    <w:basedOn w:val="DefaultParagraphFont"/>
    <w:rsid w:val="008F3F37"/>
    <w:rPr>
      <w:rFonts w:ascii="Verdana" w:hAnsi="Verdana" w:hint="default"/>
      <w:b/>
      <w:bCs/>
      <w:color w:val="006699"/>
      <w:sz w:val="20"/>
      <w:szCs w:val="20"/>
    </w:rPr>
  </w:style>
  <w:style w:type="character" w:customStyle="1" w:styleId="headlinesectionlarge">
    <w:name w:val="headline_section_large"/>
    <w:basedOn w:val="DefaultParagraphFont"/>
    <w:rsid w:val="008F3F37"/>
  </w:style>
  <w:style w:type="character" w:customStyle="1" w:styleId="Styleunderline11ptBlack">
    <w:name w:val="Style underline + 11 pt Black"/>
    <w:basedOn w:val="underline"/>
    <w:rsid w:val="008F3F37"/>
    <w:rPr>
      <w:rFonts w:ascii="Times New Roman" w:hAnsi="Times New Roman" w:cs="Times New Roman" w:hint="default"/>
      <w:b w:val="0"/>
      <w:bCs w:val="0"/>
      <w:color w:val="000000"/>
      <w:sz w:val="20"/>
      <w:u w:val="single"/>
    </w:rPr>
  </w:style>
  <w:style w:type="character" w:customStyle="1" w:styleId="Styleunderline11ptBoldBlack">
    <w:name w:val="Style underline + 11 pt Bold Black"/>
    <w:basedOn w:val="underline"/>
    <w:rsid w:val="008F3F37"/>
    <w:rPr>
      <w:rFonts w:ascii="Times New Roman" w:hAnsi="Times New Roman" w:cs="Times New Roman" w:hint="default"/>
      <w:b/>
      <w:bCs/>
      <w:color w:val="000000"/>
      <w:sz w:val="20"/>
      <w:u w:val="single"/>
    </w:rPr>
  </w:style>
  <w:style w:type="character" w:customStyle="1" w:styleId="Style11ptBoldBlackUnderlineBorderSinglesolidline">
    <w:name w:val="Style 11 pt Bold Black Underline Border: : (Single solid line ..."/>
    <w:basedOn w:val="DefaultParagraphFont"/>
    <w:rsid w:val="008F3F37"/>
    <w:rPr>
      <w:b/>
      <w:bCs/>
      <w:color w:val="000000"/>
      <w:sz w:val="20"/>
      <w:u w:val="single"/>
      <w:bdr w:val="single" w:sz="4" w:space="0" w:color="auto" w:frame="1"/>
    </w:rPr>
  </w:style>
  <w:style w:type="character" w:customStyle="1" w:styleId="StyleLatinMeridien-Italic11ptItalicUnderline">
    <w:name w:val="Style (Latin) Meridien-Italic 11 pt Italic Underline"/>
    <w:basedOn w:val="DefaultParagraphFont"/>
    <w:rsid w:val="008F3F37"/>
    <w:rPr>
      <w:rFonts w:ascii="Meridien-Italic" w:hAnsi="Meridien-Italic" w:hint="default"/>
      <w:i/>
      <w:iCs/>
      <w:sz w:val="20"/>
      <w:u w:val="single"/>
    </w:rPr>
  </w:style>
  <w:style w:type="character" w:customStyle="1" w:styleId="Styleunderline10ptBold">
    <w:name w:val="Style underline + 10 pt Bold"/>
    <w:basedOn w:val="underline"/>
    <w:rsid w:val="008F3F37"/>
    <w:rPr>
      <w:rFonts w:ascii="Times New Roman" w:hAnsi="Times New Roman" w:cs="Times New Roman" w:hint="default"/>
      <w:b w:val="0"/>
      <w:bCs/>
      <w:sz w:val="20"/>
      <w:u w:val="single"/>
    </w:rPr>
  </w:style>
  <w:style w:type="character" w:customStyle="1" w:styleId="StyleStyleunderlineBold11ptBold">
    <w:name w:val="Style Style underline + Bold + 11 pt Bold"/>
    <w:basedOn w:val="StyleunderlineBold"/>
    <w:rsid w:val="008F3F37"/>
    <w:rPr>
      <w:rFonts w:ascii="Times New Roman" w:hAnsi="Times New Roman" w:cs="Times New Roman" w:hint="default"/>
      <w:b/>
      <w:bCs/>
      <w:sz w:val="20"/>
      <w:u w:val="single"/>
    </w:rPr>
  </w:style>
  <w:style w:type="character" w:customStyle="1" w:styleId="StyleunderlineAsianTimesNewRomanBold">
    <w:name w:val="Style underline + (Asian) Times New Roman Bold"/>
    <w:basedOn w:val="underline"/>
    <w:rsid w:val="008F3F37"/>
    <w:rPr>
      <w:rFonts w:ascii="Times New Roman" w:eastAsia="Times New Roman" w:hAnsi="Times New Roman" w:cs="Times New Roman" w:hint="default"/>
      <w:b w:val="0"/>
      <w:bCs/>
      <w:sz w:val="22"/>
      <w:u w:val="single"/>
    </w:rPr>
  </w:style>
  <w:style w:type="character" w:customStyle="1" w:styleId="StyleStyleunderlineBold11pt">
    <w:name w:val="Style Style underline + Bold + 11 pt"/>
    <w:basedOn w:val="StyleunderlineBold"/>
    <w:rsid w:val="008F3F37"/>
    <w:rPr>
      <w:rFonts w:ascii="Times New Roman" w:hAnsi="Times New Roman" w:cs="Times New Roman" w:hint="default"/>
      <w:b w:val="0"/>
      <w:bCs/>
      <w:sz w:val="20"/>
      <w:u w:val="single"/>
    </w:rPr>
  </w:style>
  <w:style w:type="character" w:customStyle="1" w:styleId="Heading2CharCharCharCharCharCharCharChar">
    <w:name w:val="Heading 2 Char Char Char Char Char Char Char Char"/>
    <w:basedOn w:val="DefaultParagraphFont"/>
    <w:rsid w:val="008F3F37"/>
    <w:rPr>
      <w:rFonts w:ascii="Arial" w:hAnsi="Arial" w:cs="Arial" w:hint="default"/>
      <w:b/>
      <w:bCs/>
      <w:iCs/>
      <w:sz w:val="24"/>
      <w:szCs w:val="28"/>
      <w:lang w:val="en-US" w:eastAsia="en-US" w:bidi="ar-SA"/>
    </w:rPr>
  </w:style>
  <w:style w:type="paragraph" w:customStyle="1" w:styleId="StyleHeading3Underline">
    <w:name w:val="Style Heading 3 + Underline"/>
    <w:basedOn w:val="Normal"/>
    <w:link w:val="StyleHeading3UnderlineChar"/>
    <w:rsid w:val="008F3F37"/>
    <w:pPr>
      <w:spacing w:line="256" w:lineRule="auto"/>
    </w:pPr>
  </w:style>
  <w:style w:type="character" w:customStyle="1" w:styleId="StyleHeading3UnderlineChar">
    <w:name w:val="Style Heading 3 + Underline Char"/>
    <w:basedOn w:val="DefaultParagraphFont"/>
    <w:link w:val="StyleHeading3Underline"/>
    <w:locked/>
    <w:rsid w:val="008F3F37"/>
    <w:rPr>
      <w:rFonts w:ascii="Arial Narrow" w:hAnsi="Arial Narrow" w:cs="Calibri"/>
      <w:kern w:val="0"/>
      <w:sz w:val="22"/>
      <w:szCs w:val="22"/>
      <w14:ligatures w14:val="none"/>
    </w:rPr>
  </w:style>
  <w:style w:type="character" w:customStyle="1" w:styleId="CircleChar">
    <w:name w:val="Circle Char"/>
    <w:basedOn w:val="DefaultParagraphFont"/>
    <w:rsid w:val="008F3F37"/>
    <w:rPr>
      <w:b/>
      <w:bCs w:val="0"/>
      <w:u w:val="words"/>
    </w:rPr>
  </w:style>
  <w:style w:type="character" w:customStyle="1" w:styleId="abstract">
    <w:name w:val="abstract"/>
    <w:basedOn w:val="DefaultParagraphFont"/>
    <w:rsid w:val="008F3F37"/>
  </w:style>
  <w:style w:type="character" w:customStyle="1" w:styleId="Style9ptUnderline1">
    <w:name w:val="Style 9 pt Underline1"/>
    <w:basedOn w:val="DefaultParagraphFont"/>
    <w:rsid w:val="008F3F37"/>
    <w:rPr>
      <w:sz w:val="20"/>
      <w:u w:val="single"/>
    </w:rPr>
  </w:style>
  <w:style w:type="character" w:customStyle="1" w:styleId="Style9ptBlackUnderline">
    <w:name w:val="Style 9 pt Black Underline"/>
    <w:basedOn w:val="DefaultParagraphFont"/>
    <w:rsid w:val="008F3F37"/>
    <w:rPr>
      <w:color w:val="000000"/>
      <w:sz w:val="20"/>
      <w:u w:val="single"/>
    </w:rPr>
  </w:style>
  <w:style w:type="character" w:customStyle="1" w:styleId="StyleunderlineArialNarrow9pt">
    <w:name w:val="Style underline + Arial Narrow 9 pt"/>
    <w:basedOn w:val="underline"/>
    <w:rsid w:val="008F3F37"/>
    <w:rPr>
      <w:rFonts w:ascii="Times New Roman" w:hAnsi="Times New Roman" w:cs="Times New Roman" w:hint="default"/>
      <w:b w:val="0"/>
      <w:bCs w:val="0"/>
      <w:sz w:val="20"/>
      <w:u w:val="single"/>
    </w:rPr>
  </w:style>
  <w:style w:type="character" w:customStyle="1" w:styleId="Shortcite">
    <w:name w:val="Shortcite"/>
    <w:basedOn w:val="DefaultParagraphFont"/>
    <w:rsid w:val="008F3F37"/>
    <w:rPr>
      <w:rFonts w:ascii="Times New Roman" w:hAnsi="Times New Roman" w:cs="Times New Roman" w:hint="default"/>
      <w:b/>
      <w:bCs/>
      <w:sz w:val="20"/>
    </w:rPr>
  </w:style>
  <w:style w:type="character" w:customStyle="1" w:styleId="Longcite">
    <w:name w:val="Longcite"/>
    <w:basedOn w:val="DefaultParagraphFont"/>
    <w:rsid w:val="008F3F37"/>
    <w:rPr>
      <w:sz w:val="16"/>
    </w:rPr>
  </w:style>
  <w:style w:type="character" w:customStyle="1" w:styleId="volokh">
    <w:name w:val="volokh"/>
    <w:basedOn w:val="DefaultParagraphFont"/>
    <w:rsid w:val="008F3F37"/>
  </w:style>
  <w:style w:type="character" w:customStyle="1" w:styleId="Style11ptBoldItalicUnderline">
    <w:name w:val="Style 11 pt Bold Italic Underline"/>
    <w:basedOn w:val="DefaultParagraphFont"/>
    <w:rsid w:val="008F3F37"/>
    <w:rPr>
      <w:b/>
      <w:bCs/>
      <w:i/>
      <w:iCs/>
      <w:sz w:val="20"/>
      <w:u w:val="single"/>
    </w:rPr>
  </w:style>
  <w:style w:type="character" w:customStyle="1" w:styleId="StyleCardUnderlinedCharLatinTimesNewRomanAsianCalib">
    <w:name w:val="Style Card Underlined Char + (Latin) Times New Roman (Asian) Calib..."/>
    <w:basedOn w:val="CardUnderlinedChar"/>
    <w:rsid w:val="008F3F37"/>
    <w:rPr>
      <w:rFonts w:ascii="Times New Roman" w:eastAsia="Calibri" w:hAnsi="Times New Roman" w:cs="Times New Roman" w:hint="default"/>
      <w:bCs/>
      <w:sz w:val="20"/>
      <w:szCs w:val="24"/>
      <w:u w:val="single"/>
      <w:lang w:val="en-US" w:eastAsia="en-US" w:bidi="ar-SA"/>
    </w:rPr>
  </w:style>
  <w:style w:type="character" w:customStyle="1" w:styleId="StyleCardUnderlinedCharTimesNewRomanNounderline">
    <w:name w:val="Style Card Underlined Char + Times New Roman No underline"/>
    <w:basedOn w:val="CardUnderlinedChar"/>
    <w:rsid w:val="008F3F37"/>
    <w:rPr>
      <w:rFonts w:ascii="Times New Roman" w:hAnsi="Times New Roman" w:cs="Times New Roman" w:hint="default"/>
      <w:strike w:val="0"/>
      <w:dstrike w:val="0"/>
      <w:sz w:val="20"/>
      <w:szCs w:val="24"/>
      <w:u w:val="none"/>
      <w:effect w:val="none"/>
      <w:lang w:val="en-US" w:eastAsia="en-US" w:bidi="ar-SA"/>
    </w:rPr>
  </w:style>
  <w:style w:type="character" w:customStyle="1" w:styleId="StyleCardUnderlinedCharTimesNewRoman">
    <w:name w:val="Style Card Underlined Char + Times New Roman"/>
    <w:basedOn w:val="CardUnderlinedChar"/>
    <w:rsid w:val="008F3F37"/>
    <w:rPr>
      <w:rFonts w:ascii="Times New Roman" w:hAnsi="Times New Roman" w:cs="Times New Roman" w:hint="default"/>
      <w:sz w:val="20"/>
      <w:szCs w:val="24"/>
      <w:u w:val="single"/>
      <w:lang w:val="en-US" w:eastAsia="en-US" w:bidi="ar-SA"/>
    </w:rPr>
  </w:style>
  <w:style w:type="character" w:customStyle="1" w:styleId="Stylereduce210pt">
    <w:name w:val="Style reduce2 + 10 pt"/>
    <w:basedOn w:val="reduce2"/>
    <w:rsid w:val="008F3F37"/>
    <w:rPr>
      <w:rFonts w:ascii="Times New Roman" w:hAnsi="Times New Roman" w:cs="Arial" w:hint="default"/>
      <w:color w:val="000000"/>
      <w:sz w:val="20"/>
      <w:szCs w:val="22"/>
    </w:rPr>
  </w:style>
  <w:style w:type="character" w:customStyle="1" w:styleId="Style11ptUnderline2">
    <w:name w:val="Style 11 pt Underline2"/>
    <w:basedOn w:val="DefaultParagraphFont"/>
    <w:rsid w:val="008F3F37"/>
    <w:rPr>
      <w:sz w:val="20"/>
      <w:u w:val="single"/>
    </w:rPr>
  </w:style>
  <w:style w:type="character" w:customStyle="1" w:styleId="Style11ptBoldUnderline2">
    <w:name w:val="Style 11 pt Bold Underline2"/>
    <w:basedOn w:val="DefaultParagraphFont"/>
    <w:rsid w:val="008F3F37"/>
    <w:rPr>
      <w:b/>
      <w:bCs/>
      <w:sz w:val="20"/>
      <w:u w:val="single"/>
    </w:rPr>
  </w:style>
  <w:style w:type="character" w:customStyle="1" w:styleId="SmallCharChar">
    <w:name w:val="Small Char Char"/>
    <w:basedOn w:val="DefaultParagraphFont"/>
    <w:rsid w:val="008F3F37"/>
    <w:rPr>
      <w:sz w:val="17"/>
      <w:szCs w:val="24"/>
      <w:lang w:val="en-US" w:eastAsia="en-US" w:bidi="ar-SA"/>
    </w:rPr>
  </w:style>
  <w:style w:type="character" w:customStyle="1" w:styleId="AnormalChar">
    <w:name w:val="Anormal Char"/>
    <w:basedOn w:val="DefaultParagraphFont"/>
    <w:rsid w:val="008F3F37"/>
    <w:rPr>
      <w:rFonts w:ascii="Times New Roman" w:eastAsia="Times New Roman" w:hAnsi="Times New Roman" w:cs="Times New Roman" w:hint="default"/>
      <w:bCs/>
      <w:sz w:val="22"/>
      <w:szCs w:val="22"/>
    </w:rPr>
  </w:style>
  <w:style w:type="character" w:customStyle="1" w:styleId="StyleBlackUnderline">
    <w:name w:val="Style Black Underline"/>
    <w:basedOn w:val="DefaultParagraphFont"/>
    <w:rsid w:val="008F3F37"/>
    <w:rPr>
      <w:color w:val="000000"/>
      <w:sz w:val="20"/>
      <w:u w:val="single"/>
    </w:rPr>
  </w:style>
  <w:style w:type="character" w:customStyle="1" w:styleId="Style11ptUnderline4">
    <w:name w:val="Style 11 pt Underline4"/>
    <w:basedOn w:val="DefaultParagraphFont"/>
    <w:rsid w:val="008F3F37"/>
    <w:rPr>
      <w:spacing w:val="2"/>
      <w:sz w:val="20"/>
      <w:u w:val="single"/>
    </w:rPr>
  </w:style>
  <w:style w:type="character" w:customStyle="1" w:styleId="Style11ptUnderline5">
    <w:name w:val="Style 11 pt Underline5"/>
    <w:basedOn w:val="DefaultParagraphFont"/>
    <w:rsid w:val="008F3F37"/>
    <w:rPr>
      <w:spacing w:val="1"/>
      <w:sz w:val="20"/>
      <w:u w:val="single"/>
    </w:rPr>
  </w:style>
  <w:style w:type="character" w:customStyle="1" w:styleId="Style11ptUnderline6">
    <w:name w:val="Style 11 pt Underline6"/>
    <w:basedOn w:val="DefaultParagraphFont"/>
    <w:rsid w:val="008F3F37"/>
    <w:rPr>
      <w:rFonts w:ascii="Times New Roman" w:hAnsi="Times New Roman" w:cs="Times New Roman" w:hint="default"/>
      <w:spacing w:val="8"/>
      <w:sz w:val="20"/>
      <w:u w:val="single"/>
    </w:rPr>
  </w:style>
  <w:style w:type="character" w:customStyle="1" w:styleId="Style11ptUnderline7">
    <w:name w:val="Style 11 pt Underline7"/>
    <w:basedOn w:val="DefaultParagraphFont"/>
    <w:rsid w:val="008F3F37"/>
    <w:rPr>
      <w:rFonts w:ascii="Times New Roman" w:hAnsi="Times New Roman" w:cs="Times New Roman" w:hint="default"/>
      <w:spacing w:val="-1"/>
      <w:sz w:val="20"/>
      <w:u w:val="single"/>
    </w:rPr>
  </w:style>
  <w:style w:type="character" w:customStyle="1" w:styleId="Style11ptUnderline8">
    <w:name w:val="Style 11 pt Underline8"/>
    <w:basedOn w:val="DefaultParagraphFont"/>
    <w:rsid w:val="008F3F37"/>
    <w:rPr>
      <w:rFonts w:ascii="Times New Roman" w:hAnsi="Times New Roman" w:cs="Times New Roman" w:hint="default"/>
      <w:spacing w:val="-2"/>
      <w:sz w:val="20"/>
      <w:u w:val="single"/>
    </w:rPr>
  </w:style>
  <w:style w:type="character" w:customStyle="1" w:styleId="StyleStyle10ptUnderline12pt">
    <w:name w:val="Style Style 10 pt Underline + 12 pt"/>
    <w:basedOn w:val="Style10ptUnderline"/>
    <w:rsid w:val="008F3F37"/>
    <w:rPr>
      <w:rFonts w:ascii="Times New Roman" w:hAnsi="Times New Roman" w:cs="Times New Roman" w:hint="default"/>
      <w:sz w:val="20"/>
      <w:u w:val="single"/>
    </w:rPr>
  </w:style>
  <w:style w:type="character" w:customStyle="1" w:styleId="underlinecardChar10">
    <w:name w:val="underline card Char1"/>
    <w:basedOn w:val="DefaultParagraphFont"/>
    <w:rsid w:val="008F3F37"/>
    <w:rPr>
      <w:rFonts w:ascii="Arial" w:hAnsi="Arial" w:cs="Arial" w:hint="default"/>
      <w:szCs w:val="24"/>
      <w:u w:val="single"/>
      <w:lang w:val="en-US" w:eastAsia="en-US" w:bidi="ar-SA"/>
    </w:rPr>
  </w:style>
  <w:style w:type="character" w:customStyle="1" w:styleId="font43">
    <w:name w:val="font43"/>
    <w:basedOn w:val="DefaultParagraphFont"/>
    <w:rsid w:val="008F3F37"/>
  </w:style>
  <w:style w:type="character" w:customStyle="1" w:styleId="font42">
    <w:name w:val="font42"/>
    <w:basedOn w:val="DefaultParagraphFont"/>
    <w:rsid w:val="008F3F37"/>
  </w:style>
  <w:style w:type="paragraph" w:customStyle="1" w:styleId="highlighted">
    <w:name w:val="highlighted"/>
    <w:basedOn w:val="Normal"/>
    <w:link w:val="highlightedChar"/>
    <w:rsid w:val="008F3F37"/>
    <w:pPr>
      <w:spacing w:line="256" w:lineRule="auto"/>
    </w:pPr>
  </w:style>
  <w:style w:type="character" w:customStyle="1" w:styleId="highlightedChar">
    <w:name w:val="highlighted Char"/>
    <w:basedOn w:val="DefaultParagraphFont"/>
    <w:link w:val="highlighted"/>
    <w:locked/>
    <w:rsid w:val="008F3F37"/>
    <w:rPr>
      <w:rFonts w:ascii="Arial Narrow" w:hAnsi="Arial Narrow" w:cs="Calibri"/>
      <w:kern w:val="0"/>
      <w:sz w:val="22"/>
      <w:szCs w:val="22"/>
      <w14:ligatures w14:val="none"/>
    </w:rPr>
  </w:style>
  <w:style w:type="character" w:customStyle="1" w:styleId="e1">
    <w:name w:val="e1"/>
    <w:basedOn w:val="DefaultParagraphFont"/>
    <w:rsid w:val="008F3F37"/>
  </w:style>
  <w:style w:type="character" w:customStyle="1" w:styleId="underLight">
    <w:name w:val="underLight"/>
    <w:uiPriority w:val="1"/>
    <w:qFormat/>
    <w:rsid w:val="008F3F37"/>
    <w:rPr>
      <w:rFonts w:ascii="Helvetica Neue" w:hAnsi="Helvetica Neue" w:hint="default"/>
      <w:b w:val="0"/>
      <w:bCs w:val="0"/>
      <w:sz w:val="24"/>
      <w:u w:val="single"/>
      <w:bdr w:val="none" w:sz="0" w:space="0" w:color="auto" w:frame="1"/>
      <w:shd w:val="clear" w:color="auto" w:fill="18EF00"/>
    </w:rPr>
  </w:style>
  <w:style w:type="character" w:customStyle="1" w:styleId="A12">
    <w:name w:val="A12"/>
    <w:uiPriority w:val="99"/>
    <w:rsid w:val="008F3F37"/>
    <w:rPr>
      <w:rFonts w:ascii="LCLKPS+MetaPlusMedium-Roman" w:hAnsi="LCLKPS+MetaPlusMedium-Roman" w:cs="LCLKPS+MetaPlusMedium-Roman" w:hint="default"/>
      <w:color w:val="000000"/>
      <w:sz w:val="12"/>
      <w:szCs w:val="12"/>
    </w:rPr>
  </w:style>
  <w:style w:type="character" w:customStyle="1" w:styleId="multiplespeakers">
    <w:name w:val="multiple_speakers"/>
    <w:rsid w:val="008F3F37"/>
  </w:style>
  <w:style w:type="character" w:customStyle="1" w:styleId="keyword">
    <w:name w:val="keyword"/>
    <w:rsid w:val="008F3F37"/>
  </w:style>
  <w:style w:type="character" w:customStyle="1" w:styleId="focusparagraph">
    <w:name w:val="focusparagraph"/>
    <w:rsid w:val="008F3F37"/>
  </w:style>
  <w:style w:type="character" w:customStyle="1" w:styleId="meta-prep">
    <w:name w:val="meta-prep"/>
    <w:basedOn w:val="DefaultParagraphFont"/>
    <w:rsid w:val="008F3F37"/>
  </w:style>
  <w:style w:type="character" w:customStyle="1" w:styleId="fnorg">
    <w:name w:val="fn org"/>
    <w:basedOn w:val="DefaultParagraphFont"/>
    <w:rsid w:val="008F3F37"/>
  </w:style>
  <w:style w:type="character" w:customStyle="1" w:styleId="numofcomments">
    <w:name w:val="num_of_comments"/>
    <w:basedOn w:val="DefaultParagraphFont"/>
    <w:rsid w:val="008F3F37"/>
  </w:style>
  <w:style w:type="character" w:customStyle="1" w:styleId="authornameforprint">
    <w:name w:val="author_name_for_print"/>
    <w:basedOn w:val="DefaultParagraphFont"/>
    <w:rsid w:val="008F3F37"/>
  </w:style>
  <w:style w:type="character" w:customStyle="1" w:styleId="orgfn">
    <w:name w:val="org fn"/>
    <w:basedOn w:val="DefaultParagraphFont"/>
    <w:rsid w:val="008F3F37"/>
  </w:style>
  <w:style w:type="character" w:customStyle="1" w:styleId="fnnone">
    <w:name w:val="fn none"/>
    <w:basedOn w:val="DefaultParagraphFont"/>
    <w:rsid w:val="008F3F37"/>
  </w:style>
  <w:style w:type="character" w:customStyle="1" w:styleId="posted">
    <w:name w:val="posted"/>
    <w:basedOn w:val="DefaultParagraphFont"/>
    <w:rsid w:val="008F3F37"/>
  </w:style>
  <w:style w:type="character" w:customStyle="1" w:styleId="degree">
    <w:name w:val="degree"/>
    <w:basedOn w:val="DefaultParagraphFont"/>
    <w:rsid w:val="008F3F37"/>
  </w:style>
  <w:style w:type="character" w:customStyle="1" w:styleId="major">
    <w:name w:val="major"/>
    <w:basedOn w:val="DefaultParagraphFont"/>
    <w:rsid w:val="008F3F37"/>
  </w:style>
  <w:style w:type="character" w:customStyle="1" w:styleId="ssl3">
    <w:name w:val="ss_l3"/>
    <w:basedOn w:val="DefaultParagraphFont"/>
    <w:rsid w:val="008F3F37"/>
  </w:style>
  <w:style w:type="character" w:customStyle="1" w:styleId="inhoud">
    <w:name w:val="inhoud"/>
    <w:rsid w:val="008F3F37"/>
  </w:style>
  <w:style w:type="character" w:customStyle="1" w:styleId="z-TopofFormChar1">
    <w:name w:val="z-Top of Form Char1"/>
    <w:uiPriority w:val="99"/>
    <w:rsid w:val="008F3F37"/>
    <w:rPr>
      <w:rFonts w:ascii="Arial" w:hAnsi="Arial" w:cs="Arial" w:hint="default"/>
      <w:vanish/>
      <w:webHidden w:val="0"/>
      <w:sz w:val="16"/>
      <w:szCs w:val="16"/>
      <w:specVanish w:val="0"/>
    </w:rPr>
  </w:style>
  <w:style w:type="character" w:customStyle="1" w:styleId="nw">
    <w:name w:val="nw"/>
    <w:rsid w:val="008F3F37"/>
  </w:style>
  <w:style w:type="character" w:customStyle="1" w:styleId="knx-annotation">
    <w:name w:val="knx-annotation"/>
    <w:basedOn w:val="DefaultParagraphFont"/>
    <w:rsid w:val="008F3F37"/>
  </w:style>
  <w:style w:type="character" w:customStyle="1" w:styleId="kicker">
    <w:name w:val="kicker"/>
    <w:basedOn w:val="DefaultParagraphFont"/>
    <w:rsid w:val="008F3F37"/>
  </w:style>
  <w:style w:type="character" w:customStyle="1" w:styleId="sl-ad-label">
    <w:name w:val="sl-ad-label"/>
    <w:basedOn w:val="DefaultParagraphFont"/>
    <w:rsid w:val="008F3F37"/>
  </w:style>
  <w:style w:type="character" w:customStyle="1" w:styleId="blkin10">
    <w:name w:val="blkin10"/>
    <w:rsid w:val="008F3F37"/>
  </w:style>
  <w:style w:type="character" w:customStyle="1" w:styleId="trcrboxheaderspan">
    <w:name w:val="trc_rbox_header_span"/>
    <w:rsid w:val="008F3F37"/>
  </w:style>
  <w:style w:type="character" w:customStyle="1" w:styleId="video-label">
    <w:name w:val="video-label"/>
    <w:rsid w:val="008F3F37"/>
  </w:style>
  <w:style w:type="character" w:customStyle="1" w:styleId="sponsored">
    <w:name w:val="sponsored"/>
    <w:rsid w:val="008F3F37"/>
  </w:style>
  <w:style w:type="character" w:customStyle="1" w:styleId="sponsored-url">
    <w:name w:val="sponsored-url"/>
    <w:rsid w:val="008F3F37"/>
  </w:style>
  <w:style w:type="character" w:customStyle="1" w:styleId="dynamiccommentcount">
    <w:name w:val="dynamic_comment_count"/>
    <w:rsid w:val="008F3F37"/>
  </w:style>
  <w:style w:type="character" w:customStyle="1" w:styleId="submitlabel">
    <w:name w:val="submit_label"/>
    <w:rsid w:val="008F3F37"/>
  </w:style>
  <w:style w:type="character" w:customStyle="1" w:styleId="formtip">
    <w:name w:val="formtip"/>
    <w:rsid w:val="008F3F37"/>
  </w:style>
  <w:style w:type="character" w:customStyle="1" w:styleId="currenttemplabel">
    <w:name w:val="current_temp_label"/>
    <w:rsid w:val="008F3F37"/>
  </w:style>
  <w:style w:type="character" w:customStyle="1" w:styleId="currenttemp">
    <w:name w:val="current_temp"/>
    <w:rsid w:val="008F3F37"/>
  </w:style>
  <w:style w:type="character" w:customStyle="1" w:styleId="currenttempdegree">
    <w:name w:val="current_temp_degree"/>
    <w:rsid w:val="008F3F37"/>
  </w:style>
  <w:style w:type="character" w:customStyle="1" w:styleId="currentconditions">
    <w:name w:val="current_conditions"/>
    <w:rsid w:val="008F3F37"/>
  </w:style>
  <w:style w:type="character" w:customStyle="1" w:styleId="currentwind">
    <w:name w:val="current_wind"/>
    <w:rsid w:val="008F3F37"/>
  </w:style>
  <w:style w:type="character" w:customStyle="1" w:styleId="todaytemplabel">
    <w:name w:val="today_temp_label"/>
    <w:rsid w:val="008F3F37"/>
  </w:style>
  <w:style w:type="character" w:customStyle="1" w:styleId="hitemp">
    <w:name w:val="hi_temp"/>
    <w:rsid w:val="008F3F37"/>
  </w:style>
  <w:style w:type="character" w:customStyle="1" w:styleId="lotemp">
    <w:name w:val="lo_temp"/>
    <w:rsid w:val="008F3F37"/>
  </w:style>
  <w:style w:type="character" w:customStyle="1" w:styleId="caltabday">
    <w:name w:val="cal_tab_day"/>
    <w:rsid w:val="008F3F37"/>
  </w:style>
  <w:style w:type="character" w:customStyle="1" w:styleId="caltabmonth">
    <w:name w:val="cal_tab_month"/>
    <w:rsid w:val="008F3F37"/>
  </w:style>
  <w:style w:type="character" w:customStyle="1" w:styleId="caltabdate">
    <w:name w:val="cal_tab_date"/>
    <w:rsid w:val="008F3F37"/>
  </w:style>
  <w:style w:type="character" w:customStyle="1" w:styleId="caltabicon">
    <w:name w:val="cal_tab_icon"/>
    <w:rsid w:val="008F3F37"/>
  </w:style>
  <w:style w:type="character" w:customStyle="1" w:styleId="paramv">
    <w:name w:val="paramv"/>
    <w:rsid w:val="008F3F37"/>
  </w:style>
  <w:style w:type="character" w:customStyle="1" w:styleId="dart-ad-title">
    <w:name w:val="dart-ad-title"/>
    <w:rsid w:val="008F3F37"/>
  </w:style>
  <w:style w:type="character" w:customStyle="1" w:styleId="CardText-UnderlinedChar">
    <w:name w:val="Card Text - Underlined Char"/>
    <w:rsid w:val="008F3F37"/>
    <w:rPr>
      <w:rFonts w:ascii="Arial" w:hAnsi="Arial" w:cs="Arial" w:hint="default"/>
      <w:b/>
      <w:bCs w:val="0"/>
      <w:sz w:val="18"/>
      <w:szCs w:val="24"/>
      <w:u w:val="single"/>
      <w:lang w:bidi="ar-SA"/>
    </w:rPr>
  </w:style>
  <w:style w:type="character" w:customStyle="1" w:styleId="ui-iconui-icon-info">
    <w:name w:val="ui-icon ui-icon-info"/>
    <w:basedOn w:val="DefaultParagraphFont"/>
    <w:rsid w:val="008F3F37"/>
  </w:style>
  <w:style w:type="character" w:customStyle="1" w:styleId="crosslinkh2">
    <w:name w:val="crosslinkh2"/>
    <w:basedOn w:val="DefaultParagraphFont"/>
    <w:rsid w:val="008F3F37"/>
  </w:style>
  <w:style w:type="character" w:customStyle="1" w:styleId="crosslinksrc">
    <w:name w:val="crosslinksrc"/>
    <w:basedOn w:val="DefaultParagraphFont"/>
    <w:rsid w:val="008F3F37"/>
  </w:style>
  <w:style w:type="character" w:customStyle="1" w:styleId="ReallySamllTextChar">
    <w:name w:val="ReallySamllText Char"/>
    <w:rsid w:val="008F3F37"/>
    <w:rPr>
      <w:sz w:val="12"/>
      <w:szCs w:val="24"/>
      <w:lang w:val="en-US" w:eastAsia="en-US" w:bidi="ar-SA"/>
    </w:rPr>
  </w:style>
  <w:style w:type="character" w:customStyle="1" w:styleId="search-everything-highlight-color">
    <w:name w:val="search-everything-highlight-color"/>
    <w:rsid w:val="008F3F37"/>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8F3F37"/>
    <w:rPr>
      <w:rFonts w:ascii="Georgia" w:hAnsi="Georgia" w:hint="default"/>
      <w:sz w:val="24"/>
      <w:szCs w:val="22"/>
      <w:u w:val="thick"/>
    </w:rPr>
  </w:style>
  <w:style w:type="character" w:customStyle="1" w:styleId="FontStyle41">
    <w:name w:val="Font Style41"/>
    <w:uiPriority w:val="99"/>
    <w:rsid w:val="008F3F37"/>
    <w:rPr>
      <w:rFonts w:ascii="Times New Roman" w:hAnsi="Times New Roman" w:cs="Times New Roman" w:hint="default"/>
      <w:i/>
      <w:iCs/>
      <w:sz w:val="20"/>
      <w:szCs w:val="20"/>
    </w:rPr>
  </w:style>
  <w:style w:type="character" w:customStyle="1" w:styleId="FontStyle94">
    <w:name w:val="Font Style94"/>
    <w:uiPriority w:val="99"/>
    <w:rsid w:val="008F3F37"/>
    <w:rPr>
      <w:rFonts w:ascii="Times New Roman" w:hAnsi="Times New Roman" w:cs="Times New Roman" w:hint="default"/>
      <w:sz w:val="18"/>
      <w:szCs w:val="18"/>
    </w:rPr>
  </w:style>
  <w:style w:type="character" w:customStyle="1" w:styleId="sup1">
    <w:name w:val="sup1"/>
    <w:rsid w:val="008F3F37"/>
    <w:rPr>
      <w:rFonts w:ascii="Times New Roman" w:hAnsi="Times New Roman" w:cs="Times New Roman" w:hint="default"/>
      <w:color w:val="000000"/>
      <w:shd w:val="clear" w:color="auto" w:fill="FEFFCF"/>
    </w:rPr>
  </w:style>
  <w:style w:type="character" w:customStyle="1" w:styleId="pgnum1">
    <w:name w:val="pgnum1"/>
    <w:rsid w:val="008F3F37"/>
    <w:rPr>
      <w:rFonts w:ascii="Arial" w:hAnsi="Arial" w:cs="Arial" w:hint="default"/>
      <w:color w:val="FF0000"/>
      <w:sz w:val="22"/>
      <w:szCs w:val="22"/>
    </w:rPr>
  </w:style>
  <w:style w:type="character" w:customStyle="1" w:styleId="apple">
    <w:name w:val="apple"/>
    <w:rsid w:val="008F3F37"/>
  </w:style>
  <w:style w:type="character" w:customStyle="1" w:styleId="CitesCharCharCharChar">
    <w:name w:val="Cites Char Char Char Char"/>
    <w:rsid w:val="008F3F37"/>
    <w:rPr>
      <w:rFonts w:ascii="Georgia" w:hAnsi="Georgia" w:hint="default"/>
      <w:b/>
      <w:bCs/>
      <w:sz w:val="24"/>
      <w:szCs w:val="22"/>
    </w:rPr>
  </w:style>
  <w:style w:type="character" w:customStyle="1" w:styleId="CardsFont6ptCharCharChar">
    <w:name w:val="Cards + Font: 6 pt Char Char Char"/>
    <w:rsid w:val="008F3F37"/>
    <w:rPr>
      <w:rFonts w:ascii="Georgia" w:hAnsi="Georgia" w:hint="default"/>
      <w:sz w:val="12"/>
      <w:szCs w:val="22"/>
    </w:rPr>
  </w:style>
  <w:style w:type="character" w:customStyle="1" w:styleId="style61">
    <w:name w:val="style6"/>
    <w:rsid w:val="008F3F37"/>
  </w:style>
  <w:style w:type="character" w:customStyle="1" w:styleId="goohl5">
    <w:name w:val="goohl5"/>
    <w:rsid w:val="008F3F37"/>
  </w:style>
  <w:style w:type="character" w:customStyle="1" w:styleId="goohl4">
    <w:name w:val="goohl4"/>
    <w:rsid w:val="008F3F37"/>
  </w:style>
  <w:style w:type="character" w:customStyle="1" w:styleId="resultbody">
    <w:name w:val="resultbody"/>
    <w:rsid w:val="008F3F37"/>
  </w:style>
  <w:style w:type="character" w:customStyle="1" w:styleId="resultbodysmallitalic">
    <w:name w:val="resultbodysmallitalic"/>
    <w:rsid w:val="008F3F37"/>
  </w:style>
  <w:style w:type="character" w:customStyle="1" w:styleId="storydate">
    <w:name w:val="storydate"/>
    <w:rsid w:val="008F3F37"/>
  </w:style>
  <w:style w:type="character" w:customStyle="1" w:styleId="preloadwrap">
    <w:name w:val="preloadwrap"/>
    <w:rsid w:val="008F3F37"/>
  </w:style>
  <w:style w:type="character" w:customStyle="1" w:styleId="module-content">
    <w:name w:val="module-content"/>
    <w:rsid w:val="008F3F37"/>
  </w:style>
  <w:style w:type="character" w:customStyle="1" w:styleId="stbuttontext">
    <w:name w:val="stbuttontext"/>
    <w:rsid w:val="008F3F37"/>
  </w:style>
  <w:style w:type="character" w:customStyle="1" w:styleId="video-title">
    <w:name w:val="video-title"/>
    <w:rsid w:val="008F3F37"/>
  </w:style>
  <w:style w:type="character" w:customStyle="1" w:styleId="h4">
    <w:name w:val="h4"/>
    <w:rsid w:val="008F3F37"/>
  </w:style>
  <w:style w:type="character" w:customStyle="1" w:styleId="copyrightdescription">
    <w:name w:val="copyrightdescription"/>
    <w:rsid w:val="008F3F37"/>
  </w:style>
  <w:style w:type="character" w:customStyle="1" w:styleId="tabtitle">
    <w:name w:val="tabtitle"/>
    <w:rsid w:val="008F3F37"/>
  </w:style>
  <w:style w:type="character" w:customStyle="1" w:styleId="externaledithide">
    <w:name w:val="external_edit_hide"/>
    <w:rsid w:val="008F3F37"/>
  </w:style>
  <w:style w:type="character" w:customStyle="1" w:styleId="submitted-date">
    <w:name w:val="submitted-date"/>
    <w:rsid w:val="008F3F37"/>
  </w:style>
  <w:style w:type="character" w:customStyle="1" w:styleId="node-submitted">
    <w:name w:val="node-submitted"/>
    <w:rsid w:val="008F3F37"/>
  </w:style>
  <w:style w:type="character" w:customStyle="1" w:styleId="spacer">
    <w:name w:val="spacer"/>
    <w:rsid w:val="008F3F37"/>
  </w:style>
  <w:style w:type="character" w:customStyle="1" w:styleId="node-terms">
    <w:name w:val="node-terms"/>
    <w:rsid w:val="008F3F37"/>
  </w:style>
  <w:style w:type="character" w:customStyle="1" w:styleId="username">
    <w:name w:val="username"/>
    <w:rsid w:val="008F3F37"/>
  </w:style>
  <w:style w:type="character" w:customStyle="1" w:styleId="entry-date">
    <w:name w:val="entry-date"/>
    <w:rsid w:val="008F3F37"/>
  </w:style>
  <w:style w:type="character" w:customStyle="1" w:styleId="meta-sep">
    <w:name w:val="meta-sep"/>
    <w:rsid w:val="008F3F37"/>
  </w:style>
  <w:style w:type="character" w:customStyle="1" w:styleId="addthisseparator">
    <w:name w:val="addthis_separator"/>
    <w:rsid w:val="008F3F37"/>
  </w:style>
  <w:style w:type="character" w:customStyle="1" w:styleId="ssens">
    <w:name w:val="ssens"/>
    <w:rsid w:val="008F3F37"/>
  </w:style>
  <w:style w:type="character" w:customStyle="1" w:styleId="inlinetitle">
    <w:name w:val="inlinetitle"/>
    <w:rsid w:val="008F3F37"/>
  </w:style>
  <w:style w:type="character" w:customStyle="1" w:styleId="boldunderlineChar3">
    <w:name w:val="bold underline Char"/>
    <w:basedOn w:val="DefaultParagraphFont"/>
    <w:rsid w:val="008F3F37"/>
    <w:rPr>
      <w:rFonts w:ascii="Times New Roman" w:eastAsia="Times New Roman" w:hAnsi="Times New Roman" w:cs="Arial" w:hint="default"/>
      <w:b/>
      <w:bCs/>
      <w:sz w:val="24"/>
      <w:szCs w:val="24"/>
      <w:u w:val="single"/>
      <w:lang w:eastAsia="zh-CN"/>
    </w:rPr>
  </w:style>
  <w:style w:type="paragraph" w:customStyle="1" w:styleId="StyleHeading4UnderlinedsmalltextGaramond">
    <w:name w:val="Style Heading 4Underlinedsmall text + Garamond"/>
    <w:basedOn w:val="Normal"/>
    <w:link w:val="StyleHeading4UnderlinedsmalltextGaramondChar"/>
    <w:qFormat/>
    <w:rsid w:val="008F3F37"/>
    <w:pPr>
      <w:spacing w:line="256" w:lineRule="auto"/>
    </w:pPr>
  </w:style>
  <w:style w:type="character" w:customStyle="1" w:styleId="StyleHeading4UnderlinedsmalltextGaramondChar">
    <w:name w:val="Style Heading 4Underlinedsmall text + Garamond Char"/>
    <w:link w:val="StyleHeading4UnderlinedsmalltextGaramond"/>
    <w:locked/>
    <w:rsid w:val="008F3F37"/>
    <w:rPr>
      <w:rFonts w:ascii="Arial Narrow" w:hAnsi="Arial Narrow" w:cs="Calibri"/>
      <w:kern w:val="0"/>
      <w:sz w:val="22"/>
      <w:szCs w:val="22"/>
      <w14:ligatures w14:val="none"/>
    </w:rPr>
  </w:style>
  <w:style w:type="character" w:customStyle="1" w:styleId="Style9ptUnderline5">
    <w:name w:val="Style 9 pt Underline5"/>
    <w:rsid w:val="008F3F37"/>
    <w:rPr>
      <w:rFonts w:ascii="Times New Roman" w:hAnsi="Times New Roman" w:cs="Times New Roman" w:hint="default"/>
      <w:sz w:val="20"/>
      <w:u w:val="single"/>
    </w:rPr>
  </w:style>
  <w:style w:type="character" w:customStyle="1" w:styleId="Style9ptBoldUnderline2">
    <w:name w:val="Style 9 pt Bold Underline2"/>
    <w:rsid w:val="008F3F37"/>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8F3F37"/>
    <w:rPr>
      <w:rFonts w:ascii="Times New Roman" w:hAnsi="Times New Roman" w:cs="Times New Roman" w:hint="default"/>
      <w:b/>
      <w:bCs/>
      <w:i/>
      <w:iCs/>
      <w:sz w:val="20"/>
      <w:u w:val="single"/>
      <w:bdr w:val="single" w:sz="4" w:space="0" w:color="auto" w:frame="1"/>
    </w:rPr>
  </w:style>
  <w:style w:type="character" w:customStyle="1" w:styleId="CardUnderlinedCharChar0">
    <w:name w:val="Card Underlined Char Char"/>
    <w:rsid w:val="008F3F37"/>
    <w:rPr>
      <w:rFonts w:ascii="Arial Narrow" w:hAnsi="Arial Narrow" w:hint="default"/>
      <w:sz w:val="22"/>
      <w:szCs w:val="24"/>
      <w:u w:val="single"/>
      <w:lang w:val="en-US" w:eastAsia="en-US" w:bidi="ar-SA"/>
    </w:rPr>
  </w:style>
  <w:style w:type="character" w:customStyle="1" w:styleId="Heading5Char2">
    <w:name w:val="Heading 5 Char2"/>
    <w:aliases w:val="Blocks Char2"/>
    <w:rsid w:val="008F3F37"/>
    <w:rPr>
      <w:rFonts w:ascii="Bell MT" w:eastAsia="Times New Roman" w:hAnsi="Bell MT" w:hint="default"/>
      <w:bCs/>
      <w:iCs/>
      <w:sz w:val="10"/>
      <w:szCs w:val="26"/>
    </w:rPr>
  </w:style>
  <w:style w:type="character" w:customStyle="1" w:styleId="time">
    <w:name w:val="time"/>
    <w:rsid w:val="008F3F37"/>
  </w:style>
  <w:style w:type="character" w:customStyle="1" w:styleId="fpred1">
    <w:name w:val="fp_red1"/>
    <w:basedOn w:val="DefaultParagraphFont"/>
    <w:rsid w:val="008F3F37"/>
    <w:rPr>
      <w:b/>
      <w:bCs/>
      <w:color w:val="8C1B2E"/>
    </w:rPr>
  </w:style>
  <w:style w:type="character" w:customStyle="1" w:styleId="BodytextItalic1">
    <w:name w:val="Body text + Italic1"/>
    <w:aliases w:val="Spacing 0 pt1,Body text (16) + Georgia,Not Bold2"/>
    <w:uiPriority w:val="99"/>
    <w:rsid w:val="008F3F37"/>
    <w:rPr>
      <w:rFonts w:ascii="Sylfaen" w:hAnsi="Sylfaen" w:cs="Sylfaen" w:hint="default"/>
      <w:i/>
      <w:iCs/>
      <w:strike w:val="0"/>
      <w:dstrike w:val="0"/>
      <w:sz w:val="19"/>
      <w:szCs w:val="19"/>
      <w:u w:val="none"/>
      <w:effect w:val="none"/>
      <w:shd w:val="clear" w:color="auto" w:fill="FFFFFF"/>
    </w:rPr>
  </w:style>
  <w:style w:type="character" w:customStyle="1" w:styleId="Char6">
    <w:name w:val="Char6"/>
    <w:rsid w:val="008F3F37"/>
    <w:rPr>
      <w:rFonts w:ascii="Arial" w:hAnsi="Arial" w:cs="Arial" w:hint="default"/>
      <w:b/>
      <w:bCs/>
      <w:iCs/>
      <w:noProof w:val="0"/>
      <w:sz w:val="24"/>
      <w:szCs w:val="16"/>
      <w:lang w:val="en-US" w:eastAsia="en-US" w:bidi="ar-SA"/>
    </w:rPr>
  </w:style>
  <w:style w:type="character" w:customStyle="1" w:styleId="searchtools-record-title">
    <w:name w:val="searchtools-record-title"/>
    <w:basedOn w:val="DefaultParagraphFont"/>
    <w:rsid w:val="008F3F37"/>
  </w:style>
  <w:style w:type="character" w:customStyle="1" w:styleId="author-rss">
    <w:name w:val="author-rss"/>
    <w:rsid w:val="008F3F37"/>
  </w:style>
  <w:style w:type="character" w:customStyle="1" w:styleId="rightside">
    <w:name w:val="rightside"/>
    <w:rsid w:val="008F3F37"/>
  </w:style>
  <w:style w:type="character" w:customStyle="1" w:styleId="flourish">
    <w:name w:val="flourish"/>
    <w:rsid w:val="008F3F37"/>
  </w:style>
  <w:style w:type="character" w:customStyle="1" w:styleId="style150">
    <w:name w:val="style150"/>
    <w:rsid w:val="008F3F37"/>
  </w:style>
  <w:style w:type="character" w:customStyle="1" w:styleId="head">
    <w:name w:val="head"/>
    <w:rsid w:val="008F3F37"/>
  </w:style>
  <w:style w:type="character" w:customStyle="1" w:styleId="-SmallText-">
    <w:name w:val="-Small Text-"/>
    <w:rsid w:val="008F3F37"/>
    <w:rPr>
      <w:rFonts w:ascii="Garamond" w:hAnsi="Garamond" w:cs="Times New Roman" w:hint="default"/>
      <w:sz w:val="16"/>
    </w:rPr>
  </w:style>
  <w:style w:type="character" w:customStyle="1" w:styleId="first-letter">
    <w:name w:val="first-letter"/>
    <w:rsid w:val="008F3F37"/>
  </w:style>
  <w:style w:type="character" w:customStyle="1" w:styleId="lightblue">
    <w:name w:val="lightblue"/>
    <w:rsid w:val="008F3F37"/>
  </w:style>
  <w:style w:type="character" w:customStyle="1" w:styleId="CharChar31">
    <w:name w:val="Char Char31"/>
    <w:rsid w:val="008F3F37"/>
    <w:rPr>
      <w:rFonts w:ascii="Arial" w:hAnsi="Arial" w:cs="Arial" w:hint="default"/>
      <w:b/>
      <w:bCs/>
      <w:szCs w:val="32"/>
      <w:lang w:val="en-US" w:eastAsia="en-US" w:bidi="ar-SA"/>
    </w:rPr>
  </w:style>
  <w:style w:type="character" w:customStyle="1" w:styleId="citationgenerated">
    <w:name w:val="citation generated"/>
    <w:rsid w:val="008F3F37"/>
  </w:style>
  <w:style w:type="character" w:customStyle="1" w:styleId="FontStyle29">
    <w:name w:val="Font Style29"/>
    <w:uiPriority w:val="99"/>
    <w:rsid w:val="008F3F37"/>
    <w:rPr>
      <w:rFonts w:ascii="Arial" w:hAnsi="Arial" w:cs="Arial" w:hint="default"/>
      <w:sz w:val="14"/>
      <w:szCs w:val="14"/>
    </w:rPr>
  </w:style>
  <w:style w:type="character" w:customStyle="1" w:styleId="titletxt">
    <w:name w:val="titletxt"/>
    <w:rsid w:val="008F3F37"/>
  </w:style>
  <w:style w:type="character" w:customStyle="1" w:styleId="colbcopy">
    <w:name w:val="colbcopy"/>
    <w:rsid w:val="008F3F37"/>
  </w:style>
  <w:style w:type="character" w:customStyle="1" w:styleId="hcard">
    <w:name w:val="hcard"/>
    <w:rsid w:val="008F3F37"/>
  </w:style>
  <w:style w:type="character" w:customStyle="1" w:styleId="bioline">
    <w:name w:val="bioline"/>
    <w:rsid w:val="008F3F37"/>
  </w:style>
  <w:style w:type="character" w:customStyle="1" w:styleId="UnderliningChar2">
    <w:name w:val="Underlining Char2"/>
    <w:rsid w:val="008F3F37"/>
    <w:rPr>
      <w:rFonts w:ascii="Arial Narrow" w:hAnsi="Arial Narrow" w:hint="default"/>
      <w:szCs w:val="24"/>
      <w:u w:val="single"/>
      <w:lang w:val="en-US" w:eastAsia="en-US" w:bidi="ar-SA"/>
    </w:rPr>
  </w:style>
  <w:style w:type="character" w:customStyle="1" w:styleId="smcaps">
    <w:name w:val="smcaps"/>
    <w:rsid w:val="008F3F37"/>
  </w:style>
  <w:style w:type="character" w:customStyle="1" w:styleId="inside-head1">
    <w:name w:val="inside-head1"/>
    <w:rsid w:val="008F3F37"/>
    <w:rPr>
      <w:rFonts w:ascii="Arial" w:hAnsi="Arial" w:cs="Arial" w:hint="default"/>
      <w:b/>
      <w:bCs/>
      <w:color w:val="000000"/>
      <w:spacing w:val="-15"/>
      <w:sz w:val="45"/>
      <w:szCs w:val="45"/>
    </w:rPr>
  </w:style>
  <w:style w:type="character" w:customStyle="1" w:styleId="datestamp1">
    <w:name w:val="datestamp1"/>
    <w:rsid w:val="008F3F37"/>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8F3F37"/>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8F3F37"/>
  </w:style>
  <w:style w:type="character" w:customStyle="1" w:styleId="storyheading31">
    <w:name w:val="storyheading31"/>
    <w:rsid w:val="008F3F37"/>
    <w:rPr>
      <w:rFonts w:ascii="Verdana" w:hAnsi="Verdana" w:hint="default"/>
      <w:b/>
      <w:bCs/>
      <w:sz w:val="32"/>
      <w:szCs w:val="32"/>
    </w:rPr>
  </w:style>
  <w:style w:type="character" w:customStyle="1" w:styleId="storydeck31">
    <w:name w:val="storydeck31"/>
    <w:rsid w:val="008F3F37"/>
    <w:rPr>
      <w:rFonts w:ascii="Verdana" w:hAnsi="Verdana" w:hint="default"/>
      <w:i w:val="0"/>
      <w:iCs w:val="0"/>
      <w:sz w:val="21"/>
      <w:szCs w:val="21"/>
    </w:rPr>
  </w:style>
  <w:style w:type="character" w:customStyle="1" w:styleId="subtitle10">
    <w:name w:val="subtitle1"/>
    <w:rsid w:val="008F3F37"/>
    <w:rPr>
      <w:rFonts w:ascii="Verdana" w:hAnsi="Verdana" w:hint="default"/>
      <w:b w:val="0"/>
      <w:bCs w:val="0"/>
      <w:vanish/>
      <w:webHidden w:val="0"/>
      <w:color w:val="484848"/>
      <w:sz w:val="14"/>
      <w:szCs w:val="14"/>
      <w:specVanish/>
    </w:rPr>
  </w:style>
  <w:style w:type="character" w:customStyle="1" w:styleId="clsbiolink">
    <w:name w:val="clsbiolink"/>
    <w:rsid w:val="008F3F37"/>
  </w:style>
  <w:style w:type="character" w:customStyle="1" w:styleId="clssmaller">
    <w:name w:val="clssmaller"/>
    <w:rsid w:val="008F3F37"/>
  </w:style>
  <w:style w:type="character" w:customStyle="1" w:styleId="sm1">
    <w:name w:val="sm1"/>
    <w:rsid w:val="008F3F37"/>
    <w:rPr>
      <w:rFonts w:ascii="Verdana" w:hAnsi="Verdana" w:hint="default"/>
      <w:i w:val="0"/>
      <w:iCs w:val="0"/>
      <w:smallCaps w:val="0"/>
      <w:color w:val="000000"/>
      <w:sz w:val="17"/>
      <w:szCs w:val="17"/>
    </w:rPr>
  </w:style>
  <w:style w:type="character" w:customStyle="1" w:styleId="noindentChar">
    <w:name w:val="noindent Char"/>
    <w:rsid w:val="008F3F37"/>
    <w:rPr>
      <w:rFonts w:ascii="Arial" w:hAnsi="Arial" w:cs="Arial" w:hint="default"/>
      <w:sz w:val="24"/>
      <w:szCs w:val="24"/>
      <w:lang w:val="en-US" w:eastAsia="en-US" w:bidi="ar-SA"/>
    </w:rPr>
  </w:style>
  <w:style w:type="character" w:customStyle="1" w:styleId="SmallChar10">
    <w:name w:val="Small Char1"/>
    <w:rsid w:val="008F3F37"/>
    <w:rPr>
      <w:sz w:val="16"/>
      <w:szCs w:val="24"/>
      <w:lang w:val="en-US" w:eastAsia="en-US" w:bidi="ar-SA"/>
    </w:rPr>
  </w:style>
  <w:style w:type="character" w:customStyle="1" w:styleId="fullcite0">
    <w:name w:val="fullcite"/>
    <w:rsid w:val="008F3F37"/>
  </w:style>
  <w:style w:type="character" w:customStyle="1" w:styleId="Style9ptThickunderline">
    <w:name w:val="Style 9 pt Thick underline"/>
    <w:rsid w:val="008F3F37"/>
    <w:rPr>
      <w:sz w:val="24"/>
      <w:u w:val="thick"/>
    </w:rPr>
  </w:style>
  <w:style w:type="character" w:customStyle="1" w:styleId="CardNotUnderlinedChar">
    <w:name w:val="Card Not Underlined Char"/>
    <w:rsid w:val="008F3F37"/>
    <w:rPr>
      <w:sz w:val="16"/>
      <w:lang w:val="en-US" w:eastAsia="en-US" w:bidi="ar-SA"/>
    </w:rPr>
  </w:style>
  <w:style w:type="character" w:customStyle="1" w:styleId="awtw">
    <w:name w:val="awtw"/>
    <w:rsid w:val="008F3F37"/>
  </w:style>
  <w:style w:type="character" w:customStyle="1" w:styleId="ld3">
    <w:name w:val="ld3"/>
    <w:rsid w:val="008F3F37"/>
    <w:rPr>
      <w:rFonts w:ascii="Tahoma" w:hAnsi="Tahoma" w:cs="Tahoma" w:hint="default"/>
      <w:b/>
      <w:bCs/>
      <w:i w:val="0"/>
      <w:iCs w:val="0"/>
      <w:strike w:val="0"/>
      <w:dstrike w:val="0"/>
      <w:color w:val="000000"/>
      <w:sz w:val="30"/>
      <w:szCs w:val="30"/>
      <w:u w:val="none"/>
      <w:effect w:val="none"/>
    </w:rPr>
  </w:style>
  <w:style w:type="character" w:customStyle="1" w:styleId="CharacterStyle20">
    <w:name w:val="Character Style 20"/>
    <w:rsid w:val="008F3F37"/>
    <w:rPr>
      <w:sz w:val="21"/>
    </w:rPr>
  </w:style>
  <w:style w:type="character" w:customStyle="1" w:styleId="centerheadlines">
    <w:name w:val="centerheadlines"/>
    <w:rsid w:val="008F3F37"/>
  </w:style>
  <w:style w:type="character" w:customStyle="1" w:styleId="datestory">
    <w:name w:val="datestory"/>
    <w:rsid w:val="008F3F37"/>
  </w:style>
  <w:style w:type="character" w:customStyle="1" w:styleId="smallcaps">
    <w:name w:val="smallcaps"/>
    <w:rsid w:val="008F3F37"/>
  </w:style>
  <w:style w:type="character" w:customStyle="1" w:styleId="citeschar10">
    <w:name w:val="citeschar1"/>
    <w:basedOn w:val="DefaultParagraphFont"/>
    <w:rsid w:val="008F3F37"/>
  </w:style>
  <w:style w:type="character" w:customStyle="1" w:styleId="cardunderlinedchar1">
    <w:name w:val="cardunderlinedchar"/>
    <w:basedOn w:val="DefaultParagraphFont"/>
    <w:rsid w:val="008F3F37"/>
  </w:style>
  <w:style w:type="character" w:customStyle="1" w:styleId="Style1CharCharChar">
    <w:name w:val="Style1 Char Char Char"/>
    <w:rsid w:val="008F3F37"/>
    <w:rPr>
      <w:rFonts w:ascii="Times New Roman" w:eastAsia="Times New Roman" w:hAnsi="Times New Roman" w:cs="Arial" w:hint="default"/>
      <w:bCs/>
      <w:sz w:val="12"/>
      <w:szCs w:val="18"/>
    </w:rPr>
  </w:style>
  <w:style w:type="character" w:customStyle="1" w:styleId="provider">
    <w:name w:val="provider"/>
    <w:basedOn w:val="DefaultParagraphFont"/>
    <w:rsid w:val="008F3F37"/>
  </w:style>
  <w:style w:type="character" w:customStyle="1" w:styleId="vitstorybyline">
    <w:name w:val="vitstorybyline"/>
    <w:rsid w:val="008F3F37"/>
  </w:style>
  <w:style w:type="character" w:customStyle="1" w:styleId="tickerlinx">
    <w:name w:val="tickerlinx"/>
    <w:rsid w:val="008F3F37"/>
  </w:style>
  <w:style w:type="character" w:customStyle="1" w:styleId="post-timestamp">
    <w:name w:val="post-timestamp"/>
    <w:rsid w:val="008F3F37"/>
  </w:style>
  <w:style w:type="character" w:customStyle="1" w:styleId="month">
    <w:name w:val="month"/>
    <w:rsid w:val="008F3F37"/>
  </w:style>
  <w:style w:type="character" w:customStyle="1" w:styleId="CiteCharCharChar">
    <w:name w:val="Cite Char Char Char"/>
    <w:rsid w:val="008F3F37"/>
    <w:rPr>
      <w:rFonts w:ascii="Garamond" w:eastAsia="Calibri" w:hAnsi="Garamond" w:cs="Calibri" w:hint="default"/>
      <w:b/>
      <w:bCs w:val="0"/>
      <w:szCs w:val="20"/>
      <w:u w:val="thick"/>
      <w:lang w:val="x-none" w:eastAsia="x-none"/>
    </w:rPr>
  </w:style>
  <w:style w:type="character" w:customStyle="1" w:styleId="texttitlebigred">
    <w:name w:val="texttitlebigred"/>
    <w:rsid w:val="008F3F37"/>
  </w:style>
  <w:style w:type="character" w:customStyle="1" w:styleId="subtitles">
    <w:name w:val="subtitles"/>
    <w:rsid w:val="008F3F37"/>
  </w:style>
  <w:style w:type="character" w:customStyle="1" w:styleId="CiteCardChar1">
    <w:name w:val="Cite_Card Char1"/>
    <w:rsid w:val="008F3F37"/>
    <w:rPr>
      <w:rFonts w:ascii="Arial" w:hAnsi="Arial" w:cs="Arial" w:hint="default"/>
      <w:bCs/>
      <w:lang w:val="en-US" w:eastAsia="en-US" w:bidi="ar-SA"/>
    </w:rPr>
  </w:style>
  <w:style w:type="character" w:customStyle="1" w:styleId="quotepeekbase">
    <w:name w:val="quotepeekbase"/>
    <w:rsid w:val="008F3F37"/>
  </w:style>
  <w:style w:type="character" w:customStyle="1" w:styleId="symbol">
    <w:name w:val="symbol"/>
    <w:rsid w:val="008F3F37"/>
  </w:style>
  <w:style w:type="character" w:customStyle="1" w:styleId="data">
    <w:name w:val="data"/>
    <w:rsid w:val="008F3F37"/>
  </w:style>
  <w:style w:type="character" w:customStyle="1" w:styleId="cross-head">
    <w:name w:val="cross-head"/>
    <w:rsid w:val="008F3F37"/>
  </w:style>
  <w:style w:type="character" w:customStyle="1" w:styleId="scaps">
    <w:name w:val="scaps"/>
    <w:rsid w:val="008F3F37"/>
  </w:style>
  <w:style w:type="character" w:customStyle="1" w:styleId="pub-date">
    <w:name w:val="pub-date"/>
    <w:rsid w:val="008F3F37"/>
  </w:style>
  <w:style w:type="character" w:customStyle="1" w:styleId="AuthorDateF4">
    <w:name w:val="Author Date (F4)"/>
    <w:rsid w:val="008F3F37"/>
    <w:rPr>
      <w:b/>
      <w:bCs w:val="0"/>
      <w:sz w:val="24"/>
      <w:u w:val="thick"/>
    </w:rPr>
  </w:style>
  <w:style w:type="character" w:customStyle="1" w:styleId="BoldUnderlineF6">
    <w:name w:val="Bold Underline (F6)"/>
    <w:rsid w:val="008F3F37"/>
    <w:rPr>
      <w:u w:val="thick"/>
    </w:rPr>
  </w:style>
  <w:style w:type="character" w:customStyle="1" w:styleId="grouptext">
    <w:name w:val="group_text"/>
    <w:rsid w:val="008F3F37"/>
  </w:style>
  <w:style w:type="character" w:customStyle="1" w:styleId="verdana12grey1">
    <w:name w:val="verdana12grey1"/>
    <w:rsid w:val="008F3F37"/>
  </w:style>
  <w:style w:type="character" w:customStyle="1" w:styleId="verdana9grey1a">
    <w:name w:val="verdana9grey1a"/>
    <w:rsid w:val="008F3F37"/>
  </w:style>
  <w:style w:type="character" w:customStyle="1" w:styleId="nn-twttr-share-btn">
    <w:name w:val="nn-twttr-share-btn"/>
    <w:rsid w:val="008F3F37"/>
  </w:style>
  <w:style w:type="character" w:customStyle="1" w:styleId="count">
    <w:name w:val="count"/>
    <w:rsid w:val="008F3F37"/>
  </w:style>
  <w:style w:type="character" w:customStyle="1" w:styleId="fbbuttontext">
    <w:name w:val="fb_button_text"/>
    <w:rsid w:val="008F3F37"/>
  </w:style>
  <w:style w:type="character" w:customStyle="1" w:styleId="comment-count">
    <w:name w:val="comment-count"/>
    <w:rsid w:val="008F3F37"/>
  </w:style>
  <w:style w:type="character" w:customStyle="1" w:styleId="comment-count-text">
    <w:name w:val="comment-count-text"/>
    <w:rsid w:val="008F3F37"/>
  </w:style>
  <w:style w:type="character" w:customStyle="1" w:styleId="lightheader">
    <w:name w:val="lightheader"/>
    <w:rsid w:val="008F3F37"/>
  </w:style>
  <w:style w:type="character" w:customStyle="1" w:styleId="CiteCardCharCharCharCharChar">
    <w:name w:val="Cite_Card Char Char Char Char Char"/>
    <w:rsid w:val="008F3F37"/>
    <w:rPr>
      <w:rFonts w:ascii="Arial" w:hAnsi="Arial" w:cs="Arial" w:hint="default"/>
      <w:bCs/>
      <w:lang w:val="en-US" w:eastAsia="en-US" w:bidi="ar-SA"/>
    </w:rPr>
  </w:style>
  <w:style w:type="character" w:customStyle="1" w:styleId="CiteCardCharCharCharCharCharChar">
    <w:name w:val="Cite_Card Char Char Char Char Char Char"/>
    <w:rsid w:val="008F3F37"/>
    <w:rPr>
      <w:rFonts w:ascii="Arial" w:hAnsi="Arial" w:cs="Arial" w:hint="default"/>
      <w:bCs/>
      <w:lang w:val="en-US" w:eastAsia="en-US" w:bidi="ar-SA"/>
    </w:rPr>
  </w:style>
  <w:style w:type="character" w:customStyle="1" w:styleId="yahoobuzzbadge">
    <w:name w:val="yahoobuzzbadge"/>
    <w:rsid w:val="008F3F37"/>
  </w:style>
  <w:style w:type="character" w:customStyle="1" w:styleId="StrongEmphasis">
    <w:name w:val="Strong Emphasis"/>
    <w:rsid w:val="008F3F37"/>
    <w:rPr>
      <w:b/>
      <w:bCs/>
    </w:rPr>
  </w:style>
  <w:style w:type="character" w:customStyle="1" w:styleId="Caption2">
    <w:name w:val="Caption2"/>
    <w:rsid w:val="008F3F37"/>
  </w:style>
  <w:style w:type="character" w:customStyle="1" w:styleId="article-articlebody">
    <w:name w:val="article-articlebody"/>
    <w:basedOn w:val="DefaultParagraphFont"/>
    <w:rsid w:val="008F3F37"/>
  </w:style>
  <w:style w:type="character" w:customStyle="1" w:styleId="pageheader0">
    <w:name w:val="pageheader"/>
    <w:basedOn w:val="DefaultParagraphFont"/>
    <w:rsid w:val="008F3F37"/>
  </w:style>
  <w:style w:type="character" w:customStyle="1" w:styleId="AuthorCharChar">
    <w:name w:val="Author Char Char"/>
    <w:rsid w:val="008F3F37"/>
    <w:rPr>
      <w:rFonts w:ascii="Times New Roman" w:hAnsi="Times New Roman" w:cs="Times New Roman" w:hint="default"/>
      <w:b/>
      <w:bCs w:val="0"/>
      <w:sz w:val="22"/>
      <w:szCs w:val="22"/>
    </w:rPr>
  </w:style>
  <w:style w:type="character" w:customStyle="1" w:styleId="Shrinker">
    <w:name w:val="Shrinker"/>
    <w:rsid w:val="008F3F37"/>
    <w:rPr>
      <w:rFonts w:ascii="Times New Roman" w:hAnsi="Times New Roman" w:cs="Times New Roman" w:hint="default"/>
      <w:sz w:val="10"/>
      <w:szCs w:val="13"/>
    </w:rPr>
  </w:style>
  <w:style w:type="character" w:customStyle="1" w:styleId="heading3char1">
    <w:name w:val="heading3char1"/>
    <w:basedOn w:val="DefaultParagraphFont"/>
    <w:rsid w:val="008F3F37"/>
  </w:style>
  <w:style w:type="character" w:customStyle="1" w:styleId="underlinea">
    <w:name w:val="underlinea"/>
    <w:basedOn w:val="DefaultParagraphFont"/>
    <w:rsid w:val="008F3F37"/>
  </w:style>
  <w:style w:type="character" w:customStyle="1" w:styleId="FontStyle232">
    <w:name w:val="Font Style232"/>
    <w:uiPriority w:val="99"/>
    <w:rsid w:val="008F3F37"/>
    <w:rPr>
      <w:rFonts w:ascii="Times New Roman" w:hAnsi="Times New Roman" w:cs="Times New Roman" w:hint="default"/>
      <w:b/>
      <w:bCs/>
      <w:sz w:val="14"/>
      <w:szCs w:val="14"/>
    </w:rPr>
  </w:style>
  <w:style w:type="character" w:customStyle="1" w:styleId="UnderliningCharCharChar">
    <w:name w:val="Underlining Char Char Char"/>
    <w:rsid w:val="008F3F37"/>
    <w:rPr>
      <w:rFonts w:ascii="Arial Narrow" w:eastAsia="Times New Roman" w:hAnsi="Arial Narrow" w:cs="Calibri" w:hint="default"/>
      <w:sz w:val="20"/>
      <w:szCs w:val="24"/>
      <w:u w:val="thick"/>
    </w:rPr>
  </w:style>
  <w:style w:type="character" w:customStyle="1" w:styleId="cardtextsmallCharCharCharCharCharCharCharCharCharCharCharChar">
    <w:name w:val="card text small Char Char Char Char Char Char Char Char Char Char Char Char"/>
    <w:basedOn w:val="DefaultParagraphFont"/>
    <w:rsid w:val="008F3F37"/>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8F3F37"/>
    <w:rPr>
      <w:rFonts w:ascii="Arial Narrow" w:hAnsi="Arial Narrow" w:hint="default"/>
      <w:noProof w:val="0"/>
      <w:szCs w:val="24"/>
      <w:u w:val="single"/>
      <w:lang w:val="en-US" w:eastAsia="en-US" w:bidi="ar-SA"/>
    </w:rPr>
  </w:style>
  <w:style w:type="character" w:customStyle="1" w:styleId="StyleCardTextUnderline3Char">
    <w:name w:val="Style Card Text + Underline3 Char"/>
    <w:basedOn w:val="DefaultParagraphFont"/>
    <w:rsid w:val="008F3F37"/>
    <w:rPr>
      <w:rFonts w:ascii="SimSun" w:eastAsia="SimSun" w:hAnsi="SimSun" w:hint="eastAsia"/>
      <w:szCs w:val="24"/>
      <w:u w:val="thick"/>
      <w:lang w:val="en-US" w:eastAsia="zh-CN" w:bidi="ar-SA"/>
    </w:rPr>
  </w:style>
  <w:style w:type="character" w:customStyle="1" w:styleId="BoldandUnderlineChar1Char2CharChar">
    <w:name w:val="Bold and Underline Char1 Char2 Char Char"/>
    <w:basedOn w:val="DefaultParagraphFont"/>
    <w:rsid w:val="008F3F37"/>
    <w:rPr>
      <w:b/>
      <w:bCs w:val="0"/>
      <w:noProof w:val="0"/>
      <w:szCs w:val="24"/>
      <w:u w:val="single"/>
      <w:lang w:val="en-US" w:eastAsia="en-US" w:bidi="ar-SA"/>
    </w:rPr>
  </w:style>
  <w:style w:type="character" w:customStyle="1" w:styleId="UnderlineChar1Char1">
    <w:name w:val="Underline Char1 Char1"/>
    <w:basedOn w:val="DefaultParagraphFont"/>
    <w:rsid w:val="008F3F37"/>
    <w:rPr>
      <w:noProof w:val="0"/>
      <w:szCs w:val="24"/>
      <w:u w:val="single"/>
      <w:lang w:val="en-US" w:eastAsia="en-US" w:bidi="ar-SA"/>
    </w:rPr>
  </w:style>
  <w:style w:type="character" w:customStyle="1" w:styleId="Style2CharChar">
    <w:name w:val="Style2 Char Char"/>
    <w:basedOn w:val="DefaultParagraphFont"/>
    <w:rsid w:val="008F3F37"/>
    <w:rPr>
      <w:u w:val="thick"/>
      <w:lang w:val="en-US" w:eastAsia="en-US" w:bidi="ar-SA"/>
    </w:rPr>
  </w:style>
  <w:style w:type="character" w:customStyle="1" w:styleId="featurecontentgray1">
    <w:name w:val="featurecontentgray1"/>
    <w:basedOn w:val="DefaultParagraphFont"/>
    <w:rsid w:val="008F3F37"/>
    <w:rPr>
      <w:rFonts w:ascii="Arial" w:hAnsi="Arial" w:cs="Arial" w:hint="default"/>
      <w:color w:val="666666"/>
    </w:rPr>
  </w:style>
  <w:style w:type="character" w:customStyle="1" w:styleId="CardCharCharChar0">
    <w:name w:val="Card Char Char Char"/>
    <w:basedOn w:val="DefaultParagraphFont"/>
    <w:rsid w:val="008F3F37"/>
    <w:rPr>
      <w:rFonts w:ascii="Book Antiqua" w:hAnsi="Book Antiqua" w:hint="default"/>
      <w:szCs w:val="24"/>
      <w:lang w:val="en-US" w:eastAsia="en-US" w:bidi="ar-SA"/>
    </w:rPr>
  </w:style>
  <w:style w:type="character" w:customStyle="1" w:styleId="big1">
    <w:name w:val="big1"/>
    <w:basedOn w:val="DefaultParagraphFont"/>
    <w:rsid w:val="008F3F37"/>
    <w:rPr>
      <w:sz w:val="28"/>
      <w:szCs w:val="28"/>
    </w:rPr>
  </w:style>
  <w:style w:type="character" w:customStyle="1" w:styleId="prodgeneral">
    <w:name w:val="prodgeneral"/>
    <w:basedOn w:val="DefaultParagraphFont"/>
    <w:rsid w:val="008F3F37"/>
  </w:style>
  <w:style w:type="character" w:customStyle="1" w:styleId="StyleUnderlineChar0">
    <w:name w:val="Style Underline + Char"/>
    <w:basedOn w:val="DefaultParagraphFont"/>
    <w:rsid w:val="008F3F37"/>
    <w:rPr>
      <w:rFonts w:ascii="SimSun" w:eastAsia="SimSun" w:hAnsi="SimSun" w:cs="Arial" w:hint="eastAsia"/>
      <w:b/>
      <w:bCs/>
      <w:iCs/>
      <w:caps/>
      <w:sz w:val="24"/>
      <w:szCs w:val="24"/>
      <w:u w:val="single"/>
      <w:lang w:val="en-US" w:eastAsia="en-US" w:bidi="ar-SA"/>
    </w:rPr>
  </w:style>
  <w:style w:type="character" w:customStyle="1" w:styleId="highlightChar">
    <w:name w:val="highlight Char"/>
    <w:basedOn w:val="DefaultParagraphFont"/>
    <w:rsid w:val="008F3F37"/>
    <w:rPr>
      <w:sz w:val="24"/>
      <w:szCs w:val="24"/>
      <w:u w:val="single"/>
      <w:lang w:val="en-US" w:eastAsia="en-US" w:bidi="ar-SA"/>
    </w:rPr>
  </w:style>
  <w:style w:type="character" w:customStyle="1" w:styleId="StyleciteChar">
    <w:name w:val="Style cite + Char"/>
    <w:basedOn w:val="DefaultParagraphFont"/>
    <w:rsid w:val="008F3F37"/>
    <w:rPr>
      <w:rFonts w:ascii="Arial" w:eastAsiaTheme="majorEastAsia" w:hAnsi="Arial" w:cs="Times New Roman" w:hint="default"/>
      <w:b w:val="0"/>
      <w:bCs/>
      <w:sz w:val="24"/>
      <w:szCs w:val="24"/>
      <w:u w:val="single"/>
      <w:lang w:val="en-US" w:eastAsia="en-US" w:bidi="ar-SA"/>
    </w:rPr>
  </w:style>
  <w:style w:type="character" w:customStyle="1" w:styleId="OffensiveLanguageChar">
    <w:name w:val="Offensive Language Char"/>
    <w:rsid w:val="008F3F37"/>
    <w:rPr>
      <w:rFonts w:ascii="Arial Narrow" w:hAnsi="Arial Narrow" w:hint="default"/>
      <w:strike/>
      <w:szCs w:val="24"/>
      <w:u w:val="single"/>
      <w:lang w:val="en-US" w:eastAsia="en-US" w:bidi="ar-SA"/>
    </w:rPr>
  </w:style>
  <w:style w:type="character" w:customStyle="1" w:styleId="yellowfadeinnerspan">
    <w:name w:val="yellowfadeinnerspan"/>
    <w:rsid w:val="008F3F37"/>
  </w:style>
  <w:style w:type="character" w:customStyle="1" w:styleId="BoldUnderlineCharChar0">
    <w:name w:val="BoldUnderline Char Char"/>
    <w:rsid w:val="008F3F37"/>
    <w:rPr>
      <w:rFonts w:ascii="Calibri" w:eastAsia="Times New Roman" w:hAnsi="Calibri" w:cs="Times New Roman" w:hint="default"/>
      <w:b/>
      <w:bCs w:val="0"/>
      <w:sz w:val="20"/>
      <w:szCs w:val="24"/>
      <w:u w:val="single"/>
    </w:rPr>
  </w:style>
  <w:style w:type="character" w:customStyle="1" w:styleId="ipa">
    <w:name w:val="ipa"/>
    <w:basedOn w:val="DefaultParagraphFont"/>
    <w:rsid w:val="008F3F37"/>
  </w:style>
  <w:style w:type="character" w:customStyle="1" w:styleId="regtext">
    <w:name w:val="regtext"/>
    <w:rsid w:val="008F3F37"/>
  </w:style>
  <w:style w:type="character" w:customStyle="1" w:styleId="xn-person">
    <w:name w:val="xn-person"/>
    <w:basedOn w:val="DefaultParagraphFont"/>
    <w:rsid w:val="008F3F37"/>
  </w:style>
  <w:style w:type="character" w:customStyle="1" w:styleId="xn-chron">
    <w:name w:val="xn-chron"/>
    <w:basedOn w:val="DefaultParagraphFont"/>
    <w:rsid w:val="008F3F37"/>
  </w:style>
  <w:style w:type="character" w:customStyle="1" w:styleId="underlinetext0">
    <w:name w:val="underline_text"/>
    <w:basedOn w:val="DefaultParagraphFont"/>
    <w:rsid w:val="008F3F37"/>
  </w:style>
  <w:style w:type="character" w:customStyle="1" w:styleId="CiteBold1">
    <w:name w:val="Cite+Bold"/>
    <w:basedOn w:val="DefaultParagraphFont"/>
    <w:rsid w:val="008F3F37"/>
    <w:rPr>
      <w:rFonts w:ascii="Arial" w:hAnsi="Arial" w:cs="Arial" w:hint="default"/>
      <w:b/>
      <w:bCs w:val="0"/>
      <w:sz w:val="24"/>
    </w:rPr>
  </w:style>
  <w:style w:type="character" w:customStyle="1" w:styleId="blackarial10pt1">
    <w:name w:val="black_arial_10pt1"/>
    <w:basedOn w:val="DefaultParagraphFont"/>
    <w:rsid w:val="008F3F37"/>
    <w:rPr>
      <w:rFonts w:ascii="Arial" w:hAnsi="Arial" w:cs="Arial" w:hint="default"/>
      <w:color w:val="000000"/>
      <w:sz w:val="20"/>
      <w:szCs w:val="20"/>
    </w:rPr>
  </w:style>
  <w:style w:type="character" w:customStyle="1" w:styleId="HighlightedEmphasis">
    <w:name w:val="Highlighted Emphasis"/>
    <w:basedOn w:val="DefaultParagraphFont"/>
    <w:uiPriority w:val="1"/>
    <w:qFormat/>
    <w:rsid w:val="008F3F37"/>
    <w:rPr>
      <w:rFonts w:ascii="Arial Narrow" w:hAnsi="Arial Narrow" w:hint="default"/>
      <w:b/>
      <w:bCs w:val="0"/>
      <w:sz w:val="28"/>
      <w:u w:val="single"/>
      <w:bdr w:val="single" w:sz="12" w:space="0" w:color="auto" w:frame="1"/>
    </w:rPr>
  </w:style>
  <w:style w:type="character" w:customStyle="1" w:styleId="documenttype-speakerwriter">
    <w:name w:val="document_type_-_speaker_writer"/>
    <w:basedOn w:val="DefaultParagraphFont"/>
    <w:rsid w:val="008F3F37"/>
  </w:style>
  <w:style w:type="character" w:customStyle="1" w:styleId="audience">
    <w:name w:val="audience"/>
    <w:basedOn w:val="DefaultParagraphFont"/>
    <w:rsid w:val="008F3F37"/>
  </w:style>
  <w:style w:type="character" w:customStyle="1" w:styleId="location-">
    <w:name w:val="location-"/>
    <w:basedOn w:val="DefaultParagraphFont"/>
    <w:rsid w:val="008F3F37"/>
  </w:style>
  <w:style w:type="character" w:customStyle="1" w:styleId="legacybig">
    <w:name w:val="legacybig"/>
    <w:basedOn w:val="DefaultParagraphFont"/>
    <w:rsid w:val="008F3F37"/>
  </w:style>
  <w:style w:type="character" w:customStyle="1" w:styleId="art-author">
    <w:name w:val="art-author"/>
    <w:basedOn w:val="DefaultParagraphFont"/>
    <w:rsid w:val="008F3F37"/>
  </w:style>
  <w:style w:type="character" w:customStyle="1" w:styleId="twoce">
    <w:name w:val="twoce"/>
    <w:basedOn w:val="DefaultParagraphFont"/>
    <w:rsid w:val="008F3F37"/>
  </w:style>
  <w:style w:type="character" w:customStyle="1" w:styleId="snapnoshots">
    <w:name w:val="snap_noshots"/>
    <w:basedOn w:val="DefaultParagraphFont"/>
    <w:rsid w:val="008F3F37"/>
  </w:style>
  <w:style w:type="character" w:customStyle="1" w:styleId="pronset">
    <w:name w:val="pronset"/>
    <w:basedOn w:val="DefaultParagraphFont"/>
    <w:rsid w:val="008F3F37"/>
  </w:style>
  <w:style w:type="character" w:customStyle="1" w:styleId="secondary-bf">
    <w:name w:val="secondary-bf"/>
    <w:basedOn w:val="DefaultParagraphFont"/>
    <w:rsid w:val="008F3F37"/>
  </w:style>
  <w:style w:type="character" w:customStyle="1" w:styleId="typarticle">
    <w:name w:val="typ_article"/>
    <w:basedOn w:val="DefaultParagraphFont"/>
    <w:rsid w:val="008F3F37"/>
  </w:style>
  <w:style w:type="character" w:customStyle="1" w:styleId="author-date0">
    <w:name w:val="author-date"/>
    <w:basedOn w:val="DefaultParagraphFont"/>
    <w:rsid w:val="008F3F37"/>
  </w:style>
  <w:style w:type="character" w:customStyle="1" w:styleId="resultbodyitalic">
    <w:name w:val="resultbodyitalic"/>
    <w:basedOn w:val="DefaultParagraphFont"/>
    <w:rsid w:val="008F3F37"/>
  </w:style>
  <w:style w:type="character" w:customStyle="1" w:styleId="FontStyle477">
    <w:name w:val="Font Style477"/>
    <w:basedOn w:val="DefaultParagraphFont"/>
    <w:uiPriority w:val="99"/>
    <w:rsid w:val="008F3F37"/>
    <w:rPr>
      <w:rFonts w:ascii="Times New Roman" w:hAnsi="Times New Roman" w:cs="Times New Roman" w:hint="default"/>
      <w:sz w:val="18"/>
      <w:szCs w:val="18"/>
    </w:rPr>
  </w:style>
  <w:style w:type="character" w:customStyle="1" w:styleId="FontStyle505">
    <w:name w:val="Font Style505"/>
    <w:basedOn w:val="DefaultParagraphFont"/>
    <w:uiPriority w:val="99"/>
    <w:rsid w:val="008F3F37"/>
    <w:rPr>
      <w:rFonts w:ascii="Times New Roman" w:hAnsi="Times New Roman" w:cs="Times New Roman" w:hint="default"/>
      <w:sz w:val="18"/>
      <w:szCs w:val="18"/>
    </w:rPr>
  </w:style>
  <w:style w:type="character" w:customStyle="1" w:styleId="FontStyle514">
    <w:name w:val="Font Style514"/>
    <w:basedOn w:val="DefaultParagraphFont"/>
    <w:uiPriority w:val="99"/>
    <w:rsid w:val="008F3F37"/>
    <w:rPr>
      <w:rFonts w:ascii="Times New Roman" w:hAnsi="Times New Roman" w:cs="Times New Roman" w:hint="default"/>
      <w:sz w:val="14"/>
      <w:szCs w:val="14"/>
    </w:rPr>
  </w:style>
  <w:style w:type="character" w:customStyle="1" w:styleId="FontStyle500">
    <w:name w:val="Font Style500"/>
    <w:basedOn w:val="DefaultParagraphFont"/>
    <w:uiPriority w:val="99"/>
    <w:rsid w:val="008F3F37"/>
    <w:rPr>
      <w:rFonts w:ascii="Times New Roman" w:hAnsi="Times New Roman" w:cs="Times New Roman" w:hint="default"/>
      <w:b/>
      <w:bCs/>
      <w:sz w:val="16"/>
      <w:szCs w:val="16"/>
    </w:rPr>
  </w:style>
  <w:style w:type="character" w:customStyle="1" w:styleId="CardCite1">
    <w:name w:val="CardCite1"/>
    <w:qFormat/>
    <w:rsid w:val="008F3F37"/>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8F3F37"/>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8F3F37"/>
    <w:rPr>
      <w:rFonts w:ascii="Times New Roman" w:hAnsi="Times New Roman" w:cs="Times New Roman" w:hint="default"/>
      <w:b/>
      <w:bCs/>
      <w:sz w:val="22"/>
      <w:szCs w:val="22"/>
    </w:rPr>
  </w:style>
  <w:style w:type="character" w:customStyle="1" w:styleId="m3640724044946509868gmail-m-753298044461936151gmail-style13ptbold">
    <w:name w:val="m_3640724044946509868gmail-m_-753298044461936151gmail-style13ptbold"/>
    <w:basedOn w:val="DefaultParagraphFont"/>
    <w:rsid w:val="008F3F37"/>
  </w:style>
  <w:style w:type="character" w:customStyle="1" w:styleId="m3640724044946509868gmail-m-753298044461936151gmail-styleunderline">
    <w:name w:val="m_3640724044946509868gmail-m_-753298044461936151gmail-styleunderline"/>
    <w:basedOn w:val="DefaultParagraphFont"/>
    <w:rsid w:val="008F3F37"/>
  </w:style>
  <w:style w:type="character" w:customStyle="1" w:styleId="m6193703118997007224gmail-style13ptbold">
    <w:name w:val="m_6193703118997007224gmail-style13ptbold"/>
    <w:basedOn w:val="DefaultParagraphFont"/>
    <w:rsid w:val="008F3F37"/>
  </w:style>
  <w:style w:type="character" w:customStyle="1" w:styleId="m6193703118997007224gmail-styleunderline">
    <w:name w:val="m_6193703118997007224gmail-styleunderline"/>
    <w:basedOn w:val="DefaultParagraphFont"/>
    <w:rsid w:val="008F3F37"/>
  </w:style>
  <w:style w:type="character" w:customStyle="1" w:styleId="m-1239616313416637319gmail-style13ptbold">
    <w:name w:val="m_-1239616313416637319gmail-style13ptbold"/>
    <w:basedOn w:val="DefaultParagraphFont"/>
    <w:rsid w:val="008F3F37"/>
  </w:style>
  <w:style w:type="character" w:customStyle="1" w:styleId="m-1239616313416637319gmail-styleunderline">
    <w:name w:val="m_-1239616313416637319gmail-styleunderline"/>
    <w:basedOn w:val="DefaultParagraphFont"/>
    <w:rsid w:val="008F3F37"/>
  </w:style>
  <w:style w:type="character" w:customStyle="1" w:styleId="UnresolvedMention1">
    <w:name w:val="Unresolved Mention1"/>
    <w:basedOn w:val="DefaultParagraphFont"/>
    <w:uiPriority w:val="99"/>
    <w:rsid w:val="008F3F37"/>
    <w:rPr>
      <w:color w:val="808080"/>
      <w:shd w:val="clear" w:color="auto" w:fill="E6E6E6"/>
    </w:rPr>
  </w:style>
  <w:style w:type="character" w:customStyle="1" w:styleId="m-5451374272084387600gmail-style13ptbold">
    <w:name w:val="m_-5451374272084387600gmail-style13ptbold"/>
    <w:basedOn w:val="DefaultParagraphFont"/>
    <w:rsid w:val="008F3F37"/>
  </w:style>
  <w:style w:type="character" w:customStyle="1" w:styleId="m-5451374272084387600gmail-styleunderline">
    <w:name w:val="m_-5451374272084387600gmail-styleunderline"/>
    <w:basedOn w:val="DefaultParagraphFont"/>
    <w:rsid w:val="008F3F37"/>
  </w:style>
  <w:style w:type="character" w:customStyle="1" w:styleId="CharChar32">
    <w:name w:val="Char Char32"/>
    <w:basedOn w:val="DefaultParagraphFont"/>
    <w:rsid w:val="008F3F37"/>
    <w:rPr>
      <w:rFonts w:ascii="Arial" w:hAnsi="Arial" w:cs="Arial" w:hint="default"/>
      <w:b/>
      <w:bCs/>
      <w:iCs/>
      <w:lang w:val="en-US" w:eastAsia="en-US" w:bidi="ar-SA"/>
    </w:rPr>
  </w:style>
  <w:style w:type="character" w:customStyle="1" w:styleId="CharChar116">
    <w:name w:val="Char Char116"/>
    <w:rsid w:val="008F3F37"/>
    <w:rPr>
      <w:rFonts w:ascii="Arial" w:hAnsi="Arial" w:cs="Arial" w:hint="default"/>
      <w:bCs/>
      <w:szCs w:val="26"/>
      <w:u w:val="single"/>
      <w:lang w:val="en-US" w:eastAsia="en-US" w:bidi="ar-SA"/>
    </w:rPr>
  </w:style>
  <w:style w:type="character" w:customStyle="1" w:styleId="CharChar115">
    <w:name w:val="Char Char115"/>
    <w:rsid w:val="008F3F37"/>
    <w:rPr>
      <w:rFonts w:ascii="Arial" w:hAnsi="Arial" w:cs="Arial" w:hint="default"/>
      <w:bCs/>
      <w:szCs w:val="26"/>
      <w:u w:val="single"/>
      <w:lang w:val="en-US" w:eastAsia="en-US" w:bidi="ar-SA"/>
    </w:rPr>
  </w:style>
  <w:style w:type="character" w:customStyle="1" w:styleId="SmallerReal">
    <w:name w:val="SmallerReal"/>
    <w:uiPriority w:val="1"/>
    <w:qFormat/>
    <w:rsid w:val="008F3F37"/>
    <w:rPr>
      <w:rFonts w:ascii="Garamond" w:hAnsi="Garamond" w:hint="default"/>
      <w:sz w:val="16"/>
    </w:rPr>
  </w:style>
  <w:style w:type="character" w:customStyle="1" w:styleId="StyleDebateUnderline10pt">
    <w:name w:val="Style Debate Underline + 10 pt"/>
    <w:basedOn w:val="DefaultParagraphFont"/>
    <w:rsid w:val="008F3F37"/>
    <w:rPr>
      <w:rFonts w:ascii="Times New Roman" w:hAnsi="Times New Roman" w:cs="Times New Roman" w:hint="default"/>
      <w:sz w:val="20"/>
      <w:szCs w:val="20"/>
      <w:u w:val="single"/>
    </w:rPr>
  </w:style>
  <w:style w:type="character" w:customStyle="1" w:styleId="StylePalatinoLinotype6pt">
    <w:name w:val="Style Palatino Linotype 6 pt"/>
    <w:rsid w:val="008F3F37"/>
    <w:rPr>
      <w:rFonts w:ascii="Times New Roman" w:hAnsi="Times New Roman" w:cs="Times New Roman" w:hint="default"/>
      <w:sz w:val="20"/>
    </w:rPr>
  </w:style>
  <w:style w:type="character" w:customStyle="1" w:styleId="Highighted-New">
    <w:name w:val="Highighted - New"/>
    <w:rsid w:val="008F3F37"/>
    <w:rPr>
      <w:rFonts w:ascii="Arial Narrow" w:hAnsi="Arial Narrow" w:hint="default"/>
      <w:sz w:val="16"/>
      <w:u w:val="single"/>
      <w:bdr w:val="none" w:sz="0" w:space="0" w:color="auto" w:frame="1"/>
      <w:shd w:val="clear" w:color="auto" w:fill="00FF00"/>
    </w:rPr>
  </w:style>
  <w:style w:type="character" w:customStyle="1" w:styleId="CiteCharCharCharCharCharCharChar">
    <w:name w:val="Cite Char Char Char Char Char Char Char"/>
    <w:aliases w:val="Cite Char Char Char Char Char Char Char Char"/>
    <w:rsid w:val="008F3F37"/>
    <w:rPr>
      <w:rFonts w:ascii="Arial" w:hAnsi="Arial" w:cs="Arial" w:hint="default"/>
      <w:b/>
      <w:bCs/>
      <w:sz w:val="24"/>
      <w:szCs w:val="26"/>
      <w:lang w:val="en-US" w:eastAsia="en-US" w:bidi="ar-SA"/>
    </w:rPr>
  </w:style>
  <w:style w:type="character" w:customStyle="1" w:styleId="FontStyle12">
    <w:name w:val="Font Style12"/>
    <w:uiPriority w:val="99"/>
    <w:rsid w:val="008F3F37"/>
    <w:rPr>
      <w:rFonts w:ascii="Times New Roman" w:hAnsi="Times New Roman" w:cs="Times New Roman" w:hint="default"/>
      <w:spacing w:val="10"/>
      <w:sz w:val="30"/>
      <w:szCs w:val="30"/>
    </w:rPr>
  </w:style>
  <w:style w:type="character" w:customStyle="1" w:styleId="cardCharChar10">
    <w:name w:val="card Char Char1"/>
    <w:rsid w:val="008F3F37"/>
    <w:rPr>
      <w:lang w:val="en-US" w:eastAsia="en-US" w:bidi="ar-SA"/>
    </w:rPr>
  </w:style>
  <w:style w:type="character" w:customStyle="1" w:styleId="BlockTitleCharChar1Char">
    <w:name w:val="Block Title Char Char1 Char"/>
    <w:rsid w:val="008F3F37"/>
    <w:rPr>
      <w:b/>
      <w:bCs w:val="0"/>
      <w:sz w:val="32"/>
      <w:u w:val="single"/>
    </w:rPr>
  </w:style>
  <w:style w:type="character" w:customStyle="1" w:styleId="Header1Char">
    <w:name w:val="Header1 Char"/>
    <w:rsid w:val="008F3F37"/>
    <w:rPr>
      <w:rFonts w:ascii="Arial" w:hAnsi="Arial" w:cs="Arial" w:hint="default"/>
      <w:b/>
      <w:bCs/>
      <w:caps/>
      <w:kern w:val="32"/>
      <w:sz w:val="28"/>
      <w:szCs w:val="28"/>
    </w:rPr>
  </w:style>
  <w:style w:type="character" w:customStyle="1" w:styleId="textboldCharChar">
    <w:name w:val="text bold Char Char"/>
    <w:locked/>
    <w:rsid w:val="008F3F37"/>
    <w:rPr>
      <w:b/>
      <w:bCs w:val="0"/>
      <w:sz w:val="24"/>
      <w:szCs w:val="24"/>
      <w:u w:val="thick"/>
    </w:rPr>
  </w:style>
  <w:style w:type="character" w:customStyle="1" w:styleId="Styleunderline12pt">
    <w:name w:val="Style underline + 12 pt"/>
    <w:rsid w:val="008F3F37"/>
    <w:rPr>
      <w:rFonts w:ascii="Times New Roman" w:hAnsi="Times New Roman" w:cs="Times New Roman" w:hint="default"/>
      <w:bCs/>
      <w:sz w:val="20"/>
      <w:u w:val="single"/>
    </w:rPr>
  </w:style>
  <w:style w:type="character" w:customStyle="1" w:styleId="StyleUnderlineChar19pt1">
    <w:name w:val="Style Underline Char1 + 9 pt1"/>
    <w:basedOn w:val="UnderlineChar1"/>
    <w:rsid w:val="008F3F37"/>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8F3F37"/>
    <w:rPr>
      <w:rFonts w:ascii="Times New Roman" w:hAnsi="Times New Roman" w:cs="Times New Roman" w:hint="default"/>
      <w:sz w:val="20"/>
      <w:u w:val="single"/>
      <w:lang w:val="en-US" w:eastAsia="en-US" w:bidi="ar-SA"/>
    </w:rPr>
  </w:style>
  <w:style w:type="character" w:customStyle="1" w:styleId="StyleUnderlineChar19pt2">
    <w:name w:val="Style Underline Char1 + 9 pt2"/>
    <w:basedOn w:val="UnderlineChar1"/>
    <w:rsid w:val="008F3F37"/>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8F3F37"/>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8F3F37"/>
    <w:rPr>
      <w:rFonts w:ascii="Times New Roman" w:hAnsi="Times New Roman" w:cs="Times New Roman" w:hint="default"/>
      <w:sz w:val="20"/>
      <w:szCs w:val="24"/>
      <w:u w:val="single"/>
      <w:bdr w:val="single" w:sz="4" w:space="0" w:color="auto" w:frame="1"/>
      <w:lang w:val="en-US" w:eastAsia="en-US" w:bidi="ar-SA"/>
    </w:rPr>
  </w:style>
  <w:style w:type="character" w:customStyle="1" w:styleId="4">
    <w:name w:val="4"/>
    <w:rsid w:val="008F3F37"/>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5 Char,No Spacing31 Char"/>
    <w:qFormat/>
    <w:rsid w:val="008F3F37"/>
    <w:rPr>
      <w:rFonts w:ascii="Arial" w:hAnsi="Arial" w:cs="Arial" w:hint="default"/>
      <w:b/>
      <w:bCs/>
      <w:iCs/>
      <w:szCs w:val="28"/>
      <w:lang w:val="en-US" w:eastAsia="en-US" w:bidi="ar-SA"/>
    </w:rPr>
  </w:style>
  <w:style w:type="character" w:customStyle="1" w:styleId="featuretitle">
    <w:name w:val="feature_title"/>
    <w:basedOn w:val="DefaultParagraphFont"/>
    <w:rsid w:val="008F3F37"/>
  </w:style>
  <w:style w:type="character" w:customStyle="1" w:styleId="7">
    <w:name w:val="7"/>
    <w:rsid w:val="008F3F37"/>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8F3F37"/>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8F3F37"/>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8F3F37"/>
    <w:rPr>
      <w:sz w:val="20"/>
      <w:u w:val="single"/>
    </w:rPr>
  </w:style>
  <w:style w:type="character" w:customStyle="1" w:styleId="Style9ptUnderline4">
    <w:name w:val="Style 9 pt Underline4"/>
    <w:rsid w:val="008F3F37"/>
    <w:rPr>
      <w:sz w:val="20"/>
      <w:u w:val="single"/>
    </w:rPr>
  </w:style>
  <w:style w:type="character" w:customStyle="1" w:styleId="55">
    <w:name w:val="55"/>
    <w:rsid w:val="008F3F37"/>
    <w:rPr>
      <w:rFonts w:ascii="Arial" w:hAnsi="Arial" w:cs="Arial" w:hint="default"/>
      <w:bCs/>
      <w:sz w:val="20"/>
      <w:u w:val="single"/>
      <w:lang w:val="en-US" w:eastAsia="en-US" w:bidi="ar-SA"/>
    </w:rPr>
  </w:style>
  <w:style w:type="character" w:customStyle="1" w:styleId="Styleunderline9ptBold">
    <w:name w:val="Style underline + 9 pt Bold"/>
    <w:rsid w:val="008F3F37"/>
    <w:rPr>
      <w:b/>
      <w:bCs/>
      <w:sz w:val="20"/>
      <w:u w:val="single"/>
    </w:rPr>
  </w:style>
  <w:style w:type="character" w:customStyle="1" w:styleId="StyleUnderliningChar9ptBold">
    <w:name w:val="Style Underlining Char + 9 pt Bold"/>
    <w:rsid w:val="008F3F37"/>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8F3F37"/>
    <w:rPr>
      <w:rFonts w:ascii="Times New Roman" w:hAnsi="Times New Roman" w:cs="Times New Roman" w:hint="default"/>
      <w:sz w:val="20"/>
      <w:szCs w:val="24"/>
      <w:u w:val="single"/>
      <w:lang w:val="en-US" w:eastAsia="en-US" w:bidi="ar-SA"/>
    </w:rPr>
  </w:style>
  <w:style w:type="character" w:customStyle="1" w:styleId="34">
    <w:name w:val="34"/>
    <w:rsid w:val="008F3F37"/>
    <w:rPr>
      <w:rFonts w:ascii="Times New Roman" w:hAnsi="Times New Roman" w:cs="Arial" w:hint="default"/>
      <w:bCs/>
      <w:sz w:val="20"/>
      <w:u w:val="single"/>
      <w:lang w:val="en-US" w:eastAsia="en-US" w:bidi="ar-SA"/>
    </w:rPr>
  </w:style>
  <w:style w:type="character" w:customStyle="1" w:styleId="45">
    <w:name w:val="45"/>
    <w:rsid w:val="008F3F37"/>
    <w:rPr>
      <w:rFonts w:ascii="Times New Roman" w:hAnsi="Times New Roman" w:cs="Arial" w:hint="default"/>
      <w:b/>
      <w:bCs/>
      <w:sz w:val="20"/>
      <w:u w:val="single"/>
      <w:lang w:val="en-US" w:eastAsia="en-US" w:bidi="ar-SA"/>
    </w:rPr>
  </w:style>
  <w:style w:type="character" w:customStyle="1" w:styleId="23">
    <w:name w:val="23"/>
    <w:rsid w:val="008F3F37"/>
    <w:rPr>
      <w:rFonts w:ascii="Times New Roman" w:hAnsi="Times New Roman" w:cs="Arial" w:hint="default"/>
      <w:bCs/>
      <w:sz w:val="20"/>
      <w:u w:val="single"/>
      <w:lang w:val="en-US" w:eastAsia="en-US" w:bidi="ar-SA"/>
    </w:rPr>
  </w:style>
  <w:style w:type="character" w:customStyle="1" w:styleId="33">
    <w:name w:val="33"/>
    <w:rsid w:val="008F3F37"/>
    <w:rPr>
      <w:rFonts w:ascii="Times New Roman" w:hAnsi="Times New Roman" w:cs="Arial" w:hint="default"/>
      <w:b/>
      <w:bCs/>
      <w:sz w:val="20"/>
      <w:u w:val="single"/>
      <w:lang w:val="en-US" w:eastAsia="en-US" w:bidi="ar-SA"/>
    </w:rPr>
  </w:style>
  <w:style w:type="character" w:customStyle="1" w:styleId="StyleArialNarrow9pt">
    <w:name w:val="Style Arial Narrow 9 pt"/>
    <w:rsid w:val="008F3F37"/>
    <w:rPr>
      <w:rFonts w:ascii="Times New Roman" w:hAnsi="Times New Roman" w:cs="Times New Roman" w:hint="default"/>
      <w:sz w:val="20"/>
    </w:rPr>
  </w:style>
  <w:style w:type="character" w:customStyle="1" w:styleId="Style9ptUnderline8">
    <w:name w:val="Style 9 pt Underline8"/>
    <w:rsid w:val="008F3F37"/>
    <w:rPr>
      <w:sz w:val="20"/>
      <w:u w:val="single"/>
    </w:rPr>
  </w:style>
  <w:style w:type="character" w:customStyle="1" w:styleId="66">
    <w:name w:val="66"/>
    <w:rsid w:val="008F3F37"/>
    <w:rPr>
      <w:rFonts w:ascii="Arial" w:hAnsi="Arial" w:cs="Arial" w:hint="default"/>
      <w:bCs/>
      <w:sz w:val="20"/>
      <w:u w:val="single"/>
      <w:lang w:val="en-US" w:eastAsia="en-US" w:bidi="ar-SA"/>
    </w:rPr>
  </w:style>
  <w:style w:type="character" w:customStyle="1" w:styleId="titleblue14">
    <w:name w:val="titleblue14"/>
    <w:basedOn w:val="DefaultParagraphFont"/>
    <w:rsid w:val="008F3F37"/>
  </w:style>
  <w:style w:type="character" w:customStyle="1" w:styleId="StyleUnderlineCharChar9pt3">
    <w:name w:val="Style Underline Char Char + 9 pt3"/>
    <w:basedOn w:val="UnderlineCharChar"/>
    <w:rsid w:val="008F3F37"/>
    <w:rPr>
      <w:rFonts w:ascii="Times New Roman" w:eastAsia="Times New Roman" w:hAnsi="Times New Roman" w:cs="Times New Roman" w:hint="default"/>
      <w:sz w:val="20"/>
      <w:szCs w:val="24"/>
      <w:u w:val="single"/>
    </w:rPr>
  </w:style>
  <w:style w:type="character" w:customStyle="1" w:styleId="Style9ptUnderline10">
    <w:name w:val="Style 9 pt Underline10"/>
    <w:rsid w:val="008F3F37"/>
    <w:rPr>
      <w:sz w:val="20"/>
      <w:u w:val="single"/>
    </w:rPr>
  </w:style>
  <w:style w:type="character" w:customStyle="1" w:styleId="manchettebig2">
    <w:name w:val="manchettebig2"/>
    <w:basedOn w:val="DefaultParagraphFont"/>
    <w:rsid w:val="008F3F37"/>
  </w:style>
  <w:style w:type="character" w:customStyle="1" w:styleId="bcktital">
    <w:name w:val="bckt_ital"/>
    <w:rsid w:val="008F3F37"/>
  </w:style>
  <w:style w:type="character" w:customStyle="1" w:styleId="tChar">
    <w:name w:val="t Char"/>
    <w:rsid w:val="008F3F37"/>
    <w:rPr>
      <w:b/>
      <w:bCs w:val="0"/>
      <w:sz w:val="24"/>
    </w:rPr>
  </w:style>
  <w:style w:type="character" w:customStyle="1" w:styleId="CharChar33">
    <w:name w:val="Char Char33"/>
    <w:rsid w:val="008F3F37"/>
    <w:rPr>
      <w:rFonts w:ascii="Arial" w:hAnsi="Arial" w:cs="Arial" w:hint="default"/>
      <w:b/>
      <w:bCs/>
      <w:szCs w:val="32"/>
      <w:lang w:val="en-US" w:eastAsia="en-US" w:bidi="ar-SA"/>
    </w:rPr>
  </w:style>
  <w:style w:type="character" w:customStyle="1" w:styleId="CharChar117">
    <w:name w:val="Char Char117"/>
    <w:rsid w:val="008F3F37"/>
    <w:rPr>
      <w:rFonts w:ascii="Arial" w:hAnsi="Arial" w:cs="Arial" w:hint="default"/>
      <w:bCs/>
      <w:szCs w:val="26"/>
      <w:u w:val="single"/>
      <w:lang w:val="en-US" w:eastAsia="en-US" w:bidi="ar-SA"/>
    </w:rPr>
  </w:style>
  <w:style w:type="character" w:customStyle="1" w:styleId="prnewsspan">
    <w:name w:val="prnews_span"/>
    <w:basedOn w:val="DefaultParagraphFont"/>
    <w:rsid w:val="008F3F37"/>
  </w:style>
  <w:style w:type="character" w:customStyle="1" w:styleId="standardtext1b">
    <w:name w:val="standardtext1b"/>
    <w:basedOn w:val="DefaultParagraphFont"/>
    <w:rsid w:val="008F3F37"/>
  </w:style>
  <w:style w:type="character" w:customStyle="1" w:styleId="postsubtitle">
    <w:name w:val="post_subtitle"/>
    <w:basedOn w:val="DefaultParagraphFont"/>
    <w:rsid w:val="008F3F37"/>
  </w:style>
  <w:style w:type="character" w:customStyle="1" w:styleId="m8349405746915611004gmail-styleunderline">
    <w:name w:val="m_8349405746915611004gmail-styleunderline"/>
    <w:basedOn w:val="DefaultParagraphFont"/>
    <w:rsid w:val="008F3F37"/>
  </w:style>
  <w:style w:type="character" w:customStyle="1" w:styleId="Mention1">
    <w:name w:val="Mention1"/>
    <w:basedOn w:val="DefaultParagraphFont"/>
    <w:uiPriority w:val="99"/>
    <w:semiHidden/>
    <w:rsid w:val="008F3F37"/>
    <w:rPr>
      <w:color w:val="2B579A"/>
      <w:shd w:val="clear" w:color="auto" w:fill="E6E6E6"/>
    </w:rPr>
  </w:style>
  <w:style w:type="character" w:customStyle="1" w:styleId="m-8890476860932431250gmail-styleunderline">
    <w:name w:val="m_-8890476860932431250gmail-styleunderline"/>
    <w:basedOn w:val="DefaultParagraphFont"/>
    <w:rsid w:val="008F3F37"/>
  </w:style>
  <w:style w:type="character" w:customStyle="1" w:styleId="bylines">
    <w:name w:val="bylines"/>
    <w:basedOn w:val="DefaultParagraphFont"/>
    <w:rsid w:val="008F3F37"/>
  </w:style>
  <w:style w:type="table" w:styleId="TableGrid">
    <w:name w:val="Table Grid"/>
    <w:basedOn w:val="TableNormal"/>
    <w:uiPriority w:val="39"/>
    <w:rsid w:val="008F3F37"/>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22">
    <w:name w:val="Medium Grid 22"/>
    <w:basedOn w:val="TableNormal"/>
    <w:uiPriority w:val="68"/>
    <w:rsid w:val="008F3F37"/>
    <w:pPr>
      <w:spacing w:after="0" w:line="240" w:lineRule="auto"/>
    </w:pPr>
    <w:rPr>
      <w:rFonts w:ascii="Cambria" w:eastAsia="PMingLiU" w:hAnsi="Cambria" w:cs="Times New Roman"/>
      <w:color w:val="000000"/>
      <w:kern w:val="0"/>
      <w:sz w:val="20"/>
      <w:szCs w:val="20"/>
      <w14:ligatures w14:val="none"/>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Shading1-Accent11">
    <w:name w:val="Medium Shading 1 - Accent 11"/>
    <w:basedOn w:val="TableNormal"/>
    <w:rsid w:val="008F3F37"/>
    <w:pPr>
      <w:spacing w:after="0" w:line="240" w:lineRule="auto"/>
    </w:pPr>
    <w:rPr>
      <w:rFonts w:ascii="Calibri" w:eastAsia="Times New Roman" w:hAnsi="Calibri" w:cs="Times New Roman"/>
      <w:color w:val="000000"/>
      <w:kern w:val="0"/>
      <w:sz w:val="20"/>
      <w:szCs w:val="20"/>
      <w14:ligatures w14:val="none"/>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3">
    <w:name w:val="Medium Grid 23"/>
    <w:basedOn w:val="TableNormal"/>
    <w:uiPriority w:val="68"/>
    <w:rsid w:val="008F3F37"/>
    <w:pPr>
      <w:spacing w:after="0" w:line="240" w:lineRule="auto"/>
    </w:pPr>
    <w:rPr>
      <w:rFonts w:ascii="Cambria" w:eastAsia="Times New Roman" w:hAnsi="Cambria" w:cs="Times New Roman"/>
      <w:color w:val="000000"/>
      <w:kern w:val="0"/>
      <w:sz w:val="22"/>
      <w:szCs w:val="22"/>
      <w14:ligatures w14:val="none"/>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TableGrid1">
    <w:name w:val="Table Grid1"/>
    <w:basedOn w:val="TableNormal"/>
    <w:rsid w:val="008F3F37"/>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
    <w:name w:val="Colorful Grid - Accent 11"/>
    <w:basedOn w:val="TableNormal"/>
    <w:uiPriority w:val="29"/>
    <w:rsid w:val="008F3F37"/>
    <w:pPr>
      <w:spacing w:after="0" w:line="240" w:lineRule="auto"/>
    </w:pPr>
    <w:rPr>
      <w:rFonts w:ascii="Times New Roman" w:eastAsia="Times New Roman" w:hAnsi="Times New Roman" w:cs="Times New Roman"/>
      <w:iCs/>
      <w:kern w:val="0"/>
      <w:sz w:val="16"/>
      <w:szCs w:val="22"/>
      <w:lang w:val="x-none" w:eastAsia="x-none" w:bidi="x-none"/>
      <w14:ligatures w14:val="none"/>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MediumGrid221">
    <w:name w:val="Medium Grid 221"/>
    <w:basedOn w:val="TableNormal"/>
    <w:uiPriority w:val="68"/>
    <w:rsid w:val="008F3F37"/>
    <w:pPr>
      <w:spacing w:after="0" w:line="240" w:lineRule="auto"/>
    </w:pPr>
    <w:rPr>
      <w:rFonts w:ascii="Cambria" w:eastAsia="PMingLiU" w:hAnsi="Cambria" w:cs="Times New Roman"/>
      <w:color w:val="000000"/>
      <w:kern w:val="0"/>
      <w:sz w:val="20"/>
      <w:szCs w:val="20"/>
      <w14:ligatures w14:val="none"/>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Shading1-Accent111">
    <w:name w:val="Medium Shading 1 - Accent 111"/>
    <w:basedOn w:val="TableNormal"/>
    <w:rsid w:val="008F3F37"/>
    <w:pPr>
      <w:spacing w:after="0" w:line="240" w:lineRule="auto"/>
    </w:pPr>
    <w:rPr>
      <w:rFonts w:ascii="Calibri" w:eastAsia="Times New Roman" w:hAnsi="Calibri" w:cs="Times New Roman"/>
      <w:color w:val="000000"/>
      <w:kern w:val="0"/>
      <w:sz w:val="20"/>
      <w:szCs w:val="20"/>
      <w14:ligatures w14:val="none"/>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31">
    <w:name w:val="Medium Grid 231"/>
    <w:basedOn w:val="TableNormal"/>
    <w:uiPriority w:val="68"/>
    <w:rsid w:val="008F3F37"/>
    <w:pPr>
      <w:spacing w:after="0" w:line="240" w:lineRule="auto"/>
    </w:pPr>
    <w:rPr>
      <w:rFonts w:ascii="Cambria" w:eastAsia="Times New Roman" w:hAnsi="Cambria" w:cs="Times New Roman"/>
      <w:color w:val="000000"/>
      <w:kern w:val="0"/>
      <w:sz w:val="22"/>
      <w:szCs w:val="22"/>
      <w14:ligatures w14:val="none"/>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TableGrid2">
    <w:name w:val="Table Grid2"/>
    <w:basedOn w:val="TableNormal"/>
    <w:rsid w:val="008F3F37"/>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39"/>
    <w:rsid w:val="008F3F37"/>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232">
    <w:name w:val="Medium Grid 232"/>
    <w:basedOn w:val="TableNormal"/>
    <w:uiPriority w:val="68"/>
    <w:rsid w:val="008F3F37"/>
    <w:pPr>
      <w:spacing w:after="0" w:line="240" w:lineRule="auto"/>
    </w:pPr>
    <w:rPr>
      <w:rFonts w:ascii="Cambria" w:eastAsia="Times New Roman" w:hAnsi="Cambria" w:cs="Times New Roman"/>
      <w:color w:val="000000"/>
      <w:kern w:val="0"/>
      <w:sz w:val="22"/>
      <w:szCs w:val="22"/>
      <w14:ligatures w14:val="none"/>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ColorfulGrid-Accent111">
    <w:name w:val="Colorful Grid - Accent 111"/>
    <w:basedOn w:val="TableNormal"/>
    <w:uiPriority w:val="29"/>
    <w:semiHidden/>
    <w:rsid w:val="008F3F37"/>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ColorfulGrid-Accent12">
    <w:name w:val="Colorful Grid - Accent 12"/>
    <w:basedOn w:val="TableNormal"/>
    <w:uiPriority w:val="29"/>
    <w:semiHidden/>
    <w:rsid w:val="008F3F37"/>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ColorfulGrid-Accent112">
    <w:name w:val="Colorful Grid - Accent 112"/>
    <w:basedOn w:val="TableNormal"/>
    <w:uiPriority w:val="29"/>
    <w:semiHidden/>
    <w:rsid w:val="008F3F37"/>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ColorfulGrid-Accent13">
    <w:name w:val="Colorful Grid - Accent 13"/>
    <w:basedOn w:val="TableNormal"/>
    <w:uiPriority w:val="29"/>
    <w:semiHidden/>
    <w:rsid w:val="008F3F37"/>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3">
    <w:name w:val="Table Grid3"/>
    <w:basedOn w:val="TableNormal"/>
    <w:uiPriority w:val="39"/>
    <w:rsid w:val="008F3F37"/>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8F3F37"/>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2">
    <w:name w:val="Table Grid12"/>
    <w:basedOn w:val="TableNormal"/>
    <w:rsid w:val="008F3F37"/>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8F3F37"/>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4">
    <w:name w:val="Table Grid4"/>
    <w:basedOn w:val="TableNormal"/>
    <w:uiPriority w:val="39"/>
    <w:rsid w:val="008F3F37"/>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8F3F37"/>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3">
    <w:name w:val="Table Grid13"/>
    <w:basedOn w:val="TableNormal"/>
    <w:rsid w:val="008F3F37"/>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StyleunderlineAsianTimesNewRomanBold11pt">
    <w:name w:val="Style Style underline + (Asian) Times New Roman Bold + 11 pt"/>
    <w:basedOn w:val="StyleunderlineAsianTimesNewRomanBold"/>
    <w:rsid w:val="008F3F37"/>
    <w:rPr>
      <w:rFonts w:ascii="Times New Roman" w:eastAsia="Times New Roman" w:hAnsi="Times New Roman" w:cs="Times New Roman" w:hint="default"/>
      <w:b w:val="0"/>
      <w:bCs/>
      <w:sz w:val="20"/>
      <w:u w:val="single"/>
    </w:rPr>
  </w:style>
  <w:style w:type="paragraph" w:customStyle="1" w:styleId="CardDownx15">
    <w:name w:val="CardDown x1.5"/>
    <w:basedOn w:val="Normal"/>
    <w:qFormat/>
    <w:rsid w:val="008F3F37"/>
    <w:pPr>
      <w:tabs>
        <w:tab w:val="center" w:pos="4680"/>
        <w:tab w:val="right" w:pos="9360"/>
      </w:tabs>
      <w:spacing w:line="256" w:lineRule="auto"/>
    </w:pPr>
  </w:style>
  <w:style w:type="paragraph" w:customStyle="1" w:styleId="CiteExtrasChar1CharCharCharCharCharCharCharCharCharChar">
    <w:name w:val="Cite Extras Char1 Char Char Char Char Char Char Char Char Char Char"/>
    <w:basedOn w:val="Normal"/>
    <w:qFormat/>
    <w:rsid w:val="008F3F37"/>
    <w:pPr>
      <w:keepNext/>
      <w:keepLines/>
      <w:spacing w:after="120" w:line="256" w:lineRule="auto"/>
      <w:outlineLvl w:val="3"/>
    </w:pPr>
    <w:rPr>
      <w:rFonts w:eastAsiaTheme="majorEastAsia" w:cstheme="majorBidi"/>
      <w:iCs/>
      <w:sz w:val="16"/>
    </w:rPr>
  </w:style>
  <w:style w:type="paragraph" w:customStyle="1" w:styleId="CiteRead">
    <w:name w:val="Cite Read"/>
    <w:basedOn w:val="Normal"/>
    <w:uiPriority w:val="99"/>
    <w:qFormat/>
    <w:rsid w:val="008F3F37"/>
    <w:pPr>
      <w:suppressAutoHyphens/>
      <w:spacing w:after="0" w:line="256" w:lineRule="auto"/>
      <w:ind w:left="1440" w:right="720"/>
    </w:pPr>
    <w:rPr>
      <w:rFonts w:cs="Arial"/>
      <w:b/>
      <w:bCs/>
      <w:sz w:val="28"/>
      <w:szCs w:val="28"/>
      <w:lang w:eastAsia="ar-SA"/>
    </w:rPr>
  </w:style>
  <w:style w:type="paragraph" w:customStyle="1" w:styleId="CiteNotRead">
    <w:name w:val="Cite Not Read"/>
    <w:basedOn w:val="CiteRead"/>
    <w:uiPriority w:val="99"/>
    <w:qFormat/>
    <w:rsid w:val="008F3F37"/>
    <w:rPr>
      <w:b w:val="0"/>
      <w:bCs w:val="0"/>
      <w:sz w:val="20"/>
    </w:rPr>
  </w:style>
  <w:style w:type="paragraph" w:customStyle="1" w:styleId="CtieRead">
    <w:name w:val="Ctie Read"/>
    <w:basedOn w:val="Normal"/>
    <w:uiPriority w:val="99"/>
    <w:qFormat/>
    <w:rsid w:val="008F3F37"/>
    <w:pPr>
      <w:suppressAutoHyphens/>
      <w:spacing w:after="0" w:line="256" w:lineRule="auto"/>
      <w:ind w:left="1440" w:right="720"/>
    </w:pPr>
    <w:rPr>
      <w:b/>
      <w:sz w:val="24"/>
      <w:lang w:eastAsia="ar-SA"/>
    </w:rPr>
  </w:style>
  <w:style w:type="paragraph" w:customStyle="1" w:styleId="citeunread">
    <w:name w:val="cite unread"/>
    <w:basedOn w:val="Normal"/>
    <w:qFormat/>
    <w:rsid w:val="008F3F37"/>
    <w:pPr>
      <w:suppressAutoHyphens/>
      <w:spacing w:after="0" w:line="256" w:lineRule="auto"/>
      <w:ind w:left="1440" w:right="720"/>
    </w:pPr>
    <w:rPr>
      <w:sz w:val="20"/>
      <w:lang w:eastAsia="ar-SA"/>
    </w:rPr>
  </w:style>
  <w:style w:type="paragraph" w:customStyle="1" w:styleId="CiteExtras">
    <w:name w:val="Cite Extras"/>
    <w:basedOn w:val="Normal"/>
    <w:qFormat/>
    <w:rsid w:val="008F3F37"/>
    <w:pPr>
      <w:keepNext/>
      <w:keepLines/>
      <w:spacing w:after="120" w:line="256" w:lineRule="auto"/>
      <w:outlineLvl w:val="3"/>
    </w:pPr>
    <w:rPr>
      <w:rFonts w:eastAsiaTheme="majorEastAsia" w:cstheme="majorBidi"/>
      <w:iCs/>
      <w:sz w:val="16"/>
    </w:rPr>
  </w:style>
  <w:style w:type="paragraph" w:customStyle="1" w:styleId="cleanformatting">
    <w:name w:val="clean formatting"/>
    <w:basedOn w:val="Normal"/>
    <w:uiPriority w:val="99"/>
    <w:qFormat/>
    <w:rsid w:val="008F3F37"/>
    <w:pPr>
      <w:widowControl w:val="0"/>
      <w:autoSpaceDE w:val="0"/>
      <w:autoSpaceDN w:val="0"/>
      <w:adjustRightInd w:val="0"/>
      <w:spacing w:after="0" w:line="256" w:lineRule="auto"/>
    </w:pPr>
    <w:rPr>
      <w:rFonts w:ascii="Garamond" w:hAnsi="Garamond"/>
      <w:sz w:val="20"/>
      <w:szCs w:val="18"/>
      <w:lang w:bidi="en-US"/>
    </w:rPr>
  </w:style>
  <w:style w:type="paragraph" w:customStyle="1" w:styleId="clearformatting0">
    <w:name w:val="clear formatting"/>
    <w:basedOn w:val="Normal"/>
    <w:qFormat/>
    <w:rsid w:val="008F3F37"/>
    <w:pPr>
      <w:widowControl w:val="0"/>
      <w:autoSpaceDE w:val="0"/>
      <w:autoSpaceDN w:val="0"/>
      <w:adjustRightInd w:val="0"/>
      <w:spacing w:after="0" w:line="256" w:lineRule="auto"/>
    </w:pPr>
    <w:rPr>
      <w:rFonts w:ascii="Garamond" w:hAnsi="Garamond"/>
      <w:sz w:val="20"/>
      <w:szCs w:val="18"/>
      <w:lang w:bidi="en-US"/>
    </w:rPr>
  </w:style>
  <w:style w:type="paragraph" w:customStyle="1" w:styleId="StyleHeading4TagsmalltextBigcardbodyNormalTagNotBold">
    <w:name w:val="Style Heading 4Tagsmall textBig cardbodyNormal Tag + Not Bold"/>
    <w:basedOn w:val="Normal"/>
    <w:qFormat/>
    <w:rsid w:val="008F3F37"/>
    <w:pPr>
      <w:keepNext/>
      <w:keepLines/>
      <w:spacing w:after="0" w:line="256" w:lineRule="auto"/>
      <w:outlineLvl w:val="3"/>
    </w:pPr>
    <w:rPr>
      <w:rFonts w:ascii="Georgia" w:eastAsiaTheme="majorEastAsia" w:hAnsi="Georgia" w:cstheme="majorBidi"/>
      <w:b/>
      <w:iCs/>
    </w:rPr>
  </w:style>
  <w:style w:type="paragraph" w:customStyle="1" w:styleId="DeleteAnalytics">
    <w:name w:val="Delete Analytics"/>
    <w:basedOn w:val="Normal"/>
    <w:qFormat/>
    <w:rsid w:val="008F3F37"/>
    <w:pPr>
      <w:keepNext/>
      <w:keepLines/>
      <w:spacing w:before="40" w:after="0" w:line="256" w:lineRule="auto"/>
      <w:outlineLvl w:val="3"/>
    </w:pPr>
    <w:rPr>
      <w:rFonts w:ascii="Georgia" w:eastAsiaTheme="majorEastAsia" w:hAnsi="Georgia" w:cstheme="majorBidi"/>
      <w:b/>
      <w:bCs/>
      <w:color w:val="800000"/>
      <w:sz w:val="26"/>
    </w:rPr>
  </w:style>
  <w:style w:type="paragraph" w:customStyle="1" w:styleId="StyleHeading4TagBigcardNotBold">
    <w:name w:val="Style Heading 4TagBig card + Not Bold"/>
    <w:basedOn w:val="Normal"/>
    <w:qFormat/>
    <w:rsid w:val="008F3F37"/>
    <w:pPr>
      <w:keepNext/>
      <w:keepLines/>
      <w:spacing w:after="0" w:line="256" w:lineRule="auto"/>
      <w:outlineLvl w:val="3"/>
    </w:pPr>
    <w:rPr>
      <w:rFonts w:ascii="Georgia" w:eastAsiaTheme="majorEastAsia" w:hAnsi="Georgia" w:cstheme="majorBidi"/>
      <w:b/>
      <w:iCs/>
    </w:rPr>
  </w:style>
  <w:style w:type="paragraph" w:customStyle="1" w:styleId="CiteChar1CharCharCharCharCharCharCharCharCharCharChar">
    <w:name w:val="Cite Char1 Char Char Char Char Char Char Char Char Char Char Char"/>
    <w:basedOn w:val="Normal"/>
    <w:qFormat/>
    <w:rsid w:val="008F3F37"/>
    <w:pPr>
      <w:keepNext/>
      <w:keepLines/>
      <w:pageBreakBefore/>
      <w:spacing w:after="0" w:line="256" w:lineRule="auto"/>
      <w:jc w:val="center"/>
      <w:outlineLvl w:val="2"/>
    </w:pPr>
    <w:rPr>
      <w:rFonts w:eastAsiaTheme="majorEastAsia" w:cstheme="majorBidi"/>
      <w:b/>
      <w:u w:val="single"/>
    </w:rPr>
  </w:style>
  <w:style w:type="paragraph" w:customStyle="1" w:styleId="StyleHeading29pt">
    <w:name w:val="Style Heading 2 + 9 pt"/>
    <w:basedOn w:val="Normal"/>
    <w:uiPriority w:val="99"/>
    <w:qFormat/>
    <w:rsid w:val="008F3F37"/>
    <w:pPr>
      <w:keepNext/>
      <w:keepLines/>
      <w:pageBreakBefore/>
      <w:spacing w:before="40" w:after="0" w:line="256" w:lineRule="auto"/>
      <w:jc w:val="center"/>
      <w:outlineLvl w:val="2"/>
    </w:pPr>
    <w:rPr>
      <w:rFonts w:eastAsia="SimSun" w:cstheme="majorBidi"/>
      <w:sz w:val="18"/>
      <w:szCs w:val="18"/>
      <w:u w:val="single"/>
      <w:lang w:eastAsia="zh-CN"/>
    </w:rPr>
  </w:style>
  <w:style w:type="paragraph" w:customStyle="1" w:styleId="StyleHeading310pt">
    <w:name w:val="Style Heading 3 + 10 pt"/>
    <w:basedOn w:val="Normal"/>
    <w:qFormat/>
    <w:rsid w:val="008F3F37"/>
    <w:pPr>
      <w:keepNext/>
      <w:keepLines/>
      <w:pageBreakBefore/>
      <w:spacing w:after="0" w:line="256" w:lineRule="auto"/>
      <w:ind w:left="576"/>
      <w:jc w:val="center"/>
      <w:outlineLvl w:val="2"/>
    </w:pPr>
    <w:rPr>
      <w:rFonts w:ascii="Georgia" w:eastAsiaTheme="majorEastAsia" w:hAnsi="Georgia" w:cs="Arial"/>
      <w:sz w:val="20"/>
      <w:u w:val="single"/>
    </w:rPr>
  </w:style>
  <w:style w:type="paragraph" w:customStyle="1" w:styleId="BigCite">
    <w:name w:val="Big Cite"/>
    <w:basedOn w:val="Normal"/>
    <w:uiPriority w:val="99"/>
    <w:qFormat/>
    <w:rsid w:val="008F3F37"/>
    <w:pPr>
      <w:keepNext/>
      <w:keepLines/>
      <w:pageBreakBefore/>
      <w:spacing w:after="0" w:line="256" w:lineRule="auto"/>
      <w:jc w:val="center"/>
      <w:outlineLvl w:val="2"/>
    </w:pPr>
    <w:rPr>
      <w:rFonts w:eastAsiaTheme="majorEastAsia" w:cstheme="majorBidi"/>
      <w:b/>
      <w:bCs/>
      <w:sz w:val="32"/>
      <w:u w:val="single"/>
    </w:rPr>
  </w:style>
  <w:style w:type="paragraph" w:customStyle="1" w:styleId="HeadingFake">
    <w:name w:val="Heading Fake"/>
    <w:basedOn w:val="Normal"/>
    <w:qFormat/>
    <w:rsid w:val="008F3F37"/>
    <w:pPr>
      <w:keepNext/>
      <w:keepLines/>
      <w:pageBreakBefore/>
      <w:suppressAutoHyphens/>
      <w:spacing w:before="20" w:after="120" w:line="256" w:lineRule="auto"/>
      <w:jc w:val="center"/>
    </w:pPr>
    <w:rPr>
      <w:rFonts w:eastAsia="Times New Roman" w:cs="Arial"/>
      <w:b/>
      <w:kern w:val="32"/>
      <w:sz w:val="32"/>
      <w:szCs w:val="26"/>
      <w:u w:val="single"/>
    </w:rPr>
  </w:style>
  <w:style w:type="numbering" w:customStyle="1" w:styleId="StyleNumbered">
    <w:name w:val="Style Numbered"/>
    <w:rsid w:val="008F3F37"/>
    <w:pPr>
      <w:numPr>
        <w:numId w:val="66"/>
      </w:numPr>
    </w:pPr>
  </w:style>
  <w:style w:type="numbering" w:customStyle="1" w:styleId="StyleNumbered1">
    <w:name w:val="Style Numbered1"/>
    <w:rsid w:val="008F3F37"/>
    <w:pPr>
      <w:numPr>
        <w:numId w:val="67"/>
      </w:numPr>
    </w:pPr>
  </w:style>
  <w:style w:type="numbering" w:styleId="1ai">
    <w:name w:val="Outline List 1"/>
    <w:basedOn w:val="NoList"/>
    <w:unhideWhenUsed/>
    <w:rsid w:val="008F3F37"/>
    <w:pPr>
      <w:numPr>
        <w:numId w:val="68"/>
      </w:numPr>
    </w:pPr>
  </w:style>
  <w:style w:type="character" w:styleId="HTMLCite">
    <w:name w:val="HTML Cite"/>
    <w:rsid w:val="008F3F37"/>
    <w:rPr>
      <w:i/>
      <w:iCs/>
    </w:rPr>
  </w:style>
  <w:style w:type="character" w:styleId="PageNumber">
    <w:name w:val="page number"/>
    <w:aliases w:val="card ununderlined"/>
    <w:basedOn w:val="DefaultParagraphFont"/>
    <w:uiPriority w:val="99"/>
    <w:unhideWhenUsed/>
    <w:rsid w:val="008F3F37"/>
  </w:style>
  <w:style w:type="numbering" w:customStyle="1" w:styleId="NoList1">
    <w:name w:val="No List1"/>
    <w:next w:val="NoList"/>
    <w:uiPriority w:val="99"/>
    <w:semiHidden/>
    <w:unhideWhenUsed/>
    <w:rsid w:val="008F3F37"/>
  </w:style>
  <w:style w:type="paragraph" w:styleId="TOC3">
    <w:name w:val="toc 3"/>
    <w:basedOn w:val="Normal"/>
    <w:next w:val="Normal"/>
    <w:autoRedefine/>
    <w:qFormat/>
    <w:rsid w:val="008F3F37"/>
    <w:pPr>
      <w:ind w:left="400"/>
    </w:pPr>
    <w:rPr>
      <w:rFonts w:eastAsia="Times New Roman"/>
      <w:szCs w:val="20"/>
    </w:rPr>
  </w:style>
  <w:style w:type="paragraph" w:styleId="TOC4">
    <w:name w:val="toc 4"/>
    <w:basedOn w:val="Normal"/>
    <w:next w:val="Normal"/>
    <w:autoRedefine/>
    <w:rsid w:val="008F3F37"/>
    <w:pPr>
      <w:ind w:left="600"/>
    </w:pPr>
    <w:rPr>
      <w:rFonts w:eastAsia="Times New Roman"/>
      <w:szCs w:val="20"/>
    </w:rPr>
  </w:style>
  <w:style w:type="paragraph" w:styleId="TOC5">
    <w:name w:val="toc 5"/>
    <w:basedOn w:val="Normal"/>
    <w:next w:val="Normal"/>
    <w:autoRedefine/>
    <w:rsid w:val="008F3F37"/>
    <w:pPr>
      <w:ind w:left="800"/>
    </w:pPr>
    <w:rPr>
      <w:rFonts w:eastAsia="Times New Roman"/>
      <w:szCs w:val="20"/>
    </w:rPr>
  </w:style>
  <w:style w:type="paragraph" w:styleId="TOC6">
    <w:name w:val="toc 6"/>
    <w:basedOn w:val="Normal"/>
    <w:next w:val="Normal"/>
    <w:autoRedefine/>
    <w:rsid w:val="008F3F37"/>
    <w:pPr>
      <w:ind w:left="1000"/>
    </w:pPr>
    <w:rPr>
      <w:rFonts w:eastAsia="Times New Roman"/>
      <w:szCs w:val="20"/>
    </w:rPr>
  </w:style>
  <w:style w:type="paragraph" w:styleId="TOC7">
    <w:name w:val="toc 7"/>
    <w:basedOn w:val="Normal"/>
    <w:next w:val="Normal"/>
    <w:autoRedefine/>
    <w:rsid w:val="008F3F37"/>
    <w:pPr>
      <w:ind w:left="1200"/>
    </w:pPr>
    <w:rPr>
      <w:rFonts w:eastAsia="Times New Roman"/>
      <w:szCs w:val="20"/>
    </w:rPr>
  </w:style>
  <w:style w:type="paragraph" w:styleId="TOC8">
    <w:name w:val="toc 8"/>
    <w:basedOn w:val="Normal"/>
    <w:next w:val="Normal"/>
    <w:autoRedefine/>
    <w:rsid w:val="008F3F37"/>
    <w:pPr>
      <w:ind w:left="1400"/>
    </w:pPr>
    <w:rPr>
      <w:rFonts w:eastAsia="Times New Roman"/>
      <w:szCs w:val="20"/>
    </w:rPr>
  </w:style>
  <w:style w:type="paragraph" w:styleId="TOC9">
    <w:name w:val="toc 9"/>
    <w:basedOn w:val="Normal"/>
    <w:next w:val="Normal"/>
    <w:autoRedefine/>
    <w:rsid w:val="008F3F37"/>
    <w:pPr>
      <w:ind w:left="1600"/>
    </w:pPr>
    <w:rPr>
      <w:rFonts w:eastAsia="Times New Roman"/>
      <w:szCs w:val="20"/>
    </w:rPr>
  </w:style>
  <w:style w:type="character" w:customStyle="1" w:styleId="TagsChar10">
    <w:name w:val="Tags Char1"/>
    <w:aliases w:val="Heading 2 Char1 Char2,Heading 2 Char Char Char2,Heading 2 Char Char Char Char2,Super Script Char1,TagStyle Char1,Tag&amp;Ci Char,Heading 2 Char3"/>
    <w:basedOn w:val="DefaultParagraphFont"/>
    <w:qFormat/>
    <w:rsid w:val="008F3F37"/>
    <w:rPr>
      <w:rFonts w:ascii="Arial Narrow" w:hAnsi="Arial Narrow"/>
      <w:b/>
      <w:noProof w:val="0"/>
      <w:sz w:val="22"/>
      <w:szCs w:val="60"/>
      <w:lang w:val="en-US" w:eastAsia="en-US" w:bidi="ar-SA"/>
    </w:rPr>
  </w:style>
  <w:style w:type="paragraph" w:styleId="TOCHeading">
    <w:name w:val="TOC Heading"/>
    <w:basedOn w:val="Heading1"/>
    <w:next w:val="Normal"/>
    <w:qFormat/>
    <w:rsid w:val="008F3F37"/>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i/>
      <w:iCs/>
      <w:sz w:val="32"/>
      <w:lang w:bidi="en-US"/>
    </w:rPr>
  </w:style>
  <w:style w:type="paragraph" w:styleId="List">
    <w:name w:val="List"/>
    <w:basedOn w:val="Normal"/>
    <w:uiPriority w:val="99"/>
    <w:unhideWhenUsed/>
    <w:rsid w:val="008F3F37"/>
    <w:pPr>
      <w:contextualSpacing/>
    </w:pPr>
    <w:rPr>
      <w:rFonts w:eastAsia="Calibri"/>
    </w:rPr>
  </w:style>
  <w:style w:type="numbering" w:customStyle="1" w:styleId="NoList2">
    <w:name w:val="No List2"/>
    <w:next w:val="NoList"/>
    <w:uiPriority w:val="99"/>
    <w:semiHidden/>
    <w:unhideWhenUsed/>
    <w:rsid w:val="008F3F37"/>
  </w:style>
  <w:style w:type="numbering" w:customStyle="1" w:styleId="NoList3">
    <w:name w:val="No List3"/>
    <w:next w:val="NoList"/>
    <w:semiHidden/>
    <w:unhideWhenUsed/>
    <w:rsid w:val="008F3F37"/>
  </w:style>
  <w:style w:type="numbering" w:customStyle="1" w:styleId="NoList4">
    <w:name w:val="No List4"/>
    <w:next w:val="NoList"/>
    <w:semiHidden/>
    <w:unhideWhenUsed/>
    <w:rsid w:val="008F3F37"/>
  </w:style>
  <w:style w:type="numbering" w:customStyle="1" w:styleId="NoList5">
    <w:name w:val="No List5"/>
    <w:next w:val="NoList"/>
    <w:semiHidden/>
    <w:unhideWhenUsed/>
    <w:rsid w:val="008F3F37"/>
  </w:style>
  <w:style w:type="numbering" w:customStyle="1" w:styleId="NoList6">
    <w:name w:val="No List6"/>
    <w:next w:val="NoList"/>
    <w:uiPriority w:val="99"/>
    <w:semiHidden/>
    <w:unhideWhenUsed/>
    <w:rsid w:val="008F3F37"/>
  </w:style>
  <w:style w:type="character" w:customStyle="1" w:styleId="AnalyticsChar">
    <w:name w:val="Analytics Char"/>
    <w:basedOn w:val="DefaultParagraphFont"/>
    <w:link w:val="Analytics"/>
    <w:uiPriority w:val="4"/>
    <w:rsid w:val="008F3F37"/>
    <w:rPr>
      <w:rFonts w:ascii="Calibri" w:hAnsi="Calibri" w:cs="Calibri"/>
      <w:b/>
      <w:color w:val="0E2841" w:themeColor="text2"/>
      <w:kern w:val="0"/>
      <w:szCs w:val="22"/>
      <w14:ligatures w14:val="none"/>
    </w:rPr>
  </w:style>
  <w:style w:type="character" w:customStyle="1" w:styleId="CharChar20">
    <w:name w:val="Char Char2"/>
    <w:basedOn w:val="DefaultParagraphFont"/>
    <w:rsid w:val="008F3F37"/>
    <w:rPr>
      <w:rFonts w:cs="Arial"/>
      <w:bCs/>
      <w:szCs w:val="26"/>
      <w:u w:val="single"/>
      <w:lang w:val="en-US" w:eastAsia="en-US" w:bidi="ar-SA"/>
    </w:rPr>
  </w:style>
  <w:style w:type="numbering" w:customStyle="1" w:styleId="NoList11">
    <w:name w:val="No List11"/>
    <w:next w:val="NoList"/>
    <w:uiPriority w:val="99"/>
    <w:semiHidden/>
    <w:unhideWhenUsed/>
    <w:rsid w:val="008F3F37"/>
  </w:style>
  <w:style w:type="numbering" w:customStyle="1" w:styleId="NoList12">
    <w:name w:val="No List12"/>
    <w:next w:val="NoList"/>
    <w:semiHidden/>
    <w:unhideWhenUsed/>
    <w:rsid w:val="008F3F37"/>
  </w:style>
  <w:style w:type="numbering" w:customStyle="1" w:styleId="NoList13">
    <w:name w:val="No List13"/>
    <w:next w:val="NoList"/>
    <w:semiHidden/>
    <w:unhideWhenUsed/>
    <w:rsid w:val="008F3F37"/>
  </w:style>
  <w:style w:type="numbering" w:customStyle="1" w:styleId="NoList14">
    <w:name w:val="No List14"/>
    <w:next w:val="NoList"/>
    <w:semiHidden/>
    <w:unhideWhenUsed/>
    <w:rsid w:val="008F3F37"/>
  </w:style>
  <w:style w:type="numbering" w:customStyle="1" w:styleId="NoList15">
    <w:name w:val="No List15"/>
    <w:next w:val="NoList"/>
    <w:uiPriority w:val="99"/>
    <w:semiHidden/>
    <w:unhideWhenUsed/>
    <w:rsid w:val="008F3F37"/>
  </w:style>
  <w:style w:type="numbering" w:customStyle="1" w:styleId="NoList7">
    <w:name w:val="No List7"/>
    <w:next w:val="NoList"/>
    <w:semiHidden/>
    <w:unhideWhenUsed/>
    <w:rsid w:val="008F3F37"/>
  </w:style>
  <w:style w:type="numbering" w:customStyle="1" w:styleId="NoList16">
    <w:name w:val="No List16"/>
    <w:next w:val="NoList"/>
    <w:uiPriority w:val="99"/>
    <w:semiHidden/>
    <w:unhideWhenUsed/>
    <w:rsid w:val="008F3F37"/>
  </w:style>
  <w:style w:type="numbering" w:customStyle="1" w:styleId="NoList21">
    <w:name w:val="No List21"/>
    <w:next w:val="NoList"/>
    <w:semiHidden/>
    <w:unhideWhenUsed/>
    <w:rsid w:val="008F3F37"/>
  </w:style>
  <w:style w:type="numbering" w:customStyle="1" w:styleId="NoList111">
    <w:name w:val="No List111"/>
    <w:next w:val="NoList"/>
    <w:uiPriority w:val="99"/>
    <w:semiHidden/>
    <w:unhideWhenUsed/>
    <w:rsid w:val="008F3F37"/>
  </w:style>
  <w:style w:type="numbering" w:customStyle="1" w:styleId="NoList31">
    <w:name w:val="No List31"/>
    <w:next w:val="NoList"/>
    <w:semiHidden/>
    <w:unhideWhenUsed/>
    <w:rsid w:val="008F3F37"/>
  </w:style>
  <w:style w:type="numbering" w:customStyle="1" w:styleId="NoList121">
    <w:name w:val="No List121"/>
    <w:next w:val="NoList"/>
    <w:semiHidden/>
    <w:unhideWhenUsed/>
    <w:rsid w:val="008F3F37"/>
  </w:style>
  <w:style w:type="numbering" w:customStyle="1" w:styleId="NoList41">
    <w:name w:val="No List41"/>
    <w:next w:val="NoList"/>
    <w:semiHidden/>
    <w:unhideWhenUsed/>
    <w:rsid w:val="008F3F37"/>
  </w:style>
  <w:style w:type="numbering" w:customStyle="1" w:styleId="NoList131">
    <w:name w:val="No List131"/>
    <w:next w:val="NoList"/>
    <w:semiHidden/>
    <w:unhideWhenUsed/>
    <w:rsid w:val="008F3F37"/>
  </w:style>
  <w:style w:type="numbering" w:customStyle="1" w:styleId="NoList51">
    <w:name w:val="No List51"/>
    <w:next w:val="NoList"/>
    <w:semiHidden/>
    <w:unhideWhenUsed/>
    <w:rsid w:val="008F3F37"/>
  </w:style>
  <w:style w:type="numbering" w:customStyle="1" w:styleId="NoList141">
    <w:name w:val="No List141"/>
    <w:next w:val="NoList"/>
    <w:semiHidden/>
    <w:unhideWhenUsed/>
    <w:rsid w:val="008F3F37"/>
  </w:style>
  <w:style w:type="numbering" w:customStyle="1" w:styleId="NoList61">
    <w:name w:val="No List61"/>
    <w:next w:val="NoList"/>
    <w:semiHidden/>
    <w:unhideWhenUsed/>
    <w:rsid w:val="008F3F37"/>
  </w:style>
  <w:style w:type="numbering" w:customStyle="1" w:styleId="NoList151">
    <w:name w:val="No List151"/>
    <w:next w:val="NoList"/>
    <w:uiPriority w:val="99"/>
    <w:semiHidden/>
    <w:unhideWhenUsed/>
    <w:rsid w:val="008F3F37"/>
  </w:style>
  <w:style w:type="numbering" w:customStyle="1" w:styleId="NoList8">
    <w:name w:val="No List8"/>
    <w:next w:val="NoList"/>
    <w:semiHidden/>
    <w:unhideWhenUsed/>
    <w:rsid w:val="008F3F37"/>
  </w:style>
  <w:style w:type="numbering" w:customStyle="1" w:styleId="NoList17">
    <w:name w:val="No List17"/>
    <w:next w:val="NoList"/>
    <w:semiHidden/>
    <w:unhideWhenUsed/>
    <w:rsid w:val="008F3F37"/>
  </w:style>
  <w:style w:type="numbering" w:customStyle="1" w:styleId="NoList22">
    <w:name w:val="No List22"/>
    <w:next w:val="NoList"/>
    <w:semiHidden/>
    <w:unhideWhenUsed/>
    <w:rsid w:val="008F3F37"/>
  </w:style>
  <w:style w:type="numbering" w:customStyle="1" w:styleId="NoList112">
    <w:name w:val="No List112"/>
    <w:next w:val="NoList"/>
    <w:uiPriority w:val="99"/>
    <w:semiHidden/>
    <w:unhideWhenUsed/>
    <w:rsid w:val="008F3F37"/>
  </w:style>
  <w:style w:type="numbering" w:customStyle="1" w:styleId="NoList32">
    <w:name w:val="No List32"/>
    <w:next w:val="NoList"/>
    <w:semiHidden/>
    <w:unhideWhenUsed/>
    <w:rsid w:val="008F3F37"/>
  </w:style>
  <w:style w:type="numbering" w:customStyle="1" w:styleId="NoList122">
    <w:name w:val="No List122"/>
    <w:next w:val="NoList"/>
    <w:uiPriority w:val="99"/>
    <w:semiHidden/>
    <w:unhideWhenUsed/>
    <w:rsid w:val="008F3F37"/>
  </w:style>
  <w:style w:type="numbering" w:customStyle="1" w:styleId="NoList42">
    <w:name w:val="No List42"/>
    <w:next w:val="NoList"/>
    <w:uiPriority w:val="99"/>
    <w:semiHidden/>
    <w:unhideWhenUsed/>
    <w:rsid w:val="008F3F37"/>
  </w:style>
  <w:style w:type="numbering" w:customStyle="1" w:styleId="NoList132">
    <w:name w:val="No List132"/>
    <w:next w:val="NoList"/>
    <w:uiPriority w:val="99"/>
    <w:semiHidden/>
    <w:unhideWhenUsed/>
    <w:rsid w:val="008F3F37"/>
  </w:style>
  <w:style w:type="numbering" w:customStyle="1" w:styleId="NoList52">
    <w:name w:val="No List52"/>
    <w:next w:val="NoList"/>
    <w:uiPriority w:val="99"/>
    <w:semiHidden/>
    <w:unhideWhenUsed/>
    <w:rsid w:val="008F3F37"/>
  </w:style>
  <w:style w:type="numbering" w:customStyle="1" w:styleId="NoList142">
    <w:name w:val="No List142"/>
    <w:next w:val="NoList"/>
    <w:uiPriority w:val="99"/>
    <w:semiHidden/>
    <w:unhideWhenUsed/>
    <w:rsid w:val="008F3F37"/>
  </w:style>
  <w:style w:type="numbering" w:customStyle="1" w:styleId="NoList62">
    <w:name w:val="No List62"/>
    <w:next w:val="NoList"/>
    <w:uiPriority w:val="99"/>
    <w:semiHidden/>
    <w:unhideWhenUsed/>
    <w:rsid w:val="008F3F37"/>
  </w:style>
  <w:style w:type="numbering" w:customStyle="1" w:styleId="NoList152">
    <w:name w:val="No List152"/>
    <w:next w:val="NoList"/>
    <w:uiPriority w:val="99"/>
    <w:semiHidden/>
    <w:unhideWhenUsed/>
    <w:rsid w:val="008F3F37"/>
  </w:style>
  <w:style w:type="paragraph" w:customStyle="1" w:styleId="UnderlineChar0">
    <w:name w:val="Underline Char"/>
    <w:basedOn w:val="Normal"/>
    <w:link w:val="UnderlineCharChar"/>
    <w:qFormat/>
    <w:rsid w:val="008F3F37"/>
    <w:rPr>
      <w:rFonts w:asciiTheme="minorHAnsi" w:hAnsiTheme="minorHAnsi" w:cstheme="minorBidi"/>
      <w:kern w:val="2"/>
      <w:sz w:val="24"/>
      <w:szCs w:val="24"/>
      <w:u w:val="single"/>
      <w14:ligatures w14:val="standardContextual"/>
    </w:rPr>
  </w:style>
  <w:style w:type="paragraph" w:customStyle="1" w:styleId="Heading2CharChar1CharChar">
    <w:name w:val="Heading 2 Char Char1 Char Char"/>
    <w:aliases w:val="Heading 2 Char1 Char Char11,Heading 2 Char Char Char Char11,TAG Char1,Char Ch"/>
    <w:basedOn w:val="Normal"/>
    <w:qFormat/>
    <w:rsid w:val="008F3F37"/>
    <w:pPr>
      <w:spacing w:before="100" w:beforeAutospacing="1" w:after="100" w:afterAutospacing="1" w:line="240" w:lineRule="auto"/>
    </w:pPr>
    <w:rPr>
      <w:rFonts w:eastAsia="Times New Roman"/>
      <w:sz w:val="24"/>
      <w:szCs w:val="24"/>
    </w:rPr>
  </w:style>
  <w:style w:type="character" w:customStyle="1" w:styleId="m-7985672042231231606gmail-style13ptbold">
    <w:name w:val="m_-7985672042231231606gmail-style13ptbold"/>
    <w:basedOn w:val="DefaultParagraphFont"/>
    <w:rsid w:val="008F3F37"/>
  </w:style>
  <w:style w:type="character" w:customStyle="1" w:styleId="m-7985672042231231606gmail-styleunderline">
    <w:name w:val="m_-7985672042231231606gmail-styleunderline"/>
    <w:basedOn w:val="DefaultParagraphFont"/>
    <w:rsid w:val="008F3F37"/>
  </w:style>
  <w:style w:type="character" w:customStyle="1" w:styleId="StyleMinimizeCharArialNarrow9pt">
    <w:name w:val="Style Minimize Char + Arial Narrow 9 pt"/>
    <w:basedOn w:val="MinimizeChar"/>
    <w:rsid w:val="008F3F37"/>
    <w:rPr>
      <w:rFonts w:ascii="Calibri" w:eastAsia="Times New Roman" w:hAnsi="Calibri" w:cs="Times New Roman"/>
      <w:color w:val="000000"/>
      <w:sz w:val="20"/>
      <w:szCs w:val="20"/>
      <w:lang w:val="en-US" w:eastAsia="en-US" w:bidi="ar-SA"/>
    </w:rPr>
  </w:style>
  <w:style w:type="character" w:customStyle="1" w:styleId="m-6554569981832844194gmail-styleunderline">
    <w:name w:val="m_-6554569981832844194gmail-styleunderline"/>
    <w:basedOn w:val="DefaultParagraphFont"/>
    <w:rsid w:val="008F3F37"/>
  </w:style>
  <w:style w:type="character" w:customStyle="1" w:styleId="costarpage">
    <w:name w:val="co_starpage"/>
    <w:basedOn w:val="DefaultParagraphFont"/>
    <w:rsid w:val="008F3F37"/>
  </w:style>
  <w:style w:type="character" w:customStyle="1" w:styleId="bgpercentchange">
    <w:name w:val="bgpercentchange"/>
    <w:basedOn w:val="DefaultParagraphFont"/>
    <w:rsid w:val="008F3F37"/>
  </w:style>
  <w:style w:type="character" w:customStyle="1" w:styleId="normaltextrun">
    <w:name w:val="normaltextrun"/>
    <w:basedOn w:val="DefaultParagraphFont"/>
    <w:rsid w:val="008F3F37"/>
  </w:style>
  <w:style w:type="character" w:customStyle="1" w:styleId="eop">
    <w:name w:val="eop"/>
    <w:basedOn w:val="DefaultParagraphFont"/>
    <w:rsid w:val="008F3F37"/>
  </w:style>
  <w:style w:type="paragraph" w:customStyle="1" w:styleId="credits">
    <w:name w:val="credits"/>
    <w:basedOn w:val="Normal"/>
    <w:rsid w:val="008F3F37"/>
    <w:pPr>
      <w:spacing w:before="100" w:beforeAutospacing="1" w:after="100" w:afterAutospacing="1"/>
    </w:pPr>
  </w:style>
  <w:style w:type="character" w:customStyle="1" w:styleId="span">
    <w:name w:val="span"/>
    <w:basedOn w:val="DefaultParagraphFont"/>
    <w:rsid w:val="008F3F37"/>
  </w:style>
  <w:style w:type="paragraph" w:customStyle="1" w:styleId="css-1i0edl6">
    <w:name w:val="css-1i0edl6"/>
    <w:basedOn w:val="Normal"/>
    <w:qFormat/>
    <w:rsid w:val="008F3F37"/>
    <w:pPr>
      <w:spacing w:before="100" w:beforeAutospacing="1" w:after="100" w:afterAutospacing="1"/>
    </w:pPr>
  </w:style>
  <w:style w:type="character" w:customStyle="1" w:styleId="nlmarticle-title">
    <w:name w:val="nlm_article-title"/>
    <w:basedOn w:val="DefaultParagraphFont"/>
    <w:rsid w:val="008F3F37"/>
  </w:style>
  <w:style w:type="paragraph" w:customStyle="1" w:styleId="element">
    <w:name w:val="element"/>
    <w:basedOn w:val="Normal"/>
    <w:qFormat/>
    <w:rsid w:val="008F3F37"/>
    <w:pPr>
      <w:spacing w:before="100" w:beforeAutospacing="1" w:after="100" w:afterAutospacing="1"/>
    </w:pPr>
  </w:style>
  <w:style w:type="paragraph" w:customStyle="1" w:styleId="p-text">
    <w:name w:val="p-text"/>
    <w:basedOn w:val="Normal"/>
    <w:qFormat/>
    <w:rsid w:val="008F3F37"/>
    <w:pPr>
      <w:spacing w:before="100" w:beforeAutospacing="1" w:after="100" w:afterAutospacing="1"/>
    </w:pPr>
  </w:style>
  <w:style w:type="paragraph" w:customStyle="1" w:styleId="text-center">
    <w:name w:val="text-center"/>
    <w:basedOn w:val="Normal"/>
    <w:rsid w:val="008F3F37"/>
    <w:pPr>
      <w:spacing w:before="100" w:beforeAutospacing="1" w:after="100" w:afterAutospacing="1"/>
    </w:pPr>
  </w:style>
  <w:style w:type="paragraph" w:customStyle="1" w:styleId="continued">
    <w:name w:val="continued"/>
    <w:basedOn w:val="Normal"/>
    <w:rsid w:val="008F3F37"/>
    <w:pPr>
      <w:spacing w:before="100" w:beforeAutospacing="1" w:after="100" w:afterAutospacing="1"/>
    </w:pPr>
  </w:style>
  <w:style w:type="paragraph" w:customStyle="1" w:styleId="story-body-text">
    <w:name w:val="story-body-text"/>
    <w:basedOn w:val="Normal"/>
    <w:qFormat/>
    <w:rsid w:val="008F3F37"/>
    <w:pPr>
      <w:spacing w:before="100" w:beforeAutospacing="1" w:after="100" w:afterAutospacing="1"/>
    </w:pPr>
  </w:style>
  <w:style w:type="character" w:customStyle="1" w:styleId="title-text">
    <w:name w:val="title-text"/>
    <w:basedOn w:val="DefaultParagraphFont"/>
    <w:rsid w:val="008F3F37"/>
  </w:style>
  <w:style w:type="character" w:customStyle="1" w:styleId="action-menu-toggled-item">
    <w:name w:val="action-menu-toggled-item"/>
    <w:basedOn w:val="DefaultParagraphFont"/>
    <w:rsid w:val="008F3F37"/>
  </w:style>
  <w:style w:type="character" w:customStyle="1" w:styleId="1Tag">
    <w:name w:val="1) Tag"/>
    <w:rsid w:val="008F3F37"/>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8F3F37"/>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8F3F3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8F3F3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8F3F37"/>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8F3F37"/>
    <w:pPr>
      <w:pBdr>
        <w:bottom w:val="single" w:sz="12" w:space="1" w:color="auto"/>
      </w:pBdr>
      <w:jc w:val="center"/>
      <w:outlineLvl w:val="0"/>
    </w:pPr>
    <w:rPr>
      <w:b/>
      <w:caps/>
      <w:sz w:val="40"/>
      <w:szCs w:val="40"/>
    </w:rPr>
  </w:style>
  <w:style w:type="character" w:customStyle="1" w:styleId="HeaderInitialChar">
    <w:name w:val="Header Initial Char"/>
    <w:link w:val="HeaderInitial"/>
    <w:rsid w:val="008F3F37"/>
    <w:rPr>
      <w:rFonts w:ascii="Arial Narrow" w:hAnsi="Arial Narrow" w:cs="Calibri"/>
      <w:b/>
      <w:caps/>
      <w:kern w:val="0"/>
      <w:sz w:val="40"/>
      <w:szCs w:val="40"/>
      <w14:ligatures w14:val="none"/>
    </w:rPr>
  </w:style>
  <w:style w:type="paragraph" w:customStyle="1" w:styleId="Analyticals">
    <w:name w:val="Analyticals"/>
    <w:basedOn w:val="Normal"/>
    <w:qFormat/>
    <w:rsid w:val="008F3F37"/>
    <w:rPr>
      <w:smallCaps/>
    </w:rPr>
  </w:style>
  <w:style w:type="character" w:customStyle="1" w:styleId="AuthorYear">
    <w:name w:val="AuthorYear"/>
    <w:uiPriority w:val="1"/>
    <w:qFormat/>
    <w:rsid w:val="008F3F37"/>
    <w:rPr>
      <w:rFonts w:ascii="Georgia" w:hAnsi="Georgia"/>
      <w:b/>
      <w:sz w:val="22"/>
    </w:rPr>
  </w:style>
  <w:style w:type="character" w:customStyle="1" w:styleId="foreign">
    <w:name w:val="foreign"/>
    <w:basedOn w:val="DefaultParagraphFont"/>
    <w:rsid w:val="008F3F37"/>
  </w:style>
  <w:style w:type="character" w:customStyle="1" w:styleId="trbpullquotetext">
    <w:name w:val="trb_pullquote_text"/>
    <w:basedOn w:val="DefaultParagraphFont"/>
    <w:rsid w:val="008F3F37"/>
  </w:style>
  <w:style w:type="character" w:customStyle="1" w:styleId="trbpullquotecredit">
    <w:name w:val="trb_pullquote_credit"/>
    <w:basedOn w:val="DefaultParagraphFont"/>
    <w:rsid w:val="008F3F37"/>
  </w:style>
  <w:style w:type="character" w:customStyle="1" w:styleId="trbpanelmodtitleico">
    <w:name w:val="trb_panelmod_title_ico"/>
    <w:basedOn w:val="DefaultParagraphFont"/>
    <w:rsid w:val="008F3F37"/>
  </w:style>
  <w:style w:type="character" w:customStyle="1" w:styleId="trbpanelmodbodytitle">
    <w:name w:val="trb_panelmod_body_title"/>
    <w:basedOn w:val="DefaultParagraphFont"/>
    <w:rsid w:val="008F3F37"/>
  </w:style>
  <w:style w:type="character" w:customStyle="1" w:styleId="trbpanelmodbodymore">
    <w:name w:val="trb_panelmod_body_more"/>
    <w:basedOn w:val="DefaultParagraphFont"/>
    <w:rsid w:val="008F3F37"/>
  </w:style>
  <w:style w:type="character" w:customStyle="1" w:styleId="pull-quote">
    <w:name w:val="pull-quote"/>
    <w:basedOn w:val="DefaultParagraphFont"/>
    <w:rsid w:val="008F3F37"/>
  </w:style>
  <w:style w:type="character" w:customStyle="1" w:styleId="ptv-promo-video-headline">
    <w:name w:val="ptv-promo-video-headline"/>
    <w:basedOn w:val="DefaultParagraphFont"/>
    <w:rsid w:val="008F3F37"/>
  </w:style>
  <w:style w:type="character" w:customStyle="1" w:styleId="ptv-promo-play-prompt">
    <w:name w:val="ptv-promo-play-prompt"/>
    <w:basedOn w:val="DefaultParagraphFont"/>
    <w:rsid w:val="008F3F37"/>
  </w:style>
  <w:style w:type="character" w:customStyle="1" w:styleId="ptv-promo-play-duration">
    <w:name w:val="ptv-promo-play-duration"/>
    <w:basedOn w:val="DefaultParagraphFont"/>
    <w:rsid w:val="008F3F37"/>
  </w:style>
  <w:style w:type="character" w:customStyle="1" w:styleId="pb-caption">
    <w:name w:val="pb-caption"/>
    <w:basedOn w:val="DefaultParagraphFont"/>
    <w:rsid w:val="008F3F37"/>
  </w:style>
  <w:style w:type="character" w:customStyle="1" w:styleId="lede">
    <w:name w:val="lede"/>
    <w:basedOn w:val="DefaultParagraphFont"/>
    <w:rsid w:val="008F3F37"/>
  </w:style>
  <w:style w:type="paragraph" w:customStyle="1" w:styleId="NotBold10">
    <w:name w:val="NotBold10"/>
    <w:link w:val="NotBold10Char"/>
    <w:qFormat/>
    <w:rsid w:val="008F3F37"/>
    <w:pPr>
      <w:spacing w:line="259" w:lineRule="auto"/>
      <w:ind w:left="288" w:right="288"/>
    </w:pPr>
    <w:rPr>
      <w:rFonts w:ascii="Georgia" w:eastAsia="MS Mincho" w:hAnsi="Georgia"/>
      <w:kern w:val="0"/>
      <w:sz w:val="20"/>
      <w:szCs w:val="20"/>
      <w14:ligatures w14:val="none"/>
    </w:rPr>
  </w:style>
  <w:style w:type="character" w:customStyle="1" w:styleId="NotBold10Char">
    <w:name w:val="NotBold10 Char"/>
    <w:link w:val="NotBold10"/>
    <w:rsid w:val="008F3F37"/>
    <w:rPr>
      <w:rFonts w:ascii="Georgia" w:eastAsia="MS Mincho" w:hAnsi="Georgia"/>
      <w:kern w:val="0"/>
      <w:sz w:val="20"/>
      <w:szCs w:val="20"/>
      <w14:ligatures w14:val="none"/>
    </w:rPr>
  </w:style>
  <w:style w:type="paragraph" w:customStyle="1" w:styleId="Heading3New">
    <w:name w:val="Heading 3 New"/>
    <w:basedOn w:val="Heading3"/>
    <w:next w:val="Normal"/>
    <w:uiPriority w:val="99"/>
    <w:qFormat/>
    <w:rsid w:val="008F3F37"/>
    <w:rPr>
      <w:rFonts w:eastAsia="MS Gothic" w:cs="Times New Roman"/>
      <w:bCs/>
      <w:szCs w:val="20"/>
    </w:rPr>
  </w:style>
  <w:style w:type="character" w:customStyle="1" w:styleId="NewTag">
    <w:name w:val="NewTag"/>
    <w:uiPriority w:val="1"/>
    <w:qFormat/>
    <w:rsid w:val="008F3F37"/>
    <w:rPr>
      <w:rFonts w:ascii="Georgia" w:hAnsi="Georgia"/>
      <w:b/>
      <w:sz w:val="24"/>
    </w:rPr>
  </w:style>
  <w:style w:type="character" w:customStyle="1" w:styleId="CardDown1Char">
    <w:name w:val="Card_Down1 Char"/>
    <w:link w:val="CardDown1"/>
    <w:locked/>
    <w:rsid w:val="008F3F37"/>
    <w:rPr>
      <w:rFonts w:ascii="Times New Roman" w:eastAsia="Times New Roman" w:hAnsi="Times New Roman"/>
      <w:sz w:val="16"/>
      <w:szCs w:val="14"/>
      <w:lang w:val="x-none" w:eastAsia="x-none"/>
    </w:rPr>
  </w:style>
  <w:style w:type="paragraph" w:customStyle="1" w:styleId="CardDown1">
    <w:name w:val="Card_Down1"/>
    <w:basedOn w:val="Normal"/>
    <w:link w:val="CardDown1Char"/>
    <w:autoRedefine/>
    <w:rsid w:val="008F3F37"/>
    <w:pPr>
      <w:jc w:val="both"/>
    </w:pPr>
    <w:rPr>
      <w:rFonts w:ascii="Times New Roman" w:eastAsia="Times New Roman" w:hAnsi="Times New Roman" w:cstheme="minorBidi"/>
      <w:kern w:val="2"/>
      <w:sz w:val="16"/>
      <w:szCs w:val="14"/>
      <w:lang w:val="x-none" w:eastAsia="x-none"/>
      <w14:ligatures w14:val="standardContextual"/>
    </w:rPr>
  </w:style>
  <w:style w:type="paragraph" w:styleId="Revision">
    <w:name w:val="Revision"/>
    <w:hidden/>
    <w:uiPriority w:val="99"/>
    <w:rsid w:val="008F3F37"/>
    <w:pPr>
      <w:spacing w:after="0" w:line="240" w:lineRule="auto"/>
    </w:pPr>
    <w:rPr>
      <w:rFonts w:ascii="Calibri" w:hAnsi="Calibri" w:cs="Calibri"/>
      <w:kern w:val="0"/>
      <w:szCs w:val="22"/>
      <w14:ligatures w14:val="none"/>
    </w:rPr>
  </w:style>
  <w:style w:type="character" w:customStyle="1" w:styleId="story-heading-text">
    <w:name w:val="story-heading-text"/>
    <w:basedOn w:val="DefaultParagraphFont"/>
    <w:rsid w:val="008F3F37"/>
  </w:style>
  <w:style w:type="character" w:customStyle="1" w:styleId="visually-hidden">
    <w:name w:val="visually-hidden"/>
    <w:basedOn w:val="DefaultParagraphFont"/>
    <w:rsid w:val="008F3F37"/>
  </w:style>
  <w:style w:type="character" w:customStyle="1" w:styleId="caption-text">
    <w:name w:val="caption-text"/>
    <w:basedOn w:val="DefaultParagraphFont"/>
    <w:rsid w:val="008F3F37"/>
  </w:style>
  <w:style w:type="paragraph" w:customStyle="1" w:styleId="analytics1">
    <w:name w:val="analytics"/>
    <w:link w:val="analyticsChar1"/>
    <w:uiPriority w:val="4"/>
    <w:qFormat/>
    <w:rsid w:val="008F3F37"/>
    <w:pPr>
      <w:spacing w:before="240" w:after="0" w:line="240" w:lineRule="auto"/>
      <w:outlineLvl w:val="3"/>
    </w:pPr>
    <w:rPr>
      <w:rFonts w:ascii="Georgia" w:eastAsiaTheme="majorEastAsia" w:hAnsi="Georgia" w:cstheme="majorBidi"/>
      <w:b/>
      <w:iCs/>
      <w:color w:val="0E2841" w:themeColor="text2"/>
      <w:kern w:val="0"/>
      <w:sz w:val="22"/>
      <w:szCs w:val="22"/>
      <w14:ligatures w14:val="none"/>
    </w:rPr>
  </w:style>
  <w:style w:type="character" w:customStyle="1" w:styleId="analyticsChar1">
    <w:name w:val="analytics Char"/>
    <w:basedOn w:val="DefaultParagraphFont"/>
    <w:link w:val="analytics1"/>
    <w:uiPriority w:val="4"/>
    <w:rsid w:val="008F3F37"/>
    <w:rPr>
      <w:rFonts w:ascii="Georgia" w:eastAsiaTheme="majorEastAsia" w:hAnsi="Georgia" w:cstheme="majorBidi"/>
      <w:b/>
      <w:iCs/>
      <w:color w:val="0E2841" w:themeColor="text2"/>
      <w:kern w:val="0"/>
      <w:sz w:val="22"/>
      <w:szCs w:val="22"/>
      <w14:ligatures w14:val="none"/>
    </w:rPr>
  </w:style>
  <w:style w:type="paragraph" w:customStyle="1" w:styleId="BackgroundText">
    <w:name w:val="Background Text"/>
    <w:aliases w:val="Reading"/>
    <w:basedOn w:val="Normal"/>
    <w:link w:val="BackgroundTextChar"/>
    <w:rsid w:val="008F3F37"/>
    <w:rPr>
      <w:szCs w:val="18"/>
      <w:lang w:val="x-none" w:eastAsia="x-none"/>
    </w:rPr>
  </w:style>
  <w:style w:type="character" w:customStyle="1" w:styleId="BackgroundTextChar">
    <w:name w:val="Background Text Char"/>
    <w:aliases w:val="Reading Char"/>
    <w:link w:val="BackgroundText"/>
    <w:rsid w:val="008F3F37"/>
    <w:rPr>
      <w:rFonts w:ascii="Arial Narrow" w:hAnsi="Arial Narrow" w:cs="Calibri"/>
      <w:kern w:val="0"/>
      <w:sz w:val="22"/>
      <w:szCs w:val="18"/>
      <w:lang w:val="x-none" w:eastAsia="x-none"/>
      <w14:ligatures w14:val="none"/>
    </w:rPr>
  </w:style>
  <w:style w:type="character" w:customStyle="1" w:styleId="HighlightUnderline">
    <w:name w:val="Highlight Underline"/>
    <w:rsid w:val="008F3F37"/>
    <w:rPr>
      <w:rFonts w:ascii="Times New Roman" w:hAnsi="Times New Roman"/>
      <w:sz w:val="20"/>
      <w:szCs w:val="18"/>
      <w:u w:val="single"/>
      <w:bdr w:val="none" w:sz="0" w:space="0" w:color="auto"/>
      <w:shd w:val="clear" w:color="auto" w:fill="FFFF00"/>
    </w:rPr>
  </w:style>
  <w:style w:type="paragraph" w:customStyle="1" w:styleId="MediumGrid1-Accent21">
    <w:name w:val="Medium Grid 1 - Accent 21"/>
    <w:basedOn w:val="Normal"/>
    <w:rsid w:val="008F3F37"/>
    <w:pPr>
      <w:ind w:left="720"/>
      <w:contextualSpacing/>
    </w:pPr>
    <w:rPr>
      <w:rFonts w:eastAsia="Calibri"/>
    </w:rPr>
  </w:style>
  <w:style w:type="paragraph" w:customStyle="1" w:styleId="MediumList2-Accent21">
    <w:name w:val="Medium List 2 - Accent 21"/>
    <w:hidden/>
    <w:rsid w:val="008F3F37"/>
    <w:pPr>
      <w:spacing w:after="0" w:line="240" w:lineRule="auto"/>
    </w:pPr>
    <w:rPr>
      <w:rFonts w:ascii="Times New Roman" w:eastAsia="Times New Roman" w:hAnsi="Times New Roman" w:cs="Times New Roman"/>
      <w:kern w:val="0"/>
      <w:sz w:val="20"/>
      <w14:ligatures w14:val="none"/>
    </w:rPr>
  </w:style>
  <w:style w:type="character" w:customStyle="1" w:styleId="Emphasis21">
    <w:name w:val="Emphasis 2"/>
    <w:uiPriority w:val="1"/>
    <w:qFormat/>
    <w:rsid w:val="008F3F37"/>
    <w:rPr>
      <w:rFonts w:ascii="Times New Roman" w:hAnsi="Times New Roman" w:cs="Times New Roman" w:hint="default"/>
      <w:b/>
      <w:bCs w:val="0"/>
      <w:i w:val="0"/>
      <w:iCs/>
      <w:sz w:val="22"/>
      <w:u w:val="single"/>
      <w:bdr w:val="single" w:sz="2" w:space="0" w:color="auto" w:frame="1"/>
    </w:rPr>
  </w:style>
  <w:style w:type="paragraph" w:customStyle="1" w:styleId="CardText21">
    <w:name w:val="Card Text2"/>
    <w:basedOn w:val="Normal"/>
    <w:uiPriority w:val="4"/>
    <w:qFormat/>
    <w:rsid w:val="008F3F37"/>
    <w:pPr>
      <w:ind w:left="288" w:right="288"/>
    </w:pPr>
  </w:style>
  <w:style w:type="character" w:customStyle="1" w:styleId="nobr">
    <w:name w:val="nobr"/>
    <w:basedOn w:val="DefaultParagraphFont"/>
    <w:rsid w:val="008F3F37"/>
  </w:style>
  <w:style w:type="character" w:customStyle="1" w:styleId="StyleArial10ptUnderline">
    <w:name w:val="Style Arial 10 pt Underline"/>
    <w:basedOn w:val="DefaultParagraphFont"/>
    <w:rsid w:val="008F3F37"/>
    <w:rPr>
      <w:rFonts w:ascii="Arial" w:hAnsi="Arial"/>
      <w:sz w:val="20"/>
      <w:u w:val="single"/>
    </w:rPr>
  </w:style>
  <w:style w:type="character" w:customStyle="1" w:styleId="StyleArial10pt">
    <w:name w:val="Style Arial 10 pt"/>
    <w:basedOn w:val="DefaultParagraphFont"/>
    <w:rsid w:val="008F3F37"/>
    <w:rPr>
      <w:rFonts w:ascii="Arial" w:hAnsi="Arial"/>
      <w:sz w:val="20"/>
    </w:rPr>
  </w:style>
  <w:style w:type="character" w:customStyle="1" w:styleId="StyleStyleArialBoldUnderline">
    <w:name w:val="Style Style Arial Bold Underline +"/>
    <w:basedOn w:val="DefaultParagraphFont"/>
    <w:rsid w:val="008F3F37"/>
    <w:rPr>
      <w:rFonts w:ascii="Arial" w:hAnsi="Arial"/>
      <w:b/>
      <w:bCs/>
      <w:sz w:val="24"/>
      <w:u w:val="single"/>
    </w:rPr>
  </w:style>
  <w:style w:type="character" w:customStyle="1" w:styleId="StyleArial10pt1">
    <w:name w:val="Style Arial 10 pt1"/>
    <w:basedOn w:val="DefaultParagraphFont"/>
    <w:rsid w:val="008F3F37"/>
    <w:rPr>
      <w:rFonts w:ascii="Arial" w:hAnsi="Arial"/>
      <w:sz w:val="20"/>
    </w:rPr>
  </w:style>
  <w:style w:type="paragraph" w:customStyle="1" w:styleId="footnotedescription">
    <w:name w:val="footnote description"/>
    <w:next w:val="Normal"/>
    <w:link w:val="footnotedescriptionChar"/>
    <w:hidden/>
    <w:qFormat/>
    <w:rsid w:val="008F3F37"/>
    <w:pPr>
      <w:spacing w:after="0" w:line="275" w:lineRule="auto"/>
      <w:ind w:firstLine="144"/>
      <w:jc w:val="both"/>
    </w:pPr>
    <w:rPr>
      <w:rFonts w:ascii="Times New Roman" w:eastAsia="Times New Roman" w:hAnsi="Times New Roman" w:cs="Times New Roman"/>
      <w:color w:val="181717"/>
      <w:kern w:val="0"/>
      <w:sz w:val="16"/>
      <w:szCs w:val="22"/>
      <w14:ligatures w14:val="none"/>
    </w:rPr>
  </w:style>
  <w:style w:type="character" w:customStyle="1" w:styleId="footnotedescriptionChar">
    <w:name w:val="footnote description Char"/>
    <w:link w:val="footnotedescription"/>
    <w:rsid w:val="008F3F37"/>
    <w:rPr>
      <w:rFonts w:ascii="Times New Roman" w:eastAsia="Times New Roman" w:hAnsi="Times New Roman" w:cs="Times New Roman"/>
      <w:color w:val="181717"/>
      <w:kern w:val="0"/>
      <w:sz w:val="16"/>
      <w:szCs w:val="22"/>
      <w14:ligatures w14:val="none"/>
    </w:rPr>
  </w:style>
  <w:style w:type="character" w:customStyle="1" w:styleId="footnotemark">
    <w:name w:val="footnote mark"/>
    <w:hidden/>
    <w:rsid w:val="008F3F37"/>
    <w:rPr>
      <w:rFonts w:ascii="Times New Roman" w:eastAsia="Times New Roman" w:hAnsi="Times New Roman" w:cs="Times New Roman"/>
      <w:color w:val="181717"/>
      <w:sz w:val="16"/>
      <w:vertAlign w:val="superscript"/>
    </w:rPr>
  </w:style>
  <w:style w:type="paragraph" w:customStyle="1" w:styleId="norm">
    <w:name w:val="norm"/>
    <w:basedOn w:val="Heading4"/>
    <w:rsid w:val="008F3F37"/>
    <w:rPr>
      <w:bCs/>
      <w:iCs w:val="0"/>
    </w:rPr>
  </w:style>
  <w:style w:type="character" w:customStyle="1" w:styleId="StyleStyleBoldUnderlineUnderlineIntenseEmphasis1apple-style-2">
    <w:name w:val="Style Style Bold UnderlineUnderlineIntense Emphasis1apple-style-...2"/>
    <w:basedOn w:val="DefaultParagraphFont"/>
    <w:rsid w:val="008F3F37"/>
    <w:rPr>
      <w:b w:val="0"/>
      <w:bCs/>
      <w:sz w:val="22"/>
      <w:u w:val="single"/>
    </w:rPr>
  </w:style>
  <w:style w:type="paragraph" w:customStyle="1" w:styleId="DefaultStyle">
    <w:name w:val="Default Style"/>
    <w:rsid w:val="008F3F37"/>
    <w:pPr>
      <w:widowControl w:val="0"/>
      <w:suppressAutoHyphens/>
      <w:spacing w:line="259" w:lineRule="auto"/>
    </w:pPr>
    <w:rPr>
      <w:rFonts w:ascii="Times New Roman" w:eastAsia="DejaVu Sans" w:hAnsi="Times New Roman" w:cs="Lohit Hindi"/>
      <w:kern w:val="0"/>
      <w:lang w:eastAsia="zh-CN" w:bidi="hi-IN"/>
      <w14:ligatures w14:val="none"/>
    </w:rPr>
  </w:style>
  <w:style w:type="paragraph" w:customStyle="1" w:styleId="TextBody0">
    <w:name w:val="Text Body"/>
    <w:basedOn w:val="DefaultStyle"/>
    <w:rsid w:val="008F3F37"/>
    <w:pPr>
      <w:spacing w:after="120"/>
    </w:pPr>
  </w:style>
  <w:style w:type="character" w:styleId="SubtleReference">
    <w:name w:val="Subtle Reference"/>
    <w:basedOn w:val="DefaultParagraphFont"/>
    <w:uiPriority w:val="31"/>
    <w:qFormat/>
    <w:rsid w:val="008F3F37"/>
    <w:rPr>
      <w:rFonts w:ascii="Times New Roman" w:hAnsi="Times New Roman"/>
      <w:smallCaps/>
      <w:color w:val="5A5A5A" w:themeColor="text1" w:themeTint="A5"/>
    </w:rPr>
  </w:style>
  <w:style w:type="paragraph" w:customStyle="1" w:styleId="8pt">
    <w:name w:val="8pt"/>
    <w:basedOn w:val="Normal"/>
    <w:link w:val="8ptCharChar"/>
    <w:rsid w:val="008F3F37"/>
    <w:rPr>
      <w:rFonts w:eastAsia="SimSun"/>
      <w:szCs w:val="20"/>
      <w:lang w:eastAsia="zh-CN"/>
    </w:rPr>
  </w:style>
  <w:style w:type="character" w:customStyle="1" w:styleId="8ptCharChar">
    <w:name w:val="8pt Char Char"/>
    <w:basedOn w:val="DefaultParagraphFont"/>
    <w:link w:val="8pt"/>
    <w:rsid w:val="008F3F37"/>
    <w:rPr>
      <w:rFonts w:ascii="Arial Narrow" w:eastAsia="SimSun" w:hAnsi="Arial Narrow" w:cs="Calibri"/>
      <w:kern w:val="0"/>
      <w:sz w:val="22"/>
      <w:szCs w:val="20"/>
      <w:lang w:eastAsia="zh-CN"/>
      <w14:ligatures w14:val="none"/>
    </w:rPr>
  </w:style>
  <w:style w:type="character" w:customStyle="1" w:styleId="TITLEChar0">
    <w:name w:val="TITLE Char"/>
    <w:basedOn w:val="DefaultParagraphFont"/>
    <w:rsid w:val="008F3F37"/>
    <w:rPr>
      <w:rFonts w:ascii="Times New Roman" w:eastAsia="SimSun" w:hAnsi="Times New Roman" w:cs="Times New Roman"/>
      <w:b/>
      <w:smallCaps/>
      <w:szCs w:val="20"/>
      <w:lang w:eastAsia="zh-CN"/>
    </w:rPr>
  </w:style>
  <w:style w:type="character" w:customStyle="1" w:styleId="null">
    <w:name w:val="null"/>
    <w:basedOn w:val="DefaultParagraphFont"/>
    <w:rsid w:val="008F3F37"/>
  </w:style>
  <w:style w:type="character" w:customStyle="1" w:styleId="TagGreg">
    <w:name w:val="TagGreg"/>
    <w:basedOn w:val="DefaultParagraphFont"/>
    <w:uiPriority w:val="1"/>
    <w:qFormat/>
    <w:rsid w:val="008F3F37"/>
    <w:rPr>
      <w:b/>
      <w:sz w:val="24"/>
    </w:rPr>
  </w:style>
  <w:style w:type="paragraph" w:styleId="BlockText">
    <w:name w:val="Block Text"/>
    <w:basedOn w:val="Normal"/>
    <w:unhideWhenUsed/>
    <w:rsid w:val="008F3F37"/>
    <w:pPr>
      <w:tabs>
        <w:tab w:val="left" w:pos="0"/>
        <w:tab w:val="left" w:pos="720"/>
      </w:tabs>
      <w:suppressAutoHyphens/>
      <w:ind w:left="1440" w:right="720" w:hanging="1440"/>
    </w:pPr>
    <w:rPr>
      <w:szCs w:val="20"/>
      <w:lang w:eastAsia="zh-CN"/>
    </w:rPr>
  </w:style>
  <w:style w:type="paragraph" w:customStyle="1" w:styleId="HTMLBody0">
    <w:name w:val="HTML Body"/>
    <w:rsid w:val="008F3F37"/>
    <w:pPr>
      <w:suppressAutoHyphens/>
      <w:spacing w:after="0" w:line="240" w:lineRule="auto"/>
    </w:pPr>
    <w:rPr>
      <w:rFonts w:ascii="Arial" w:eastAsia="Arial" w:hAnsi="Arial" w:cs="Times New Roman"/>
      <w:kern w:val="0"/>
      <w:sz w:val="20"/>
      <w:szCs w:val="20"/>
      <w:lang w:eastAsia="zh-CN"/>
      <w14:ligatures w14:val="none"/>
    </w:rPr>
  </w:style>
  <w:style w:type="paragraph" w:customStyle="1" w:styleId="Framecontents">
    <w:name w:val="Frame contents"/>
    <w:basedOn w:val="BodyText"/>
    <w:rsid w:val="008F3F37"/>
    <w:pPr>
      <w:spacing w:after="160" w:line="480" w:lineRule="auto"/>
    </w:pPr>
    <w:rPr>
      <w:b/>
      <w:bCs/>
      <w:lang w:eastAsia="zh-CN"/>
    </w:rPr>
  </w:style>
  <w:style w:type="character" w:customStyle="1" w:styleId="1AChushushChar">
    <w:name w:val="1AChushush Char"/>
    <w:link w:val="1AChushush"/>
    <w:locked/>
    <w:rsid w:val="008F3F37"/>
    <w:rPr>
      <w:rFonts w:cs="Times New Roman"/>
    </w:rPr>
  </w:style>
  <w:style w:type="paragraph" w:customStyle="1" w:styleId="1AChushush">
    <w:name w:val="1AChushush"/>
    <w:basedOn w:val="Normal"/>
    <w:link w:val="1AChushushChar"/>
    <w:autoRedefine/>
    <w:qFormat/>
    <w:rsid w:val="008F3F37"/>
    <w:pPr>
      <w:ind w:right="-14"/>
      <w:contextualSpacing/>
    </w:pPr>
    <w:rPr>
      <w:rFonts w:asciiTheme="minorHAnsi" w:hAnsiTheme="minorHAnsi" w:cs="Times New Roman"/>
      <w:kern w:val="2"/>
      <w:sz w:val="24"/>
      <w:szCs w:val="24"/>
      <w14:ligatures w14:val="standardContextual"/>
    </w:rPr>
  </w:style>
  <w:style w:type="character" w:customStyle="1" w:styleId="TagChar4">
    <w:name w:val="Tag!! Char"/>
    <w:basedOn w:val="DefaultParagraphFont"/>
    <w:link w:val="Tag0"/>
    <w:locked/>
    <w:rsid w:val="008F3F37"/>
    <w:rPr>
      <w:rFonts w:ascii="Times New Roman" w:eastAsia="Times New Roman" w:hAnsi="Times New Roman" w:cs="Times New Roman"/>
      <w:b/>
    </w:rPr>
  </w:style>
  <w:style w:type="paragraph" w:customStyle="1" w:styleId="Tag0">
    <w:name w:val="Tag!!"/>
    <w:basedOn w:val="Normal"/>
    <w:link w:val="TagChar4"/>
    <w:qFormat/>
    <w:rsid w:val="008F3F37"/>
    <w:pPr>
      <w:ind w:right="288"/>
    </w:pPr>
    <w:rPr>
      <w:rFonts w:ascii="Times New Roman" w:eastAsia="Times New Roman" w:hAnsi="Times New Roman" w:cs="Times New Roman"/>
      <w:b/>
      <w:kern w:val="2"/>
      <w:sz w:val="24"/>
      <w:szCs w:val="24"/>
      <w14:ligatures w14:val="standardContextual"/>
    </w:rPr>
  </w:style>
  <w:style w:type="character" w:customStyle="1" w:styleId="Absatz-Standardschriftart">
    <w:name w:val="Absatz-Standardschriftart"/>
    <w:rsid w:val="008F3F37"/>
  </w:style>
  <w:style w:type="character" w:customStyle="1" w:styleId="WW-Absatz-Standardschriftart">
    <w:name w:val="WW-Absatz-Standardschriftart"/>
    <w:rsid w:val="008F3F37"/>
  </w:style>
  <w:style w:type="character" w:customStyle="1" w:styleId="WW-Absatz-Standardschriftart1">
    <w:name w:val="WW-Absatz-Standardschriftart1"/>
    <w:rsid w:val="008F3F37"/>
  </w:style>
  <w:style w:type="character" w:customStyle="1" w:styleId="WW8Num4z0">
    <w:name w:val="WW8Num4z0"/>
    <w:rsid w:val="008F3F37"/>
    <w:rPr>
      <w:i w:val="0"/>
      <w:iCs w:val="0"/>
    </w:rPr>
  </w:style>
  <w:style w:type="character" w:customStyle="1" w:styleId="WW8Num6z0">
    <w:name w:val="WW8Num6z0"/>
    <w:rsid w:val="008F3F37"/>
    <w:rPr>
      <w:rFonts w:ascii="Times New Roman" w:eastAsia="Times New Roman" w:hAnsi="Times New Roman" w:cs="Times New Roman" w:hint="default"/>
    </w:rPr>
  </w:style>
  <w:style w:type="character" w:customStyle="1" w:styleId="WW8Num6z1">
    <w:name w:val="WW8Num6z1"/>
    <w:rsid w:val="008F3F37"/>
    <w:rPr>
      <w:rFonts w:ascii="Courier New" w:hAnsi="Courier New" w:cs="Courier New" w:hint="default"/>
    </w:rPr>
  </w:style>
  <w:style w:type="character" w:customStyle="1" w:styleId="WW8Num6z2">
    <w:name w:val="WW8Num6z2"/>
    <w:rsid w:val="008F3F37"/>
    <w:rPr>
      <w:rFonts w:ascii="Wingdings" w:hAnsi="Wingdings" w:cs="Wingdings" w:hint="default"/>
    </w:rPr>
  </w:style>
  <w:style w:type="character" w:customStyle="1" w:styleId="WW8Num6z3">
    <w:name w:val="WW8Num6z3"/>
    <w:rsid w:val="008F3F37"/>
    <w:rPr>
      <w:rFonts w:ascii="Symbol" w:hAnsi="Symbol" w:cs="Symbol" w:hint="default"/>
    </w:rPr>
  </w:style>
  <w:style w:type="character" w:customStyle="1" w:styleId="EndnoteCharacters">
    <w:name w:val="Endnote Characters"/>
    <w:rsid w:val="008F3F37"/>
    <w:rPr>
      <w:vertAlign w:val="superscript"/>
    </w:rPr>
  </w:style>
  <w:style w:type="character" w:customStyle="1" w:styleId="btx1">
    <w:name w:val="btx1"/>
    <w:rsid w:val="008F3F37"/>
    <w:rPr>
      <w:rFonts w:ascii="Verdana" w:hAnsi="Verdana" w:cs="Arial" w:hint="default"/>
      <w:sz w:val="24"/>
      <w:szCs w:val="24"/>
    </w:rPr>
  </w:style>
  <w:style w:type="character" w:customStyle="1" w:styleId="strong-blue">
    <w:name w:val="strong-blue"/>
    <w:rsid w:val="008F3F37"/>
    <w:rPr>
      <w:b/>
      <w:bCs/>
      <w:color w:val="1181C9"/>
    </w:rPr>
  </w:style>
  <w:style w:type="character" w:customStyle="1" w:styleId="StyleunderlineVerdana">
    <w:name w:val="Style underline + Verdana"/>
    <w:rsid w:val="008F3F37"/>
    <w:rPr>
      <w:rFonts w:ascii="Verdana" w:hAnsi="Verdana" w:hint="default"/>
      <w:b/>
      <w:bCs/>
      <w:sz w:val="20"/>
      <w:u w:val="single"/>
    </w:rPr>
  </w:style>
  <w:style w:type="paragraph" w:customStyle="1" w:styleId="CardUp2">
    <w:name w:val="Card_Up2"/>
    <w:basedOn w:val="Normal"/>
    <w:link w:val="CardUp2Char"/>
    <w:autoRedefine/>
    <w:rsid w:val="008F3F37"/>
    <w:pPr>
      <w:jc w:val="both"/>
    </w:pPr>
    <w:rPr>
      <w:b/>
      <w:szCs w:val="20"/>
      <w:u w:val="single"/>
    </w:rPr>
  </w:style>
  <w:style w:type="paragraph" w:customStyle="1" w:styleId="CardUp1">
    <w:name w:val="Card_Up1"/>
    <w:basedOn w:val="Normal"/>
    <w:link w:val="CardUp1Char"/>
    <w:autoRedefine/>
    <w:rsid w:val="008F3F37"/>
    <w:pPr>
      <w:jc w:val="both"/>
    </w:pPr>
    <w:rPr>
      <w:szCs w:val="20"/>
      <w:u w:val="single"/>
    </w:rPr>
  </w:style>
  <w:style w:type="character" w:customStyle="1" w:styleId="CardUp1Char">
    <w:name w:val="Card_Up1 Char"/>
    <w:basedOn w:val="DefaultParagraphFont"/>
    <w:link w:val="CardUp1"/>
    <w:rsid w:val="008F3F37"/>
    <w:rPr>
      <w:rFonts w:ascii="Arial Narrow" w:hAnsi="Arial Narrow" w:cs="Calibri"/>
      <w:kern w:val="0"/>
      <w:sz w:val="22"/>
      <w:szCs w:val="20"/>
      <w:u w:val="single"/>
      <w14:ligatures w14:val="none"/>
    </w:rPr>
  </w:style>
  <w:style w:type="character" w:customStyle="1" w:styleId="CardUp2Char">
    <w:name w:val="Card_Up2 Char"/>
    <w:basedOn w:val="DefaultParagraphFont"/>
    <w:link w:val="CardUp2"/>
    <w:rsid w:val="008F3F37"/>
    <w:rPr>
      <w:rFonts w:ascii="Arial Narrow" w:hAnsi="Arial Narrow" w:cs="Calibri"/>
      <w:b/>
      <w:kern w:val="0"/>
      <w:sz w:val="22"/>
      <w:szCs w:val="20"/>
      <w:u w:val="single"/>
      <w14:ligatures w14:val="none"/>
    </w:rPr>
  </w:style>
  <w:style w:type="paragraph" w:customStyle="1" w:styleId="Minimize1">
    <w:name w:val="Minimize1"/>
    <w:basedOn w:val="Normal"/>
    <w:link w:val="Minimize1Char"/>
    <w:rsid w:val="008F3F37"/>
    <w:pPr>
      <w:widowControl w:val="0"/>
      <w:jc w:val="both"/>
    </w:pPr>
  </w:style>
  <w:style w:type="character" w:customStyle="1" w:styleId="Minimize1Char">
    <w:name w:val="Minimize1 Char"/>
    <w:basedOn w:val="DefaultParagraphFont"/>
    <w:link w:val="Minimize1"/>
    <w:rsid w:val="008F3F37"/>
    <w:rPr>
      <w:rFonts w:ascii="Arial Narrow" w:hAnsi="Arial Narrow" w:cs="Calibri"/>
      <w:kern w:val="0"/>
      <w:sz w:val="22"/>
      <w:szCs w:val="22"/>
      <w14:ligatures w14:val="none"/>
    </w:rPr>
  </w:style>
  <w:style w:type="character" w:customStyle="1" w:styleId="CardUx1">
    <w:name w:val="CardUx1"/>
    <w:qFormat/>
    <w:rsid w:val="008F3F37"/>
    <w:rPr>
      <w:rFonts w:ascii="Times New Roman" w:hAnsi="Times New Roman"/>
      <w:sz w:val="22"/>
      <w:szCs w:val="32"/>
      <w:u w:val="single"/>
      <w:lang w:val="en-US" w:eastAsia="en-US" w:bidi="ar-SA"/>
    </w:rPr>
  </w:style>
  <w:style w:type="character" w:customStyle="1" w:styleId="BoxX2">
    <w:name w:val="BoxX2"/>
    <w:qFormat/>
    <w:rsid w:val="008F3F37"/>
    <w:rPr>
      <w:rFonts w:ascii="Times New Roman" w:hAnsi="Times New Roman"/>
      <w:b/>
      <w:sz w:val="22"/>
      <w:u w:val="single"/>
      <w:bdr w:val="single" w:sz="4" w:space="0" w:color="auto"/>
    </w:rPr>
  </w:style>
  <w:style w:type="paragraph" w:customStyle="1" w:styleId="CommentText1">
    <w:name w:val="Comment Text1"/>
    <w:basedOn w:val="Normal"/>
    <w:next w:val="CommentText"/>
    <w:uiPriority w:val="99"/>
    <w:semiHidden/>
    <w:unhideWhenUsed/>
    <w:rsid w:val="008F3F37"/>
    <w:rPr>
      <w:rFonts w:eastAsia="Helvetica"/>
    </w:rPr>
  </w:style>
  <w:style w:type="character" w:customStyle="1" w:styleId="a-size-large">
    <w:name w:val="a-size-large"/>
    <w:basedOn w:val="DefaultParagraphFont"/>
    <w:rsid w:val="008F3F37"/>
  </w:style>
  <w:style w:type="character" w:customStyle="1" w:styleId="l6">
    <w:name w:val="l6"/>
    <w:basedOn w:val="DefaultParagraphFont"/>
    <w:rsid w:val="008F3F37"/>
  </w:style>
  <w:style w:type="character" w:customStyle="1" w:styleId="l7">
    <w:name w:val="l7"/>
    <w:basedOn w:val="DefaultParagraphFont"/>
    <w:rsid w:val="008F3F37"/>
  </w:style>
  <w:style w:type="character" w:customStyle="1" w:styleId="l8">
    <w:name w:val="l8"/>
    <w:basedOn w:val="DefaultParagraphFont"/>
    <w:rsid w:val="008F3F37"/>
  </w:style>
  <w:style w:type="paragraph" w:customStyle="1" w:styleId="style121">
    <w:name w:val="style12"/>
    <w:basedOn w:val="Normal"/>
    <w:rsid w:val="008F3F37"/>
    <w:pPr>
      <w:spacing w:before="100" w:beforeAutospacing="1" w:after="100" w:afterAutospacing="1"/>
    </w:pPr>
    <w:rPr>
      <w:rFonts w:ascii="Times" w:hAnsi="Times"/>
      <w:szCs w:val="20"/>
    </w:rPr>
  </w:style>
  <w:style w:type="paragraph" w:customStyle="1" w:styleId="nothing0">
    <w:name w:val="nothing"/>
    <w:basedOn w:val="Normal"/>
    <w:rsid w:val="008F3F37"/>
    <w:pPr>
      <w:spacing w:before="100" w:beforeAutospacing="1" w:after="100" w:afterAutospacing="1"/>
    </w:pPr>
    <w:rPr>
      <w:rFonts w:ascii="Times" w:hAnsi="Times"/>
      <w:szCs w:val="20"/>
    </w:rPr>
  </w:style>
  <w:style w:type="character" w:customStyle="1" w:styleId="EmphasisA">
    <w:name w:val="Emphasis A"/>
    <w:rsid w:val="008F3F37"/>
    <w:rPr>
      <w:rFonts w:ascii="Lucida Grande" w:eastAsia="ヒラギノ角ゴ Pro W3" w:hAnsi="Lucida Grande"/>
      <w:b/>
      <w:i w:val="0"/>
      <w:color w:val="000000"/>
      <w:sz w:val="22"/>
      <w:u w:val="single"/>
    </w:rPr>
  </w:style>
  <w:style w:type="paragraph" w:customStyle="1" w:styleId="BodyText22">
    <w:name w:val="Body Text2"/>
    <w:basedOn w:val="Normal"/>
    <w:rsid w:val="008F3F37"/>
    <w:pPr>
      <w:widowControl w:val="0"/>
      <w:shd w:val="clear" w:color="auto" w:fill="FFFFFF"/>
      <w:spacing w:before="180" w:after="240" w:line="259" w:lineRule="exact"/>
      <w:jc w:val="both"/>
    </w:pPr>
    <w:rPr>
      <w:rFonts w:ascii="Constantia" w:eastAsia="Constantia" w:hAnsi="Constantia" w:cs="Constantia"/>
      <w:sz w:val="18"/>
      <w:szCs w:val="18"/>
    </w:rPr>
  </w:style>
  <w:style w:type="paragraph" w:customStyle="1" w:styleId="ANALYTICS2">
    <w:name w:val="ANALYTICS"/>
    <w:basedOn w:val="Heading4"/>
    <w:link w:val="ANALYTICSChar2"/>
    <w:qFormat/>
    <w:rsid w:val="008F3F37"/>
    <w:rPr>
      <w:rFonts w:cs="Arial"/>
      <w:iCs w:val="0"/>
      <w:sz w:val="22"/>
    </w:rPr>
  </w:style>
  <w:style w:type="character" w:customStyle="1" w:styleId="ANALYTICSChar2">
    <w:name w:val="ANALYTICS Char"/>
    <w:basedOn w:val="DefaultParagraphFont"/>
    <w:link w:val="ANALYTICS2"/>
    <w:rsid w:val="008F3F37"/>
    <w:rPr>
      <w:rFonts w:ascii="Arial Narrow" w:eastAsiaTheme="majorEastAsia" w:hAnsi="Arial Narrow" w:cs="Arial"/>
      <w:b/>
      <w:kern w:val="0"/>
      <w:sz w:val="22"/>
      <w:szCs w:val="22"/>
      <w14:ligatures w14:val="none"/>
    </w:rPr>
  </w:style>
  <w:style w:type="paragraph" w:customStyle="1" w:styleId="DebateLanguage">
    <w:name w:val="DebateLanguage"/>
    <w:basedOn w:val="Normal"/>
    <w:link w:val="DebateLanguageChar"/>
    <w:rsid w:val="008F3F37"/>
    <w:pPr>
      <w:spacing w:line="276" w:lineRule="auto"/>
    </w:pPr>
    <w:rPr>
      <w:rFonts w:eastAsia="Calibri"/>
      <w:strike/>
      <w:u w:val="single"/>
    </w:rPr>
  </w:style>
  <w:style w:type="character" w:customStyle="1" w:styleId="DebateLanguageChar">
    <w:name w:val="DebateLanguage Char"/>
    <w:basedOn w:val="DefaultParagraphFont"/>
    <w:link w:val="DebateLanguage"/>
    <w:rsid w:val="008F3F37"/>
    <w:rPr>
      <w:rFonts w:ascii="Arial Narrow" w:eastAsia="Calibri" w:hAnsi="Arial Narrow" w:cs="Calibri"/>
      <w:strike/>
      <w:kern w:val="0"/>
      <w:sz w:val="22"/>
      <w:szCs w:val="22"/>
      <w:u w:val="single"/>
      <w14:ligatures w14:val="none"/>
    </w:rPr>
  </w:style>
  <w:style w:type="character" w:customStyle="1" w:styleId="message">
    <w:name w:val="message"/>
    <w:basedOn w:val="DefaultParagraphFont"/>
    <w:rsid w:val="008F3F37"/>
  </w:style>
  <w:style w:type="character" w:customStyle="1" w:styleId="DebateUnderlineChar">
    <w:name w:val="DebateUnderline Char"/>
    <w:basedOn w:val="DefaultParagraphFont"/>
    <w:rsid w:val="008F3F37"/>
    <w:rPr>
      <w:rFonts w:ascii="Times New Roman" w:eastAsia="Calibri" w:hAnsi="Times New Roman" w:cs="Times New Roman"/>
      <w:u w:val="single"/>
    </w:rPr>
  </w:style>
  <w:style w:type="paragraph" w:customStyle="1" w:styleId="genderedlan">
    <w:name w:val="gendered lan"/>
    <w:basedOn w:val="Normal"/>
    <w:rsid w:val="008F3F37"/>
    <w:rPr>
      <w:rFonts w:ascii="Century Gothic" w:hAnsi="Century Gothic"/>
      <w:strike/>
    </w:rPr>
  </w:style>
  <w:style w:type="paragraph" w:customStyle="1" w:styleId="Heading41">
    <w:name w:val="Heading 41"/>
    <w:basedOn w:val="Normal"/>
    <w:rsid w:val="008F3F37"/>
    <w:rPr>
      <w:rFonts w:ascii="Cambria" w:hAnsi="Cambria"/>
      <w:szCs w:val="20"/>
    </w:rPr>
  </w:style>
  <w:style w:type="paragraph" w:customStyle="1" w:styleId="DebateHeaderFinal">
    <w:name w:val="DebateHeaderFinal"/>
    <w:basedOn w:val="Heading1"/>
    <w:link w:val="DebateHeaderFinalChar"/>
    <w:qFormat/>
    <w:rsid w:val="008F3F37"/>
    <w:pPr>
      <w:pageBreakBefore w:val="0"/>
      <w:spacing w:line="276" w:lineRule="auto"/>
      <w:jc w:val="left"/>
    </w:pPr>
    <w:rPr>
      <w:rFonts w:eastAsia="Times New Roman"/>
      <w:bCs/>
      <w:sz w:val="36"/>
      <w:szCs w:val="36"/>
    </w:rPr>
  </w:style>
  <w:style w:type="character" w:customStyle="1" w:styleId="DebateHeaderFinalChar">
    <w:name w:val="DebateHeaderFinal Char"/>
    <w:basedOn w:val="DefaultParagraphFont"/>
    <w:link w:val="DebateHeaderFinal"/>
    <w:rsid w:val="008F3F37"/>
    <w:rPr>
      <w:rFonts w:ascii="Arial Narrow" w:eastAsia="Times New Roman" w:hAnsi="Arial Narrow" w:cstheme="majorBidi"/>
      <w:b/>
      <w:bCs/>
      <w:kern w:val="0"/>
      <w:sz w:val="36"/>
      <w:szCs w:val="36"/>
      <w14:ligatures w14:val="none"/>
    </w:rPr>
  </w:style>
  <w:style w:type="paragraph" w:customStyle="1" w:styleId="bigcite0">
    <w:name w:val="big cite"/>
    <w:basedOn w:val="Heading5"/>
    <w:autoRedefine/>
    <w:rsid w:val="008F3F37"/>
    <w:pPr>
      <w:keepNext w:val="0"/>
      <w:keepLines w:val="0"/>
      <w:spacing w:before="0"/>
    </w:pPr>
    <w:rPr>
      <w:rFonts w:ascii="Times New Roman" w:hAnsi="Times New Roman"/>
      <w:b/>
      <w:bCs/>
      <w:iCs/>
      <w:caps/>
      <w:color w:val="auto"/>
      <w:sz w:val="16"/>
    </w:rPr>
  </w:style>
  <w:style w:type="character" w:customStyle="1" w:styleId="floatleft">
    <w:name w:val="floatleft"/>
    <w:basedOn w:val="DefaultParagraphFont"/>
    <w:rsid w:val="008F3F37"/>
  </w:style>
  <w:style w:type="character" w:customStyle="1" w:styleId="floatright">
    <w:name w:val="floatright"/>
    <w:basedOn w:val="DefaultParagraphFont"/>
    <w:rsid w:val="008F3F37"/>
  </w:style>
  <w:style w:type="character" w:customStyle="1" w:styleId="newstext">
    <w:name w:val="newstext"/>
    <w:basedOn w:val="DefaultParagraphFont"/>
    <w:rsid w:val="008F3F37"/>
  </w:style>
  <w:style w:type="character" w:customStyle="1" w:styleId="boldness1">
    <w:name w:val="boldness1"/>
    <w:rsid w:val="008F3F37"/>
  </w:style>
  <w:style w:type="character" w:customStyle="1" w:styleId="articlelocation">
    <w:name w:val="articlelocation"/>
    <w:rsid w:val="008F3F37"/>
  </w:style>
  <w:style w:type="character" w:customStyle="1" w:styleId="bcktital0">
    <w:name w:val="bcktital"/>
    <w:basedOn w:val="DefaultParagraphFont"/>
    <w:rsid w:val="008F3F37"/>
  </w:style>
  <w:style w:type="paragraph" w:customStyle="1" w:styleId="cardCharCharCharCharCharCharCharCharCharCharCharCharCharCharCharCharCharCharCharChar">
    <w:name w:val="card Char Char Char Char Char Char Char Char Char Char Char Char Char Char Char Char Char Char Char Char"/>
    <w:basedOn w:val="Normal"/>
    <w:rsid w:val="008F3F37"/>
    <w:pPr>
      <w:ind w:left="400"/>
    </w:pPr>
  </w:style>
  <w:style w:type="character" w:customStyle="1" w:styleId="genderedlanChar">
    <w:name w:val="gendered lan Char"/>
    <w:basedOn w:val="DefaultParagraphFont"/>
    <w:uiPriority w:val="99"/>
    <w:rsid w:val="008F3F37"/>
    <w:rPr>
      <w:rFonts w:cs="Times New Roman"/>
      <w:strike/>
      <w:sz w:val="22"/>
    </w:rPr>
  </w:style>
  <w:style w:type="character" w:customStyle="1" w:styleId="doctitle">
    <w:name w:val="doctitle"/>
    <w:basedOn w:val="DefaultParagraphFont"/>
    <w:rsid w:val="008F3F37"/>
    <w:rPr>
      <w:rFonts w:cs="Times New Roman"/>
    </w:rPr>
  </w:style>
  <w:style w:type="character" w:customStyle="1" w:styleId="tooltip">
    <w:name w:val="tooltip"/>
    <w:basedOn w:val="DefaultParagraphFont"/>
    <w:uiPriority w:val="99"/>
    <w:rsid w:val="008F3F37"/>
    <w:rPr>
      <w:rFonts w:cs="Times New Roman"/>
    </w:rPr>
  </w:style>
  <w:style w:type="character" w:customStyle="1" w:styleId="itemfirstlastodd">
    <w:name w:val="item first last odd"/>
    <w:basedOn w:val="DefaultParagraphFont"/>
    <w:uiPriority w:val="99"/>
    <w:rsid w:val="008F3F37"/>
    <w:rPr>
      <w:rFonts w:cs="Times New Roman"/>
    </w:rPr>
  </w:style>
  <w:style w:type="paragraph" w:customStyle="1" w:styleId="firstlast1">
    <w:name w:val="first last1"/>
    <w:basedOn w:val="Normal"/>
    <w:uiPriority w:val="99"/>
    <w:rsid w:val="008F3F37"/>
    <w:pPr>
      <w:spacing w:before="100" w:beforeAutospacing="1" w:after="100" w:afterAutospacing="1"/>
    </w:pPr>
  </w:style>
  <w:style w:type="character" w:customStyle="1" w:styleId="selectbg">
    <w:name w:val="select_bg"/>
    <w:basedOn w:val="DefaultParagraphFont"/>
    <w:uiPriority w:val="99"/>
    <w:rsid w:val="008F3F37"/>
    <w:rPr>
      <w:rFonts w:cs="Times New Roman"/>
    </w:rPr>
  </w:style>
  <w:style w:type="paragraph" w:customStyle="1" w:styleId="issuedetails">
    <w:name w:val="issue_details"/>
    <w:basedOn w:val="Normal"/>
    <w:uiPriority w:val="99"/>
    <w:qFormat/>
    <w:rsid w:val="008F3F37"/>
    <w:pPr>
      <w:spacing w:before="100" w:beforeAutospacing="1" w:after="100" w:afterAutospacing="1"/>
    </w:pPr>
  </w:style>
  <w:style w:type="paragraph" w:customStyle="1" w:styleId="articleparagraph">
    <w:name w:val="articleparagraph"/>
    <w:basedOn w:val="Normal"/>
    <w:rsid w:val="008F3F37"/>
    <w:pPr>
      <w:spacing w:before="100" w:beforeAutospacing="1" w:after="100" w:afterAutospacing="1"/>
    </w:pPr>
    <w:rPr>
      <w:rFonts w:ascii="Times" w:hAnsi="Times"/>
      <w:szCs w:val="20"/>
    </w:rPr>
  </w:style>
  <w:style w:type="character" w:customStyle="1" w:styleId="subhdb">
    <w:name w:val="subhd_b"/>
    <w:basedOn w:val="DefaultParagraphFont"/>
    <w:rsid w:val="008F3F37"/>
  </w:style>
  <w:style w:type="character" w:customStyle="1" w:styleId="f9black">
    <w:name w:val="f9black"/>
    <w:basedOn w:val="DefaultParagraphFont"/>
    <w:rsid w:val="008F3F37"/>
  </w:style>
  <w:style w:type="character" w:customStyle="1" w:styleId="homecentertextnormal">
    <w:name w:val="homecentertextnormal"/>
    <w:basedOn w:val="DefaultParagraphFont"/>
    <w:rsid w:val="008F3F37"/>
  </w:style>
  <w:style w:type="character" w:customStyle="1" w:styleId="paperarticletitle">
    <w:name w:val="paperarticletitle"/>
    <w:rsid w:val="008F3F37"/>
  </w:style>
  <w:style w:type="character" w:customStyle="1" w:styleId="CardTextCharChar0">
    <w:name w:val="CardText Char Char"/>
    <w:basedOn w:val="DefaultParagraphFont"/>
    <w:rsid w:val="008F3F37"/>
    <w:rPr>
      <w:sz w:val="22"/>
      <w:szCs w:val="22"/>
      <w:u w:val="thick"/>
      <w:lang w:val="en-US" w:eastAsia="en-US" w:bidi="ar-SA"/>
    </w:rPr>
  </w:style>
  <w:style w:type="character" w:customStyle="1" w:styleId="detailsbox">
    <w:name w:val="detailsbox"/>
    <w:basedOn w:val="DefaultParagraphFont"/>
    <w:rsid w:val="008F3F37"/>
  </w:style>
  <w:style w:type="character" w:customStyle="1" w:styleId="groupheading1">
    <w:name w:val="groupheading1"/>
    <w:basedOn w:val="DefaultParagraphFont"/>
    <w:rsid w:val="008F3F37"/>
    <w:rPr>
      <w:rFonts w:ascii="Verdana" w:hAnsi="Verdana" w:hint="default"/>
      <w:b/>
      <w:bCs/>
      <w:sz w:val="19"/>
      <w:szCs w:val="19"/>
    </w:rPr>
  </w:style>
  <w:style w:type="character" w:customStyle="1" w:styleId="documentbody1">
    <w:name w:val="documentbody1"/>
    <w:basedOn w:val="DefaultParagraphFont"/>
    <w:rsid w:val="008F3F37"/>
    <w:rPr>
      <w:rFonts w:ascii="Verdana" w:hAnsi="Verdana" w:hint="default"/>
      <w:sz w:val="19"/>
      <w:szCs w:val="19"/>
    </w:rPr>
  </w:style>
  <w:style w:type="character" w:customStyle="1" w:styleId="articoloinside">
    <w:name w:val="articolo_inside"/>
    <w:rsid w:val="008F3F37"/>
  </w:style>
  <w:style w:type="paragraph" w:customStyle="1" w:styleId="pagetools">
    <w:name w:val="pagetools"/>
    <w:basedOn w:val="Normal"/>
    <w:qFormat/>
    <w:rsid w:val="008F3F37"/>
    <w:pPr>
      <w:spacing w:before="100" w:beforeAutospacing="1" w:after="100" w:afterAutospacing="1"/>
    </w:pPr>
  </w:style>
  <w:style w:type="character" w:customStyle="1" w:styleId="job">
    <w:name w:val="job"/>
    <w:basedOn w:val="DefaultParagraphFont"/>
    <w:rsid w:val="008F3F37"/>
  </w:style>
  <w:style w:type="character" w:customStyle="1" w:styleId="company">
    <w:name w:val="company"/>
    <w:basedOn w:val="DefaultParagraphFont"/>
    <w:rsid w:val="008F3F37"/>
  </w:style>
  <w:style w:type="character" w:customStyle="1" w:styleId="publisher">
    <w:name w:val="publisher"/>
    <w:basedOn w:val="DefaultParagraphFont"/>
    <w:rsid w:val="008F3F37"/>
  </w:style>
  <w:style w:type="character" w:customStyle="1" w:styleId="pubyear">
    <w:name w:val="pubyear"/>
    <w:basedOn w:val="DefaultParagraphFont"/>
    <w:rsid w:val="008F3F37"/>
  </w:style>
  <w:style w:type="character" w:customStyle="1" w:styleId="pubcity">
    <w:name w:val="pubcity"/>
    <w:basedOn w:val="DefaultParagraphFont"/>
    <w:rsid w:val="008F3F37"/>
  </w:style>
  <w:style w:type="paragraph" w:customStyle="1" w:styleId="C-Text">
    <w:name w:val="C-Text"/>
    <w:basedOn w:val="Normal"/>
    <w:qFormat/>
    <w:rsid w:val="008F3F37"/>
    <w:pPr>
      <w:tabs>
        <w:tab w:val="num" w:pos="720"/>
      </w:tabs>
      <w:ind w:left="720" w:hanging="360"/>
    </w:pPr>
    <w:rPr>
      <w:rFonts w:ascii="Garamond" w:hAnsi="Garamond"/>
    </w:rPr>
  </w:style>
  <w:style w:type="character" w:customStyle="1" w:styleId="ecdate">
    <w:name w:val="ec_date"/>
    <w:basedOn w:val="DefaultParagraphFont"/>
    <w:rsid w:val="008F3F37"/>
    <w:rPr>
      <w:rFonts w:ascii="Verdana" w:hAnsi="Verdana" w:hint="default"/>
      <w:sz w:val="20"/>
      <w:szCs w:val="20"/>
      <w:shd w:val="clear" w:color="auto" w:fill="FFFFFF"/>
    </w:rPr>
  </w:style>
  <w:style w:type="paragraph" w:customStyle="1" w:styleId="ecmsonormal">
    <w:name w:val="ec_msonormal"/>
    <w:basedOn w:val="Normal"/>
    <w:qFormat/>
    <w:rsid w:val="008F3F37"/>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8F3F37"/>
  </w:style>
  <w:style w:type="paragraph" w:customStyle="1" w:styleId="3rdOrderPara">
    <w:name w:val="3rd Order Para"/>
    <w:basedOn w:val="Normal"/>
    <w:next w:val="Normal"/>
    <w:qFormat/>
    <w:rsid w:val="008F3F37"/>
    <w:pPr>
      <w:autoSpaceDE w:val="0"/>
      <w:autoSpaceDN w:val="0"/>
      <w:adjustRightInd w:val="0"/>
      <w:spacing w:before="120"/>
    </w:pPr>
  </w:style>
  <w:style w:type="paragraph" w:customStyle="1" w:styleId="Normal-SIGN2">
    <w:name w:val="Normal-SIGN2"/>
    <w:basedOn w:val="Default"/>
    <w:next w:val="Default"/>
    <w:qFormat/>
    <w:rsid w:val="008F3F37"/>
    <w:rPr>
      <w:rFonts w:ascii="Times New Roman" w:eastAsia="SimSun" w:hAnsi="Times New Roman" w:cs="Times New Roman"/>
      <w:color w:val="auto"/>
      <w:sz w:val="22"/>
      <w:szCs w:val="22"/>
    </w:rPr>
  </w:style>
  <w:style w:type="character" w:customStyle="1" w:styleId="TagCiteChar3">
    <w:name w:val="Tag/Cite Char"/>
    <w:basedOn w:val="DefaultParagraphFont"/>
    <w:rsid w:val="008F3F37"/>
    <w:rPr>
      <w:rFonts w:ascii="Palatino Linotype" w:eastAsia="SimSun" w:hAnsi="Palatino Linotype"/>
      <w:b/>
      <w:bCs/>
      <w:sz w:val="24"/>
      <w:szCs w:val="24"/>
      <w:lang w:val="en-US" w:eastAsia="en-US" w:bidi="ar-SA"/>
    </w:rPr>
  </w:style>
  <w:style w:type="paragraph" w:customStyle="1" w:styleId="u-intro">
    <w:name w:val="u-intro"/>
    <w:basedOn w:val="Normal"/>
    <w:qFormat/>
    <w:rsid w:val="008F3F37"/>
    <w:pPr>
      <w:spacing w:before="100" w:beforeAutospacing="1" w:after="100" w:afterAutospacing="1"/>
    </w:pPr>
  </w:style>
  <w:style w:type="character" w:customStyle="1" w:styleId="u-byline">
    <w:name w:val="u-byline"/>
    <w:basedOn w:val="DefaultParagraphFont"/>
    <w:rsid w:val="008F3F37"/>
  </w:style>
  <w:style w:type="character" w:customStyle="1" w:styleId="articlebya">
    <w:name w:val="articleby_a"/>
    <w:basedOn w:val="DefaultParagraphFont"/>
    <w:rsid w:val="008F3F37"/>
  </w:style>
  <w:style w:type="character" w:customStyle="1" w:styleId="popupwinby">
    <w:name w:val="popupwinby"/>
    <w:basedOn w:val="DefaultParagraphFont"/>
    <w:rsid w:val="008F3F37"/>
  </w:style>
  <w:style w:type="character" w:customStyle="1" w:styleId="storyheader">
    <w:name w:val="storyheader"/>
    <w:basedOn w:val="DefaultParagraphFont"/>
    <w:rsid w:val="008F3F37"/>
  </w:style>
  <w:style w:type="character" w:customStyle="1" w:styleId="StyleNormalWeb10ptChar">
    <w:name w:val="Style Normal (Web) + 10 pt Char"/>
    <w:basedOn w:val="DefaultParagraphFont"/>
    <w:rsid w:val="008F3F37"/>
    <w:rPr>
      <w:szCs w:val="24"/>
      <w:lang w:val="en-US" w:eastAsia="en-US" w:bidi="ar-SA"/>
    </w:rPr>
  </w:style>
  <w:style w:type="paragraph" w:customStyle="1" w:styleId="TagCiteShells">
    <w:name w:val="Tag/Cite/Shells"/>
    <w:basedOn w:val="Normal"/>
    <w:qFormat/>
    <w:rsid w:val="008F3F37"/>
    <w:rPr>
      <w:b/>
    </w:rPr>
  </w:style>
  <w:style w:type="paragraph" w:customStyle="1" w:styleId="DefinitionTerm">
    <w:name w:val="Definition Term"/>
    <w:basedOn w:val="Normal"/>
    <w:next w:val="Normal"/>
    <w:qFormat/>
    <w:rsid w:val="008F3F37"/>
    <w:rPr>
      <w:snapToGrid w:val="0"/>
    </w:rPr>
  </w:style>
  <w:style w:type="character" w:customStyle="1" w:styleId="Style3CharChar">
    <w:name w:val="Style3 Char Char"/>
    <w:basedOn w:val="DefaultParagraphFont"/>
    <w:rsid w:val="008F3F37"/>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8F3F37"/>
    <w:pPr>
      <w:spacing w:after="60"/>
    </w:pPr>
    <w:rPr>
      <w:rFonts w:eastAsia="SimSun" w:cs="Times New Roman"/>
      <w:bCs/>
      <w:caps/>
      <w:sz w:val="20"/>
      <w:lang w:eastAsia="zh-CN"/>
    </w:rPr>
  </w:style>
  <w:style w:type="character" w:customStyle="1" w:styleId="NormalChar0">
    <w:name w:val="Normal Char"/>
    <w:basedOn w:val="DefaultParagraphFont"/>
    <w:rsid w:val="008F3F37"/>
    <w:rPr>
      <w:lang w:eastAsia="en-US"/>
    </w:rPr>
  </w:style>
  <w:style w:type="character" w:customStyle="1" w:styleId="BoldUnderlineChar4">
    <w:name w:val="Bold + Underline Char"/>
    <w:basedOn w:val="DefaultParagraphFont"/>
    <w:rsid w:val="008F3F37"/>
    <w:rPr>
      <w:rFonts w:ascii="Georgia" w:eastAsiaTheme="majorEastAsia" w:hAnsi="Georgia" w:cs="Arial"/>
      <w:b/>
      <w:bCs w:val="0"/>
      <w:sz w:val="28"/>
      <w:szCs w:val="36"/>
      <w:u w:val="single"/>
      <w:lang w:val="en-US" w:eastAsia="en-US" w:bidi="ar-SA"/>
    </w:rPr>
  </w:style>
  <w:style w:type="character" w:customStyle="1" w:styleId="CharacterStyle7">
    <w:name w:val="Character Style 7"/>
    <w:rsid w:val="008F3F37"/>
    <w:rPr>
      <w:rFonts w:ascii="Arial Narrow" w:hAnsi="Arial Narrow" w:cs="Arial Narrow"/>
      <w:sz w:val="20"/>
      <w:szCs w:val="20"/>
      <w:u w:val="single"/>
    </w:rPr>
  </w:style>
  <w:style w:type="character" w:customStyle="1" w:styleId="StyleStyle4Char">
    <w:name w:val="Style Style4 + Char"/>
    <w:basedOn w:val="DefaultParagraphFont"/>
    <w:rsid w:val="008F3F37"/>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8F3F37"/>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8F3F37"/>
    <w:rPr>
      <w:rFonts w:ascii="Verdana" w:hAnsi="Verdana"/>
      <w:sz w:val="21"/>
      <w:szCs w:val="21"/>
      <w:u w:val="thick"/>
    </w:rPr>
  </w:style>
  <w:style w:type="character" w:customStyle="1" w:styleId="UnderlinedEvidenceCharChar">
    <w:name w:val="Underlined Evidence Char Char"/>
    <w:basedOn w:val="DefaultParagraphFont"/>
    <w:rsid w:val="008F3F37"/>
    <w:rPr>
      <w:rFonts w:ascii="Verdana" w:hAnsi="Verdana"/>
      <w:sz w:val="21"/>
      <w:szCs w:val="21"/>
      <w:u w:val="thick"/>
      <w:lang w:val="en-US" w:eastAsia="en-US" w:bidi="ar-SA"/>
    </w:rPr>
  </w:style>
  <w:style w:type="paragraph" w:customStyle="1" w:styleId="TxBr41p1">
    <w:name w:val="TxBr_41p1"/>
    <w:basedOn w:val="Normal"/>
    <w:qFormat/>
    <w:rsid w:val="008F3F37"/>
    <w:pPr>
      <w:tabs>
        <w:tab w:val="left" w:pos="204"/>
      </w:tabs>
      <w:autoSpaceDE w:val="0"/>
      <w:autoSpaceDN w:val="0"/>
      <w:adjustRightInd w:val="0"/>
      <w:spacing w:line="238" w:lineRule="atLeast"/>
      <w:jc w:val="both"/>
    </w:pPr>
  </w:style>
  <w:style w:type="paragraph" w:customStyle="1" w:styleId="Cite8">
    <w:name w:val="Cite8"/>
    <w:basedOn w:val="Normal"/>
    <w:autoRedefine/>
    <w:uiPriority w:val="99"/>
    <w:qFormat/>
    <w:rsid w:val="008F3F37"/>
    <w:rPr>
      <w:rFonts w:eastAsia="Calibri"/>
    </w:rPr>
  </w:style>
  <w:style w:type="paragraph" w:customStyle="1" w:styleId="8font">
    <w:name w:val="8font"/>
    <w:basedOn w:val="Normal"/>
    <w:next w:val="Normal"/>
    <w:autoRedefine/>
    <w:qFormat/>
    <w:rsid w:val="008F3F37"/>
    <w:rPr>
      <w:rFonts w:eastAsia="Cambria"/>
      <w:szCs w:val="16"/>
    </w:rPr>
  </w:style>
  <w:style w:type="numbering" w:customStyle="1" w:styleId="NoList23">
    <w:name w:val="No List23"/>
    <w:next w:val="NoList"/>
    <w:semiHidden/>
    <w:unhideWhenUsed/>
    <w:rsid w:val="008F3F37"/>
  </w:style>
  <w:style w:type="numbering" w:customStyle="1" w:styleId="NoList33">
    <w:name w:val="No List33"/>
    <w:next w:val="NoList"/>
    <w:uiPriority w:val="99"/>
    <w:semiHidden/>
    <w:unhideWhenUsed/>
    <w:rsid w:val="008F3F37"/>
  </w:style>
  <w:style w:type="numbering" w:customStyle="1" w:styleId="NoList43">
    <w:name w:val="No List43"/>
    <w:next w:val="NoList"/>
    <w:uiPriority w:val="99"/>
    <w:semiHidden/>
    <w:unhideWhenUsed/>
    <w:rsid w:val="008F3F37"/>
  </w:style>
  <w:style w:type="paragraph" w:customStyle="1" w:styleId="taggy">
    <w:name w:val="taggy"/>
    <w:basedOn w:val="Normal"/>
    <w:link w:val="taggyChar"/>
    <w:rsid w:val="008F3F37"/>
    <w:rPr>
      <w:b/>
    </w:rPr>
  </w:style>
  <w:style w:type="character" w:customStyle="1" w:styleId="taggyChar">
    <w:name w:val="taggy Char"/>
    <w:basedOn w:val="DefaultParagraphFont"/>
    <w:link w:val="taggy"/>
    <w:rsid w:val="008F3F37"/>
    <w:rPr>
      <w:rFonts w:ascii="Arial Narrow" w:hAnsi="Arial Narrow" w:cs="Calibri"/>
      <w:b/>
      <w:kern w:val="0"/>
      <w:sz w:val="22"/>
      <w:szCs w:val="22"/>
      <w14:ligatures w14:val="none"/>
    </w:rPr>
  </w:style>
  <w:style w:type="paragraph" w:customStyle="1" w:styleId="gt">
    <w:name w:val="gt"/>
    <w:basedOn w:val="Normal"/>
    <w:rsid w:val="008F3F37"/>
    <w:pPr>
      <w:keepLines/>
      <w:tabs>
        <w:tab w:val="left" w:pos="360"/>
      </w:tabs>
      <w:spacing w:line="240" w:lineRule="exact"/>
      <w:jc w:val="both"/>
    </w:pPr>
    <w:rPr>
      <w:rFonts w:ascii="Palatino" w:hAnsi="Palatino"/>
      <w:szCs w:val="20"/>
    </w:rPr>
  </w:style>
  <w:style w:type="paragraph" w:customStyle="1" w:styleId="published-date">
    <w:name w:val="published-date"/>
    <w:basedOn w:val="Normal"/>
    <w:rsid w:val="008F3F37"/>
    <w:pPr>
      <w:spacing w:before="120" w:after="120" w:line="396" w:lineRule="atLeast"/>
    </w:pPr>
  </w:style>
  <w:style w:type="character" w:customStyle="1" w:styleId="field-item2">
    <w:name w:val="field-item2"/>
    <w:basedOn w:val="DefaultParagraphFont"/>
    <w:rsid w:val="008F3F37"/>
    <w:rPr>
      <w:rFonts w:ascii="Trebuchet MS" w:hAnsi="Trebuchet MS" w:hint="default"/>
      <w:sz w:val="17"/>
      <w:szCs w:val="17"/>
    </w:rPr>
  </w:style>
  <w:style w:type="character" w:customStyle="1" w:styleId="name2">
    <w:name w:val="name2"/>
    <w:basedOn w:val="DefaultParagraphFont"/>
    <w:rsid w:val="008F3F37"/>
  </w:style>
  <w:style w:type="character" w:customStyle="1" w:styleId="teaser">
    <w:name w:val="teaser"/>
    <w:basedOn w:val="DefaultParagraphFont"/>
    <w:rsid w:val="008F3F37"/>
  </w:style>
  <w:style w:type="character" w:customStyle="1" w:styleId="date-display-single2">
    <w:name w:val="date-display-single2"/>
    <w:basedOn w:val="DefaultParagraphFont"/>
    <w:rsid w:val="008F3F37"/>
  </w:style>
  <w:style w:type="paragraph" w:customStyle="1" w:styleId="skip-nav">
    <w:name w:val="skip-nav"/>
    <w:basedOn w:val="Normal"/>
    <w:rsid w:val="008F3F37"/>
    <w:pPr>
      <w:spacing w:before="100" w:beforeAutospacing="1" w:after="100" w:afterAutospacing="1"/>
    </w:pPr>
  </w:style>
  <w:style w:type="character" w:customStyle="1" w:styleId="bg-relatedbutton-text">
    <w:name w:val="bg-related__button-text"/>
    <w:basedOn w:val="DefaultParagraphFont"/>
    <w:rsid w:val="008F3F37"/>
  </w:style>
  <w:style w:type="paragraph" w:customStyle="1" w:styleId="bg-relateddescription">
    <w:name w:val="bg-related__description"/>
    <w:basedOn w:val="Normal"/>
    <w:rsid w:val="008F3F37"/>
    <w:pPr>
      <w:spacing w:before="100" w:beforeAutospacing="1" w:after="100" w:afterAutospacing="1"/>
    </w:pPr>
  </w:style>
  <w:style w:type="character" w:customStyle="1" w:styleId="pb-byline2">
    <w:name w:val="pb-byline2"/>
    <w:basedOn w:val="DefaultParagraphFont"/>
    <w:rsid w:val="008F3F37"/>
  </w:style>
  <w:style w:type="character" w:customStyle="1" w:styleId="pb-timestamp2">
    <w:name w:val="pb-timestamp2"/>
    <w:basedOn w:val="DefaultParagraphFont"/>
    <w:rsid w:val="008F3F37"/>
    <w:rPr>
      <w:rFonts w:ascii="FranklinITCProLight" w:hAnsi="FranklinITCProLight" w:hint="default"/>
      <w:i w:val="0"/>
      <w:iCs w:val="0"/>
      <w:color w:val="B2B2B2"/>
      <w:sz w:val="18"/>
      <w:szCs w:val="18"/>
    </w:rPr>
  </w:style>
  <w:style w:type="character" w:customStyle="1" w:styleId="pb-caption2">
    <w:name w:val="pb-caption2"/>
    <w:basedOn w:val="DefaultParagraphFont"/>
    <w:rsid w:val="008F3F37"/>
    <w:rPr>
      <w:rFonts w:ascii="FranklinITCProLight" w:hAnsi="FranklinITCProLight" w:hint="default"/>
      <w:i w:val="0"/>
      <w:iCs w:val="0"/>
      <w:color w:val="6E6E6E"/>
      <w:sz w:val="23"/>
      <w:szCs w:val="23"/>
    </w:rPr>
  </w:style>
  <w:style w:type="character" w:customStyle="1" w:styleId="dropcap1">
    <w:name w:val="dropcap1"/>
    <w:basedOn w:val="DefaultParagraphFont"/>
    <w:rsid w:val="008F3F37"/>
  </w:style>
  <w:style w:type="character" w:customStyle="1" w:styleId="pq">
    <w:name w:val="pq"/>
    <w:basedOn w:val="DefaultParagraphFont"/>
    <w:rsid w:val="008F3F37"/>
  </w:style>
  <w:style w:type="character" w:customStyle="1" w:styleId="bioexcerpt2">
    <w:name w:val="bio_excerpt2"/>
    <w:basedOn w:val="DefaultParagraphFont"/>
    <w:rsid w:val="008F3F37"/>
    <w:rPr>
      <w:vanish w:val="0"/>
      <w:webHidden w:val="0"/>
      <w:specVanish w:val="0"/>
    </w:rPr>
  </w:style>
  <w:style w:type="character" w:customStyle="1" w:styleId="atflatcounter4">
    <w:name w:val="at_flat_counter4"/>
    <w:basedOn w:val="DefaultParagraphFont"/>
    <w:rsid w:val="008F3F37"/>
    <w:rPr>
      <w:rFonts w:ascii="Helvetica" w:hAnsi="Helvetica" w:cs="Helvetica" w:hint="default"/>
      <w:b/>
      <w:bCs/>
      <w:caps/>
      <w:color w:val="32363B"/>
      <w:sz w:val="15"/>
      <w:szCs w:val="15"/>
      <w:shd w:val="clear" w:color="auto" w:fill="EBEBEB"/>
    </w:rPr>
  </w:style>
  <w:style w:type="character" w:customStyle="1" w:styleId="submission">
    <w:name w:val="submission"/>
    <w:basedOn w:val="DefaultParagraphFont"/>
    <w:rsid w:val="008F3F37"/>
  </w:style>
  <w:style w:type="character" w:customStyle="1" w:styleId="by-author">
    <w:name w:val="by-author"/>
    <w:basedOn w:val="DefaultParagraphFont"/>
    <w:rsid w:val="008F3F37"/>
  </w:style>
  <w:style w:type="character" w:customStyle="1" w:styleId="news-source">
    <w:name w:val="news-source"/>
    <w:basedOn w:val="DefaultParagraphFont"/>
    <w:rsid w:val="008F3F37"/>
  </w:style>
  <w:style w:type="character" w:customStyle="1" w:styleId="hpn">
    <w:name w:val="hpn"/>
    <w:basedOn w:val="DefaultParagraphFont"/>
    <w:rsid w:val="008F3F37"/>
  </w:style>
  <w:style w:type="character" w:customStyle="1" w:styleId="style81">
    <w:name w:val="style81"/>
    <w:basedOn w:val="DefaultParagraphFont"/>
    <w:rsid w:val="008F3F37"/>
  </w:style>
  <w:style w:type="character" w:customStyle="1" w:styleId="medium-bold1">
    <w:name w:val="medium-bold1"/>
    <w:basedOn w:val="DefaultParagraphFont"/>
    <w:rsid w:val="008F3F37"/>
  </w:style>
  <w:style w:type="character" w:customStyle="1" w:styleId="commentscontainer">
    <w:name w:val="comments_container"/>
    <w:basedOn w:val="DefaultParagraphFont"/>
    <w:rsid w:val="008F3F37"/>
  </w:style>
  <w:style w:type="character" w:customStyle="1" w:styleId="postdate">
    <w:name w:val="post_date"/>
    <w:basedOn w:val="DefaultParagraphFont"/>
    <w:rsid w:val="008F3F37"/>
  </w:style>
  <w:style w:type="paragraph" w:customStyle="1" w:styleId="topmeta">
    <w:name w:val="topmeta"/>
    <w:basedOn w:val="Normal"/>
    <w:rsid w:val="008F3F37"/>
    <w:pPr>
      <w:spacing w:before="100" w:beforeAutospacing="1" w:after="100" w:afterAutospacing="1"/>
    </w:pPr>
    <w:rPr>
      <w:rFonts w:ascii="Times" w:hAnsi="Times"/>
      <w:szCs w:val="20"/>
    </w:rPr>
  </w:style>
  <w:style w:type="character" w:customStyle="1" w:styleId="articledateline">
    <w:name w:val="articledateline"/>
    <w:basedOn w:val="DefaultParagraphFont"/>
    <w:rsid w:val="008F3F37"/>
  </w:style>
  <w:style w:type="paragraph" w:customStyle="1" w:styleId="metadata">
    <w:name w:val="metadata"/>
    <w:basedOn w:val="Normal"/>
    <w:rsid w:val="008F3F37"/>
    <w:pPr>
      <w:spacing w:before="100" w:beforeAutospacing="1" w:after="100" w:afterAutospacing="1"/>
    </w:pPr>
    <w:rPr>
      <w:rFonts w:ascii="Times" w:hAnsi="Times"/>
      <w:szCs w:val="20"/>
    </w:rPr>
  </w:style>
  <w:style w:type="character" w:customStyle="1" w:styleId="article-type">
    <w:name w:val="article-type"/>
    <w:basedOn w:val="DefaultParagraphFont"/>
    <w:rsid w:val="008F3F37"/>
  </w:style>
  <w:style w:type="character" w:customStyle="1" w:styleId="divider">
    <w:name w:val="divider"/>
    <w:basedOn w:val="DefaultParagraphFont"/>
    <w:rsid w:val="008F3F37"/>
  </w:style>
  <w:style w:type="character" w:customStyle="1" w:styleId="ellipsistext">
    <w:name w:val="ellipsis_text"/>
    <w:basedOn w:val="DefaultParagraphFont"/>
    <w:rsid w:val="008F3F37"/>
  </w:style>
  <w:style w:type="character" w:customStyle="1" w:styleId="threedotsellipsis">
    <w:name w:val="threedots_ellipsis"/>
    <w:basedOn w:val="DefaultParagraphFont"/>
    <w:rsid w:val="008F3F37"/>
  </w:style>
  <w:style w:type="character" w:customStyle="1" w:styleId="referencediv">
    <w:name w:val="referencediv"/>
    <w:basedOn w:val="DefaultParagraphFont"/>
    <w:rsid w:val="008F3F37"/>
  </w:style>
  <w:style w:type="character" w:customStyle="1" w:styleId="pb-byline">
    <w:name w:val="pb-byline"/>
    <w:basedOn w:val="DefaultParagraphFont"/>
    <w:rsid w:val="008F3F37"/>
  </w:style>
  <w:style w:type="character" w:customStyle="1" w:styleId="pb-timestamp">
    <w:name w:val="pb-timestamp"/>
    <w:basedOn w:val="DefaultParagraphFont"/>
    <w:rsid w:val="008F3F37"/>
  </w:style>
  <w:style w:type="character" w:customStyle="1" w:styleId="a-size-extra-large">
    <w:name w:val="a-size-extra-large"/>
    <w:basedOn w:val="DefaultParagraphFont"/>
    <w:rsid w:val="008F3F37"/>
  </w:style>
  <w:style w:type="character" w:customStyle="1" w:styleId="wl12">
    <w:name w:val="wl12"/>
    <w:basedOn w:val="DefaultParagraphFont"/>
    <w:rsid w:val="008F3F37"/>
  </w:style>
  <w:style w:type="character" w:customStyle="1" w:styleId="ico-day-143">
    <w:name w:val="ico-day-143"/>
    <w:basedOn w:val="DefaultParagraphFont"/>
    <w:rsid w:val="008F3F37"/>
  </w:style>
  <w:style w:type="character" w:customStyle="1" w:styleId="dot">
    <w:name w:val="dot"/>
    <w:basedOn w:val="DefaultParagraphFont"/>
    <w:rsid w:val="008F3F37"/>
  </w:style>
  <w:style w:type="paragraph" w:customStyle="1" w:styleId="blu10">
    <w:name w:val="blu10"/>
    <w:basedOn w:val="Normal"/>
    <w:rsid w:val="008F3F37"/>
    <w:pPr>
      <w:spacing w:before="100" w:beforeAutospacing="1" w:after="100" w:afterAutospacing="1"/>
    </w:pPr>
    <w:rPr>
      <w:rFonts w:ascii="Times" w:hAnsi="Times"/>
      <w:szCs w:val="20"/>
    </w:rPr>
  </w:style>
  <w:style w:type="paragraph" w:customStyle="1" w:styleId="bk18clbi">
    <w:name w:val="bk18_clbi"/>
    <w:basedOn w:val="Normal"/>
    <w:rsid w:val="008F3F37"/>
    <w:pPr>
      <w:spacing w:before="100" w:beforeAutospacing="1" w:after="100" w:afterAutospacing="1"/>
    </w:pPr>
    <w:rPr>
      <w:rFonts w:ascii="Times" w:hAnsi="Times"/>
      <w:szCs w:val="20"/>
    </w:rPr>
  </w:style>
  <w:style w:type="paragraph" w:customStyle="1" w:styleId="digi">
    <w:name w:val="digi"/>
    <w:basedOn w:val="Normal"/>
    <w:rsid w:val="008F3F37"/>
    <w:pPr>
      <w:spacing w:before="100" w:beforeAutospacing="1" w:after="100" w:afterAutospacing="1"/>
    </w:pPr>
    <w:rPr>
      <w:rFonts w:ascii="Times" w:hAnsi="Times"/>
      <w:szCs w:val="20"/>
    </w:rPr>
  </w:style>
  <w:style w:type="character" w:customStyle="1" w:styleId="iosicn">
    <w:name w:val="ios_icn"/>
    <w:basedOn w:val="DefaultParagraphFont"/>
    <w:rsid w:val="008F3F37"/>
  </w:style>
  <w:style w:type="character" w:customStyle="1" w:styleId="androidicn">
    <w:name w:val="android_icn"/>
    <w:basedOn w:val="DefaultParagraphFont"/>
    <w:rsid w:val="008F3F37"/>
  </w:style>
  <w:style w:type="character" w:customStyle="1" w:styleId="windowsicn">
    <w:name w:val="windows_icn"/>
    <w:basedOn w:val="DefaultParagraphFont"/>
    <w:rsid w:val="008F3F37"/>
  </w:style>
  <w:style w:type="character" w:customStyle="1" w:styleId="fl">
    <w:name w:val="fl"/>
    <w:basedOn w:val="DefaultParagraphFont"/>
    <w:rsid w:val="008F3F37"/>
  </w:style>
  <w:style w:type="paragraph" w:customStyle="1" w:styleId="pt5">
    <w:name w:val="pt5"/>
    <w:basedOn w:val="Normal"/>
    <w:rsid w:val="008F3F37"/>
    <w:pPr>
      <w:spacing w:before="100" w:beforeAutospacing="1" w:after="100" w:afterAutospacing="1"/>
    </w:pPr>
    <w:rPr>
      <w:rFonts w:ascii="Times" w:hAnsi="Times"/>
      <w:szCs w:val="20"/>
    </w:rPr>
  </w:style>
  <w:style w:type="character" w:customStyle="1" w:styleId="by">
    <w:name w:val="by"/>
    <w:basedOn w:val="DefaultParagraphFont"/>
    <w:rsid w:val="008F3F37"/>
  </w:style>
  <w:style w:type="character" w:customStyle="1" w:styleId="tltweet">
    <w:name w:val="tltweet"/>
    <w:basedOn w:val="DefaultParagraphFont"/>
    <w:rsid w:val="008F3F37"/>
  </w:style>
  <w:style w:type="character" w:customStyle="1" w:styleId="tlfb">
    <w:name w:val="tlfb"/>
    <w:basedOn w:val="DefaultParagraphFont"/>
    <w:rsid w:val="008F3F37"/>
  </w:style>
  <w:style w:type="character" w:customStyle="1" w:styleId="tlgp">
    <w:name w:val="tlgp"/>
    <w:basedOn w:val="DefaultParagraphFont"/>
    <w:rsid w:val="008F3F37"/>
  </w:style>
  <w:style w:type="paragraph" w:customStyle="1" w:styleId="pt10">
    <w:name w:val="pt10"/>
    <w:basedOn w:val="Normal"/>
    <w:rsid w:val="008F3F37"/>
    <w:pPr>
      <w:spacing w:before="100" w:beforeAutospacing="1" w:after="100" w:afterAutospacing="1"/>
    </w:pPr>
    <w:rPr>
      <w:rFonts w:ascii="Times" w:hAnsi="Times"/>
      <w:szCs w:val="20"/>
    </w:rPr>
  </w:style>
  <w:style w:type="character" w:customStyle="1" w:styleId="ob-unit">
    <w:name w:val="ob-unit"/>
    <w:basedOn w:val="DefaultParagraphFont"/>
    <w:rsid w:val="008F3F37"/>
  </w:style>
  <w:style w:type="character" w:customStyle="1" w:styleId="oblogo">
    <w:name w:val="ob_logo"/>
    <w:basedOn w:val="DefaultParagraphFont"/>
    <w:rsid w:val="008F3F37"/>
  </w:style>
  <w:style w:type="paragraph" w:customStyle="1" w:styleId="pictitle">
    <w:name w:val="pictitle"/>
    <w:basedOn w:val="Normal"/>
    <w:rsid w:val="008F3F37"/>
    <w:pPr>
      <w:spacing w:before="100" w:beforeAutospacing="1" w:after="100" w:afterAutospacing="1"/>
    </w:pPr>
    <w:rPr>
      <w:rFonts w:ascii="Times" w:hAnsi="Times"/>
      <w:szCs w:val="20"/>
    </w:rPr>
  </w:style>
  <w:style w:type="character" w:customStyle="1" w:styleId="satire">
    <w:name w:val="satire"/>
    <w:basedOn w:val="DefaultParagraphFont"/>
    <w:rsid w:val="008F3F37"/>
  </w:style>
  <w:style w:type="character" w:customStyle="1" w:styleId="cnuserinfo">
    <w:name w:val="cnuserinfo"/>
    <w:basedOn w:val="DefaultParagraphFont"/>
    <w:rsid w:val="008F3F37"/>
  </w:style>
  <w:style w:type="character" w:customStyle="1" w:styleId="cnitemdate">
    <w:name w:val="cnitemdate"/>
    <w:basedOn w:val="DefaultParagraphFont"/>
    <w:rsid w:val="008F3F37"/>
  </w:style>
  <w:style w:type="character" w:customStyle="1" w:styleId="siteicn">
    <w:name w:val="site_icn"/>
    <w:basedOn w:val="DefaultParagraphFont"/>
    <w:rsid w:val="008F3F37"/>
  </w:style>
  <w:style w:type="character" w:customStyle="1" w:styleId="views">
    <w:name w:val="views"/>
    <w:basedOn w:val="DefaultParagraphFont"/>
    <w:rsid w:val="008F3F37"/>
  </w:style>
  <w:style w:type="character" w:customStyle="1" w:styleId="optionfollow">
    <w:name w:val="option_follow"/>
    <w:basedOn w:val="DefaultParagraphFont"/>
    <w:rsid w:val="008F3F37"/>
  </w:style>
  <w:style w:type="paragraph" w:customStyle="1" w:styleId="byline-date">
    <w:name w:val="byline-date"/>
    <w:basedOn w:val="Normal"/>
    <w:rsid w:val="008F3F37"/>
    <w:pPr>
      <w:spacing w:before="100" w:beforeAutospacing="1" w:after="100" w:afterAutospacing="1"/>
    </w:pPr>
    <w:rPr>
      <w:rFonts w:ascii="Times" w:hAnsi="Times"/>
      <w:szCs w:val="20"/>
    </w:rPr>
  </w:style>
  <w:style w:type="character" w:customStyle="1" w:styleId="specialissuelabel">
    <w:name w:val="specialissuelabel"/>
    <w:basedOn w:val="DefaultParagraphFont"/>
    <w:rsid w:val="008F3F37"/>
  </w:style>
  <w:style w:type="character" w:customStyle="1" w:styleId="collapsetext">
    <w:name w:val="collapsetext"/>
    <w:basedOn w:val="DefaultParagraphFont"/>
    <w:rsid w:val="008F3F37"/>
  </w:style>
  <w:style w:type="character" w:customStyle="1" w:styleId="showinfo">
    <w:name w:val="showinfo"/>
    <w:basedOn w:val="DefaultParagraphFont"/>
    <w:rsid w:val="008F3F37"/>
  </w:style>
  <w:style w:type="character" w:customStyle="1" w:styleId="nlmstring-name">
    <w:name w:val="nlm_string-name"/>
    <w:basedOn w:val="DefaultParagraphFont"/>
    <w:rsid w:val="008F3F37"/>
  </w:style>
  <w:style w:type="paragraph" w:customStyle="1" w:styleId="fulltext0">
    <w:name w:val="fulltext"/>
    <w:basedOn w:val="Normal"/>
    <w:rsid w:val="008F3F37"/>
    <w:pPr>
      <w:spacing w:before="100" w:beforeAutospacing="1" w:after="100" w:afterAutospacing="1"/>
    </w:pPr>
    <w:rPr>
      <w:rFonts w:ascii="Times" w:hAnsi="Times"/>
      <w:szCs w:val="20"/>
    </w:rPr>
  </w:style>
  <w:style w:type="character" w:customStyle="1" w:styleId="gsct1">
    <w:name w:val="gs_ct1"/>
    <w:basedOn w:val="DefaultParagraphFont"/>
    <w:rsid w:val="008F3F37"/>
  </w:style>
  <w:style w:type="character" w:customStyle="1" w:styleId="article-headermetadata-topic">
    <w:name w:val="article-header__metadata-topic"/>
    <w:basedOn w:val="DefaultParagraphFont"/>
    <w:rsid w:val="008F3F37"/>
  </w:style>
  <w:style w:type="character" w:customStyle="1" w:styleId="article-headermetadata-date">
    <w:name w:val="article-header__metadata-date"/>
    <w:basedOn w:val="DefaultParagraphFont"/>
    <w:rsid w:val="008F3F37"/>
  </w:style>
  <w:style w:type="character" w:customStyle="1" w:styleId="article-headermetadata-tags">
    <w:name w:val="article-header__metadata-tags"/>
    <w:basedOn w:val="DefaultParagraphFont"/>
    <w:rsid w:val="008F3F37"/>
  </w:style>
  <w:style w:type="character" w:customStyle="1" w:styleId="review--authors">
    <w:name w:val="review--authors"/>
    <w:basedOn w:val="DefaultParagraphFont"/>
    <w:rsid w:val="008F3F37"/>
  </w:style>
  <w:style w:type="paragraph" w:customStyle="1" w:styleId="d1-byline">
    <w:name w:val="d1-byline"/>
    <w:basedOn w:val="Normal"/>
    <w:rsid w:val="008F3F37"/>
    <w:pPr>
      <w:spacing w:before="100" w:beforeAutospacing="1" w:after="100" w:afterAutospacing="1"/>
    </w:pPr>
    <w:rPr>
      <w:rFonts w:ascii="Times" w:hAnsi="Times"/>
      <w:szCs w:val="20"/>
    </w:rPr>
  </w:style>
  <w:style w:type="character" w:customStyle="1" w:styleId="d1-byline-item">
    <w:name w:val="d1-byline-item"/>
    <w:basedOn w:val="DefaultParagraphFont"/>
    <w:rsid w:val="008F3F37"/>
  </w:style>
  <w:style w:type="paragraph" w:customStyle="1" w:styleId="author-datetime">
    <w:name w:val="author-datetime"/>
    <w:basedOn w:val="Normal"/>
    <w:rsid w:val="008F3F37"/>
    <w:pPr>
      <w:spacing w:before="100" w:beforeAutospacing="1" w:after="100" w:afterAutospacing="1"/>
    </w:pPr>
    <w:rPr>
      <w:rFonts w:ascii="Times" w:hAnsi="Times"/>
      <w:szCs w:val="20"/>
    </w:rPr>
  </w:style>
  <w:style w:type="character" w:customStyle="1" w:styleId="postauthor">
    <w:name w:val="postauthor"/>
    <w:basedOn w:val="DefaultParagraphFont"/>
    <w:rsid w:val="008F3F37"/>
  </w:style>
  <w:style w:type="character" w:customStyle="1" w:styleId="authorname">
    <w:name w:val="author_name"/>
    <w:basedOn w:val="DefaultParagraphFont"/>
    <w:rsid w:val="008F3F37"/>
  </w:style>
  <w:style w:type="character" w:customStyle="1" w:styleId="createddate">
    <w:name w:val="created_date"/>
    <w:basedOn w:val="DefaultParagraphFont"/>
    <w:rsid w:val="008F3F37"/>
  </w:style>
  <w:style w:type="character" w:customStyle="1" w:styleId="listtitle">
    <w:name w:val="listtitle"/>
    <w:basedOn w:val="DefaultParagraphFont"/>
    <w:rsid w:val="008F3F37"/>
  </w:style>
  <w:style w:type="paragraph" w:customStyle="1" w:styleId="pub-info">
    <w:name w:val="pub-info"/>
    <w:basedOn w:val="Normal"/>
    <w:rsid w:val="008F3F37"/>
    <w:pPr>
      <w:spacing w:before="100" w:beforeAutospacing="1" w:after="100" w:afterAutospacing="1"/>
    </w:pPr>
    <w:rPr>
      <w:rFonts w:ascii="Times" w:hAnsi="Times"/>
      <w:szCs w:val="20"/>
    </w:rPr>
  </w:style>
  <w:style w:type="character" w:customStyle="1" w:styleId="submitted-info">
    <w:name w:val="submitted-info"/>
    <w:basedOn w:val="DefaultParagraphFont"/>
    <w:rsid w:val="008F3F37"/>
  </w:style>
  <w:style w:type="character" w:customStyle="1" w:styleId="doctype">
    <w:name w:val="doctype"/>
    <w:basedOn w:val="DefaultParagraphFont"/>
    <w:rsid w:val="008F3F37"/>
  </w:style>
  <w:style w:type="paragraph" w:customStyle="1" w:styleId="hs-text-container">
    <w:name w:val="hs-text-container"/>
    <w:basedOn w:val="Normal"/>
    <w:qFormat/>
    <w:rsid w:val="008F3F37"/>
    <w:pPr>
      <w:spacing w:before="100" w:beforeAutospacing="1" w:after="100" w:afterAutospacing="1"/>
    </w:pPr>
    <w:rPr>
      <w:rFonts w:ascii="Times" w:hAnsi="Times"/>
      <w:szCs w:val="20"/>
    </w:rPr>
  </w:style>
  <w:style w:type="character" w:customStyle="1" w:styleId="timedate">
    <w:name w:val="timedate"/>
    <w:basedOn w:val="DefaultParagraphFont"/>
    <w:rsid w:val="008F3F37"/>
  </w:style>
  <w:style w:type="character" w:customStyle="1" w:styleId="field-item">
    <w:name w:val="field-item"/>
    <w:basedOn w:val="DefaultParagraphFont"/>
    <w:rsid w:val="008F3F37"/>
  </w:style>
  <w:style w:type="paragraph" w:customStyle="1" w:styleId="headlinemeta">
    <w:name w:val="headline_meta"/>
    <w:basedOn w:val="Normal"/>
    <w:uiPriority w:val="99"/>
    <w:qFormat/>
    <w:rsid w:val="008F3F37"/>
    <w:pPr>
      <w:spacing w:before="100" w:beforeAutospacing="1" w:after="100" w:afterAutospacing="1"/>
    </w:pPr>
    <w:rPr>
      <w:rFonts w:ascii="Times" w:hAnsi="Times"/>
      <w:szCs w:val="20"/>
    </w:rPr>
  </w:style>
  <w:style w:type="paragraph" w:customStyle="1" w:styleId="pub-type">
    <w:name w:val="pub-type"/>
    <w:basedOn w:val="Normal"/>
    <w:rsid w:val="008F3F37"/>
    <w:pPr>
      <w:spacing w:before="100" w:beforeAutospacing="1" w:after="100" w:afterAutospacing="1"/>
    </w:pPr>
    <w:rPr>
      <w:rFonts w:ascii="Times" w:hAnsi="Times"/>
      <w:szCs w:val="20"/>
    </w:rPr>
  </w:style>
  <w:style w:type="character" w:customStyle="1" w:styleId="lang-select">
    <w:name w:val="lang-select"/>
    <w:basedOn w:val="DefaultParagraphFont"/>
    <w:rsid w:val="008F3F37"/>
  </w:style>
  <w:style w:type="character" w:customStyle="1" w:styleId="crauthor">
    <w:name w:val="cr_author"/>
    <w:basedOn w:val="DefaultParagraphFont"/>
    <w:rsid w:val="008F3F37"/>
  </w:style>
  <w:style w:type="character" w:customStyle="1" w:styleId="span6">
    <w:name w:val="span6"/>
    <w:basedOn w:val="DefaultParagraphFont"/>
    <w:rsid w:val="008F3F37"/>
  </w:style>
  <w:style w:type="character" w:customStyle="1" w:styleId="posted-on">
    <w:name w:val="posted-on"/>
    <w:basedOn w:val="DefaultParagraphFont"/>
    <w:rsid w:val="008F3F37"/>
  </w:style>
  <w:style w:type="paragraph" w:customStyle="1" w:styleId="default0">
    <w:name w:val="default"/>
    <w:basedOn w:val="Normal"/>
    <w:rsid w:val="008F3F37"/>
    <w:pPr>
      <w:spacing w:before="100" w:beforeAutospacing="1" w:after="100" w:afterAutospacing="1"/>
    </w:pPr>
    <w:rPr>
      <w:rFonts w:ascii="Times" w:hAnsi="Times"/>
      <w:szCs w:val="20"/>
    </w:rPr>
  </w:style>
  <w:style w:type="character" w:customStyle="1" w:styleId="pbaffiliations">
    <w:name w:val="pb_affiliations"/>
    <w:basedOn w:val="DefaultParagraphFont"/>
    <w:rsid w:val="008F3F37"/>
  </w:style>
  <w:style w:type="character" w:customStyle="1" w:styleId="authorinfo">
    <w:name w:val="author_info"/>
    <w:basedOn w:val="DefaultParagraphFont"/>
    <w:rsid w:val="008F3F37"/>
  </w:style>
  <w:style w:type="paragraph" w:customStyle="1" w:styleId="zn-bodyparagraph">
    <w:name w:val="zn-body__paragraph"/>
    <w:basedOn w:val="Normal"/>
    <w:qFormat/>
    <w:rsid w:val="008F3F37"/>
    <w:pPr>
      <w:spacing w:before="100" w:beforeAutospacing="1" w:after="100" w:afterAutospacing="1"/>
    </w:pPr>
    <w:rPr>
      <w:rFonts w:ascii="Times" w:hAnsi="Times"/>
      <w:szCs w:val="20"/>
    </w:rPr>
  </w:style>
  <w:style w:type="paragraph" w:customStyle="1" w:styleId="metadatabyline">
    <w:name w:val="metadata__byline"/>
    <w:basedOn w:val="Normal"/>
    <w:rsid w:val="008F3F37"/>
    <w:pPr>
      <w:spacing w:before="100" w:beforeAutospacing="1" w:after="100" w:afterAutospacing="1"/>
    </w:pPr>
    <w:rPr>
      <w:rFonts w:ascii="Times" w:hAnsi="Times"/>
      <w:szCs w:val="20"/>
    </w:rPr>
  </w:style>
  <w:style w:type="character" w:customStyle="1" w:styleId="metadatabylineauthor">
    <w:name w:val="metadata__byline__author"/>
    <w:basedOn w:val="DefaultParagraphFont"/>
    <w:rsid w:val="008F3F37"/>
  </w:style>
  <w:style w:type="character" w:customStyle="1" w:styleId="elstoryelementheader">
    <w:name w:val="el__storyelement__header"/>
    <w:basedOn w:val="DefaultParagraphFont"/>
    <w:rsid w:val="008F3F37"/>
  </w:style>
  <w:style w:type="character" w:customStyle="1" w:styleId="elstoryelementgray">
    <w:name w:val="el__storyelement__gray"/>
    <w:basedOn w:val="DefaultParagraphFont"/>
    <w:rsid w:val="008F3F37"/>
  </w:style>
  <w:style w:type="character" w:customStyle="1" w:styleId="div">
    <w:name w:val="div"/>
    <w:basedOn w:val="DefaultParagraphFont"/>
    <w:rsid w:val="008F3F37"/>
  </w:style>
  <w:style w:type="character" w:customStyle="1" w:styleId="field-content">
    <w:name w:val="field-content"/>
    <w:basedOn w:val="DefaultParagraphFont"/>
    <w:rsid w:val="008F3F37"/>
  </w:style>
  <w:style w:type="paragraph" w:customStyle="1" w:styleId="xhead">
    <w:name w:val="xhead"/>
    <w:basedOn w:val="Normal"/>
    <w:uiPriority w:val="99"/>
    <w:qFormat/>
    <w:rsid w:val="008F3F37"/>
    <w:pPr>
      <w:spacing w:before="100" w:beforeAutospacing="1" w:after="100" w:afterAutospacing="1"/>
    </w:pPr>
    <w:rPr>
      <w:rFonts w:ascii="Times" w:hAnsi="Times"/>
      <w:szCs w:val="20"/>
    </w:rPr>
  </w:style>
  <w:style w:type="paragraph" w:customStyle="1" w:styleId="quiet">
    <w:name w:val="quiet"/>
    <w:basedOn w:val="Normal"/>
    <w:rsid w:val="008F3F37"/>
    <w:pPr>
      <w:spacing w:before="100" w:beforeAutospacing="1" w:after="100" w:afterAutospacing="1"/>
    </w:pPr>
    <w:rPr>
      <w:rFonts w:ascii="Times" w:hAnsi="Times"/>
      <w:szCs w:val="20"/>
    </w:rPr>
  </w:style>
  <w:style w:type="character" w:customStyle="1" w:styleId="article-byline">
    <w:name w:val="article-byline"/>
    <w:basedOn w:val="DefaultParagraphFont"/>
    <w:rsid w:val="008F3F37"/>
  </w:style>
  <w:style w:type="character" w:customStyle="1" w:styleId="s4">
    <w:name w:val="s4"/>
    <w:basedOn w:val="DefaultParagraphFont"/>
    <w:rsid w:val="008F3F37"/>
  </w:style>
  <w:style w:type="paragraph" w:customStyle="1" w:styleId="Strikethrough">
    <w:name w:val="Strikethrough"/>
    <w:basedOn w:val="Normal"/>
    <w:link w:val="StrikethroughChar"/>
    <w:qFormat/>
    <w:rsid w:val="008F3F37"/>
    <w:rPr>
      <w:strike/>
    </w:rPr>
  </w:style>
  <w:style w:type="character" w:customStyle="1" w:styleId="StrikethroughChar">
    <w:name w:val="Strikethrough Char"/>
    <w:basedOn w:val="DefaultParagraphFont"/>
    <w:link w:val="Strikethrough"/>
    <w:rsid w:val="008F3F37"/>
    <w:rPr>
      <w:rFonts w:ascii="Arial Narrow" w:hAnsi="Arial Narrow" w:cs="Calibri"/>
      <w:strike/>
      <w:kern w:val="0"/>
      <w:sz w:val="22"/>
      <w:szCs w:val="22"/>
      <w14:ligatures w14:val="none"/>
    </w:rPr>
  </w:style>
  <w:style w:type="character" w:customStyle="1" w:styleId="AuthorDateChar1">
    <w:name w:val="Author/Date Char"/>
    <w:link w:val="AuthorDate2"/>
    <w:locked/>
    <w:rsid w:val="008F3F37"/>
    <w:rPr>
      <w:rFonts w:ascii="Times New Roman" w:eastAsia="Calibri" w:hAnsi="Times New Roman" w:cs="Times New Roman"/>
      <w:b/>
      <w:u w:val="single"/>
    </w:rPr>
  </w:style>
  <w:style w:type="paragraph" w:customStyle="1" w:styleId="AuthorDate2">
    <w:name w:val="Author/Date"/>
    <w:basedOn w:val="Normal"/>
    <w:link w:val="AuthorDateChar1"/>
    <w:qFormat/>
    <w:rsid w:val="008F3F37"/>
    <w:rPr>
      <w:rFonts w:ascii="Times New Roman" w:eastAsia="Calibri" w:hAnsi="Times New Roman" w:cs="Times New Roman"/>
      <w:b/>
      <w:kern w:val="2"/>
      <w:sz w:val="24"/>
      <w:szCs w:val="24"/>
      <w:u w:val="single"/>
      <w14:ligatures w14:val="standardContextual"/>
    </w:rPr>
  </w:style>
  <w:style w:type="character" w:customStyle="1" w:styleId="subjectfield-postprocessinghook">
    <w:name w:val="subjectfield-postprocessinghook"/>
    <w:basedOn w:val="DefaultParagraphFont"/>
    <w:rsid w:val="008F3F37"/>
  </w:style>
  <w:style w:type="paragraph" w:customStyle="1" w:styleId="msonospacing0">
    <w:name w:val="msonospacing"/>
    <w:rsid w:val="008F3F37"/>
    <w:pPr>
      <w:spacing w:after="0" w:line="240" w:lineRule="auto"/>
    </w:pPr>
    <w:rPr>
      <w:rFonts w:ascii="Calibri" w:eastAsia="Calibri" w:hAnsi="Calibri" w:cs="Times New Roman"/>
      <w:kern w:val="0"/>
      <w:sz w:val="22"/>
      <w:szCs w:val="20"/>
      <w14:ligatures w14:val="none"/>
    </w:rPr>
  </w:style>
  <w:style w:type="character" w:customStyle="1" w:styleId="UnderlineA0">
    <w:name w:val="Underline A"/>
    <w:rsid w:val="008F3F37"/>
    <w:rPr>
      <w:color w:val="000000"/>
      <w:sz w:val="20"/>
      <w:u w:val="single"/>
    </w:rPr>
  </w:style>
  <w:style w:type="character" w:customStyle="1" w:styleId="UNTUnderline">
    <w:name w:val="UNT Underline!"/>
    <w:basedOn w:val="DefaultParagraphFont"/>
    <w:rsid w:val="008F3F37"/>
    <w:rPr>
      <w:rFonts w:ascii="Times New Roman" w:hAnsi="Times New Roman" w:cs="Times New Roman"/>
      <w:sz w:val="24"/>
      <w:u w:val="single"/>
    </w:rPr>
  </w:style>
  <w:style w:type="paragraph" w:customStyle="1" w:styleId="Underlinecards">
    <w:name w:val="Underline cards"/>
    <w:basedOn w:val="Subtitle"/>
    <w:link w:val="UnderlinecardsChar"/>
    <w:rsid w:val="008F3F37"/>
    <w:pPr>
      <w:widowControl w:val="0"/>
      <w:numPr>
        <w:ilvl w:val="0"/>
      </w:numPr>
      <w:ind w:left="432" w:right="432"/>
    </w:pPr>
    <w:rPr>
      <w:rFonts w:ascii="Times New Roman" w:eastAsiaTheme="minorHAnsi" w:hAnsi="Times New Roman" w:cstheme="minorBidi"/>
      <w:b/>
      <w:color w:val="auto"/>
      <w:spacing w:val="0"/>
      <w:sz w:val="22"/>
      <w:szCs w:val="22"/>
      <w:u w:val="single"/>
    </w:rPr>
  </w:style>
  <w:style w:type="character" w:customStyle="1" w:styleId="UnderlinecardsChar">
    <w:name w:val="Underline cards Char"/>
    <w:basedOn w:val="DefaultParagraphFont"/>
    <w:link w:val="Underlinecards"/>
    <w:rsid w:val="008F3F37"/>
    <w:rPr>
      <w:rFonts w:ascii="Times New Roman" w:hAnsi="Times New Roman"/>
      <w:b/>
      <w:kern w:val="0"/>
      <w:sz w:val="22"/>
      <w:szCs w:val="22"/>
      <w:u w:val="single"/>
      <w14:ligatures w14:val="none"/>
    </w:rPr>
  </w:style>
  <w:style w:type="paragraph" w:customStyle="1" w:styleId="Sectionheading">
    <w:name w:val="Section heading"/>
    <w:basedOn w:val="hat"/>
    <w:link w:val="SectionheadingChar"/>
    <w:rsid w:val="008F3F37"/>
    <w:pPr>
      <w:spacing w:line="259" w:lineRule="auto"/>
    </w:pPr>
    <w:rPr>
      <w:rFonts w:eastAsiaTheme="minorHAnsi"/>
      <w:kern w:val="32"/>
    </w:rPr>
  </w:style>
  <w:style w:type="character" w:customStyle="1" w:styleId="SectionheadingChar">
    <w:name w:val="Section heading Char"/>
    <w:basedOn w:val="DefaultParagraphFont"/>
    <w:link w:val="Sectionheading"/>
    <w:rsid w:val="008F3F37"/>
    <w:rPr>
      <w:rFonts w:ascii="Times New Roman" w:hAnsi="Times New Roman" w:cs="Arial"/>
      <w:b/>
      <w:bCs/>
      <w:kern w:val="32"/>
      <w:sz w:val="32"/>
      <w:u w:val="single"/>
    </w:rPr>
  </w:style>
  <w:style w:type="paragraph" w:customStyle="1" w:styleId="BlockTAGS">
    <w:name w:val="Block TAGS"/>
    <w:basedOn w:val="Normal"/>
    <w:rsid w:val="008F3F37"/>
    <w:rPr>
      <w:b/>
    </w:rPr>
  </w:style>
  <w:style w:type="paragraph" w:customStyle="1" w:styleId="Ev">
    <w:name w:val="Ev"/>
    <w:basedOn w:val="Heading4"/>
    <w:rsid w:val="008F3F37"/>
    <w:pPr>
      <w:keepLines w:val="0"/>
    </w:pPr>
    <w:rPr>
      <w:rFonts w:eastAsia="Times" w:cs="Times New Roman"/>
      <w:b w:val="0"/>
      <w:bCs/>
      <w:iCs w:val="0"/>
      <w:color w:val="000000"/>
      <w:sz w:val="14"/>
      <w:szCs w:val="20"/>
    </w:rPr>
  </w:style>
  <w:style w:type="paragraph" w:customStyle="1" w:styleId="CitesSmall">
    <w:name w:val="CitesSmall"/>
    <w:basedOn w:val="Normal"/>
    <w:rsid w:val="008F3F37"/>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outlineLvl w:val="2"/>
    </w:pPr>
    <w:rPr>
      <w:color w:val="000000"/>
    </w:rPr>
  </w:style>
  <w:style w:type="paragraph" w:customStyle="1" w:styleId="timesnewroman">
    <w:name w:val="times new roman"/>
    <w:basedOn w:val="Normal"/>
    <w:rsid w:val="008F3F37"/>
    <w:rPr>
      <w:rFonts w:ascii="Times-Roman" w:hAnsi="Times-Roman"/>
      <w:color w:val="000000"/>
    </w:rPr>
  </w:style>
  <w:style w:type="character" w:customStyle="1" w:styleId="CharacterStyle9">
    <w:name w:val="Character Style 9"/>
    <w:rsid w:val="008F3F37"/>
    <w:rPr>
      <w:rFonts w:ascii="Bookman Old Style" w:hAnsi="Bookman Old Style" w:cs="Times New Roman"/>
      <w:b/>
      <w:color w:val="000000"/>
      <w:szCs w:val="16"/>
    </w:rPr>
  </w:style>
  <w:style w:type="paragraph" w:customStyle="1" w:styleId="Blocks-Text">
    <w:name w:val="Blocks- Text"/>
    <w:basedOn w:val="Normal"/>
    <w:rsid w:val="008F3F37"/>
    <w:pPr>
      <w:widowControl w:val="0"/>
      <w:autoSpaceDE w:val="0"/>
      <w:autoSpaceDN w:val="0"/>
      <w:adjustRightInd w:val="0"/>
    </w:pPr>
    <w:rPr>
      <w:rFonts w:asciiTheme="majorHAnsi" w:hAnsiTheme="majorHAnsi" w:cs="Verdana"/>
      <w:szCs w:val="26"/>
    </w:rPr>
  </w:style>
  <w:style w:type="character" w:customStyle="1" w:styleId="articletext2">
    <w:name w:val="article text"/>
    <w:basedOn w:val="DefaultParagraphFont"/>
    <w:rsid w:val="008F3F37"/>
  </w:style>
  <w:style w:type="paragraph" w:customStyle="1" w:styleId="DebateTag0">
    <w:name w:val="Debate Tag"/>
    <w:basedOn w:val="Normal"/>
    <w:next w:val="Normal"/>
    <w:link w:val="DebateTagChar0"/>
    <w:autoRedefine/>
    <w:qFormat/>
    <w:rsid w:val="008F3F37"/>
    <w:rPr>
      <w:b/>
    </w:rPr>
  </w:style>
  <w:style w:type="character" w:customStyle="1" w:styleId="DebateTagChar0">
    <w:name w:val="Debate Tag Char"/>
    <w:aliases w:val="Tagging Char Char"/>
    <w:basedOn w:val="DefaultParagraphFont"/>
    <w:link w:val="DebateTag0"/>
    <w:qFormat/>
    <w:rsid w:val="008F3F37"/>
    <w:rPr>
      <w:rFonts w:ascii="Arial Narrow" w:hAnsi="Arial Narrow" w:cs="Calibri"/>
      <w:b/>
      <w:kern w:val="0"/>
      <w:sz w:val="22"/>
      <w:szCs w:val="22"/>
      <w14:ligatures w14:val="none"/>
    </w:rPr>
  </w:style>
  <w:style w:type="paragraph" w:customStyle="1" w:styleId="DebateCard">
    <w:name w:val="Debate Card"/>
    <w:basedOn w:val="Normal"/>
    <w:link w:val="DebateCardChar"/>
    <w:rsid w:val="008F3F37"/>
    <w:pPr>
      <w:jc w:val="both"/>
    </w:pPr>
  </w:style>
  <w:style w:type="character" w:customStyle="1" w:styleId="DebateCardChar">
    <w:name w:val="Debate Card Char"/>
    <w:basedOn w:val="DefaultParagraphFont"/>
    <w:link w:val="DebateCard"/>
    <w:rsid w:val="008F3F37"/>
    <w:rPr>
      <w:rFonts w:ascii="Arial Narrow" w:hAnsi="Arial Narrow" w:cs="Calibri"/>
      <w:kern w:val="0"/>
      <w:sz w:val="22"/>
      <w:szCs w:val="22"/>
      <w14:ligatures w14:val="none"/>
    </w:rPr>
  </w:style>
  <w:style w:type="paragraph" w:customStyle="1" w:styleId="DebateCiteMain">
    <w:name w:val="Debate Cite Main"/>
    <w:basedOn w:val="Normal"/>
    <w:next w:val="Normal"/>
    <w:link w:val="DebateCiteMainChar"/>
    <w:rsid w:val="008F3F37"/>
    <w:pPr>
      <w:tabs>
        <w:tab w:val="left" w:pos="360"/>
      </w:tabs>
      <w:ind w:left="360"/>
    </w:pPr>
    <w:rPr>
      <w:b/>
    </w:rPr>
  </w:style>
  <w:style w:type="character" w:customStyle="1" w:styleId="DebateCiteMainChar">
    <w:name w:val="Debate Cite Main Char"/>
    <w:basedOn w:val="DefaultParagraphFont"/>
    <w:link w:val="DebateCiteMain"/>
    <w:rsid w:val="008F3F37"/>
    <w:rPr>
      <w:rFonts w:ascii="Arial Narrow" w:hAnsi="Arial Narrow" w:cs="Calibri"/>
      <w:b/>
      <w:kern w:val="0"/>
      <w:sz w:val="22"/>
      <w:szCs w:val="22"/>
      <w14:ligatures w14:val="none"/>
    </w:rPr>
  </w:style>
  <w:style w:type="paragraph" w:customStyle="1" w:styleId="DebateSecondaryCite">
    <w:name w:val="Debate Secondary Cite"/>
    <w:basedOn w:val="Normal"/>
    <w:next w:val="DebateCard"/>
    <w:link w:val="DebateSecondaryCiteChar"/>
    <w:rsid w:val="008F3F37"/>
    <w:pPr>
      <w:tabs>
        <w:tab w:val="left" w:pos="360"/>
      </w:tabs>
      <w:ind w:left="360"/>
    </w:pPr>
  </w:style>
  <w:style w:type="character" w:customStyle="1" w:styleId="DebateSecondaryCiteChar">
    <w:name w:val="Debate Secondary Cite Char"/>
    <w:basedOn w:val="DefaultParagraphFont"/>
    <w:link w:val="DebateSecondaryCite"/>
    <w:rsid w:val="008F3F37"/>
    <w:rPr>
      <w:rFonts w:ascii="Arial Narrow" w:hAnsi="Arial Narrow" w:cs="Calibri"/>
      <w:kern w:val="0"/>
      <w:sz w:val="22"/>
      <w:szCs w:val="22"/>
      <w14:ligatures w14:val="none"/>
    </w:rPr>
  </w:style>
  <w:style w:type="paragraph" w:customStyle="1" w:styleId="TagNew0">
    <w:name w:val="Tag_New"/>
    <w:qFormat/>
    <w:rsid w:val="008F3F37"/>
    <w:pPr>
      <w:spacing w:after="0" w:line="240" w:lineRule="auto"/>
    </w:pPr>
    <w:rPr>
      <w:rFonts w:ascii="Times New Roman" w:eastAsia="MS Gothic" w:hAnsi="Times New Roman" w:cs="Times New Roman"/>
      <w:b/>
      <w:bCs/>
      <w:kern w:val="0"/>
      <w:szCs w:val="26"/>
      <w14:ligatures w14:val="none"/>
    </w:rPr>
  </w:style>
  <w:style w:type="character" w:customStyle="1" w:styleId="underlinecharcharcharcharcharcharcharcharcharcharcharcharcharchar0">
    <w:name w:val="underlinecharcharcharcharcharcharcharcharcharcharcharcharcharchar"/>
    <w:basedOn w:val="DefaultParagraphFont"/>
    <w:rsid w:val="008F3F37"/>
  </w:style>
  <w:style w:type="character" w:customStyle="1" w:styleId="author1">
    <w:name w:val="author1"/>
    <w:basedOn w:val="DefaultParagraphFont"/>
    <w:rsid w:val="008F3F37"/>
  </w:style>
  <w:style w:type="paragraph" w:customStyle="1" w:styleId="TagNew1">
    <w:name w:val="Tag+New"/>
    <w:qFormat/>
    <w:rsid w:val="008F3F37"/>
    <w:pPr>
      <w:spacing w:after="0" w:line="240" w:lineRule="auto"/>
    </w:pPr>
    <w:rPr>
      <w:rFonts w:ascii="Times New Roman" w:eastAsia="Calibri" w:hAnsi="Times New Roman" w:cs="Times New Roman"/>
      <w:b/>
      <w:kern w:val="0"/>
      <w:szCs w:val="22"/>
      <w14:ligatures w14:val="none"/>
    </w:rPr>
  </w:style>
  <w:style w:type="paragraph" w:customStyle="1" w:styleId="DebateBoldUnderline">
    <w:name w:val="Debate Bold Underline"/>
    <w:basedOn w:val="Normal"/>
    <w:qFormat/>
    <w:rsid w:val="008F3F37"/>
    <w:rPr>
      <w:b/>
      <w:u w:val="single"/>
    </w:rPr>
  </w:style>
  <w:style w:type="character" w:customStyle="1" w:styleId="7CardText5">
    <w:name w:val="7) Card Text 5"/>
    <w:autoRedefine/>
    <w:rsid w:val="008F3F37"/>
    <w:rPr>
      <w:rFonts w:ascii="Times New Roman" w:eastAsia="ヒラギノ角ゴ Pro W3" w:hAnsi="Times New Roman"/>
      <w:b w:val="0"/>
      <w:i w:val="0"/>
      <w:caps w:val="0"/>
      <w:smallCaps w:val="0"/>
      <w:strike w:val="0"/>
      <w:dstrike w:val="0"/>
      <w:color w:val="000000"/>
      <w:spacing w:val="0"/>
      <w:position w:val="0"/>
      <w:sz w:val="10"/>
      <w:u w:val="none"/>
      <w:shd w:val="clear" w:color="auto" w:fill="auto"/>
      <w:vertAlign w:val="baseline"/>
      <w:lang w:val="en-US"/>
    </w:rPr>
  </w:style>
  <w:style w:type="character" w:customStyle="1" w:styleId="sup">
    <w:name w:val="sup"/>
    <w:rsid w:val="008F3F37"/>
  </w:style>
  <w:style w:type="character" w:customStyle="1" w:styleId="xn-location">
    <w:name w:val="xn-location"/>
    <w:basedOn w:val="DefaultParagraphFont"/>
    <w:rsid w:val="008F3F37"/>
  </w:style>
  <w:style w:type="character" w:customStyle="1" w:styleId="notranslate">
    <w:name w:val="notranslate"/>
    <w:basedOn w:val="DefaultParagraphFont"/>
    <w:rsid w:val="008F3F37"/>
  </w:style>
  <w:style w:type="character" w:customStyle="1" w:styleId="posted-and-updated">
    <w:name w:val="posted-and-updated"/>
    <w:basedOn w:val="DefaultParagraphFont"/>
    <w:rsid w:val="008F3F37"/>
  </w:style>
  <w:style w:type="character" w:customStyle="1" w:styleId="a15">
    <w:name w:val="a1"/>
    <w:basedOn w:val="DefaultParagraphFont"/>
    <w:rsid w:val="008F3F37"/>
    <w:rPr>
      <w:color w:val="008000"/>
    </w:rPr>
  </w:style>
  <w:style w:type="character" w:customStyle="1" w:styleId="formatp">
    <w:name w:val="formatp"/>
    <w:basedOn w:val="DefaultParagraphFont"/>
    <w:rsid w:val="008F3F37"/>
  </w:style>
  <w:style w:type="paragraph" w:customStyle="1" w:styleId="fqstext">
    <w:name w:val="fqstext"/>
    <w:basedOn w:val="Normal"/>
    <w:rsid w:val="008F3F37"/>
    <w:pPr>
      <w:spacing w:after="240" w:line="360" w:lineRule="auto"/>
    </w:pPr>
  </w:style>
  <w:style w:type="character" w:customStyle="1" w:styleId="underlining0">
    <w:name w:val="underlining"/>
    <w:rsid w:val="008F3F37"/>
    <w:rPr>
      <w:u w:val="single"/>
    </w:rPr>
  </w:style>
  <w:style w:type="character" w:customStyle="1" w:styleId="st1">
    <w:name w:val="st1"/>
    <w:rsid w:val="008F3F37"/>
  </w:style>
  <w:style w:type="character" w:customStyle="1" w:styleId="fqsparagraphno">
    <w:name w:val="fqsparagraphno"/>
    <w:rsid w:val="008F3F37"/>
  </w:style>
  <w:style w:type="paragraph" w:customStyle="1" w:styleId="Cardd">
    <w:name w:val="Cardd"/>
    <w:basedOn w:val="Normal"/>
    <w:uiPriority w:val="4"/>
    <w:qFormat/>
    <w:rsid w:val="008F3F37"/>
    <w:pPr>
      <w:ind w:left="288" w:right="288"/>
    </w:pPr>
  </w:style>
  <w:style w:type="paragraph" w:customStyle="1" w:styleId="StyleCardtagNoSpacing1NoSpacing11NoSpacing2DebateTextRea">
    <w:name w:val="Style CardtagNo Spacing1No Spacing11No Spacing2Debate TextRea..."/>
    <w:basedOn w:val="Normal"/>
    <w:qFormat/>
    <w:rsid w:val="008F3F37"/>
    <w:rPr>
      <w:rFonts w:asciiTheme="minorHAnsi" w:hAnsiTheme="minorHAnsi"/>
      <w:bCs/>
      <w:sz w:val="16"/>
    </w:rPr>
  </w:style>
  <w:style w:type="paragraph" w:customStyle="1" w:styleId="StyleHeading4Tagheading2Heading2Char2CharHeading2Char1">
    <w:name w:val="Style Heading 4Tagheading 2Heading 2 Char2 CharHeading 2 Char1 ..."/>
    <w:basedOn w:val="Heading4"/>
    <w:rsid w:val="008F3F37"/>
  </w:style>
  <w:style w:type="paragraph" w:styleId="Index2">
    <w:name w:val="index 2"/>
    <w:basedOn w:val="Normal"/>
    <w:next w:val="Normal"/>
    <w:autoRedefine/>
    <w:unhideWhenUsed/>
    <w:rsid w:val="008F3F37"/>
    <w:pPr>
      <w:ind w:left="400" w:hanging="200"/>
    </w:pPr>
  </w:style>
  <w:style w:type="paragraph" w:styleId="Index3">
    <w:name w:val="index 3"/>
    <w:basedOn w:val="Normal"/>
    <w:next w:val="Normal"/>
    <w:autoRedefine/>
    <w:unhideWhenUsed/>
    <w:rsid w:val="008F3F37"/>
    <w:pPr>
      <w:ind w:left="600" w:hanging="200"/>
    </w:pPr>
  </w:style>
  <w:style w:type="paragraph" w:styleId="Index4">
    <w:name w:val="index 4"/>
    <w:basedOn w:val="Normal"/>
    <w:next w:val="Normal"/>
    <w:autoRedefine/>
    <w:unhideWhenUsed/>
    <w:rsid w:val="008F3F37"/>
    <w:pPr>
      <w:ind w:left="800" w:hanging="200"/>
    </w:pPr>
  </w:style>
  <w:style w:type="paragraph" w:styleId="Index5">
    <w:name w:val="index 5"/>
    <w:basedOn w:val="Normal"/>
    <w:next w:val="Normal"/>
    <w:autoRedefine/>
    <w:unhideWhenUsed/>
    <w:rsid w:val="008F3F37"/>
    <w:pPr>
      <w:ind w:left="1000" w:hanging="200"/>
    </w:pPr>
  </w:style>
  <w:style w:type="paragraph" w:styleId="Index6">
    <w:name w:val="index 6"/>
    <w:basedOn w:val="Normal"/>
    <w:next w:val="Normal"/>
    <w:autoRedefine/>
    <w:unhideWhenUsed/>
    <w:rsid w:val="008F3F37"/>
    <w:pPr>
      <w:ind w:left="1200" w:hanging="200"/>
    </w:pPr>
  </w:style>
  <w:style w:type="paragraph" w:styleId="Index7">
    <w:name w:val="index 7"/>
    <w:basedOn w:val="Normal"/>
    <w:next w:val="Normal"/>
    <w:autoRedefine/>
    <w:unhideWhenUsed/>
    <w:rsid w:val="008F3F37"/>
    <w:pPr>
      <w:ind w:left="1400" w:hanging="200"/>
    </w:pPr>
  </w:style>
  <w:style w:type="paragraph" w:styleId="Index8">
    <w:name w:val="index 8"/>
    <w:basedOn w:val="Normal"/>
    <w:next w:val="Normal"/>
    <w:autoRedefine/>
    <w:unhideWhenUsed/>
    <w:rsid w:val="008F3F37"/>
    <w:pPr>
      <w:ind w:left="1600" w:hanging="200"/>
    </w:pPr>
  </w:style>
  <w:style w:type="paragraph" w:styleId="Index9">
    <w:name w:val="index 9"/>
    <w:basedOn w:val="Normal"/>
    <w:next w:val="Normal"/>
    <w:autoRedefine/>
    <w:unhideWhenUsed/>
    <w:rsid w:val="008F3F37"/>
    <w:pPr>
      <w:ind w:left="1800" w:hanging="200"/>
    </w:pPr>
  </w:style>
  <w:style w:type="paragraph" w:styleId="IndexHeading">
    <w:name w:val="index heading"/>
    <w:basedOn w:val="Normal"/>
    <w:next w:val="Index1"/>
    <w:unhideWhenUsed/>
    <w:rsid w:val="008F3F37"/>
  </w:style>
  <w:style w:type="character" w:customStyle="1" w:styleId="UnderlineCharChar30">
    <w:name w:val="Underline Char Char3"/>
    <w:rsid w:val="008F3F37"/>
    <w:rPr>
      <w:szCs w:val="24"/>
      <w:u w:val="single"/>
      <w:lang w:val="en-US" w:eastAsia="en-US" w:bidi="ar-SA"/>
    </w:rPr>
  </w:style>
  <w:style w:type="character" w:customStyle="1" w:styleId="apple-tab-span">
    <w:name w:val="apple-tab-span"/>
    <w:basedOn w:val="DefaultParagraphFont"/>
    <w:rsid w:val="008F3F37"/>
  </w:style>
  <w:style w:type="character" w:customStyle="1" w:styleId="u-h">
    <w:name w:val="u-h"/>
    <w:basedOn w:val="DefaultParagraphFont"/>
    <w:rsid w:val="008F3F37"/>
  </w:style>
  <w:style w:type="character" w:customStyle="1" w:styleId="m5945277301094792187gmail-style13ptbold">
    <w:name w:val="m_5945277301094792187gmail-style13ptbold"/>
    <w:basedOn w:val="DefaultParagraphFont"/>
    <w:rsid w:val="008F3F37"/>
  </w:style>
  <w:style w:type="character" w:customStyle="1" w:styleId="UnresolvedMention2">
    <w:name w:val="Unresolved Mention2"/>
    <w:basedOn w:val="DefaultParagraphFont"/>
    <w:uiPriority w:val="99"/>
    <w:unhideWhenUsed/>
    <w:rsid w:val="008F3F37"/>
    <w:rPr>
      <w:color w:val="605E5C"/>
      <w:shd w:val="clear" w:color="auto" w:fill="E1DFDD"/>
    </w:rPr>
  </w:style>
  <w:style w:type="character" w:customStyle="1" w:styleId="m8162326501436127847m5010078376745502135gmail-style13ptbold">
    <w:name w:val="m_8162326501436127847m_5010078376745502135gmail-style13ptbold"/>
    <w:basedOn w:val="DefaultParagraphFont"/>
    <w:rsid w:val="008F3F37"/>
  </w:style>
  <w:style w:type="character" w:customStyle="1" w:styleId="m8162326501436127847m5010078376745502135gmail-styleunderline">
    <w:name w:val="m_8162326501436127847m_5010078376745502135gmail-styleunderline"/>
    <w:basedOn w:val="DefaultParagraphFont"/>
    <w:rsid w:val="008F3F37"/>
  </w:style>
  <w:style w:type="character" w:customStyle="1" w:styleId="m-7520409022095825365gmail-style13ptbold">
    <w:name w:val="m_-7520409022095825365gmail-style13ptbold"/>
    <w:basedOn w:val="DefaultParagraphFont"/>
    <w:rsid w:val="008F3F37"/>
  </w:style>
  <w:style w:type="character" w:customStyle="1" w:styleId="m-7520409022095825365gmail-styleunderline">
    <w:name w:val="m_-7520409022095825365gmail-styleunderline"/>
    <w:basedOn w:val="DefaultParagraphFont"/>
    <w:rsid w:val="008F3F37"/>
  </w:style>
  <w:style w:type="character" w:customStyle="1" w:styleId="citetitle">
    <w:name w:val="cite_title"/>
    <w:basedOn w:val="DefaultParagraphFont"/>
    <w:rsid w:val="008F3F37"/>
  </w:style>
  <w:style w:type="character" w:customStyle="1" w:styleId="m-4930558695235516583gmail-style13ptbold">
    <w:name w:val="m_-4930558695235516583gmail-style13ptbold"/>
    <w:basedOn w:val="DefaultParagraphFont"/>
    <w:rsid w:val="008F3F37"/>
  </w:style>
  <w:style w:type="character" w:customStyle="1" w:styleId="m-4930558695235516583gmail-styleunderline">
    <w:name w:val="m_-4930558695235516583gmail-styleunderline"/>
    <w:basedOn w:val="DefaultParagraphFont"/>
    <w:rsid w:val="008F3F37"/>
  </w:style>
  <w:style w:type="character" w:customStyle="1" w:styleId="HTMLAddressChar1">
    <w:name w:val="HTML Address Char1"/>
    <w:basedOn w:val="DefaultParagraphFont"/>
    <w:uiPriority w:val="99"/>
    <w:semiHidden/>
    <w:rsid w:val="008F3F37"/>
    <w:rPr>
      <w:rFonts w:ascii="Times New Roman" w:hAnsi="Times New Roman" w:cs="Times New Roman"/>
      <w:i/>
      <w:iCs/>
    </w:rPr>
  </w:style>
  <w:style w:type="paragraph" w:customStyle="1" w:styleId="speakable-p-1">
    <w:name w:val="speakable-p-1"/>
    <w:basedOn w:val="Normal"/>
    <w:rsid w:val="008F3F37"/>
    <w:pPr>
      <w:spacing w:before="100" w:beforeAutospacing="1" w:after="100" w:afterAutospacing="1"/>
    </w:pPr>
  </w:style>
  <w:style w:type="paragraph" w:customStyle="1" w:styleId="speakable-p-2">
    <w:name w:val="speakable-p-2"/>
    <w:basedOn w:val="Normal"/>
    <w:rsid w:val="008F3F37"/>
    <w:pPr>
      <w:spacing w:before="100" w:beforeAutospacing="1" w:after="100" w:afterAutospacing="1"/>
    </w:pPr>
  </w:style>
  <w:style w:type="character" w:customStyle="1" w:styleId="rollover-people">
    <w:name w:val="rollover-people"/>
    <w:basedOn w:val="DefaultParagraphFont"/>
    <w:rsid w:val="008F3F37"/>
  </w:style>
  <w:style w:type="character" w:customStyle="1" w:styleId="drop-capped">
    <w:name w:val="drop-capped"/>
    <w:basedOn w:val="DefaultParagraphFont"/>
    <w:rsid w:val="008F3F37"/>
  </w:style>
  <w:style w:type="character" w:customStyle="1" w:styleId="tl8wme">
    <w:name w:val="tl8wme"/>
    <w:basedOn w:val="DefaultParagraphFont"/>
    <w:rsid w:val="008F3F37"/>
  </w:style>
  <w:style w:type="character" w:customStyle="1" w:styleId="ur">
    <w:name w:val="ur"/>
    <w:basedOn w:val="DefaultParagraphFont"/>
    <w:rsid w:val="008F3F37"/>
  </w:style>
  <w:style w:type="character" w:customStyle="1" w:styleId="vpqmgb">
    <w:name w:val="vpqmgb"/>
    <w:basedOn w:val="DefaultParagraphFont"/>
    <w:rsid w:val="008F3F37"/>
  </w:style>
  <w:style w:type="character" w:customStyle="1" w:styleId="sv">
    <w:name w:val="sv"/>
    <w:basedOn w:val="DefaultParagraphFont"/>
    <w:rsid w:val="008F3F37"/>
  </w:style>
  <w:style w:type="paragraph" w:styleId="MacroText">
    <w:name w:val="macro"/>
    <w:link w:val="MacroTextChar"/>
    <w:rsid w:val="008F3F3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14:ligatures w14:val="none"/>
    </w:rPr>
  </w:style>
  <w:style w:type="character" w:customStyle="1" w:styleId="MacroTextChar">
    <w:name w:val="Macro Text Char"/>
    <w:basedOn w:val="DefaultParagraphFont"/>
    <w:link w:val="MacroText"/>
    <w:rsid w:val="008F3F37"/>
    <w:rPr>
      <w:rFonts w:ascii="Courier New" w:eastAsia="Times New Roman" w:hAnsi="Courier New" w:cs="Courier New"/>
      <w:kern w:val="0"/>
      <w:sz w:val="20"/>
      <w:szCs w:val="20"/>
      <w14:ligatures w14:val="none"/>
    </w:rPr>
  </w:style>
  <w:style w:type="character" w:customStyle="1" w:styleId="CharCharCharCharCharChar1Char">
    <w:name w:val="Char Char Char Char Char Char1 Char"/>
    <w:rsid w:val="008F3F37"/>
    <w:rPr>
      <w:rFonts w:ascii="Times New Roman" w:eastAsia="Times New Roman" w:hAnsi="Times New Roman" w:cs="Times New Roman"/>
      <w:b/>
      <w:sz w:val="24"/>
      <w:szCs w:val="24"/>
    </w:rPr>
  </w:style>
  <w:style w:type="character" w:customStyle="1" w:styleId="CardDownx15Char">
    <w:name w:val="CardDown x1.5 Char"/>
    <w:basedOn w:val="DefaultParagraphFont"/>
    <w:rsid w:val="008F3F37"/>
    <w:rPr>
      <w:sz w:val="14"/>
      <w:szCs w:val="24"/>
      <w:lang w:val="en-US" w:eastAsia="en-US" w:bidi="ar-SA"/>
    </w:rPr>
  </w:style>
  <w:style w:type="character" w:customStyle="1" w:styleId="profiletext">
    <w:name w:val="profiletext"/>
    <w:basedOn w:val="DefaultParagraphFont"/>
    <w:rsid w:val="008F3F37"/>
  </w:style>
  <w:style w:type="character" w:customStyle="1" w:styleId="headlinearticle">
    <w:name w:val="headlinearticle"/>
    <w:basedOn w:val="DefaultParagraphFont"/>
    <w:rsid w:val="008F3F37"/>
  </w:style>
  <w:style w:type="character" w:customStyle="1" w:styleId="articlecopy">
    <w:name w:val="articlecopy"/>
    <w:basedOn w:val="DefaultParagraphFont"/>
    <w:rsid w:val="008F3F37"/>
  </w:style>
  <w:style w:type="character" w:customStyle="1" w:styleId="Heading31CharCharCharCharCha">
    <w:name w:val="Heading 31 Char Char Char Char Cha"/>
    <w:basedOn w:val="DefaultParagraphFont"/>
    <w:rsid w:val="008F3F37"/>
    <w:rPr>
      <w:rFonts w:cs="Arial"/>
      <w:b/>
      <w:bCs/>
      <w:sz w:val="24"/>
      <w:szCs w:val="26"/>
      <w:lang w:val="en-US" w:eastAsia="en-US" w:bidi="ar-SA"/>
    </w:rPr>
  </w:style>
  <w:style w:type="character" w:customStyle="1" w:styleId="text16g">
    <w:name w:val="text16g"/>
    <w:basedOn w:val="DefaultParagraphFont"/>
    <w:rsid w:val="008F3F37"/>
  </w:style>
  <w:style w:type="paragraph" w:customStyle="1" w:styleId="ww-normalweb">
    <w:name w:val="ww-normalweb"/>
    <w:basedOn w:val="Normal"/>
    <w:rsid w:val="008F3F37"/>
    <w:pPr>
      <w:spacing w:before="100" w:beforeAutospacing="1" w:after="100" w:afterAutospacing="1"/>
    </w:pPr>
    <w:rPr>
      <w:rFonts w:eastAsia="Times New Roman"/>
      <w:sz w:val="24"/>
    </w:rPr>
  </w:style>
  <w:style w:type="paragraph" w:customStyle="1" w:styleId="itals">
    <w:name w:val="itals"/>
    <w:basedOn w:val="Normal"/>
    <w:rsid w:val="008F3F37"/>
    <w:pPr>
      <w:spacing w:before="100" w:beforeAutospacing="1" w:after="100" w:afterAutospacing="1"/>
    </w:pPr>
    <w:rPr>
      <w:rFonts w:eastAsia="Times New Roman"/>
      <w:sz w:val="24"/>
    </w:rPr>
  </w:style>
  <w:style w:type="character" w:customStyle="1" w:styleId="firstcap">
    <w:name w:val="firstcap"/>
    <w:basedOn w:val="DefaultParagraphFont"/>
    <w:rsid w:val="008F3F37"/>
  </w:style>
  <w:style w:type="character" w:customStyle="1" w:styleId="tallcap">
    <w:name w:val="tallcap"/>
    <w:basedOn w:val="DefaultParagraphFont"/>
    <w:rsid w:val="008F3F37"/>
  </w:style>
  <w:style w:type="paragraph" w:customStyle="1" w:styleId="style200">
    <w:name w:val="style20"/>
    <w:basedOn w:val="Normal"/>
    <w:rsid w:val="008F3F37"/>
    <w:pPr>
      <w:spacing w:before="100" w:beforeAutospacing="1" w:after="100" w:afterAutospacing="1"/>
    </w:pPr>
    <w:rPr>
      <w:rFonts w:eastAsia="Times New Roman"/>
      <w:sz w:val="24"/>
    </w:rPr>
  </w:style>
  <w:style w:type="paragraph" w:customStyle="1" w:styleId="introbullets">
    <w:name w:val="introbullets"/>
    <w:basedOn w:val="Normal"/>
    <w:rsid w:val="008F3F37"/>
    <w:pPr>
      <w:spacing w:before="100" w:beforeAutospacing="1" w:after="100" w:afterAutospacing="1"/>
    </w:pPr>
    <w:rPr>
      <w:rFonts w:eastAsia="Times New Roman"/>
      <w:sz w:val="24"/>
    </w:rPr>
  </w:style>
  <w:style w:type="character" w:styleId="HTMLAcronym">
    <w:name w:val="HTML Acronym"/>
    <w:basedOn w:val="DefaultParagraphFont"/>
    <w:rsid w:val="008F3F37"/>
  </w:style>
  <w:style w:type="paragraph" w:customStyle="1" w:styleId="fulltextnospace">
    <w:name w:val="fulltext nospace"/>
    <w:basedOn w:val="Normal"/>
    <w:rsid w:val="008F3F37"/>
    <w:pPr>
      <w:spacing w:before="100" w:beforeAutospacing="1" w:after="100" w:afterAutospacing="1"/>
    </w:pPr>
    <w:rPr>
      <w:rFonts w:eastAsia="Times New Roman"/>
      <w:sz w:val="24"/>
    </w:rPr>
  </w:style>
  <w:style w:type="character" w:customStyle="1" w:styleId="NormalWebChar2CharCharCharCharCharCharCharCharCharCharChar">
    <w:name w:val="Normal (Web) Char2 Char Char Char Char Char Char Char Char Char Char Char"/>
    <w:basedOn w:val="DefaultParagraphFont"/>
    <w:locked/>
    <w:rsid w:val="008F3F37"/>
    <w:rPr>
      <w:sz w:val="24"/>
      <w:szCs w:val="24"/>
      <w:lang w:val="en-US" w:eastAsia="en-US" w:bidi="ar-SA"/>
    </w:rPr>
  </w:style>
  <w:style w:type="paragraph" w:customStyle="1" w:styleId="standfirst">
    <w:name w:val="standfirst"/>
    <w:basedOn w:val="Normal"/>
    <w:rsid w:val="008F3F37"/>
    <w:pPr>
      <w:spacing w:before="100" w:beforeAutospacing="1" w:after="100" w:afterAutospacing="1"/>
    </w:pPr>
    <w:rPr>
      <w:rFonts w:ascii="Arial Unicode MS" w:eastAsia="Arial Unicode MS" w:hAnsi="Arial Unicode MS" w:cs="Arial Unicode MS"/>
      <w:sz w:val="24"/>
    </w:rPr>
  </w:style>
  <w:style w:type="character" w:customStyle="1" w:styleId="preview">
    <w:name w:val="preview"/>
    <w:basedOn w:val="DefaultParagraphFont"/>
    <w:rsid w:val="008F3F37"/>
  </w:style>
  <w:style w:type="paragraph" w:customStyle="1" w:styleId="5pointChar">
    <w:name w:val="5 point Char"/>
    <w:basedOn w:val="Smalltext"/>
    <w:rsid w:val="008F3F37"/>
    <w:pPr>
      <w:spacing w:after="0" w:line="259" w:lineRule="auto"/>
    </w:pPr>
    <w:rPr>
      <w:sz w:val="10"/>
    </w:rPr>
  </w:style>
  <w:style w:type="character" w:customStyle="1" w:styleId="5pointCharChar">
    <w:name w:val="5 point Char Char"/>
    <w:basedOn w:val="SmalltextChar"/>
    <w:rsid w:val="008F3F37"/>
    <w:rPr>
      <w:rFonts w:ascii="Calibri" w:eastAsiaTheme="minorEastAsia" w:hAnsi="Calibri" w:cs="Times New Roman"/>
      <w:sz w:val="10"/>
      <w:lang w:val="en-US" w:eastAsia="en-US" w:bidi="ar-SA"/>
    </w:rPr>
  </w:style>
  <w:style w:type="paragraph" w:customStyle="1" w:styleId="5point">
    <w:name w:val="5 point"/>
    <w:basedOn w:val="Smalltext"/>
    <w:rsid w:val="008F3F37"/>
    <w:pPr>
      <w:spacing w:after="0" w:line="259" w:lineRule="auto"/>
    </w:pPr>
    <w:rPr>
      <w:sz w:val="10"/>
      <w:szCs w:val="20"/>
    </w:rPr>
  </w:style>
  <w:style w:type="character" w:customStyle="1" w:styleId="me">
    <w:name w:val="me"/>
    <w:basedOn w:val="DefaultParagraphFont"/>
    <w:rsid w:val="008F3F37"/>
  </w:style>
  <w:style w:type="paragraph" w:customStyle="1" w:styleId="tagCharCharCharCharCharCharCharChar0">
    <w:name w:val="tag Char Char Char Char Char Char Char Char"/>
    <w:basedOn w:val="Normal"/>
    <w:rsid w:val="008F3F37"/>
    <w:rPr>
      <w:rFonts w:eastAsia="Times New Roman"/>
      <w:b/>
      <w:sz w:val="24"/>
    </w:rPr>
  </w:style>
  <w:style w:type="character" w:customStyle="1" w:styleId="tagCharCharCharCharCharCharCharCharChar">
    <w:name w:val="tag Char Char Char Char Char Char Char Char Char"/>
    <w:basedOn w:val="DefaultParagraphFont"/>
    <w:rsid w:val="008F3F37"/>
    <w:rPr>
      <w:b/>
      <w:sz w:val="24"/>
      <w:szCs w:val="24"/>
    </w:rPr>
  </w:style>
  <w:style w:type="character" w:customStyle="1" w:styleId="Style3CharCharChar">
    <w:name w:val="Style3 Char Char Char"/>
    <w:basedOn w:val="DefaultParagraphFont"/>
    <w:rsid w:val="008F3F37"/>
    <w:rPr>
      <w:rFonts w:ascii="Arial Narrow" w:hAnsi="Arial Narrow"/>
      <w:b/>
      <w:sz w:val="22"/>
      <w:szCs w:val="24"/>
      <w:lang w:val="en-US" w:eastAsia="en-US" w:bidi="ar-SA"/>
    </w:rPr>
  </w:style>
  <w:style w:type="character" w:customStyle="1" w:styleId="texto">
    <w:name w:val="texto"/>
    <w:basedOn w:val="DefaultParagraphFont"/>
    <w:rsid w:val="008F3F37"/>
  </w:style>
  <w:style w:type="paragraph" w:customStyle="1" w:styleId="plainb">
    <w:name w:val="plainb"/>
    <w:basedOn w:val="Normal"/>
    <w:rsid w:val="008F3F37"/>
    <w:pPr>
      <w:spacing w:before="100" w:beforeAutospacing="1" w:after="100" w:afterAutospacing="1"/>
    </w:pPr>
    <w:rPr>
      <w:rFonts w:eastAsia="Times New Roman"/>
      <w:sz w:val="24"/>
    </w:rPr>
  </w:style>
  <w:style w:type="character" w:customStyle="1" w:styleId="message-text-plain-http-link">
    <w:name w:val="message-text-plain-http-link"/>
    <w:basedOn w:val="DefaultParagraphFont"/>
    <w:rsid w:val="008F3F37"/>
  </w:style>
  <w:style w:type="character" w:customStyle="1" w:styleId="bodylink">
    <w:name w:val="bodylink"/>
    <w:basedOn w:val="DefaultParagraphFont"/>
    <w:rsid w:val="008F3F37"/>
  </w:style>
  <w:style w:type="paragraph" w:customStyle="1" w:styleId="Style100">
    <w:name w:val="Style10"/>
    <w:basedOn w:val="Normal"/>
    <w:qFormat/>
    <w:rsid w:val="008F3F37"/>
    <w:pPr>
      <w:widowControl w:val="0"/>
      <w:autoSpaceDE w:val="0"/>
      <w:autoSpaceDN w:val="0"/>
      <w:adjustRightInd w:val="0"/>
      <w:spacing w:line="230" w:lineRule="exact"/>
      <w:ind w:hanging="283"/>
    </w:pPr>
    <w:rPr>
      <w:rFonts w:eastAsia="Times New Roman"/>
      <w:sz w:val="24"/>
    </w:rPr>
  </w:style>
  <w:style w:type="character" w:customStyle="1" w:styleId="FontStyle21">
    <w:name w:val="Font Style21"/>
    <w:basedOn w:val="DefaultParagraphFont"/>
    <w:rsid w:val="008F3F37"/>
    <w:rPr>
      <w:rFonts w:ascii="Times New Roman" w:hAnsi="Times New Roman" w:cs="Times New Roman"/>
      <w:smallCaps/>
      <w:sz w:val="16"/>
      <w:szCs w:val="16"/>
    </w:rPr>
  </w:style>
  <w:style w:type="character" w:customStyle="1" w:styleId="FontStyle22">
    <w:name w:val="Font Style22"/>
    <w:basedOn w:val="DefaultParagraphFont"/>
    <w:uiPriority w:val="99"/>
    <w:rsid w:val="008F3F37"/>
    <w:rPr>
      <w:rFonts w:ascii="Times New Roman" w:hAnsi="Times New Roman" w:cs="Times New Roman"/>
      <w:sz w:val="12"/>
      <w:szCs w:val="12"/>
    </w:rPr>
  </w:style>
  <w:style w:type="character" w:customStyle="1" w:styleId="FontStyle23">
    <w:name w:val="Font Style23"/>
    <w:basedOn w:val="DefaultParagraphFont"/>
    <w:rsid w:val="008F3F37"/>
    <w:rPr>
      <w:rFonts w:ascii="Times New Roman" w:hAnsi="Times New Roman" w:cs="Times New Roman"/>
      <w:sz w:val="12"/>
      <w:szCs w:val="12"/>
    </w:rPr>
  </w:style>
  <w:style w:type="character" w:customStyle="1" w:styleId="FontStyle24">
    <w:name w:val="Font Style24"/>
    <w:basedOn w:val="DefaultParagraphFont"/>
    <w:rsid w:val="008F3F37"/>
    <w:rPr>
      <w:rFonts w:ascii="Times New Roman" w:hAnsi="Times New Roman" w:cs="Times New Roman"/>
      <w:i/>
      <w:iCs/>
      <w:sz w:val="18"/>
      <w:szCs w:val="18"/>
    </w:rPr>
  </w:style>
  <w:style w:type="character" w:customStyle="1" w:styleId="FontStyle25">
    <w:name w:val="Font Style25"/>
    <w:basedOn w:val="DefaultParagraphFont"/>
    <w:rsid w:val="008F3F37"/>
    <w:rPr>
      <w:rFonts w:ascii="Times New Roman" w:hAnsi="Times New Roman" w:cs="Times New Roman"/>
      <w:b/>
      <w:bCs/>
      <w:i/>
      <w:iCs/>
      <w:sz w:val="22"/>
      <w:szCs w:val="22"/>
    </w:rPr>
  </w:style>
  <w:style w:type="character" w:customStyle="1" w:styleId="FontStyle26">
    <w:name w:val="Font Style26"/>
    <w:basedOn w:val="DefaultParagraphFont"/>
    <w:rsid w:val="008F3F37"/>
    <w:rPr>
      <w:rFonts w:ascii="Times New Roman" w:hAnsi="Times New Roman" w:cs="Times New Roman"/>
      <w:sz w:val="14"/>
      <w:szCs w:val="14"/>
    </w:rPr>
  </w:style>
  <w:style w:type="character" w:customStyle="1" w:styleId="FontStyle28">
    <w:name w:val="Font Style28"/>
    <w:basedOn w:val="DefaultParagraphFont"/>
    <w:rsid w:val="008F3F37"/>
    <w:rPr>
      <w:rFonts w:ascii="Times New Roman" w:hAnsi="Times New Roman" w:cs="Times New Roman"/>
      <w:sz w:val="22"/>
      <w:szCs w:val="22"/>
    </w:rPr>
  </w:style>
  <w:style w:type="character" w:customStyle="1" w:styleId="FontStyle30">
    <w:name w:val="Font Style30"/>
    <w:basedOn w:val="DefaultParagraphFont"/>
    <w:rsid w:val="008F3F37"/>
    <w:rPr>
      <w:rFonts w:ascii="Arial" w:hAnsi="Arial" w:cs="Arial"/>
      <w:b/>
      <w:bCs/>
      <w:sz w:val="18"/>
      <w:szCs w:val="18"/>
    </w:rPr>
  </w:style>
  <w:style w:type="character" w:customStyle="1" w:styleId="FontStyle33">
    <w:name w:val="Font Style33"/>
    <w:basedOn w:val="DefaultParagraphFont"/>
    <w:rsid w:val="008F3F37"/>
    <w:rPr>
      <w:rFonts w:ascii="Times New Roman" w:hAnsi="Times New Roman" w:cs="Times New Roman"/>
      <w:sz w:val="16"/>
      <w:szCs w:val="16"/>
    </w:rPr>
  </w:style>
  <w:style w:type="character" w:customStyle="1" w:styleId="FontStyle35">
    <w:name w:val="Font Style35"/>
    <w:basedOn w:val="DefaultParagraphFont"/>
    <w:rsid w:val="008F3F37"/>
    <w:rPr>
      <w:rFonts w:ascii="Times New Roman" w:hAnsi="Times New Roman" w:cs="Times New Roman"/>
      <w:sz w:val="16"/>
      <w:szCs w:val="16"/>
    </w:rPr>
  </w:style>
  <w:style w:type="character" w:customStyle="1" w:styleId="FontStyle36">
    <w:name w:val="Font Style36"/>
    <w:basedOn w:val="DefaultParagraphFont"/>
    <w:rsid w:val="008F3F37"/>
    <w:rPr>
      <w:rFonts w:ascii="Times New Roman" w:hAnsi="Times New Roman" w:cs="Times New Roman"/>
      <w:b/>
      <w:bCs/>
      <w:sz w:val="42"/>
      <w:szCs w:val="42"/>
    </w:rPr>
  </w:style>
  <w:style w:type="character" w:customStyle="1" w:styleId="FontStyle37">
    <w:name w:val="Font Style37"/>
    <w:basedOn w:val="DefaultParagraphFont"/>
    <w:rsid w:val="008F3F37"/>
    <w:rPr>
      <w:rFonts w:ascii="Times New Roman" w:hAnsi="Times New Roman" w:cs="Times New Roman"/>
      <w:b/>
      <w:bCs/>
      <w:sz w:val="18"/>
      <w:szCs w:val="18"/>
    </w:rPr>
  </w:style>
  <w:style w:type="character" w:customStyle="1" w:styleId="FontStyle38">
    <w:name w:val="Font Style38"/>
    <w:basedOn w:val="DefaultParagraphFont"/>
    <w:rsid w:val="008F3F37"/>
    <w:rPr>
      <w:rFonts w:ascii="Arial" w:hAnsi="Arial" w:cs="Arial"/>
      <w:b/>
      <w:bCs/>
      <w:sz w:val="26"/>
      <w:szCs w:val="26"/>
    </w:rPr>
  </w:style>
  <w:style w:type="character" w:customStyle="1" w:styleId="CharChar9">
    <w:name w:val="Char Char9"/>
    <w:basedOn w:val="DefaultParagraphFont"/>
    <w:rsid w:val="008F3F37"/>
    <w:rPr>
      <w:rFonts w:ascii="Cambria" w:eastAsia="Times New Roman" w:hAnsi="Cambria" w:cs="Times New Roman"/>
      <w:b/>
      <w:bCs/>
      <w:i/>
      <w:iCs/>
      <w:sz w:val="32"/>
      <w:szCs w:val="32"/>
    </w:rPr>
  </w:style>
  <w:style w:type="paragraph" w:customStyle="1" w:styleId="docheader">
    <w:name w:val="doc header"/>
    <w:autoRedefine/>
    <w:qFormat/>
    <w:rsid w:val="008F3F37"/>
    <w:pPr>
      <w:spacing w:after="0" w:line="240" w:lineRule="auto"/>
    </w:pPr>
    <w:rPr>
      <w:rFonts w:ascii="Times New Roman" w:eastAsia="Malgun Gothic" w:hAnsi="Times New Roman" w:cs="Times New Roman"/>
      <w:b/>
      <w:kern w:val="0"/>
      <w:sz w:val="22"/>
      <w14:ligatures w14:val="none"/>
    </w:rPr>
  </w:style>
  <w:style w:type="paragraph" w:customStyle="1" w:styleId="docfooter">
    <w:name w:val="doc footer"/>
    <w:autoRedefine/>
    <w:qFormat/>
    <w:rsid w:val="008F3F37"/>
    <w:pPr>
      <w:spacing w:after="0" w:line="240" w:lineRule="auto"/>
      <w:jc w:val="right"/>
    </w:pPr>
    <w:rPr>
      <w:rFonts w:ascii="Times New Roman" w:eastAsia="Malgun Gothic" w:hAnsi="Times New Roman" w:cs="Times New Roman"/>
      <w:b/>
      <w:kern w:val="0"/>
      <w:sz w:val="22"/>
      <w14:ligatures w14:val="none"/>
    </w:rPr>
  </w:style>
  <w:style w:type="paragraph" w:customStyle="1" w:styleId="blocorganizer">
    <w:name w:val="bloc organizer"/>
    <w:basedOn w:val="Heading1"/>
    <w:next w:val="bloctitles"/>
    <w:link w:val="blocorganizerChar"/>
    <w:autoRedefine/>
    <w:qFormat/>
    <w:rsid w:val="008F3F37"/>
    <w:pPr>
      <w:keepLines w:val="0"/>
      <w:pageBreakBefore w:val="0"/>
      <w:widowControl w:val="0"/>
      <w:pBdr>
        <w:top w:val="none" w:sz="0" w:space="0" w:color="auto"/>
        <w:left w:val="none" w:sz="0" w:space="0" w:color="auto"/>
        <w:bottom w:val="none" w:sz="0" w:space="0" w:color="auto"/>
        <w:right w:val="none" w:sz="0" w:space="0" w:color="auto"/>
      </w:pBdr>
      <w:spacing w:before="0"/>
      <w:contextualSpacing/>
    </w:pPr>
    <w:rPr>
      <w:rFonts w:eastAsia="Times New Roman" w:cs="Arial"/>
      <w:kern w:val="32"/>
      <w:sz w:val="8"/>
      <w:lang w:eastAsia="ko-KR"/>
    </w:rPr>
  </w:style>
  <w:style w:type="character" w:customStyle="1" w:styleId="WW8Num5z0">
    <w:name w:val="WW8Num5z0"/>
    <w:rsid w:val="008F3F37"/>
    <w:rPr>
      <w:rFonts w:ascii="Symbol" w:hAnsi="Symbol"/>
    </w:rPr>
  </w:style>
  <w:style w:type="character" w:customStyle="1" w:styleId="WW8Num7z0">
    <w:name w:val="WW8Num7z0"/>
    <w:rsid w:val="008F3F37"/>
    <w:rPr>
      <w:rFonts w:ascii="Symbol" w:hAnsi="Symbol"/>
    </w:rPr>
  </w:style>
  <w:style w:type="character" w:customStyle="1" w:styleId="WW8Num8z0">
    <w:name w:val="WW8Num8z0"/>
    <w:rsid w:val="008F3F37"/>
    <w:rPr>
      <w:rFonts w:ascii="Symbol" w:hAnsi="Symbol"/>
    </w:rPr>
  </w:style>
  <w:style w:type="character" w:customStyle="1" w:styleId="WW8Num10z0">
    <w:name w:val="WW8Num10z0"/>
    <w:rsid w:val="008F3F37"/>
    <w:rPr>
      <w:rFonts w:ascii="Symbol" w:hAnsi="Symbol"/>
    </w:rPr>
  </w:style>
  <w:style w:type="character" w:customStyle="1" w:styleId="WW8Num12z0">
    <w:name w:val="WW8Num12z0"/>
    <w:rsid w:val="008F3F37"/>
    <w:rPr>
      <w:rFonts w:ascii="Symbol" w:hAnsi="Symbol"/>
    </w:rPr>
  </w:style>
  <w:style w:type="character" w:customStyle="1" w:styleId="WW8Num12z1">
    <w:name w:val="WW8Num12z1"/>
    <w:rsid w:val="008F3F37"/>
    <w:rPr>
      <w:rFonts w:ascii="Courier New" w:hAnsi="Courier New"/>
    </w:rPr>
  </w:style>
  <w:style w:type="character" w:customStyle="1" w:styleId="WW8Num12z2">
    <w:name w:val="WW8Num12z2"/>
    <w:rsid w:val="008F3F37"/>
    <w:rPr>
      <w:rFonts w:ascii="Wingdings" w:hAnsi="Wingdings"/>
    </w:rPr>
  </w:style>
  <w:style w:type="character" w:customStyle="1" w:styleId="WW8Num14z0">
    <w:name w:val="WW8Num14z0"/>
    <w:rsid w:val="008F3F37"/>
    <w:rPr>
      <w:rFonts w:ascii="Times New Roman" w:hAnsi="Times New Roman"/>
      <w:b w:val="0"/>
      <w:i w:val="0"/>
      <w:sz w:val="24"/>
      <w:u w:val="none"/>
    </w:rPr>
  </w:style>
  <w:style w:type="character" w:customStyle="1" w:styleId="WW8Num15z0">
    <w:name w:val="WW8Num15z0"/>
    <w:rsid w:val="008F3F37"/>
    <w:rPr>
      <w:b/>
    </w:rPr>
  </w:style>
  <w:style w:type="character" w:customStyle="1" w:styleId="WW8NumSt29z0">
    <w:name w:val="WW8NumSt29z0"/>
    <w:rsid w:val="008F3F37"/>
    <w:rPr>
      <w:rFonts w:ascii="Symbol" w:hAnsi="Symbol"/>
    </w:rPr>
  </w:style>
  <w:style w:type="paragraph" w:customStyle="1" w:styleId="ContentsHeading">
    <w:name w:val="Contents Heading"/>
    <w:basedOn w:val="Heading1"/>
    <w:qFormat/>
    <w:rsid w:val="008F3F37"/>
    <w:pPr>
      <w:keepLines w:val="0"/>
      <w:pageBreakBefore w:val="0"/>
      <w:widowControl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ascii="Arial" w:eastAsia="MS Mincho" w:hAnsi="Arial" w:cs="Tahoma"/>
      <w:sz w:val="32"/>
      <w:lang w:eastAsia="ar-SA"/>
    </w:rPr>
  </w:style>
  <w:style w:type="paragraph" w:customStyle="1" w:styleId="Contents10">
    <w:name w:val="Contents 10"/>
    <w:basedOn w:val="Index"/>
    <w:rsid w:val="008F3F37"/>
    <w:pPr>
      <w:tabs>
        <w:tab w:val="right" w:leader="dot" w:pos="9972"/>
      </w:tabs>
      <w:spacing w:after="0" w:line="240" w:lineRule="auto"/>
      <w:ind w:left="2547"/>
    </w:pPr>
    <w:rPr>
      <w:rFonts w:ascii="Times New Roman" w:eastAsia="Times New Roman" w:hAnsi="Times New Roman"/>
      <w:sz w:val="20"/>
      <w:lang w:eastAsia="ar-SA"/>
    </w:rPr>
  </w:style>
  <w:style w:type="paragraph" w:customStyle="1" w:styleId="ListContents">
    <w:name w:val="List Contents"/>
    <w:basedOn w:val="Normal"/>
    <w:qFormat/>
    <w:rsid w:val="008F3F37"/>
    <w:pPr>
      <w:widowControl w:val="0"/>
      <w:suppressAutoHyphens/>
      <w:ind w:left="567"/>
    </w:pPr>
    <w:rPr>
      <w:rFonts w:eastAsia="Times New Roman"/>
      <w:sz w:val="20"/>
      <w:szCs w:val="20"/>
      <w:lang w:eastAsia="ar-SA"/>
    </w:rPr>
  </w:style>
  <w:style w:type="paragraph" w:customStyle="1" w:styleId="ListHeading">
    <w:name w:val="List Heading"/>
    <w:basedOn w:val="Normal"/>
    <w:next w:val="ListContents"/>
    <w:rsid w:val="008F3F37"/>
    <w:pPr>
      <w:widowControl w:val="0"/>
      <w:suppressAutoHyphens/>
    </w:pPr>
    <w:rPr>
      <w:rFonts w:eastAsia="Times New Roman"/>
      <w:sz w:val="20"/>
      <w:szCs w:val="20"/>
      <w:lang w:eastAsia="ar-SA"/>
    </w:rPr>
  </w:style>
  <w:style w:type="character" w:customStyle="1" w:styleId="UnderlineTextCharChar">
    <w:name w:val="Underline Text Char Char"/>
    <w:basedOn w:val="DefaultParagraphFont"/>
    <w:rsid w:val="008F3F37"/>
    <w:rPr>
      <w:szCs w:val="24"/>
      <w:u w:val="single"/>
      <w:lang w:val="en-US" w:eastAsia="en-US" w:bidi="ar-SA"/>
    </w:rPr>
  </w:style>
  <w:style w:type="character" w:customStyle="1" w:styleId="StyleNothing6ptCondensedby005ptCharChar">
    <w:name w:val="Style Nothing + 6 pt Condensed by  0.05 pt Char Char"/>
    <w:basedOn w:val="NothingCharChar"/>
    <w:rsid w:val="008F3F37"/>
    <w:rPr>
      <w:spacing w:val="-1"/>
      <w:sz w:val="12"/>
      <w:szCs w:val="24"/>
      <w:lang w:val="en-US" w:eastAsia="en-US" w:bidi="ar-SA"/>
    </w:rPr>
  </w:style>
  <w:style w:type="paragraph" w:customStyle="1" w:styleId="TagCharChar2">
    <w:name w:val="Tag Char Char2"/>
    <w:aliases w:val="Block2,Char4,Tags v 21,3: Cite1,Char11,Underlines1,Heading 3 Char31,Block Writing1,Index Headers1,Bold Cite1,Text 71,Foldover1,Cite 11,Read Char1"/>
    <w:basedOn w:val="Normal"/>
    <w:autoRedefine/>
    <w:qFormat/>
    <w:rsid w:val="008F3F37"/>
    <w:rPr>
      <w:rFonts w:eastAsia="Times New Roman"/>
      <w:b/>
      <w:sz w:val="24"/>
    </w:rPr>
  </w:style>
  <w:style w:type="character" w:customStyle="1" w:styleId="rssitem">
    <w:name w:val="rss:item"/>
    <w:basedOn w:val="DefaultParagraphFont"/>
    <w:rsid w:val="008F3F37"/>
  </w:style>
  <w:style w:type="character" w:customStyle="1" w:styleId="sc">
    <w:name w:val="sc"/>
    <w:basedOn w:val="DefaultParagraphFont"/>
    <w:rsid w:val="008F3F37"/>
  </w:style>
  <w:style w:type="character" w:customStyle="1" w:styleId="BriefHeadingChar">
    <w:name w:val="Brief Heading Char"/>
    <w:aliases w:val="heading 2 Char Char Char Char"/>
    <w:basedOn w:val="DefaultParagraphFont"/>
    <w:rsid w:val="008F3F37"/>
    <w:rPr>
      <w:rFonts w:cs="Arial"/>
      <w:b/>
      <w:bCs/>
      <w:iCs/>
      <w:sz w:val="36"/>
      <w:szCs w:val="28"/>
      <w:u w:val="single"/>
      <w:lang w:val="en-US" w:eastAsia="en-US" w:bidi="ar-SA"/>
    </w:rPr>
  </w:style>
  <w:style w:type="character" w:customStyle="1" w:styleId="StyleBoldSmallcaps">
    <w:name w:val="Style Bold Small caps"/>
    <w:basedOn w:val="DefaultParagraphFont"/>
    <w:rsid w:val="008F3F37"/>
    <w:rPr>
      <w:b/>
      <w:bCs/>
      <w:smallCaps/>
    </w:rPr>
  </w:style>
  <w:style w:type="character" w:customStyle="1" w:styleId="Style10ptBoldSmallcaps">
    <w:name w:val="Style 10 pt Bold Small caps"/>
    <w:basedOn w:val="DefaultParagraphFont"/>
    <w:rsid w:val="008F3F37"/>
    <w:rPr>
      <w:b/>
      <w:bCs/>
      <w:smallCaps/>
      <w:sz w:val="20"/>
    </w:rPr>
  </w:style>
  <w:style w:type="character" w:customStyle="1" w:styleId="StyleBoldThickunderline">
    <w:name w:val="Style Bold Thick underline"/>
    <w:basedOn w:val="DefaultParagraphFont"/>
    <w:rsid w:val="008F3F37"/>
    <w:rPr>
      <w:b/>
      <w:bCs/>
      <w:u w:val="thick"/>
    </w:rPr>
  </w:style>
  <w:style w:type="character" w:customStyle="1" w:styleId="Style6pt1">
    <w:name w:val="Style 6 pt1"/>
    <w:basedOn w:val="DefaultParagraphFont"/>
    <w:rsid w:val="008F3F37"/>
    <w:rPr>
      <w:sz w:val="12"/>
    </w:rPr>
  </w:style>
  <w:style w:type="paragraph" w:customStyle="1" w:styleId="StyleLeft025">
    <w:name w:val="Style Left:  0.25&quot;"/>
    <w:basedOn w:val="Normal"/>
    <w:rsid w:val="008F3F37"/>
    <w:pPr>
      <w:ind w:left="360"/>
    </w:pPr>
    <w:rPr>
      <w:rFonts w:eastAsia="Times New Roman"/>
      <w:sz w:val="20"/>
      <w:szCs w:val="20"/>
    </w:rPr>
  </w:style>
  <w:style w:type="paragraph" w:customStyle="1" w:styleId="CardTextUnderlinedCharCharCharChar">
    <w:name w:val="Card Text Underlined Char Char Char Char"/>
    <w:basedOn w:val="Normal"/>
    <w:rsid w:val="008F3F37"/>
    <w:rPr>
      <w:rFonts w:eastAsia="Times New Roman"/>
      <w:sz w:val="18"/>
      <w:u w:val="single"/>
    </w:rPr>
  </w:style>
  <w:style w:type="character" w:customStyle="1" w:styleId="CardTextUnderlinedCharCharCharCharChar">
    <w:name w:val="Card Text Underlined Char Char Char Char Char"/>
    <w:basedOn w:val="DefaultParagraphFont"/>
    <w:rsid w:val="008F3F37"/>
    <w:rPr>
      <w:rFonts w:ascii="Arial Narrow" w:hAnsi="Arial Narrow"/>
      <w:sz w:val="18"/>
      <w:szCs w:val="24"/>
      <w:u w:val="single"/>
      <w:lang w:val="en-US" w:eastAsia="en-US" w:bidi="ar-SA"/>
    </w:rPr>
  </w:style>
  <w:style w:type="paragraph" w:customStyle="1" w:styleId="Underlining-finished">
    <w:name w:val="Underlining - finished"/>
    <w:basedOn w:val="Normal"/>
    <w:rsid w:val="008F3F37"/>
    <w:rPr>
      <w:rFonts w:eastAsia="Times New Roman"/>
      <w:sz w:val="20"/>
      <w:u w:val="single"/>
    </w:rPr>
  </w:style>
  <w:style w:type="character" w:customStyle="1" w:styleId="bbl1">
    <w:name w:val="bbl1"/>
    <w:basedOn w:val="DefaultParagraphFont"/>
    <w:rsid w:val="008F3F37"/>
    <w:rPr>
      <w:rFonts w:ascii="Verdana" w:hAnsi="Verdana" w:cs="Arial" w:hint="default"/>
      <w:sz w:val="16"/>
      <w:szCs w:val="16"/>
    </w:rPr>
  </w:style>
  <w:style w:type="character" w:customStyle="1" w:styleId="bhl1">
    <w:name w:val="bhl1"/>
    <w:basedOn w:val="DefaultParagraphFont"/>
    <w:rsid w:val="008F3F37"/>
    <w:rPr>
      <w:rFonts w:ascii="Arial" w:hAnsi="Arial" w:cs="Arial" w:hint="default"/>
      <w:b/>
      <w:bCs/>
      <w:sz w:val="40"/>
      <w:szCs w:val="40"/>
    </w:rPr>
  </w:style>
  <w:style w:type="character" w:customStyle="1" w:styleId="smalltextCharChar">
    <w:name w:val="small text Char Char"/>
    <w:basedOn w:val="DefaultParagraphFont"/>
    <w:rsid w:val="008F3F37"/>
    <w:rPr>
      <w:rFonts w:ascii="Arial Narrow" w:hAnsi="Arial Narrow"/>
      <w:sz w:val="18"/>
      <w:szCs w:val="24"/>
      <w:lang w:val="en-US" w:eastAsia="en-US" w:bidi="ar-SA"/>
    </w:rPr>
  </w:style>
  <w:style w:type="character" w:customStyle="1" w:styleId="CardtextCharChar1">
    <w:name w:val="Card text Char Char"/>
    <w:basedOn w:val="DefaultParagraphFont"/>
    <w:rsid w:val="008F3F37"/>
    <w:rPr>
      <w:rFonts w:ascii="Arial Narrow" w:hAnsi="Arial Narrow"/>
      <w:sz w:val="24"/>
      <w:szCs w:val="24"/>
      <w:u w:val="single"/>
      <w:lang w:val="en-US" w:eastAsia="en-US" w:bidi="ar-SA"/>
    </w:rPr>
  </w:style>
  <w:style w:type="character" w:customStyle="1" w:styleId="categorybody">
    <w:name w:val="categorybody"/>
    <w:basedOn w:val="DefaultParagraphFont"/>
    <w:rsid w:val="008F3F37"/>
  </w:style>
  <w:style w:type="character" w:customStyle="1" w:styleId="FontStyle17">
    <w:name w:val="Font Style17"/>
    <w:basedOn w:val="DefaultParagraphFont"/>
    <w:uiPriority w:val="99"/>
    <w:rsid w:val="008F3F37"/>
    <w:rPr>
      <w:rFonts w:ascii="Times New Roman" w:hAnsi="Times New Roman" w:cs="Times New Roman"/>
      <w:sz w:val="22"/>
      <w:szCs w:val="22"/>
    </w:rPr>
  </w:style>
  <w:style w:type="paragraph" w:customStyle="1" w:styleId="Style8">
    <w:name w:val="Style8"/>
    <w:basedOn w:val="Normal"/>
    <w:uiPriority w:val="99"/>
    <w:qFormat/>
    <w:rsid w:val="008F3F37"/>
    <w:pPr>
      <w:widowControl w:val="0"/>
      <w:autoSpaceDE w:val="0"/>
      <w:autoSpaceDN w:val="0"/>
      <w:adjustRightInd w:val="0"/>
      <w:spacing w:line="190" w:lineRule="exact"/>
    </w:pPr>
    <w:rPr>
      <w:rFonts w:eastAsia="Times New Roman"/>
      <w:sz w:val="24"/>
    </w:rPr>
  </w:style>
  <w:style w:type="character" w:customStyle="1" w:styleId="FontStyle19">
    <w:name w:val="Font Style19"/>
    <w:basedOn w:val="DefaultParagraphFont"/>
    <w:uiPriority w:val="99"/>
    <w:rsid w:val="008F3F37"/>
    <w:rPr>
      <w:rFonts w:ascii="Times New Roman" w:hAnsi="Times New Roman" w:cs="Times New Roman"/>
      <w:b/>
      <w:bCs/>
      <w:i/>
      <w:iCs/>
      <w:sz w:val="22"/>
      <w:szCs w:val="22"/>
    </w:rPr>
  </w:style>
  <w:style w:type="character" w:customStyle="1" w:styleId="FontStyle235">
    <w:name w:val="Font Style235"/>
    <w:basedOn w:val="DefaultParagraphFont"/>
    <w:rsid w:val="008F3F37"/>
    <w:rPr>
      <w:rFonts w:ascii="Times New Roman" w:hAnsi="Times New Roman" w:cs="Times New Roman"/>
      <w:sz w:val="18"/>
      <w:szCs w:val="18"/>
    </w:rPr>
  </w:style>
  <w:style w:type="character" w:customStyle="1" w:styleId="FontStyle238">
    <w:name w:val="Font Style238"/>
    <w:basedOn w:val="DefaultParagraphFont"/>
    <w:rsid w:val="008F3F37"/>
    <w:rPr>
      <w:rFonts w:ascii="Times New Roman" w:hAnsi="Times New Roman" w:cs="Times New Roman"/>
      <w:b/>
      <w:bCs/>
      <w:sz w:val="18"/>
      <w:szCs w:val="18"/>
    </w:rPr>
  </w:style>
  <w:style w:type="paragraph" w:customStyle="1" w:styleId="dontread0">
    <w:name w:val="dont read"/>
    <w:basedOn w:val="Normal"/>
    <w:rsid w:val="008F3F37"/>
    <w:rPr>
      <w:rFonts w:eastAsia="Times New Roman"/>
      <w:sz w:val="16"/>
      <w:lang w:bidi="en-US"/>
    </w:rPr>
  </w:style>
  <w:style w:type="character" w:customStyle="1" w:styleId="yqlink">
    <w:name w:val="yqlink"/>
    <w:basedOn w:val="DefaultParagraphFont"/>
    <w:rsid w:val="008F3F37"/>
    <w:rPr>
      <w:rFonts w:cs="Times New Roman"/>
    </w:rPr>
  </w:style>
  <w:style w:type="character" w:customStyle="1" w:styleId="goohl3">
    <w:name w:val="goohl3"/>
    <w:basedOn w:val="DefaultParagraphFont"/>
    <w:rsid w:val="008F3F37"/>
    <w:rPr>
      <w:rFonts w:cs="Times New Roman"/>
    </w:rPr>
  </w:style>
  <w:style w:type="character" w:customStyle="1" w:styleId="goohl6">
    <w:name w:val="goohl6"/>
    <w:basedOn w:val="DefaultParagraphFont"/>
    <w:rsid w:val="008F3F37"/>
    <w:rPr>
      <w:rFonts w:cs="Times New Roman"/>
    </w:rPr>
  </w:style>
  <w:style w:type="character" w:customStyle="1" w:styleId="goohl7">
    <w:name w:val="goohl7"/>
    <w:basedOn w:val="DefaultParagraphFont"/>
    <w:rsid w:val="008F3F37"/>
    <w:rPr>
      <w:rFonts w:cs="Times New Roman"/>
    </w:rPr>
  </w:style>
  <w:style w:type="character" w:customStyle="1" w:styleId="vsmall">
    <w:name w:val="v_small"/>
    <w:basedOn w:val="DefaultParagraphFont"/>
    <w:rsid w:val="008F3F37"/>
    <w:rPr>
      <w:rFonts w:cs="Times New Roman"/>
    </w:rPr>
  </w:style>
  <w:style w:type="character" w:customStyle="1" w:styleId="mainarttxt">
    <w:name w:val="mainarttxt"/>
    <w:basedOn w:val="DefaultParagraphFont"/>
    <w:rsid w:val="008F3F37"/>
    <w:rPr>
      <w:rFonts w:cs="Times New Roman"/>
    </w:rPr>
  </w:style>
  <w:style w:type="paragraph" w:customStyle="1" w:styleId="Erasure0">
    <w:name w:val="Erasure"/>
    <w:basedOn w:val="Normal"/>
    <w:rsid w:val="008F3F37"/>
    <w:pPr>
      <w:ind w:left="144" w:right="144"/>
    </w:pPr>
    <w:rPr>
      <w:rFonts w:eastAsia="Times New Roman"/>
      <w:strike/>
      <w:sz w:val="20"/>
      <w:u w:val="single"/>
      <w:lang w:bidi="en-US"/>
    </w:rPr>
  </w:style>
  <w:style w:type="character" w:customStyle="1" w:styleId="Emphasistext0">
    <w:name w:val="Emphasis_text"/>
    <w:rsid w:val="008F3F37"/>
    <w:rPr>
      <w:i/>
    </w:rPr>
  </w:style>
  <w:style w:type="character" w:customStyle="1" w:styleId="body1">
    <w:name w:val="body1"/>
    <w:basedOn w:val="DefaultParagraphFont"/>
    <w:rsid w:val="008F3F37"/>
    <w:rPr>
      <w:rFonts w:cs="Times New Roman"/>
    </w:rPr>
  </w:style>
  <w:style w:type="character" w:customStyle="1" w:styleId="middlecopy">
    <w:name w:val="middlecopy"/>
    <w:basedOn w:val="DefaultParagraphFont"/>
    <w:rsid w:val="008F3F37"/>
    <w:rPr>
      <w:rFonts w:cs="Times New Roman"/>
    </w:rPr>
  </w:style>
  <w:style w:type="paragraph" w:customStyle="1" w:styleId="xfull">
    <w:name w:val="xfull"/>
    <w:basedOn w:val="Normal"/>
    <w:rsid w:val="008F3F37"/>
    <w:pPr>
      <w:spacing w:before="180" w:after="100" w:afterAutospacing="1" w:line="240" w:lineRule="atLeast"/>
      <w:ind w:left="180" w:right="180"/>
    </w:pPr>
    <w:rPr>
      <w:rFonts w:ascii="Verdana" w:eastAsia="Times New Roman" w:hAnsi="Verdana"/>
      <w:sz w:val="13"/>
      <w:szCs w:val="13"/>
      <w:lang w:bidi="en-US"/>
    </w:rPr>
  </w:style>
  <w:style w:type="character" w:customStyle="1" w:styleId="textbold16px">
    <w:name w:val="textbold16px"/>
    <w:basedOn w:val="DefaultParagraphFont"/>
    <w:rsid w:val="008F3F37"/>
    <w:rPr>
      <w:rFonts w:cs="Times New Roman"/>
    </w:rPr>
  </w:style>
  <w:style w:type="paragraph" w:customStyle="1" w:styleId="zw-1">
    <w:name w:val="zw-1"/>
    <w:basedOn w:val="Normal"/>
    <w:rsid w:val="008F3F37"/>
    <w:pPr>
      <w:spacing w:before="100" w:beforeAutospacing="1" w:after="100" w:afterAutospacing="1"/>
    </w:pPr>
    <w:rPr>
      <w:rFonts w:eastAsia="Times New Roman"/>
      <w:sz w:val="24"/>
      <w:lang w:bidi="en-US"/>
    </w:rPr>
  </w:style>
  <w:style w:type="paragraph" w:customStyle="1" w:styleId="stbodytext">
    <w:name w:val="stbodytext"/>
    <w:basedOn w:val="Normal"/>
    <w:rsid w:val="008F3F37"/>
    <w:pPr>
      <w:spacing w:before="100" w:beforeAutospacing="1" w:after="100" w:afterAutospacing="1"/>
    </w:pPr>
    <w:rPr>
      <w:rFonts w:eastAsia="Times New Roman"/>
      <w:sz w:val="24"/>
      <w:lang w:bidi="en-US"/>
    </w:rPr>
  </w:style>
  <w:style w:type="paragraph" w:customStyle="1" w:styleId="Pa21">
    <w:name w:val="Pa21"/>
    <w:basedOn w:val="Normal"/>
    <w:next w:val="Normal"/>
    <w:rsid w:val="008F3F37"/>
    <w:pPr>
      <w:autoSpaceDE w:val="0"/>
      <w:autoSpaceDN w:val="0"/>
      <w:adjustRightInd w:val="0"/>
      <w:spacing w:line="161" w:lineRule="atLeast"/>
    </w:pPr>
    <w:rPr>
      <w:rFonts w:ascii="Bookman Old Style" w:eastAsia="Times New Roman" w:hAnsi="Bookman Old Style"/>
      <w:sz w:val="24"/>
      <w:lang w:bidi="en-US"/>
    </w:rPr>
  </w:style>
  <w:style w:type="character" w:customStyle="1" w:styleId="minimizedtextchar0">
    <w:name w:val="minimizedtextchar"/>
    <w:basedOn w:val="DefaultParagraphFont"/>
    <w:rsid w:val="008F3F37"/>
  </w:style>
  <w:style w:type="character" w:customStyle="1" w:styleId="hyperlink60">
    <w:name w:val="hyperlink6"/>
    <w:basedOn w:val="DefaultParagraphFont"/>
    <w:rsid w:val="008F3F37"/>
  </w:style>
  <w:style w:type="character" w:customStyle="1" w:styleId="heading2char2charchar">
    <w:name w:val="heading2char2charchar"/>
    <w:basedOn w:val="DefaultParagraphFont"/>
    <w:rsid w:val="008F3F37"/>
  </w:style>
  <w:style w:type="character" w:customStyle="1" w:styleId="heading2char10">
    <w:name w:val="heading2char1"/>
    <w:basedOn w:val="DefaultParagraphFont"/>
    <w:rsid w:val="008F3F37"/>
  </w:style>
  <w:style w:type="character" w:customStyle="1" w:styleId="debatehighlighted0">
    <w:name w:val="debatehighlighted"/>
    <w:basedOn w:val="DefaultParagraphFont"/>
    <w:rsid w:val="008F3F37"/>
  </w:style>
  <w:style w:type="character" w:customStyle="1" w:styleId="headlines">
    <w:name w:val="headlines"/>
    <w:basedOn w:val="DefaultParagraphFont"/>
    <w:rsid w:val="008F3F37"/>
  </w:style>
  <w:style w:type="character" w:customStyle="1" w:styleId="CharacterStyle3">
    <w:name w:val="Character Style 3"/>
    <w:rsid w:val="008F3F37"/>
    <w:rPr>
      <w:sz w:val="20"/>
      <w:szCs w:val="20"/>
    </w:rPr>
  </w:style>
  <w:style w:type="character" w:customStyle="1" w:styleId="pgnum">
    <w:name w:val="pgnum"/>
    <w:basedOn w:val="DefaultParagraphFont"/>
    <w:rsid w:val="008F3F37"/>
  </w:style>
  <w:style w:type="character" w:customStyle="1" w:styleId="StyleUnderline11ptChar">
    <w:name w:val="Style Underline + 11 pt Char"/>
    <w:link w:val="StyleUnderline11pt0"/>
    <w:locked/>
    <w:rsid w:val="008F3F37"/>
    <w:rPr>
      <w:rFonts w:ascii="Georgia" w:hAnsi="Georgia"/>
      <w:u w:val="single"/>
    </w:rPr>
  </w:style>
  <w:style w:type="paragraph" w:customStyle="1" w:styleId="StyleUnderline11pt0">
    <w:name w:val="Style Underline + 11 pt"/>
    <w:basedOn w:val="Normal"/>
    <w:link w:val="StyleUnderline11ptChar"/>
    <w:rsid w:val="008F3F37"/>
    <w:rPr>
      <w:rFonts w:ascii="Georgia" w:hAnsi="Georgia" w:cstheme="minorBidi"/>
      <w:kern w:val="2"/>
      <w:sz w:val="24"/>
      <w:szCs w:val="24"/>
      <w:u w:val="single"/>
      <w14:ligatures w14:val="standardContextual"/>
    </w:rPr>
  </w:style>
  <w:style w:type="character" w:customStyle="1" w:styleId="Brief-Bold">
    <w:name w:val="Brief - Bold"/>
    <w:rsid w:val="008F3F37"/>
    <w:rPr>
      <w:rFonts w:cs="Times New Roman"/>
      <w:b/>
    </w:rPr>
  </w:style>
  <w:style w:type="numbering" w:customStyle="1" w:styleId="NoList9">
    <w:name w:val="No List9"/>
    <w:next w:val="NoList"/>
    <w:semiHidden/>
    <w:unhideWhenUsed/>
    <w:rsid w:val="008F3F37"/>
  </w:style>
  <w:style w:type="numbering" w:customStyle="1" w:styleId="NoList24">
    <w:name w:val="No List24"/>
    <w:next w:val="NoList"/>
    <w:semiHidden/>
    <w:unhideWhenUsed/>
    <w:rsid w:val="008F3F37"/>
  </w:style>
  <w:style w:type="numbering" w:customStyle="1" w:styleId="NoList1111">
    <w:name w:val="No List1111"/>
    <w:next w:val="NoList"/>
    <w:uiPriority w:val="99"/>
    <w:semiHidden/>
    <w:unhideWhenUsed/>
    <w:rsid w:val="008F3F37"/>
  </w:style>
  <w:style w:type="numbering" w:customStyle="1" w:styleId="NoList34">
    <w:name w:val="No List34"/>
    <w:next w:val="NoList"/>
    <w:uiPriority w:val="99"/>
    <w:semiHidden/>
    <w:unhideWhenUsed/>
    <w:rsid w:val="008F3F37"/>
  </w:style>
  <w:style w:type="numbering" w:customStyle="1" w:styleId="NoList44">
    <w:name w:val="No List44"/>
    <w:next w:val="NoList"/>
    <w:uiPriority w:val="99"/>
    <w:semiHidden/>
    <w:unhideWhenUsed/>
    <w:rsid w:val="008F3F37"/>
  </w:style>
  <w:style w:type="numbering" w:customStyle="1" w:styleId="NoList211">
    <w:name w:val="No List211"/>
    <w:next w:val="NoList"/>
    <w:uiPriority w:val="99"/>
    <w:semiHidden/>
    <w:unhideWhenUsed/>
    <w:rsid w:val="008F3F37"/>
  </w:style>
  <w:style w:type="numbering" w:customStyle="1" w:styleId="NoList311">
    <w:name w:val="No List311"/>
    <w:next w:val="NoList"/>
    <w:semiHidden/>
    <w:unhideWhenUsed/>
    <w:rsid w:val="008F3F37"/>
  </w:style>
  <w:style w:type="numbering" w:customStyle="1" w:styleId="NoList411">
    <w:name w:val="No List411"/>
    <w:next w:val="NoList"/>
    <w:semiHidden/>
    <w:unhideWhenUsed/>
    <w:rsid w:val="008F3F37"/>
  </w:style>
  <w:style w:type="numbering" w:customStyle="1" w:styleId="NoList221">
    <w:name w:val="No List221"/>
    <w:next w:val="NoList"/>
    <w:semiHidden/>
    <w:unhideWhenUsed/>
    <w:rsid w:val="008F3F37"/>
  </w:style>
  <w:style w:type="numbering" w:customStyle="1" w:styleId="NoList321">
    <w:name w:val="No List321"/>
    <w:next w:val="NoList"/>
    <w:uiPriority w:val="99"/>
    <w:semiHidden/>
    <w:unhideWhenUsed/>
    <w:rsid w:val="008F3F37"/>
  </w:style>
  <w:style w:type="numbering" w:customStyle="1" w:styleId="NoList421">
    <w:name w:val="No List421"/>
    <w:next w:val="NoList"/>
    <w:uiPriority w:val="99"/>
    <w:semiHidden/>
    <w:unhideWhenUsed/>
    <w:rsid w:val="008F3F37"/>
  </w:style>
  <w:style w:type="numbering" w:customStyle="1" w:styleId="NoList71">
    <w:name w:val="No List71"/>
    <w:next w:val="NoList"/>
    <w:semiHidden/>
    <w:unhideWhenUsed/>
    <w:rsid w:val="008F3F37"/>
  </w:style>
  <w:style w:type="numbering" w:customStyle="1" w:styleId="NoList231">
    <w:name w:val="No List231"/>
    <w:next w:val="NoList"/>
    <w:semiHidden/>
    <w:unhideWhenUsed/>
    <w:rsid w:val="008F3F37"/>
  </w:style>
  <w:style w:type="numbering" w:customStyle="1" w:styleId="NoList331">
    <w:name w:val="No List331"/>
    <w:next w:val="NoList"/>
    <w:uiPriority w:val="99"/>
    <w:semiHidden/>
    <w:unhideWhenUsed/>
    <w:rsid w:val="008F3F37"/>
  </w:style>
  <w:style w:type="numbering" w:customStyle="1" w:styleId="NoList431">
    <w:name w:val="No List431"/>
    <w:next w:val="NoList"/>
    <w:uiPriority w:val="99"/>
    <w:semiHidden/>
    <w:unhideWhenUsed/>
    <w:rsid w:val="008F3F37"/>
  </w:style>
  <w:style w:type="numbering" w:customStyle="1" w:styleId="NoList81">
    <w:name w:val="No List81"/>
    <w:next w:val="NoList"/>
    <w:semiHidden/>
    <w:unhideWhenUsed/>
    <w:rsid w:val="008F3F37"/>
  </w:style>
  <w:style w:type="numbering" w:customStyle="1" w:styleId="NoList10">
    <w:name w:val="No List10"/>
    <w:next w:val="NoList"/>
    <w:semiHidden/>
    <w:unhideWhenUsed/>
    <w:rsid w:val="008F3F37"/>
  </w:style>
  <w:style w:type="numbering" w:customStyle="1" w:styleId="NoList113">
    <w:name w:val="No List113"/>
    <w:next w:val="NoList"/>
    <w:uiPriority w:val="99"/>
    <w:semiHidden/>
    <w:unhideWhenUsed/>
    <w:rsid w:val="008F3F37"/>
  </w:style>
  <w:style w:type="numbering" w:customStyle="1" w:styleId="NoList25">
    <w:name w:val="No List25"/>
    <w:next w:val="NoList"/>
    <w:semiHidden/>
    <w:unhideWhenUsed/>
    <w:rsid w:val="008F3F37"/>
  </w:style>
  <w:style w:type="numbering" w:customStyle="1" w:styleId="NoList1112">
    <w:name w:val="No List1112"/>
    <w:next w:val="NoList"/>
    <w:uiPriority w:val="99"/>
    <w:semiHidden/>
    <w:unhideWhenUsed/>
    <w:rsid w:val="008F3F37"/>
  </w:style>
  <w:style w:type="numbering" w:customStyle="1" w:styleId="NoList35">
    <w:name w:val="No List35"/>
    <w:next w:val="NoList"/>
    <w:uiPriority w:val="99"/>
    <w:semiHidden/>
    <w:unhideWhenUsed/>
    <w:rsid w:val="008F3F37"/>
  </w:style>
  <w:style w:type="numbering" w:customStyle="1" w:styleId="NoList45">
    <w:name w:val="No List45"/>
    <w:next w:val="NoList"/>
    <w:uiPriority w:val="99"/>
    <w:semiHidden/>
    <w:unhideWhenUsed/>
    <w:rsid w:val="008F3F37"/>
  </w:style>
  <w:style w:type="numbering" w:customStyle="1" w:styleId="NoList212">
    <w:name w:val="No List212"/>
    <w:next w:val="NoList"/>
    <w:uiPriority w:val="99"/>
    <w:semiHidden/>
    <w:unhideWhenUsed/>
    <w:rsid w:val="008F3F37"/>
  </w:style>
  <w:style w:type="numbering" w:customStyle="1" w:styleId="NoList312">
    <w:name w:val="No List312"/>
    <w:next w:val="NoList"/>
    <w:uiPriority w:val="99"/>
    <w:semiHidden/>
    <w:unhideWhenUsed/>
    <w:rsid w:val="008F3F37"/>
  </w:style>
  <w:style w:type="numbering" w:customStyle="1" w:styleId="NoList412">
    <w:name w:val="No List412"/>
    <w:next w:val="NoList"/>
    <w:uiPriority w:val="99"/>
    <w:semiHidden/>
    <w:unhideWhenUsed/>
    <w:rsid w:val="008F3F37"/>
  </w:style>
  <w:style w:type="numbering" w:customStyle="1" w:styleId="NoList222">
    <w:name w:val="No List222"/>
    <w:next w:val="NoList"/>
    <w:uiPriority w:val="99"/>
    <w:semiHidden/>
    <w:unhideWhenUsed/>
    <w:rsid w:val="008F3F37"/>
  </w:style>
  <w:style w:type="numbering" w:customStyle="1" w:styleId="NoList322">
    <w:name w:val="No List322"/>
    <w:next w:val="NoList"/>
    <w:uiPriority w:val="99"/>
    <w:semiHidden/>
    <w:unhideWhenUsed/>
    <w:rsid w:val="008F3F37"/>
  </w:style>
  <w:style w:type="numbering" w:customStyle="1" w:styleId="NoList422">
    <w:name w:val="No List422"/>
    <w:next w:val="NoList"/>
    <w:uiPriority w:val="99"/>
    <w:semiHidden/>
    <w:unhideWhenUsed/>
    <w:rsid w:val="008F3F37"/>
  </w:style>
  <w:style w:type="numbering" w:customStyle="1" w:styleId="NoList72">
    <w:name w:val="No List72"/>
    <w:next w:val="NoList"/>
    <w:uiPriority w:val="99"/>
    <w:semiHidden/>
    <w:unhideWhenUsed/>
    <w:rsid w:val="008F3F37"/>
  </w:style>
  <w:style w:type="numbering" w:customStyle="1" w:styleId="NoList232">
    <w:name w:val="No List232"/>
    <w:next w:val="NoList"/>
    <w:uiPriority w:val="99"/>
    <w:semiHidden/>
    <w:unhideWhenUsed/>
    <w:rsid w:val="008F3F37"/>
  </w:style>
  <w:style w:type="numbering" w:customStyle="1" w:styleId="NoList332">
    <w:name w:val="No List332"/>
    <w:next w:val="NoList"/>
    <w:uiPriority w:val="99"/>
    <w:semiHidden/>
    <w:unhideWhenUsed/>
    <w:rsid w:val="008F3F37"/>
  </w:style>
  <w:style w:type="numbering" w:customStyle="1" w:styleId="NoList432">
    <w:name w:val="No List432"/>
    <w:next w:val="NoList"/>
    <w:uiPriority w:val="99"/>
    <w:semiHidden/>
    <w:unhideWhenUsed/>
    <w:rsid w:val="008F3F37"/>
  </w:style>
  <w:style w:type="numbering" w:customStyle="1" w:styleId="NoList82">
    <w:name w:val="No List82"/>
    <w:next w:val="NoList"/>
    <w:uiPriority w:val="99"/>
    <w:semiHidden/>
    <w:unhideWhenUsed/>
    <w:rsid w:val="008F3F37"/>
  </w:style>
  <w:style w:type="character" w:customStyle="1" w:styleId="l9">
    <w:name w:val="l9"/>
    <w:basedOn w:val="DefaultParagraphFont"/>
    <w:rsid w:val="008F3F37"/>
  </w:style>
  <w:style w:type="character" w:customStyle="1" w:styleId="l10">
    <w:name w:val="l10"/>
    <w:basedOn w:val="DefaultParagraphFont"/>
    <w:rsid w:val="008F3F37"/>
  </w:style>
  <w:style w:type="character" w:customStyle="1" w:styleId="l11">
    <w:name w:val="l11"/>
    <w:basedOn w:val="DefaultParagraphFont"/>
    <w:rsid w:val="008F3F37"/>
  </w:style>
  <w:style w:type="character" w:customStyle="1" w:styleId="l">
    <w:name w:val="l"/>
    <w:basedOn w:val="DefaultParagraphFont"/>
    <w:rsid w:val="008F3F37"/>
  </w:style>
  <w:style w:type="character" w:customStyle="1" w:styleId="l12">
    <w:name w:val="l12"/>
    <w:basedOn w:val="DefaultParagraphFont"/>
    <w:rsid w:val="008F3F37"/>
  </w:style>
  <w:style w:type="character" w:customStyle="1" w:styleId="bottom-menu-item">
    <w:name w:val="bottom-menu-item"/>
    <w:basedOn w:val="DefaultParagraphFont"/>
    <w:rsid w:val="008F3F37"/>
  </w:style>
  <w:style w:type="paragraph" w:customStyle="1" w:styleId="interstitial-link">
    <w:name w:val="interstitial-link"/>
    <w:basedOn w:val="Normal"/>
    <w:uiPriority w:val="99"/>
    <w:qFormat/>
    <w:rsid w:val="008F3F37"/>
    <w:pPr>
      <w:spacing w:before="100" w:beforeAutospacing="1" w:after="100" w:afterAutospacing="1"/>
    </w:pPr>
  </w:style>
  <w:style w:type="character" w:customStyle="1" w:styleId="atom--snippetlabel">
    <w:name w:val="atom--snippet__label"/>
    <w:basedOn w:val="DefaultParagraphFont"/>
    <w:rsid w:val="008F3F37"/>
  </w:style>
  <w:style w:type="character" w:customStyle="1" w:styleId="is-on">
    <w:name w:val="is-on"/>
    <w:basedOn w:val="DefaultParagraphFont"/>
    <w:rsid w:val="008F3F37"/>
  </w:style>
  <w:style w:type="paragraph" w:customStyle="1" w:styleId="theguardianarticle300x250caption">
    <w:name w:val="theguardian_article_300x250_caption"/>
    <w:basedOn w:val="Normal"/>
    <w:rsid w:val="008F3F37"/>
    <w:pPr>
      <w:spacing w:before="100" w:beforeAutospacing="1" w:after="100" w:afterAutospacing="1"/>
    </w:pPr>
  </w:style>
  <w:style w:type="paragraph" w:customStyle="1" w:styleId="counter-paragraph">
    <w:name w:val="counter-paragraph"/>
    <w:basedOn w:val="Normal"/>
    <w:qFormat/>
    <w:rsid w:val="008F3F37"/>
    <w:pPr>
      <w:spacing w:before="100" w:beforeAutospacing="1" w:after="100" w:afterAutospacing="1"/>
    </w:pPr>
    <w:rPr>
      <w:rFonts w:eastAsia="Times New Roman"/>
    </w:rPr>
  </w:style>
  <w:style w:type="character" w:customStyle="1" w:styleId="post-meta">
    <w:name w:val="post-meta"/>
    <w:basedOn w:val="DefaultParagraphFont"/>
    <w:rsid w:val="008F3F37"/>
  </w:style>
  <w:style w:type="character" w:customStyle="1" w:styleId="pf-author">
    <w:name w:val="pf-author"/>
    <w:basedOn w:val="DefaultParagraphFont"/>
    <w:rsid w:val="008F3F37"/>
  </w:style>
  <w:style w:type="character" w:customStyle="1" w:styleId="pf-date">
    <w:name w:val="pf-date"/>
    <w:basedOn w:val="DefaultParagraphFont"/>
    <w:rsid w:val="008F3F37"/>
  </w:style>
  <w:style w:type="character" w:customStyle="1" w:styleId="contribdegrees">
    <w:name w:val="contribdegrees"/>
    <w:basedOn w:val="DefaultParagraphFont"/>
    <w:rsid w:val="008F3F37"/>
  </w:style>
  <w:style w:type="numbering" w:customStyle="1" w:styleId="NoList18">
    <w:name w:val="No List18"/>
    <w:next w:val="NoList"/>
    <w:uiPriority w:val="99"/>
    <w:semiHidden/>
    <w:unhideWhenUsed/>
    <w:rsid w:val="008F3F37"/>
  </w:style>
  <w:style w:type="numbering" w:customStyle="1" w:styleId="NoList19">
    <w:name w:val="No List19"/>
    <w:next w:val="NoList"/>
    <w:uiPriority w:val="99"/>
    <w:semiHidden/>
    <w:unhideWhenUsed/>
    <w:rsid w:val="008F3F37"/>
  </w:style>
  <w:style w:type="numbering" w:customStyle="1" w:styleId="NoList26">
    <w:name w:val="No List26"/>
    <w:next w:val="NoList"/>
    <w:uiPriority w:val="99"/>
    <w:semiHidden/>
    <w:unhideWhenUsed/>
    <w:rsid w:val="008F3F37"/>
  </w:style>
  <w:style w:type="numbering" w:customStyle="1" w:styleId="NoList114">
    <w:name w:val="No List114"/>
    <w:next w:val="NoList"/>
    <w:uiPriority w:val="99"/>
    <w:semiHidden/>
    <w:unhideWhenUsed/>
    <w:rsid w:val="008F3F37"/>
  </w:style>
  <w:style w:type="numbering" w:customStyle="1" w:styleId="NoList36">
    <w:name w:val="No List36"/>
    <w:next w:val="NoList"/>
    <w:uiPriority w:val="99"/>
    <w:semiHidden/>
    <w:unhideWhenUsed/>
    <w:rsid w:val="008F3F37"/>
  </w:style>
  <w:style w:type="numbering" w:customStyle="1" w:styleId="NoList123">
    <w:name w:val="No List123"/>
    <w:next w:val="NoList"/>
    <w:uiPriority w:val="99"/>
    <w:semiHidden/>
    <w:unhideWhenUsed/>
    <w:rsid w:val="008F3F37"/>
  </w:style>
  <w:style w:type="numbering" w:customStyle="1" w:styleId="NoList46">
    <w:name w:val="No List46"/>
    <w:next w:val="NoList"/>
    <w:uiPriority w:val="99"/>
    <w:semiHidden/>
    <w:unhideWhenUsed/>
    <w:rsid w:val="008F3F37"/>
  </w:style>
  <w:style w:type="numbering" w:customStyle="1" w:styleId="NoList133">
    <w:name w:val="No List133"/>
    <w:next w:val="NoList"/>
    <w:uiPriority w:val="99"/>
    <w:semiHidden/>
    <w:unhideWhenUsed/>
    <w:rsid w:val="008F3F37"/>
  </w:style>
  <w:style w:type="numbering" w:customStyle="1" w:styleId="NoList53">
    <w:name w:val="No List53"/>
    <w:next w:val="NoList"/>
    <w:uiPriority w:val="99"/>
    <w:semiHidden/>
    <w:unhideWhenUsed/>
    <w:rsid w:val="008F3F37"/>
  </w:style>
  <w:style w:type="numbering" w:customStyle="1" w:styleId="NoList143">
    <w:name w:val="No List143"/>
    <w:next w:val="NoList"/>
    <w:uiPriority w:val="99"/>
    <w:semiHidden/>
    <w:unhideWhenUsed/>
    <w:rsid w:val="008F3F37"/>
  </w:style>
  <w:style w:type="numbering" w:customStyle="1" w:styleId="NoList63">
    <w:name w:val="No List63"/>
    <w:next w:val="NoList"/>
    <w:uiPriority w:val="99"/>
    <w:semiHidden/>
    <w:unhideWhenUsed/>
    <w:rsid w:val="008F3F37"/>
  </w:style>
  <w:style w:type="numbering" w:customStyle="1" w:styleId="NoList73">
    <w:name w:val="No List73"/>
    <w:next w:val="NoList"/>
    <w:uiPriority w:val="99"/>
    <w:semiHidden/>
    <w:unhideWhenUsed/>
    <w:rsid w:val="008F3F37"/>
  </w:style>
  <w:style w:type="numbering" w:customStyle="1" w:styleId="NoList161">
    <w:name w:val="No List161"/>
    <w:next w:val="NoList"/>
    <w:uiPriority w:val="99"/>
    <w:semiHidden/>
    <w:unhideWhenUsed/>
    <w:rsid w:val="008F3F37"/>
  </w:style>
  <w:style w:type="numbering" w:customStyle="1" w:styleId="NoList213">
    <w:name w:val="No List213"/>
    <w:next w:val="NoList"/>
    <w:semiHidden/>
    <w:unhideWhenUsed/>
    <w:rsid w:val="008F3F37"/>
  </w:style>
  <w:style w:type="numbering" w:customStyle="1" w:styleId="NoList1113">
    <w:name w:val="No List1113"/>
    <w:next w:val="NoList"/>
    <w:uiPriority w:val="99"/>
    <w:semiHidden/>
    <w:unhideWhenUsed/>
    <w:rsid w:val="008F3F37"/>
  </w:style>
  <w:style w:type="numbering" w:customStyle="1" w:styleId="NoList313">
    <w:name w:val="No List313"/>
    <w:next w:val="NoList"/>
    <w:uiPriority w:val="99"/>
    <w:semiHidden/>
    <w:unhideWhenUsed/>
    <w:rsid w:val="008F3F37"/>
  </w:style>
  <w:style w:type="numbering" w:customStyle="1" w:styleId="NoList1211">
    <w:name w:val="No List1211"/>
    <w:next w:val="NoList"/>
    <w:semiHidden/>
    <w:unhideWhenUsed/>
    <w:rsid w:val="008F3F37"/>
  </w:style>
  <w:style w:type="numbering" w:customStyle="1" w:styleId="NoList413">
    <w:name w:val="No List413"/>
    <w:next w:val="NoList"/>
    <w:uiPriority w:val="99"/>
    <w:semiHidden/>
    <w:unhideWhenUsed/>
    <w:rsid w:val="008F3F37"/>
  </w:style>
  <w:style w:type="numbering" w:customStyle="1" w:styleId="NoList1311">
    <w:name w:val="No List1311"/>
    <w:next w:val="NoList"/>
    <w:semiHidden/>
    <w:unhideWhenUsed/>
    <w:rsid w:val="008F3F37"/>
  </w:style>
  <w:style w:type="numbering" w:customStyle="1" w:styleId="NoList511">
    <w:name w:val="No List511"/>
    <w:next w:val="NoList"/>
    <w:semiHidden/>
    <w:unhideWhenUsed/>
    <w:rsid w:val="008F3F37"/>
  </w:style>
  <w:style w:type="numbering" w:customStyle="1" w:styleId="NoList1411">
    <w:name w:val="No List1411"/>
    <w:next w:val="NoList"/>
    <w:semiHidden/>
    <w:unhideWhenUsed/>
    <w:rsid w:val="008F3F37"/>
  </w:style>
  <w:style w:type="numbering" w:customStyle="1" w:styleId="NoList611">
    <w:name w:val="No List611"/>
    <w:next w:val="NoList"/>
    <w:uiPriority w:val="99"/>
    <w:semiHidden/>
    <w:unhideWhenUsed/>
    <w:rsid w:val="008F3F37"/>
  </w:style>
  <w:style w:type="numbering" w:customStyle="1" w:styleId="NoList1511">
    <w:name w:val="No List1511"/>
    <w:next w:val="NoList"/>
    <w:uiPriority w:val="99"/>
    <w:semiHidden/>
    <w:unhideWhenUsed/>
    <w:rsid w:val="008F3F37"/>
  </w:style>
  <w:style w:type="numbering" w:customStyle="1" w:styleId="NoList83">
    <w:name w:val="No List83"/>
    <w:next w:val="NoList"/>
    <w:uiPriority w:val="99"/>
    <w:semiHidden/>
    <w:unhideWhenUsed/>
    <w:rsid w:val="008F3F37"/>
  </w:style>
  <w:style w:type="numbering" w:customStyle="1" w:styleId="NoList171">
    <w:name w:val="No List171"/>
    <w:next w:val="NoList"/>
    <w:uiPriority w:val="99"/>
    <w:semiHidden/>
    <w:unhideWhenUsed/>
    <w:rsid w:val="008F3F37"/>
  </w:style>
  <w:style w:type="numbering" w:customStyle="1" w:styleId="NoList223">
    <w:name w:val="No List223"/>
    <w:next w:val="NoList"/>
    <w:uiPriority w:val="99"/>
    <w:semiHidden/>
    <w:unhideWhenUsed/>
    <w:rsid w:val="008F3F37"/>
  </w:style>
  <w:style w:type="numbering" w:customStyle="1" w:styleId="NoList1121">
    <w:name w:val="No List1121"/>
    <w:next w:val="NoList"/>
    <w:uiPriority w:val="99"/>
    <w:semiHidden/>
    <w:unhideWhenUsed/>
    <w:rsid w:val="008F3F37"/>
  </w:style>
  <w:style w:type="numbering" w:customStyle="1" w:styleId="NoList323">
    <w:name w:val="No List323"/>
    <w:next w:val="NoList"/>
    <w:uiPriority w:val="99"/>
    <w:semiHidden/>
    <w:unhideWhenUsed/>
    <w:rsid w:val="008F3F37"/>
  </w:style>
  <w:style w:type="numbering" w:customStyle="1" w:styleId="NoList1221">
    <w:name w:val="No List1221"/>
    <w:next w:val="NoList"/>
    <w:uiPriority w:val="99"/>
    <w:semiHidden/>
    <w:unhideWhenUsed/>
    <w:rsid w:val="008F3F37"/>
  </w:style>
  <w:style w:type="numbering" w:customStyle="1" w:styleId="NoList423">
    <w:name w:val="No List423"/>
    <w:next w:val="NoList"/>
    <w:uiPriority w:val="99"/>
    <w:semiHidden/>
    <w:unhideWhenUsed/>
    <w:rsid w:val="008F3F37"/>
  </w:style>
  <w:style w:type="numbering" w:customStyle="1" w:styleId="NoList1321">
    <w:name w:val="No List1321"/>
    <w:next w:val="NoList"/>
    <w:uiPriority w:val="99"/>
    <w:semiHidden/>
    <w:unhideWhenUsed/>
    <w:rsid w:val="008F3F37"/>
  </w:style>
  <w:style w:type="numbering" w:customStyle="1" w:styleId="NoList521">
    <w:name w:val="No List521"/>
    <w:next w:val="NoList"/>
    <w:uiPriority w:val="99"/>
    <w:semiHidden/>
    <w:unhideWhenUsed/>
    <w:rsid w:val="008F3F37"/>
  </w:style>
  <w:style w:type="numbering" w:customStyle="1" w:styleId="NoList1421">
    <w:name w:val="No List1421"/>
    <w:next w:val="NoList"/>
    <w:uiPriority w:val="99"/>
    <w:semiHidden/>
    <w:unhideWhenUsed/>
    <w:rsid w:val="008F3F37"/>
  </w:style>
  <w:style w:type="numbering" w:customStyle="1" w:styleId="NoList621">
    <w:name w:val="No List621"/>
    <w:next w:val="NoList"/>
    <w:uiPriority w:val="99"/>
    <w:semiHidden/>
    <w:unhideWhenUsed/>
    <w:rsid w:val="008F3F37"/>
  </w:style>
  <w:style w:type="table" w:customStyle="1" w:styleId="TableGrid21">
    <w:name w:val="Table Grid21"/>
    <w:basedOn w:val="TableNormal"/>
    <w:rsid w:val="008F3F37"/>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5156237671796814033gmail-styleunderline">
    <w:name w:val="m_-5156237671796814033gmail-styleunderline"/>
    <w:basedOn w:val="DefaultParagraphFont"/>
    <w:rsid w:val="008F3F37"/>
  </w:style>
  <w:style w:type="paragraph" w:customStyle="1" w:styleId="tx">
    <w:name w:val="tx"/>
    <w:basedOn w:val="Normal"/>
    <w:rsid w:val="008F3F37"/>
    <w:pPr>
      <w:spacing w:before="100" w:beforeAutospacing="1" w:after="100" w:afterAutospacing="1"/>
    </w:pPr>
    <w:rPr>
      <w:rFonts w:eastAsia="Times New Roman"/>
    </w:rPr>
  </w:style>
  <w:style w:type="paragraph" w:customStyle="1" w:styleId="analytic0">
    <w:name w:val="analytic"/>
    <w:basedOn w:val="Heading4"/>
    <w:next w:val="Normal"/>
    <w:autoRedefine/>
    <w:uiPriority w:val="4"/>
    <w:qFormat/>
    <w:rsid w:val="008F3F37"/>
    <w:rPr>
      <w:color w:val="0E2841" w:themeColor="text2"/>
    </w:rPr>
  </w:style>
  <w:style w:type="paragraph" w:customStyle="1" w:styleId="analyticpeg">
    <w:name w:val="analytic peg"/>
    <w:basedOn w:val="Heading4"/>
    <w:next w:val="Normal"/>
    <w:autoRedefine/>
    <w:uiPriority w:val="4"/>
    <w:qFormat/>
    <w:rsid w:val="008F3F37"/>
    <w:rPr>
      <w:color w:val="C7336A"/>
    </w:rPr>
  </w:style>
  <w:style w:type="paragraph" w:customStyle="1" w:styleId="Analytic2">
    <w:name w:val="Analytic2"/>
    <w:basedOn w:val="Heading4"/>
    <w:link w:val="Analytic2Char"/>
    <w:uiPriority w:val="4"/>
    <w:qFormat/>
    <w:rsid w:val="008F3F37"/>
  </w:style>
  <w:style w:type="character" w:customStyle="1" w:styleId="Analytic2Char">
    <w:name w:val="Analytic2 Char"/>
    <w:basedOn w:val="DefaultParagraphFont"/>
    <w:link w:val="Analytic2"/>
    <w:uiPriority w:val="4"/>
    <w:rsid w:val="008F3F37"/>
    <w:rPr>
      <w:rFonts w:ascii="Arial Narrow" w:eastAsiaTheme="majorEastAsia" w:hAnsi="Arial Narrow" w:cstheme="majorBidi"/>
      <w:b/>
      <w:iCs/>
      <w:kern w:val="0"/>
      <w:sz w:val="26"/>
      <w:szCs w:val="22"/>
      <w14:ligatures w14:val="none"/>
    </w:rPr>
  </w:style>
  <w:style w:type="character" w:customStyle="1" w:styleId="CharCharCharCharChar">
    <w:name w:val="Char Char Char Char Char"/>
    <w:aliases w:val="Char Char Char Char,Char Char Char Char Char Char Char1,Heading 2 Char1 Char Char Char Char Char Char,Char Char Char1 Char,Heading 2 Char Char2 Char Char,Heading 2 Char1 Char1 Char Char Char"/>
    <w:basedOn w:val="DefaultParagraphFont"/>
    <w:qFormat/>
    <w:rsid w:val="008F3F37"/>
    <w:rPr>
      <w:rFonts w:cs="Arial"/>
      <w:b/>
      <w:bCs/>
      <w:iCs/>
      <w:sz w:val="24"/>
      <w:szCs w:val="28"/>
      <w:lang w:val="en-US" w:eastAsia="en-US" w:bidi="ar-SA"/>
    </w:rPr>
  </w:style>
  <w:style w:type="character" w:customStyle="1" w:styleId="m1341753421140884995gmail-styleunderline">
    <w:name w:val="m_1341753421140884995gmail-styleunderline"/>
    <w:basedOn w:val="DefaultParagraphFont"/>
    <w:rsid w:val="008F3F37"/>
  </w:style>
  <w:style w:type="character" w:customStyle="1" w:styleId="m-4779788222740640853gmail-style13ptbold">
    <w:name w:val="m_-4779788222740640853gmail-style13ptbold"/>
    <w:basedOn w:val="DefaultParagraphFont"/>
    <w:rsid w:val="008F3F37"/>
  </w:style>
  <w:style w:type="character" w:customStyle="1" w:styleId="m-4779788222740640853gmail-styleunderline">
    <w:name w:val="m_-4779788222740640853gmail-styleunderline"/>
    <w:basedOn w:val="DefaultParagraphFont"/>
    <w:rsid w:val="008F3F37"/>
  </w:style>
  <w:style w:type="paragraph" w:customStyle="1" w:styleId="m-6141792299627414980gmail-msolistparagraph">
    <w:name w:val="m_-6141792299627414980gmail-msolistparagraph"/>
    <w:basedOn w:val="Normal"/>
    <w:rsid w:val="008F3F37"/>
    <w:pPr>
      <w:spacing w:before="100" w:beforeAutospacing="1" w:after="100" w:afterAutospacing="1" w:line="240" w:lineRule="auto"/>
    </w:pPr>
    <w:rPr>
      <w:rFonts w:eastAsia="Times New Roman"/>
      <w:sz w:val="24"/>
    </w:rPr>
  </w:style>
  <w:style w:type="character" w:customStyle="1" w:styleId="m-5621139387307470627gmail-style13ptbold">
    <w:name w:val="m_-5621139387307470627gmail-style13ptbold"/>
    <w:basedOn w:val="DefaultParagraphFont"/>
    <w:rsid w:val="008F3F37"/>
  </w:style>
  <w:style w:type="character" w:customStyle="1" w:styleId="m-5621139387307470627gmail-styleunderline">
    <w:name w:val="m_-5621139387307470627gmail-styleunderline"/>
    <w:basedOn w:val="DefaultParagraphFont"/>
    <w:rsid w:val="008F3F37"/>
  </w:style>
  <w:style w:type="character" w:customStyle="1" w:styleId="Footnote">
    <w:name w:val="Footnote_"/>
    <w:link w:val="Footnote0"/>
    <w:rsid w:val="008F3F37"/>
    <w:rPr>
      <w:rFonts w:ascii="Times New Roman" w:eastAsia="Times New Roman" w:hAnsi="Times New Roman"/>
      <w:sz w:val="12"/>
      <w:szCs w:val="12"/>
      <w:shd w:val="clear" w:color="auto" w:fill="FFFFFF"/>
    </w:rPr>
  </w:style>
  <w:style w:type="character" w:customStyle="1" w:styleId="Footnote20">
    <w:name w:val="Footnote (2)_"/>
    <w:link w:val="Footnote21"/>
    <w:rsid w:val="008F3F37"/>
    <w:rPr>
      <w:rFonts w:ascii="Times New Roman" w:eastAsia="Times New Roman" w:hAnsi="Times New Roman"/>
      <w:i/>
      <w:iCs/>
      <w:sz w:val="12"/>
      <w:szCs w:val="12"/>
      <w:shd w:val="clear" w:color="auto" w:fill="FFFFFF"/>
    </w:rPr>
  </w:style>
  <w:style w:type="paragraph" w:customStyle="1" w:styleId="Footnote0">
    <w:name w:val="Footnote"/>
    <w:basedOn w:val="Normal"/>
    <w:link w:val="Footnote"/>
    <w:rsid w:val="008F3F37"/>
    <w:pPr>
      <w:widowControl w:val="0"/>
      <w:shd w:val="clear" w:color="auto" w:fill="FFFFFF"/>
      <w:spacing w:line="156" w:lineRule="exact"/>
      <w:jc w:val="both"/>
    </w:pPr>
    <w:rPr>
      <w:rFonts w:ascii="Times New Roman" w:eastAsia="Times New Roman" w:hAnsi="Times New Roman" w:cstheme="minorBidi"/>
      <w:kern w:val="2"/>
      <w:sz w:val="12"/>
      <w:szCs w:val="12"/>
      <w14:ligatures w14:val="standardContextual"/>
    </w:rPr>
  </w:style>
  <w:style w:type="paragraph" w:customStyle="1" w:styleId="Footnote21">
    <w:name w:val="Footnote (2)"/>
    <w:basedOn w:val="Normal"/>
    <w:link w:val="Footnote20"/>
    <w:rsid w:val="008F3F37"/>
    <w:pPr>
      <w:widowControl w:val="0"/>
      <w:shd w:val="clear" w:color="auto" w:fill="FFFFFF"/>
      <w:spacing w:line="156" w:lineRule="exact"/>
    </w:pPr>
    <w:rPr>
      <w:rFonts w:ascii="Times New Roman" w:eastAsia="Times New Roman" w:hAnsi="Times New Roman" w:cstheme="minorBidi"/>
      <w:i/>
      <w:iCs/>
      <w:kern w:val="2"/>
      <w:sz w:val="12"/>
      <w:szCs w:val="12"/>
      <w14:ligatures w14:val="standardContextual"/>
    </w:rPr>
  </w:style>
  <w:style w:type="character" w:customStyle="1" w:styleId="StyleunderlinedCharBold">
    <w:name w:val="Style underlined Char + Bold"/>
    <w:basedOn w:val="underlinedChar"/>
    <w:rsid w:val="008F3F37"/>
    <w:rPr>
      <w:rFonts w:ascii="Times New Roman" w:eastAsia="Malgun Gothic" w:hAnsi="Times New Roman" w:cs="Times New Roman"/>
      <w:b/>
      <w:bCs/>
      <w:kern w:val="0"/>
      <w:sz w:val="24"/>
      <w:u w:val="single"/>
      <w14:ligatures w14:val="none"/>
    </w:rPr>
  </w:style>
  <w:style w:type="character" w:customStyle="1" w:styleId="CiteReal0">
    <w:name w:val="CiteReal"/>
    <w:uiPriority w:val="1"/>
    <w:qFormat/>
    <w:rsid w:val="008F3F37"/>
  </w:style>
  <w:style w:type="character" w:customStyle="1" w:styleId="citeunreadChar">
    <w:name w:val="cite unread Char"/>
    <w:rsid w:val="008F3F37"/>
  </w:style>
  <w:style w:type="paragraph" w:customStyle="1" w:styleId="read">
    <w:name w:val="read"/>
    <w:basedOn w:val="Normal"/>
    <w:next w:val="Normal"/>
    <w:qFormat/>
    <w:rsid w:val="008F3F37"/>
  </w:style>
  <w:style w:type="character" w:customStyle="1" w:styleId="readCharChar">
    <w:name w:val="read Char Char"/>
    <w:locked/>
    <w:rsid w:val="008F3F37"/>
  </w:style>
  <w:style w:type="paragraph" w:customStyle="1" w:styleId="2ndLevel-TAG">
    <w:name w:val="2nd Level - TAG"/>
    <w:basedOn w:val="Normal"/>
    <w:next w:val="Normal"/>
    <w:qFormat/>
    <w:rsid w:val="008F3F37"/>
  </w:style>
  <w:style w:type="character" w:customStyle="1" w:styleId="readChar">
    <w:name w:val="read Char"/>
    <w:rsid w:val="008F3F37"/>
  </w:style>
  <w:style w:type="character" w:customStyle="1" w:styleId="btitle">
    <w:name w:val="btitle"/>
    <w:rsid w:val="008F3F37"/>
  </w:style>
  <w:style w:type="character" w:customStyle="1" w:styleId="green">
    <w:name w:val="green"/>
    <w:rsid w:val="008F3F37"/>
  </w:style>
  <w:style w:type="paragraph" w:customStyle="1" w:styleId="CM14">
    <w:name w:val="CM14"/>
    <w:basedOn w:val="Normal"/>
    <w:next w:val="AuthorDate"/>
    <w:qFormat/>
    <w:rsid w:val="008F3F37"/>
  </w:style>
  <w:style w:type="character" w:customStyle="1" w:styleId="BodytextBold">
    <w:name w:val="Body text + Bold"/>
    <w:rsid w:val="008F3F37"/>
  </w:style>
  <w:style w:type="character" w:customStyle="1" w:styleId="Bodytext6pt">
    <w:name w:val="Body text + 6 pt"/>
    <w:rsid w:val="008F3F37"/>
  </w:style>
  <w:style w:type="paragraph" w:customStyle="1" w:styleId="StyleJustified">
    <w:name w:val="Style Justified"/>
    <w:basedOn w:val="Normal"/>
    <w:qFormat/>
    <w:rsid w:val="008F3F37"/>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next w:val="Shrink"/>
    <w:qFormat/>
    <w:rsid w:val="008F3F37"/>
  </w:style>
  <w:style w:type="character" w:customStyle="1" w:styleId="citeChar1">
    <w:name w:val="cite Char"/>
    <w:basedOn w:val="DefaultParagraphFont"/>
    <w:rsid w:val="008F3F37"/>
  </w:style>
  <w:style w:type="character" w:customStyle="1" w:styleId="DebateUnderlinedChar">
    <w:name w:val="Debate Underlined Char"/>
    <w:locked/>
    <w:rsid w:val="008F3F37"/>
  </w:style>
  <w:style w:type="paragraph" w:customStyle="1" w:styleId="DebateUnderlined">
    <w:name w:val="Debate Underlined"/>
    <w:basedOn w:val="Normal"/>
    <w:next w:val="Card10f2"/>
    <w:qFormat/>
    <w:rsid w:val="008F3F37"/>
  </w:style>
  <w:style w:type="character" w:customStyle="1" w:styleId="BlockHeaderHiddenChar">
    <w:name w:val="Block Header Hidden Char"/>
    <w:basedOn w:val="DefaultParagraphFont"/>
    <w:locked/>
    <w:rsid w:val="008F3F37"/>
  </w:style>
  <w:style w:type="paragraph" w:customStyle="1" w:styleId="BlockHeaderHidden">
    <w:name w:val="Block Header Hidden"/>
    <w:basedOn w:val="Normal"/>
    <w:next w:val="CardsFont6pt"/>
    <w:autoRedefine/>
    <w:qFormat/>
    <w:rsid w:val="008F3F37"/>
  </w:style>
  <w:style w:type="paragraph" w:customStyle="1" w:styleId="txgreen">
    <w:name w:val="txgreen"/>
    <w:basedOn w:val="Normal"/>
    <w:uiPriority w:val="99"/>
    <w:qFormat/>
    <w:rsid w:val="008F3F37"/>
  </w:style>
  <w:style w:type="paragraph" w:customStyle="1" w:styleId="rtecenter">
    <w:name w:val="rtecenter"/>
    <w:basedOn w:val="Normal"/>
    <w:next w:val="BlockHeaderHidden"/>
    <w:uiPriority w:val="99"/>
    <w:qFormat/>
    <w:rsid w:val="008F3F37"/>
  </w:style>
  <w:style w:type="character" w:customStyle="1" w:styleId="StyleLatinGaramond9ptUnderline">
    <w:name w:val="Style (Latin) Garamond 9 pt Underline"/>
    <w:rsid w:val="008F3F37"/>
  </w:style>
  <w:style w:type="character" w:customStyle="1" w:styleId="mb">
    <w:name w:val="mb"/>
    <w:basedOn w:val="DefaultParagraphFont"/>
    <w:rsid w:val="008F3F37"/>
  </w:style>
  <w:style w:type="character" w:customStyle="1" w:styleId="submitted">
    <w:name w:val="submitted"/>
    <w:basedOn w:val="DefaultParagraphFont"/>
    <w:rsid w:val="008F3F37"/>
  </w:style>
  <w:style w:type="character" w:customStyle="1" w:styleId="cite00">
    <w:name w:val="cite0"/>
    <w:rsid w:val="008F3F37"/>
  </w:style>
  <w:style w:type="character" w:customStyle="1" w:styleId="wikicreatelink">
    <w:name w:val="wikicreatelink"/>
    <w:basedOn w:val="DefaultParagraphFont"/>
    <w:rsid w:val="008F3F37"/>
  </w:style>
  <w:style w:type="character" w:customStyle="1" w:styleId="facebook-share-count">
    <w:name w:val="facebook-share-count"/>
    <w:basedOn w:val="DefaultParagraphFont"/>
    <w:rsid w:val="008F3F37"/>
  </w:style>
  <w:style w:type="character" w:customStyle="1" w:styleId="tickerwrap">
    <w:name w:val="ticker_wrap"/>
    <w:basedOn w:val="DefaultParagraphFont"/>
    <w:rsid w:val="008F3F37"/>
  </w:style>
  <w:style w:type="character" w:customStyle="1" w:styleId="smallcaps0">
    <w:name w:val="small_caps"/>
    <w:basedOn w:val="DefaultParagraphFont"/>
    <w:rsid w:val="008F3F37"/>
  </w:style>
  <w:style w:type="paragraph" w:styleId="NormalIndent">
    <w:name w:val="Normal Indent"/>
    <w:basedOn w:val="Normal"/>
    <w:unhideWhenUsed/>
    <w:rsid w:val="008F3F37"/>
    <w:pPr>
      <w:ind w:left="720"/>
    </w:pPr>
  </w:style>
  <w:style w:type="paragraph" w:styleId="EnvelopeReturn">
    <w:name w:val="envelope return"/>
    <w:basedOn w:val="Normal"/>
    <w:unhideWhenUsed/>
    <w:rsid w:val="008F3F37"/>
    <w:rPr>
      <w:rFonts w:asciiTheme="majorHAnsi" w:eastAsiaTheme="majorEastAsia" w:hAnsiTheme="majorHAnsi" w:cstheme="majorBidi"/>
      <w:sz w:val="20"/>
      <w:szCs w:val="20"/>
    </w:rPr>
  </w:style>
  <w:style w:type="paragraph" w:styleId="EnvelopeAddress">
    <w:name w:val="envelope address"/>
    <w:basedOn w:val="Normal"/>
    <w:unhideWhenUsed/>
    <w:rsid w:val="008F3F37"/>
    <w:pPr>
      <w:framePr w:w="7920" w:h="1980" w:hRule="exact" w:hSpace="180" w:wrap="auto" w:hAnchor="page" w:xAlign="center" w:yAlign="bottom"/>
      <w:ind w:left="2880"/>
    </w:pPr>
    <w:rPr>
      <w:rFonts w:asciiTheme="majorHAnsi" w:eastAsiaTheme="majorEastAsia" w:hAnsiTheme="majorHAnsi" w:cstheme="majorBidi"/>
      <w:szCs w:val="24"/>
    </w:rPr>
  </w:style>
  <w:style w:type="character" w:customStyle="1" w:styleId="cardunderlineChar1">
    <w:name w:val="card underline Char"/>
    <w:locked/>
    <w:rsid w:val="008F3F37"/>
  </w:style>
  <w:style w:type="paragraph" w:customStyle="1" w:styleId="cardunderline0">
    <w:name w:val="card underline"/>
    <w:basedOn w:val="Normal"/>
    <w:qFormat/>
    <w:rsid w:val="008F3F37"/>
  </w:style>
  <w:style w:type="paragraph" w:customStyle="1" w:styleId="Heading2-NotBold">
    <w:name w:val="Heading 2 - Not Bold"/>
    <w:basedOn w:val="Heading2"/>
    <w:autoRedefine/>
    <w:qFormat/>
    <w:rsid w:val="008F3F37"/>
  </w:style>
  <w:style w:type="paragraph" w:customStyle="1" w:styleId="Heading2-Bold">
    <w:name w:val="Heading 2 - Bold"/>
    <w:basedOn w:val="Normal"/>
    <w:autoRedefine/>
    <w:qFormat/>
    <w:rsid w:val="008F3F37"/>
  </w:style>
  <w:style w:type="character" w:customStyle="1" w:styleId="Style2Char0">
    <w:name w:val="Style 2 Char"/>
    <w:locked/>
    <w:rsid w:val="008F3F37"/>
  </w:style>
  <w:style w:type="paragraph" w:customStyle="1" w:styleId="h-lead">
    <w:name w:val="h-lead"/>
    <w:basedOn w:val="Normal"/>
    <w:qFormat/>
    <w:rsid w:val="008F3F37"/>
  </w:style>
  <w:style w:type="paragraph" w:customStyle="1" w:styleId="intro">
    <w:name w:val="intro"/>
    <w:basedOn w:val="Normal"/>
    <w:next w:val="StyleHeading2TagHEADING2TagCite11pt"/>
    <w:qFormat/>
    <w:rsid w:val="008F3F37"/>
  </w:style>
  <w:style w:type="character" w:customStyle="1" w:styleId="StyleHeading2TagHEADING2TagCite11ptChar">
    <w:name w:val="Style Heading 2TagHEADING 2Tag&amp;Cite + 11 pt Char"/>
    <w:locked/>
    <w:rsid w:val="008F3F37"/>
  </w:style>
  <w:style w:type="paragraph" w:customStyle="1" w:styleId="StyleHeading2TagHEADING2TagCite11pt">
    <w:name w:val="Style Heading 2TagHEADING 2Tag&amp;Cite + 11 pt"/>
    <w:basedOn w:val="Heading2"/>
    <w:next w:val="F5-UnderlineNormal"/>
    <w:qFormat/>
    <w:rsid w:val="008F3F37"/>
  </w:style>
  <w:style w:type="paragraph" w:customStyle="1" w:styleId="F3-TagAuthor">
    <w:name w:val="F3 - Tag/Author"/>
    <w:basedOn w:val="Normal"/>
    <w:next w:val="Brief-PrimarySource"/>
    <w:qFormat/>
    <w:rsid w:val="008F3F37"/>
  </w:style>
  <w:style w:type="paragraph" w:customStyle="1" w:styleId="F5-UnderlineNormal">
    <w:name w:val="F5 - Underline Normal"/>
    <w:basedOn w:val="Normal"/>
    <w:next w:val="Brief-Underline"/>
    <w:qFormat/>
    <w:rsid w:val="008F3F37"/>
  </w:style>
  <w:style w:type="paragraph" w:customStyle="1" w:styleId="Brief-PrimarySource">
    <w:name w:val="Brief - Primary Source"/>
    <w:basedOn w:val="Normal"/>
    <w:next w:val="Brief"/>
    <w:qFormat/>
    <w:rsid w:val="008F3F37"/>
  </w:style>
  <w:style w:type="paragraph" w:customStyle="1" w:styleId="Brief">
    <w:name w:val="Brief"/>
    <w:basedOn w:val="Normal"/>
    <w:next w:val="CM11"/>
    <w:qFormat/>
    <w:rsid w:val="008F3F37"/>
  </w:style>
  <w:style w:type="paragraph" w:customStyle="1" w:styleId="CM11">
    <w:name w:val="CM11"/>
    <w:basedOn w:val="Normal"/>
    <w:next w:val="Normal"/>
    <w:qFormat/>
    <w:rsid w:val="008F3F37"/>
  </w:style>
  <w:style w:type="paragraph" w:customStyle="1" w:styleId="CM16">
    <w:name w:val="CM16"/>
    <w:basedOn w:val="Normal"/>
    <w:next w:val="Normal"/>
    <w:qFormat/>
    <w:rsid w:val="008F3F37"/>
  </w:style>
  <w:style w:type="paragraph" w:customStyle="1" w:styleId="CM19">
    <w:name w:val="CM19"/>
    <w:basedOn w:val="Normal"/>
    <w:next w:val="Brief-Underline"/>
    <w:qFormat/>
    <w:rsid w:val="008F3F37"/>
  </w:style>
  <w:style w:type="paragraph" w:customStyle="1" w:styleId="CM34">
    <w:name w:val="CM34"/>
    <w:basedOn w:val="Normal"/>
    <w:next w:val="Brief"/>
    <w:qFormat/>
    <w:rsid w:val="008F3F37"/>
  </w:style>
  <w:style w:type="paragraph" w:customStyle="1" w:styleId="CM56">
    <w:name w:val="CM56"/>
    <w:basedOn w:val="Normal"/>
    <w:next w:val="CM2"/>
    <w:qFormat/>
    <w:rsid w:val="008F3F37"/>
  </w:style>
  <w:style w:type="paragraph" w:customStyle="1" w:styleId="CM58">
    <w:name w:val="CM58"/>
    <w:basedOn w:val="Normal"/>
    <w:next w:val="CM11"/>
    <w:qFormat/>
    <w:rsid w:val="008F3F37"/>
  </w:style>
  <w:style w:type="paragraph" w:customStyle="1" w:styleId="CM57">
    <w:name w:val="CM57"/>
    <w:basedOn w:val="Normal"/>
    <w:next w:val="CM16"/>
    <w:qFormat/>
    <w:rsid w:val="008F3F37"/>
  </w:style>
  <w:style w:type="paragraph" w:customStyle="1" w:styleId="CM1">
    <w:name w:val="CM1"/>
    <w:basedOn w:val="Normal"/>
    <w:next w:val="CM19"/>
    <w:qFormat/>
    <w:rsid w:val="008F3F37"/>
  </w:style>
  <w:style w:type="paragraph" w:customStyle="1" w:styleId="CM49">
    <w:name w:val="CM49"/>
    <w:basedOn w:val="Normal"/>
    <w:next w:val="CM34"/>
    <w:qFormat/>
    <w:rsid w:val="008F3F37"/>
  </w:style>
  <w:style w:type="paragraph" w:customStyle="1" w:styleId="CM41">
    <w:name w:val="CM41"/>
    <w:basedOn w:val="Normal"/>
    <w:next w:val="CM56"/>
    <w:qFormat/>
    <w:rsid w:val="008F3F37"/>
  </w:style>
  <w:style w:type="paragraph" w:customStyle="1" w:styleId="Normal-SIGN1">
    <w:name w:val="Normal-SIGN1"/>
    <w:basedOn w:val="Normal"/>
    <w:next w:val="CM41"/>
    <w:qFormat/>
    <w:rsid w:val="008F3F37"/>
  </w:style>
  <w:style w:type="paragraph" w:customStyle="1" w:styleId="CM33">
    <w:name w:val="CM33"/>
    <w:basedOn w:val="Normal"/>
    <w:next w:val="3rdOrderPara"/>
    <w:qFormat/>
    <w:rsid w:val="008F3F37"/>
  </w:style>
  <w:style w:type="paragraph" w:customStyle="1" w:styleId="CM37">
    <w:name w:val="CM37"/>
    <w:basedOn w:val="Normal"/>
    <w:next w:val="2ndOrderPara"/>
    <w:qFormat/>
    <w:rsid w:val="008F3F37"/>
  </w:style>
  <w:style w:type="paragraph" w:customStyle="1" w:styleId="CM7">
    <w:name w:val="CM7"/>
    <w:basedOn w:val="Normal"/>
    <w:next w:val="Normal-SIGN2"/>
    <w:qFormat/>
    <w:rsid w:val="008F3F37"/>
  </w:style>
  <w:style w:type="paragraph" w:customStyle="1" w:styleId="Brief-Card">
    <w:name w:val="Brief - Card"/>
    <w:basedOn w:val="Normal"/>
    <w:next w:val="Normal11"/>
    <w:qFormat/>
    <w:rsid w:val="008F3F37"/>
  </w:style>
  <w:style w:type="paragraph" w:customStyle="1" w:styleId="Normal3">
    <w:name w:val="Normal+3"/>
    <w:basedOn w:val="Normal"/>
    <w:next w:val="Normal"/>
    <w:qFormat/>
    <w:rsid w:val="008F3F37"/>
  </w:style>
  <w:style w:type="paragraph" w:customStyle="1" w:styleId="Normal11">
    <w:name w:val="Normal+1"/>
    <w:basedOn w:val="Normal"/>
    <w:next w:val="Normal"/>
    <w:qFormat/>
    <w:rsid w:val="008F3F37"/>
  </w:style>
  <w:style w:type="paragraph" w:customStyle="1" w:styleId="Heading231">
    <w:name w:val="Heading 2+3"/>
    <w:basedOn w:val="Normal"/>
    <w:next w:val="Normal"/>
    <w:qFormat/>
    <w:rsid w:val="008F3F37"/>
  </w:style>
  <w:style w:type="paragraph" w:customStyle="1" w:styleId="Normal5">
    <w:name w:val="Normal+5"/>
    <w:basedOn w:val="Normal"/>
    <w:next w:val="Brief-SecondarySource"/>
    <w:qFormat/>
    <w:rsid w:val="008F3F37"/>
  </w:style>
  <w:style w:type="paragraph" w:customStyle="1" w:styleId="Cover1">
    <w:name w:val="Cover 1"/>
    <w:basedOn w:val="Normal"/>
    <w:next w:val="Normal"/>
    <w:qFormat/>
    <w:rsid w:val="008F3F37"/>
  </w:style>
  <w:style w:type="paragraph" w:customStyle="1" w:styleId="Cover2">
    <w:name w:val="Cover 2"/>
    <w:basedOn w:val="Normal"/>
    <w:next w:val="Normal"/>
    <w:qFormat/>
    <w:rsid w:val="008F3F37"/>
  </w:style>
  <w:style w:type="paragraph" w:customStyle="1" w:styleId="ReportDate">
    <w:name w:val="ReportDate"/>
    <w:basedOn w:val="Normal"/>
    <w:next w:val="Normal11"/>
    <w:qFormat/>
    <w:rsid w:val="008F3F37"/>
  </w:style>
  <w:style w:type="paragraph" w:customStyle="1" w:styleId="CM30">
    <w:name w:val="CM30"/>
    <w:basedOn w:val="Normal"/>
    <w:next w:val="Normal5"/>
    <w:qFormat/>
    <w:rsid w:val="008F3F37"/>
  </w:style>
  <w:style w:type="paragraph" w:customStyle="1" w:styleId="CM28">
    <w:name w:val="CM28"/>
    <w:basedOn w:val="Normal"/>
    <w:next w:val="Cover1"/>
    <w:qFormat/>
    <w:rsid w:val="008F3F37"/>
  </w:style>
  <w:style w:type="paragraph" w:customStyle="1" w:styleId="CM8">
    <w:name w:val="CM8"/>
    <w:basedOn w:val="Normal"/>
    <w:next w:val="Cover2"/>
    <w:qFormat/>
    <w:rsid w:val="008F3F37"/>
  </w:style>
  <w:style w:type="paragraph" w:customStyle="1" w:styleId="IndexFixer">
    <w:name w:val="Index Fixer"/>
    <w:basedOn w:val="Heading1"/>
    <w:next w:val="PageHeader-Underline18pt"/>
    <w:qFormat/>
    <w:rsid w:val="008F3F37"/>
  </w:style>
  <w:style w:type="paragraph" w:customStyle="1" w:styleId="ArgumentTags">
    <w:name w:val="Argument Tags"/>
    <w:basedOn w:val="Heading2"/>
    <w:next w:val="StyleHeading110pt"/>
    <w:qFormat/>
    <w:rsid w:val="008F3F37"/>
  </w:style>
  <w:style w:type="paragraph" w:customStyle="1" w:styleId="boldy">
    <w:name w:val="boldy"/>
    <w:basedOn w:val="Heading2"/>
    <w:next w:val="cardCharCharCharCharCharCharCharCharCharCharCharCharCharCharChar"/>
    <w:qFormat/>
    <w:rsid w:val="008F3F37"/>
  </w:style>
  <w:style w:type="paragraph" w:customStyle="1" w:styleId="cardCharCharCharCharCharCharCharCharCharCharCharCharCharCharChar">
    <w:name w:val="card Char Char Char Char Char Char Char Char Char Char Char Char Char Char Char"/>
    <w:basedOn w:val="Normal"/>
    <w:next w:val="Normalization"/>
    <w:qFormat/>
    <w:rsid w:val="008F3F37"/>
  </w:style>
  <w:style w:type="paragraph" w:customStyle="1" w:styleId="tagCharChar1Char">
    <w:name w:val="tag Char Char1 Char"/>
    <w:next w:val="TitlePageCenter"/>
    <w:qFormat/>
    <w:rsid w:val="008F3F37"/>
    <w:pPr>
      <w:spacing w:line="259" w:lineRule="auto"/>
    </w:pPr>
    <w:rPr>
      <w:kern w:val="0"/>
      <w:sz w:val="22"/>
      <w:szCs w:val="22"/>
      <w14:ligatures w14:val="none"/>
    </w:rPr>
  </w:style>
  <w:style w:type="paragraph" w:customStyle="1" w:styleId="TitlePageCenter">
    <w:name w:val="Title Page Center"/>
    <w:basedOn w:val="Normal"/>
    <w:next w:val="ProjectTitleLine"/>
    <w:autoRedefine/>
    <w:qFormat/>
    <w:rsid w:val="008F3F37"/>
  </w:style>
  <w:style w:type="paragraph" w:customStyle="1" w:styleId="TitlePageBy">
    <w:name w:val="Title Page By"/>
    <w:basedOn w:val="ProjectTitleLine"/>
    <w:next w:val="Normal"/>
    <w:autoRedefine/>
    <w:qFormat/>
    <w:rsid w:val="008F3F37"/>
  </w:style>
  <w:style w:type="paragraph" w:customStyle="1" w:styleId="ProjectTitleLine">
    <w:name w:val="Project Title Line"/>
    <w:basedOn w:val="Normal"/>
    <w:next w:val="Normal"/>
    <w:autoRedefine/>
    <w:qFormat/>
    <w:rsid w:val="008F3F37"/>
  </w:style>
  <w:style w:type="paragraph" w:customStyle="1" w:styleId="NormalVerdana">
    <w:name w:val="Normal + Verdana"/>
    <w:aliases w:val="White,Normal + Arial,10 pt"/>
    <w:basedOn w:val="Normal"/>
    <w:next w:val="CM12"/>
    <w:qFormat/>
    <w:rsid w:val="008F3F37"/>
  </w:style>
  <w:style w:type="paragraph" w:customStyle="1" w:styleId="CM44">
    <w:name w:val="CM44"/>
    <w:basedOn w:val="Normal"/>
    <w:next w:val="TitlePageBy"/>
    <w:qFormat/>
    <w:rsid w:val="008F3F37"/>
  </w:style>
  <w:style w:type="paragraph" w:customStyle="1" w:styleId="StrikeThrough0">
    <w:name w:val="Strike Through"/>
    <w:basedOn w:val="Normal"/>
    <w:next w:val="Normal"/>
    <w:qFormat/>
    <w:rsid w:val="008F3F37"/>
  </w:style>
  <w:style w:type="character" w:customStyle="1" w:styleId="CiteCorrectedChar">
    <w:name w:val="Cite Corrected Char"/>
    <w:locked/>
    <w:rsid w:val="008F3F37"/>
  </w:style>
  <w:style w:type="paragraph" w:customStyle="1" w:styleId="CiteCorrected">
    <w:name w:val="Cite Corrected"/>
    <w:basedOn w:val="Normal"/>
    <w:next w:val="Tag11"/>
    <w:qFormat/>
    <w:rsid w:val="008F3F37"/>
  </w:style>
  <w:style w:type="paragraph" w:customStyle="1" w:styleId="Tag11">
    <w:name w:val="Tag1"/>
    <w:basedOn w:val="Normal"/>
    <w:next w:val="Normal"/>
    <w:uiPriority w:val="4"/>
    <w:qFormat/>
    <w:rsid w:val="008F3F37"/>
  </w:style>
  <w:style w:type="paragraph" w:customStyle="1" w:styleId="post-subtitle">
    <w:name w:val="post-subtitle"/>
    <w:basedOn w:val="Normal"/>
    <w:next w:val="Pa5"/>
    <w:qFormat/>
    <w:rsid w:val="008F3F37"/>
  </w:style>
  <w:style w:type="paragraph" w:customStyle="1" w:styleId="noindent0">
    <w:name w:val="no_indent"/>
    <w:basedOn w:val="Normal"/>
    <w:next w:val="Block1"/>
    <w:qFormat/>
    <w:rsid w:val="008F3F37"/>
  </w:style>
  <w:style w:type="paragraph" w:customStyle="1" w:styleId="tagline1">
    <w:name w:val="tagline"/>
    <w:basedOn w:val="Normal"/>
    <w:next w:val="TOCHeading1"/>
    <w:qFormat/>
    <w:rsid w:val="008F3F37"/>
  </w:style>
  <w:style w:type="paragraph" w:customStyle="1" w:styleId="NoteLevel11">
    <w:name w:val="Note Level 11"/>
    <w:basedOn w:val="Normal"/>
    <w:next w:val="ReallySamllText"/>
    <w:uiPriority w:val="99"/>
    <w:qFormat/>
    <w:rsid w:val="008F3F37"/>
  </w:style>
  <w:style w:type="paragraph" w:customStyle="1" w:styleId="ReallySamllText">
    <w:name w:val="ReallySamllText"/>
    <w:basedOn w:val="Normal"/>
    <w:next w:val="CardCites"/>
    <w:autoRedefine/>
    <w:qFormat/>
    <w:rsid w:val="008F3F37"/>
  </w:style>
  <w:style w:type="paragraph" w:customStyle="1" w:styleId="PageNumber2">
    <w:name w:val="Page Number2"/>
    <w:basedOn w:val="Normal"/>
    <w:next w:val="Normal"/>
    <w:qFormat/>
    <w:rsid w:val="008F3F37"/>
  </w:style>
  <w:style w:type="paragraph" w:customStyle="1" w:styleId="byline1">
    <w:name w:val="byline1"/>
    <w:basedOn w:val="Normal"/>
    <w:next w:val="NoteLevel31"/>
    <w:qFormat/>
    <w:rsid w:val="008F3F37"/>
  </w:style>
  <w:style w:type="paragraph" w:customStyle="1" w:styleId="PlaceholderText1">
    <w:name w:val="Placeholder Text1"/>
    <w:basedOn w:val="Normal"/>
    <w:next w:val="NoteLevel41"/>
    <w:qFormat/>
    <w:rsid w:val="008F3F37"/>
  </w:style>
  <w:style w:type="paragraph" w:customStyle="1" w:styleId="NoteLevel31">
    <w:name w:val="Note Level 31"/>
    <w:basedOn w:val="Normal"/>
    <w:next w:val="ExecutiveSummarytext"/>
    <w:qFormat/>
    <w:rsid w:val="008F3F37"/>
  </w:style>
  <w:style w:type="paragraph" w:customStyle="1" w:styleId="NoteLevel41">
    <w:name w:val="Note Level 41"/>
    <w:basedOn w:val="Normal"/>
    <w:next w:val="NoteLevel61"/>
    <w:qFormat/>
    <w:rsid w:val="008F3F37"/>
  </w:style>
  <w:style w:type="paragraph" w:customStyle="1" w:styleId="NoteLevel51">
    <w:name w:val="Note Level 51"/>
    <w:basedOn w:val="Normal"/>
    <w:next w:val="NormalUnderline"/>
    <w:qFormat/>
    <w:rsid w:val="008F3F37"/>
  </w:style>
  <w:style w:type="paragraph" w:customStyle="1" w:styleId="NoteLevel61">
    <w:name w:val="Note Level 61"/>
    <w:basedOn w:val="Normal"/>
    <w:next w:val="NoteLevel81"/>
    <w:qFormat/>
    <w:rsid w:val="008F3F37"/>
  </w:style>
  <w:style w:type="paragraph" w:customStyle="1" w:styleId="NoteLevel71">
    <w:name w:val="Note Level 71"/>
    <w:basedOn w:val="Normal"/>
    <w:next w:val="PlaceholderText1"/>
    <w:qFormat/>
    <w:rsid w:val="008F3F37"/>
  </w:style>
  <w:style w:type="paragraph" w:customStyle="1" w:styleId="NoteLevel81">
    <w:name w:val="Note Level 81"/>
    <w:basedOn w:val="Normal"/>
    <w:qFormat/>
    <w:rsid w:val="008F3F37"/>
  </w:style>
  <w:style w:type="paragraph" w:customStyle="1" w:styleId="NoteLevel91">
    <w:name w:val="Note Level 91"/>
    <w:basedOn w:val="Normal"/>
    <w:next w:val="NoteLevel41"/>
    <w:qFormat/>
    <w:rsid w:val="008F3F37"/>
  </w:style>
  <w:style w:type="character" w:customStyle="1" w:styleId="StyleBodyText11ptBlackUnderlineChar">
    <w:name w:val="Style Body Text + 11 pt Black Underline Char"/>
    <w:locked/>
    <w:rsid w:val="008F3F37"/>
  </w:style>
  <w:style w:type="paragraph" w:customStyle="1" w:styleId="StyleBodyText11ptBlackUnderline">
    <w:name w:val="Style Body Text + 11 pt Black Underline"/>
    <w:basedOn w:val="PageHeaderLine2"/>
    <w:next w:val="StyleBodyText11ptBoldBlack"/>
    <w:qFormat/>
    <w:rsid w:val="008F3F37"/>
    <w:pPr>
      <w:tabs>
        <w:tab w:val="clear" w:pos="10800"/>
      </w:tabs>
      <w:spacing w:line="259" w:lineRule="auto"/>
    </w:pPr>
    <w:rPr>
      <w:rFonts w:eastAsiaTheme="minorHAnsi"/>
      <w:b w:val="0"/>
    </w:rPr>
  </w:style>
  <w:style w:type="character" w:customStyle="1" w:styleId="StyleBodyText11ptBoldBlackChar">
    <w:name w:val="Style Body Text + 11 pt Bold Black Char"/>
    <w:locked/>
    <w:rsid w:val="008F3F37"/>
  </w:style>
  <w:style w:type="paragraph" w:customStyle="1" w:styleId="StyleBodyText11ptBoldBlack">
    <w:name w:val="Style Body Text + 11 pt Bold Black"/>
    <w:basedOn w:val="PageHeaderLine2"/>
    <w:next w:val="StyletinyBold"/>
    <w:qFormat/>
    <w:rsid w:val="008F3F37"/>
    <w:pPr>
      <w:tabs>
        <w:tab w:val="clear" w:pos="10800"/>
      </w:tabs>
      <w:spacing w:line="259" w:lineRule="auto"/>
    </w:pPr>
    <w:rPr>
      <w:rFonts w:eastAsiaTheme="minorHAnsi"/>
      <w:b w:val="0"/>
    </w:rPr>
  </w:style>
  <w:style w:type="character" w:customStyle="1" w:styleId="Normal2BoldChar">
    <w:name w:val="Normal2 + Bold Char"/>
    <w:locked/>
    <w:rsid w:val="008F3F37"/>
  </w:style>
  <w:style w:type="paragraph" w:customStyle="1" w:styleId="Normal2Bold">
    <w:name w:val="Normal2 + Bold"/>
    <w:basedOn w:val="Normal"/>
    <w:next w:val="ListContents"/>
    <w:qFormat/>
    <w:rsid w:val="008F3F37"/>
  </w:style>
  <w:style w:type="character" w:customStyle="1" w:styleId="ListContentsChar">
    <w:name w:val="List Contents Char"/>
    <w:locked/>
    <w:rsid w:val="008F3F37"/>
  </w:style>
  <w:style w:type="character" w:customStyle="1" w:styleId="StyleListContents11ptCustomColorRGB353132UnderlineChar">
    <w:name w:val="Style List Contents + 11 pt Custom Color(RGB(353132)) Underline Char"/>
    <w:locked/>
    <w:rsid w:val="008F3F37"/>
  </w:style>
  <w:style w:type="paragraph" w:customStyle="1" w:styleId="StyleListContents11ptCustomColorRGB353132Underline">
    <w:name w:val="Style List Contents + 11 pt Custom Color(RGB(353132)) Underline"/>
    <w:basedOn w:val="Normal"/>
    <w:qFormat/>
    <w:rsid w:val="008F3F37"/>
  </w:style>
  <w:style w:type="character" w:customStyle="1" w:styleId="UnimportantCharChar">
    <w:name w:val="Unimportant Char Char"/>
    <w:locked/>
    <w:rsid w:val="008F3F37"/>
  </w:style>
  <w:style w:type="paragraph" w:customStyle="1" w:styleId="Unimportant">
    <w:name w:val="Unimportant"/>
    <w:basedOn w:val="Normal"/>
    <w:next w:val="StyleListContents11ptCustomColorRGB353132Underline"/>
    <w:qFormat/>
    <w:rsid w:val="008F3F37"/>
  </w:style>
  <w:style w:type="paragraph" w:customStyle="1" w:styleId="textunderline0">
    <w:name w:val="text underline"/>
    <w:basedOn w:val="Normal"/>
    <w:next w:val="DebateTag0"/>
    <w:autoRedefine/>
    <w:qFormat/>
    <w:rsid w:val="008F3F37"/>
  </w:style>
  <w:style w:type="paragraph" w:customStyle="1" w:styleId="DebateCite">
    <w:name w:val="Debate Cite"/>
    <w:basedOn w:val="Normal"/>
    <w:next w:val="PreformattedText"/>
    <w:autoRedefine/>
    <w:qFormat/>
    <w:rsid w:val="008F3F37"/>
  </w:style>
  <w:style w:type="paragraph" w:customStyle="1" w:styleId="PreformattedText">
    <w:name w:val="Preformatted Text"/>
    <w:basedOn w:val="Normal"/>
    <w:next w:val="NoSpacing"/>
    <w:qFormat/>
    <w:rsid w:val="008F3F37"/>
  </w:style>
  <w:style w:type="paragraph" w:customStyle="1" w:styleId="ThickUnderline">
    <w:name w:val="ThickUnderline"/>
    <w:next w:val="AAAcard"/>
    <w:qFormat/>
    <w:rsid w:val="008F3F37"/>
    <w:pPr>
      <w:spacing w:line="259" w:lineRule="auto"/>
    </w:pPr>
    <w:rPr>
      <w:kern w:val="0"/>
      <w:sz w:val="22"/>
      <w:szCs w:val="22"/>
      <w14:ligatures w14:val="none"/>
    </w:rPr>
  </w:style>
  <w:style w:type="paragraph" w:customStyle="1" w:styleId="DottedUnderline1">
    <w:name w:val="DottedUnderline"/>
    <w:basedOn w:val="Normal"/>
    <w:qFormat/>
    <w:rsid w:val="008F3F37"/>
  </w:style>
  <w:style w:type="paragraph" w:customStyle="1" w:styleId="PageNumber3">
    <w:name w:val="Page Number3"/>
    <w:basedOn w:val="Normal"/>
    <w:next w:val="Normal"/>
    <w:qFormat/>
    <w:rsid w:val="008F3F37"/>
  </w:style>
  <w:style w:type="paragraph" w:customStyle="1" w:styleId="PageNumber4">
    <w:name w:val="Page Number4"/>
    <w:basedOn w:val="Normal"/>
    <w:next w:val="Normal"/>
    <w:qFormat/>
    <w:rsid w:val="008F3F37"/>
  </w:style>
  <w:style w:type="paragraph" w:customStyle="1" w:styleId="PageNumber5">
    <w:name w:val="Page Number5"/>
    <w:basedOn w:val="Normal"/>
    <w:next w:val="Normal"/>
    <w:qFormat/>
    <w:rsid w:val="008F3F37"/>
  </w:style>
  <w:style w:type="paragraph" w:customStyle="1" w:styleId="smalltext10">
    <w:name w:val="small text1"/>
    <w:basedOn w:val="Normal"/>
    <w:next w:val="Normal"/>
    <w:uiPriority w:val="4"/>
    <w:qFormat/>
    <w:rsid w:val="008F3F37"/>
  </w:style>
  <w:style w:type="paragraph" w:customStyle="1" w:styleId="PageNumber6">
    <w:name w:val="Page Number6"/>
    <w:basedOn w:val="Normal"/>
    <w:next w:val="Normal"/>
    <w:qFormat/>
    <w:rsid w:val="008F3F37"/>
  </w:style>
  <w:style w:type="paragraph" w:customStyle="1" w:styleId="lastupdated">
    <w:name w:val="lastupdated"/>
    <w:basedOn w:val="Normal"/>
    <w:next w:val="articleinfo"/>
    <w:qFormat/>
    <w:rsid w:val="008F3F37"/>
  </w:style>
  <w:style w:type="paragraph" w:customStyle="1" w:styleId="hn-byline">
    <w:name w:val="hn-byline"/>
    <w:basedOn w:val="Normal"/>
    <w:qFormat/>
    <w:rsid w:val="008F3F37"/>
  </w:style>
  <w:style w:type="paragraph" w:customStyle="1" w:styleId="articleinfo">
    <w:name w:val="articleinfo"/>
    <w:basedOn w:val="Normal"/>
    <w:next w:val="StyleStyle16pt"/>
    <w:qFormat/>
    <w:rsid w:val="008F3F37"/>
  </w:style>
  <w:style w:type="paragraph" w:customStyle="1" w:styleId="StyleStyle16pt">
    <w:name w:val="Style Style1 + 6 pt"/>
    <w:basedOn w:val="Normal"/>
    <w:next w:val="OmniPage4"/>
    <w:qFormat/>
    <w:rsid w:val="008F3F37"/>
  </w:style>
  <w:style w:type="paragraph" w:customStyle="1" w:styleId="PageNumber7">
    <w:name w:val="Page Number7"/>
    <w:basedOn w:val="Normal"/>
    <w:next w:val="Normal"/>
    <w:qFormat/>
    <w:rsid w:val="008F3F37"/>
  </w:style>
  <w:style w:type="paragraph" w:customStyle="1" w:styleId="PageNumber8">
    <w:name w:val="Page Number8"/>
    <w:basedOn w:val="Normal"/>
    <w:next w:val="Normal"/>
    <w:uiPriority w:val="99"/>
    <w:qFormat/>
    <w:rsid w:val="008F3F37"/>
  </w:style>
  <w:style w:type="character" w:customStyle="1" w:styleId="cardchar00">
    <w:name w:val="cardchar0"/>
    <w:basedOn w:val="DefaultParagraphFont"/>
    <w:rsid w:val="008F3F37"/>
  </w:style>
  <w:style w:type="character" w:customStyle="1" w:styleId="UnderlineNon-bold">
    <w:name w:val="Underline Non - bold"/>
    <w:rsid w:val="008F3F37"/>
  </w:style>
  <w:style w:type="character" w:customStyle="1" w:styleId="authordate3">
    <w:name w:val="authordate"/>
    <w:rsid w:val="008F3F37"/>
  </w:style>
  <w:style w:type="character" w:customStyle="1" w:styleId="slug-doi">
    <w:name w:val="slug-doi"/>
    <w:basedOn w:val="DefaultParagraphFont"/>
    <w:rsid w:val="008F3F37"/>
  </w:style>
  <w:style w:type="character" w:customStyle="1" w:styleId="af">
    <w:name w:val="af"/>
    <w:basedOn w:val="DefaultParagraphFont"/>
    <w:rsid w:val="008F3F37"/>
  </w:style>
  <w:style w:type="character" w:customStyle="1" w:styleId="ab">
    <w:name w:val="ab"/>
    <w:basedOn w:val="DefaultParagraphFont"/>
    <w:rsid w:val="008F3F37"/>
  </w:style>
  <w:style w:type="character" w:customStyle="1" w:styleId="em">
    <w:name w:val="em"/>
    <w:basedOn w:val="DefaultParagraphFont"/>
    <w:rsid w:val="008F3F37"/>
  </w:style>
  <w:style w:type="character" w:customStyle="1" w:styleId="au">
    <w:name w:val="au"/>
    <w:basedOn w:val="DefaultParagraphFont"/>
    <w:rsid w:val="008F3F37"/>
  </w:style>
  <w:style w:type="character" w:customStyle="1" w:styleId="ti0">
    <w:name w:val="ti"/>
    <w:basedOn w:val="DefaultParagraphFont"/>
    <w:rsid w:val="008F3F37"/>
  </w:style>
  <w:style w:type="character" w:customStyle="1" w:styleId="subheadblue">
    <w:name w:val="subhead_blue"/>
    <w:basedOn w:val="DefaultParagraphFont"/>
    <w:rsid w:val="008F3F37"/>
  </w:style>
  <w:style w:type="character" w:customStyle="1" w:styleId="affiliation">
    <w:name w:val="affiliation"/>
    <w:basedOn w:val="DefaultParagraphFont"/>
    <w:rsid w:val="008F3F37"/>
  </w:style>
  <w:style w:type="character" w:customStyle="1" w:styleId="slug-doi-wrapper">
    <w:name w:val="slug-doi-wrapper"/>
    <w:basedOn w:val="DefaultParagraphFont"/>
    <w:rsid w:val="008F3F37"/>
  </w:style>
  <w:style w:type="character" w:customStyle="1" w:styleId="slug-metadata-noteahead-of-print">
    <w:name w:val="slug-metadata-note ahead-of-print"/>
    <w:basedOn w:val="DefaultParagraphFont"/>
    <w:rsid w:val="008F3F37"/>
  </w:style>
  <w:style w:type="character" w:customStyle="1" w:styleId="slug-ahead-of-print-date">
    <w:name w:val="slug-ahead-of-print-date"/>
    <w:basedOn w:val="DefaultParagraphFont"/>
    <w:rsid w:val="008F3F37"/>
  </w:style>
  <w:style w:type="character" w:customStyle="1" w:styleId="TagCharChar1">
    <w:name w:val="Tag Char Char1"/>
    <w:aliases w:val="Heading 2 Char Char Char Char Char Char Char2, Char Char Char Char1 Char1, Char Ch,T Ch,TAG C, Cha,Taglines Char Ch"/>
    <w:qFormat/>
    <w:rsid w:val="008F3F37"/>
  </w:style>
  <w:style w:type="character" w:customStyle="1" w:styleId="F8-UnderlineBold">
    <w:name w:val="F8 - Underline/Bold"/>
    <w:rsid w:val="008F3F37"/>
  </w:style>
  <w:style w:type="character" w:customStyle="1" w:styleId="Card-Underline0">
    <w:name w:val="Card - Underline"/>
    <w:rsid w:val="008F3F37"/>
  </w:style>
  <w:style w:type="character" w:customStyle="1" w:styleId="BoldText10pt">
    <w:name w:val="Bold Text 10 pt"/>
    <w:rsid w:val="008F3F37"/>
  </w:style>
  <w:style w:type="character" w:customStyle="1" w:styleId="eoeaheader">
    <w:name w:val="eoea_header"/>
    <w:basedOn w:val="DefaultParagraphFont"/>
    <w:rsid w:val="008F3F37"/>
  </w:style>
  <w:style w:type="character" w:customStyle="1" w:styleId="SC4208902">
    <w:name w:val="SC.4.208902"/>
    <w:rsid w:val="008F3F37"/>
  </w:style>
  <w:style w:type="character" w:customStyle="1" w:styleId="SC4208915">
    <w:name w:val="SC.4.208915"/>
    <w:rsid w:val="008F3F37"/>
  </w:style>
  <w:style w:type="character" w:customStyle="1" w:styleId="SC273764">
    <w:name w:val="SC.2.73764"/>
    <w:rsid w:val="008F3F37"/>
  </w:style>
  <w:style w:type="character" w:customStyle="1" w:styleId="SC273779">
    <w:name w:val="SC.2.73779"/>
    <w:rsid w:val="008F3F37"/>
  </w:style>
  <w:style w:type="character" w:customStyle="1" w:styleId="SC273763">
    <w:name w:val="SC.2.73763"/>
    <w:rsid w:val="008F3F37"/>
  </w:style>
  <w:style w:type="character" w:customStyle="1" w:styleId="SC4208910">
    <w:name w:val="SC.4.208910"/>
    <w:rsid w:val="008F3F37"/>
  </w:style>
  <w:style w:type="character" w:customStyle="1" w:styleId="SC4208911">
    <w:name w:val="SC.4.208911"/>
    <w:rsid w:val="008F3F37"/>
  </w:style>
  <w:style w:type="character" w:customStyle="1" w:styleId="articlesubtitle">
    <w:name w:val="article_sub_title"/>
    <w:basedOn w:val="DefaultParagraphFont"/>
    <w:rsid w:val="008F3F37"/>
  </w:style>
  <w:style w:type="character" w:customStyle="1" w:styleId="newsdate2">
    <w:name w:val="news_date2"/>
    <w:basedOn w:val="DefaultParagraphFont"/>
    <w:rsid w:val="008F3F37"/>
  </w:style>
  <w:style w:type="character" w:customStyle="1" w:styleId="readarticleheader">
    <w:name w:val="readarticleheader"/>
    <w:basedOn w:val="DefaultParagraphFont"/>
    <w:rsid w:val="008F3F37"/>
  </w:style>
  <w:style w:type="character" w:customStyle="1" w:styleId="char">
    <w:name w:val="char"/>
    <w:basedOn w:val="DefaultParagraphFont"/>
    <w:rsid w:val="008F3F37"/>
  </w:style>
  <w:style w:type="character" w:customStyle="1" w:styleId="bolding1">
    <w:name w:val="bolding1"/>
    <w:rsid w:val="008F3F37"/>
  </w:style>
  <w:style w:type="character" w:customStyle="1" w:styleId="bookoptions1">
    <w:name w:val="book_options1"/>
    <w:rsid w:val="008F3F37"/>
  </w:style>
  <w:style w:type="character" w:customStyle="1" w:styleId="descriptionblock">
    <w:name w:val="description block"/>
    <w:basedOn w:val="DefaultParagraphFont"/>
    <w:rsid w:val="008F3F37"/>
  </w:style>
  <w:style w:type="character" w:customStyle="1" w:styleId="detailsboxblock">
    <w:name w:val="detailsbox block"/>
    <w:basedOn w:val="DefaultParagraphFont"/>
    <w:rsid w:val="008F3F37"/>
  </w:style>
  <w:style w:type="character" w:customStyle="1" w:styleId="Heading2CharCharCharCharCharCharCharCharCharCharCharCharCharChar">
    <w:name w:val="Heading 2 Char Char Char Char Char Char Char Char Char Char Char Char Char Char"/>
    <w:rsid w:val="008F3F37"/>
  </w:style>
  <w:style w:type="character" w:customStyle="1" w:styleId="fource1">
    <w:name w:val="fource1"/>
    <w:rsid w:val="008F3F37"/>
  </w:style>
  <w:style w:type="character" w:customStyle="1" w:styleId="MicroTextChar1">
    <w:name w:val="MicroText Char1"/>
    <w:rsid w:val="008F3F37"/>
  </w:style>
  <w:style w:type="character" w:customStyle="1" w:styleId="DefaultPara">
    <w:name w:val="Default Para"/>
    <w:rsid w:val="008F3F37"/>
  </w:style>
  <w:style w:type="character" w:customStyle="1" w:styleId="SYSHYPERTEXT">
    <w:name w:val="SYS_HYPERTEXT"/>
    <w:rsid w:val="008F3F37"/>
  </w:style>
  <w:style w:type="character" w:customStyle="1" w:styleId="BlockHeading1Char">
    <w:name w:val="Block Heading 1 Char"/>
    <w:rsid w:val="008F3F37"/>
  </w:style>
  <w:style w:type="character" w:customStyle="1" w:styleId="StyleTagTimesNewRomanChar">
    <w:name w:val="Style Tag + Times New Roman Char"/>
    <w:rsid w:val="008F3F37"/>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F3F37"/>
  </w:style>
  <w:style w:type="character" w:customStyle="1" w:styleId="UnderlinedCharChar1">
    <w:name w:val="Underlined Char Char1"/>
    <w:rsid w:val="008F3F37"/>
  </w:style>
  <w:style w:type="character" w:customStyle="1" w:styleId="Style8ptChar">
    <w:name w:val="Style 8 pt Char"/>
    <w:rsid w:val="008F3F37"/>
  </w:style>
  <w:style w:type="character" w:customStyle="1" w:styleId="message-item">
    <w:name w:val="message-item"/>
    <w:rsid w:val="008F3F37"/>
  </w:style>
  <w:style w:type="character" w:customStyle="1" w:styleId="i">
    <w:name w:val="i"/>
    <w:rsid w:val="008F3F37"/>
  </w:style>
  <w:style w:type="character" w:customStyle="1" w:styleId="forenames">
    <w:name w:val="forenames"/>
    <w:rsid w:val="008F3F37"/>
  </w:style>
  <w:style w:type="character" w:customStyle="1" w:styleId="surname">
    <w:name w:val="surname"/>
    <w:rsid w:val="008F3F37"/>
  </w:style>
  <w:style w:type="character" w:customStyle="1" w:styleId="sifr-alternate">
    <w:name w:val="sifr-alternate"/>
    <w:rsid w:val="008F3F37"/>
  </w:style>
  <w:style w:type="character" w:customStyle="1" w:styleId="title-link-wrapper">
    <w:name w:val="title-link-wrapper"/>
    <w:rsid w:val="008F3F37"/>
  </w:style>
  <w:style w:type="character" w:customStyle="1" w:styleId="email">
    <w:name w:val="email"/>
    <w:rsid w:val="008F3F37"/>
  </w:style>
  <w:style w:type="character" w:customStyle="1" w:styleId="gsa">
    <w:name w:val="gs_a"/>
    <w:rsid w:val="008F3F37"/>
  </w:style>
  <w:style w:type="character" w:customStyle="1" w:styleId="mainartauthor">
    <w:name w:val="mainartauthor"/>
    <w:rsid w:val="008F3F37"/>
  </w:style>
  <w:style w:type="character" w:customStyle="1" w:styleId="gsggs">
    <w:name w:val="gs_ggs"/>
    <w:rsid w:val="008F3F37"/>
  </w:style>
  <w:style w:type="character" w:customStyle="1" w:styleId="ahead">
    <w:name w:val="a_head"/>
    <w:rsid w:val="008F3F37"/>
  </w:style>
  <w:style w:type="character" w:customStyle="1" w:styleId="footnote1">
    <w:name w:val="footnote"/>
    <w:rsid w:val="008F3F37"/>
  </w:style>
  <w:style w:type="character" w:customStyle="1" w:styleId="docbody">
    <w:name w:val="docbody"/>
    <w:rsid w:val="008F3F37"/>
  </w:style>
  <w:style w:type="character" w:customStyle="1" w:styleId="superscript">
    <w:name w:val="superscript"/>
    <w:rsid w:val="008F3F37"/>
  </w:style>
  <w:style w:type="character" w:customStyle="1" w:styleId="bwxsm">
    <w:name w:val="b w xsm"/>
    <w:rsid w:val="008F3F37"/>
  </w:style>
  <w:style w:type="character" w:customStyle="1" w:styleId="fstd">
    <w:name w:val="f std"/>
    <w:rsid w:val="008F3F37"/>
  </w:style>
  <w:style w:type="character" w:customStyle="1" w:styleId="gl">
    <w:name w:val="gl"/>
    <w:rsid w:val="008F3F37"/>
  </w:style>
  <w:style w:type="character" w:customStyle="1" w:styleId="charchar60">
    <w:name w:val="charchar6"/>
    <w:rsid w:val="008F3F37"/>
  </w:style>
  <w:style w:type="character" w:customStyle="1" w:styleId="CharChar17">
    <w:name w:val="Char Char17"/>
    <w:locked/>
    <w:rsid w:val="008F3F37"/>
  </w:style>
  <w:style w:type="character" w:customStyle="1" w:styleId="ilspan">
    <w:name w:val="il_span"/>
    <w:basedOn w:val="DefaultParagraphFont"/>
    <w:rsid w:val="008F3F37"/>
  </w:style>
  <w:style w:type="character" w:customStyle="1" w:styleId="leftidx1">
    <w:name w:val="leftidx1"/>
    <w:rsid w:val="008F3F37"/>
  </w:style>
  <w:style w:type="character" w:customStyle="1" w:styleId="blue1">
    <w:name w:val="blue1"/>
    <w:rsid w:val="008F3F37"/>
  </w:style>
  <w:style w:type="character" w:customStyle="1" w:styleId="author-link1">
    <w:name w:val="author-link1"/>
    <w:rsid w:val="008F3F37"/>
  </w:style>
  <w:style w:type="character" w:customStyle="1" w:styleId="black1">
    <w:name w:val="black1"/>
    <w:rsid w:val="008F3F37"/>
  </w:style>
  <w:style w:type="character" w:customStyle="1" w:styleId="tmplheaderlink">
    <w:name w:val="tmplheaderlink"/>
    <w:rsid w:val="008F3F37"/>
  </w:style>
  <w:style w:type="character" w:customStyle="1" w:styleId="StyleStyleUnderlineUnderlineStyleBoldUnderlineIntenseEmphas">
    <w:name w:val="Style Style UnderlineUnderlineStyle Bold UnderlineIntense Emphas..."/>
    <w:basedOn w:val="DefaultParagraphFont"/>
    <w:rsid w:val="008F3F37"/>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8F3F37"/>
    <w:rPr>
      <w:b w:val="0"/>
      <w:sz w:val="24"/>
      <w:u w:val="single"/>
      <w:bdr w:val="none" w:sz="0" w:space="0" w:color="auto"/>
    </w:rPr>
  </w:style>
  <w:style w:type="character" w:customStyle="1" w:styleId="pagination0">
    <w:name w:val="pagination"/>
    <w:basedOn w:val="DefaultParagraphFont"/>
    <w:rsid w:val="008F3F37"/>
  </w:style>
  <w:style w:type="character" w:customStyle="1" w:styleId="doi">
    <w:name w:val="doi"/>
    <w:basedOn w:val="DefaultParagraphFont"/>
    <w:rsid w:val="008F3F37"/>
  </w:style>
  <w:style w:type="character" w:customStyle="1" w:styleId="bodycontents">
    <w:name w:val="bodycontents"/>
    <w:basedOn w:val="DefaultParagraphFont"/>
    <w:rsid w:val="008F3F37"/>
  </w:style>
  <w:style w:type="character" w:customStyle="1" w:styleId="comma">
    <w:name w:val="comma"/>
    <w:basedOn w:val="DefaultParagraphFont"/>
    <w:rsid w:val="008F3F37"/>
  </w:style>
  <w:style w:type="character" w:customStyle="1" w:styleId="pad5right">
    <w:name w:val="pad5right"/>
    <w:basedOn w:val="DefaultParagraphFont"/>
    <w:rsid w:val="008F3F37"/>
  </w:style>
  <w:style w:type="character" w:customStyle="1" w:styleId="blogdate">
    <w:name w:val="blogdate"/>
    <w:basedOn w:val="DefaultParagraphFont"/>
    <w:rsid w:val="008F3F37"/>
  </w:style>
  <w:style w:type="character" w:customStyle="1" w:styleId="ticker">
    <w:name w:val="ticker"/>
    <w:basedOn w:val="DefaultParagraphFont"/>
    <w:rsid w:val="008F3F37"/>
  </w:style>
  <w:style w:type="character" w:customStyle="1" w:styleId="location">
    <w:name w:val="location"/>
    <w:basedOn w:val="DefaultParagraphFont"/>
    <w:rsid w:val="008F3F37"/>
  </w:style>
  <w:style w:type="character" w:customStyle="1" w:styleId="arial11">
    <w:name w:val="arial_11"/>
    <w:basedOn w:val="DefaultParagraphFont"/>
    <w:rsid w:val="008F3F37"/>
  </w:style>
  <w:style w:type="character" w:customStyle="1" w:styleId="offscreen">
    <w:name w:val="offscreen"/>
    <w:basedOn w:val="DefaultParagraphFont"/>
    <w:rsid w:val="008F3F37"/>
  </w:style>
  <w:style w:type="character" w:customStyle="1" w:styleId="linked-in">
    <w:name w:val="linked-in"/>
    <w:basedOn w:val="DefaultParagraphFont"/>
    <w:rsid w:val="008F3F37"/>
  </w:style>
  <w:style w:type="character" w:customStyle="1" w:styleId="divs">
    <w:name w:val="divs"/>
    <w:basedOn w:val="DefaultParagraphFont"/>
    <w:rsid w:val="008F3F37"/>
  </w:style>
  <w:style w:type="character" w:customStyle="1" w:styleId="Date2">
    <w:name w:val="Date2"/>
    <w:rsid w:val="008F3F37"/>
  </w:style>
  <w:style w:type="character" w:customStyle="1" w:styleId="postheader">
    <w:name w:val="postheader"/>
    <w:basedOn w:val="DefaultParagraphFont"/>
    <w:rsid w:val="008F3F37"/>
  </w:style>
  <w:style w:type="numbering" w:customStyle="1" w:styleId="1ai1">
    <w:name w:val="1 / a / i1"/>
    <w:rsid w:val="008F3F37"/>
    <w:pPr>
      <w:numPr>
        <w:numId w:val="70"/>
      </w:numPr>
    </w:pPr>
  </w:style>
  <w:style w:type="numbering" w:customStyle="1" w:styleId="NoList20">
    <w:name w:val="No List20"/>
    <w:next w:val="NoList"/>
    <w:semiHidden/>
    <w:unhideWhenUsed/>
    <w:rsid w:val="008F3F37"/>
  </w:style>
  <w:style w:type="numbering" w:customStyle="1" w:styleId="NoList91">
    <w:name w:val="No List91"/>
    <w:next w:val="NoList"/>
    <w:semiHidden/>
    <w:unhideWhenUsed/>
    <w:rsid w:val="008F3F37"/>
  </w:style>
  <w:style w:type="numbering" w:customStyle="1" w:styleId="NoList101">
    <w:name w:val="No List101"/>
    <w:next w:val="NoList"/>
    <w:uiPriority w:val="99"/>
    <w:semiHidden/>
    <w:unhideWhenUsed/>
    <w:rsid w:val="008F3F37"/>
  </w:style>
  <w:style w:type="character" w:customStyle="1" w:styleId="StyleLatinBaskervilleUnderline">
    <w:name w:val="Style (Latin) Baskerville Underline"/>
    <w:rsid w:val="008F3F37"/>
    <w:rPr>
      <w:rFonts w:ascii="Baskerville" w:hAnsi="Baskerville"/>
      <w:sz w:val="26"/>
      <w:u w:val="single"/>
    </w:rPr>
  </w:style>
  <w:style w:type="character" w:customStyle="1" w:styleId="StyleHeading2CharHeading2CharCharCharCharCharCharCharT">
    <w:name w:val="Style Heading 2 CharHeading 2 Char Char Char Char Char Char CharT..."/>
    <w:rsid w:val="008F3F37"/>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8F3F37"/>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8F3F37"/>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8F3F37"/>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8F3F37"/>
    <w:rPr>
      <w:rFonts w:ascii="Georgia" w:hAnsi="Georgia"/>
      <w:u w:val="single"/>
    </w:rPr>
  </w:style>
  <w:style w:type="paragraph" w:customStyle="1" w:styleId="StyleCardsGeorgia12ptBoldThickunderlineBorderSin">
    <w:name w:val="Style Cards + Georgia 12 pt Bold Thick underline Border: : (Sin..."/>
    <w:basedOn w:val="Normal"/>
    <w:qFormat/>
    <w:rsid w:val="008F3F37"/>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8F3F37"/>
    <w:rPr>
      <w:rFonts w:ascii="Georgia" w:hAnsi="Georgia"/>
      <w:sz w:val="24"/>
      <w:u w:val="single"/>
    </w:rPr>
  </w:style>
  <w:style w:type="paragraph" w:customStyle="1" w:styleId="StyleCardsGeorgia">
    <w:name w:val="Style Cards + Georgia"/>
    <w:basedOn w:val="Normal"/>
    <w:qFormat/>
    <w:rsid w:val="008F3F37"/>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8F3F37"/>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StyleunderlinedLatinGeorgiaThickunderline">
    <w:name w:val="Style underlined + (Latin) Georgia Thick underline"/>
    <w:qFormat/>
    <w:rsid w:val="008F3F37"/>
    <w:pPr>
      <w:spacing w:after="200" w:line="276" w:lineRule="auto"/>
      <w:contextualSpacing/>
    </w:pPr>
    <w:rPr>
      <w:rFonts w:eastAsia="Malgun Gothic"/>
      <w:kern w:val="0"/>
      <w:szCs w:val="22"/>
      <w:u w:val="single"/>
      <w14:ligatures w14:val="none"/>
    </w:rPr>
  </w:style>
  <w:style w:type="character" w:customStyle="1" w:styleId="StyleStyleBoldUnderlineIntenseEmphasis1UnderlineIntenseEmph">
    <w:name w:val="Style Style Bold UnderlineIntense Emphasis1UnderlineIntense Emph..."/>
    <w:basedOn w:val="DefaultParagraphFont"/>
    <w:rsid w:val="008F3F37"/>
    <w:rPr>
      <w:b w:val="0"/>
      <w:bCs w:val="0"/>
      <w:sz w:val="22"/>
      <w:u w:val="single"/>
      <w:bdr w:val="none" w:sz="0" w:space="0" w:color="auto"/>
    </w:rPr>
  </w:style>
  <w:style w:type="paragraph" w:customStyle="1" w:styleId="Heading32">
    <w:name w:val="Heading 32"/>
    <w:aliases w:val="Block3,Char Char Char Char Char Char Char3,Tags v 22,3: Cite2,Char12,Underlines2,Heading 3 Char32,Block Writing2,Index Headers2,Bold Cite2,Text 72,Foldover2,Tag Char Char3,Cite 12,Read Char2"/>
    <w:basedOn w:val="Normal"/>
    <w:qFormat/>
    <w:rsid w:val="008F3F37"/>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8F3F37"/>
    <w:rPr>
      <w:rFonts w:ascii="Georgia" w:hAnsi="Georgia" w:cs="Calibri" w:hint="default"/>
    </w:rPr>
  </w:style>
  <w:style w:type="character" w:customStyle="1" w:styleId="Underline21">
    <w:name w:val="Underline 2"/>
    <w:basedOn w:val="DefaultParagraphFont"/>
    <w:uiPriority w:val="1"/>
    <w:qFormat/>
    <w:rsid w:val="008F3F37"/>
    <w:rPr>
      <w:b/>
      <w:bCs w:val="0"/>
      <w:u w:val="single"/>
    </w:rPr>
  </w:style>
  <w:style w:type="character" w:customStyle="1" w:styleId="created">
    <w:name w:val="created"/>
    <w:basedOn w:val="DefaultParagraphFont"/>
    <w:rsid w:val="008F3F37"/>
  </w:style>
  <w:style w:type="paragraph" w:customStyle="1" w:styleId="CiteLittle">
    <w:name w:val="Cite Little"/>
    <w:next w:val="Normal"/>
    <w:qFormat/>
    <w:rsid w:val="008F3F37"/>
    <w:pPr>
      <w:spacing w:after="0" w:line="240" w:lineRule="auto"/>
    </w:pPr>
    <w:rPr>
      <w:rFonts w:ascii="Arial" w:eastAsia="Times New Roman" w:hAnsi="Arial" w:cs="Times New Roman"/>
      <w:bCs/>
      <w:kern w:val="32"/>
      <w:sz w:val="16"/>
      <w:szCs w:val="32"/>
      <w14:ligatures w14:val="none"/>
    </w:rPr>
  </w:style>
  <w:style w:type="character" w:customStyle="1" w:styleId="StyleAsianMSMinchoBold">
    <w:name w:val="Style (Asian) MS Mincho Bold"/>
    <w:rsid w:val="008F3F37"/>
    <w:rPr>
      <w:rFonts w:ascii="Times New Roman" w:eastAsia="MS Mincho" w:hAnsi="Times New Roman"/>
      <w:b/>
      <w:bCs/>
      <w:u w:val="thick"/>
    </w:rPr>
  </w:style>
  <w:style w:type="character" w:customStyle="1" w:styleId="StyleAsianMSMincho">
    <w:name w:val="Style (Asian) MS Mincho"/>
    <w:rsid w:val="008F3F37"/>
    <w:rPr>
      <w:rFonts w:ascii="Times New Roman" w:eastAsia="MS Mincho" w:hAnsi="Times New Roman"/>
      <w:u w:val="thick"/>
    </w:rPr>
  </w:style>
  <w:style w:type="character" w:customStyle="1" w:styleId="blocorganizerChar">
    <w:name w:val="bloc organizer Char"/>
    <w:link w:val="blocorganizer"/>
    <w:rsid w:val="008F3F37"/>
    <w:rPr>
      <w:rFonts w:ascii="Arial Narrow" w:eastAsia="Times New Roman" w:hAnsi="Arial Narrow" w:cs="Arial"/>
      <w:b/>
      <w:kern w:val="32"/>
      <w:sz w:val="8"/>
      <w:szCs w:val="32"/>
      <w:lang w:eastAsia="ko-KR"/>
      <w14:ligatures w14:val="none"/>
    </w:rPr>
  </w:style>
  <w:style w:type="character" w:customStyle="1" w:styleId="UnderlineBoldChar">
    <w:name w:val="Underline Bold Char"/>
    <w:locked/>
    <w:rsid w:val="008F3F37"/>
    <w:rPr>
      <w:rFonts w:ascii="Times New Roman" w:eastAsia="Times New Roman" w:hAnsi="Times New Roman" w:cs="Calibri"/>
      <w:b/>
      <w:sz w:val="24"/>
      <w:szCs w:val="20"/>
      <w:u w:val="single"/>
    </w:rPr>
  </w:style>
  <w:style w:type="paragraph" w:customStyle="1" w:styleId="tagstyle1">
    <w:name w:val="tagstyle"/>
    <w:basedOn w:val="Normal"/>
    <w:qFormat/>
    <w:rsid w:val="008F3F37"/>
    <w:pPr>
      <w:spacing w:before="100" w:beforeAutospacing="1" w:after="100" w:afterAutospacing="1"/>
    </w:pPr>
    <w:rPr>
      <w:rFonts w:eastAsia="Times New Roman"/>
    </w:rPr>
  </w:style>
  <w:style w:type="character" w:customStyle="1" w:styleId="clbody">
    <w:name w:val="clbody"/>
    <w:rsid w:val="008F3F37"/>
  </w:style>
  <w:style w:type="character" w:customStyle="1" w:styleId="boldandunderlinecharcharcharcharcharcharcharcharcharcharcharcharcharcharcharchar0">
    <w:name w:val="boldandunderlinecharcharcharcharcharcharcharcharcharcharcharcharcharcharcharchar"/>
    <w:rsid w:val="008F3F37"/>
  </w:style>
  <w:style w:type="character" w:customStyle="1" w:styleId="emphasis22">
    <w:name w:val="emphasis2"/>
    <w:rsid w:val="008F3F3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8F3F37"/>
    <w:rPr>
      <w:sz w:val="24"/>
      <w:szCs w:val="24"/>
      <w:lang w:val="en-US" w:eastAsia="en-US" w:bidi="ar-SA"/>
    </w:rPr>
  </w:style>
  <w:style w:type="table" w:styleId="MediumGrid2">
    <w:name w:val="Medium Grid 2"/>
    <w:basedOn w:val="TableNormal"/>
    <w:uiPriority w:val="68"/>
    <w:rsid w:val="008F3F3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styleId="List2">
    <w:name w:val="List 2"/>
    <w:basedOn w:val="Default"/>
    <w:next w:val="Default"/>
    <w:rsid w:val="008F3F37"/>
    <w:pPr>
      <w:spacing w:after="160" w:line="259" w:lineRule="auto"/>
    </w:pPr>
    <w:rPr>
      <w:rFonts w:ascii="Times New Roman" w:eastAsia="Times New Roman" w:hAnsi="Times New Roman" w:cs="Times New Roman"/>
      <w:color w:val="auto"/>
      <w:sz w:val="22"/>
    </w:rPr>
  </w:style>
  <w:style w:type="paragraph" w:styleId="ListBullet2">
    <w:name w:val="List Bullet 2"/>
    <w:basedOn w:val="Normal"/>
    <w:rsid w:val="008F3F37"/>
    <w:pPr>
      <w:tabs>
        <w:tab w:val="num" w:pos="1440"/>
      </w:tabs>
      <w:ind w:left="1440" w:hanging="360"/>
    </w:pPr>
    <w:rPr>
      <w:rFonts w:eastAsia="Times New Roman" w:cs="Arial"/>
      <w:b/>
      <w:szCs w:val="44"/>
    </w:rPr>
  </w:style>
  <w:style w:type="character" w:customStyle="1" w:styleId="Heading2CharCharCharCharCharCharCharChar1">
    <w:name w:val="Heading 2 Char Char Char Char Char Char Char Char1"/>
    <w:aliases w:val="Heading 2 Char1 Char Char Char Char Char,Heading 2 Char Char Char Char Char,Underline Char Char1,Heading 2 Char1 Char Char1,Heading 2 Char Char1 Char Ch,Heading 2 Char2 Char1,Heading ,tag Char,Tag Cha"/>
    <w:qFormat/>
    <w:rsid w:val="008F3F37"/>
    <w:rPr>
      <w:rFonts w:cs="Arial"/>
      <w:b/>
      <w:bCs/>
      <w:iCs/>
      <w:color w:val="000000"/>
      <w:szCs w:val="28"/>
      <w:lang w:val="en-US" w:eastAsia="en-US" w:bidi="ar-SA"/>
    </w:rPr>
  </w:style>
  <w:style w:type="paragraph" w:customStyle="1" w:styleId="endarticle">
    <w:name w:val="endarticle"/>
    <w:basedOn w:val="Normal"/>
    <w:uiPriority w:val="99"/>
    <w:qFormat/>
    <w:rsid w:val="008F3F37"/>
    <w:pPr>
      <w:spacing w:before="100" w:beforeAutospacing="1" w:after="100" w:afterAutospacing="1"/>
    </w:pPr>
    <w:rPr>
      <w:rFonts w:eastAsia="Times New Roman"/>
      <w:szCs w:val="24"/>
    </w:rPr>
  </w:style>
  <w:style w:type="paragraph" w:customStyle="1" w:styleId="a-body-text">
    <w:name w:val="a-body-text"/>
    <w:basedOn w:val="Normal"/>
    <w:uiPriority w:val="99"/>
    <w:qFormat/>
    <w:rsid w:val="008F3F37"/>
    <w:pPr>
      <w:spacing w:before="100" w:beforeAutospacing="1" w:after="100" w:afterAutospacing="1"/>
    </w:pPr>
    <w:rPr>
      <w:rFonts w:eastAsia="Times New Roman"/>
      <w:szCs w:val="24"/>
    </w:rPr>
  </w:style>
  <w:style w:type="paragraph" w:customStyle="1" w:styleId="obgpara">
    <w:name w:val="obg_para"/>
    <w:basedOn w:val="Normal"/>
    <w:uiPriority w:val="99"/>
    <w:qFormat/>
    <w:rsid w:val="008F3F37"/>
    <w:pPr>
      <w:spacing w:before="100" w:beforeAutospacing="1" w:after="100" w:afterAutospacing="1"/>
    </w:pPr>
    <w:rPr>
      <w:rFonts w:eastAsia="Times New Roman"/>
      <w:szCs w:val="24"/>
    </w:rPr>
  </w:style>
  <w:style w:type="character" w:customStyle="1" w:styleId="caption4">
    <w:name w:val="caption4"/>
    <w:basedOn w:val="DefaultParagraphFont"/>
    <w:rsid w:val="008F3F37"/>
  </w:style>
  <w:style w:type="character" w:customStyle="1" w:styleId="honorific-prefix">
    <w:name w:val="honorific-prefix"/>
    <w:basedOn w:val="DefaultParagraphFont"/>
    <w:rsid w:val="008F3F37"/>
  </w:style>
  <w:style w:type="character" w:customStyle="1" w:styleId="given-name">
    <w:name w:val="given-name"/>
    <w:basedOn w:val="DefaultParagraphFont"/>
    <w:rsid w:val="008F3F37"/>
  </w:style>
  <w:style w:type="character" w:customStyle="1" w:styleId="family-name">
    <w:name w:val="family-name"/>
    <w:basedOn w:val="DefaultParagraphFont"/>
    <w:rsid w:val="008F3F37"/>
  </w:style>
  <w:style w:type="paragraph" w:customStyle="1" w:styleId="isabellaanalytics">
    <w:name w:val="isabella analytics"/>
    <w:basedOn w:val="Normal"/>
    <w:link w:val="isabellaanalyticsChar"/>
    <w:uiPriority w:val="5"/>
    <w:qFormat/>
    <w:rsid w:val="008F3F37"/>
    <w:rPr>
      <w:b/>
      <w:color w:val="156082" w:themeColor="accent1"/>
      <w:sz w:val="26"/>
    </w:rPr>
  </w:style>
  <w:style w:type="character" w:customStyle="1" w:styleId="isabellaanalyticsChar">
    <w:name w:val="isabella analytics Char"/>
    <w:basedOn w:val="DefaultParagraphFont"/>
    <w:link w:val="isabellaanalytics"/>
    <w:uiPriority w:val="5"/>
    <w:rsid w:val="008F3F37"/>
    <w:rPr>
      <w:rFonts w:ascii="Arial Narrow" w:hAnsi="Arial Narrow" w:cs="Calibri"/>
      <w:b/>
      <w:color w:val="156082" w:themeColor="accent1"/>
      <w:kern w:val="0"/>
      <w:sz w:val="26"/>
      <w:szCs w:val="22"/>
      <w14:ligatures w14:val="none"/>
    </w:rPr>
  </w:style>
  <w:style w:type="character" w:customStyle="1" w:styleId="n">
    <w:name w:val="n"/>
    <w:rsid w:val="008F3F37"/>
  </w:style>
  <w:style w:type="paragraph" w:customStyle="1" w:styleId="Heading411">
    <w:name w:val="Heading 411"/>
    <w:basedOn w:val="Heading1"/>
    <w:next w:val="NoSpacing"/>
    <w:link w:val="Hyperlink"/>
    <w:autoRedefine/>
    <w:uiPriority w:val="99"/>
    <w:qFormat/>
    <w:rsid w:val="008F3F3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pers.ssrn.com/sol3/papers.cfm?abstract_id=4007518" TargetMode="External"/><Relationship Id="rId13" Type="http://schemas.openxmlformats.org/officeDocument/2006/relationships/hyperlink" Target="https://www.cnn.com/2025/11/13/politics/epstein-files-house-vote-johnson"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thehill.com/homenews/house/5486420-energy-water-appropriations-bill/" TargetMode="External"/><Relationship Id="rId1" Type="http://schemas.openxmlformats.org/officeDocument/2006/relationships/numbering" Target="numbering.xml"/><Relationship Id="rId6" Type="http://schemas.openxmlformats.org/officeDocument/2006/relationships/hyperlink" Target="https://baldwin.com/compliance/understanding-regulatory-change/" TargetMode="External"/><Relationship Id="rId11" Type="http://schemas.openxmlformats.org/officeDocument/2006/relationships/image" Target="media/image2.png"/><Relationship Id="rId5" Type="http://schemas.openxmlformats.org/officeDocument/2006/relationships/hyperlink" Target="https://advance-lexis-com.proxy2.cl.msu.edu/api/document?collection=analytical-materials&amp;id=urn:contentItem:5YDM-6NS1-FCK4-G4MV-00000-00&amp;context=1516831" TargetMode="External"/><Relationship Id="rId15" Type="http://schemas.openxmlformats.org/officeDocument/2006/relationships/hyperlink" Target="https://www.deseret.com/politics/2025/08/29/future-of-the-freedom-caucus/" TargetMode="External"/><Relationship Id="rId10" Type="http://schemas.openxmlformats.org/officeDocument/2006/relationships/hyperlink" Target="https://doi.org/10.1016/j.econmod.2025.107274" TargetMode="External"/><Relationship Id="rId4" Type="http://schemas.openxmlformats.org/officeDocument/2006/relationships/webSettings" Target="webSettings.xml"/><Relationship Id="rId9" Type="http://schemas.openxmlformats.org/officeDocument/2006/relationships/hyperlink" Target="https://subscriber.politicopro.com/article/2025/11/compromise-ndaa-on-track-for-december-vote-house-armed-services-chair-says-00650508" TargetMode="External"/><Relationship Id="rId14" Type="http://schemas.openxmlformats.org/officeDocument/2006/relationships/hyperlink" Target="https://subscriber.politicopro.com/article/2025/11/compromise-ndaa-on-track-for-december-vote-house-armed-services-chair-says-0065050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64136</Words>
  <Characters>365581</Characters>
  <Application>Microsoft Office Word</Application>
  <DocSecurity>0</DocSecurity>
  <Lines>3046</Lines>
  <Paragraphs>857</Paragraphs>
  <ScaleCrop>false</ScaleCrop>
  <Company/>
  <LinksUpToDate>false</LinksUpToDate>
  <CharactersWithSpaces>428860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Lewis</dc:creator>
  <cp:keywords/>
  <dc:description/>
  <cp:lastModifiedBy>Stephen Lewis</cp:lastModifiedBy>
  <cp:revision>1</cp:revision>
  <dcterms:created xsi:type="dcterms:W3CDTF">2025-11-16T14:44:00Z</dcterms:created>
  <dcterms:modified xsi:type="dcterms:W3CDTF">2025-11-16T14:48:00Z</dcterms:modified>
</cp:coreProperties>
</file>