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67856B" w14:textId="084A444A" w:rsidR="00A375F9" w:rsidRDefault="008A2E71" w:rsidP="00A375F9">
      <w:pPr>
        <w:pStyle w:val="Heading3"/>
        <w:rPr>
          <w:rFonts w:cs="Arial"/>
        </w:rPr>
      </w:pPr>
      <w:r>
        <w:rPr>
          <w:rFonts w:cs="Arial"/>
        </w:rPr>
        <w:t>1</w:t>
      </w:r>
    </w:p>
    <w:p w14:paraId="4D765E7E" w14:textId="0154778B" w:rsidR="00A375F9" w:rsidRPr="007E5B4A" w:rsidRDefault="00575239" w:rsidP="00575239">
      <w:pPr>
        <w:pStyle w:val="Heading4"/>
      </w:pPr>
      <w:r>
        <w:t xml:space="preserve">Politics </w:t>
      </w:r>
    </w:p>
    <w:p w14:paraId="5113F518" w14:textId="77777777" w:rsidR="00A375F9" w:rsidRDefault="00A375F9" w:rsidP="00A375F9">
      <w:pPr>
        <w:pStyle w:val="Heading4"/>
      </w:pPr>
      <w:r>
        <w:t xml:space="preserve">CISA </w:t>
      </w:r>
      <w:r w:rsidRPr="00DC12A5">
        <w:rPr>
          <w:u w:val="single"/>
        </w:rPr>
        <w:t>gets</w:t>
      </w:r>
      <w:r>
        <w:rPr>
          <w:i/>
          <w:iCs w:val="0"/>
          <w:u w:val="single"/>
        </w:rPr>
        <w:t xml:space="preserve"> </w:t>
      </w:r>
      <w:r w:rsidRPr="00DC12A5">
        <w:rPr>
          <w:u w:val="single"/>
        </w:rPr>
        <w:t>attached</w:t>
      </w:r>
      <w:r w:rsidRPr="00DC12A5">
        <w:rPr>
          <w:b w:val="0"/>
          <w:bCs/>
        </w:rPr>
        <w:t xml:space="preserve"> to </w:t>
      </w:r>
      <w:r>
        <w:rPr>
          <w:b w:val="0"/>
          <w:bCs/>
        </w:rPr>
        <w:t>reconciliation</w:t>
      </w:r>
      <w:r>
        <w:t xml:space="preserve"> and there will be </w:t>
      </w:r>
      <w:r w:rsidRPr="00DC12A5">
        <w:rPr>
          <w:u w:val="single"/>
        </w:rPr>
        <w:t xml:space="preserve">successful reconciliation before </w:t>
      </w:r>
      <w:r w:rsidRPr="00DC12A5">
        <w:t>expiration</w:t>
      </w:r>
      <w:r>
        <w:rPr>
          <w:i/>
          <w:iCs w:val="0"/>
        </w:rPr>
        <w:t xml:space="preserve"> </w:t>
      </w:r>
      <w:r w:rsidRPr="0084585E">
        <w:t>in</w:t>
      </w:r>
      <w:r>
        <w:t xml:space="preserve"> the squo</w:t>
      </w:r>
    </w:p>
    <w:p w14:paraId="05AE7416" w14:textId="77777777" w:rsidR="00A375F9" w:rsidRDefault="00A375F9" w:rsidP="00A375F9">
      <w:r>
        <w:rPr>
          <w:rStyle w:val="Style13ptBold"/>
        </w:rPr>
        <w:t>Dille 25</w:t>
      </w:r>
      <w:r>
        <w:t xml:space="preserve"> (Grace Dille is a journalist for Meritalk; 12-17-2025; "Rep. Garbarino Says Cyber Information-Sharing Bill Faces Hurdles"; Meritalk; doα: 1-2-2026) https://www.meritalk.com/articles/rep-garbarino-says-cyber-information-sharing-bill-faces-hurdles/</w:t>
      </w:r>
    </w:p>
    <w:p w14:paraId="10A825B8" w14:textId="77777777" w:rsidR="00A375F9" w:rsidRDefault="00A375F9" w:rsidP="00A375F9">
      <w:r>
        <w:t>**brackets in original</w:t>
      </w:r>
    </w:p>
    <w:p w14:paraId="1DBBC063" w14:textId="77777777" w:rsidR="00A375F9" w:rsidRDefault="00A375F9" w:rsidP="00A375F9"/>
    <w:p w14:paraId="46D066D0" w14:textId="77777777" w:rsidR="00A375F9" w:rsidRPr="003C4620" w:rsidRDefault="00A375F9" w:rsidP="00A375F9">
      <w:pPr>
        <w:rPr>
          <w:rStyle w:val="11111AAAAStyleUnderline"/>
        </w:rPr>
      </w:pPr>
      <w:r>
        <w:t xml:space="preserve">House Homeland Security Committee Chairman Andrew Garbarino, R-N.Y., said on Tuesday that </w:t>
      </w:r>
      <w:r w:rsidRPr="003C4620">
        <w:rPr>
          <w:rStyle w:val="11111AAAAStyleUnderline"/>
          <w:highlight w:val="yellow"/>
        </w:rPr>
        <w:t>Congress</w:t>
      </w:r>
      <w:r w:rsidRPr="003C4620">
        <w:rPr>
          <w:rStyle w:val="11111AAAAStyleUnderline"/>
        </w:rPr>
        <w:t xml:space="preserve"> may </w:t>
      </w:r>
      <w:r w:rsidRPr="003C4620">
        <w:rPr>
          <w:rStyle w:val="11111AAAAStyleUnderline"/>
          <w:highlight w:val="yellow"/>
        </w:rPr>
        <w:t>need</w:t>
      </w:r>
      <w:r w:rsidRPr="003C4620">
        <w:rPr>
          <w:rStyle w:val="11111AAAAStyleUnderline"/>
        </w:rPr>
        <w:t xml:space="preserve"> to do </w:t>
      </w:r>
      <w:r w:rsidRPr="003C4620">
        <w:rPr>
          <w:rStyle w:val="11111AAAAStyleUnderline"/>
          <w:highlight w:val="yellow"/>
        </w:rPr>
        <w:t>another</w:t>
      </w:r>
      <w:r w:rsidRPr="003C4620">
        <w:rPr>
          <w:rStyle w:val="11111AAAAStyleUnderline"/>
        </w:rPr>
        <w:t xml:space="preserve"> short-term </w:t>
      </w:r>
      <w:r w:rsidRPr="003C4620">
        <w:rPr>
          <w:rStyle w:val="11111AAAAStyleUnderline"/>
          <w:highlight w:val="yellow"/>
        </w:rPr>
        <w:t>extension of</w:t>
      </w:r>
      <w:r w:rsidRPr="003C4620">
        <w:rPr>
          <w:rStyle w:val="11111AAAAStyleUnderline"/>
        </w:rPr>
        <w:t xml:space="preserve"> a critical cybersecurity information-sharing law.</w:t>
      </w:r>
    </w:p>
    <w:p w14:paraId="44051307" w14:textId="77777777" w:rsidR="00A375F9" w:rsidRDefault="00A375F9" w:rsidP="00A375F9">
      <w:r>
        <w:t xml:space="preserve">The </w:t>
      </w:r>
      <w:r w:rsidRPr="003C4620">
        <w:rPr>
          <w:rStyle w:val="11111AAAAStyleUnderline"/>
        </w:rPr>
        <w:t>Cybersecurity Information Sharing Act of 2015</w:t>
      </w:r>
      <w:r>
        <w:t xml:space="preserve"> – or </w:t>
      </w:r>
      <w:r w:rsidRPr="003C4620">
        <w:rPr>
          <w:rStyle w:val="Emphasis"/>
          <w:highlight w:val="yellow"/>
        </w:rPr>
        <w:t>CISA</w:t>
      </w:r>
      <w:r>
        <w:t xml:space="preserve"> 15 – </w:t>
      </w:r>
      <w:r w:rsidRPr="003C4620">
        <w:rPr>
          <w:rStyle w:val="11111AAAAStyleUnderline"/>
        </w:rPr>
        <w:t>established a legal framework for government and industry members to share cybersecurity threat data</w:t>
      </w:r>
      <w:r>
        <w:t>. The law expired at midnight on Sept. 30</w:t>
      </w:r>
      <w:r w:rsidRPr="003C4620">
        <w:t>,</w:t>
      </w:r>
      <w:r>
        <w:t xml:space="preserve"> but </w:t>
      </w:r>
      <w:r w:rsidRPr="003C4620">
        <w:rPr>
          <w:rStyle w:val="11111AAAAStyleUnderline"/>
          <w:highlight w:val="yellow"/>
        </w:rPr>
        <w:t>Congress extended it</w:t>
      </w:r>
      <w:r w:rsidRPr="003C4620">
        <w:rPr>
          <w:rStyle w:val="11111AAAAStyleUnderline"/>
        </w:rPr>
        <w:t xml:space="preserve"> last month </w:t>
      </w:r>
      <w:r w:rsidRPr="003C4620">
        <w:rPr>
          <w:rStyle w:val="11111AAAAStyleUnderline"/>
          <w:highlight w:val="yellow"/>
        </w:rPr>
        <w:t>until Jan</w:t>
      </w:r>
      <w:r>
        <w:t>. 30 as part of the funding package to reopen the federal government.</w:t>
      </w:r>
    </w:p>
    <w:p w14:paraId="11B7C8BD" w14:textId="77777777" w:rsidR="00A375F9" w:rsidRDefault="00A375F9" w:rsidP="00A375F9">
      <w:r>
        <w:t xml:space="preserve">Extending </w:t>
      </w:r>
      <w:r w:rsidRPr="003C4620">
        <w:rPr>
          <w:rStyle w:val="11111AAAAStyleUnderline"/>
          <w:highlight w:val="yellow"/>
        </w:rPr>
        <w:t xml:space="preserve">the legislation has </w:t>
      </w:r>
      <w:r w:rsidRPr="007E5B4A">
        <w:rPr>
          <w:rStyle w:val="Emphasis"/>
          <w:highlight w:val="yellow"/>
        </w:rPr>
        <w:t>bipart</w:t>
      </w:r>
      <w:r w:rsidRPr="003C4620">
        <w:rPr>
          <w:rStyle w:val="11111AAAAStyleUnderline"/>
        </w:rPr>
        <w:t xml:space="preserve">isan </w:t>
      </w:r>
      <w:r w:rsidRPr="007E5B4A">
        <w:rPr>
          <w:rStyle w:val="Emphasis"/>
          <w:highlight w:val="yellow"/>
        </w:rPr>
        <w:t>support</w:t>
      </w:r>
      <w:r w:rsidRPr="003C4620">
        <w:rPr>
          <w:rStyle w:val="11111AAAAStyleUnderline"/>
        </w:rPr>
        <w:t>, and several bills are under consideration. It’s unclear which version will be successful,</w:t>
      </w:r>
      <w:r>
        <w:t xml:space="preserve"> however.</w:t>
      </w:r>
    </w:p>
    <w:p w14:paraId="529CC24A" w14:textId="77777777" w:rsidR="00A375F9" w:rsidRDefault="00A375F9" w:rsidP="00A375F9">
      <w:r>
        <w:t xml:space="preserve">“Our colleagues in the </w:t>
      </w:r>
      <w:r w:rsidRPr="003C4620">
        <w:rPr>
          <w:rStyle w:val="11111AAAAStyleUnderline"/>
          <w:highlight w:val="yellow"/>
        </w:rPr>
        <w:t>Senate</w:t>
      </w:r>
      <w:r w:rsidRPr="003C4620">
        <w:rPr>
          <w:rStyle w:val="11111AAAAStyleUnderline"/>
        </w:rPr>
        <w:t xml:space="preserve"> have different ideas. Some of them </w:t>
      </w:r>
      <w:r w:rsidRPr="003C4620">
        <w:rPr>
          <w:rStyle w:val="11111AAAAStyleUnderline"/>
          <w:highlight w:val="yellow"/>
        </w:rPr>
        <w:t>want</w:t>
      </w:r>
      <w:r w:rsidRPr="003C4620">
        <w:rPr>
          <w:rStyle w:val="11111AAAAStyleUnderline"/>
        </w:rPr>
        <w:t xml:space="preserve"> to do a </w:t>
      </w:r>
      <w:r w:rsidRPr="003C4620">
        <w:rPr>
          <w:rStyle w:val="11111AAAAStyleUnderline"/>
          <w:highlight w:val="yellow"/>
        </w:rPr>
        <w:t>10-year</w:t>
      </w:r>
      <w:r w:rsidRPr="003C4620">
        <w:rPr>
          <w:rStyle w:val="11111AAAAStyleUnderline"/>
        </w:rPr>
        <w:t xml:space="preserve"> clean [</w:t>
      </w:r>
      <w:r w:rsidRPr="003C4620">
        <w:rPr>
          <w:rStyle w:val="11111AAAAStyleUnderline"/>
          <w:highlight w:val="yellow"/>
        </w:rPr>
        <w:t>reauth</w:t>
      </w:r>
      <w:r w:rsidRPr="007E5B4A">
        <w:rPr>
          <w:rStyle w:val="11111AAAAStyleUnderline"/>
        </w:rPr>
        <w:t>orization</w:t>
      </w:r>
      <w:r w:rsidRPr="003C4620">
        <w:rPr>
          <w:rStyle w:val="11111AAAAStyleUnderline"/>
        </w:rPr>
        <w:t xml:space="preserve">]. </w:t>
      </w:r>
      <w:r w:rsidRPr="003C4620">
        <w:rPr>
          <w:rStyle w:val="11111AAAAStyleUnderline"/>
          <w:highlight w:val="yellow"/>
        </w:rPr>
        <w:t>I don’t know if I can get that</w:t>
      </w:r>
      <w:r w:rsidRPr="003C4620">
        <w:rPr>
          <w:rStyle w:val="11111AAAAStyleUnderline"/>
        </w:rPr>
        <w:t xml:space="preserve"> passed </w:t>
      </w:r>
      <w:r w:rsidRPr="003C4620">
        <w:rPr>
          <w:rStyle w:val="11111AAAAStyleUnderline"/>
          <w:highlight w:val="yellow"/>
        </w:rPr>
        <w:t xml:space="preserve">in the House, with concerns from the </w:t>
      </w:r>
      <w:r w:rsidRPr="003C4620">
        <w:rPr>
          <w:rStyle w:val="Emphasis"/>
          <w:highlight w:val="yellow"/>
        </w:rPr>
        <w:t>Freedom Caucus</w:t>
      </w:r>
      <w:r>
        <w:t>,” Garbarino said at an event hosted by Auburn University’s McCrary Institute.</w:t>
      </w:r>
    </w:p>
    <w:p w14:paraId="62D68399" w14:textId="77777777" w:rsidR="00A375F9" w:rsidRDefault="00A375F9" w:rsidP="00A375F9">
      <w:r>
        <w:t xml:space="preserve">Garbarino said that Senate Homeland Security and Governmental Affairs Committee Chairman Rand Paul, R-Ky., also “has some thoughts that </w:t>
      </w:r>
      <w:r w:rsidRPr="003C4620">
        <w:rPr>
          <w:rStyle w:val="11111AAAAStyleUnderline"/>
        </w:rPr>
        <w:t>he would like to get done</w:t>
      </w:r>
      <w:r>
        <w:t>.” Paul previously supported a bill that would extend CISA 15 for two years and looked to broaden federal oversight of cyber threat sharing.</w:t>
      </w:r>
    </w:p>
    <w:p w14:paraId="5A8361F1" w14:textId="77777777" w:rsidR="00A375F9" w:rsidRDefault="00A375F9" w:rsidP="00A375F9">
      <w:r>
        <w:t>Meanwhile, Garbarino’s version of the bill – the Widespread Information Management for the Welfare of Infrastructure and Government Act (WIMWIG Act) – would extend the law another 10 years.</w:t>
      </w:r>
    </w:p>
    <w:p w14:paraId="7D5140D3" w14:textId="77777777" w:rsidR="00A375F9" w:rsidRDefault="00A375F9" w:rsidP="00A375F9">
      <w:r>
        <w:t>“</w:t>
      </w:r>
      <w:r w:rsidRPr="003C4620">
        <w:rPr>
          <w:rStyle w:val="11111AAAAStyleUnderline"/>
        </w:rPr>
        <w:t>It’s imperative that gets passed</w:t>
      </w:r>
      <w:r>
        <w:t xml:space="preserve">, and it gets extended,” Garbarino said, adding, </w:t>
      </w:r>
      <w:r w:rsidRPr="003C4620">
        <w:rPr>
          <w:rStyle w:val="11111AAAAStyleUnderline"/>
        </w:rPr>
        <w:t xml:space="preserve">“I don’t know </w:t>
      </w:r>
      <w:r w:rsidRPr="003C4620">
        <w:rPr>
          <w:rStyle w:val="11111AAAAStyleUnderline"/>
          <w:highlight w:val="yellow"/>
        </w:rPr>
        <w:t>how it gets done</w:t>
      </w:r>
      <w:r w:rsidRPr="003C4620">
        <w:rPr>
          <w:rStyle w:val="11111AAAAStyleUnderline"/>
        </w:rPr>
        <w:t xml:space="preserve"> on </w:t>
      </w:r>
      <w:r w:rsidRPr="00DC12A5">
        <w:rPr>
          <w:rStyle w:val="11111AAAAStyleUnderline"/>
          <w:highlight w:val="yellow"/>
        </w:rPr>
        <w:t>i</w:t>
      </w:r>
      <w:r w:rsidRPr="00DC12A5">
        <w:t>t</w:t>
      </w:r>
      <w:r w:rsidRPr="00DC12A5">
        <w:rPr>
          <w:rStyle w:val="11111AAAAStyleUnderline"/>
          <w:highlight w:val="yellow"/>
        </w:rPr>
        <w:t>s</w:t>
      </w:r>
      <w:r w:rsidRPr="003C4620">
        <w:rPr>
          <w:rStyle w:val="11111AAAAStyleUnderline"/>
        </w:rPr>
        <w:t xml:space="preserve"> own. I feel like </w:t>
      </w:r>
      <w:r w:rsidRPr="003C4620">
        <w:rPr>
          <w:rStyle w:val="11111AAAAStyleUnderline"/>
          <w:highlight w:val="yellow"/>
        </w:rPr>
        <w:t xml:space="preserve">we have to </w:t>
      </w:r>
      <w:r w:rsidRPr="003C4620">
        <w:rPr>
          <w:rStyle w:val="Emphasis"/>
          <w:highlight w:val="yellow"/>
        </w:rPr>
        <w:t>attach it</w:t>
      </w:r>
      <w:r w:rsidRPr="003C4620">
        <w:rPr>
          <w:rStyle w:val="11111AAAAStyleUnderline"/>
        </w:rPr>
        <w:t xml:space="preserve"> to </w:t>
      </w:r>
      <w:r w:rsidRPr="00DC12A5">
        <w:t>another piece of legislation</w:t>
      </w:r>
      <w:r w:rsidRPr="003C4620">
        <w:t>.”</w:t>
      </w:r>
    </w:p>
    <w:p w14:paraId="3130DC88" w14:textId="77777777" w:rsidR="00A375F9" w:rsidRDefault="00A375F9" w:rsidP="00A375F9">
      <w:r>
        <w:t>“</w:t>
      </w:r>
      <w:r w:rsidRPr="003C4620">
        <w:rPr>
          <w:rStyle w:val="11111AAAAStyleUnderline"/>
        </w:rPr>
        <w:t>Unfortunately, I don’t think we’re close enough with the discussions on the Senate</w:t>
      </w:r>
      <w:r>
        <w:t xml:space="preserve"> [side] to figure out which bill will pass and what will get done,” he said.</w:t>
      </w:r>
    </w:p>
    <w:p w14:paraId="3A892D3D" w14:textId="77777777" w:rsidR="00A375F9" w:rsidRDefault="00A375F9" w:rsidP="00A375F9">
      <w:r>
        <w:t xml:space="preserve">Due to the uncertainty, Garbarino said </w:t>
      </w:r>
      <w:r w:rsidRPr="003C4620">
        <w:rPr>
          <w:rStyle w:val="11111AAAAStyleUnderline"/>
        </w:rPr>
        <w:t>it’s possible that CISA 15 may be included in another short-term extension</w:t>
      </w:r>
      <w:r>
        <w:t>, “which is unfortunate.”</w:t>
      </w:r>
    </w:p>
    <w:p w14:paraId="3B996337" w14:textId="77777777" w:rsidR="00A375F9" w:rsidRDefault="00A375F9" w:rsidP="00A375F9">
      <w:r>
        <w:t>SLCGP support</w:t>
      </w:r>
    </w:p>
    <w:p w14:paraId="067FF798" w14:textId="77777777" w:rsidR="00A375F9" w:rsidRDefault="00A375F9" w:rsidP="00A375F9">
      <w:pPr>
        <w:rPr>
          <w:rStyle w:val="11111AAAAStyleUnderline"/>
          <w:highlight w:val="yellow"/>
        </w:rPr>
      </w:pPr>
    </w:p>
    <w:p w14:paraId="764A480D" w14:textId="77777777" w:rsidR="00A375F9" w:rsidRPr="007E5B4A" w:rsidRDefault="00A375F9" w:rsidP="00A375F9">
      <w:pPr>
        <w:pStyle w:val="Heading4"/>
        <w:rPr>
          <w:b w:val="0"/>
          <w:bCs/>
          <w:u w:val="single"/>
        </w:rPr>
      </w:pPr>
      <w:r w:rsidRPr="00162DA8">
        <w:t xml:space="preserve">Aff makes </w:t>
      </w:r>
      <w:r w:rsidRPr="007E5B4A">
        <w:rPr>
          <w:u w:val="single"/>
        </w:rPr>
        <w:t>HFC</w:t>
      </w:r>
      <w:r w:rsidRPr="00162DA8">
        <w:t xml:space="preserve"> </w:t>
      </w:r>
      <w:r w:rsidRPr="007E5B4A">
        <w:rPr>
          <w:u w:val="single"/>
        </w:rPr>
        <w:t>revolt</w:t>
      </w:r>
      <w:r w:rsidRPr="00162DA8">
        <w:t xml:space="preserve">. They’ve </w:t>
      </w:r>
      <w:r w:rsidRPr="007E5B4A">
        <w:rPr>
          <w:u w:val="single"/>
        </w:rPr>
        <w:t>empirically</w:t>
      </w:r>
      <w:r w:rsidRPr="00162DA8">
        <w:t xml:space="preserve"> complicated </w:t>
      </w:r>
      <w:r>
        <w:t>budget</w:t>
      </w:r>
      <w:r w:rsidRPr="00162DA8">
        <w:t xml:space="preserve"> negotiations</w:t>
      </w:r>
      <w:r>
        <w:t xml:space="preserve"> </w:t>
      </w:r>
      <w:r w:rsidRPr="00EC5440">
        <w:rPr>
          <w:b w:val="0"/>
          <w:bCs/>
        </w:rPr>
        <w:t xml:space="preserve">and </w:t>
      </w:r>
      <w:r w:rsidRPr="007E5B4A">
        <w:rPr>
          <w:b w:val="0"/>
          <w:bCs/>
          <w:u w:val="single"/>
        </w:rPr>
        <w:t>hate CISA</w:t>
      </w:r>
    </w:p>
    <w:p w14:paraId="1ABAFFA7" w14:textId="77777777" w:rsidR="00A375F9" w:rsidRDefault="00A375F9" w:rsidP="00A375F9">
      <w:r w:rsidRPr="00206033">
        <w:rPr>
          <w:rStyle w:val="Style13ptBold"/>
        </w:rPr>
        <w:t>Hill 25</w:t>
      </w:r>
      <w:r>
        <w:t xml:space="preserve"> (Steven Hill is a Political Writer; Chief editor &amp; contributor at DemocracySOS; 5-23-2025; "The coming political realignment of the Democrats and Republicans"; doα: 9-1-2025) https://democracysos.substack.com/p/the-coming-political-realignment</w:t>
      </w:r>
    </w:p>
    <w:p w14:paraId="12EE76EC" w14:textId="77777777" w:rsidR="00A375F9" w:rsidRDefault="00A375F9" w:rsidP="00A375F9"/>
    <w:p w14:paraId="6154F9A0" w14:textId="77777777" w:rsidR="00A375F9" w:rsidRPr="00206033" w:rsidRDefault="00A375F9" w:rsidP="00A375F9">
      <w:pPr>
        <w:rPr>
          <w:rStyle w:val="11111AAAAStyleUnderline"/>
        </w:rPr>
      </w:pPr>
      <w:r>
        <w:t xml:space="preserve">Amidst all the turmoil and hand wringing over tariffs, wild stock market swings, shutdowns of federal agencies, DOGE blundering, insider dealing and corruption, renditioning of immigrants without due process, financing genocide in Gaza and cozying up to dictators, something even more momentous appears to be happening: </w:t>
      </w:r>
      <w:r w:rsidRPr="00206033">
        <w:rPr>
          <w:rStyle w:val="11111AAAAStyleUnderline"/>
        </w:rPr>
        <w:t xml:space="preserve">a </w:t>
      </w:r>
      <w:r w:rsidRPr="002F5518">
        <w:rPr>
          <w:rStyle w:val="11111AAAAStyleUnderline"/>
          <w:highlight w:val="yellow"/>
        </w:rPr>
        <w:t>major</w:t>
      </w:r>
      <w:r w:rsidRPr="00206033">
        <w:rPr>
          <w:rStyle w:val="11111AAAAStyleUnderline"/>
        </w:rPr>
        <w:t xml:space="preserve"> </w:t>
      </w:r>
      <w:r w:rsidRPr="00206033">
        <w:rPr>
          <w:rStyle w:val="Emphasis"/>
        </w:rPr>
        <w:t>realignment</w:t>
      </w:r>
      <w:r w:rsidRPr="00206033">
        <w:rPr>
          <w:rStyle w:val="11111AAAAStyleUnderline"/>
        </w:rPr>
        <w:t xml:space="preserve"> in </w:t>
      </w:r>
      <w:r w:rsidRPr="00206033">
        <w:rPr>
          <w:rStyle w:val="Emphasis"/>
        </w:rPr>
        <w:t>key ideological</w:t>
      </w:r>
      <w:r w:rsidRPr="00206033">
        <w:rPr>
          <w:rStyle w:val="11111AAAAStyleUnderline"/>
        </w:rPr>
        <w:t xml:space="preserve"> positionings and policies of the </w:t>
      </w:r>
      <w:r w:rsidRPr="002F5518">
        <w:rPr>
          <w:rStyle w:val="Emphasis"/>
          <w:highlight w:val="yellow"/>
        </w:rPr>
        <w:t>Republican</w:t>
      </w:r>
      <w:r w:rsidRPr="00206033">
        <w:rPr>
          <w:rStyle w:val="11111AAAAStyleUnderline"/>
        </w:rPr>
        <w:t xml:space="preserve"> and Democratic parties.</w:t>
      </w:r>
    </w:p>
    <w:p w14:paraId="13F94A51" w14:textId="77777777" w:rsidR="00A375F9" w:rsidRDefault="00A375F9" w:rsidP="00A375F9">
      <w:r>
        <w:t>This happens periodically in US politics. The forces of the political economy, intertwined with certain cultural shifts, reach an inflection point and suddenly – boom! -- like the powerful tension that has been building along a seismic fault -- the energy explodes and a major shift happens. Usually the swing starts with a significant electoral loss, such as Goldwater in ‘64 that eventually brought forward Ronald Reagan in 1980, or Bush rolling Dukakis which launched the Democratic Leadership Council and finally Bill Clinton in 1992.</w:t>
      </w:r>
    </w:p>
    <w:p w14:paraId="5DA4BB13" w14:textId="77777777" w:rsidR="00A375F9" w:rsidRPr="00206033" w:rsidRDefault="00A375F9" w:rsidP="00A375F9">
      <w:r>
        <w:t>So here we go again. And the point of the spear this time is an unlikely agent -- none other than Republican US Senator Josh Hawley from Missouri. Hawley is a strange combo of right and left politics. Kind of like an elephant combined with a donkey combined with a polar bear. And yet his views may augur the future of the Republican Party.</w:t>
      </w:r>
    </w:p>
    <w:p w14:paraId="13A9A3D8" w14:textId="77777777" w:rsidR="00A375F9" w:rsidRPr="00BB4D1B" w:rsidRDefault="00A375F9" w:rsidP="00A375F9">
      <w:r w:rsidRPr="00F669B7">
        <w:rPr>
          <w:rStyle w:val="11111AAAAStyleUnderline"/>
        </w:rPr>
        <w:t>Many</w:t>
      </w:r>
      <w:r w:rsidRPr="00F669B7">
        <w:t xml:space="preserve"> people </w:t>
      </w:r>
      <w:r w:rsidRPr="00206033">
        <w:t>view</w:t>
      </w:r>
      <w:r w:rsidRPr="00F669B7">
        <w:rPr>
          <w:rStyle w:val="11111AAAAStyleUnderline"/>
        </w:rPr>
        <w:t xml:space="preserve"> the </w:t>
      </w:r>
      <w:r w:rsidRPr="002F5518">
        <w:rPr>
          <w:rStyle w:val="Emphasis"/>
        </w:rPr>
        <w:t>Republican</w:t>
      </w:r>
      <w:r w:rsidRPr="00F669B7">
        <w:t xml:space="preserve"> and Democratic partie</w:t>
      </w:r>
      <w:r w:rsidRPr="00F669B7">
        <w:rPr>
          <w:rStyle w:val="Emphasis"/>
        </w:rPr>
        <w:t>s</w:t>
      </w:r>
      <w:r w:rsidRPr="00F669B7">
        <w:t xml:space="preserve"> </w:t>
      </w:r>
      <w:r w:rsidRPr="00F669B7">
        <w:rPr>
          <w:rStyle w:val="11111AAAAStyleUnderline"/>
        </w:rPr>
        <w:t>as ideological monoliths</w:t>
      </w:r>
      <w:r w:rsidRPr="00F669B7">
        <w:t xml:space="preserve">, run by hardcore partisans and implacably positioned against each other. </w:t>
      </w:r>
      <w:r w:rsidRPr="00F669B7">
        <w:rPr>
          <w:rStyle w:val="11111AAAAStyleUnderline"/>
        </w:rPr>
        <w:t>But</w:t>
      </w:r>
      <w:r w:rsidRPr="00F669B7">
        <w:t xml:space="preserve"> in fact, </w:t>
      </w:r>
      <w:r w:rsidRPr="00F669B7">
        <w:rPr>
          <w:rStyle w:val="11111AAAAStyleUnderline"/>
        </w:rPr>
        <w:t xml:space="preserve">both </w:t>
      </w:r>
      <w:r w:rsidRPr="00F669B7">
        <w:rPr>
          <w:rStyle w:val="Emphasis"/>
        </w:rPr>
        <w:t>parties have</w:t>
      </w:r>
      <w:r w:rsidRPr="00F669B7">
        <w:t xml:space="preserve"> their </w:t>
      </w:r>
      <w:r w:rsidRPr="00BB4D1B">
        <w:rPr>
          <w:rStyle w:val="Emphasis"/>
        </w:rPr>
        <w:t>internal divisions</w:t>
      </w:r>
      <w:r w:rsidRPr="00F669B7">
        <w:t xml:space="preserve">, influenced by various outside organizations. </w:t>
      </w:r>
      <w:r w:rsidRPr="00F669B7">
        <w:rPr>
          <w:rStyle w:val="Emphasis"/>
        </w:rPr>
        <w:t>In the GOP</w:t>
      </w:r>
      <w:r w:rsidRPr="00F669B7">
        <w:t xml:space="preserve">, </w:t>
      </w:r>
      <w:r w:rsidRPr="00F669B7">
        <w:rPr>
          <w:rStyle w:val="Emphasis"/>
        </w:rPr>
        <w:t xml:space="preserve">an </w:t>
      </w:r>
      <w:r w:rsidRPr="00BB4D1B">
        <w:rPr>
          <w:rStyle w:val="Emphasis"/>
          <w:highlight w:val="yellow"/>
        </w:rPr>
        <w:t>intra-party battle</w:t>
      </w:r>
      <w:r w:rsidRPr="002F5518">
        <w:rPr>
          <w:rStyle w:val="11111AAAAStyleUnderline"/>
        </w:rPr>
        <w:t xml:space="preserve"> </w:t>
      </w:r>
      <w:r w:rsidRPr="00F669B7">
        <w:rPr>
          <w:rStyle w:val="11111AAAAStyleUnderline"/>
        </w:rPr>
        <w:t xml:space="preserve">is </w:t>
      </w:r>
      <w:r w:rsidRPr="00773832">
        <w:rPr>
          <w:rStyle w:val="11111AAAAStyleUnderline"/>
          <w:highlight w:val="yellow"/>
        </w:rPr>
        <w:t>brewing between</w:t>
      </w:r>
      <w:r w:rsidRPr="00F669B7">
        <w:rPr>
          <w:rStyle w:val="11111AAAAStyleUnderline"/>
        </w:rPr>
        <w:t xml:space="preserve"> a</w:t>
      </w:r>
      <w:r w:rsidRPr="00F669B7">
        <w:t xml:space="preserve">n economic </w:t>
      </w:r>
      <w:r w:rsidRPr="00F669B7">
        <w:rPr>
          <w:rStyle w:val="Emphasis"/>
        </w:rPr>
        <w:t>populist wing</w:t>
      </w:r>
      <w:r w:rsidRPr="00F669B7">
        <w:rPr>
          <w:rStyle w:val="11111AAAAStyleUnderline"/>
        </w:rPr>
        <w:t xml:space="preserve"> and its more</w:t>
      </w:r>
      <w:r w:rsidRPr="002F5518">
        <w:rPr>
          <w:rStyle w:val="11111AAAAStyleUnderline"/>
        </w:rPr>
        <w:t xml:space="preserve"> </w:t>
      </w:r>
      <w:r w:rsidRPr="00773832">
        <w:rPr>
          <w:rStyle w:val="Emphasis"/>
          <w:highlight w:val="yellow"/>
        </w:rPr>
        <w:t>pro-labor</w:t>
      </w:r>
      <w:r w:rsidRPr="00F669B7">
        <w:rPr>
          <w:rStyle w:val="Emphasis"/>
        </w:rPr>
        <w:t xml:space="preserve"> positions</w:t>
      </w:r>
      <w:r w:rsidRPr="00F669B7">
        <w:t xml:space="preserve">, </w:t>
      </w:r>
      <w:r w:rsidRPr="00773832">
        <w:rPr>
          <w:rStyle w:val="11111AAAAStyleUnderline"/>
          <w:highlight w:val="yellow"/>
        </w:rPr>
        <w:t xml:space="preserve">and </w:t>
      </w:r>
      <w:r w:rsidRPr="00F669B7">
        <w:rPr>
          <w:rStyle w:val="11111AAAAStyleUnderline"/>
        </w:rPr>
        <w:t xml:space="preserve">a </w:t>
      </w:r>
      <w:r w:rsidRPr="00F669B7">
        <w:rPr>
          <w:rStyle w:val="Emphasis"/>
        </w:rPr>
        <w:t>traditional libertarian wing</w:t>
      </w:r>
      <w:r w:rsidRPr="00F669B7">
        <w:rPr>
          <w:rStyle w:val="11111AAAAStyleUnderline"/>
        </w:rPr>
        <w:t xml:space="preserve"> wit</w:t>
      </w:r>
      <w:r w:rsidRPr="002F5518">
        <w:rPr>
          <w:rStyle w:val="11111AAAAStyleUnderline"/>
        </w:rPr>
        <w:t>h its pro</w:t>
      </w:r>
      <w:r w:rsidRPr="00F669B7">
        <w:t>-</w:t>
      </w:r>
      <w:r w:rsidRPr="002F5518">
        <w:rPr>
          <w:rStyle w:val="11111AAAAStyleUnderline"/>
          <w:highlight w:val="yellow"/>
        </w:rPr>
        <w:t>free market</w:t>
      </w:r>
      <w:r w:rsidRPr="00BB4D1B">
        <w:t xml:space="preserve">, </w:t>
      </w:r>
      <w:r w:rsidRPr="00BB4D1B">
        <w:rPr>
          <w:rStyle w:val="Emphasis"/>
          <w:highlight w:val="yellow"/>
        </w:rPr>
        <w:t>fiscal</w:t>
      </w:r>
      <w:r w:rsidRPr="00BB4D1B">
        <w:t xml:space="preserve">ly </w:t>
      </w:r>
      <w:r w:rsidRPr="00BB4D1B">
        <w:rPr>
          <w:rStyle w:val="Emphasis"/>
          <w:highlight w:val="yellow"/>
        </w:rPr>
        <w:t>conservative s</w:t>
      </w:r>
      <w:r w:rsidRPr="00BB4D1B">
        <w:t>tances.</w:t>
      </w:r>
    </w:p>
    <w:p w14:paraId="6DFF4412" w14:textId="77777777" w:rsidR="00A375F9" w:rsidRPr="00F669B7" w:rsidRDefault="00A375F9" w:rsidP="00A375F9">
      <w:r w:rsidRPr="00F669B7">
        <w:t>Recently Senator Hawley made headlines by calling on the Labor Department to investigate Tyson Foods, the largest meat company in America and a big GOP donor, following allegations by a whistleblower that it illegally employs child labor. Child labor decreased in the US from 2000 through 2015, but from 2015 to 2022, under both the Trump and Biden administrations, the number of minors employed in violation of child labor laws surged by 283%.</w:t>
      </w:r>
    </w:p>
    <w:p w14:paraId="74E365FD" w14:textId="77777777" w:rsidR="00A375F9" w:rsidRPr="00F669B7" w:rsidRDefault="00A375F9" w:rsidP="00A375F9">
      <w:r w:rsidRPr="00F669B7">
        <w:t xml:space="preserve">When have Republicans ever cared about child labor? In fact, </w:t>
      </w:r>
      <w:r w:rsidRPr="00F669B7">
        <w:rPr>
          <w:rStyle w:val="11111AAAAStyleUnderline"/>
        </w:rPr>
        <w:t>the GOP’s Project 2025 right-wing manifesto promotes child labor.</w:t>
      </w:r>
      <w:r w:rsidRPr="00F669B7">
        <w:t xml:space="preserve"> Bizarrely, Project 2025 seeks to amend what is known as “hazard-order regulations” to permit teenagers to work in dangerous jobs. “Some young adults,” claims P2025, “show an interest in inherently dangerous jobs” but “current rules forbid many young people.” </w:t>
      </w:r>
      <w:r w:rsidRPr="00F669B7">
        <w:rPr>
          <w:rStyle w:val="11111AAAAStyleUnderline"/>
        </w:rPr>
        <w:t xml:space="preserve">Sounding almost medieval, the Project 2025 visionaries would loosen </w:t>
      </w:r>
      <w:r w:rsidRPr="00F669B7">
        <w:t xml:space="preserve">these </w:t>
      </w:r>
      <w:r w:rsidRPr="00F669B7">
        <w:rPr>
          <w:rStyle w:val="11111AAAAStyleUnderline"/>
        </w:rPr>
        <w:t>regulations to allow teenagers to “work in more dangerous occupations.”</w:t>
      </w:r>
    </w:p>
    <w:p w14:paraId="52CC9A10" w14:textId="77777777" w:rsidR="00A375F9" w:rsidRPr="00F669B7" w:rsidRDefault="00A375F9" w:rsidP="00A375F9">
      <w:r w:rsidRPr="00F669B7">
        <w:rPr>
          <w:rStyle w:val="Emphasis"/>
        </w:rPr>
        <w:t xml:space="preserve">Yet </w:t>
      </w:r>
      <w:r w:rsidRPr="00F669B7">
        <w:rPr>
          <w:rStyle w:val="11111AAAAStyleUnderline"/>
        </w:rPr>
        <w:t>there’s</w:t>
      </w:r>
      <w:r w:rsidRPr="00F669B7">
        <w:t xml:space="preserve"> Senator </w:t>
      </w:r>
      <w:r w:rsidRPr="00F669B7">
        <w:rPr>
          <w:rStyle w:val="11111AAAAStyleUnderline"/>
        </w:rPr>
        <w:t>Hawley</w:t>
      </w:r>
      <w:r w:rsidRPr="00F669B7">
        <w:t xml:space="preserve">, </w:t>
      </w:r>
      <w:r w:rsidRPr="00F669B7">
        <w:rPr>
          <w:rStyle w:val="11111AAAAStyleUnderline"/>
        </w:rPr>
        <w:t>pushing back against</w:t>
      </w:r>
      <w:r w:rsidRPr="00F669B7">
        <w:t xml:space="preserve"> his </w:t>
      </w:r>
      <w:r w:rsidRPr="00F669B7">
        <w:rPr>
          <w:rStyle w:val="11111AAAAStyleUnderline"/>
        </w:rPr>
        <w:t>GOP colleagues</w:t>
      </w:r>
      <w:r w:rsidRPr="00F669B7">
        <w:t xml:space="preserve">. </w:t>
      </w:r>
      <w:r w:rsidRPr="00F669B7">
        <w:rPr>
          <w:rStyle w:val="11111AAAAStyleUnderline"/>
        </w:rPr>
        <w:t>Hawley</w:t>
      </w:r>
      <w:r w:rsidRPr="00F669B7">
        <w:t xml:space="preserve"> also cast a vote recently to protect consumers from bank overdraft fees, introduced a bill to cap out-of-pocket insulin costs at $25 per month, </w:t>
      </w:r>
      <w:r w:rsidRPr="00F669B7">
        <w:rPr>
          <w:rStyle w:val="Emphasis"/>
        </w:rPr>
        <w:t>has walked union picket lines</w:t>
      </w:r>
      <w:r w:rsidRPr="00F669B7">
        <w:t>, and has publicly opposed cuts to Medicaid, all positions that one might normally assign to a Democrat than a Republican. He even has expressed skepticism about extending the huge corporate tax cuts from Trump’s first term, saying they amount to “taxing the poor to give to the rich.”</w:t>
      </w:r>
    </w:p>
    <w:p w14:paraId="0E3F3B19" w14:textId="77777777" w:rsidR="00A375F9" w:rsidRPr="00F669B7" w:rsidRDefault="00A375F9" w:rsidP="00A375F9">
      <w:r w:rsidRPr="00F669B7">
        <w:t>What’s going on here? Is Senator Hawley the same archconservative from Missouri who was elected in 2019 at the age of 39 as the Senate’s youngest member, and until recently was best known for calling out “wokeness,” being “100% pro-life,” and for raising his fist in solidarity with the insurrectionists of January 6?</w:t>
      </w:r>
    </w:p>
    <w:p w14:paraId="2ACAD50C" w14:textId="77777777" w:rsidR="00A375F9" w:rsidRPr="00F669B7" w:rsidRDefault="00A375F9" w:rsidP="00A375F9">
      <w:r w:rsidRPr="00F669B7">
        <w:t xml:space="preserve">Increasingly </w:t>
      </w:r>
      <w:r w:rsidRPr="00F669B7">
        <w:rPr>
          <w:rStyle w:val="Emphasis"/>
        </w:rPr>
        <w:t>within the GOP</w:t>
      </w:r>
      <w:r w:rsidRPr="00F669B7">
        <w:t xml:space="preserve">, </w:t>
      </w:r>
      <w:r w:rsidRPr="00BB4D1B">
        <w:rPr>
          <w:rStyle w:val="Emphasis"/>
        </w:rPr>
        <w:t>Hawley is not alone in championing</w:t>
      </w:r>
      <w:r w:rsidRPr="00BB4D1B">
        <w:t xml:space="preserve"> “the little guy and gal” on </w:t>
      </w:r>
      <w:r w:rsidRPr="00BB4D1B">
        <w:rPr>
          <w:rStyle w:val="11111AAAAStyleUnderline"/>
        </w:rPr>
        <w:t>working class issues.</w:t>
      </w:r>
      <w:r w:rsidRPr="00BB4D1B">
        <w:t xml:space="preserve"> Vice President JD </w:t>
      </w:r>
      <w:r w:rsidRPr="00BB4D1B">
        <w:rPr>
          <w:rStyle w:val="11111AAAAStyleUnderline"/>
        </w:rPr>
        <w:t>Vance</w:t>
      </w:r>
      <w:r w:rsidRPr="00BB4D1B">
        <w:t xml:space="preserve">, in his bombastic style, has highlighted the plight of the white working class that he detailed in his bestselling book Hillbilly Elegy. Senator Tom </w:t>
      </w:r>
      <w:r w:rsidRPr="00BB4D1B">
        <w:rPr>
          <w:rStyle w:val="11111AAAAStyleUnderline"/>
        </w:rPr>
        <w:t>Cotton of Arkansas has proposed increasing the minimum wage</w:t>
      </w:r>
      <w:r w:rsidRPr="00BB4D1B">
        <w:t xml:space="preserve">, long the bane of mainstream libertarian Republicans. Senator Roger </w:t>
      </w:r>
      <w:r w:rsidRPr="00BB4D1B">
        <w:rPr>
          <w:rStyle w:val="11111AAAAStyleUnderline"/>
        </w:rPr>
        <w:t>Marshall</w:t>
      </w:r>
      <w:r w:rsidRPr="002F5518">
        <w:rPr>
          <w:rStyle w:val="11111AAAAStyleUnderline"/>
        </w:rPr>
        <w:t xml:space="preserve"> of Kansas has worked with Democrats like progressive Senator Elizabeth Warren</w:t>
      </w:r>
      <w:r w:rsidRPr="00F669B7">
        <w:t xml:space="preserve"> to reduce credit card fees. Says Marshall, sounding like Democratic Senator Bernie Sanders or Rep. Alexandria Ocasio-Cortez, “I prioritize Main Street over Wall Street.”</w:t>
      </w:r>
    </w:p>
    <w:p w14:paraId="425BF238" w14:textId="77777777" w:rsidR="00A375F9" w:rsidRPr="00F669B7" w:rsidRDefault="00A375F9" w:rsidP="00A375F9">
      <w:r w:rsidRPr="00765690">
        <w:rPr>
          <w:rStyle w:val="11111AAAAStyleUnderline"/>
        </w:rPr>
        <w:t>These Republicans</w:t>
      </w:r>
      <w:r w:rsidRPr="00F669B7">
        <w:t xml:space="preserve"> </w:t>
      </w:r>
      <w:r w:rsidRPr="00F669B7">
        <w:rPr>
          <w:rStyle w:val="11111AAAAStyleUnderline"/>
        </w:rPr>
        <w:t>are more</w:t>
      </w:r>
      <w:r w:rsidRPr="00F669B7">
        <w:t xml:space="preserve"> economic </w:t>
      </w:r>
      <w:r w:rsidRPr="00773832">
        <w:rPr>
          <w:rStyle w:val="11111AAAAStyleUnderline"/>
          <w:highlight w:val="yellow"/>
        </w:rPr>
        <w:t>populists</w:t>
      </w:r>
      <w:r w:rsidRPr="002F5518">
        <w:t xml:space="preserve"> than deficit </w:t>
      </w:r>
      <w:r w:rsidRPr="002F5518">
        <w:rPr>
          <w:rStyle w:val="11111AAAAStyleUnderline"/>
        </w:rPr>
        <w:t xml:space="preserve">hawks, and many have </w:t>
      </w:r>
      <w:r w:rsidRPr="002F5518">
        <w:rPr>
          <w:rStyle w:val="11111AAAAStyleUnderline"/>
          <w:highlight w:val="yellow"/>
        </w:rPr>
        <w:t>em</w:t>
      </w:r>
      <w:r w:rsidRPr="00773832">
        <w:rPr>
          <w:rStyle w:val="11111AAAAStyleUnderline"/>
          <w:highlight w:val="yellow"/>
        </w:rPr>
        <w:t>brace</w:t>
      </w:r>
      <w:r w:rsidRPr="00F669B7">
        <w:t xml:space="preserve">d </w:t>
      </w:r>
      <w:r w:rsidRPr="00F669B7">
        <w:rPr>
          <w:rStyle w:val="11111AAAAStyleUnderline"/>
        </w:rPr>
        <w:t>a role for</w:t>
      </w:r>
      <w:r w:rsidRPr="00F669B7">
        <w:t xml:space="preserve"> private sector </w:t>
      </w:r>
      <w:r w:rsidRPr="00773832">
        <w:rPr>
          <w:rStyle w:val="11111AAAAStyleUnderline"/>
          <w:highlight w:val="yellow"/>
        </w:rPr>
        <w:t xml:space="preserve">unions, </w:t>
      </w:r>
      <w:r w:rsidRPr="00773832">
        <w:rPr>
          <w:rStyle w:val="Emphasis"/>
          <w:highlight w:val="yellow"/>
        </w:rPr>
        <w:t>even as</w:t>
      </w:r>
      <w:r w:rsidRPr="00F669B7">
        <w:t xml:space="preserve"> Republicans invited Teamsters president Sean O’Brien to speak at their RNC presidential convention in 2024.</w:t>
      </w:r>
    </w:p>
    <w:p w14:paraId="5C682569" w14:textId="77777777" w:rsidR="00A375F9" w:rsidRPr="00F669B7" w:rsidRDefault="00A375F9" w:rsidP="00A375F9">
      <w:pPr>
        <w:rPr>
          <w:rStyle w:val="Emphasis"/>
        </w:rPr>
      </w:pPr>
      <w:r w:rsidRPr="00F669B7">
        <w:t xml:space="preserve">Traditional </w:t>
      </w:r>
      <w:r w:rsidRPr="00773832">
        <w:rPr>
          <w:rStyle w:val="Emphasis"/>
          <w:highlight w:val="yellow"/>
        </w:rPr>
        <w:t>libertarian Rep</w:t>
      </w:r>
      <w:r w:rsidRPr="00765690">
        <w:t>ublican</w:t>
      </w:r>
      <w:r w:rsidRPr="00773832">
        <w:rPr>
          <w:rStyle w:val="Emphasis"/>
          <w:highlight w:val="yellow"/>
        </w:rPr>
        <w:t>s</w:t>
      </w:r>
      <w:r w:rsidRPr="00765690">
        <w:rPr>
          <w:rStyle w:val="Emphasis"/>
        </w:rPr>
        <w:t xml:space="preserve"> strike back</w:t>
      </w:r>
    </w:p>
    <w:p w14:paraId="22700989" w14:textId="77777777" w:rsidR="00A375F9" w:rsidRPr="00F669B7" w:rsidRDefault="00A375F9" w:rsidP="00A375F9">
      <w:r w:rsidRPr="00F669B7">
        <w:t>But other</w:t>
      </w:r>
      <w:r w:rsidRPr="00F669B7">
        <w:rPr>
          <w:rStyle w:val="11111AAAAStyleUnderline"/>
        </w:rPr>
        <w:t xml:space="preserve"> Republicans</w:t>
      </w:r>
      <w:r w:rsidRPr="00F669B7">
        <w:t xml:space="preserve"> </w:t>
      </w:r>
      <w:r w:rsidRPr="00F669B7">
        <w:rPr>
          <w:rStyle w:val="11111AAAAStyleUnderline"/>
        </w:rPr>
        <w:t>of a more traditional</w:t>
      </w:r>
      <w:r w:rsidRPr="00F669B7">
        <w:t xml:space="preserve"> “cut taxes and government spending” </w:t>
      </w:r>
      <w:r w:rsidRPr="00F669B7">
        <w:rPr>
          <w:rStyle w:val="11111AAAAStyleUnderline"/>
        </w:rPr>
        <w:t>brand</w:t>
      </w:r>
      <w:r w:rsidRPr="00F669B7">
        <w:t xml:space="preserve"> are </w:t>
      </w:r>
      <w:r w:rsidRPr="00765690">
        <w:rPr>
          <w:rStyle w:val="Emphasis"/>
          <w:highlight w:val="yellow"/>
        </w:rPr>
        <w:t>push</w:t>
      </w:r>
      <w:r w:rsidRPr="00765690">
        <w:t>ing</w:t>
      </w:r>
      <w:r w:rsidRPr="00F669B7">
        <w:t xml:space="preserve"> </w:t>
      </w:r>
      <w:r w:rsidRPr="00765690">
        <w:rPr>
          <w:rStyle w:val="Emphasis"/>
          <w:highlight w:val="yellow"/>
        </w:rPr>
        <w:t>back</w:t>
      </w:r>
      <w:r w:rsidRPr="00F669B7">
        <w:rPr>
          <w:rStyle w:val="Emphasis"/>
        </w:rPr>
        <w:t>.</w:t>
      </w:r>
      <w:r w:rsidRPr="00F669B7">
        <w:t xml:space="preserve"> </w:t>
      </w:r>
      <w:r w:rsidRPr="002F5518">
        <w:rPr>
          <w:rStyle w:val="11111AAAAStyleUnderline"/>
          <w:highlight w:val="yellow"/>
        </w:rPr>
        <w:t>In</w:t>
      </w:r>
      <w:r w:rsidRPr="002F5518">
        <w:rPr>
          <w:rStyle w:val="11111AAAAStyleUnderline"/>
        </w:rPr>
        <w:t xml:space="preserve"> the </w:t>
      </w:r>
      <w:r w:rsidRPr="00765690">
        <w:rPr>
          <w:rStyle w:val="Emphasis"/>
          <w:sz w:val="28"/>
          <w:szCs w:val="28"/>
          <w:highlight w:val="yellow"/>
        </w:rPr>
        <w:t>month-long</w:t>
      </w:r>
      <w:r w:rsidRPr="002F5518">
        <w:rPr>
          <w:rStyle w:val="11111AAAAStyleUnderline"/>
        </w:rPr>
        <w:t xml:space="preserve"> </w:t>
      </w:r>
      <w:r w:rsidRPr="00765690">
        <w:rPr>
          <w:rStyle w:val="Emphasis"/>
          <w:sz w:val="28"/>
          <w:szCs w:val="28"/>
          <w:highlight w:val="yellow"/>
        </w:rPr>
        <w:t>budget battles</w:t>
      </w:r>
      <w:r w:rsidRPr="002F5518">
        <w:rPr>
          <w:rStyle w:val="11111AAAAStyleUnderline"/>
        </w:rPr>
        <w:t xml:space="preserve"> in the House, </w:t>
      </w:r>
      <w:r w:rsidRPr="00765690">
        <w:rPr>
          <w:rStyle w:val="11111AAAAStyleUnderline"/>
        </w:rPr>
        <w:t>old guard</w:t>
      </w:r>
      <w:r w:rsidRPr="002F5518">
        <w:rPr>
          <w:rStyle w:val="11111AAAAStyleUnderline"/>
        </w:rPr>
        <w:t xml:space="preserve"> leaders like Rep. Chip Roy from Texas and the </w:t>
      </w:r>
      <w:r w:rsidRPr="00765690">
        <w:rPr>
          <w:rStyle w:val="Emphasis"/>
          <w:highlight w:val="yellow"/>
        </w:rPr>
        <w:t>H</w:t>
      </w:r>
      <w:r w:rsidRPr="00765690">
        <w:rPr>
          <w:rStyle w:val="11111AAAAStyleUnderline"/>
        </w:rPr>
        <w:t xml:space="preserve">ouse </w:t>
      </w:r>
      <w:r w:rsidRPr="00765690">
        <w:rPr>
          <w:rStyle w:val="Emphasis"/>
          <w:highlight w:val="yellow"/>
        </w:rPr>
        <w:t>F</w:t>
      </w:r>
      <w:r w:rsidRPr="002F5518">
        <w:rPr>
          <w:rStyle w:val="11111AAAAStyleUnderline"/>
        </w:rPr>
        <w:t xml:space="preserve">reedom </w:t>
      </w:r>
      <w:r w:rsidRPr="00765690">
        <w:rPr>
          <w:rStyle w:val="Emphasis"/>
          <w:highlight w:val="yellow"/>
        </w:rPr>
        <w:t>C</w:t>
      </w:r>
      <w:r w:rsidRPr="002F5518">
        <w:rPr>
          <w:rStyle w:val="11111AAAAStyleUnderline"/>
        </w:rPr>
        <w:t xml:space="preserve">aucus </w:t>
      </w:r>
      <w:r w:rsidRPr="00765690">
        <w:rPr>
          <w:rStyle w:val="11111AAAAStyleUnderline"/>
          <w:highlight w:val="yellow"/>
        </w:rPr>
        <w:t xml:space="preserve">prioritized </w:t>
      </w:r>
      <w:r w:rsidRPr="00765690">
        <w:rPr>
          <w:rStyle w:val="Emphasis"/>
          <w:highlight w:val="yellow"/>
        </w:rPr>
        <w:t>reducing</w:t>
      </w:r>
      <w:r w:rsidRPr="002F5518">
        <w:rPr>
          <w:rStyle w:val="11111AAAAStyleUnderline"/>
        </w:rPr>
        <w:t xml:space="preserve"> government </w:t>
      </w:r>
      <w:r w:rsidRPr="00765690">
        <w:rPr>
          <w:rStyle w:val="Emphasis"/>
          <w:highlight w:val="yellow"/>
        </w:rPr>
        <w:t>debt</w:t>
      </w:r>
      <w:r w:rsidRPr="002F5518">
        <w:rPr>
          <w:rStyle w:val="11111AAAAStyleUnderline"/>
        </w:rPr>
        <w:t xml:space="preserve"> and </w:t>
      </w:r>
      <w:r w:rsidRPr="00765690">
        <w:rPr>
          <w:rStyle w:val="11111AAAAStyleUnderline"/>
        </w:rPr>
        <w:t>cutting taxes</w:t>
      </w:r>
      <w:r w:rsidRPr="002F5518">
        <w:rPr>
          <w:rStyle w:val="11111AAAAStyleUnderline"/>
        </w:rPr>
        <w:t xml:space="preserve"> on the wealthy</w:t>
      </w:r>
      <w:r w:rsidRPr="00F669B7">
        <w:t xml:space="preserve">. And they are fine with cutting Medicaid and Social Security to pay for it. Some of the most </w:t>
      </w:r>
      <w:r w:rsidRPr="00765690">
        <w:rPr>
          <w:rStyle w:val="Emphasis"/>
        </w:rPr>
        <w:t>vociferous</w:t>
      </w:r>
      <w:r w:rsidRPr="00765690">
        <w:rPr>
          <w:rStyle w:val="11111AAAAStyleUnderline"/>
        </w:rPr>
        <w:t xml:space="preserve"> deficit hawks</w:t>
      </w:r>
      <w:r w:rsidRPr="00F669B7">
        <w:t xml:space="preserve">, inspired by </w:t>
      </w:r>
      <w:r w:rsidRPr="00765690">
        <w:rPr>
          <w:rStyle w:val="Emphasis"/>
        </w:rPr>
        <w:t>Reagan-onomics,</w:t>
      </w:r>
      <w:r w:rsidRPr="00F669B7">
        <w:t xml:space="preserve"> want to see budget cuts go even further.</w:t>
      </w:r>
    </w:p>
    <w:p w14:paraId="3F2A7ED2" w14:textId="77777777" w:rsidR="00A375F9" w:rsidRPr="00F669B7" w:rsidRDefault="00A375F9" w:rsidP="00A375F9">
      <w:r w:rsidRPr="00F669B7">
        <w:rPr>
          <w:rStyle w:val="11111AAAAStyleUnderline"/>
        </w:rPr>
        <w:t>The</w:t>
      </w:r>
      <w:r w:rsidRPr="002F5518">
        <w:rPr>
          <w:rStyle w:val="11111AAAAStyleUnderline"/>
        </w:rPr>
        <w:t xml:space="preserve"> </w:t>
      </w:r>
      <w:r w:rsidRPr="00765690">
        <w:rPr>
          <w:rStyle w:val="11111AAAAStyleUnderline"/>
        </w:rPr>
        <w:t xml:space="preserve">battle </w:t>
      </w:r>
      <w:r w:rsidRPr="00765690">
        <w:rPr>
          <w:rStyle w:val="Emphasis"/>
        </w:rPr>
        <w:t>within the GOP</w:t>
      </w:r>
      <w:r w:rsidRPr="00765690">
        <w:rPr>
          <w:rStyle w:val="11111AAAAStyleUnderline"/>
        </w:rPr>
        <w:t xml:space="preserve"> has play</w:t>
      </w:r>
      <w:r w:rsidRPr="00765690">
        <w:t xml:space="preserve">ed </w:t>
      </w:r>
      <w:r w:rsidRPr="00765690">
        <w:rPr>
          <w:rStyle w:val="11111AAAAStyleUnderline"/>
        </w:rPr>
        <w:t xml:space="preserve">out over </w:t>
      </w:r>
      <w:r w:rsidRPr="00765690">
        <w:rPr>
          <w:rStyle w:val="Emphasis"/>
        </w:rPr>
        <w:t>the</w:t>
      </w:r>
      <w:r w:rsidRPr="00765690">
        <w:rPr>
          <w:rStyle w:val="11111AAAAStyleUnderline"/>
        </w:rPr>
        <w:t xml:space="preserve"> current Congressional </w:t>
      </w:r>
      <w:r w:rsidRPr="00765690">
        <w:rPr>
          <w:rStyle w:val="Emphasis"/>
        </w:rPr>
        <w:t>budget</w:t>
      </w:r>
      <w:r w:rsidRPr="002F5518">
        <w:rPr>
          <w:rStyle w:val="11111AAAAStyleUnderline"/>
        </w:rPr>
        <w:t xml:space="preserve"> bill, which just yesterday passed the House</w:t>
      </w:r>
      <w:r w:rsidRPr="00F669B7">
        <w:t xml:space="preserve"> (it </w:t>
      </w:r>
      <w:r w:rsidRPr="00F669B7">
        <w:rPr>
          <w:rStyle w:val="11111AAAAStyleUnderline"/>
        </w:rPr>
        <w:t>still needs to pass the Senate</w:t>
      </w:r>
      <w:r w:rsidRPr="00F669B7">
        <w:t xml:space="preserve">, where it faces an uncertain future). </w:t>
      </w:r>
      <w:r w:rsidRPr="00F669B7">
        <w:rPr>
          <w:rStyle w:val="11111AAAAStyleUnderline"/>
        </w:rPr>
        <w:t>House Republicans have combined</w:t>
      </w:r>
      <w:r w:rsidRPr="00F669B7">
        <w:t xml:space="preserve"> a massive $3.8 trillion tax cut with </w:t>
      </w:r>
      <w:r w:rsidRPr="00F669B7">
        <w:rPr>
          <w:rStyle w:val="11111AAAAStyleUnderline"/>
        </w:rPr>
        <w:t>massive budget cuts</w:t>
      </w:r>
      <w:r w:rsidRPr="00F669B7">
        <w:t xml:space="preserve"> (that still aren’t enough) to pay for it. According to the Center on Budget and Policy Priorities, people making over $1 million per year will benefit from about $90,000 in tax cuts while poor to middle income Americans will receive only $90 to $1290 in tax cuts, even as they will net lose due to cuts in government services. In fact, the total $105 billion tax cut going to the handful of households making over $1 million exceeds the total cut going to the 127 million households making under $100,000.</w:t>
      </w:r>
    </w:p>
    <w:p w14:paraId="5C502504" w14:textId="77777777" w:rsidR="00A375F9" w:rsidRPr="00F669B7" w:rsidRDefault="00A375F9" w:rsidP="00A375F9">
      <w:r w:rsidRPr="00F669B7">
        <w:t>To pay for it, fiscally radical Republicans voted to slash Medicaid, food stamps/SNAP, student loan spending and clean energy programs. Piling on, they are imposing strict work requirements for Medicaid recipients that the Congressional Budget Office estimates will cause about 10 million Americans to lose their healthcare by the end of this decade, once the work requirements fully kick in. And because you can’t rob Peter to pay Paul, and the budget cuts are too small to pay for the tax cuts, the House budget will add as much as $4 trillion to the current national debt of $36 trillion, so not an insignificant amount.</w:t>
      </w:r>
    </w:p>
    <w:p w14:paraId="09A8E56B" w14:textId="77777777" w:rsidR="00A375F9" w:rsidRPr="00F669B7" w:rsidRDefault="00A375F9" w:rsidP="00A375F9">
      <w:r w:rsidRPr="00F669B7">
        <w:t>Will the GOP populists in the Senate advocating for the little guy stop all this from happening? Or will their rhetoric turn out to be little more than “populist washing” to win votes from American workers?</w:t>
      </w:r>
    </w:p>
    <w:p w14:paraId="2F7600FB" w14:textId="77777777" w:rsidR="00A375F9" w:rsidRPr="00F669B7" w:rsidRDefault="00A375F9" w:rsidP="00A375F9">
      <w:r w:rsidRPr="00F669B7">
        <w:t>A younger generation of Republicans take the lead</w:t>
      </w:r>
    </w:p>
    <w:p w14:paraId="5D105F1E" w14:textId="77777777" w:rsidR="00A375F9" w:rsidRPr="00F669B7" w:rsidRDefault="00A375F9" w:rsidP="00A375F9">
      <w:r w:rsidRPr="00F669B7">
        <w:rPr>
          <w:rStyle w:val="11111AAAAStyleUnderline"/>
        </w:rPr>
        <w:t xml:space="preserve">A </w:t>
      </w:r>
      <w:r w:rsidRPr="00F669B7">
        <w:rPr>
          <w:rStyle w:val="Emphasis"/>
        </w:rPr>
        <w:t>common characteristic</w:t>
      </w:r>
      <w:r w:rsidRPr="00F669B7">
        <w:t xml:space="preserve"> </w:t>
      </w:r>
      <w:r w:rsidRPr="00F669B7">
        <w:rPr>
          <w:rStyle w:val="11111AAAAStyleUnderline"/>
        </w:rPr>
        <w:t>of</w:t>
      </w:r>
      <w:r w:rsidRPr="00F669B7">
        <w:t xml:space="preserve"> the </w:t>
      </w:r>
      <w:r w:rsidRPr="002F5518">
        <w:rPr>
          <w:rStyle w:val="11111AAAAStyleUnderline"/>
          <w:highlight w:val="yellow"/>
        </w:rPr>
        <w:t>GO</w:t>
      </w:r>
      <w:r w:rsidRPr="00765690">
        <w:rPr>
          <w:rStyle w:val="11111AAAAStyleUnderline"/>
          <w:highlight w:val="yellow"/>
        </w:rPr>
        <w:t>P’s</w:t>
      </w:r>
      <w:r w:rsidRPr="002F5518">
        <w:t xml:space="preserve"> economic </w:t>
      </w:r>
      <w:r w:rsidRPr="002F5518">
        <w:rPr>
          <w:rStyle w:val="11111AAAAStyleUnderline"/>
          <w:highlight w:val="yellow"/>
        </w:rPr>
        <w:t xml:space="preserve">populist </w:t>
      </w:r>
      <w:r w:rsidRPr="00765690">
        <w:rPr>
          <w:rStyle w:val="Emphasis"/>
        </w:rPr>
        <w:t>leader</w:t>
      </w:r>
      <w:r w:rsidRPr="002F5518">
        <w:rPr>
          <w:rStyle w:val="Emphasis"/>
          <w:highlight w:val="yellow"/>
        </w:rPr>
        <w:t>s</w:t>
      </w:r>
      <w:r w:rsidRPr="002F5518">
        <w:rPr>
          <w:rStyle w:val="11111AAAAStyleUnderline"/>
        </w:rPr>
        <w:t xml:space="preserve"> is</w:t>
      </w:r>
      <w:r w:rsidRPr="002F5518">
        <w:t xml:space="preserve"> </w:t>
      </w:r>
      <w:r w:rsidRPr="002F5518">
        <w:rPr>
          <w:rStyle w:val="11111AAAAStyleUnderline"/>
        </w:rPr>
        <w:t>that most of them are from a younger generation.</w:t>
      </w:r>
      <w:r w:rsidRPr="002F5518">
        <w:t xml:space="preserve"> And this intellectual shift can partly be traced to the emerging impact of a 40-something economist, Oren Cass, and his influential “new conservative” organization American Compass. Cass is not so wedded to the libertarian free market brand of traditional Republicans. He also </w:t>
      </w:r>
      <w:r w:rsidRPr="002F5518">
        <w:rPr>
          <w:rStyle w:val="11111AAAAStyleUnderline"/>
        </w:rPr>
        <w:t xml:space="preserve">has </w:t>
      </w:r>
      <w:r w:rsidRPr="00765690">
        <w:rPr>
          <w:rStyle w:val="11111AAAAStyleUnderline"/>
        </w:rPr>
        <w:t>a</w:t>
      </w:r>
      <w:r w:rsidRPr="002F5518">
        <w:rPr>
          <w:rStyle w:val="11111AAAAStyleUnderline"/>
        </w:rPr>
        <w:t xml:space="preserve"> </w:t>
      </w:r>
      <w:r w:rsidRPr="002F5518">
        <w:rPr>
          <w:rStyle w:val="Emphasis"/>
        </w:rPr>
        <w:t xml:space="preserve">more </w:t>
      </w:r>
      <w:r w:rsidRPr="00765690">
        <w:rPr>
          <w:rStyle w:val="Emphasis"/>
          <w:highlight w:val="yellow"/>
        </w:rPr>
        <w:t>benign view of</w:t>
      </w:r>
      <w:r w:rsidRPr="002F5518">
        <w:rPr>
          <w:rStyle w:val="Emphasis"/>
        </w:rPr>
        <w:t xml:space="preserve"> labor </w:t>
      </w:r>
      <w:r w:rsidRPr="00765690">
        <w:rPr>
          <w:rStyle w:val="Emphasis"/>
          <w:highlight w:val="yellow"/>
        </w:rPr>
        <w:t>unions</w:t>
      </w:r>
      <w:r w:rsidRPr="002F5518">
        <w:rPr>
          <w:rStyle w:val="11111AAAAStyleUnderline"/>
        </w:rPr>
        <w:t xml:space="preserve"> and </w:t>
      </w:r>
      <w:r w:rsidRPr="002F5518">
        <w:rPr>
          <w:rStyle w:val="Emphasis"/>
        </w:rPr>
        <w:t>government</w:t>
      </w:r>
      <w:r w:rsidRPr="002F5518">
        <w:t xml:space="preserve"> </w:t>
      </w:r>
      <w:r w:rsidRPr="002F5518">
        <w:rPr>
          <w:rStyle w:val="11111AAAAStyleUnderline"/>
        </w:rPr>
        <w:t>regulation</w:t>
      </w:r>
      <w:r w:rsidRPr="00F669B7">
        <w:rPr>
          <w:rStyle w:val="11111AAAAStyleUnderline"/>
        </w:rPr>
        <w:t xml:space="preserve"> to harness markets.</w:t>
      </w:r>
      <w:r w:rsidRPr="00F669B7">
        <w:t xml:space="preserve"> William Galston from the center-left Brookings Institute calls Cass’s book The Once and Future Worker a “welcome common ground for policy debates across partisan and ideological lines.”</w:t>
      </w:r>
    </w:p>
    <w:p w14:paraId="581DFC1B" w14:textId="77777777" w:rsidR="00A375F9" w:rsidRPr="00F669B7" w:rsidRDefault="00A375F9" w:rsidP="00A375F9">
      <w:r w:rsidRPr="00F669B7">
        <w:t>Among other non-traditionally conservative ideas, Cass promotes a US version of German-style codetermination, in which worker representation on corporate boards of directors allows workers to flex more economic power beyond what labor unions provide. Union leaders in the US have found co-determination to be threatening to their stewardship, but labor unions in Germany are more powerful than their US counterparts, illustrating that such a structure can be a win-win toward labor-management cooperation on critical issues like working conditions, wages, benefits, productivity and employer-employee communication and agenda-setting. Despite this potential, the Democrats won’t even go there.</w:t>
      </w:r>
    </w:p>
    <w:p w14:paraId="115D7B77" w14:textId="77777777" w:rsidR="00A375F9" w:rsidRPr="00F669B7" w:rsidRDefault="00A375F9" w:rsidP="00A375F9">
      <w:r w:rsidRPr="00F669B7">
        <w:t>Economic populist Republicans also have proposed a broadening of workers’ access to Employee Stock Ownership Plans (ESOPs), which allow employees to become worker-owners in their business of employment and receive compensation beyond wages and benefits. First proposed by corporate attorney Louis O. Kelso in the 1970s, today 14 million U.S. worker-owners are covered by over 6000 ESOPs, almost as many workers as are members of labor unions, putting $127 billion annually into these employees’ bank accounts. It’s been a quietly small but decades-long bipartisan success story, dubbed “universal capitalism,” yet few have heard of it. It puzzles me that neither Democrats nor Republicans have done more in recent years to scale up this policy.</w:t>
      </w:r>
    </w:p>
    <w:p w14:paraId="4A564E09" w14:textId="77777777" w:rsidR="00A375F9" w:rsidRPr="00F669B7" w:rsidRDefault="00A375F9" w:rsidP="00A375F9">
      <w:r w:rsidRPr="002F5518">
        <w:rPr>
          <w:rStyle w:val="11111AAAAStyleUnderline"/>
        </w:rPr>
        <w:t>Setting apart</w:t>
      </w:r>
      <w:r w:rsidRPr="002F5518">
        <w:t xml:space="preserve"> Cass, </w:t>
      </w:r>
      <w:r w:rsidRPr="002F5518">
        <w:rPr>
          <w:rStyle w:val="11111AAAAStyleUnderline"/>
        </w:rPr>
        <w:t xml:space="preserve">Hawley and other emerging GOP leaders from </w:t>
      </w:r>
      <w:r w:rsidRPr="002F5518">
        <w:rPr>
          <w:rStyle w:val="Emphasis"/>
        </w:rPr>
        <w:t>their older counterparts</w:t>
      </w:r>
      <w:r w:rsidRPr="002F5518">
        <w:t xml:space="preserve"> </w:t>
      </w:r>
      <w:r w:rsidRPr="002F5518">
        <w:rPr>
          <w:rStyle w:val="11111AAAAStyleUnderline"/>
        </w:rPr>
        <w:t>is that they came of age not during</w:t>
      </w:r>
      <w:r w:rsidRPr="002F5518">
        <w:t xml:space="preserve"> the </w:t>
      </w:r>
      <w:r w:rsidRPr="002F5518">
        <w:rPr>
          <w:rStyle w:val="Emphasis"/>
        </w:rPr>
        <w:t>laissez-faire</w:t>
      </w:r>
      <w:r w:rsidRPr="002F5518">
        <w:t xml:space="preserve"> economic </w:t>
      </w:r>
      <w:r w:rsidRPr="002F5518">
        <w:rPr>
          <w:rStyle w:val="Emphasis"/>
        </w:rPr>
        <w:t xml:space="preserve">policies of </w:t>
      </w:r>
      <w:r w:rsidRPr="002F5518">
        <w:t xml:space="preserve">the </w:t>
      </w:r>
      <w:r w:rsidRPr="002F5518">
        <w:rPr>
          <w:rStyle w:val="Emphasis"/>
        </w:rPr>
        <w:t>Reagan</w:t>
      </w:r>
      <w:r w:rsidRPr="00F669B7">
        <w:t xml:space="preserve"> era </w:t>
      </w:r>
      <w:r w:rsidRPr="00F669B7">
        <w:rPr>
          <w:rStyle w:val="11111AAAAStyleUnderline"/>
        </w:rPr>
        <w:t>but during the financial crisis</w:t>
      </w:r>
      <w:r w:rsidRPr="00F669B7">
        <w:t xml:space="preserve"> of </w:t>
      </w:r>
      <w:r w:rsidRPr="00765690">
        <w:t>2008. “</w:t>
      </w:r>
      <w:r w:rsidRPr="00765690">
        <w:rPr>
          <w:rStyle w:val="11111AAAAStyleUnderline"/>
        </w:rPr>
        <w:t>A key driver for us,” Cass says, “is the fundamental insight that free markets aren’t delivering</w:t>
      </w:r>
      <w:r w:rsidRPr="00765690">
        <w:t xml:space="preserve"> on the things we care about the most.” Says Hawley, “Donald Trump’s election showed this: If the Republican Party is going to be a true majority party, </w:t>
      </w:r>
      <w:r w:rsidRPr="00765690">
        <w:rPr>
          <w:rStyle w:val="Emphasis"/>
        </w:rPr>
        <w:t>we have to</w:t>
      </w:r>
      <w:r w:rsidRPr="00F669B7">
        <w:rPr>
          <w:rStyle w:val="Emphasis"/>
        </w:rPr>
        <w:t xml:space="preserve"> be pro-worker.”</w:t>
      </w:r>
    </w:p>
    <w:p w14:paraId="6BFC85E2" w14:textId="77777777" w:rsidR="00A375F9" w:rsidRPr="00F669B7" w:rsidRDefault="00A375F9" w:rsidP="00A375F9">
      <w:r w:rsidRPr="00F669B7">
        <w:t>Republicans sounding like Democrats</w:t>
      </w:r>
    </w:p>
    <w:p w14:paraId="51A92E67" w14:textId="77777777" w:rsidR="00A375F9" w:rsidRPr="00F669B7" w:rsidRDefault="00A375F9" w:rsidP="00A375F9">
      <w:r w:rsidRPr="00F669B7">
        <w:t>This is the type of rhetoric and policies that used to distinguish Democrats from Republicans. While Democrats have always believed themselves to be heralds for the working class, in fact many working Americans have been frustrated that Democrats have not delivered more substance with their promises. In a “winner take all” two-party system, if you get disgusted with one political party and want to go shopping with your vote, there’s only one party left to pick (unless you don’t mind tossing away your vote on a third-party candidate with no chance of winning).</w:t>
      </w:r>
    </w:p>
    <w:p w14:paraId="626616A2" w14:textId="77777777" w:rsidR="00A375F9" w:rsidRPr="00F669B7" w:rsidRDefault="00A375F9" w:rsidP="00A375F9">
      <w:r w:rsidRPr="00F669B7">
        <w:t>No question, the 2024 election showed there is a restlessness in the electorate, particularly among previously reliable Democratic constituencies like men of color and young people. Oren Cass has become a bit of a go-to media sage, here interviewed by Ezra Klein and writing opeds for the New York Times, there appearing on CNN, CNBC’s Squawk Box, PBS, even the Jon Stewart show, with his impish brand of inquiring fun. Cass maintains that a blending of political identities is occurring that will play out over the next decade or so. This shift may herald a dramatic realignment in American politics in which large numbers of middle-and working-class workers and young people – previously part of the Democratic coalition – will move to the right, as the new Republican Party’s populism triangulates into the Democrats’ electoral base.</w:t>
      </w:r>
    </w:p>
    <w:p w14:paraId="017F304E" w14:textId="77777777" w:rsidR="00A375F9" w:rsidRPr="00F669B7" w:rsidRDefault="00A375F9" w:rsidP="00A375F9">
      <w:r w:rsidRPr="00F669B7">
        <w:t xml:space="preserve">Where is President Trump in all this? On the one hand, Trump also shows streaks of being an economic populist, at least rhetorically. In the past he has promised to champion “the little guy” struggling to make ends meet, and never to cut Medicaid and Social Security (even as House Republicans attempt to do just that). But in his policies, </w:t>
      </w:r>
      <w:r w:rsidRPr="00765690">
        <w:rPr>
          <w:rStyle w:val="11111AAAAStyleUnderline"/>
        </w:rPr>
        <w:t xml:space="preserve">Trump has pivoted from such campaign rhetoric to more </w:t>
      </w:r>
      <w:r w:rsidRPr="00765690">
        <w:rPr>
          <w:rStyle w:val="Emphasis"/>
        </w:rPr>
        <w:t>traditional</w:t>
      </w:r>
      <w:r w:rsidRPr="00765690">
        <w:rPr>
          <w:rStyle w:val="11111AAAAStyleUnderline"/>
        </w:rPr>
        <w:t xml:space="preserve"> GOP stances such as massive tax cuts</w:t>
      </w:r>
      <w:r w:rsidRPr="00765690">
        <w:t xml:space="preserve"> that will mostly benefit the wealthy, paid for by budget</w:t>
      </w:r>
      <w:r w:rsidRPr="00F669B7">
        <w:t xml:space="preserve"> and benefits cuts that will come out of the pockets of the non-wealthy.</w:t>
      </w:r>
    </w:p>
    <w:p w14:paraId="076CBF96" w14:textId="77777777" w:rsidR="00A375F9" w:rsidRPr="00F669B7" w:rsidRDefault="00A375F9" w:rsidP="00A375F9">
      <w:r w:rsidRPr="00F669B7">
        <w:t>Rudderless Democrats</w:t>
      </w:r>
    </w:p>
    <w:p w14:paraId="71FE8727" w14:textId="77777777" w:rsidR="00A375F9" w:rsidRDefault="00A375F9" w:rsidP="00A375F9">
      <w:pPr>
        <w:rPr>
          <w:rStyle w:val="11111AAAAStyleUnderline"/>
          <w:b w:val="0"/>
          <w:sz w:val="16"/>
          <w:u w:val="none"/>
        </w:rPr>
      </w:pPr>
      <w:r w:rsidRPr="00F669B7">
        <w:t xml:space="preserve">Going forward, which political party will speak most effectively on behalf of middle- and working-class Americans? The answer to that question is no longer so clear. </w:t>
      </w:r>
      <w:r w:rsidRPr="00F669B7">
        <w:rPr>
          <w:rStyle w:val="11111AAAAStyleUnderline"/>
        </w:rPr>
        <w:t xml:space="preserve">It </w:t>
      </w:r>
      <w:r w:rsidRPr="00765690">
        <w:rPr>
          <w:rStyle w:val="11111AAAAStyleUnderline"/>
        </w:rPr>
        <w:t>remains to be</w:t>
      </w:r>
      <w:r w:rsidRPr="00765690">
        <w:t xml:space="preserve"> seen</w:t>
      </w:r>
      <w:r w:rsidRPr="00765690">
        <w:rPr>
          <w:strike/>
        </w:rPr>
        <w:t xml:space="preserve"> </w:t>
      </w:r>
      <w:r w:rsidRPr="00765690">
        <w:t xml:space="preserve"> </w:t>
      </w:r>
      <w:r w:rsidRPr="00765690">
        <w:rPr>
          <w:rStyle w:val="11111AAAAStyleUnderline"/>
        </w:rPr>
        <w:t>whether</w:t>
      </w:r>
      <w:r w:rsidRPr="00765690">
        <w:t xml:space="preserve"> the </w:t>
      </w:r>
      <w:r w:rsidRPr="00765690">
        <w:rPr>
          <w:rStyle w:val="11111AAAAStyleUnderline"/>
        </w:rPr>
        <w:t xml:space="preserve">new GOP leadership has enough influence to pivot </w:t>
      </w:r>
      <w:r w:rsidRPr="00765690">
        <w:rPr>
          <w:rStyle w:val="Emphasis"/>
        </w:rPr>
        <w:t>the Republican</w:t>
      </w:r>
      <w:r w:rsidRPr="00765690">
        <w:rPr>
          <w:rStyle w:val="11111AAAAStyleUnderline"/>
        </w:rPr>
        <w:t xml:space="preserve"> ship</w:t>
      </w:r>
      <w:r w:rsidRPr="00765690">
        <w:t xml:space="preserve"> in a different policy direction, </w:t>
      </w:r>
      <w:r w:rsidRPr="00765690">
        <w:rPr>
          <w:rStyle w:val="11111AAAAStyleUnderline"/>
        </w:rPr>
        <w:t>or whether the populist washing is little more than</w:t>
      </w:r>
      <w:r w:rsidRPr="00765690">
        <w:t xml:space="preserve"> a bit of </w:t>
      </w:r>
      <w:r w:rsidRPr="00765690">
        <w:rPr>
          <w:rStyle w:val="11111AAAAStyleUnderline"/>
        </w:rPr>
        <w:t>honey to attract</w:t>
      </w:r>
      <w:r w:rsidRPr="00765690">
        <w:t xml:space="preserve"> the </w:t>
      </w:r>
      <w:r w:rsidRPr="00765690">
        <w:rPr>
          <w:rStyle w:val="Emphasis"/>
        </w:rPr>
        <w:t>worker</w:t>
      </w:r>
      <w:r w:rsidRPr="00765690">
        <w:rPr>
          <w:rStyle w:val="11111AAAAStyleUnderline"/>
        </w:rPr>
        <w:t xml:space="preserve"> bees.</w:t>
      </w:r>
    </w:p>
    <w:p w14:paraId="4C93C835" w14:textId="77777777" w:rsidR="00A375F9" w:rsidRPr="007E5B4A" w:rsidRDefault="00A375F9" w:rsidP="00A375F9">
      <w:pPr>
        <w:rPr>
          <w:rStyle w:val="11111AAAAStyleUnderline"/>
          <w:b w:val="0"/>
          <w:sz w:val="16"/>
          <w:u w:val="none"/>
        </w:rPr>
      </w:pPr>
    </w:p>
    <w:p w14:paraId="5C74842D" w14:textId="77777777" w:rsidR="00A375F9" w:rsidRPr="007E5B4A" w:rsidRDefault="00A375F9" w:rsidP="00A375F9">
      <w:pPr>
        <w:pStyle w:val="Heading4"/>
        <w:rPr>
          <w:u w:val="single"/>
        </w:rPr>
      </w:pPr>
      <w:r w:rsidRPr="0084585E">
        <w:t xml:space="preserve">HFC means </w:t>
      </w:r>
      <w:r w:rsidRPr="007E5B4A">
        <w:rPr>
          <w:u w:val="single"/>
        </w:rPr>
        <w:t>leadership</w:t>
      </w:r>
      <w:r w:rsidRPr="0084585E">
        <w:t xml:space="preserve"> </w:t>
      </w:r>
      <w:r>
        <w:t xml:space="preserve">makes CISA </w:t>
      </w:r>
      <w:r w:rsidRPr="007E5B4A">
        <w:rPr>
          <w:u w:val="single"/>
        </w:rPr>
        <w:t>concessions</w:t>
      </w:r>
      <w:r>
        <w:t xml:space="preserve"> to </w:t>
      </w:r>
      <w:r w:rsidRPr="007E5B4A">
        <w:rPr>
          <w:u w:val="single"/>
        </w:rPr>
        <w:t xml:space="preserve">shut them up </w:t>
      </w:r>
    </w:p>
    <w:p w14:paraId="7CFF93E7" w14:textId="77777777" w:rsidR="00A375F9" w:rsidRDefault="00A375F9" w:rsidP="00A375F9">
      <w:r w:rsidRPr="00DC12A5">
        <w:rPr>
          <w:rStyle w:val="Style13ptBold"/>
        </w:rPr>
        <w:t>Mondeaux 25</w:t>
      </w:r>
      <w:r>
        <w:t xml:space="preserve"> (Cami Mondeaux is the congressional correspondent for the Deseret News covering both the House and Senate ; 7-27-2025; "Freedom Caucus members reject narrative they fold to pressure"; Deseret News; doα: 1-2-2026) https://www.deseret.com/politics/2025/07/27/freedom-caucus-rejects-that-they-fold-to-pressure/</w:t>
      </w:r>
    </w:p>
    <w:p w14:paraId="73D9F1C9" w14:textId="77777777" w:rsidR="00A375F9" w:rsidRPr="002E7C16" w:rsidRDefault="00A375F9" w:rsidP="00A375F9">
      <w:pPr>
        <w:rPr>
          <w:rStyle w:val="11111AAAAStyleUnderline"/>
          <w:highlight w:val="yellow"/>
        </w:rPr>
      </w:pPr>
    </w:p>
    <w:p w14:paraId="0B1DA961" w14:textId="77777777" w:rsidR="00A375F9" w:rsidRPr="002E7C16" w:rsidRDefault="00A375F9" w:rsidP="00A375F9">
      <w:pPr>
        <w:rPr>
          <w:rStyle w:val="11111AAAAStyleUnderline"/>
          <w:highlight w:val="yellow"/>
        </w:rPr>
      </w:pPr>
      <w:r w:rsidRPr="00162DA8">
        <w:rPr>
          <w:sz w:val="18"/>
          <w:szCs w:val="18"/>
        </w:rPr>
        <w:t xml:space="preserve">The </w:t>
      </w:r>
      <w:r w:rsidRPr="00DC12A5">
        <w:rPr>
          <w:rStyle w:val="Emphasis"/>
          <w:highlight w:val="yellow"/>
        </w:rPr>
        <w:t>H</w:t>
      </w:r>
      <w:r w:rsidRPr="00162DA8">
        <w:rPr>
          <w:szCs w:val="16"/>
        </w:rPr>
        <w:t xml:space="preserve">ouse </w:t>
      </w:r>
      <w:r w:rsidRPr="00DC12A5">
        <w:rPr>
          <w:rStyle w:val="Emphasis"/>
          <w:highlight w:val="yellow"/>
        </w:rPr>
        <w:t>F</w:t>
      </w:r>
      <w:r w:rsidRPr="00162DA8">
        <w:rPr>
          <w:szCs w:val="16"/>
        </w:rPr>
        <w:t xml:space="preserve">reedom </w:t>
      </w:r>
      <w:r w:rsidRPr="00DC12A5">
        <w:rPr>
          <w:rStyle w:val="Emphasis"/>
          <w:highlight w:val="yellow"/>
        </w:rPr>
        <w:t>C</w:t>
      </w:r>
      <w:r w:rsidRPr="00162DA8">
        <w:rPr>
          <w:szCs w:val="16"/>
        </w:rPr>
        <w:t>aucus</w:t>
      </w:r>
      <w:r w:rsidRPr="00162DA8">
        <w:t xml:space="preserve"> </w:t>
      </w:r>
      <w:r w:rsidRPr="002E7C16">
        <w:rPr>
          <w:rStyle w:val="11111AAAAStyleUnderline"/>
          <w:highlight w:val="yellow"/>
        </w:rPr>
        <w:t>has</w:t>
      </w:r>
      <w:r w:rsidRPr="00162DA8">
        <w:rPr>
          <w:sz w:val="18"/>
          <w:szCs w:val="18"/>
        </w:rPr>
        <w:t xml:space="preserve"> </w:t>
      </w:r>
      <w:r w:rsidRPr="00DC12A5">
        <w:rPr>
          <w:rStyle w:val="11111AAAAStyleUnderline"/>
        </w:rPr>
        <w:t>cemented</w:t>
      </w:r>
      <w:r w:rsidRPr="00162DA8">
        <w:rPr>
          <w:sz w:val="18"/>
          <w:szCs w:val="18"/>
        </w:rPr>
        <w:t xml:space="preserve"> </w:t>
      </w:r>
      <w:r w:rsidRPr="002E7C16">
        <w:rPr>
          <w:rStyle w:val="11111AAAAStyleUnderline"/>
          <w:highlight w:val="yellow"/>
        </w:rPr>
        <w:t xml:space="preserve">a reputation as </w:t>
      </w:r>
      <w:r w:rsidRPr="00DC12A5">
        <w:rPr>
          <w:rStyle w:val="Emphasis"/>
          <w:highlight w:val="yellow"/>
        </w:rPr>
        <w:t>rebellious</w:t>
      </w:r>
      <w:r w:rsidRPr="00162DA8">
        <w:rPr>
          <w:sz w:val="18"/>
          <w:szCs w:val="18"/>
        </w:rPr>
        <w:t xml:space="preserve">, </w:t>
      </w:r>
      <w:r w:rsidRPr="00DC12A5">
        <w:rPr>
          <w:rStyle w:val="Emphasis"/>
        </w:rPr>
        <w:t>confrontational</w:t>
      </w:r>
      <w:r w:rsidRPr="00162DA8">
        <w:rPr>
          <w:sz w:val="18"/>
          <w:szCs w:val="18"/>
        </w:rPr>
        <w:t xml:space="preserve">, </w:t>
      </w:r>
      <w:r w:rsidRPr="00DC12A5">
        <w:rPr>
          <w:rStyle w:val="Emphasis"/>
        </w:rPr>
        <w:t>stubborn</w:t>
      </w:r>
      <w:r w:rsidRPr="00162DA8">
        <w:rPr>
          <w:sz w:val="18"/>
          <w:szCs w:val="18"/>
        </w:rPr>
        <w:t xml:space="preserve"> and unyielding. In conversations I've had with several of these members over the last few years, it's become clear </w:t>
      </w:r>
      <w:r w:rsidRPr="00DC12A5">
        <w:rPr>
          <w:rStyle w:val="11111AAAAStyleUnderline"/>
        </w:rPr>
        <w:t>they</w:t>
      </w:r>
      <w:r w:rsidRPr="00162DA8">
        <w:rPr>
          <w:sz w:val="18"/>
          <w:szCs w:val="18"/>
        </w:rPr>
        <w:t xml:space="preserve"> want to </w:t>
      </w:r>
      <w:r w:rsidRPr="00DC12A5">
        <w:rPr>
          <w:rStyle w:val="11111AAAAStyleUnderline"/>
        </w:rPr>
        <w:t>have influence</w:t>
      </w:r>
      <w:r w:rsidRPr="00162DA8">
        <w:rPr>
          <w:sz w:val="18"/>
          <w:szCs w:val="18"/>
        </w:rPr>
        <w:t xml:space="preserve"> in Washington.</w:t>
      </w:r>
    </w:p>
    <w:p w14:paraId="0BF79D5F" w14:textId="77777777" w:rsidR="00A375F9" w:rsidRPr="00DC12A5" w:rsidRDefault="00A375F9" w:rsidP="00A375F9">
      <w:pPr>
        <w:rPr>
          <w:rStyle w:val="11111AAAAStyleUnderline"/>
          <w:highlight w:val="yellow"/>
        </w:rPr>
      </w:pPr>
      <w:r w:rsidRPr="00162DA8">
        <w:rPr>
          <w:sz w:val="18"/>
          <w:szCs w:val="18"/>
        </w:rPr>
        <w:t xml:space="preserve">And so far, </w:t>
      </w:r>
      <w:r w:rsidRPr="00162DA8">
        <w:rPr>
          <w:rStyle w:val="11111AAAAStyleUnderline"/>
        </w:rPr>
        <w:t>they've</w:t>
      </w:r>
      <w:r w:rsidRPr="00162DA8">
        <w:rPr>
          <w:sz w:val="18"/>
          <w:szCs w:val="18"/>
        </w:rPr>
        <w:t xml:space="preserve"> </w:t>
      </w:r>
      <w:r w:rsidRPr="00162DA8">
        <w:rPr>
          <w:rStyle w:val="Emphasis"/>
        </w:rPr>
        <w:t>definitely been able</w:t>
      </w:r>
      <w:r w:rsidRPr="00162DA8">
        <w:rPr>
          <w:rStyle w:val="11111AAAAStyleUnderline"/>
        </w:rPr>
        <w:t xml:space="preserve"> to disrupt the process</w:t>
      </w:r>
      <w:r w:rsidRPr="00162DA8">
        <w:rPr>
          <w:sz w:val="18"/>
          <w:szCs w:val="18"/>
        </w:rPr>
        <w:t xml:space="preserve">. </w:t>
      </w:r>
      <w:r w:rsidRPr="00162DA8">
        <w:rPr>
          <w:rStyle w:val="11111AAAAStyleUnderline"/>
        </w:rPr>
        <w:t>They've</w:t>
      </w:r>
      <w:r w:rsidRPr="00162DA8">
        <w:rPr>
          <w:sz w:val="18"/>
          <w:szCs w:val="18"/>
        </w:rPr>
        <w:t xml:space="preserve"> continually delayed votes, lengthened out negotiations, </w:t>
      </w:r>
      <w:r w:rsidRPr="00DC12A5">
        <w:rPr>
          <w:rStyle w:val="11111AAAAStyleUnderline"/>
        </w:rPr>
        <w:t>and</w:t>
      </w:r>
      <w:r w:rsidRPr="00162DA8">
        <w:rPr>
          <w:sz w:val="18"/>
          <w:szCs w:val="18"/>
        </w:rPr>
        <w:t xml:space="preserve"> almost </w:t>
      </w:r>
      <w:r w:rsidRPr="00DC12A5">
        <w:rPr>
          <w:rStyle w:val="11111AAAAStyleUnderline"/>
          <w:highlight w:val="yellow"/>
        </w:rPr>
        <w:t>threatened</w:t>
      </w:r>
      <w:r w:rsidRPr="00DC12A5">
        <w:rPr>
          <w:rStyle w:val="11111AAAAStyleUnderline"/>
        </w:rPr>
        <w:t xml:space="preserve"> key pieces of </w:t>
      </w:r>
      <w:r w:rsidRPr="00DC12A5">
        <w:rPr>
          <w:rStyle w:val="11111AAAAStyleUnderline"/>
          <w:highlight w:val="yellow"/>
        </w:rPr>
        <w:t>the</w:t>
      </w:r>
      <w:r w:rsidRPr="00DC12A5">
        <w:rPr>
          <w:rStyle w:val="11111AAAAStyleUnderline"/>
        </w:rPr>
        <w:t xml:space="preserve"> party's </w:t>
      </w:r>
      <w:r w:rsidRPr="00DC12A5">
        <w:rPr>
          <w:rStyle w:val="11111AAAAStyleUnderline"/>
          <w:highlight w:val="yellow"/>
        </w:rPr>
        <w:t>agenda</w:t>
      </w:r>
      <w:r w:rsidRPr="00DC12A5">
        <w:rPr>
          <w:rStyle w:val="11111AAAAStyleUnderline"/>
        </w:rPr>
        <w:t xml:space="preserve"> in order </w:t>
      </w:r>
      <w:r w:rsidRPr="00DC12A5">
        <w:rPr>
          <w:rStyle w:val="11111AAAAStyleUnderline"/>
          <w:highlight w:val="yellow"/>
        </w:rPr>
        <w:t xml:space="preserve">to get </w:t>
      </w:r>
      <w:r w:rsidRPr="00DC12A5">
        <w:rPr>
          <w:rStyle w:val="Emphasis"/>
          <w:highlight w:val="yellow"/>
        </w:rPr>
        <w:t>assurances</w:t>
      </w:r>
      <w:r w:rsidRPr="00DC12A5">
        <w:rPr>
          <w:rStyle w:val="11111AAAAStyleUnderline"/>
          <w:highlight w:val="yellow"/>
        </w:rPr>
        <w:t xml:space="preserve"> from </w:t>
      </w:r>
      <w:r w:rsidRPr="00DC12A5">
        <w:rPr>
          <w:rStyle w:val="Emphasis"/>
          <w:highlight w:val="yellow"/>
        </w:rPr>
        <w:t>GOP leadership</w:t>
      </w:r>
      <w:r w:rsidRPr="00DC12A5">
        <w:rPr>
          <w:rStyle w:val="11111AAAAStyleUnderline"/>
          <w:highlight w:val="yellow"/>
        </w:rPr>
        <w:t>.</w:t>
      </w:r>
    </w:p>
    <w:p w14:paraId="355D02A7" w14:textId="77777777" w:rsidR="00A375F9" w:rsidRPr="002E7C16" w:rsidRDefault="00A375F9" w:rsidP="00A375F9">
      <w:pPr>
        <w:rPr>
          <w:rStyle w:val="11111AAAAStyleUnderline"/>
          <w:highlight w:val="yellow"/>
        </w:rPr>
      </w:pPr>
      <w:r w:rsidRPr="00162DA8">
        <w:rPr>
          <w:sz w:val="18"/>
          <w:szCs w:val="18"/>
        </w:rPr>
        <w:t>But this has struck a nerve with the White House.</w:t>
      </w:r>
    </w:p>
    <w:p w14:paraId="4C3BA2E6" w14:textId="77777777" w:rsidR="00A375F9" w:rsidRPr="002E7C16" w:rsidRDefault="00A375F9" w:rsidP="00A375F9">
      <w:pPr>
        <w:rPr>
          <w:rStyle w:val="11111AAAAStyleUnderline"/>
          <w:highlight w:val="yellow"/>
        </w:rPr>
      </w:pPr>
      <w:r w:rsidRPr="00162DA8">
        <w:rPr>
          <w:sz w:val="18"/>
          <w:szCs w:val="18"/>
        </w:rPr>
        <w:t>While signing the bipartisan GENIUS Act recently, President Donald Trump seemed to acknowledge these ever-present holdouts: "I am so tired of making phone calls at 2, 3, 4 o'clock in the morning, getting calls from our great speaker (saying), 'Sir, we have 12 hard nos.'"</w:t>
      </w:r>
    </w:p>
    <w:p w14:paraId="26E5306A" w14:textId="77777777" w:rsidR="00A375F9" w:rsidRPr="002E7C16" w:rsidRDefault="00A375F9" w:rsidP="00A375F9">
      <w:pPr>
        <w:rPr>
          <w:rStyle w:val="11111AAAAStyleUnderline"/>
          <w:highlight w:val="yellow"/>
        </w:rPr>
      </w:pPr>
      <w:r w:rsidRPr="00162DA8">
        <w:rPr>
          <w:sz w:val="18"/>
          <w:szCs w:val="18"/>
        </w:rPr>
        <w:t>"They just want a little love," he said. "Unfortunately, it's always the same - always the same 12 people."</w:t>
      </w:r>
    </w:p>
    <w:p w14:paraId="417F2AB3" w14:textId="77777777" w:rsidR="00A375F9" w:rsidRPr="002E7C16" w:rsidRDefault="00A375F9" w:rsidP="00A375F9">
      <w:pPr>
        <w:rPr>
          <w:rStyle w:val="11111AAAAStyleUnderline"/>
          <w:highlight w:val="yellow"/>
        </w:rPr>
      </w:pPr>
      <w:r w:rsidRPr="00162DA8">
        <w:rPr>
          <w:sz w:val="18"/>
          <w:szCs w:val="18"/>
        </w:rPr>
        <w:t>Those people? Usually members of the Freedom Caucus.</w:t>
      </w:r>
    </w:p>
    <w:p w14:paraId="4695E6D9" w14:textId="77777777" w:rsidR="00A375F9" w:rsidRPr="002E7C16" w:rsidRDefault="00A375F9" w:rsidP="00A375F9">
      <w:pPr>
        <w:rPr>
          <w:rStyle w:val="11111AAAAStyleUnderline"/>
          <w:highlight w:val="yellow"/>
        </w:rPr>
      </w:pPr>
      <w:r w:rsidRPr="00162DA8">
        <w:rPr>
          <w:sz w:val="18"/>
          <w:szCs w:val="18"/>
        </w:rPr>
        <w:t>But they don't necessarily view it as an adversarial relationship. For some of them, it's to ensure they get their questions answered and they are involved in the process.</w:t>
      </w:r>
    </w:p>
    <w:p w14:paraId="7FC5FA28" w14:textId="77777777" w:rsidR="00A375F9" w:rsidRPr="002E7C16" w:rsidRDefault="00A375F9" w:rsidP="00A375F9">
      <w:pPr>
        <w:rPr>
          <w:rStyle w:val="11111AAAAStyleUnderline"/>
          <w:highlight w:val="yellow"/>
        </w:rPr>
      </w:pPr>
      <w:r w:rsidRPr="00162DA8">
        <w:rPr>
          <w:sz w:val="18"/>
          <w:szCs w:val="18"/>
        </w:rPr>
        <w:t>"The president has a strategy, and he wins every dadgum time," Tennessee Rep. Tim Burchett, who is not officially part of the Freedom Caucus but often aligns with their views, told me on the Capitol steps last week. "And you might say something bad about him, but you can't say that he's not a winner."</w:t>
      </w:r>
    </w:p>
    <w:p w14:paraId="691ABCE0" w14:textId="77777777" w:rsidR="00A375F9" w:rsidRPr="002E7C16" w:rsidRDefault="00A375F9" w:rsidP="00A375F9">
      <w:pPr>
        <w:rPr>
          <w:rStyle w:val="11111AAAAStyleUnderline"/>
          <w:highlight w:val="yellow"/>
        </w:rPr>
      </w:pPr>
      <w:r w:rsidRPr="00162DA8">
        <w:rPr>
          <w:sz w:val="18"/>
          <w:szCs w:val="18"/>
        </w:rPr>
        <w:t>He detailed what those last-minute meetings look like: "I was in a meeting with (House Majority Whip Tom) Emmer and the speaker and 12 other Republicans. (Trump) calls in, answers all our questions, and we get it."</w:t>
      </w:r>
    </w:p>
    <w:p w14:paraId="41CCD064" w14:textId="77777777" w:rsidR="00A375F9" w:rsidRPr="002E7C16" w:rsidRDefault="00A375F9" w:rsidP="00A375F9">
      <w:pPr>
        <w:rPr>
          <w:rStyle w:val="11111AAAAStyleUnderline"/>
          <w:highlight w:val="yellow"/>
        </w:rPr>
      </w:pPr>
      <w:r w:rsidRPr="00162DA8">
        <w:rPr>
          <w:sz w:val="18"/>
          <w:szCs w:val="18"/>
        </w:rPr>
        <w:t xml:space="preserve">But Burchett, along with his fellow holdouts, have developed another reputation that is the opposite of what they're going for. </w:t>
      </w:r>
      <w:r w:rsidRPr="00162DA8">
        <w:rPr>
          <w:rStyle w:val="11111AAAAStyleUnderline"/>
        </w:rPr>
        <w:t>Even though they threaten to tank legislation, they've ended up voting for the bills nearly every time.</w:t>
      </w:r>
    </w:p>
    <w:p w14:paraId="69635F32" w14:textId="77777777" w:rsidR="00A375F9" w:rsidRPr="002E7C16" w:rsidRDefault="00A375F9" w:rsidP="00A375F9">
      <w:pPr>
        <w:rPr>
          <w:rStyle w:val="11111AAAAStyleUnderline"/>
          <w:highlight w:val="yellow"/>
        </w:rPr>
      </w:pPr>
      <w:r w:rsidRPr="00162DA8">
        <w:rPr>
          <w:rStyle w:val="11111AAAAStyleUnderline"/>
        </w:rPr>
        <w:t>So, it's given them this track record of folding to Trump's pressure.</w:t>
      </w:r>
    </w:p>
    <w:p w14:paraId="2447FD52" w14:textId="77777777" w:rsidR="00A375F9" w:rsidRPr="002E7C16" w:rsidRDefault="00A375F9" w:rsidP="00A375F9">
      <w:pPr>
        <w:rPr>
          <w:rStyle w:val="11111AAAAStyleUnderline"/>
          <w:highlight w:val="yellow"/>
        </w:rPr>
      </w:pPr>
      <w:r w:rsidRPr="00162DA8">
        <w:rPr>
          <w:sz w:val="18"/>
          <w:szCs w:val="18"/>
        </w:rPr>
        <w:t xml:space="preserve">But that's not how they'd put it. Instead, </w:t>
      </w:r>
      <w:r w:rsidRPr="00162DA8">
        <w:rPr>
          <w:rStyle w:val="11111AAAAStyleUnderline"/>
        </w:rPr>
        <w:t>they point to</w:t>
      </w:r>
      <w:r w:rsidRPr="00162DA8">
        <w:rPr>
          <w:sz w:val="18"/>
          <w:szCs w:val="18"/>
        </w:rPr>
        <w:t xml:space="preserve"> some </w:t>
      </w:r>
      <w:r w:rsidRPr="002E7C16">
        <w:rPr>
          <w:rStyle w:val="Emphasis"/>
          <w:highlight w:val="yellow"/>
        </w:rPr>
        <w:t>final-hour negotiations</w:t>
      </w:r>
      <w:r w:rsidRPr="00162DA8">
        <w:rPr>
          <w:sz w:val="18"/>
          <w:szCs w:val="18"/>
        </w:rPr>
        <w:t xml:space="preserve"> </w:t>
      </w:r>
      <w:r w:rsidRPr="00162DA8">
        <w:rPr>
          <w:rStyle w:val="11111AAAAStyleUnderline"/>
        </w:rPr>
        <w:t>that</w:t>
      </w:r>
      <w:r w:rsidRPr="00162DA8">
        <w:rPr>
          <w:sz w:val="18"/>
          <w:szCs w:val="18"/>
        </w:rPr>
        <w:t xml:space="preserve"> </w:t>
      </w:r>
      <w:r w:rsidRPr="00162DA8">
        <w:rPr>
          <w:rStyle w:val="11111AAAAStyleUnderline"/>
        </w:rPr>
        <w:t>have</w:t>
      </w:r>
      <w:r w:rsidRPr="00162DA8">
        <w:rPr>
          <w:sz w:val="18"/>
          <w:szCs w:val="18"/>
        </w:rPr>
        <w:t xml:space="preserve"> </w:t>
      </w:r>
      <w:r w:rsidRPr="002E7C16">
        <w:rPr>
          <w:rStyle w:val="Emphasis"/>
          <w:highlight w:val="yellow"/>
        </w:rPr>
        <w:t>led to</w:t>
      </w:r>
      <w:r w:rsidRPr="00162DA8">
        <w:rPr>
          <w:rStyle w:val="Emphasis"/>
        </w:rPr>
        <w:t xml:space="preserve"> major</w:t>
      </w:r>
      <w:r w:rsidRPr="00DC12A5">
        <w:rPr>
          <w:rStyle w:val="Emphasis"/>
        </w:rPr>
        <w:t xml:space="preserve"> </w:t>
      </w:r>
      <w:r w:rsidRPr="002E7C16">
        <w:rPr>
          <w:rStyle w:val="Emphasis"/>
          <w:highlight w:val="yellow"/>
        </w:rPr>
        <w:t>deals</w:t>
      </w:r>
      <w:r w:rsidRPr="00162DA8">
        <w:rPr>
          <w:sz w:val="18"/>
          <w:szCs w:val="18"/>
        </w:rPr>
        <w:t xml:space="preserve"> </w:t>
      </w:r>
      <w:r w:rsidRPr="00162DA8">
        <w:rPr>
          <w:rStyle w:val="11111AAAAStyleUnderline"/>
        </w:rPr>
        <w:t>with the Trump administration</w:t>
      </w:r>
      <w:r w:rsidRPr="00162DA8">
        <w:rPr>
          <w:sz w:val="18"/>
          <w:szCs w:val="18"/>
        </w:rPr>
        <w:t>.</w:t>
      </w:r>
    </w:p>
    <w:p w14:paraId="78CE0BCD" w14:textId="77777777" w:rsidR="00A375F9" w:rsidRPr="002E7C16" w:rsidRDefault="00A375F9" w:rsidP="00A375F9">
      <w:pPr>
        <w:rPr>
          <w:rStyle w:val="11111AAAAStyleUnderline"/>
          <w:highlight w:val="yellow"/>
        </w:rPr>
      </w:pPr>
      <w:r w:rsidRPr="00162DA8">
        <w:rPr>
          <w:sz w:val="18"/>
          <w:szCs w:val="18"/>
        </w:rPr>
        <w:t>The strategy goes like this, a source deeply familiar with the caucus tells me: You have to negotiate to a yes. What does that mean? Withhold support until you can secure an agreement that flips your support.</w:t>
      </w:r>
    </w:p>
    <w:p w14:paraId="13A7AF96" w14:textId="77777777" w:rsidR="00A375F9" w:rsidRPr="002E7C16" w:rsidRDefault="00A375F9" w:rsidP="00A375F9">
      <w:pPr>
        <w:rPr>
          <w:rStyle w:val="11111AAAAStyleUnderline"/>
          <w:highlight w:val="yellow"/>
        </w:rPr>
      </w:pPr>
      <w:r w:rsidRPr="00162DA8">
        <w:rPr>
          <w:sz w:val="18"/>
          <w:szCs w:val="18"/>
        </w:rPr>
        <w:t>That strategy has been explained by Freedom Caucus Chairman Andy Harris, R-Md., in recent weeks - where he argues he won't vote for anything he doesn't like (and he hasn't) but he won't make it impossible to reach a deal.</w:t>
      </w:r>
    </w:p>
    <w:p w14:paraId="2307C790" w14:textId="77777777" w:rsidR="00A375F9" w:rsidRPr="002E7C16" w:rsidRDefault="00A375F9" w:rsidP="00A375F9">
      <w:pPr>
        <w:rPr>
          <w:rStyle w:val="11111AAAAStyleUnderline"/>
          <w:highlight w:val="yellow"/>
        </w:rPr>
      </w:pPr>
      <w:r w:rsidRPr="00162DA8">
        <w:rPr>
          <w:sz w:val="18"/>
          <w:szCs w:val="18"/>
        </w:rPr>
        <w:t>"</w:t>
      </w:r>
      <w:r w:rsidRPr="00162DA8">
        <w:rPr>
          <w:rStyle w:val="11111AAAAStyleUnderline"/>
        </w:rPr>
        <w:t xml:space="preserve">The </w:t>
      </w:r>
      <w:r w:rsidRPr="002E7C16">
        <w:rPr>
          <w:rStyle w:val="11111AAAAStyleUnderline"/>
          <w:highlight w:val="yellow"/>
        </w:rPr>
        <w:t>idea</w:t>
      </w:r>
      <w:r w:rsidRPr="00162DA8">
        <w:rPr>
          <w:sz w:val="18"/>
          <w:szCs w:val="18"/>
        </w:rPr>
        <w:t xml:space="preserve"> that </w:t>
      </w:r>
      <w:r w:rsidRPr="00162DA8">
        <w:rPr>
          <w:rStyle w:val="11111AAAAStyleUnderline"/>
        </w:rPr>
        <w:t>the</w:t>
      </w:r>
      <w:r w:rsidRPr="00162DA8">
        <w:rPr>
          <w:sz w:val="18"/>
          <w:szCs w:val="18"/>
        </w:rPr>
        <w:t xml:space="preserve"> </w:t>
      </w:r>
      <w:r w:rsidRPr="002E7C16">
        <w:rPr>
          <w:rStyle w:val="Emphasis"/>
          <w:highlight w:val="yellow"/>
        </w:rPr>
        <w:t>H</w:t>
      </w:r>
      <w:r w:rsidRPr="00162DA8">
        <w:rPr>
          <w:sz w:val="18"/>
          <w:szCs w:val="18"/>
        </w:rPr>
        <w:t xml:space="preserve">ouse </w:t>
      </w:r>
      <w:r w:rsidRPr="002E7C16">
        <w:rPr>
          <w:rStyle w:val="Emphasis"/>
          <w:highlight w:val="yellow"/>
        </w:rPr>
        <w:t>F</w:t>
      </w:r>
      <w:r w:rsidRPr="00162DA8">
        <w:rPr>
          <w:rStyle w:val="11111AAAAStyleUnderline"/>
        </w:rPr>
        <w:t>reedom</w:t>
      </w:r>
      <w:r w:rsidRPr="00DC12A5">
        <w:rPr>
          <w:rStyle w:val="11111AAAAStyleUnderline"/>
        </w:rPr>
        <w:t xml:space="preserve"> </w:t>
      </w:r>
      <w:r w:rsidRPr="002E7C16">
        <w:rPr>
          <w:rStyle w:val="Emphasis"/>
          <w:highlight w:val="yellow"/>
        </w:rPr>
        <w:t>C</w:t>
      </w:r>
      <w:r w:rsidRPr="00162DA8">
        <w:rPr>
          <w:rStyle w:val="11111AAAAStyleUnderline"/>
        </w:rPr>
        <w:t>aucus</w:t>
      </w:r>
      <w:r w:rsidRPr="002E7C16">
        <w:rPr>
          <w:rStyle w:val="11111AAAAStyleUnderline"/>
          <w:highlight w:val="yellow"/>
        </w:rPr>
        <w:t xml:space="preserve"> is 'ineffective' is </w:t>
      </w:r>
      <w:r w:rsidRPr="00DC12A5">
        <w:rPr>
          <w:rStyle w:val="Emphasis"/>
          <w:highlight w:val="yellow"/>
        </w:rPr>
        <w:t>laughable</w:t>
      </w:r>
      <w:r w:rsidRPr="00162DA8">
        <w:rPr>
          <w:sz w:val="18"/>
          <w:szCs w:val="18"/>
        </w:rPr>
        <w:t xml:space="preserve">,"Anna Adamian, the spokesperson for the Freedom Caucus, told me. "The left and their media allies may not like it, but </w:t>
      </w:r>
      <w:r w:rsidRPr="00162DA8">
        <w:rPr>
          <w:rStyle w:val="11111AAAAStyleUnderline"/>
        </w:rPr>
        <w:t xml:space="preserve">we've been the </w:t>
      </w:r>
      <w:r w:rsidRPr="002E7C16">
        <w:rPr>
          <w:rStyle w:val="11111AAAAStyleUnderline"/>
          <w:highlight w:val="yellow"/>
        </w:rPr>
        <w:t>driving force behind</w:t>
      </w:r>
      <w:r w:rsidRPr="00162DA8">
        <w:rPr>
          <w:sz w:val="18"/>
          <w:szCs w:val="18"/>
        </w:rPr>
        <w:t xml:space="preserve"> </w:t>
      </w:r>
      <w:r w:rsidRPr="00162DA8">
        <w:rPr>
          <w:rStyle w:val="11111AAAAStyleUnderline"/>
        </w:rPr>
        <w:t>real conservative wins</w:t>
      </w:r>
      <w:r w:rsidRPr="00162DA8">
        <w:rPr>
          <w:sz w:val="18"/>
          <w:szCs w:val="18"/>
        </w:rPr>
        <w:t xml:space="preserve"> - </w:t>
      </w:r>
      <w:r w:rsidRPr="002E7C16">
        <w:rPr>
          <w:rStyle w:val="Emphasis"/>
          <w:highlight w:val="yellow"/>
        </w:rPr>
        <w:t>cutting</w:t>
      </w:r>
      <w:r w:rsidRPr="00162DA8">
        <w:rPr>
          <w:sz w:val="18"/>
          <w:szCs w:val="18"/>
        </w:rPr>
        <w:t xml:space="preserve"> wasteful </w:t>
      </w:r>
      <w:r w:rsidRPr="00854EAC">
        <w:rPr>
          <w:rStyle w:val="Emphasis"/>
        </w:rPr>
        <w:t>spending</w:t>
      </w:r>
      <w:r w:rsidRPr="00162DA8">
        <w:rPr>
          <w:rStyle w:val="11111AAAAStyleUnderline"/>
        </w:rPr>
        <w:t>,</w:t>
      </w:r>
      <w:r w:rsidRPr="00162DA8">
        <w:rPr>
          <w:sz w:val="18"/>
          <w:szCs w:val="18"/>
        </w:rPr>
        <w:t xml:space="preserve"> </w:t>
      </w:r>
      <w:r w:rsidRPr="00162DA8">
        <w:rPr>
          <w:rStyle w:val="Emphasis"/>
        </w:rPr>
        <w:t>clawing back billions in taxpayer dollars</w:t>
      </w:r>
      <w:r w:rsidRPr="00162DA8">
        <w:rPr>
          <w:sz w:val="18"/>
          <w:szCs w:val="18"/>
        </w:rPr>
        <w:t xml:space="preserve">, and holding Washington accountable. </w:t>
      </w:r>
      <w:r w:rsidRPr="00162DA8">
        <w:rPr>
          <w:rStyle w:val="11111AAAAStyleUnderline"/>
        </w:rPr>
        <w:t>If we were truly 'ineffective,' reporters wouldn't camp outside our meetings until 10 p.m. hoping for updates</w:t>
      </w:r>
      <w:r w:rsidRPr="00162DA8">
        <w:rPr>
          <w:sz w:val="18"/>
          <w:szCs w:val="18"/>
        </w:rPr>
        <w:t>. The truth is simple: we're effective enough to scare the swamp, and that's why they attack us."</w:t>
      </w:r>
    </w:p>
    <w:p w14:paraId="7C7FB062" w14:textId="77777777" w:rsidR="00A375F9" w:rsidRPr="002E7C16" w:rsidRDefault="00A375F9" w:rsidP="00A375F9">
      <w:pPr>
        <w:rPr>
          <w:rStyle w:val="11111AAAAStyleUnderline"/>
          <w:highlight w:val="yellow"/>
        </w:rPr>
      </w:pPr>
      <w:r w:rsidRPr="00162DA8">
        <w:rPr>
          <w:rStyle w:val="Emphasis"/>
        </w:rPr>
        <w:t>For example,</w:t>
      </w:r>
      <w:r w:rsidRPr="00162DA8">
        <w:rPr>
          <w:sz w:val="18"/>
          <w:szCs w:val="18"/>
        </w:rPr>
        <w:t xml:space="preserve"> </w:t>
      </w:r>
      <w:r w:rsidRPr="002E7C16">
        <w:rPr>
          <w:rStyle w:val="11111AAAAStyleUnderline"/>
          <w:highlight w:val="yellow"/>
        </w:rPr>
        <w:t>a</w:t>
      </w:r>
      <w:r w:rsidRPr="00162DA8">
        <w:rPr>
          <w:sz w:val="18"/>
          <w:szCs w:val="18"/>
        </w:rPr>
        <w:t xml:space="preserve"> recent </w:t>
      </w:r>
      <w:r w:rsidRPr="00854EAC">
        <w:t>e</w:t>
      </w:r>
      <w:r w:rsidRPr="00854EAC">
        <w:rPr>
          <w:rStyle w:val="Emphasis"/>
          <w:highlight w:val="yellow"/>
        </w:rPr>
        <w:t>x</w:t>
      </w:r>
      <w:r w:rsidRPr="00162DA8">
        <w:rPr>
          <w:sz w:val="18"/>
          <w:szCs w:val="18"/>
        </w:rPr>
        <w:t xml:space="preserve">ecutive </w:t>
      </w:r>
      <w:r w:rsidRPr="002E7C16">
        <w:rPr>
          <w:rStyle w:val="Emphasis"/>
          <w:highlight w:val="yellow"/>
        </w:rPr>
        <w:t>o</w:t>
      </w:r>
      <w:r w:rsidRPr="00162DA8">
        <w:rPr>
          <w:sz w:val="18"/>
          <w:szCs w:val="18"/>
        </w:rPr>
        <w:t xml:space="preserve">rder </w:t>
      </w:r>
      <w:r w:rsidRPr="00162DA8">
        <w:rPr>
          <w:rStyle w:val="11111AAAAStyleUnderline"/>
        </w:rPr>
        <w:t>directing the federal government to be aggressive in its task to roll back clean energy subsidies</w:t>
      </w:r>
      <w:r w:rsidRPr="00162DA8">
        <w:rPr>
          <w:sz w:val="18"/>
          <w:szCs w:val="18"/>
        </w:rPr>
        <w:t xml:space="preserve"> </w:t>
      </w:r>
      <w:r w:rsidRPr="002E7C16">
        <w:rPr>
          <w:rStyle w:val="11111AAAAStyleUnderline"/>
          <w:highlight w:val="yellow"/>
        </w:rPr>
        <w:t>raised eyebrows</w:t>
      </w:r>
      <w:r w:rsidRPr="00162DA8">
        <w:rPr>
          <w:sz w:val="18"/>
          <w:szCs w:val="18"/>
        </w:rPr>
        <w:t xml:space="preserve"> </w:t>
      </w:r>
      <w:r w:rsidRPr="002E7C16">
        <w:rPr>
          <w:rStyle w:val="11111AAAAStyleUnderline"/>
          <w:highlight w:val="yellow"/>
        </w:rPr>
        <w:t>among</w:t>
      </w:r>
      <w:r w:rsidRPr="00162DA8">
        <w:rPr>
          <w:sz w:val="18"/>
          <w:szCs w:val="18"/>
        </w:rPr>
        <w:t xml:space="preserve"> some </w:t>
      </w:r>
      <w:r w:rsidRPr="002E7C16">
        <w:rPr>
          <w:rStyle w:val="11111AAAAStyleUnderline"/>
          <w:highlight w:val="yellow"/>
        </w:rPr>
        <w:t xml:space="preserve">moderates who </w:t>
      </w:r>
      <w:r w:rsidRPr="00162DA8">
        <w:rPr>
          <w:rStyle w:val="11111AAAAStyleUnderline"/>
        </w:rPr>
        <w:t xml:space="preserve">had </w:t>
      </w:r>
      <w:r w:rsidRPr="002E7C16">
        <w:rPr>
          <w:rStyle w:val="Emphasis"/>
          <w:highlight w:val="yellow"/>
        </w:rPr>
        <w:t xml:space="preserve">just negotiated </w:t>
      </w:r>
      <w:r w:rsidRPr="002E7C16">
        <w:rPr>
          <w:rStyle w:val="11111AAAAStyleUnderline"/>
          <w:highlight w:val="yellow"/>
        </w:rPr>
        <w:t>a deal</w:t>
      </w:r>
      <w:r w:rsidRPr="00162DA8">
        <w:rPr>
          <w:rStyle w:val="11111AAAAStyleUnderline"/>
        </w:rPr>
        <w:t xml:space="preserve"> </w:t>
      </w:r>
      <w:r w:rsidRPr="00162DA8">
        <w:rPr>
          <w:rStyle w:val="Emphasis"/>
        </w:rPr>
        <w:t>to</w:t>
      </w:r>
      <w:r w:rsidRPr="00162DA8">
        <w:rPr>
          <w:sz w:val="18"/>
          <w:szCs w:val="18"/>
        </w:rPr>
        <w:t xml:space="preserve"> temporarily </w:t>
      </w:r>
      <w:r w:rsidRPr="00162DA8">
        <w:rPr>
          <w:rStyle w:val="Emphasis"/>
        </w:rPr>
        <w:t>preserve those credits.</w:t>
      </w:r>
    </w:p>
    <w:p w14:paraId="499E8DF8" w14:textId="77777777" w:rsidR="00A375F9" w:rsidRPr="002E7C16" w:rsidRDefault="00A375F9" w:rsidP="00A375F9">
      <w:pPr>
        <w:rPr>
          <w:rStyle w:val="11111AAAAStyleUnderline"/>
          <w:highlight w:val="yellow"/>
        </w:rPr>
      </w:pPr>
      <w:r w:rsidRPr="00162DA8">
        <w:rPr>
          <w:sz w:val="18"/>
          <w:szCs w:val="18"/>
        </w:rPr>
        <w:t xml:space="preserve">And </w:t>
      </w:r>
      <w:r w:rsidRPr="00162DA8">
        <w:rPr>
          <w:rStyle w:val="11111AAAAStyleUnderline"/>
        </w:rPr>
        <w:t>as it turns out</w:t>
      </w:r>
      <w:r w:rsidRPr="00162DA8">
        <w:rPr>
          <w:sz w:val="18"/>
          <w:szCs w:val="18"/>
        </w:rPr>
        <w:t xml:space="preserve">, </w:t>
      </w:r>
      <w:r w:rsidRPr="002E7C16">
        <w:rPr>
          <w:rStyle w:val="11111AAAAStyleUnderline"/>
          <w:highlight w:val="yellow"/>
        </w:rPr>
        <w:t xml:space="preserve">that </w:t>
      </w:r>
      <w:r w:rsidRPr="00854EAC">
        <w:t>e</w:t>
      </w:r>
      <w:r w:rsidRPr="00854EAC">
        <w:rPr>
          <w:rStyle w:val="Emphasis"/>
          <w:highlight w:val="yellow"/>
        </w:rPr>
        <w:t>x</w:t>
      </w:r>
      <w:r w:rsidRPr="00162DA8">
        <w:rPr>
          <w:sz w:val="18"/>
          <w:szCs w:val="18"/>
        </w:rPr>
        <w:t xml:space="preserve">ecutive </w:t>
      </w:r>
      <w:r w:rsidRPr="002E7C16">
        <w:rPr>
          <w:rStyle w:val="Emphasis"/>
          <w:highlight w:val="yellow"/>
        </w:rPr>
        <w:t>o</w:t>
      </w:r>
      <w:r w:rsidRPr="00162DA8">
        <w:rPr>
          <w:sz w:val="18"/>
          <w:szCs w:val="18"/>
        </w:rPr>
        <w:t xml:space="preserve">rder </w:t>
      </w:r>
      <w:r w:rsidRPr="002E7C16">
        <w:rPr>
          <w:rStyle w:val="11111AAAAStyleUnderline"/>
          <w:highlight w:val="yellow"/>
        </w:rPr>
        <w:t>was given as</w:t>
      </w:r>
      <w:r w:rsidRPr="00162DA8">
        <w:rPr>
          <w:sz w:val="18"/>
          <w:szCs w:val="18"/>
        </w:rPr>
        <w:t xml:space="preserve"> part of </w:t>
      </w:r>
      <w:r w:rsidRPr="002E7C16">
        <w:rPr>
          <w:rStyle w:val="Emphasis"/>
          <w:sz w:val="28"/>
          <w:szCs w:val="28"/>
          <w:highlight w:val="yellow"/>
        </w:rPr>
        <w:t>assurances to Freedom Caucus</w:t>
      </w:r>
      <w:r w:rsidRPr="00162DA8">
        <w:rPr>
          <w:sz w:val="18"/>
          <w:szCs w:val="18"/>
        </w:rPr>
        <w:t xml:space="preserve"> members </w:t>
      </w:r>
      <w:r w:rsidRPr="002E7C16">
        <w:rPr>
          <w:rStyle w:val="11111AAAAStyleUnderline"/>
          <w:highlight w:val="yellow"/>
        </w:rPr>
        <w:t>to win</w:t>
      </w:r>
      <w:r w:rsidRPr="00162DA8">
        <w:rPr>
          <w:rStyle w:val="11111AAAAStyleUnderline"/>
        </w:rPr>
        <w:t xml:space="preserve"> their </w:t>
      </w:r>
      <w:r w:rsidRPr="002E7C16">
        <w:rPr>
          <w:rStyle w:val="11111AAAAStyleUnderline"/>
          <w:highlight w:val="yellow"/>
        </w:rPr>
        <w:t>support for</w:t>
      </w:r>
      <w:r w:rsidRPr="00162DA8">
        <w:rPr>
          <w:sz w:val="18"/>
          <w:szCs w:val="18"/>
        </w:rPr>
        <w:t xml:space="preserve"> the full tax </w:t>
      </w:r>
      <w:r w:rsidRPr="002E7C16">
        <w:rPr>
          <w:rStyle w:val="11111AAAAStyleUnderline"/>
          <w:highlight w:val="yellow"/>
        </w:rPr>
        <w:t>reconciliation</w:t>
      </w:r>
      <w:r w:rsidRPr="00162DA8">
        <w:rPr>
          <w:sz w:val="18"/>
          <w:szCs w:val="18"/>
        </w:rPr>
        <w:t xml:space="preserve"> package, </w:t>
      </w:r>
      <w:r w:rsidRPr="00162DA8">
        <w:rPr>
          <w:rStyle w:val="Emphasis"/>
        </w:rPr>
        <w:t>a lawmaker engaged in the talks told me.</w:t>
      </w:r>
    </w:p>
    <w:p w14:paraId="62B9525C" w14:textId="77777777" w:rsidR="00A375F9" w:rsidRPr="002E7C16" w:rsidRDefault="00A375F9" w:rsidP="00A375F9">
      <w:pPr>
        <w:rPr>
          <w:rStyle w:val="11111AAAAStyleUnderline"/>
          <w:highlight w:val="yellow"/>
        </w:rPr>
      </w:pPr>
      <w:r w:rsidRPr="00162DA8">
        <w:rPr>
          <w:sz w:val="18"/>
          <w:szCs w:val="18"/>
        </w:rPr>
        <w:t>"</w:t>
      </w:r>
      <w:r w:rsidRPr="00162DA8">
        <w:rPr>
          <w:rStyle w:val="Emphasis"/>
        </w:rPr>
        <w:t>Look at the scoreboard</w:t>
      </w:r>
      <w:r w:rsidRPr="00162DA8">
        <w:rPr>
          <w:sz w:val="18"/>
          <w:szCs w:val="18"/>
        </w:rPr>
        <w:t>," one lawmaker told me. "</w:t>
      </w:r>
      <w:r w:rsidRPr="00162DA8">
        <w:rPr>
          <w:rStyle w:val="Emphasis"/>
        </w:rPr>
        <w:t>There's a reason mods were enraged about green</w:t>
      </w:r>
      <w:r w:rsidRPr="00162DA8">
        <w:rPr>
          <w:sz w:val="18"/>
          <w:szCs w:val="18"/>
        </w:rPr>
        <w:t xml:space="preserve"> scam </w:t>
      </w:r>
      <w:r w:rsidRPr="00162DA8">
        <w:rPr>
          <w:rStyle w:val="Emphasis"/>
        </w:rPr>
        <w:t>subsidies."</w:t>
      </w:r>
    </w:p>
    <w:p w14:paraId="7A998981" w14:textId="77777777" w:rsidR="00A375F9" w:rsidRDefault="00A375F9" w:rsidP="00A375F9">
      <w:pPr>
        <w:rPr>
          <w:highlight w:val="yellow"/>
        </w:rPr>
      </w:pPr>
    </w:p>
    <w:p w14:paraId="6F3D2441" w14:textId="77777777" w:rsidR="00A375F9" w:rsidRDefault="00A375F9" w:rsidP="00A375F9">
      <w:pPr>
        <w:pStyle w:val="Heading4"/>
      </w:pPr>
      <w:r>
        <w:t xml:space="preserve">Lack of CISA </w:t>
      </w:r>
      <w:r>
        <w:rPr>
          <w:u w:val="single"/>
        </w:rPr>
        <w:t>W</w:t>
      </w:r>
      <w:r w:rsidRPr="00DC12A5">
        <w:rPr>
          <w:u w:val="single"/>
        </w:rPr>
        <w:t>recks</w:t>
      </w:r>
      <w:r>
        <w:t xml:space="preserve"> C</w:t>
      </w:r>
      <w:r w:rsidRPr="007E5B4A">
        <w:t>ybersecurity</w:t>
      </w:r>
      <w:r>
        <w:t xml:space="preserve"> </w:t>
      </w:r>
    </w:p>
    <w:p w14:paraId="17A4BE56" w14:textId="77777777" w:rsidR="00A375F9" w:rsidRDefault="00A375F9" w:rsidP="00A375F9">
      <w:r w:rsidRPr="004A046D">
        <w:rPr>
          <w:rStyle w:val="Style13ptBold"/>
        </w:rPr>
        <w:t xml:space="preserve">Starks </w:t>
      </w:r>
      <w:r>
        <w:rPr>
          <w:rStyle w:val="Style13ptBold"/>
        </w:rPr>
        <w:t>25</w:t>
      </w:r>
      <w:r>
        <w:t xml:space="preserve"> (Tim Starks is a senior reporter at CyberScoop. His previous stops include working at The Washington Post, POLITICO and Congressional Quarterly; 1-15-2025; "Cyber threat information law hurtles toward expiration, with poor prospects for renewal"; CyberScoop; doα: 9-26-2025) https://cyberscoop.com/cyber-threat-information-law-hurtles-toward-expiration-with-poor-prospects-for-renewal/</w:t>
      </w:r>
    </w:p>
    <w:p w14:paraId="2626B24D" w14:textId="77777777" w:rsidR="00A375F9" w:rsidRDefault="00A375F9" w:rsidP="00A375F9"/>
    <w:p w14:paraId="3592EB45" w14:textId="77777777" w:rsidR="00A375F9" w:rsidRDefault="00A375F9" w:rsidP="00A375F9">
      <w:r>
        <w:t xml:space="preserve">Pessimism is mounting about the chances that Congress will reauthorize </w:t>
      </w:r>
      <w:r w:rsidRPr="002247E5">
        <w:t>a cyber threat information-sharing law before it’s set to expire at the end of this month — with no clear path for either a temporary or long-term</w:t>
      </w:r>
      <w:r>
        <w:t xml:space="preserve"> extension.</w:t>
      </w:r>
    </w:p>
    <w:p w14:paraId="605891DA" w14:textId="77777777" w:rsidR="00A375F9" w:rsidRDefault="00A375F9" w:rsidP="00A375F9">
      <w:r>
        <w:t xml:space="preserve">Industry groups and the </w:t>
      </w:r>
      <w:r w:rsidRPr="002247E5">
        <w:t>Trump</w:t>
      </w:r>
      <w:r>
        <w:t xml:space="preserve"> administration </w:t>
      </w:r>
      <w:r w:rsidRPr="002247E5">
        <w:t>have</w:t>
      </w:r>
      <w:r>
        <w:t xml:space="preserve"> put a lot of muscle into </w:t>
      </w:r>
      <w:r w:rsidRPr="004A046D">
        <w:rPr>
          <w:rStyle w:val="11111AAAAStyleUnderline"/>
          <w:highlight w:val="yellow"/>
        </w:rPr>
        <w:t>renewing</w:t>
      </w:r>
      <w:r w:rsidRPr="004A046D">
        <w:rPr>
          <w:rStyle w:val="11111AAAAStyleUnderline"/>
        </w:rPr>
        <w:t xml:space="preserve"> the 2015 </w:t>
      </w:r>
      <w:r w:rsidRPr="00E07BCA">
        <w:rPr>
          <w:rStyle w:val="11111AAAAStyleUnderline"/>
        </w:rPr>
        <w:t>Cybersecurity Information Sharing Act</w:t>
      </w:r>
      <w:r>
        <w:t xml:space="preserve"> (</w:t>
      </w:r>
      <w:r w:rsidRPr="00E07BCA">
        <w:rPr>
          <w:rStyle w:val="Emphasis"/>
          <w:highlight w:val="yellow"/>
        </w:rPr>
        <w:t>CISA</w:t>
      </w:r>
      <w:r>
        <w:t xml:space="preserve"> 2015), which they say </w:t>
      </w:r>
      <w:r w:rsidRPr="004A046D">
        <w:rPr>
          <w:rStyle w:val="11111AAAAStyleUnderline"/>
          <w:highlight w:val="yellow"/>
        </w:rPr>
        <w:t>is</w:t>
      </w:r>
      <w:r w:rsidRPr="00E07BCA">
        <w:rPr>
          <w:rStyle w:val="11111AAAAStyleUnderline"/>
        </w:rPr>
        <w:t xml:space="preserve"> a </w:t>
      </w:r>
      <w:r w:rsidRPr="001417B5">
        <w:rPr>
          <w:rStyle w:val="Emphasis"/>
          <w:highlight w:val="yellow"/>
        </w:rPr>
        <w:t>vital</w:t>
      </w:r>
      <w:r w:rsidRPr="00E07BCA">
        <w:rPr>
          <w:rStyle w:val="Emphasis"/>
        </w:rPr>
        <w:t xml:space="preserve"> tool</w:t>
      </w:r>
      <w:r w:rsidRPr="00E07BCA">
        <w:rPr>
          <w:rStyle w:val="11111AAAAStyleUnderline"/>
        </w:rPr>
        <w:t xml:space="preserve"> </w:t>
      </w:r>
      <w:r w:rsidRPr="00DC12A5">
        <w:rPr>
          <w:rStyle w:val="11111AAAAStyleUnderline"/>
          <w:highlight w:val="yellow"/>
        </w:rPr>
        <w:t xml:space="preserve">in the fight </w:t>
      </w:r>
      <w:r w:rsidRPr="00E07BCA">
        <w:rPr>
          <w:rStyle w:val="11111AAAAStyleUnderline"/>
          <w:highlight w:val="yellow"/>
        </w:rPr>
        <w:t>against</w:t>
      </w:r>
      <w:r w:rsidRPr="00E07BCA">
        <w:rPr>
          <w:rStyle w:val="11111AAAAStyleUnderline"/>
        </w:rPr>
        <w:t xml:space="preserve"> malicious </w:t>
      </w:r>
      <w:r w:rsidRPr="001417B5">
        <w:rPr>
          <w:rStyle w:val="Emphasis"/>
          <w:highlight w:val="yellow"/>
        </w:rPr>
        <w:t>hackers</w:t>
      </w:r>
      <w:r w:rsidRPr="004A046D">
        <w:rPr>
          <w:rStyle w:val="11111AAAAStyleUnderline"/>
          <w:highlight w:val="yellow"/>
        </w:rPr>
        <w:t xml:space="preserve"> because</w:t>
      </w:r>
      <w:r w:rsidRPr="004A046D">
        <w:rPr>
          <w:rStyle w:val="11111AAAAStyleUnderline"/>
        </w:rPr>
        <w:t xml:space="preserve"> of the </w:t>
      </w:r>
      <w:r w:rsidRPr="004A046D">
        <w:rPr>
          <w:rStyle w:val="11111AAAAStyleUnderline"/>
          <w:highlight w:val="yellow"/>
        </w:rPr>
        <w:t>legal protections</w:t>
      </w:r>
      <w:r w:rsidRPr="004A046D">
        <w:rPr>
          <w:rStyle w:val="11111AAAAStyleUnderline"/>
        </w:rPr>
        <w:t xml:space="preserve"> it </w:t>
      </w:r>
      <w:r w:rsidRPr="004A046D">
        <w:rPr>
          <w:rStyle w:val="11111AAAAStyleUnderline"/>
          <w:highlight w:val="yellow"/>
        </w:rPr>
        <w:t>provides</w:t>
      </w:r>
      <w:r w:rsidRPr="004A046D">
        <w:rPr>
          <w:rStyle w:val="11111AAAAStyleUnderline"/>
        </w:rPr>
        <w:t xml:space="preserve"> for organizations </w:t>
      </w:r>
      <w:r w:rsidRPr="004A046D">
        <w:rPr>
          <w:rStyle w:val="11111AAAAStyleUnderline"/>
          <w:highlight w:val="yellow"/>
        </w:rPr>
        <w:t xml:space="preserve">to share cyber </w:t>
      </w:r>
      <w:r w:rsidRPr="00E07BCA">
        <w:rPr>
          <w:rStyle w:val="Emphasis"/>
          <w:highlight w:val="yellow"/>
        </w:rPr>
        <w:t>threat data</w:t>
      </w:r>
      <w:r>
        <w:t xml:space="preserve"> with each other and the government.</w:t>
      </w:r>
    </w:p>
    <w:p w14:paraId="40E04597" w14:textId="77777777" w:rsidR="00A375F9" w:rsidRDefault="00A375F9" w:rsidP="00A375F9">
      <w:r>
        <w:t>But in recent weeks, multiple efforts to re-up the law have failed or been brushed aside:</w:t>
      </w:r>
    </w:p>
    <w:p w14:paraId="76DA932F" w14:textId="77777777" w:rsidR="00A375F9" w:rsidRDefault="00A375F9" w:rsidP="00A375F9">
      <w:r>
        <w:t xml:space="preserve">The </w:t>
      </w:r>
      <w:r w:rsidRPr="00E07BCA">
        <w:rPr>
          <w:rStyle w:val="11111AAAAStyleUnderline"/>
        </w:rPr>
        <w:t>House inserted a</w:t>
      </w:r>
      <w:r w:rsidRPr="00E07BCA">
        <w:t xml:space="preserve"> two-mo</w:t>
      </w:r>
      <w:r w:rsidRPr="00E07BCA">
        <w:rPr>
          <w:rStyle w:val="11111AAAAStyleUnderline"/>
        </w:rPr>
        <w:t xml:space="preserve">nth extension of CISA 2015 into a </w:t>
      </w:r>
      <w:r w:rsidRPr="00E07BCA">
        <w:rPr>
          <w:rStyle w:val="Emphasis"/>
        </w:rPr>
        <w:t>c</w:t>
      </w:r>
      <w:r w:rsidRPr="00E07BCA">
        <w:rPr>
          <w:rStyle w:val="11111AAAAStyleUnderline"/>
        </w:rPr>
        <w:t xml:space="preserve">ontinuing </w:t>
      </w:r>
      <w:r w:rsidRPr="00E07BCA">
        <w:rPr>
          <w:rStyle w:val="Emphasis"/>
        </w:rPr>
        <w:t>r</w:t>
      </w:r>
      <w:r w:rsidRPr="00E07BCA">
        <w:t>esolution</w:t>
      </w:r>
      <w:r>
        <w:t xml:space="preserve"> to avert a government shutdown, but after the House passed the bill, the Senate voted against the continuing resolution last week. </w:t>
      </w:r>
      <w:r w:rsidRPr="002247E5">
        <w:t>Negotiations</w:t>
      </w:r>
      <w:r>
        <w:t xml:space="preserve"> about continuing to fund the federal government past the end of this month appear to be at a standstill.</w:t>
      </w:r>
    </w:p>
    <w:p w14:paraId="3A4D7067" w14:textId="77777777" w:rsidR="00A375F9" w:rsidRDefault="00A375F9" w:rsidP="00A375F9">
      <w:r>
        <w:t>The Senate Homeland Security and Governmental Affairs Committee had scheduled a markup of legislation last week introduced by Chairman Rand Paul, R-Ky., to extend the law with significant changes that drew bipartisan and industry criticism. The panel then abruptly canceled the markup.</w:t>
      </w:r>
    </w:p>
    <w:p w14:paraId="47DE02D9" w14:textId="77777777" w:rsidR="00A375F9" w:rsidRDefault="00A375F9" w:rsidP="00A375F9">
      <w:r>
        <w:t>The top Democrat on Paul’s panel, Gary Peters of Michigan, tried to get an unaltered or “clean” 10-year reauthorization of the expiring law passed on the Senate floor with a unanimous consent motion, but Paul objected without explanation, preventing it from advancing.</w:t>
      </w:r>
    </w:p>
    <w:p w14:paraId="2B201A19" w14:textId="77777777" w:rsidR="00A375F9" w:rsidRDefault="00A375F9" w:rsidP="00A375F9">
      <w:r>
        <w:t>House Homeland Security Chairman Andrew Garbarino, R-N.Y., sought earlier this month to offer his legislation to extend and alter CISA 2015 as an amendment to the House version of the annual defense policy bill, or National Defense Authorization Act (NDAA), but the Rules Committee prohibited the amendment from receiving a vote. (A Senate intelligence policy bill had included a 10-year extension, but when senators folded the intelligence authorization bill into that chamber’s version of the NDAA, Paul objected and got it removed.)</w:t>
      </w:r>
    </w:p>
    <w:p w14:paraId="0995EDB4" w14:textId="77777777" w:rsidR="00A375F9" w:rsidRDefault="00A375F9" w:rsidP="00A375F9">
      <w:r>
        <w:t xml:space="preserve">All of that leaves an extension of CISA 2015 without a home, and with a key senator, Paul, likely to stand in the way of swift renewal anytime soon. Under the circumstances, “I bet it does” expire, one industry source said of CISA 2015. </w:t>
      </w:r>
    </w:p>
    <w:p w14:paraId="57CCC3D8" w14:textId="77777777" w:rsidR="00A375F9" w:rsidRDefault="00A375F9" w:rsidP="00A375F9">
      <w:r>
        <w:t>“I’d be pleasantly surprised if it is continued given Paul’s objection,” the source said.</w:t>
      </w:r>
    </w:p>
    <w:p w14:paraId="65820ACF" w14:textId="77777777" w:rsidR="00A375F9" w:rsidRDefault="00A375F9" w:rsidP="00A375F9">
      <w:r>
        <w:t xml:space="preserve">And that </w:t>
      </w:r>
      <w:r w:rsidRPr="004A046D">
        <w:t>could be a big problem</w:t>
      </w:r>
      <w:r>
        <w:t xml:space="preserve"> for both lawmakers and private-sector organizations.</w:t>
      </w:r>
    </w:p>
    <w:p w14:paraId="48E5A321" w14:textId="77777777" w:rsidR="00A375F9" w:rsidRDefault="00A375F9" w:rsidP="00A375F9">
      <w:r>
        <w:t xml:space="preserve">While it’s unclear exactly how even </w:t>
      </w:r>
      <w:r w:rsidRPr="004A046D">
        <w:rPr>
          <w:rStyle w:val="11111AAAAStyleUnderline"/>
          <w:highlight w:val="yellow"/>
        </w:rPr>
        <w:t>a</w:t>
      </w:r>
      <w:r w:rsidRPr="00DC12A5">
        <w:rPr>
          <w:rStyle w:val="11111AAAAStyleUnderline"/>
        </w:rPr>
        <w:t xml:space="preserve"> temporary lapse</w:t>
      </w:r>
      <w:r w:rsidRPr="004A046D">
        <w:rPr>
          <w:rStyle w:val="11111AAAAStyleUnderline"/>
        </w:rPr>
        <w:t xml:space="preserve"> in the law might affect cyber information sharing, some have offered </w:t>
      </w:r>
      <w:r w:rsidRPr="00DC12A5">
        <w:rPr>
          <w:rStyle w:val="Emphasis"/>
        </w:rPr>
        <w:t>dire</w:t>
      </w:r>
      <w:r w:rsidRPr="004A046D">
        <w:rPr>
          <w:rStyle w:val="11111AAAAStyleUnderline"/>
        </w:rPr>
        <w:t xml:space="preserve"> predictions about how bad it will be</w:t>
      </w:r>
      <w:r>
        <w:t xml:space="preserve">. In the legal community, “if you’re giving people a reason not to do something, they won’t do it,” said another industry source. </w:t>
      </w:r>
    </w:p>
    <w:p w14:paraId="2CB01376" w14:textId="77777777" w:rsidR="00A375F9" w:rsidRDefault="00A375F9" w:rsidP="00A375F9">
      <w:r w:rsidRPr="004A046D">
        <w:rPr>
          <w:rStyle w:val="11111AAAAStyleUnderline"/>
        </w:rPr>
        <w:t xml:space="preserve">If there’s a </w:t>
      </w:r>
      <w:r w:rsidRPr="00DC12A5">
        <w:rPr>
          <w:rStyle w:val="11111AAAAStyleUnderline"/>
        </w:rPr>
        <w:t xml:space="preserve">big </w:t>
      </w:r>
      <w:r w:rsidRPr="00DC12A5">
        <w:rPr>
          <w:rStyle w:val="11111AAAAStyleUnderline"/>
          <w:highlight w:val="yellow"/>
        </w:rPr>
        <w:t>breach</w:t>
      </w:r>
      <w:r w:rsidRPr="00DC12A5">
        <w:rPr>
          <w:rStyle w:val="11111AAAAStyleUnderline"/>
        </w:rPr>
        <w:t xml:space="preserve"> during a time </w:t>
      </w:r>
      <w:r w:rsidRPr="00DC12A5">
        <w:rPr>
          <w:rStyle w:val="11111AAAAStyleUnderline"/>
          <w:highlight w:val="yellow"/>
        </w:rPr>
        <w:t xml:space="preserve">when the </w:t>
      </w:r>
      <w:r w:rsidRPr="00DC12A5">
        <w:rPr>
          <w:rStyle w:val="Emphasis"/>
          <w:highlight w:val="yellow"/>
        </w:rPr>
        <w:t>law</w:t>
      </w:r>
      <w:r w:rsidRPr="00DC12A5">
        <w:rPr>
          <w:rStyle w:val="11111AAAAStyleUnderline"/>
        </w:rPr>
        <w:t xml:space="preserve"> has </w:t>
      </w:r>
      <w:r w:rsidRPr="00DC12A5">
        <w:rPr>
          <w:rStyle w:val="Emphasis"/>
          <w:highlight w:val="yellow"/>
        </w:rPr>
        <w:t>expired</w:t>
      </w:r>
      <w:r w:rsidRPr="004A046D">
        <w:rPr>
          <w:rStyle w:val="11111AAAAStyleUnderline"/>
        </w:rPr>
        <w:t xml:space="preserve">, the political risks </w:t>
      </w:r>
      <w:r w:rsidRPr="004A046D">
        <w:rPr>
          <w:rStyle w:val="Emphasis"/>
        </w:rPr>
        <w:t>increase</w:t>
      </w:r>
      <w:r w:rsidRPr="004A046D">
        <w:rPr>
          <w:rStyle w:val="11111AAAAStyleUnderline"/>
        </w:rPr>
        <w:t xml:space="preserve">, because cyberattack victims are likely to </w:t>
      </w:r>
      <w:r w:rsidRPr="004A046D">
        <w:rPr>
          <w:rStyle w:val="Emphasis"/>
        </w:rPr>
        <w:t>blame</w:t>
      </w:r>
      <w:r>
        <w:t xml:space="preserve"> the lapse for what happens, said the source, who has extensive cybersecurity policy experience.</w:t>
      </w:r>
    </w:p>
    <w:p w14:paraId="79E773F9" w14:textId="77777777" w:rsidR="00A375F9" w:rsidRPr="004A046D" w:rsidRDefault="00A375F9" w:rsidP="00A375F9">
      <w:pPr>
        <w:rPr>
          <w:sz w:val="4"/>
          <w:szCs w:val="4"/>
        </w:rPr>
      </w:pPr>
      <w:r w:rsidRPr="004A046D">
        <w:rPr>
          <w:sz w:val="4"/>
          <w:szCs w:val="4"/>
        </w:rPr>
        <w:t>Best hopes (until recently)</w:t>
      </w:r>
    </w:p>
    <w:p w14:paraId="3F591D0E" w14:textId="77777777" w:rsidR="00A375F9" w:rsidRPr="004A046D" w:rsidRDefault="00A375F9" w:rsidP="00A375F9">
      <w:pPr>
        <w:rPr>
          <w:sz w:val="4"/>
          <w:szCs w:val="4"/>
        </w:rPr>
      </w:pPr>
      <w:r w:rsidRPr="004A046D">
        <w:rPr>
          <w:sz w:val="4"/>
          <w:szCs w:val="4"/>
        </w:rPr>
        <w:t>Advocates had long pinned their hopes that a temporary two-year CISA 2015 renewal would be included in the continuing resolution (CR), given the urgency to avoid a government shutdown and the fact that the law was sent to expire when the fiscal year ends gave Congress a perfect opportunity. The House GOP’s inclusion of that short-term extension language in the CR — and Democrats’ support for it in their own proposal — indicated widespread support for the idea. The CR passed 217-212.</w:t>
      </w:r>
    </w:p>
    <w:p w14:paraId="58BC76D4" w14:textId="77777777" w:rsidR="00A375F9" w:rsidRPr="004A046D" w:rsidRDefault="00A375F9" w:rsidP="00A375F9">
      <w:pPr>
        <w:rPr>
          <w:sz w:val="4"/>
          <w:szCs w:val="4"/>
        </w:rPr>
      </w:pPr>
      <w:r w:rsidRPr="004A046D">
        <w:rPr>
          <w:sz w:val="4"/>
          <w:szCs w:val="4"/>
        </w:rPr>
        <w:t xml:space="preserve">Senate leaders have a tradition of honoring objections on policy matters from the heads of the committees with jurisdiction over those topics when they are up for consideration in other bills. But multiple observers told CyberScoop that they interpreted the inclusion of the CISA 2015 law extension in the House CR as a sign that Senate leaders were prepared to ignore objections from Paul in this case. </w:t>
      </w:r>
    </w:p>
    <w:p w14:paraId="51278D90" w14:textId="77777777" w:rsidR="00A375F9" w:rsidRPr="004A046D" w:rsidRDefault="00A375F9" w:rsidP="00A375F9">
      <w:pPr>
        <w:rPr>
          <w:sz w:val="4"/>
          <w:szCs w:val="4"/>
        </w:rPr>
      </w:pPr>
      <w:r w:rsidRPr="004A046D">
        <w:rPr>
          <w:sz w:val="4"/>
          <w:szCs w:val="4"/>
        </w:rPr>
        <w:t>Besides lawmakers and private-sector groups, the Trump administration has been pressing for renewal. Industry and Senate sources say that new National Cyber Director Sean Cairncross has been especially focused on selling lawmakers on the need for action on CISA 2015.</w:t>
      </w:r>
    </w:p>
    <w:p w14:paraId="756EB263" w14:textId="77777777" w:rsidR="00A375F9" w:rsidRPr="004A046D" w:rsidRDefault="00A375F9" w:rsidP="00A375F9">
      <w:pPr>
        <w:rPr>
          <w:sz w:val="4"/>
          <w:szCs w:val="4"/>
        </w:rPr>
      </w:pPr>
      <w:r w:rsidRPr="004A046D">
        <w:rPr>
          <w:sz w:val="4"/>
          <w:szCs w:val="4"/>
        </w:rPr>
        <w:t>But temporary renewal is now a casualty of the broader fight over a government shutdown, with the Senate voting 44-48 against the CR.</w:t>
      </w:r>
    </w:p>
    <w:p w14:paraId="32BE8171" w14:textId="77777777" w:rsidR="00A375F9" w:rsidRPr="004A046D" w:rsidRDefault="00A375F9" w:rsidP="00A375F9">
      <w:pPr>
        <w:rPr>
          <w:sz w:val="4"/>
          <w:szCs w:val="4"/>
        </w:rPr>
      </w:pPr>
      <w:r w:rsidRPr="004A046D">
        <w:rPr>
          <w:sz w:val="4"/>
          <w:szCs w:val="4"/>
        </w:rPr>
        <w:t>Paul complications</w:t>
      </w:r>
    </w:p>
    <w:p w14:paraId="5178A118" w14:textId="77777777" w:rsidR="00A375F9" w:rsidRPr="004A046D" w:rsidRDefault="00A375F9" w:rsidP="00A375F9">
      <w:pPr>
        <w:rPr>
          <w:sz w:val="4"/>
          <w:szCs w:val="4"/>
        </w:rPr>
      </w:pPr>
      <w:r w:rsidRPr="004A046D">
        <w:rPr>
          <w:sz w:val="4"/>
          <w:szCs w:val="4"/>
        </w:rPr>
        <w:t>Earlier this month, the House Homeland Security Committee approved Garbarino’s bill to renew CISA 2015 for 10 years by a vote of 25-0. While Democrats questioned whether the legislation should’ve included any changes to the law rather than a “clean” reauthorization, Garbarino’s changes themselves garnered no significant opposition.</w:t>
      </w:r>
    </w:p>
    <w:p w14:paraId="1BC8F5C8" w14:textId="77777777" w:rsidR="00A375F9" w:rsidRPr="004A046D" w:rsidRDefault="00A375F9" w:rsidP="00A375F9">
      <w:pPr>
        <w:rPr>
          <w:sz w:val="4"/>
          <w:szCs w:val="4"/>
        </w:rPr>
      </w:pPr>
      <w:r w:rsidRPr="004A046D">
        <w:rPr>
          <w:sz w:val="4"/>
          <w:szCs w:val="4"/>
        </w:rPr>
        <w:t>That wasn’t the case for the version Paul sponsored and that was scheduled for vote in his committee last week, which would have provided a two-year reauthorization. Industry groups objected to the Paul legislation striking provisions of the 2015 law that provided protections related to cyber threat data sharing with the federal government against disclosure from Freedom of Information Act requests. They opposed a section that would get rid of the law’s section on federal preemption, under which the law supersedes state laws and regulations.</w:t>
      </w:r>
    </w:p>
    <w:p w14:paraId="0789A7E4" w14:textId="77777777" w:rsidR="00A375F9" w:rsidRPr="004A046D" w:rsidRDefault="00A375F9" w:rsidP="00A375F9">
      <w:pPr>
        <w:rPr>
          <w:sz w:val="4"/>
          <w:szCs w:val="4"/>
        </w:rPr>
      </w:pPr>
      <w:r w:rsidRPr="004A046D">
        <w:rPr>
          <w:sz w:val="4"/>
          <w:szCs w:val="4"/>
        </w:rPr>
        <w:t>Democrats also raised concerns about several key definitions in the law, including those related to the rules for  how companies can use defensive measures. According to Senate aides who spoke with CyberScoop, these changes could leave small- and medium-sized businesses particularly vulnerable. Combined with the other industry objections, the aides said, Paul’s bill would have functionally ended private sector information sharing with the government.</w:t>
      </w:r>
    </w:p>
    <w:p w14:paraId="46FA8C13" w14:textId="77777777" w:rsidR="00A375F9" w:rsidRPr="004A046D" w:rsidRDefault="00A375F9" w:rsidP="00A375F9">
      <w:pPr>
        <w:rPr>
          <w:sz w:val="4"/>
          <w:szCs w:val="4"/>
        </w:rPr>
      </w:pPr>
      <w:r w:rsidRPr="004A046D">
        <w:rPr>
          <w:sz w:val="4"/>
          <w:szCs w:val="4"/>
        </w:rPr>
        <w:t>Industry is wary of major changes to CISA 2015 in general.</w:t>
      </w:r>
    </w:p>
    <w:p w14:paraId="14DCA23A" w14:textId="77777777" w:rsidR="00A375F9" w:rsidRPr="004A046D" w:rsidRDefault="00A375F9" w:rsidP="00A375F9">
      <w:pPr>
        <w:rPr>
          <w:sz w:val="4"/>
          <w:szCs w:val="4"/>
        </w:rPr>
      </w:pPr>
      <w:r w:rsidRPr="004A046D">
        <w:rPr>
          <w:sz w:val="4"/>
          <w:szCs w:val="4"/>
        </w:rPr>
        <w:t>“The fact is that over the last 10 years, it’s been an effective way for the private sector to share information, which is a key ingredient in improving cybersecurity, and we should just be very careful while making changes to something that is working pretty well,” said Henry Young, senior director of policy for Business Software Alliance.</w:t>
      </w:r>
    </w:p>
    <w:p w14:paraId="6F483F11" w14:textId="77777777" w:rsidR="00A375F9" w:rsidRPr="004A046D" w:rsidRDefault="00A375F9" w:rsidP="00A375F9">
      <w:pPr>
        <w:rPr>
          <w:sz w:val="4"/>
          <w:szCs w:val="4"/>
        </w:rPr>
      </w:pPr>
      <w:r w:rsidRPr="004A046D">
        <w:rPr>
          <w:sz w:val="4"/>
          <w:szCs w:val="4"/>
        </w:rPr>
        <w:t xml:space="preserve">A section of the legislation that Paul wrote on free speech protections also created questions.  Five Senate and industry sources told CyberScoop that Paul canceled the markup because Senate Republican panel members planned amendments that would have, with somewhat different approaches, stripped Paul’s changes in favor of a “clean” reauthorization. </w:t>
      </w:r>
    </w:p>
    <w:p w14:paraId="41A871A0" w14:textId="77777777" w:rsidR="00A375F9" w:rsidRPr="004A046D" w:rsidRDefault="00A375F9" w:rsidP="00A375F9">
      <w:pPr>
        <w:rPr>
          <w:sz w:val="4"/>
          <w:szCs w:val="4"/>
        </w:rPr>
      </w:pPr>
      <w:r w:rsidRPr="004A046D">
        <w:rPr>
          <w:sz w:val="4"/>
          <w:szCs w:val="4"/>
        </w:rPr>
        <w:t>Spokespeople for senators that sources said were behind those amendments, Joni Ernst of Iowa and Bernie Moreno of Ohio, did not respond to requests for comment.</w:t>
      </w:r>
    </w:p>
    <w:p w14:paraId="761BEA1A" w14:textId="77777777" w:rsidR="00A375F9" w:rsidRPr="004A046D" w:rsidRDefault="00A375F9" w:rsidP="00A375F9">
      <w:pPr>
        <w:rPr>
          <w:sz w:val="4"/>
          <w:szCs w:val="4"/>
        </w:rPr>
      </w:pPr>
      <w:r w:rsidRPr="004A046D">
        <w:rPr>
          <w:sz w:val="4"/>
          <w:szCs w:val="4"/>
        </w:rPr>
        <w:t>A spokesperson for Paul disputed what the sources told CyberScoop about the reason for the cancellation.</w:t>
      </w:r>
    </w:p>
    <w:p w14:paraId="27F0E5A0" w14:textId="77777777" w:rsidR="00A375F9" w:rsidRPr="004A046D" w:rsidRDefault="00A375F9" w:rsidP="00A375F9">
      <w:pPr>
        <w:rPr>
          <w:sz w:val="4"/>
          <w:szCs w:val="4"/>
        </w:rPr>
      </w:pPr>
      <w:r w:rsidRPr="004A046D">
        <w:rPr>
          <w:sz w:val="4"/>
          <w:szCs w:val="4"/>
        </w:rPr>
        <w:t>“The characterization of the cancellation of the markup is false,” said the spokesperson, Gabrielle Lipsky. “The Democrats, who are not negotiating in good faith, asked for more time.”</w:t>
      </w:r>
    </w:p>
    <w:p w14:paraId="5FA60077" w14:textId="77777777" w:rsidR="00A375F9" w:rsidRPr="004A046D" w:rsidRDefault="00A375F9" w:rsidP="00A375F9">
      <w:pPr>
        <w:rPr>
          <w:sz w:val="4"/>
          <w:szCs w:val="4"/>
        </w:rPr>
      </w:pPr>
      <w:r w:rsidRPr="004A046D">
        <w:rPr>
          <w:sz w:val="4"/>
          <w:szCs w:val="4"/>
        </w:rPr>
        <w:t>Peters said in a Senate floor speech Friday that it was “disappointing” that Paul canceled the markup, and that “we were blocked from even having a discussion about the policy or draft legislation.”</w:t>
      </w:r>
    </w:p>
    <w:p w14:paraId="7E6CD129" w14:textId="77777777" w:rsidR="00A375F9" w:rsidRPr="004A046D" w:rsidRDefault="00A375F9" w:rsidP="00A375F9">
      <w:pPr>
        <w:rPr>
          <w:sz w:val="4"/>
          <w:szCs w:val="4"/>
        </w:rPr>
      </w:pPr>
      <w:r w:rsidRPr="004A046D">
        <w:rPr>
          <w:sz w:val="4"/>
          <w:szCs w:val="4"/>
        </w:rPr>
        <w:t>Constituents in Paul’s home state have lobbied him on the importance of a “clean” reauthorization of CISA 2015; Paul’s public remarks about extension of the law have largely focused on passing a bill that includes additional guarantees on free speech.</w:t>
      </w:r>
    </w:p>
    <w:p w14:paraId="2FA0FC5E" w14:textId="77777777" w:rsidR="00A375F9" w:rsidRPr="004A046D" w:rsidRDefault="00A375F9" w:rsidP="00A375F9">
      <w:pPr>
        <w:rPr>
          <w:sz w:val="4"/>
          <w:szCs w:val="4"/>
        </w:rPr>
      </w:pPr>
      <w:r w:rsidRPr="004A046D">
        <w:rPr>
          <w:sz w:val="4"/>
          <w:szCs w:val="4"/>
        </w:rPr>
        <w:t xml:space="preserve">“We make this request respecting your determination to protect Americans’ privacy and freedom of speech from censorship and intimidation by federal government employees, and we share those concerns,” a number of Kentucky business groups wrote to Paul in a Sept. 17 letter advocating for a “clean” extension. “We would welcome the opportunity to work with you to increase privacy and censorship protections in other legislation.” </w:t>
      </w:r>
    </w:p>
    <w:p w14:paraId="4DFE8055" w14:textId="77777777" w:rsidR="00A375F9" w:rsidRPr="004A046D" w:rsidRDefault="00A375F9" w:rsidP="00A375F9">
      <w:pPr>
        <w:rPr>
          <w:sz w:val="4"/>
          <w:szCs w:val="4"/>
        </w:rPr>
      </w:pPr>
      <w:r w:rsidRPr="004A046D">
        <w:rPr>
          <w:sz w:val="4"/>
          <w:szCs w:val="4"/>
        </w:rPr>
        <w:t>Peters asked for unanimous consent Friday for the Senate to advance a 10-year reauthorization. Paul said only, “I object,” thus blocking the renewal effort from Peters.</w:t>
      </w:r>
    </w:p>
    <w:p w14:paraId="378E2315" w14:textId="77777777" w:rsidR="00A375F9" w:rsidRDefault="00A375F9" w:rsidP="00A375F9">
      <w:r>
        <w:t xml:space="preserve">“Congress must pass an extension of these cybersecurity protections and prevent a </w:t>
      </w:r>
      <w:r w:rsidRPr="001417B5">
        <w:rPr>
          <w:rStyle w:val="11111AAAAStyleUnderline"/>
        </w:rPr>
        <w:t>lapse</w:t>
      </w:r>
      <w:r w:rsidRPr="004A046D">
        <w:rPr>
          <w:rStyle w:val="11111AAAAStyleUnderline"/>
        </w:rPr>
        <w:t xml:space="preserve"> that would </w:t>
      </w:r>
      <w:r w:rsidRPr="004A046D">
        <w:rPr>
          <w:rStyle w:val="Emphasis"/>
          <w:highlight w:val="yellow"/>
        </w:rPr>
        <w:t>completely</w:t>
      </w:r>
      <w:r w:rsidRPr="004A046D">
        <w:rPr>
          <w:rStyle w:val="11111AAAAStyleUnderline"/>
          <w:highlight w:val="yellow"/>
        </w:rPr>
        <w:t xml:space="preserve"> </w:t>
      </w:r>
      <w:r w:rsidRPr="004A046D">
        <w:rPr>
          <w:rStyle w:val="Emphasis"/>
          <w:highlight w:val="yellow"/>
        </w:rPr>
        <w:t>undercut</w:t>
      </w:r>
      <w:r w:rsidRPr="004A046D">
        <w:rPr>
          <w:rStyle w:val="11111AAAAStyleUnderline"/>
        </w:rPr>
        <w:t xml:space="preserve"> our </w:t>
      </w:r>
      <w:r w:rsidRPr="004A046D">
        <w:rPr>
          <w:rStyle w:val="Emphasis"/>
          <w:highlight w:val="yellow"/>
        </w:rPr>
        <w:t>cybersecurity</w:t>
      </w:r>
      <w:r w:rsidRPr="004A046D">
        <w:rPr>
          <w:rStyle w:val="11111AAAAStyleUnderline"/>
        </w:rPr>
        <w:t xml:space="preserve"> defenses </w:t>
      </w:r>
      <w:r w:rsidRPr="004A046D">
        <w:rPr>
          <w:rStyle w:val="11111AAAAStyleUnderline"/>
          <w:highlight w:val="yellow"/>
        </w:rPr>
        <w:t xml:space="preserve">and expose </w:t>
      </w:r>
      <w:r w:rsidRPr="004A046D">
        <w:rPr>
          <w:rStyle w:val="Emphasis"/>
          <w:highlight w:val="yellow"/>
        </w:rPr>
        <w:t>critical sectors</w:t>
      </w:r>
      <w:r w:rsidRPr="004A046D">
        <w:rPr>
          <w:rStyle w:val="11111AAAAStyleUnderline"/>
          <w:highlight w:val="yellow"/>
        </w:rPr>
        <w:t xml:space="preserve"> to </w:t>
      </w:r>
      <w:r w:rsidRPr="004A046D">
        <w:rPr>
          <w:rStyle w:val="Emphasis"/>
          <w:highlight w:val="yellow"/>
        </w:rPr>
        <w:t>preventable attacks</w:t>
      </w:r>
      <w:r>
        <w:t>,” Peters said in a statement to CyberScoop. “</w:t>
      </w:r>
      <w:r w:rsidRPr="004A046D">
        <w:rPr>
          <w:rStyle w:val="11111AAAAStyleUnderline"/>
        </w:rPr>
        <w:t xml:space="preserve">These </w:t>
      </w:r>
      <w:r w:rsidRPr="004A046D">
        <w:rPr>
          <w:rStyle w:val="11111AAAAStyleUnderline"/>
          <w:highlight w:val="yellow"/>
        </w:rPr>
        <w:t xml:space="preserve">liability protections ensure </w:t>
      </w:r>
      <w:r w:rsidRPr="004A046D">
        <w:rPr>
          <w:rStyle w:val="Emphasis"/>
          <w:highlight w:val="yellow"/>
        </w:rPr>
        <w:t>trusted</w:t>
      </w:r>
      <w:r w:rsidRPr="004A046D">
        <w:rPr>
          <w:rStyle w:val="11111AAAAStyleUnderline"/>
          <w:highlight w:val="yellow"/>
        </w:rPr>
        <w:t>, rapid info</w:t>
      </w:r>
      <w:r w:rsidRPr="004A046D">
        <w:rPr>
          <w:rStyle w:val="11111AAAAStyleUnderline"/>
        </w:rPr>
        <w:t xml:space="preserve">rmation </w:t>
      </w:r>
      <w:r w:rsidRPr="00DC12A5">
        <w:rPr>
          <w:rStyle w:val="Emphasis"/>
          <w:highlight w:val="yellow"/>
        </w:rPr>
        <w:t>sharing</w:t>
      </w:r>
      <w:r w:rsidRPr="004A046D">
        <w:rPr>
          <w:rStyle w:val="11111AAAAStyleUnderline"/>
        </w:rPr>
        <w:t xml:space="preserve"> between the private sector and government to </w:t>
      </w:r>
      <w:r w:rsidRPr="004A046D">
        <w:rPr>
          <w:rStyle w:val="11111AAAAStyleUnderline"/>
          <w:highlight w:val="yellow"/>
        </w:rPr>
        <w:t xml:space="preserve">quickly </w:t>
      </w:r>
      <w:r w:rsidRPr="004A046D">
        <w:rPr>
          <w:rStyle w:val="Emphasis"/>
          <w:highlight w:val="yellow"/>
        </w:rPr>
        <w:t>detect</w:t>
      </w:r>
      <w:r w:rsidRPr="004A046D">
        <w:rPr>
          <w:rStyle w:val="11111AAAAStyleUnderline"/>
          <w:highlight w:val="yellow"/>
        </w:rPr>
        <w:t xml:space="preserve">, </w:t>
      </w:r>
      <w:r w:rsidRPr="004A046D">
        <w:rPr>
          <w:rStyle w:val="Emphasis"/>
          <w:highlight w:val="yellow"/>
        </w:rPr>
        <w:t>prevent</w:t>
      </w:r>
      <w:r w:rsidRPr="004A046D">
        <w:rPr>
          <w:rStyle w:val="11111AAAAStyleUnderline"/>
          <w:highlight w:val="yellow"/>
        </w:rPr>
        <w:t xml:space="preserve">, and </w:t>
      </w:r>
      <w:r w:rsidRPr="004A046D">
        <w:rPr>
          <w:rStyle w:val="Emphasis"/>
          <w:highlight w:val="yellow"/>
        </w:rPr>
        <w:t>respond</w:t>
      </w:r>
      <w:r w:rsidRPr="004A046D">
        <w:rPr>
          <w:rStyle w:val="11111AAAAStyleUnderline"/>
          <w:highlight w:val="yellow"/>
        </w:rPr>
        <w:t xml:space="preserve"> to</w:t>
      </w:r>
      <w:r w:rsidRPr="004A046D">
        <w:rPr>
          <w:rStyle w:val="11111AAAAStyleUnderline"/>
        </w:rPr>
        <w:t xml:space="preserve"> cybersecurity </w:t>
      </w:r>
      <w:r w:rsidRPr="004A046D">
        <w:rPr>
          <w:rStyle w:val="Emphasis"/>
          <w:highlight w:val="yellow"/>
        </w:rPr>
        <w:t>threats</w:t>
      </w:r>
      <w:r>
        <w:t>. I’m continuing to work toward a bipartisan, bicameral deal that will renew these protections for the long-term, but we cannot afford to let these critical cybersecurity protections expire at the end of the month.”</w:t>
      </w:r>
    </w:p>
    <w:p w14:paraId="62E4AD2D" w14:textId="77777777" w:rsidR="00A375F9" w:rsidRDefault="00A375F9" w:rsidP="00A375F9">
      <w:r>
        <w:t xml:space="preserve">Other avenues A common hope among advocates was that after a short-term extension became law as part of the CR, a longer-term extension would be included in the NDAA, which often passes toward the end of each calendar year or the start of the next. But hopes for that diminished after actions in both the House and Senate. In the Senate, the Intelligence Committee had included a 10-year renewal in its annual intelligence authorization bill. That legislation was then included in the Senate version of the NDAA, but sources on and off the Hill told CyberScoop that Paul objected to inclusion of the CISA 2015 extension, so it was removed. And the Rules Committee decided on Sept. 9 that Garbarino’s CISA 2015 renewal amendment wasn’t germane, thus preventing him from offering it during debate on the House floor about the NDAA. One day later, the House passed its version of the NDAA, 231-196. The next steps for CISA 2015 reauthorization are unclear. Paul’s office did not respond to a question about his future plans for renewing CISA 2015. Options for a short-term renewal are limited for now to whatever congressional leaders do to try to revive or replace a CR, but the timeline for doing so before CISA 2015 expires is exceptionally tight. Options for a long-term renewal might include an amendments package for the Senate version of the NDAA, since the full Senate has yet to take up its bill. CISA 2015 “must not lapse on September 30, 2025. Allowing it </w:t>
      </w:r>
      <w:r w:rsidRPr="00DC12A5">
        <w:rPr>
          <w:rStyle w:val="11111AAAAStyleUnderline"/>
          <w:highlight w:val="yellow"/>
        </w:rPr>
        <w:t>to expire</w:t>
      </w:r>
      <w:r w:rsidRPr="004A046D">
        <w:rPr>
          <w:rStyle w:val="11111AAAAStyleUnderline"/>
        </w:rPr>
        <w:t xml:space="preserve"> will </w:t>
      </w:r>
      <w:r w:rsidRPr="004A046D">
        <w:rPr>
          <w:rStyle w:val="11111AAAAStyleUnderline"/>
          <w:highlight w:val="yellow"/>
        </w:rPr>
        <w:t>create</w:t>
      </w:r>
      <w:r w:rsidRPr="004A046D">
        <w:rPr>
          <w:rStyle w:val="11111AAAAStyleUnderline"/>
        </w:rPr>
        <w:t xml:space="preserve"> a </w:t>
      </w:r>
      <w:r w:rsidRPr="00DC12A5">
        <w:rPr>
          <w:rStyle w:val="Emphasis"/>
        </w:rPr>
        <w:t>significantly</w:t>
      </w:r>
      <w:r w:rsidRPr="004A046D">
        <w:rPr>
          <w:rStyle w:val="11111AAAAStyleUnderline"/>
        </w:rPr>
        <w:t xml:space="preserve"> more </w:t>
      </w:r>
      <w:r w:rsidRPr="004A046D">
        <w:rPr>
          <w:rStyle w:val="Emphasis"/>
          <w:highlight w:val="yellow"/>
        </w:rPr>
        <w:t>hostile</w:t>
      </w:r>
      <w:r w:rsidRPr="004A046D">
        <w:rPr>
          <w:rStyle w:val="11111AAAAStyleUnderline"/>
          <w:highlight w:val="yellow"/>
        </w:rPr>
        <w:t xml:space="preserve"> </w:t>
      </w:r>
      <w:r w:rsidRPr="004A046D">
        <w:rPr>
          <w:rStyle w:val="Emphasis"/>
          <w:highlight w:val="yellow"/>
        </w:rPr>
        <w:t>security environment</w:t>
      </w:r>
      <w:r w:rsidRPr="00DC12A5">
        <w:rPr>
          <w:rStyle w:val="11111AAAAStyleUnderline"/>
        </w:rPr>
        <w:t xml:space="preserve"> for the U.S</w:t>
      </w:r>
      <w:r>
        <w:t>.,” Matthew Eggers, vice president of cybersecurity policy in the cyber, intelligence, and security division at the U.S. Chamber of Commerce, told CyberScoop in a written statement. “The Chamber advocates for a multi-year reauthorization of this vital law. Short-term extensions are counterproductive. Both the private sector and the government need certainty, including the ability to allocate resources for long-term cybersecurity planning and implementation. House and Senate leaders and the Trump administration have expressed strong support for reauthorizing CISA 2015.”</w:t>
      </w:r>
    </w:p>
    <w:p w14:paraId="79D47B4C" w14:textId="77777777" w:rsidR="00A375F9" w:rsidRDefault="00A375F9" w:rsidP="00A375F9"/>
    <w:p w14:paraId="678B1EA6" w14:textId="77777777" w:rsidR="00A375F9" w:rsidRDefault="00A375F9" w:rsidP="00A375F9">
      <w:pPr>
        <w:pStyle w:val="Heading4"/>
        <w:rPr>
          <w:u w:val="single"/>
        </w:rPr>
      </w:pPr>
      <w:r>
        <w:rPr>
          <w:u w:val="single"/>
        </w:rPr>
        <w:t>N</w:t>
      </w:r>
      <w:r w:rsidRPr="0034629C">
        <w:rPr>
          <w:u w:val="single"/>
        </w:rPr>
        <w:t>uclear war</w:t>
      </w:r>
      <w:r>
        <w:t>.</w:t>
      </w:r>
    </w:p>
    <w:p w14:paraId="5F23B2E0" w14:textId="77777777" w:rsidR="00A375F9" w:rsidRPr="0095041F" w:rsidRDefault="00A375F9" w:rsidP="00A375F9">
      <w:r w:rsidRPr="0095041F">
        <w:rPr>
          <w:rStyle w:val="Style13ptBold"/>
        </w:rPr>
        <w:t>Klare 19</w:t>
      </w:r>
      <w:r>
        <w:t xml:space="preserve"> </w:t>
      </w:r>
      <w:r w:rsidRPr="0095041F">
        <w:t>(</w:t>
      </w:r>
      <w:r>
        <w:t xml:space="preserve">*Michael Klare: </w:t>
      </w:r>
      <w:r w:rsidRPr="0095041F">
        <w:t>Professor Emeritus</w:t>
      </w:r>
      <w:r>
        <w:t xml:space="preserve">, </w:t>
      </w:r>
      <w:r w:rsidRPr="0095041F">
        <w:t>Security Studies</w:t>
      </w:r>
      <w:r>
        <w:t xml:space="preserve">, </w:t>
      </w:r>
      <w:r w:rsidRPr="0095041F">
        <w:t>Hampshire College</w:t>
      </w:r>
      <w:r>
        <w:t xml:space="preserve">, </w:t>
      </w:r>
      <w:r w:rsidRPr="0095041F">
        <w:t>2019</w:t>
      </w:r>
      <w:r>
        <w:t>,</w:t>
      </w:r>
      <w:r w:rsidRPr="0095041F">
        <w:t xml:space="preserve"> “Cyber Battles, Nuclear Outcomes? Dangerous New Pathways to Escalation</w:t>
      </w:r>
      <w:r>
        <w:t>,”</w:t>
      </w:r>
      <w:r w:rsidRPr="0095041F">
        <w:t xml:space="preserve"> Arms Control Association</w:t>
      </w:r>
      <w:r>
        <w:t>,</w:t>
      </w:r>
      <w:r w:rsidRPr="0095041F">
        <w:t xml:space="preserve"> </w:t>
      </w:r>
      <w:hyperlink r:id="rId5" w:history="1">
        <w:r w:rsidRPr="0095041F">
          <w:rPr>
            <w:rStyle w:val="Hyperlink"/>
          </w:rPr>
          <w:t>https://www.armscontrol.org/act/2019-11/features/cyber-battles-nuclear-outcomes-dangerous-new-pathways-escalation</w:t>
        </w:r>
      </w:hyperlink>
      <w:r>
        <w:t>)</w:t>
      </w:r>
    </w:p>
    <w:p w14:paraId="77921CC7" w14:textId="77777777" w:rsidR="00A375F9" w:rsidRDefault="00A375F9" w:rsidP="00A375F9"/>
    <w:p w14:paraId="3B670397" w14:textId="77777777" w:rsidR="00A375F9" w:rsidRPr="0095041F" w:rsidRDefault="00A375F9" w:rsidP="00A375F9">
      <w:r w:rsidRPr="0095041F">
        <w:t xml:space="preserve">Yet another pathway to </w:t>
      </w:r>
      <w:r w:rsidRPr="00F7487C">
        <w:rPr>
          <w:rStyle w:val="11111AAAAStyleUnderline"/>
          <w:highlight w:val="yellow"/>
        </w:rPr>
        <w:t>escalation</w:t>
      </w:r>
      <w:r w:rsidRPr="0059791E">
        <w:rPr>
          <w:rStyle w:val="11111AAAAStyleUnderline"/>
        </w:rPr>
        <w:t xml:space="preserve"> could </w:t>
      </w:r>
      <w:r w:rsidRPr="00F7487C">
        <w:rPr>
          <w:rStyle w:val="11111AAAAStyleUnderline"/>
          <w:highlight w:val="yellow"/>
        </w:rPr>
        <w:t>arise from</w:t>
      </w:r>
      <w:r w:rsidRPr="00DC12A5">
        <w:t xml:space="preserve"> a </w:t>
      </w:r>
      <w:r w:rsidRPr="00F7487C">
        <w:rPr>
          <w:rStyle w:val="Emphasis"/>
          <w:highlight w:val="yellow"/>
        </w:rPr>
        <w:t>cascading</w:t>
      </w:r>
      <w:r w:rsidRPr="002A67EE">
        <w:rPr>
          <w:rStyle w:val="Emphasis"/>
        </w:rPr>
        <w:t xml:space="preserve"> series</w:t>
      </w:r>
      <w:r w:rsidRPr="0059791E">
        <w:rPr>
          <w:rStyle w:val="11111AAAAStyleUnderline"/>
        </w:rPr>
        <w:t xml:space="preserve"> of </w:t>
      </w:r>
      <w:r w:rsidRPr="00CB3BB2">
        <w:rPr>
          <w:rStyle w:val="11111AAAAStyleUnderline"/>
          <w:highlight w:val="yellow"/>
        </w:rPr>
        <w:t xml:space="preserve">cyberstrikes </w:t>
      </w:r>
      <w:r w:rsidRPr="0095041F">
        <w:rPr>
          <w:rStyle w:val="11111AAAAStyleUnderline"/>
        </w:rPr>
        <w:t xml:space="preserve">and counterstrikes </w:t>
      </w:r>
      <w:r w:rsidRPr="00CB3BB2">
        <w:rPr>
          <w:rStyle w:val="11111AAAAStyleUnderline"/>
          <w:highlight w:val="yellow"/>
        </w:rPr>
        <w:t xml:space="preserve">against </w:t>
      </w:r>
      <w:r w:rsidRPr="00F7487C">
        <w:rPr>
          <w:rStyle w:val="Emphasis"/>
          <w:highlight w:val="yellow"/>
        </w:rPr>
        <w:t>vital</w:t>
      </w:r>
      <w:r w:rsidRPr="002A67EE">
        <w:rPr>
          <w:rStyle w:val="Emphasis"/>
        </w:rPr>
        <w:t xml:space="preserve"> national </w:t>
      </w:r>
      <w:r w:rsidRPr="00F7487C">
        <w:rPr>
          <w:rStyle w:val="Emphasis"/>
          <w:highlight w:val="yellow"/>
        </w:rPr>
        <w:t>infrastructure</w:t>
      </w:r>
      <w:r w:rsidRPr="0059791E">
        <w:rPr>
          <w:rStyle w:val="11111AAAAStyleUnderline"/>
        </w:rPr>
        <w:t xml:space="preserve"> </w:t>
      </w:r>
      <w:r w:rsidRPr="0095041F">
        <w:rPr>
          <w:rStyle w:val="11111AAAAStyleUnderline"/>
        </w:rPr>
        <w:t>rather than on military targets.</w:t>
      </w:r>
      <w:r w:rsidRPr="0095041F">
        <w:t xml:space="preserve"> </w:t>
      </w:r>
      <w:r w:rsidRPr="00942F6A">
        <w:rPr>
          <w:rStyle w:val="Emphasis"/>
        </w:rPr>
        <w:t>All major powers</w:t>
      </w:r>
      <w:r w:rsidRPr="00942F6A">
        <w:t xml:space="preserve">, along with Iran and North Korea, </w:t>
      </w:r>
      <w:r w:rsidRPr="00942F6A">
        <w:rPr>
          <w:rStyle w:val="11111AAAAStyleUnderline"/>
        </w:rPr>
        <w:t xml:space="preserve">have developed and deployed </w:t>
      </w:r>
      <w:r w:rsidRPr="00942F6A">
        <w:rPr>
          <w:rStyle w:val="11111AAAAStyleUnderline"/>
          <w:highlight w:val="yellow"/>
        </w:rPr>
        <w:t>cyberweapons</w:t>
      </w:r>
      <w:r w:rsidRPr="00942F6A">
        <w:rPr>
          <w:rStyle w:val="11111AAAAStyleUnderline"/>
        </w:rPr>
        <w:t xml:space="preserve"> designed </w:t>
      </w:r>
      <w:r w:rsidRPr="00DC12A5">
        <w:rPr>
          <w:rStyle w:val="11111AAAAStyleUnderline"/>
        </w:rPr>
        <w:t xml:space="preserve">to </w:t>
      </w:r>
      <w:r w:rsidRPr="00942F6A">
        <w:rPr>
          <w:rStyle w:val="11111AAAAStyleUnderline"/>
          <w:highlight w:val="yellow"/>
        </w:rPr>
        <w:t>disrupt</w:t>
      </w:r>
      <w:r w:rsidRPr="00942F6A">
        <w:rPr>
          <w:rStyle w:val="11111AAAAStyleUnderline"/>
        </w:rPr>
        <w:t xml:space="preserve"> and destroy major elements of an adversary’s key economic systems, such as </w:t>
      </w:r>
      <w:r w:rsidRPr="00942F6A">
        <w:rPr>
          <w:rStyle w:val="Emphasis"/>
        </w:rPr>
        <w:t xml:space="preserve">power </w:t>
      </w:r>
      <w:r w:rsidRPr="00942F6A">
        <w:rPr>
          <w:rStyle w:val="Emphasis"/>
          <w:highlight w:val="yellow"/>
        </w:rPr>
        <w:t>grids</w:t>
      </w:r>
      <w:r w:rsidRPr="00942F6A">
        <w:t xml:space="preserve">, </w:t>
      </w:r>
      <w:r w:rsidRPr="00942F6A">
        <w:rPr>
          <w:rStyle w:val="Emphasis"/>
        </w:rPr>
        <w:t>financial systems</w:t>
      </w:r>
      <w:r w:rsidRPr="00942F6A">
        <w:t xml:space="preserve">, and </w:t>
      </w:r>
      <w:r w:rsidRPr="00942F6A">
        <w:rPr>
          <w:rStyle w:val="Emphasis"/>
        </w:rPr>
        <w:t>transportation networks</w:t>
      </w:r>
      <w:r w:rsidRPr="0095041F">
        <w:t xml:space="preserve">. As noted, </w:t>
      </w:r>
      <w:r w:rsidRPr="0059791E">
        <w:rPr>
          <w:rStyle w:val="11111AAAAStyleUnderline"/>
        </w:rPr>
        <w:t>Russia has infiltrated the U.S. electrical grid</w:t>
      </w:r>
      <w:r w:rsidRPr="0095041F">
        <w:t>, and it is widely believed that the United States has done the same in Russia.12 The Pentagon has also devised a plan known as “Nitro Zeus,” intended to immobilize the entire Iranian economy and so force it to capitulate to U.S. demands or, if that approach failed, to pave the way for a crippling air and missile attack.13</w:t>
      </w:r>
    </w:p>
    <w:p w14:paraId="7A019716" w14:textId="77777777" w:rsidR="00A375F9" w:rsidRPr="0095041F" w:rsidRDefault="00A375F9" w:rsidP="00A375F9">
      <w:r w:rsidRPr="0095041F">
        <w:rPr>
          <w:szCs w:val="14"/>
        </w:rPr>
        <w:t>The danger here is that</w:t>
      </w:r>
      <w:r w:rsidRPr="0059791E">
        <w:rPr>
          <w:rStyle w:val="11111AAAAStyleUnderline"/>
        </w:rPr>
        <w:t xml:space="preserve"> </w:t>
      </w:r>
      <w:r w:rsidRPr="00942F6A">
        <w:rPr>
          <w:rStyle w:val="11111AAAAStyleUnderline"/>
        </w:rPr>
        <w:t>economic attacks</w:t>
      </w:r>
      <w:r w:rsidRPr="00215E9A">
        <w:rPr>
          <w:rStyle w:val="11111AAAAStyleUnderline"/>
        </w:rPr>
        <w:t xml:space="preserve"> of this sort</w:t>
      </w:r>
      <w:r w:rsidRPr="0095041F">
        <w:t xml:space="preserve">, if undertaken during a period of tension and crisis, </w:t>
      </w:r>
      <w:r w:rsidRPr="00CC2AF1">
        <w:rPr>
          <w:rStyle w:val="11111AAAAStyleUnderline"/>
        </w:rPr>
        <w:t>could</w:t>
      </w:r>
      <w:r w:rsidRPr="0059791E">
        <w:rPr>
          <w:rStyle w:val="11111AAAAStyleUnderline"/>
        </w:rPr>
        <w:t xml:space="preserve"> </w:t>
      </w:r>
      <w:r w:rsidRPr="00F7487C">
        <w:rPr>
          <w:rStyle w:val="11111AAAAStyleUnderline"/>
          <w:highlight w:val="yellow"/>
        </w:rPr>
        <w:t>lead to</w:t>
      </w:r>
      <w:r w:rsidRPr="0059791E">
        <w:rPr>
          <w:rStyle w:val="11111AAAAStyleUnderline"/>
        </w:rPr>
        <w:t xml:space="preserve"> an escalating series of </w:t>
      </w:r>
      <w:r w:rsidRPr="00F7487C">
        <w:rPr>
          <w:rStyle w:val="Emphasis"/>
          <w:highlight w:val="yellow"/>
        </w:rPr>
        <w:t xml:space="preserve">tit-for-tat </w:t>
      </w:r>
      <w:r w:rsidRPr="00487A1D">
        <w:rPr>
          <w:rStyle w:val="Emphasis"/>
          <w:highlight w:val="yellow"/>
        </w:rPr>
        <w:t>attacks</w:t>
      </w:r>
      <w:r w:rsidRPr="00DC12A5">
        <w:rPr>
          <w:rStyle w:val="11111AAAAStyleUnderline"/>
        </w:rPr>
        <w:t xml:space="preserve"> against</w:t>
      </w:r>
      <w:r w:rsidRPr="0059791E">
        <w:rPr>
          <w:rStyle w:val="11111AAAAStyleUnderline"/>
        </w:rPr>
        <w:t xml:space="preserve"> ever more vital elements of an adversary’s </w:t>
      </w:r>
      <w:r w:rsidRPr="00DC12A5">
        <w:rPr>
          <w:rStyle w:val="11111AAAAStyleUnderline"/>
        </w:rPr>
        <w:t>critical infrastructure</w:t>
      </w:r>
      <w:r w:rsidRPr="0059791E">
        <w:rPr>
          <w:rStyle w:val="11111AAAAStyleUnderline"/>
        </w:rPr>
        <w:t xml:space="preserve">, </w:t>
      </w:r>
      <w:r w:rsidRPr="00942F6A">
        <w:rPr>
          <w:rStyle w:val="11111AAAAStyleUnderline"/>
          <w:highlight w:val="yellow"/>
        </w:rPr>
        <w:t>producing</w:t>
      </w:r>
      <w:r w:rsidRPr="00DC12A5">
        <w:rPr>
          <w:rStyle w:val="11111AAAAStyleUnderline"/>
        </w:rPr>
        <w:t xml:space="preserve"> widespread </w:t>
      </w:r>
      <w:r w:rsidRPr="00DC12A5">
        <w:rPr>
          <w:rStyle w:val="Emphasis"/>
          <w:highlight w:val="yellow"/>
        </w:rPr>
        <w:t>chaos</w:t>
      </w:r>
      <w:r w:rsidRPr="0059791E">
        <w:rPr>
          <w:rStyle w:val="11111AAAAStyleUnderline"/>
        </w:rPr>
        <w:t xml:space="preserve"> and harm and</w:t>
      </w:r>
      <w:r w:rsidRPr="0095041F">
        <w:t xml:space="preserve"> eventually </w:t>
      </w:r>
      <w:r w:rsidRPr="00F7487C">
        <w:rPr>
          <w:rStyle w:val="11111AAAAStyleUnderline"/>
          <w:highlight w:val="yellow"/>
        </w:rPr>
        <w:t>leading</w:t>
      </w:r>
      <w:r w:rsidRPr="0059791E">
        <w:rPr>
          <w:rStyle w:val="11111AAAAStyleUnderline"/>
        </w:rPr>
        <w:t xml:space="preserve"> one side </w:t>
      </w:r>
      <w:r w:rsidRPr="00F7487C">
        <w:rPr>
          <w:rStyle w:val="11111AAAAStyleUnderline"/>
          <w:highlight w:val="yellow"/>
        </w:rPr>
        <w:t>to</w:t>
      </w:r>
      <w:r w:rsidRPr="0059791E">
        <w:rPr>
          <w:rStyle w:val="11111AAAAStyleUnderline"/>
        </w:rPr>
        <w:t xml:space="preserve"> initiate </w:t>
      </w:r>
      <w:r w:rsidRPr="00942F6A">
        <w:rPr>
          <w:rStyle w:val="Emphasis"/>
        </w:rPr>
        <w:t>kinetic attacks</w:t>
      </w:r>
      <w:r w:rsidRPr="0059791E">
        <w:rPr>
          <w:rStyle w:val="11111AAAAStyleUnderline"/>
        </w:rPr>
        <w:t xml:space="preserve"> on critical military targets, </w:t>
      </w:r>
      <w:r w:rsidRPr="00942F6A">
        <w:rPr>
          <w:rStyle w:val="11111AAAAStyleUnderline"/>
        </w:rPr>
        <w:t>risking</w:t>
      </w:r>
      <w:r w:rsidRPr="0059791E">
        <w:rPr>
          <w:rStyle w:val="11111AAAAStyleUnderline"/>
        </w:rPr>
        <w:t xml:space="preserve"> </w:t>
      </w:r>
      <w:r w:rsidRPr="002A67EE">
        <w:rPr>
          <w:rStyle w:val="Emphasis"/>
        </w:rPr>
        <w:t xml:space="preserve">the </w:t>
      </w:r>
      <w:r w:rsidRPr="00942F6A">
        <w:rPr>
          <w:rStyle w:val="Emphasis"/>
        </w:rPr>
        <w:t>slippery slope</w:t>
      </w:r>
      <w:r w:rsidRPr="00942F6A">
        <w:rPr>
          <w:rStyle w:val="11111AAAAStyleUnderline"/>
        </w:rPr>
        <w:t xml:space="preserve"> to </w:t>
      </w:r>
      <w:r w:rsidRPr="00DC12A5">
        <w:rPr>
          <w:rStyle w:val="Emphasis"/>
          <w:highlight w:val="yellow"/>
        </w:rPr>
        <w:t>nuclear conflict</w:t>
      </w:r>
      <w:r w:rsidRPr="0059791E">
        <w:rPr>
          <w:rStyle w:val="11111AAAAStyleUnderline"/>
        </w:rPr>
        <w:t>.</w:t>
      </w:r>
      <w:r w:rsidRPr="0095041F">
        <w:t xml:space="preserve"> For example, </w:t>
      </w:r>
      <w:r w:rsidRPr="0059791E">
        <w:rPr>
          <w:rStyle w:val="11111AAAAStyleUnderline"/>
        </w:rPr>
        <w:t xml:space="preserve">a </w:t>
      </w:r>
      <w:r w:rsidRPr="00DC12A5">
        <w:rPr>
          <w:rStyle w:val="11111AAAAStyleUnderline"/>
        </w:rPr>
        <w:t xml:space="preserve">Russian cyberattack on the U.S. power grid could </w:t>
      </w:r>
      <w:r w:rsidRPr="00DC12A5">
        <w:rPr>
          <w:rStyle w:val="Emphasis"/>
        </w:rPr>
        <w:t>trigger U.S. attacks</w:t>
      </w:r>
      <w:r w:rsidRPr="00DC12A5">
        <w:rPr>
          <w:rStyle w:val="11111AAAAStyleUnderline"/>
        </w:rPr>
        <w:t xml:space="preserve"> on Russian energy and financial systems, causing widespread </w:t>
      </w:r>
      <w:r w:rsidRPr="00DC12A5">
        <w:rPr>
          <w:rStyle w:val="Emphasis"/>
        </w:rPr>
        <w:t>disorder</w:t>
      </w:r>
      <w:r w:rsidRPr="00DC12A5">
        <w:rPr>
          <w:rStyle w:val="11111AAAAStyleUnderline"/>
        </w:rPr>
        <w:t xml:space="preserve"> in both countries and generating an impulse for even </w:t>
      </w:r>
      <w:r w:rsidRPr="00DC12A5">
        <w:rPr>
          <w:rStyle w:val="Emphasis"/>
        </w:rPr>
        <w:t>more devastating attacks</w:t>
      </w:r>
      <w:r w:rsidRPr="00DC12A5">
        <w:rPr>
          <w:rStyle w:val="11111AAAAStyleUnderline"/>
        </w:rPr>
        <w:t>.</w:t>
      </w:r>
      <w:r w:rsidRPr="00DC12A5">
        <w:t xml:space="preserve"> At some point, </w:t>
      </w:r>
      <w:r w:rsidRPr="00DC12A5">
        <w:rPr>
          <w:rStyle w:val="11111AAAAStyleUnderline"/>
        </w:rPr>
        <w:t xml:space="preserve">such attacks “could lead to major conflict and possibly </w:t>
      </w:r>
      <w:r w:rsidRPr="00DC12A5">
        <w:rPr>
          <w:rStyle w:val="Emphasis"/>
        </w:rPr>
        <w:t>nuclear war.”</w:t>
      </w:r>
      <w:r w:rsidRPr="0095041F">
        <w:t xml:space="preserve">14 </w:t>
      </w:r>
    </w:p>
    <w:p w14:paraId="2A0E2207" w14:textId="77777777" w:rsidR="00A375F9" w:rsidRPr="00D92BFC" w:rsidRDefault="00A375F9" w:rsidP="00A375F9">
      <w:pPr>
        <w:rPr>
          <w:b/>
          <w:bCs/>
          <w:sz w:val="20"/>
          <w:szCs w:val="20"/>
          <w:u w:val="single"/>
        </w:rPr>
      </w:pPr>
      <w:r w:rsidRPr="0095041F">
        <w:rPr>
          <w:szCs w:val="20"/>
        </w:rPr>
        <w:t xml:space="preserve">These are by no means the only pathways to escalation resulting from the offensive use of cyberweapons. Others include </w:t>
      </w:r>
      <w:r w:rsidRPr="008241C7">
        <w:rPr>
          <w:rStyle w:val="11111AAAAStyleUnderline"/>
        </w:rPr>
        <w:t>efforts by third parties</w:t>
      </w:r>
      <w:r w:rsidRPr="0095041F">
        <w:rPr>
          <w:szCs w:val="20"/>
        </w:rPr>
        <w:t xml:space="preserve">, </w:t>
      </w:r>
      <w:r w:rsidRPr="008241C7">
        <w:rPr>
          <w:rStyle w:val="11111AAAAStyleUnderline"/>
        </w:rPr>
        <w:t xml:space="preserve">such as </w:t>
      </w:r>
      <w:r w:rsidRPr="00942F6A">
        <w:rPr>
          <w:rStyle w:val="Emphasis"/>
        </w:rPr>
        <w:t>proxy states</w:t>
      </w:r>
      <w:r w:rsidRPr="00942F6A">
        <w:rPr>
          <w:rStyle w:val="11111AAAAStyleUnderline"/>
        </w:rPr>
        <w:t xml:space="preserve"> or </w:t>
      </w:r>
      <w:r w:rsidRPr="00DC12A5">
        <w:rPr>
          <w:rStyle w:val="Emphasis"/>
          <w:highlight w:val="yellow"/>
        </w:rPr>
        <w:t>terrorist org</w:t>
      </w:r>
      <w:r w:rsidRPr="00DC12A5">
        <w:rPr>
          <w:rStyle w:val="Emphasis"/>
        </w:rPr>
        <w:t>anization</w:t>
      </w:r>
      <w:r w:rsidRPr="00DC12A5">
        <w:rPr>
          <w:rStyle w:val="Emphasis"/>
          <w:highlight w:val="yellow"/>
        </w:rPr>
        <w:t>s</w:t>
      </w:r>
      <w:r w:rsidRPr="00942F6A">
        <w:rPr>
          <w:szCs w:val="20"/>
        </w:rPr>
        <w:t xml:space="preserve">, to </w:t>
      </w:r>
      <w:r w:rsidRPr="00DC12A5">
        <w:rPr>
          <w:rStyle w:val="11111AAAAStyleUnderline"/>
          <w:highlight w:val="yellow"/>
        </w:rPr>
        <w:t>provoke</w:t>
      </w:r>
      <w:r w:rsidRPr="00942F6A">
        <w:rPr>
          <w:rStyle w:val="11111AAAAStyleUnderline"/>
        </w:rPr>
        <w:t xml:space="preserve"> a </w:t>
      </w:r>
      <w:r w:rsidRPr="00942F6A">
        <w:rPr>
          <w:rStyle w:val="Emphasis"/>
        </w:rPr>
        <w:t xml:space="preserve">global </w:t>
      </w:r>
      <w:r w:rsidRPr="00DC12A5">
        <w:rPr>
          <w:rStyle w:val="Emphasis"/>
          <w:highlight w:val="yellow"/>
        </w:rPr>
        <w:t>nuclear crisis</w:t>
      </w:r>
      <w:r w:rsidRPr="00942F6A">
        <w:rPr>
          <w:rStyle w:val="11111AAAAStyleUnderline"/>
        </w:rPr>
        <w:t xml:space="preserve"> by causing early-warning systems to </w:t>
      </w:r>
      <w:r w:rsidRPr="00DC12A5">
        <w:rPr>
          <w:rStyle w:val="11111AAAAStyleUnderline"/>
        </w:rPr>
        <w:t>generate</w:t>
      </w:r>
      <w:r w:rsidRPr="00942F6A">
        <w:rPr>
          <w:rStyle w:val="11111AAAAStyleUnderline"/>
        </w:rPr>
        <w:t xml:space="preserve"> </w:t>
      </w:r>
      <w:r w:rsidRPr="00942F6A">
        <w:rPr>
          <w:rStyle w:val="Emphasis"/>
        </w:rPr>
        <w:t>false readings</w:t>
      </w:r>
      <w:r w:rsidRPr="00942F6A">
        <w:rPr>
          <w:szCs w:val="20"/>
        </w:rPr>
        <w:t xml:space="preserve"> (“</w:t>
      </w:r>
      <w:r w:rsidRPr="00DC12A5">
        <w:rPr>
          <w:rStyle w:val="Emphasis"/>
          <w:highlight w:val="yellow"/>
        </w:rPr>
        <w:t>spoofing</w:t>
      </w:r>
      <w:r w:rsidRPr="00942F6A">
        <w:rPr>
          <w:szCs w:val="20"/>
        </w:rPr>
        <w:t xml:space="preserve">”) </w:t>
      </w:r>
      <w:r w:rsidRPr="00942F6A">
        <w:rPr>
          <w:rStyle w:val="11111AAAAStyleUnderline"/>
        </w:rPr>
        <w:t xml:space="preserve">of missile </w:t>
      </w:r>
      <w:r w:rsidRPr="00DC12A5">
        <w:rPr>
          <w:rStyle w:val="11111AAAAStyleUnderline"/>
          <w:highlight w:val="yellow"/>
        </w:rPr>
        <w:t>launches</w:t>
      </w:r>
      <w:r w:rsidRPr="00942F6A">
        <w:rPr>
          <w:szCs w:val="20"/>
        </w:rPr>
        <w:t xml:space="preserve">. Yet, they do </w:t>
      </w:r>
      <w:r w:rsidRPr="00942F6A">
        <w:rPr>
          <w:rStyle w:val="11111AAAAStyleUnderline"/>
        </w:rPr>
        <w:t>provide</w:t>
      </w:r>
      <w:r w:rsidRPr="00942F6A">
        <w:rPr>
          <w:szCs w:val="20"/>
        </w:rPr>
        <w:t xml:space="preserve"> a </w:t>
      </w:r>
      <w:r w:rsidRPr="00942F6A">
        <w:rPr>
          <w:rStyle w:val="11111AAAAStyleUnderline"/>
        </w:rPr>
        <w:t>clear indication of the severity of the threat</w:t>
      </w:r>
      <w:r w:rsidRPr="00942F6A">
        <w:rPr>
          <w:szCs w:val="20"/>
        </w:rPr>
        <w:t xml:space="preserve">. </w:t>
      </w:r>
      <w:r w:rsidRPr="00942F6A">
        <w:rPr>
          <w:rStyle w:val="11111AAAAStyleUnderline"/>
        </w:rPr>
        <w:t xml:space="preserve">As </w:t>
      </w:r>
      <w:r w:rsidRPr="00DC12A5">
        <w:rPr>
          <w:rStyle w:val="Emphasis"/>
        </w:rPr>
        <w:t>states’</w:t>
      </w:r>
      <w:r w:rsidRPr="00942F6A">
        <w:rPr>
          <w:rStyle w:val="11111AAAAStyleUnderline"/>
        </w:rPr>
        <w:t xml:space="preserve"> reliance on cyberspace grows and </w:t>
      </w:r>
      <w:r w:rsidRPr="00DC12A5">
        <w:rPr>
          <w:rStyle w:val="Emphasis"/>
        </w:rPr>
        <w:t>cyberweapons</w:t>
      </w:r>
      <w:r w:rsidRPr="00942F6A">
        <w:rPr>
          <w:rStyle w:val="11111AAAAStyleUnderline"/>
        </w:rPr>
        <w:t xml:space="preserve"> become</w:t>
      </w:r>
      <w:r w:rsidRPr="00942F6A">
        <w:rPr>
          <w:szCs w:val="20"/>
        </w:rPr>
        <w:t xml:space="preserve"> more </w:t>
      </w:r>
      <w:r w:rsidRPr="00DC12A5">
        <w:rPr>
          <w:rStyle w:val="Emphasis"/>
        </w:rPr>
        <w:t>powerful</w:t>
      </w:r>
      <w:r w:rsidRPr="00942F6A">
        <w:rPr>
          <w:szCs w:val="20"/>
        </w:rPr>
        <w:t xml:space="preserve">, the </w:t>
      </w:r>
      <w:r w:rsidRPr="00DC12A5">
        <w:rPr>
          <w:rStyle w:val="Emphasis"/>
        </w:rPr>
        <w:t>dangers</w:t>
      </w:r>
      <w:r w:rsidRPr="00DC12A5">
        <w:rPr>
          <w:rStyle w:val="11111AAAAStyleUnderline"/>
        </w:rPr>
        <w:t xml:space="preserve"> of unintended or accidental escalation</w:t>
      </w:r>
      <w:r w:rsidRPr="00DC12A5">
        <w:rPr>
          <w:szCs w:val="20"/>
        </w:rPr>
        <w:t xml:space="preserve"> can only </w:t>
      </w:r>
      <w:r w:rsidRPr="00DC12A5">
        <w:rPr>
          <w:rStyle w:val="11111AAAAStyleUnderline"/>
        </w:rPr>
        <w:t xml:space="preserve">grow more </w:t>
      </w:r>
      <w:r w:rsidRPr="00DC12A5">
        <w:rPr>
          <w:rStyle w:val="Emphasis"/>
        </w:rPr>
        <w:t>severe</w:t>
      </w:r>
      <w:r w:rsidRPr="00DC12A5">
        <w:rPr>
          <w:szCs w:val="20"/>
        </w:rPr>
        <w:t>.</w:t>
      </w:r>
    </w:p>
    <w:p w14:paraId="58F3AE21" w14:textId="0D49E094" w:rsidR="00A375F9" w:rsidRDefault="008A2E71" w:rsidP="00A375F9">
      <w:pPr>
        <w:pStyle w:val="Heading3"/>
      </w:pPr>
      <w:r>
        <w:t>2</w:t>
      </w:r>
    </w:p>
    <w:p w14:paraId="176BFC83" w14:textId="06D4050B" w:rsidR="00A375F9" w:rsidRPr="008A1BCE" w:rsidRDefault="00575239" w:rsidP="00575239">
      <w:pPr>
        <w:pStyle w:val="Heading4"/>
      </w:pPr>
      <w:r>
        <w:t>States</w:t>
      </w:r>
    </w:p>
    <w:p w14:paraId="24C2DCDF" w14:textId="77777777" w:rsidR="00A375F9" w:rsidRPr="00CD6119" w:rsidRDefault="00A375F9" w:rsidP="00A375F9">
      <w:pPr>
        <w:pStyle w:val="Heading4"/>
        <w:rPr>
          <w:rFonts w:cs="Arial"/>
          <w:szCs w:val="24"/>
        </w:rPr>
      </w:pPr>
      <w:r>
        <w:rPr>
          <w:rFonts w:cs="Arial"/>
          <w:szCs w:val="24"/>
        </w:rPr>
        <w:t>The 50 states and relevant sub-federal actors should uniformly</w:t>
      </w:r>
      <w:r w:rsidRPr="008A1BCE">
        <w:rPr>
          <w:rFonts w:cs="Arial"/>
          <w:szCs w:val="24"/>
        </w:rPr>
        <w:t xml:space="preserve"> </w:t>
      </w:r>
      <w:r>
        <w:rPr>
          <w:rFonts w:cs="Arial"/>
          <w:szCs w:val="24"/>
        </w:rPr>
        <w:t xml:space="preserve">strengthen collective bargaining for workers in the United States by mandating sectoral bargaining and </w:t>
      </w:r>
      <w:bookmarkStart w:id="0" w:name="_Hlk208040185"/>
      <w:r w:rsidRPr="00927490">
        <w:rPr>
          <w:rFonts w:cs="Arial"/>
        </w:rPr>
        <w:t>coordinate enforcement including sharing data</w:t>
      </w:r>
      <w:r>
        <w:rPr>
          <w:rFonts w:cs="Arial"/>
        </w:rPr>
        <w:t>, pooling research, communications strategies</w:t>
      </w:r>
      <w:r w:rsidRPr="00927490">
        <w:rPr>
          <w:rFonts w:cs="Arial"/>
        </w:rPr>
        <w:t xml:space="preserve"> </w:t>
      </w:r>
      <w:r>
        <w:rPr>
          <w:rFonts w:cs="Arial"/>
        </w:rPr>
        <w:t>and</w:t>
      </w:r>
      <w:r w:rsidRPr="00927490">
        <w:rPr>
          <w:rFonts w:cs="Arial"/>
        </w:rPr>
        <w:t xml:space="preserve"> bring</w:t>
      </w:r>
      <w:r>
        <w:rPr>
          <w:rFonts w:cs="Arial"/>
        </w:rPr>
        <w:t>ing</w:t>
      </w:r>
      <w:r w:rsidRPr="00927490">
        <w:rPr>
          <w:rFonts w:cs="Arial"/>
        </w:rPr>
        <w:t xml:space="preserve"> multi-state cases </w:t>
      </w:r>
      <w:bookmarkEnd w:id="0"/>
      <w:r>
        <w:rPr>
          <w:rFonts w:cs="Arial"/>
        </w:rPr>
        <w:t>to ensure enforcement</w:t>
      </w:r>
    </w:p>
    <w:p w14:paraId="62A02217" w14:textId="77777777" w:rsidR="00A375F9" w:rsidRDefault="00A375F9" w:rsidP="00A375F9"/>
    <w:p w14:paraId="4ABEDD7B" w14:textId="1BD55C7C" w:rsidR="008A2E71" w:rsidRPr="008A2E71" w:rsidRDefault="008A2E71" w:rsidP="008A2E71">
      <w:pPr>
        <w:pStyle w:val="Heading4"/>
        <w:rPr>
          <w:rFonts w:cs="Arial"/>
        </w:rPr>
      </w:pPr>
      <w:r w:rsidRPr="00927490">
        <w:rPr>
          <w:rFonts w:cs="Arial"/>
        </w:rPr>
        <w:t>inform the federal government that their cooperation with federal initiatives is contingent upon the</w:t>
      </w:r>
      <w:r>
        <w:rPr>
          <w:rFonts w:cs="Arial"/>
        </w:rPr>
        <w:t>m</w:t>
      </w:r>
      <w:r w:rsidRPr="00927490">
        <w:rPr>
          <w:rFonts w:cs="Arial"/>
        </w:rPr>
        <w:t xml:space="preserve"> not preempting</w:t>
      </w:r>
      <w:r>
        <w:rPr>
          <w:rFonts w:cs="Arial"/>
        </w:rPr>
        <w:t xml:space="preserve"> or circumventing</w:t>
      </w:r>
      <w:r w:rsidRPr="00927490">
        <w:rPr>
          <w:rFonts w:cs="Arial"/>
        </w:rPr>
        <w:t xml:space="preserve"> these efforts.</w:t>
      </w:r>
    </w:p>
    <w:p w14:paraId="14E2427C" w14:textId="77777777" w:rsidR="008A2E71" w:rsidRDefault="008A2E71" w:rsidP="00A375F9"/>
    <w:p w14:paraId="3448A658" w14:textId="77777777" w:rsidR="00A375F9" w:rsidRPr="00720E17" w:rsidRDefault="00A375F9" w:rsidP="00A375F9">
      <w:pPr>
        <w:pStyle w:val="Heading4"/>
        <w:rPr>
          <w:rStyle w:val="Style13ptBold"/>
        </w:rPr>
      </w:pPr>
      <w:r w:rsidRPr="00927490">
        <w:rPr>
          <w:rFonts w:cs="Arial"/>
        </w:rPr>
        <w:t xml:space="preserve">States </w:t>
      </w:r>
      <w:r w:rsidRPr="00927490">
        <w:rPr>
          <w:rFonts w:cs="Arial"/>
          <w:u w:val="single"/>
        </w:rPr>
        <w:t>solve</w:t>
      </w:r>
      <w:r w:rsidRPr="00DB4137">
        <w:rPr>
          <w:rFonts w:cs="Arial"/>
        </w:rPr>
        <w:t xml:space="preserve"> better</w:t>
      </w:r>
      <w:r w:rsidRPr="00927490">
        <w:rPr>
          <w:rFonts w:cs="Arial"/>
        </w:rPr>
        <w:t xml:space="preserve">, </w:t>
      </w:r>
      <w:r w:rsidRPr="00927490">
        <w:rPr>
          <w:rFonts w:cs="Arial"/>
          <w:u w:val="single"/>
        </w:rPr>
        <w:t>avoid preemption</w:t>
      </w:r>
      <w:r w:rsidRPr="00927490">
        <w:rPr>
          <w:rFonts w:cs="Arial"/>
        </w:rPr>
        <w:t xml:space="preserve">, </w:t>
      </w:r>
      <w:r w:rsidRPr="00927490">
        <w:rPr>
          <w:rFonts w:cs="Arial"/>
          <w:u w:val="single"/>
        </w:rPr>
        <w:t>spill-over</w:t>
      </w:r>
      <w:r w:rsidRPr="00720E17">
        <w:rPr>
          <w:rFonts w:cs="Arial"/>
        </w:rPr>
        <w:t xml:space="preserve"> and </w:t>
      </w:r>
      <w:r>
        <w:rPr>
          <w:rFonts w:cs="Arial"/>
        </w:rPr>
        <w:t xml:space="preserve">cause </w:t>
      </w:r>
      <w:r w:rsidRPr="00720E17">
        <w:rPr>
          <w:rFonts w:cs="Arial"/>
          <w:u w:val="single"/>
        </w:rPr>
        <w:t>follow-on</w:t>
      </w:r>
    </w:p>
    <w:p w14:paraId="62225D93" w14:textId="77777777" w:rsidR="00A375F9" w:rsidRPr="008A1BCE" w:rsidRDefault="00A375F9" w:rsidP="00A375F9">
      <w:r w:rsidRPr="008A1BCE">
        <w:rPr>
          <w:rStyle w:val="Style13ptBold"/>
        </w:rPr>
        <w:t>Andrias 24</w:t>
      </w:r>
      <w:r w:rsidRPr="008A1BCE">
        <w:t xml:space="preserve"> (Kate Andrias is the Patricia D. and R. Paul Yetter Professor of Law at Columbia Law School, where she directs the Columbia Law School Center for Constitutional Governance and the Columbia Labor Lab. An expert of constitutional law and labor law Before becoming a law professor, Andrias served as Associate Counsel to the President of the United States and chief of staff in the White House Counsel’s Office; 2024; "CONSTITUTIONAL AND ADMINISTRATIVE INNOVATION THROUGH STATE LABOR LAW"; Wis. L. Rev. 1467; doα: 6-10-2025) https://wlr.law.wisc.edu/wp-content/uploads/sites/1263/2024/11/3-Andrias-Camera-Ready.pdf</w:t>
      </w:r>
    </w:p>
    <w:p w14:paraId="5B6CC7E9" w14:textId="77777777" w:rsidR="00A375F9" w:rsidRPr="008A1BCE" w:rsidRDefault="00A375F9" w:rsidP="00A375F9"/>
    <w:p w14:paraId="773E2AFB" w14:textId="77777777" w:rsidR="00A375F9" w:rsidRPr="00A442D5" w:rsidRDefault="00A375F9" w:rsidP="00A375F9">
      <w:pPr>
        <w:rPr>
          <w:rStyle w:val="11111AAAAStyleUnderline"/>
        </w:rPr>
      </w:pPr>
      <w:r w:rsidRPr="008A1BCE">
        <w:t xml:space="preserve">CONSTITUTIONAL AND ADMINISTRATIVE </w:t>
      </w:r>
      <w:r w:rsidRPr="00BF16BD">
        <w:rPr>
          <w:rStyle w:val="11111AAAAStyleUnderline"/>
        </w:rPr>
        <w:t>INNOVATION THROUGH STATE LABOR LAW</w:t>
      </w:r>
    </w:p>
    <w:p w14:paraId="2703CA42" w14:textId="77777777" w:rsidR="00A375F9" w:rsidRPr="00FE6C4C" w:rsidRDefault="00A375F9" w:rsidP="00A375F9">
      <w:r w:rsidRPr="00A442D5">
        <w:rPr>
          <w:rStyle w:val="11111AAAAStyleUnderline"/>
        </w:rPr>
        <w:t xml:space="preserve">This Essay explores recent efforts by </w:t>
      </w:r>
      <w:r w:rsidRPr="00A442D5">
        <w:rPr>
          <w:rStyle w:val="11111AAAAStyleUnderline"/>
          <w:highlight w:val="yellow"/>
        </w:rPr>
        <w:t xml:space="preserve">worker </w:t>
      </w:r>
      <w:r w:rsidRPr="0055391F">
        <w:rPr>
          <w:rStyle w:val="11111AAAAStyleUnderline"/>
        </w:rPr>
        <w:t>organization</w:t>
      </w:r>
      <w:r w:rsidRPr="0055391F">
        <w:rPr>
          <w:rStyle w:val="11111AAAAStyleUnderline"/>
          <w:highlight w:val="yellow"/>
        </w:rPr>
        <w:t>s</w:t>
      </w:r>
      <w:r w:rsidRPr="00A442D5">
        <w:rPr>
          <w:rStyle w:val="11111AAAAStyleUnderline"/>
        </w:rPr>
        <w:t xml:space="preserve"> to </w:t>
      </w:r>
      <w:r w:rsidRPr="0055391F">
        <w:rPr>
          <w:rStyle w:val="Emphasis"/>
          <w:highlight w:val="yellow"/>
        </w:rPr>
        <w:t>transform</w:t>
      </w:r>
      <w:r w:rsidRPr="008A1BCE">
        <w:rPr>
          <w:rStyle w:val="AAAunderline"/>
          <w:highlight w:val="yellow"/>
        </w:rPr>
        <w:t xml:space="preserve"> labor policy in states</w:t>
      </w:r>
      <w:r w:rsidRPr="008A1BCE">
        <w:t xml:space="preserve">, as well as countermobilizations by business and conservative groups. It focuses on two particularly promising efforts: the development of </w:t>
      </w:r>
      <w:r w:rsidRPr="0055391F">
        <w:rPr>
          <w:rStyle w:val="AAAunderline"/>
        </w:rPr>
        <w:t>worker standards boards and pro-labor changes to state constitutional law</w:t>
      </w:r>
      <w:r w:rsidRPr="0055391F">
        <w:t>.</w:t>
      </w:r>
      <w:r w:rsidRPr="008A1BCE">
        <w:t xml:space="preserve"> It shows why, as a matter of political economy, such </w:t>
      </w:r>
      <w:r w:rsidRPr="00BF16BD">
        <w:rPr>
          <w:rStyle w:val="11111AAAAStyleUnderline"/>
        </w:rPr>
        <w:t>reforms</w:t>
      </w:r>
      <w:r w:rsidRPr="00A442D5">
        <w:rPr>
          <w:rStyle w:val="11111AAAAStyleUnderline"/>
        </w:rPr>
        <w:t xml:space="preserve"> have been </w:t>
      </w:r>
      <w:r w:rsidRPr="0055391F">
        <w:rPr>
          <w:rStyle w:val="Emphasis"/>
        </w:rPr>
        <w:t>achievable</w:t>
      </w:r>
      <w:r w:rsidRPr="0055391F">
        <w:rPr>
          <w:rStyle w:val="11111AAAAStyleUnderline"/>
        </w:rPr>
        <w:t xml:space="preserve"> at the state and local levels</w:t>
      </w:r>
      <w:r w:rsidRPr="00A442D5">
        <w:rPr>
          <w:rStyle w:val="11111AAAAStyleUnderline"/>
        </w:rPr>
        <w:t xml:space="preserve">, </w:t>
      </w:r>
      <w:r w:rsidRPr="0055391F">
        <w:rPr>
          <w:rStyle w:val="11111AAAAStyleUnderline"/>
        </w:rPr>
        <w:t>but not the fed</w:t>
      </w:r>
      <w:r w:rsidRPr="00A442D5">
        <w:rPr>
          <w:rStyle w:val="11111AAAAStyleUnderline"/>
        </w:rPr>
        <w:t xml:space="preserve">eral level, and explores the potential of </w:t>
      </w:r>
      <w:r w:rsidRPr="0055391F">
        <w:rPr>
          <w:rStyle w:val="11111AAAAStyleUnderline"/>
        </w:rPr>
        <w:t>state reforms</w:t>
      </w:r>
      <w:r w:rsidRPr="00A442D5">
        <w:rPr>
          <w:rStyle w:val="11111AAAAStyleUnderline"/>
        </w:rPr>
        <w:t xml:space="preserve"> to </w:t>
      </w:r>
      <w:r w:rsidRPr="00A442D5">
        <w:rPr>
          <w:rStyle w:val="11111AAAAStyleUnderline"/>
          <w:highlight w:val="yellow"/>
        </w:rPr>
        <w:t xml:space="preserve">build greater </w:t>
      </w:r>
      <w:r w:rsidRPr="0055391F">
        <w:rPr>
          <w:rStyle w:val="Emphasis"/>
          <w:highlight w:val="yellow"/>
        </w:rPr>
        <w:t>economic</w:t>
      </w:r>
      <w:r w:rsidRPr="008A1BCE">
        <w:rPr>
          <w:rStyle w:val="AAAunderline"/>
          <w:highlight w:val="yellow"/>
        </w:rPr>
        <w:t xml:space="preserve"> and </w:t>
      </w:r>
      <w:r w:rsidRPr="0055391F">
        <w:rPr>
          <w:rStyle w:val="Emphasis"/>
          <w:highlight w:val="yellow"/>
        </w:rPr>
        <w:t>political power</w:t>
      </w:r>
      <w:r w:rsidRPr="0055391F">
        <w:rPr>
          <w:rStyle w:val="AAAunderline"/>
        </w:rPr>
        <w:t xml:space="preserve"> for working people,</w:t>
      </w:r>
      <w:r w:rsidRPr="008A1BCE">
        <w:t xml:space="preserve"> notwithstanding limits imposed by federal preemption doctrine. Ultimately, this Essay argues that the</w:t>
      </w:r>
      <w:r w:rsidRPr="0055391F">
        <w:t xml:space="preserve">se </w:t>
      </w:r>
      <w:r w:rsidRPr="0055391F">
        <w:rPr>
          <w:rStyle w:val="AAAunderline"/>
        </w:rPr>
        <w:t xml:space="preserve">recent </w:t>
      </w:r>
      <w:r w:rsidRPr="00465F82">
        <w:rPr>
          <w:rStyle w:val="AAAunderline"/>
        </w:rPr>
        <w:t>innovations</w:t>
      </w:r>
      <w:r w:rsidRPr="0055391F">
        <w:rPr>
          <w:rStyle w:val="AAAunderline"/>
        </w:rPr>
        <w:t xml:space="preserve"> in </w:t>
      </w:r>
      <w:r w:rsidRPr="00FE6C4C">
        <w:t xml:space="preserve">state labor law have the </w:t>
      </w:r>
      <w:r w:rsidRPr="0055391F">
        <w:rPr>
          <w:rStyle w:val="AAAunderline"/>
        </w:rPr>
        <w:t xml:space="preserve">potential not only to reshape U.S. labor policy but also to </w:t>
      </w:r>
      <w:r w:rsidRPr="00EC20CD">
        <w:rPr>
          <w:rStyle w:val="AAAunderline"/>
          <w:highlight w:val="yellow"/>
        </w:rPr>
        <w:t xml:space="preserve">serve </w:t>
      </w:r>
      <w:r w:rsidRPr="00DB4137">
        <w:rPr>
          <w:rStyle w:val="AAAunderline"/>
          <w:highlight w:val="yellow"/>
        </w:rPr>
        <w:t xml:space="preserve">as a </w:t>
      </w:r>
      <w:r w:rsidRPr="00DB4137">
        <w:rPr>
          <w:rStyle w:val="Emphasis"/>
          <w:highlight w:val="yellow"/>
        </w:rPr>
        <w:t>model</w:t>
      </w:r>
      <w:r w:rsidRPr="00DB4137">
        <w:rPr>
          <w:rStyle w:val="AAAunderline"/>
          <w:highlight w:val="yellow"/>
        </w:rPr>
        <w:t xml:space="preserve"> f</w:t>
      </w:r>
      <w:r w:rsidRPr="00EC20CD">
        <w:rPr>
          <w:rStyle w:val="AAAunderline"/>
          <w:highlight w:val="yellow"/>
        </w:rPr>
        <w:t>or</w:t>
      </w:r>
      <w:r w:rsidRPr="0055391F">
        <w:rPr>
          <w:rStyle w:val="AAAunderline"/>
        </w:rPr>
        <w:t xml:space="preserve"> a more </w:t>
      </w:r>
      <w:r w:rsidRPr="00EC20CD">
        <w:rPr>
          <w:rStyle w:val="Emphasis"/>
          <w:highlight w:val="yellow"/>
        </w:rPr>
        <w:t>dem</w:t>
      </w:r>
      <w:r w:rsidRPr="00EC20CD">
        <w:rPr>
          <w:rStyle w:val="11111AAAAStyleUnderline"/>
        </w:rPr>
        <w:t xml:space="preserve">ocratic approach to </w:t>
      </w:r>
      <w:r w:rsidRPr="00EC20CD">
        <w:rPr>
          <w:rStyle w:val="11111AAAAStyleUnderline"/>
          <w:highlight w:val="yellow"/>
        </w:rPr>
        <w:t>admin</w:t>
      </w:r>
      <w:r w:rsidRPr="00EC20CD">
        <w:rPr>
          <w:rStyle w:val="11111AAAAStyleUnderline"/>
        </w:rPr>
        <w:t xml:space="preserve">istrative governance and </w:t>
      </w:r>
      <w:r w:rsidRPr="00EC20CD">
        <w:rPr>
          <w:rStyle w:val="Emphasis"/>
        </w:rPr>
        <w:t>constitutional law</w:t>
      </w:r>
      <w:r w:rsidRPr="00EC20CD">
        <w:rPr>
          <w:rStyle w:val="11111AAAAStyleUnderline"/>
        </w:rPr>
        <w:t xml:space="preserve"> </w:t>
      </w:r>
      <w:r w:rsidRPr="00EC20CD">
        <w:rPr>
          <w:rStyle w:val="11111AAAAStyleUnderline"/>
          <w:highlight w:val="yellow"/>
        </w:rPr>
        <w:t>generally</w:t>
      </w:r>
      <w:r w:rsidRPr="00EC20CD">
        <w:rPr>
          <w:rStyle w:val="11111AAAAStyleUnderline"/>
        </w:rPr>
        <w:t>.</w:t>
      </w:r>
    </w:p>
    <w:p w14:paraId="57730F2E" w14:textId="77777777" w:rsidR="00A375F9" w:rsidRPr="008A1BCE" w:rsidRDefault="00A375F9" w:rsidP="00A375F9">
      <w:r w:rsidRPr="008A1BCE">
        <w:t>[table of contents omitted]</w:t>
      </w:r>
    </w:p>
    <w:p w14:paraId="741A434E" w14:textId="77777777" w:rsidR="00A375F9" w:rsidRPr="008A1BCE" w:rsidRDefault="00A375F9" w:rsidP="00A375F9">
      <w:r w:rsidRPr="008A1BCE">
        <w:t>*1468 Introduction</w:t>
      </w:r>
    </w:p>
    <w:p w14:paraId="2E95013F" w14:textId="77777777" w:rsidR="00A375F9" w:rsidRPr="008A1BCE" w:rsidRDefault="00A375F9" w:rsidP="00A375F9">
      <w:r w:rsidRPr="008A1BCE">
        <w:t xml:space="preserve">Workers in the United States face acute problems of low wages, poor working conditions, and a lack of voice both on the job and in our democracy. Collective bargaining coverage is lower than in nearly any other industrial democracy--and economic inequality is at near-record highs.1 Yet, </w:t>
      </w:r>
      <w:r w:rsidRPr="0055391F">
        <w:rPr>
          <w:rStyle w:val="AAAunderline"/>
        </w:rPr>
        <w:t>efforts to ref</w:t>
      </w:r>
      <w:r w:rsidRPr="0055391F">
        <w:rPr>
          <w:rStyle w:val="11111AAAAStyleUnderline"/>
        </w:rPr>
        <w:t xml:space="preserve">orm labor law at </w:t>
      </w:r>
      <w:r w:rsidRPr="00465F82">
        <w:rPr>
          <w:rStyle w:val="11111AAAAStyleUnderline"/>
        </w:rPr>
        <w:t>the federal level</w:t>
      </w:r>
      <w:r w:rsidRPr="00BF16BD">
        <w:rPr>
          <w:rStyle w:val="11111AAAAStyleUnderline"/>
        </w:rPr>
        <w:t xml:space="preserve"> have repeatedly failed, leading scholars to declare labor law “ossified.”2 And the U.S. Constit</w:t>
      </w:r>
      <w:r w:rsidRPr="00BF16BD">
        <w:rPr>
          <w:rStyle w:val="AAAunderline"/>
        </w:rPr>
        <w:t>ution</w:t>
      </w:r>
      <w:r w:rsidRPr="0055391F">
        <w:t xml:space="preserve">, as interpreted by the Supreme Court, </w:t>
      </w:r>
      <w:r w:rsidRPr="0055391F">
        <w:rPr>
          <w:rStyle w:val="AAAunderline"/>
        </w:rPr>
        <w:t>offer</w:t>
      </w:r>
      <w:r w:rsidRPr="0055391F">
        <w:rPr>
          <w:rStyle w:val="11111AAAAStyleUnderline"/>
        </w:rPr>
        <w:t xml:space="preserve">s workers </w:t>
      </w:r>
      <w:r w:rsidRPr="00FE6C4C">
        <w:t>little protection--whether in terms of basic minimum</w:t>
      </w:r>
      <w:r w:rsidRPr="008A1BCE">
        <w:t xml:space="preserve"> entitlements or the rights to organize, bargain, and strike--with no hope of amendment.3</w:t>
      </w:r>
    </w:p>
    <w:p w14:paraId="255D95BF" w14:textId="77777777" w:rsidR="00A375F9" w:rsidRPr="008A1BCE" w:rsidRDefault="00A375F9" w:rsidP="00A375F9">
      <w:r w:rsidRPr="008A1BCE">
        <w:t xml:space="preserve">At the </w:t>
      </w:r>
      <w:r w:rsidRPr="00BF16BD">
        <w:rPr>
          <w:rStyle w:val="AAAunderline"/>
        </w:rPr>
        <w:t>state l</w:t>
      </w:r>
      <w:r w:rsidRPr="00BF16BD">
        <w:rPr>
          <w:rStyle w:val="11111AAAAStyleUnderline"/>
        </w:rPr>
        <w:t>evel, however, the picture is far less fixed and, in many jurisdictions, far more promising for workers</w:t>
      </w:r>
      <w:r w:rsidRPr="00A442D5">
        <w:rPr>
          <w:rStyle w:val="11111AAAAStyleUnderline"/>
        </w:rPr>
        <w:t xml:space="preserve">. </w:t>
      </w:r>
      <w:r w:rsidRPr="00DB4137">
        <w:rPr>
          <w:rStyle w:val="Emphasis"/>
        </w:rPr>
        <w:t>Despite</w:t>
      </w:r>
      <w:r w:rsidRPr="00DB4137">
        <w:rPr>
          <w:rStyle w:val="11111AAAAStyleUnderline"/>
        </w:rPr>
        <w:t xml:space="preserve"> the preemption doctrine, states have long addresse</w:t>
      </w:r>
      <w:r w:rsidRPr="00DB4137">
        <w:rPr>
          <w:rStyle w:val="AAAunderline"/>
        </w:rPr>
        <w:t>d labor</w:t>
      </w:r>
      <w:r w:rsidRPr="00576760">
        <w:rPr>
          <w:rStyle w:val="AAAunderline"/>
        </w:rPr>
        <w:t xml:space="preserve"> rights </w:t>
      </w:r>
      <w:r w:rsidRPr="00BF16BD">
        <w:rPr>
          <w:rStyle w:val="AAAunderline"/>
        </w:rPr>
        <w:t>through</w:t>
      </w:r>
      <w:r w:rsidRPr="00BF16BD">
        <w:t xml:space="preserve"> their </w:t>
      </w:r>
      <w:r w:rsidRPr="00BF16BD">
        <w:rPr>
          <w:rStyle w:val="AAAunderline"/>
        </w:rPr>
        <w:t>cons</w:t>
      </w:r>
      <w:r w:rsidRPr="00BF16BD">
        <w:rPr>
          <w:rStyle w:val="11111AAAAStyleUnderline"/>
        </w:rPr>
        <w:t xml:space="preserve">titutions and statutes, including through direct </w:t>
      </w:r>
      <w:r w:rsidRPr="00BF16BD">
        <w:rPr>
          <w:rStyle w:val="Emphasis"/>
        </w:rPr>
        <w:t>democracy mechanisms</w:t>
      </w:r>
      <w:r w:rsidRPr="00BF16BD">
        <w:rPr>
          <w:rStyle w:val="11111AAAAStyleUnderline"/>
        </w:rPr>
        <w:t xml:space="preserve"> like ballot initiatives.</w:t>
      </w:r>
      <w:r w:rsidRPr="00A442D5">
        <w:rPr>
          <w:rStyle w:val="11111AAAAStyleUnderline"/>
        </w:rPr>
        <w:t xml:space="preserve"> States have also used </w:t>
      </w:r>
      <w:r w:rsidRPr="00BF16BD">
        <w:rPr>
          <w:rStyle w:val="Emphasis"/>
        </w:rPr>
        <w:t>innovative</w:t>
      </w:r>
      <w:r w:rsidRPr="00FE6C4C">
        <w:t xml:space="preserve"> administrative practices </w:t>
      </w:r>
      <w:r w:rsidRPr="008A1BCE">
        <w:t>to advance labor rights. In recent years, *1469 significant and important innovation has occurred along both administrative and constitutional dimensions.4</w:t>
      </w:r>
    </w:p>
    <w:p w14:paraId="12467B49" w14:textId="77777777" w:rsidR="00A375F9" w:rsidRPr="008A1BCE" w:rsidRDefault="00A375F9" w:rsidP="00A375F9">
      <w:r w:rsidRPr="008A1BCE">
        <w:t xml:space="preserve">Consider one recent example from </w:t>
      </w:r>
      <w:r w:rsidRPr="00BF16BD">
        <w:rPr>
          <w:rStyle w:val="AAAunderline"/>
        </w:rPr>
        <w:t>California</w:t>
      </w:r>
      <w:r w:rsidRPr="00BF16BD">
        <w:t xml:space="preserve">: On April 1, 2024, over five hundred thousand low-wage California workers saw an increase in their hourly wage to a minimum of twenty dollars an hour.5 This increase--to nearly three times the federal minimum wage--was the product of years of organizing by fast-food workers. In addition to the wage increase, the fast-food workers won the </w:t>
      </w:r>
      <w:r w:rsidRPr="00BF16BD">
        <w:rPr>
          <w:rStyle w:val="AAAunderline"/>
        </w:rPr>
        <w:t>creat</w:t>
      </w:r>
      <w:r w:rsidRPr="00BF16BD">
        <w:t>ion of a new administrative council--</w:t>
      </w:r>
      <w:r w:rsidRPr="00BF16BD">
        <w:rPr>
          <w:rStyle w:val="AAAunderline"/>
        </w:rPr>
        <w:t>a “w</w:t>
      </w:r>
      <w:r w:rsidRPr="00BF16BD">
        <w:rPr>
          <w:rStyle w:val="11111AAAAStyleUnderline"/>
        </w:rPr>
        <w:t>orker standards board”--that gives them the right to negotiate industry standar</w:t>
      </w:r>
      <w:r w:rsidRPr="00BF16BD">
        <w:rPr>
          <w:rStyle w:val="AAAunderline"/>
        </w:rPr>
        <w:t>ds</w:t>
      </w:r>
      <w:r w:rsidRPr="008A1BCE">
        <w:t xml:space="preserve"> with their employers and state officials.6 Though California fast-food workers still have not achieved a collective bargaining agreement (federal preemption doctrine prohibits the State from legislating in the area of collective bargaining for most private sector workers7), the new law promises to transform labor policy while also innovating how state administration governance occurs. Meanwhile, </w:t>
      </w:r>
      <w:r w:rsidRPr="00BF16BD">
        <w:rPr>
          <w:rStyle w:val="AAAunderline"/>
        </w:rPr>
        <w:t>a constitutio</w:t>
      </w:r>
      <w:r w:rsidRPr="00BF16BD">
        <w:rPr>
          <w:rStyle w:val="11111AAAAStyleUnderline"/>
        </w:rPr>
        <w:t>nal amendment is percolating in the California Legislature that would affirm the right of Californians to join a un</w:t>
      </w:r>
      <w:r w:rsidRPr="00BF16BD">
        <w:rPr>
          <w:rStyle w:val="AAAunderline"/>
        </w:rPr>
        <w:t>ion</w:t>
      </w:r>
      <w:r w:rsidRPr="008A1BCE">
        <w:t xml:space="preserve"> and to negotiate with their employers.8 The amendment would prohibit the passing of any statute or ordinance that interferes with such rights.9</w:t>
      </w:r>
    </w:p>
    <w:p w14:paraId="34F44A28" w14:textId="77777777" w:rsidR="00A375F9" w:rsidRPr="008A1BCE" w:rsidRDefault="00A375F9" w:rsidP="00A375F9">
      <w:r w:rsidRPr="008A1BCE">
        <w:t>This Essay will explore these and other recent efforts to transform labor policy in states, as well as countermobilization by business and conservative groups, with a focus on emerging administrative mechanisms and constitutional law designed to enable collective worker rights. It will argue that state and local efforts have the potential not only to reshape American labor law but also to serve as a model for a more democratic approach to administrative governance and constitutional law generally.</w:t>
      </w:r>
    </w:p>
    <w:p w14:paraId="1ACDA192" w14:textId="77777777" w:rsidR="00A375F9" w:rsidRPr="008A1BCE" w:rsidRDefault="00A375F9" w:rsidP="00A375F9">
      <w:r w:rsidRPr="008A1BCE">
        <w:t>*1470 This Essay proceeds in three parts. Part I surveys the political economy of labor law at the federal and state levels, examining why labor law reform has been largely unachievable at the federal level but not at the state level. Part II surveys the legal constraints on how states and localities can legislate on unionization and collective bargaining and examines several recent efforts to take advantage of the interstices of the preemption rules, as well as countermobilization by business. Part III focuses on two of labor's efforts--tripartite administrative boards and constitutional rights articulation--both of which aim to build greater power for workers while improving working conditions. It considers the extent to which labor's innovations offer a model for a more social democratic approach to public law that could be expanded beyond labor. This Essay concludes by acknowledging the countermobilization by business and the challenges to reshaping labor law, public law, and the political economy of the United States.</w:t>
      </w:r>
    </w:p>
    <w:p w14:paraId="5DBC2AFD" w14:textId="77777777" w:rsidR="00A375F9" w:rsidRPr="008A1BCE" w:rsidRDefault="00A375F9" w:rsidP="00A375F9">
      <w:r w:rsidRPr="008A1BCE">
        <w:t>I. The Political Economy of Federal and State Labor Law Reform</w:t>
      </w:r>
    </w:p>
    <w:p w14:paraId="16CA1AA8" w14:textId="77777777" w:rsidR="00A375F9" w:rsidRPr="008A1BCE" w:rsidRDefault="00A375F9" w:rsidP="00A375F9">
      <w:r w:rsidRPr="008A1BCE">
        <w:t xml:space="preserve">The COVID-19 pandemic brought to the fore the essential nature of workers' contributions to society. At the same time, dangerous working conditions, persistently low wages, staggering economic inequality, and the looming threat of artificial intelligence and algorithmic management underscored for many just how thoroughly the </w:t>
      </w:r>
      <w:r w:rsidRPr="00BF16BD">
        <w:rPr>
          <w:rStyle w:val="AAAunderline"/>
        </w:rPr>
        <w:t>U.S. p</w:t>
      </w:r>
      <w:r w:rsidRPr="00BF16BD">
        <w:rPr>
          <w:rStyle w:val="11111AAAAStyleUnderline"/>
        </w:rPr>
        <w:t>olitical economy fails workers. Against this background, support among Americans for unions has incre</w:t>
      </w:r>
      <w:r w:rsidRPr="00BF16BD">
        <w:rPr>
          <w:rStyle w:val="AAAunderline"/>
        </w:rPr>
        <w:t>ased</w:t>
      </w:r>
      <w:r w:rsidRPr="008A1BCE">
        <w:t xml:space="preserve"> considerably in recent years with more than sixty-five percent expressing favorable views in opinion polls.10 An upsurge in labor activity has accompanied the rise in unions' favorability rates. Since 2018, hundreds of thousands of workers have engaged in work stoppages, while others have organized new unions at companies once thought unorganizable, ranging from Starbucks to Amazon to numerous news outlets and universities.11 Overall, there has been a more than fifty percent increase in workers petitioning the National Labor *1471 Relations Board (NLRB) for union elections,12 and strike activity has reached its highest peak since 2000.13</w:t>
      </w:r>
    </w:p>
    <w:p w14:paraId="626D6457" w14:textId="77777777" w:rsidR="00A375F9" w:rsidRPr="008A1BCE" w:rsidRDefault="00A375F9" w:rsidP="00A375F9">
      <w:r w:rsidRPr="008A1BCE">
        <w:t>A. The Political Economy of Federal Labor Law</w:t>
      </w:r>
    </w:p>
    <w:p w14:paraId="19AF381F" w14:textId="77777777" w:rsidR="00A375F9" w:rsidRPr="008A1BCE" w:rsidRDefault="00A375F9" w:rsidP="00A375F9">
      <w:r w:rsidRPr="008A1BCE">
        <w:t xml:space="preserve">Yet </w:t>
      </w:r>
      <w:r w:rsidRPr="00BF16BD">
        <w:rPr>
          <w:rStyle w:val="AAAunderline"/>
        </w:rPr>
        <w:t>ev</w:t>
      </w:r>
      <w:r w:rsidRPr="00BF16BD">
        <w:rPr>
          <w:rStyle w:val="11111AAAAStyleUnderline"/>
        </w:rPr>
        <w:t>en with all of this labor activity, only about six percent of private sector employees are unionized.14 One key reason for the gap between preference and reality is the structure of federal labor law.</w:t>
      </w:r>
      <w:r w:rsidRPr="00A442D5">
        <w:rPr>
          <w:rStyle w:val="11111AAAAStyleUnderline"/>
        </w:rPr>
        <w:t xml:space="preserve"> The National Labor Relations Act (</w:t>
      </w:r>
      <w:r w:rsidRPr="00A442D5">
        <w:rPr>
          <w:rStyle w:val="11111AAAAStyleUnderline"/>
          <w:highlight w:val="yellow"/>
        </w:rPr>
        <w:t>NLR</w:t>
      </w:r>
      <w:r w:rsidRPr="008A1BCE">
        <w:rPr>
          <w:rStyle w:val="AAAunderline"/>
          <w:highlight w:val="yellow"/>
        </w:rPr>
        <w:t>A</w:t>
      </w:r>
      <w:r w:rsidRPr="008A1BCE">
        <w:t xml:space="preserve">) promises to protect workers' rights to organize, bargain, and strike,15 but it </w:t>
      </w:r>
      <w:r w:rsidRPr="008A1BCE">
        <w:rPr>
          <w:rStyle w:val="AAAunderline"/>
          <w:highlight w:val="yellow"/>
        </w:rPr>
        <w:t>fails</w:t>
      </w:r>
      <w:r w:rsidRPr="008A1BCE">
        <w:t xml:space="preserve"> to do so in practice.16</w:t>
      </w:r>
    </w:p>
    <w:p w14:paraId="7208C0EB" w14:textId="77777777" w:rsidR="00A375F9" w:rsidRPr="008A1BCE" w:rsidRDefault="00A375F9" w:rsidP="00A375F9">
      <w:r w:rsidRPr="008A1BCE">
        <w:t xml:space="preserve">Several </w:t>
      </w:r>
      <w:r w:rsidRPr="00BF16BD">
        <w:rPr>
          <w:rStyle w:val="Emphasis"/>
          <w:highlight w:val="yellow"/>
        </w:rPr>
        <w:t>weaknesses pervade</w:t>
      </w:r>
      <w:r w:rsidRPr="00A442D5">
        <w:rPr>
          <w:rStyle w:val="11111AAAAStyleUnderline"/>
        </w:rPr>
        <w:t xml:space="preserve"> federal labor law.17 First, </w:t>
      </w:r>
      <w:r w:rsidRPr="00BF16BD">
        <w:rPr>
          <w:rStyle w:val="Emphasis"/>
          <w:highlight w:val="yellow"/>
        </w:rPr>
        <w:t>minimal penalties</w:t>
      </w:r>
      <w:r w:rsidRPr="00A442D5">
        <w:rPr>
          <w:rStyle w:val="11111AAAAStyleUnderline"/>
        </w:rPr>
        <w:t xml:space="preserve"> and </w:t>
      </w:r>
      <w:r w:rsidRPr="00BF16BD">
        <w:rPr>
          <w:rStyle w:val="Emphasis"/>
          <w:highlight w:val="yellow"/>
        </w:rPr>
        <w:t>limited enforcement</w:t>
      </w:r>
      <w:r w:rsidRPr="00A442D5">
        <w:rPr>
          <w:rStyle w:val="11111AAAAStyleUnderline"/>
        </w:rPr>
        <w:t xml:space="preserve"> mechanisms, along with </w:t>
      </w:r>
      <w:r w:rsidRPr="00A442D5">
        <w:rPr>
          <w:rStyle w:val="11111AAAAStyleUnderline"/>
          <w:highlight w:val="yellow"/>
        </w:rPr>
        <w:t xml:space="preserve">strong </w:t>
      </w:r>
      <w:r w:rsidRPr="00C20B97">
        <w:rPr>
          <w:rStyle w:val="Emphasis"/>
          <w:highlight w:val="yellow"/>
        </w:rPr>
        <w:t>protections</w:t>
      </w:r>
      <w:r w:rsidRPr="00A442D5">
        <w:rPr>
          <w:rStyle w:val="11111AAAAStyleUnderline"/>
          <w:highlight w:val="yellow"/>
        </w:rPr>
        <w:t xml:space="preserve"> f</w:t>
      </w:r>
      <w:r w:rsidRPr="00BF16BD">
        <w:rPr>
          <w:rStyle w:val="11111AAAAStyleUnderline"/>
          <w:highlight w:val="yellow"/>
        </w:rPr>
        <w:t>or em</w:t>
      </w:r>
      <w:r w:rsidRPr="00A442D5">
        <w:rPr>
          <w:rStyle w:val="11111AAAAStyleUnderline"/>
          <w:highlight w:val="yellow"/>
        </w:rPr>
        <w:t>ployer</w:t>
      </w:r>
      <w:r w:rsidRPr="00C20B97">
        <w:t xml:space="preserve"> property and managerial right</w:t>
      </w:r>
      <w:r w:rsidRPr="00A442D5">
        <w:rPr>
          <w:rStyle w:val="11111AAAAStyleUnderline"/>
          <w:highlight w:val="yellow"/>
        </w:rPr>
        <w:t>s</w:t>
      </w:r>
      <w:r w:rsidRPr="00A442D5">
        <w:rPr>
          <w:rStyle w:val="11111AAAAStyleUnderline"/>
        </w:rPr>
        <w:t xml:space="preserve">, </w:t>
      </w:r>
      <w:r w:rsidRPr="00A442D5">
        <w:rPr>
          <w:rStyle w:val="11111AAAAStyleUnderline"/>
          <w:highlight w:val="yellow"/>
        </w:rPr>
        <w:t xml:space="preserve">make it </w:t>
      </w:r>
      <w:r w:rsidRPr="00BF16BD">
        <w:rPr>
          <w:rStyle w:val="Emphasis"/>
          <w:highlight w:val="yellow"/>
        </w:rPr>
        <w:t>exceedingly difficult</w:t>
      </w:r>
      <w:r w:rsidRPr="008A1BCE">
        <w:t xml:space="preserve"> </w:t>
      </w:r>
      <w:r w:rsidRPr="00BF16BD">
        <w:rPr>
          <w:rStyle w:val="11111AAAAStyleUnderline"/>
        </w:rPr>
        <w:t>for workers to organize new unions</w:t>
      </w:r>
      <w:r w:rsidRPr="008A1BCE">
        <w:t xml:space="preserve"> and reach first contracts with their employers.18 One study found that U.S. employers are charged with violating the law in over forty percent of union campaigns,19 and nearly two-thirds “of all organized units had no collective bargaining agreement 1 year after certification.”20</w:t>
      </w:r>
    </w:p>
    <w:p w14:paraId="54DDF866" w14:textId="77777777" w:rsidR="00A375F9" w:rsidRPr="008A1BCE" w:rsidRDefault="00A375F9" w:rsidP="00A375F9">
      <w:r w:rsidRPr="008A1BCE">
        <w:t xml:space="preserve">Second, the primary mechanism workers have for achieving gains is </w:t>
      </w:r>
      <w:r w:rsidRPr="00C20B97">
        <w:rPr>
          <w:rStyle w:val="AAAunderline"/>
        </w:rPr>
        <w:t>col</w:t>
      </w:r>
      <w:r w:rsidRPr="00C20B97">
        <w:rPr>
          <w:rStyle w:val="11111AAAAStyleUnderline"/>
        </w:rPr>
        <w:t>lective action</w:t>
      </w:r>
      <w:r w:rsidRPr="00A442D5">
        <w:rPr>
          <w:rStyle w:val="11111AAAAStyleUnderline"/>
        </w:rPr>
        <w:t xml:space="preserve">, but </w:t>
      </w:r>
      <w:r w:rsidRPr="00C20B97">
        <w:rPr>
          <w:rStyle w:val="11111AAAAStyleUnderline"/>
          <w:highlight w:val="yellow"/>
        </w:rPr>
        <w:t>protections</w:t>
      </w:r>
      <w:r w:rsidRPr="00A442D5">
        <w:rPr>
          <w:rStyle w:val="11111AAAAStyleUnderline"/>
        </w:rPr>
        <w:t xml:space="preserve"> for the </w:t>
      </w:r>
      <w:r w:rsidRPr="00C20B97">
        <w:rPr>
          <w:rStyle w:val="11111AAAAStyleUnderline"/>
        </w:rPr>
        <w:t>right</w:t>
      </w:r>
      <w:r w:rsidRPr="00A442D5">
        <w:rPr>
          <w:rStyle w:val="11111AAAAStyleUnderline"/>
        </w:rPr>
        <w:t xml:space="preserve"> to strike </w:t>
      </w:r>
      <w:r w:rsidRPr="00A442D5">
        <w:rPr>
          <w:rStyle w:val="11111AAAAStyleUnderline"/>
          <w:highlight w:val="yellow"/>
        </w:rPr>
        <w:t xml:space="preserve">have been significantly </w:t>
      </w:r>
      <w:r w:rsidRPr="00C611B6">
        <w:rPr>
          <w:rStyle w:val="Emphasis"/>
          <w:highlight w:val="yellow"/>
        </w:rPr>
        <w:t>whittled down</w:t>
      </w:r>
      <w:r w:rsidRPr="00A442D5">
        <w:rPr>
          <w:rStyle w:val="11111AAAAStyleUnderline"/>
          <w:highlight w:val="yellow"/>
        </w:rPr>
        <w:t xml:space="preserve"> by</w:t>
      </w:r>
      <w:r w:rsidRPr="00A442D5">
        <w:rPr>
          <w:rStyle w:val="11111AAAAStyleUnderline"/>
        </w:rPr>
        <w:t xml:space="preserve"> both </w:t>
      </w:r>
      <w:r w:rsidRPr="00C611B6">
        <w:rPr>
          <w:rStyle w:val="Emphasis"/>
          <w:highlight w:val="yellow"/>
        </w:rPr>
        <w:t>courts</w:t>
      </w:r>
      <w:r w:rsidRPr="00A442D5">
        <w:rPr>
          <w:rStyle w:val="11111AAAAStyleUnderline"/>
          <w:highlight w:val="yellow"/>
        </w:rPr>
        <w:t xml:space="preserve"> and </w:t>
      </w:r>
      <w:r w:rsidRPr="00C611B6">
        <w:rPr>
          <w:rStyle w:val="Emphasis"/>
          <w:highlight w:val="yellow"/>
        </w:rPr>
        <w:t>Congress</w:t>
      </w:r>
      <w:r w:rsidRPr="008A1BCE">
        <w:t xml:space="preserve"> since the *1472 1930s.21 To take just one example, the law purports to protect the right to strike but permits employers to permanently replace workers who strike for economic reasons.22</w:t>
      </w:r>
    </w:p>
    <w:p w14:paraId="628F32CD" w14:textId="77777777" w:rsidR="00A375F9" w:rsidRPr="00A442D5" w:rsidRDefault="00A375F9" w:rsidP="00A375F9">
      <w:pPr>
        <w:rPr>
          <w:rStyle w:val="11111AAAAStyleUnderline"/>
        </w:rPr>
      </w:pPr>
      <w:r w:rsidRPr="008A1BCE">
        <w:t xml:space="preserve">Third, the </w:t>
      </w:r>
      <w:r w:rsidRPr="00C20B97">
        <w:rPr>
          <w:rStyle w:val="AAAunderline"/>
        </w:rPr>
        <w:t>law ex</w:t>
      </w:r>
      <w:r w:rsidRPr="00C20B97">
        <w:rPr>
          <w:rStyle w:val="11111AAAAStyleUnderline"/>
        </w:rPr>
        <w:t>cludes too many workers from its protectio</w:t>
      </w:r>
      <w:r w:rsidRPr="00C20B97">
        <w:rPr>
          <w:rStyle w:val="AAAunderline"/>
        </w:rPr>
        <w:t>ns</w:t>
      </w:r>
      <w:r w:rsidRPr="008A1BCE">
        <w:t xml:space="preserve">, including independent contractors, agricultural workers, and domestic workers--exclusions that are, in part, a legacy of institutionalized racism.23 These exclusions have become more capacious and detrimental as more firms rely on workers they classify as independent contractors.24 Public sector workers too are excluded, </w:t>
      </w:r>
      <w:r w:rsidRPr="00A442D5">
        <w:rPr>
          <w:rStyle w:val="11111AAAAStyleUnderline"/>
          <w:highlight w:val="yellow"/>
        </w:rPr>
        <w:t xml:space="preserve">resulting in a </w:t>
      </w:r>
      <w:r w:rsidRPr="00C20B97">
        <w:rPr>
          <w:rStyle w:val="Emphasis"/>
          <w:highlight w:val="yellow"/>
        </w:rPr>
        <w:t>patchwork</w:t>
      </w:r>
      <w:r w:rsidRPr="00A442D5">
        <w:rPr>
          <w:rStyle w:val="11111AAAAStyleUnderline"/>
        </w:rPr>
        <w:t xml:space="preserve"> of coverage for government workers around the country.25</w:t>
      </w:r>
    </w:p>
    <w:p w14:paraId="2A9CC2D5" w14:textId="77777777" w:rsidR="00A375F9" w:rsidRPr="008A1BCE" w:rsidRDefault="00A375F9" w:rsidP="00A375F9">
      <w:r w:rsidRPr="00A442D5">
        <w:rPr>
          <w:rStyle w:val="11111AAAAStyleUnderline"/>
        </w:rPr>
        <w:t xml:space="preserve">Finally, the </w:t>
      </w:r>
      <w:r w:rsidRPr="00AC5387">
        <w:rPr>
          <w:rStyle w:val="11111AAAAStyleUnderline"/>
          <w:highlight w:val="yellow"/>
        </w:rPr>
        <w:t>NLRA</w:t>
      </w:r>
      <w:r w:rsidRPr="00AC5387">
        <w:rPr>
          <w:rStyle w:val="11111AAAAStyleUnderline"/>
        </w:rPr>
        <w:t>'s</w:t>
      </w:r>
      <w:r w:rsidRPr="008A1BCE">
        <w:t xml:space="preserve"> orientation around worksite-by-worksite bargaining fails to give workers sufficient power to set wages and working conditions throughout their sector even when they do successfully organize at a given workplace.26 This </w:t>
      </w:r>
      <w:r w:rsidRPr="00C20B97">
        <w:rPr>
          <w:rStyle w:val="AAAunderline"/>
        </w:rPr>
        <w:t>proble</w:t>
      </w:r>
      <w:r w:rsidRPr="00C20B97">
        <w:rPr>
          <w:rStyle w:val="11111AAAAStyleUnderline"/>
        </w:rPr>
        <w:t>m, too, has become more acute with the rise of the ““</w:t>
      </w:r>
      <w:r w:rsidRPr="00C20B97">
        <w:rPr>
          <w:rStyle w:val="Emphasis"/>
        </w:rPr>
        <w:t>fissured workplace</w:t>
      </w:r>
      <w:r w:rsidRPr="00C20B97">
        <w:rPr>
          <w:rStyle w:val="11111AAAAStyleUnderline"/>
        </w:rPr>
        <w:t xml:space="preserve">,” with more corporations relying on </w:t>
      </w:r>
      <w:r w:rsidRPr="00C20B97">
        <w:rPr>
          <w:rStyle w:val="Emphasis"/>
        </w:rPr>
        <w:t>outsourcing</w:t>
      </w:r>
      <w:r w:rsidRPr="00C20B97">
        <w:rPr>
          <w:rStyle w:val="11111AAAAStyleUnderline"/>
        </w:rPr>
        <w:t>, franchising, temporary labo</w:t>
      </w:r>
      <w:r w:rsidRPr="00C20B97">
        <w:rPr>
          <w:rStyle w:val="AAAunderline"/>
        </w:rPr>
        <w:t>r</w:t>
      </w:r>
      <w:r w:rsidRPr="00C20B97">
        <w:t>,</w:t>
      </w:r>
      <w:r w:rsidRPr="008A1BCE">
        <w:t xml:space="preserve"> and other precarious work arrangements.27 Workers at one McDonald's franchise who win a union election, for example, are only entitled to bargain with their franchise owner; they have little bargaining power vis-à-vis the multinational corporation that controls more than ten thousand franchise and corporate stores.28</w:t>
      </w:r>
    </w:p>
    <w:p w14:paraId="5AEB2F7B" w14:textId="77777777" w:rsidR="00A375F9" w:rsidRPr="008A1BCE" w:rsidRDefault="00A375F9" w:rsidP="00A375F9">
      <w:r w:rsidRPr="008A1BCE">
        <w:t>In contrast to the U.S. system, nearly all other industrial democracies provide mechanisms for workers to bargain together across a sector, while also providing for worker voice at the local “shop” level.29 In light of these features of U.S. labor law, it is not surprising *1473 that the United States has some of the lowest levels of collective bargaining coverage in the industrialized world--and some of the highest levels of income and wealth inequality.30 As social scientists have demonstrated, with the decline of unions, the United States has lost a key equalizing force in politics and the economy.31</w:t>
      </w:r>
    </w:p>
    <w:p w14:paraId="0B89742D" w14:textId="77777777" w:rsidR="00A375F9" w:rsidRPr="00A442D5" w:rsidRDefault="00A375F9" w:rsidP="00A375F9">
      <w:pPr>
        <w:rPr>
          <w:rStyle w:val="11111AAAAStyleUnderline"/>
        </w:rPr>
      </w:pPr>
      <w:r w:rsidRPr="008A1BCE">
        <w:t xml:space="preserve">Yet </w:t>
      </w:r>
      <w:r w:rsidRPr="00FE6C4C">
        <w:rPr>
          <w:rStyle w:val="AAAunderline"/>
        </w:rPr>
        <w:t>des</w:t>
      </w:r>
      <w:r w:rsidRPr="00FE6C4C">
        <w:rPr>
          <w:rStyle w:val="11111AAAAStyleUnderline"/>
        </w:rPr>
        <w:t xml:space="preserve">pite widespread scholarly consensus about the shortcomings of U.S. labor </w:t>
      </w:r>
      <w:r w:rsidRPr="00AC5387">
        <w:rPr>
          <w:rStyle w:val="11111AAAAStyleUnderline"/>
        </w:rPr>
        <w:t>law--</w:t>
      </w:r>
      <w:r w:rsidRPr="00FE6C4C">
        <w:rPr>
          <w:rStyle w:val="11111AAAAStyleUnderline"/>
        </w:rPr>
        <w:t>and substantial overwhelming popular support for unions--efforts to reform labor law at the federal level have repeate</w:t>
      </w:r>
      <w:r w:rsidRPr="00FE6C4C">
        <w:rPr>
          <w:rStyle w:val="AAAunderline"/>
        </w:rPr>
        <w:t>dly fail</w:t>
      </w:r>
      <w:r w:rsidRPr="00FE6C4C">
        <w:t>ed</w:t>
      </w:r>
      <w:r w:rsidRPr="00FE6C4C">
        <w:rPr>
          <w:rStyle w:val="AAAunderline"/>
        </w:rPr>
        <w:t>.</w:t>
      </w:r>
      <w:r w:rsidRPr="00FE6C4C">
        <w:t xml:space="preserve">32 Political scientists like Jacob Hacker and Daniel Galvin have demonstrated that the failure to amend the NLRA has resulted in substantial “policy drift.”33 That is, </w:t>
      </w:r>
      <w:r w:rsidRPr="00AC5387">
        <w:rPr>
          <w:rStyle w:val="AAAunderline"/>
        </w:rPr>
        <w:t>lab</w:t>
      </w:r>
      <w:r w:rsidRPr="00AC5387">
        <w:rPr>
          <w:rStyle w:val="11111AAAAStyleUnderline"/>
        </w:rPr>
        <w:t xml:space="preserve">or policy has not remained static but rather has </w:t>
      </w:r>
      <w:r w:rsidRPr="00AC5387">
        <w:rPr>
          <w:rStyle w:val="11111AAAAStyleUnderline"/>
          <w:highlight w:val="yellow"/>
        </w:rPr>
        <w:t>bec</w:t>
      </w:r>
      <w:r w:rsidRPr="00EC20CD">
        <w:rPr>
          <w:rStyle w:val="11111AAAAStyleUnderline"/>
          <w:highlight w:val="yellow"/>
        </w:rPr>
        <w:t>ome we</w:t>
      </w:r>
      <w:r w:rsidRPr="00AC5387">
        <w:rPr>
          <w:rStyle w:val="11111AAAAStyleUnderline"/>
          <w:highlight w:val="yellow"/>
        </w:rPr>
        <w:t>aker over time</w:t>
      </w:r>
      <w:r w:rsidRPr="00AC5387">
        <w:rPr>
          <w:rStyle w:val="11111AAAAStyleUnderline"/>
        </w:rPr>
        <w:t xml:space="preserve"> be</w:t>
      </w:r>
      <w:r w:rsidRPr="00AC5387">
        <w:rPr>
          <w:rStyle w:val="11111AAAAStyleUnderline"/>
          <w:highlight w:val="yellow"/>
        </w:rPr>
        <w:t>cause</w:t>
      </w:r>
      <w:r w:rsidRPr="00A442D5">
        <w:rPr>
          <w:rStyle w:val="11111AAAAStyleUnderline"/>
        </w:rPr>
        <w:t xml:space="preserve"> of the failure to reform the law in light of changing economic conditions and structures.34</w:t>
      </w:r>
    </w:p>
    <w:p w14:paraId="333AAACE" w14:textId="77777777" w:rsidR="00A375F9" w:rsidRPr="008A1BCE" w:rsidRDefault="00A375F9" w:rsidP="00A375F9">
      <w:r w:rsidRPr="00FE6C4C">
        <w:rPr>
          <w:rStyle w:val="11111AAAAStyleUnderline"/>
        </w:rPr>
        <w:t xml:space="preserve">Distinctive features of the American political economy help explain these problems of </w:t>
      </w:r>
      <w:r w:rsidRPr="00FE6C4C">
        <w:rPr>
          <w:rStyle w:val="Emphasis"/>
          <w:highlight w:val="yellow"/>
        </w:rPr>
        <w:t>ossification</w:t>
      </w:r>
      <w:r w:rsidRPr="00AC5387">
        <w:rPr>
          <w:rStyle w:val="AAAunderline"/>
        </w:rPr>
        <w:t xml:space="preserve"> and </w:t>
      </w:r>
      <w:r w:rsidRPr="00FE6C4C">
        <w:rPr>
          <w:rStyle w:val="Emphasis"/>
          <w:highlight w:val="yellow"/>
        </w:rPr>
        <w:t>drift</w:t>
      </w:r>
      <w:r w:rsidRPr="008A1BCE">
        <w:t>. For one, the American political system is nonmajoritarian.35 The federal separation-of-powers system, featuring an outsized number of veto points, means that even when political majorities support reform, it is not necessarily enacted.36 Other features of the constitutional system, including the countermajoritarian *1474 nature of the Senate and the Electoral College, further undermine the ability of popular majorities to achieve policy change.37</w:t>
      </w:r>
    </w:p>
    <w:p w14:paraId="6CB76D1C" w14:textId="77777777" w:rsidR="00A375F9" w:rsidRPr="008A1BCE" w:rsidRDefault="00A375F9" w:rsidP="00A375F9">
      <w:r w:rsidRPr="008A1BCE">
        <w:t xml:space="preserve">Relatedly, the United States has an exceptionally powerful judiciary with greater policymaking authority and constitutional supremacy than those in other countries.38 Perhaps not surprisingly, given its elite makeup, the </w:t>
      </w:r>
      <w:r w:rsidRPr="00AC5387">
        <w:rPr>
          <w:rStyle w:val="AAAunderline"/>
        </w:rPr>
        <w:t>Suprem</w:t>
      </w:r>
      <w:r w:rsidRPr="00AC5387">
        <w:rPr>
          <w:rStyle w:val="11111AAAAStyleUnderline"/>
        </w:rPr>
        <w:t xml:space="preserve">e Court has </w:t>
      </w:r>
      <w:r w:rsidRPr="00AC5387">
        <w:rPr>
          <w:rStyle w:val="11111AAAAStyleUnderline"/>
          <w:highlight w:val="yellow"/>
        </w:rPr>
        <w:t>interpreted</w:t>
      </w:r>
      <w:r w:rsidRPr="00AC5387">
        <w:rPr>
          <w:rStyle w:val="11111AAAAStyleUnderline"/>
        </w:rPr>
        <w:t xml:space="preserve"> the NLRA in ways that are </w:t>
      </w:r>
      <w:r w:rsidRPr="00AC5387">
        <w:rPr>
          <w:rStyle w:val="Emphasis"/>
        </w:rPr>
        <w:t>pro-business</w:t>
      </w:r>
      <w:r w:rsidRPr="00AC5387">
        <w:rPr>
          <w:rStyle w:val="11111AAAAStyleUnderline"/>
        </w:rPr>
        <w:t xml:space="preserve"> and solicitous of common law property and managerial rights, often framing its rulings as constitutional and </w:t>
      </w:r>
      <w:r w:rsidRPr="00AC5387">
        <w:rPr>
          <w:rStyle w:val="Emphasis"/>
        </w:rPr>
        <w:t>beyond the reach</w:t>
      </w:r>
      <w:r w:rsidRPr="00AC5387">
        <w:rPr>
          <w:rStyle w:val="11111AAAAStyleUnderline"/>
        </w:rPr>
        <w:t xml:space="preserve"> of political reform.3</w:t>
      </w:r>
      <w:r w:rsidRPr="00AC5387">
        <w:t>9</w:t>
      </w:r>
    </w:p>
    <w:p w14:paraId="53E1C7ED" w14:textId="77777777" w:rsidR="00A375F9" w:rsidRPr="008A1BCE" w:rsidRDefault="00A375F9" w:rsidP="00A375F9">
      <w:r w:rsidRPr="008A1BCE">
        <w:t xml:space="preserve">In addition, the </w:t>
      </w:r>
      <w:r w:rsidRPr="00AC5387">
        <w:t xml:space="preserve">institutional terrain produced by the highly fragmented structure of American government </w:t>
      </w:r>
      <w:r w:rsidRPr="00AC5387">
        <w:rPr>
          <w:rStyle w:val="11111AAAAStyleUnderline"/>
        </w:rPr>
        <w:t xml:space="preserve">advantages political actors with the capacity </w:t>
      </w:r>
      <w:r w:rsidRPr="00AC5387">
        <w:t xml:space="preserve">and financial resources </w:t>
      </w:r>
      <w:r w:rsidRPr="00AC5387">
        <w:rPr>
          <w:rStyle w:val="11111AAAAStyleUnderline"/>
          <w:highlight w:val="yellow"/>
        </w:rPr>
        <w:t>to</w:t>
      </w:r>
      <w:r w:rsidRPr="00AC5387">
        <w:t xml:space="preserve"> work across multiple venues.</w:t>
      </w:r>
      <w:r w:rsidRPr="00A442D5">
        <w:rPr>
          <w:rStyle w:val="11111AAAAStyleUnderline"/>
        </w:rPr>
        <w:t xml:space="preserve">40 Moreover, </w:t>
      </w:r>
      <w:r w:rsidRPr="00AC5387">
        <w:rPr>
          <w:rStyle w:val="11111AAAAStyleUnderline"/>
        </w:rPr>
        <w:t>as</w:t>
      </w:r>
      <w:r w:rsidRPr="00A442D5">
        <w:rPr>
          <w:rStyle w:val="11111AAAAStyleUnderline"/>
        </w:rPr>
        <w:t xml:space="preserve"> </w:t>
      </w:r>
      <w:r w:rsidRPr="00AC5387">
        <w:rPr>
          <w:rStyle w:val="11111AAAAStyleUnderline"/>
        </w:rPr>
        <w:t>interpreted</w:t>
      </w:r>
      <w:r w:rsidRPr="00A442D5">
        <w:rPr>
          <w:rStyle w:val="11111AAAAStyleUnderline"/>
        </w:rPr>
        <w:t xml:space="preserve"> by the courts, the </w:t>
      </w:r>
      <w:r w:rsidRPr="00AC5387">
        <w:rPr>
          <w:rStyle w:val="11111AAAAStyleUnderline"/>
        </w:rPr>
        <w:t xml:space="preserve">Constitution </w:t>
      </w:r>
      <w:r w:rsidRPr="00AC5387">
        <w:rPr>
          <w:rStyle w:val="Emphasis"/>
          <w:highlight w:val="yellow"/>
        </w:rPr>
        <w:t>protect</w:t>
      </w:r>
      <w:r w:rsidRPr="00AC5387">
        <w:rPr>
          <w:rStyle w:val="11111AAAAStyleUnderline"/>
        </w:rPr>
        <w:t xml:space="preserve">s the rights of </w:t>
      </w:r>
      <w:r w:rsidRPr="00AC5387">
        <w:rPr>
          <w:rStyle w:val="11111AAAAStyleUnderline"/>
          <w:highlight w:val="yellow"/>
        </w:rPr>
        <w:t>large corp</w:t>
      </w:r>
      <w:r w:rsidRPr="00AC5387">
        <w:rPr>
          <w:rStyle w:val="11111AAAAStyleUnderline"/>
        </w:rPr>
        <w:t>orat</w:t>
      </w:r>
      <w:r w:rsidRPr="00AC5387">
        <w:rPr>
          <w:rStyle w:val="AAAunderline"/>
        </w:rPr>
        <w:t>ion</w:t>
      </w:r>
      <w:r w:rsidRPr="00AC5387">
        <w:rPr>
          <w:rStyle w:val="AAAunderline"/>
          <w:highlight w:val="yellow"/>
        </w:rPr>
        <w:t>s</w:t>
      </w:r>
      <w:r w:rsidRPr="00AC5387">
        <w:rPr>
          <w:rStyle w:val="AAAunderline"/>
        </w:rPr>
        <w:t xml:space="preserve"> and wealthy elites</w:t>
      </w:r>
      <w:r w:rsidRPr="008A1BCE">
        <w:t xml:space="preserve"> to spend staggering amounts of money on campaigns and lobbying across multiple levels of government.41</w:t>
      </w:r>
    </w:p>
    <w:p w14:paraId="17BFB993" w14:textId="77777777" w:rsidR="00A375F9" w:rsidRPr="008A1BCE" w:rsidRDefault="00A375F9" w:rsidP="00A375F9">
      <w:r w:rsidRPr="008A1BCE">
        <w:t>Another notable characteristic of the U.S. political economy is its deep racial divisions, with long-established structures of public policy and social organization reflecting and reinforcing embedded racial inequalities.42 These inequalities have long defined labor policy, with entire sectors of the economy excluded from protection due in part to their racial makeup and with business often exploiting racial, ethnic, and immigration-status divisions among workers.43</w:t>
      </w:r>
    </w:p>
    <w:p w14:paraId="313EF426" w14:textId="77777777" w:rsidR="00A375F9" w:rsidRPr="008A1BCE" w:rsidRDefault="00A375F9" w:rsidP="00A375F9">
      <w:r w:rsidRPr="008A1BCE">
        <w:t>The above features of the American political economy--countermajoritarianism, including an unusually powerful judiciary; the *1475 costly nature of political action; and racial divisions--have made achieving labor reform at the federal level nearly impossible. But another distinctive feature of the American political economy--</w:t>
      </w:r>
      <w:r w:rsidRPr="00AC5387">
        <w:rPr>
          <w:rStyle w:val="Emphasis"/>
        </w:rPr>
        <w:t>federalism</w:t>
      </w:r>
      <w:r w:rsidRPr="00AC5387">
        <w:rPr>
          <w:rStyle w:val="11111AAAAStyleUnderline"/>
        </w:rPr>
        <w:t xml:space="preserve">--is currently providing a path for a partial de-ossification and renovation of labor policy, in ways that have the </w:t>
      </w:r>
      <w:r w:rsidRPr="00AC5387">
        <w:rPr>
          <w:rStyle w:val="Emphasis"/>
        </w:rPr>
        <w:t>potential to increase</w:t>
      </w:r>
      <w:r w:rsidRPr="00AC5387">
        <w:rPr>
          <w:rStyle w:val="11111AAAAStyleUnderline"/>
        </w:rPr>
        <w:t xml:space="preserve"> the political and economic power of working people.</w:t>
      </w:r>
      <w:r w:rsidRPr="008A1BCE">
        <w:t xml:space="preserve"> This has not always been the case: The highly decentralized form of federalism that characterizes the United States has often contributed to the country's deeply inegalitarian political economy. With regard to labor policy in particular, federalism, and its overlap with the nation's racial history, has been a distinctly negative force. Southern states have long sought to maintain control over their highly exploitative system of labor, with acquiescence from northern elites.44 In addition, the fragmented and weak bureaucracy produced by America's distinctive form of federalism impedes effective enforcement of law and allows regulatory arbitrage.45</w:t>
      </w:r>
    </w:p>
    <w:p w14:paraId="5729350A" w14:textId="77777777" w:rsidR="00A375F9" w:rsidRPr="008A1BCE" w:rsidRDefault="00A375F9" w:rsidP="00A375F9">
      <w:r w:rsidRPr="008A1BCE">
        <w:t>B. Dynamic Labor Federalism</w:t>
      </w:r>
    </w:p>
    <w:p w14:paraId="62E4954D" w14:textId="77777777" w:rsidR="00A375F9" w:rsidRPr="008A1BCE" w:rsidRDefault="00A375F9" w:rsidP="00A375F9">
      <w:r w:rsidRPr="008A1BCE">
        <w:t xml:space="preserve">Yet, </w:t>
      </w:r>
      <w:r w:rsidRPr="00AC5387">
        <w:rPr>
          <w:rStyle w:val="AAAunderline"/>
        </w:rPr>
        <w:t>federali</w:t>
      </w:r>
      <w:r w:rsidRPr="00AC5387">
        <w:rPr>
          <w:rStyle w:val="11111AAAAStyleUnderline"/>
        </w:rPr>
        <w:t>sm can also be a tool for achieving progressive change whe</w:t>
      </w:r>
      <w:r w:rsidRPr="00AC5387">
        <w:rPr>
          <w:rStyle w:val="AAAunderline"/>
        </w:rPr>
        <w:t>n reform is blocked at the federal level</w:t>
      </w:r>
      <w:r w:rsidRPr="008A1BCE">
        <w:t>.46 The California fast-food example discussed above illustrates one way in which unions and worker advocates are engaged in significant innovation at the state and local level, albeit constrained by principles of federal preemption.47</w:t>
      </w:r>
    </w:p>
    <w:p w14:paraId="76408E8D" w14:textId="77777777" w:rsidR="00A375F9" w:rsidRPr="008A1BCE" w:rsidRDefault="00A375F9" w:rsidP="00A375F9">
      <w:r w:rsidRPr="008A1BCE">
        <w:t xml:space="preserve">Frequently, </w:t>
      </w:r>
      <w:r w:rsidRPr="00AC5387">
        <w:rPr>
          <w:rStyle w:val="AAAunderline"/>
        </w:rPr>
        <w:t>worker movements that lack power to enact legislation at</w:t>
      </w:r>
      <w:r w:rsidRPr="00AC5387">
        <w:t xml:space="preserve"> the </w:t>
      </w:r>
      <w:r w:rsidRPr="00AC5387">
        <w:rPr>
          <w:rStyle w:val="AAAunderline"/>
        </w:rPr>
        <w:t>national level</w:t>
      </w:r>
      <w:r w:rsidRPr="00AC5387">
        <w:t xml:space="preserve"> nonetheless </w:t>
      </w:r>
      <w:r w:rsidRPr="00AC5387">
        <w:rPr>
          <w:rStyle w:val="AAAunderline"/>
        </w:rPr>
        <w:t>possess enough legislative influence in</w:t>
      </w:r>
      <w:r w:rsidRPr="00AC5387">
        <w:t xml:space="preserve"> some </w:t>
      </w:r>
      <w:r w:rsidRPr="00AC5387">
        <w:rPr>
          <w:rStyle w:val="AAAunderline"/>
        </w:rPr>
        <w:t>states</w:t>
      </w:r>
      <w:r w:rsidRPr="00AC5387">
        <w:t xml:space="preserve"> and localities </w:t>
      </w:r>
      <w:r w:rsidRPr="00AC5387">
        <w:rPr>
          <w:rStyle w:val="AAAunderline"/>
        </w:rPr>
        <w:t xml:space="preserve">to </w:t>
      </w:r>
      <w:r w:rsidRPr="00AC5387">
        <w:rPr>
          <w:rStyle w:val="Emphasis"/>
        </w:rPr>
        <w:t>take advantage</w:t>
      </w:r>
      <w:r w:rsidRPr="00AC5387">
        <w:rPr>
          <w:rStyle w:val="AAAunderline"/>
        </w:rPr>
        <w:t xml:space="preserve"> of a very different political</w:t>
      </w:r>
      <w:r w:rsidRPr="00AC5387">
        <w:t xml:space="preserve"> *1476 </w:t>
      </w:r>
      <w:r w:rsidRPr="00AC5387">
        <w:rPr>
          <w:rStyle w:val="AAAunderline"/>
        </w:rPr>
        <w:t>economy</w:t>
      </w:r>
      <w:r w:rsidRPr="00AC5387">
        <w:t>.</w:t>
      </w:r>
      <w:r w:rsidRPr="008A1BCE">
        <w:t>48 In particular, due to geographic sorting of the population, states are more likely to have unified party control: Eighty percent of the states as of January 2024 were controlled by a single political party.49 In jurisdictions where control is Democratic, pro-worker reforms are easier to achieve, although by no means guaranteed.50 States also have governance systems that are more majoritarian: Only seven states have processes equivalent to the filibuster; many have mechanisms for ballot initiatives or referenda; and many have elected judiciaries and constitutions that are easier to amend.51 Finally, while racial inequality remains pervasive and intractable in many states, other states and localities have taken affirmative steps to undo the effects of systemic racism.52</w:t>
      </w:r>
    </w:p>
    <w:p w14:paraId="25A9A06D" w14:textId="77777777" w:rsidR="00A375F9" w:rsidRPr="008A1BCE" w:rsidRDefault="00A375F9" w:rsidP="00A375F9">
      <w:r w:rsidRPr="008A1BCE">
        <w:t>To be sure, as Andrew Elmore has documented, structural inequality between labor and business is replicated at the state level, even in “blue” jurisdictions.53 Corporations are often able to dominate state initiatives and legislative processes in order to limit pro-worker reforms. However, in blue states, the combination of geographic sorting and fewer veto points, a differently constituted judiciary, and a less entrenched racial hierarchy m</w:t>
      </w:r>
      <w:r w:rsidRPr="00AC5387">
        <w:rPr>
          <w:rStyle w:val="11111AAAAStyleUnderline"/>
        </w:rPr>
        <w:t>eans that more pro-worker legislation and *1477 constitutional law is possible</w:t>
      </w:r>
      <w:r w:rsidRPr="008A1BCE">
        <w:t>. In “red” states, reform tends to be decidedly anti-worker, but even in those environments, there are openings for popular pro-worker reform using direct democracy mechanisms. For example, numerous conservative states have increased their minimum wage via ballot initiative, despite staunch Republican opposition in state legislatures.54 In any event, in both red and blue states, the legal regime is far less ossified than at the federal level.</w:t>
      </w:r>
    </w:p>
    <w:p w14:paraId="777C29F8" w14:textId="77777777" w:rsidR="00A375F9" w:rsidRPr="008A1BCE" w:rsidRDefault="00A375F9" w:rsidP="00A375F9">
      <w:r w:rsidRPr="008A1BCE">
        <w:t xml:space="preserve">Critically, </w:t>
      </w:r>
      <w:r w:rsidRPr="008A1BCE">
        <w:rPr>
          <w:rStyle w:val="AAAunderline"/>
          <w:highlight w:val="yellow"/>
        </w:rPr>
        <w:t>reform</w:t>
      </w:r>
      <w:r w:rsidRPr="00AC5387">
        <w:rPr>
          <w:rStyle w:val="11111AAAAStyleUnderline"/>
          <w:highlight w:val="yellow"/>
        </w:rPr>
        <w:t>s</w:t>
      </w:r>
      <w:r w:rsidRPr="00AC5387">
        <w:rPr>
          <w:rStyle w:val="11111AAAAStyleUnderline"/>
        </w:rPr>
        <w:t xml:space="preserve"> at the state level can b</w:t>
      </w:r>
      <w:r w:rsidRPr="00AC5387">
        <w:rPr>
          <w:rStyle w:val="AAAunderline"/>
        </w:rPr>
        <w:t xml:space="preserve">e </w:t>
      </w:r>
      <w:r w:rsidRPr="00AC5387">
        <w:rPr>
          <w:rStyle w:val="Emphasis"/>
          <w:highlight w:val="yellow"/>
        </w:rPr>
        <w:t>transported</w:t>
      </w:r>
      <w:r w:rsidRPr="00EC20CD">
        <w:rPr>
          <w:rStyle w:val="AAAunderline"/>
        </w:rPr>
        <w:t xml:space="preserve"> </w:t>
      </w:r>
      <w:r w:rsidRPr="00EC20CD">
        <w:rPr>
          <w:rStyle w:val="AAAunderline"/>
          <w:highlight w:val="yellow"/>
        </w:rPr>
        <w:t>to</w:t>
      </w:r>
      <w:r w:rsidRPr="00EC20CD">
        <w:rPr>
          <w:rStyle w:val="AAAunderline"/>
        </w:rPr>
        <w:t xml:space="preserve"> </w:t>
      </w:r>
      <w:r w:rsidRPr="00EC20CD">
        <w:rPr>
          <w:rStyle w:val="Emphasis"/>
        </w:rPr>
        <w:t>other states</w:t>
      </w:r>
      <w:r w:rsidRPr="00EC20CD">
        <w:rPr>
          <w:rStyle w:val="11111AAAAStyleUnderline"/>
        </w:rPr>
        <w:t xml:space="preserve"> or</w:t>
      </w:r>
      <w:r w:rsidRPr="00AC5387">
        <w:rPr>
          <w:rStyle w:val="11111AAAAStyleUnderline"/>
        </w:rPr>
        <w:t xml:space="preserve"> to </w:t>
      </w:r>
      <w:r w:rsidRPr="00AC5387">
        <w:rPr>
          <w:rStyle w:val="Emphasis"/>
          <w:highlight w:val="yellow"/>
        </w:rPr>
        <w:t>the national level</w:t>
      </w:r>
      <w:r w:rsidRPr="00AC5387">
        <w:rPr>
          <w:rStyle w:val="11111AAAAStyleUnderline"/>
        </w:rPr>
        <w:t>.</w:t>
      </w:r>
      <w:r w:rsidRPr="008A1BCE">
        <w:t xml:space="preserve"> This is an important feature of federalism generally, as Jessica Bulman-Pozen has explored.55 Legislation enacted in one state can </w:t>
      </w:r>
      <w:r w:rsidRPr="00AC5387">
        <w:rPr>
          <w:rStyle w:val="11111AAAAStyleUnderline"/>
        </w:rPr>
        <w:t xml:space="preserve">demonstrate the efficacy and plausibility of reform, </w:t>
      </w:r>
      <w:r w:rsidRPr="00EC20CD">
        <w:rPr>
          <w:rStyle w:val="11111AAAAStyleUnderline"/>
        </w:rPr>
        <w:t>create administrative capacity, and expand supportive constituencies</w:t>
      </w:r>
      <w:r w:rsidRPr="008A1BCE">
        <w:t xml:space="preserve"> in ways that increase the likelihood of reform both in other states and at the national level.56</w:t>
      </w:r>
    </w:p>
    <w:p w14:paraId="71630E05" w14:textId="77777777" w:rsidR="00A375F9" w:rsidRPr="008A1BCE" w:rsidRDefault="00A375F9" w:rsidP="00A375F9">
      <w:r w:rsidRPr="008A1BCE">
        <w:t xml:space="preserve">As Benjamin Sachs and I have previously argued, when it comes to legislation that either encourages or discourages unions and other social movement organizations, the </w:t>
      </w:r>
      <w:r w:rsidRPr="00EC20CD">
        <w:t>dynamic nature of state and local reform is even more pronounced: Once organizing-enabling legislation or constitutional reform is achieved in a state or city, labor unions and their allies can use that reform not only as a model and persuasive test case--the classic laboratory of ideas for which federalism is known--they can also use it to build organization, and therefore political and economic power.57 They then can export that power across jurisdictional lines, potentially to enact similar laws in other states or cities--and ultimately at the federal level where</w:t>
      </w:r>
      <w:r w:rsidRPr="008A1BCE">
        <w:t>, to date, they have been too weak to overcome the obstacles discussed above.58 Conversely, when conservative forces use legislative reform to weaken unions in a given state, they not only use that law as a model, but also reduce unions' resources and weaken workers' ability to affect future political change in that state, in other states, and at the national level.59</w:t>
      </w:r>
    </w:p>
    <w:p w14:paraId="001DCAA2" w14:textId="77777777" w:rsidR="00A375F9" w:rsidRPr="008A1BCE" w:rsidRDefault="00A375F9" w:rsidP="00A375F9">
      <w:r w:rsidRPr="008A1BCE">
        <w:t>*1478 II. State Labor Law Innovation Under the Shadow of Federal Preemption</w:t>
      </w:r>
    </w:p>
    <w:p w14:paraId="11F36339" w14:textId="77777777" w:rsidR="00A375F9" w:rsidRPr="008A1BCE" w:rsidRDefault="00A375F9" w:rsidP="00A375F9">
      <w:r w:rsidRPr="008A1BCE">
        <w:t xml:space="preserve">What, then, is the labor law reform occurring at the state and local level? </w:t>
      </w:r>
      <w:r w:rsidRPr="008A1BCE">
        <w:rPr>
          <w:rStyle w:val="AAAunderline"/>
          <w:highlight w:val="yellow"/>
        </w:rPr>
        <w:t xml:space="preserve">States have </w:t>
      </w:r>
      <w:r w:rsidRPr="000C2DD5">
        <w:rPr>
          <w:rStyle w:val="Emphasis"/>
          <w:highlight w:val="yellow"/>
        </w:rPr>
        <w:t>wide latitude</w:t>
      </w:r>
      <w:r w:rsidRPr="008A1BCE">
        <w:rPr>
          <w:rStyle w:val="AAAunderline"/>
          <w:highlight w:val="yellow"/>
        </w:rPr>
        <w:t xml:space="preserve"> to enact </w:t>
      </w:r>
      <w:r w:rsidRPr="000C2DD5">
        <w:rPr>
          <w:rStyle w:val="AAAunderline"/>
        </w:rPr>
        <w:t>employment legislati</w:t>
      </w:r>
      <w:r w:rsidRPr="000C2DD5">
        <w:rPr>
          <w:rStyle w:val="11111AAAAStyleUnderline"/>
        </w:rPr>
        <w:t xml:space="preserve">on that protects workers as individuals, including by passing </w:t>
      </w:r>
      <w:r w:rsidRPr="000C2DD5">
        <w:rPr>
          <w:rStyle w:val="11111AAAAStyleUnderline"/>
          <w:highlight w:val="yellow"/>
        </w:rPr>
        <w:t>standards</w:t>
      </w:r>
      <w:r w:rsidRPr="000C2DD5">
        <w:rPr>
          <w:rStyle w:val="11111AAAAStyleUnderline"/>
        </w:rPr>
        <w:t xml:space="preserve"> above federal minimums with respect to wages, overtime, family leave</w:t>
      </w:r>
      <w:r w:rsidRPr="008A1BCE">
        <w:t>, health and safety, and antidiscrimination law. In contrast, federal law preempts most state and local legislation relating to union organizing and collective bargaining. Under what is known as Garmon preemption, states and localities are prohibited from regulating any activity that is protected or prohibited (or arguably protected or prohibited) by the NLRA.60 Under Machinists preemption, they are also prohibited from regulating activity that Congress intentionally left unregulated.61 As a result of these doctrines, states are largely unable to pass legislation that directly governs organizing and bargaining rights of most private sector employees.</w:t>
      </w:r>
    </w:p>
    <w:p w14:paraId="4132484B" w14:textId="77777777" w:rsidR="00A375F9" w:rsidRPr="008A1BCE" w:rsidRDefault="00A375F9" w:rsidP="00A375F9">
      <w:r w:rsidRPr="008A1BCE">
        <w:t xml:space="preserve">However, </w:t>
      </w:r>
      <w:r w:rsidRPr="000C2DD5">
        <w:rPr>
          <w:rStyle w:val="11111AAAAStyleUnderline"/>
        </w:rPr>
        <w:t xml:space="preserve">federal </w:t>
      </w:r>
      <w:r w:rsidRPr="000C2DD5">
        <w:rPr>
          <w:rStyle w:val="11111AAAAStyleUnderline"/>
          <w:highlight w:val="yellow"/>
        </w:rPr>
        <w:t>preemption</w:t>
      </w:r>
      <w:r w:rsidRPr="000C2DD5">
        <w:rPr>
          <w:rStyle w:val="11111AAAAStyleUnderline"/>
        </w:rPr>
        <w:t xml:space="preserve"> doctrine </w:t>
      </w:r>
      <w:r w:rsidRPr="000C2DD5">
        <w:rPr>
          <w:rStyle w:val="11111AAAAStyleUnderline"/>
          <w:highlight w:val="yellow"/>
        </w:rPr>
        <w:t>leaves open</w:t>
      </w:r>
      <w:r w:rsidRPr="000C2DD5">
        <w:rPr>
          <w:rStyle w:val="11111AAAAStyleUnderline"/>
        </w:rPr>
        <w:t xml:space="preserve"> a few </w:t>
      </w:r>
      <w:r w:rsidRPr="000C2DD5">
        <w:rPr>
          <w:rStyle w:val="Emphasis"/>
          <w:highlight w:val="yellow"/>
        </w:rPr>
        <w:t>important avenues</w:t>
      </w:r>
      <w:r w:rsidRPr="000C2DD5">
        <w:rPr>
          <w:rStyle w:val="11111AAAAStyleUnderline"/>
          <w:highlight w:val="yellow"/>
        </w:rPr>
        <w:t xml:space="preserve"> for </w:t>
      </w:r>
      <w:r w:rsidRPr="000C2DD5">
        <w:rPr>
          <w:rStyle w:val="Emphasis"/>
          <w:highlight w:val="yellow"/>
        </w:rPr>
        <w:t>states</w:t>
      </w:r>
      <w:r w:rsidRPr="000C2DD5">
        <w:rPr>
          <w:rStyle w:val="11111AAAAStyleUnderline"/>
          <w:highlight w:val="yellow"/>
        </w:rPr>
        <w:t xml:space="preserve"> to </w:t>
      </w:r>
      <w:r w:rsidRPr="000C2DD5">
        <w:rPr>
          <w:rStyle w:val="Emphasis"/>
          <w:highlight w:val="yellow"/>
        </w:rPr>
        <w:t>regulate</w:t>
      </w:r>
      <w:r w:rsidRPr="000C2DD5">
        <w:rPr>
          <w:rStyle w:val="11111AAAAStyleUnderline"/>
          <w:highlight w:val="yellow"/>
        </w:rPr>
        <w:t xml:space="preserve"> in ways that enable </w:t>
      </w:r>
      <w:r w:rsidRPr="000C2DD5">
        <w:rPr>
          <w:rStyle w:val="Emphasis"/>
          <w:highlight w:val="yellow"/>
        </w:rPr>
        <w:t>unionization</w:t>
      </w:r>
      <w:r w:rsidRPr="008A1BCE">
        <w:t xml:space="preserve"> </w:t>
      </w:r>
      <w:r w:rsidRPr="000C2DD5">
        <w:rPr>
          <w:rStyle w:val="11111AAAAStyleUnderline"/>
        </w:rPr>
        <w:t>or otherwise facilitate worker voice.</w:t>
      </w:r>
      <w:r w:rsidRPr="008A1BCE">
        <w:t xml:space="preserve"> First, federal law permits states and localities to enact generally applicable employment standards, even when such standards are the product of or help facilitate collective voice among workers.62 Second, </w:t>
      </w:r>
      <w:r w:rsidRPr="000C2DD5">
        <w:rPr>
          <w:rStyle w:val="AAAunderline"/>
        </w:rPr>
        <w:t>f</w:t>
      </w:r>
      <w:r w:rsidRPr="000C2DD5">
        <w:rPr>
          <w:rStyle w:val="11111AAAAStyleUnderline"/>
        </w:rPr>
        <w:t>ederal law allows states and localities to establish organizing, bargaining, and strike rig</w:t>
      </w:r>
      <w:r w:rsidRPr="000C2DD5">
        <w:rPr>
          <w:rStyle w:val="AAAunderline"/>
        </w:rPr>
        <w:t>hts</w:t>
      </w:r>
      <w:r w:rsidRPr="008A1BCE">
        <w:t xml:space="preserve"> for industries excluded from the NLRA, like domestic, agricultural, and public sector work.63 Third, federal law provides states and localities some authority to make decisions about labor relations when they are acting as market participants (i.e., when they are purchasing services or spending money), unless the use of this power is so broad it becomes regulatory.64</w:t>
      </w:r>
    </w:p>
    <w:p w14:paraId="410C2B23" w14:textId="77777777" w:rsidR="00A375F9" w:rsidRPr="008A1BCE" w:rsidRDefault="00A375F9" w:rsidP="00A375F9">
      <w:r w:rsidRPr="008A1BCE">
        <w:t>*1479 In the last few years, due to effective organizing by labor unions, as well as worker centers and community groups, blue states and localities have been pursuing all three of the non-preempted legal strategies in an effort to improve working conditions and to give workers more power in the political economy--albeit with counterefforts by business, particularly in red state</w:t>
      </w:r>
      <w:r w:rsidRPr="00DB4137">
        <w:t>s.</w:t>
      </w:r>
    </w:p>
    <w:p w14:paraId="0ADFAB1F" w14:textId="77777777" w:rsidR="00A375F9" w:rsidRPr="008A1BCE" w:rsidRDefault="00A375F9" w:rsidP="00A375F9"/>
    <w:p w14:paraId="41B469BA" w14:textId="77777777" w:rsidR="00A375F9" w:rsidRPr="00A375F9" w:rsidRDefault="00A375F9" w:rsidP="00A375F9"/>
    <w:p w14:paraId="7B3C23E8" w14:textId="40BED435" w:rsidR="00A375F9" w:rsidRDefault="008A2E71" w:rsidP="00A375F9">
      <w:pPr>
        <w:pStyle w:val="Heading3"/>
      </w:pPr>
      <w:r>
        <w:t>3</w:t>
      </w:r>
    </w:p>
    <w:p w14:paraId="5AA39B25" w14:textId="06EAA243" w:rsidR="00A375F9" w:rsidRDefault="00575239" w:rsidP="00575239">
      <w:pPr>
        <w:pStyle w:val="Heading4"/>
      </w:pPr>
      <w:r>
        <w:t>Rates</w:t>
      </w:r>
    </w:p>
    <w:p w14:paraId="774DB2F4" w14:textId="77777777" w:rsidR="00A375F9" w:rsidRDefault="00A375F9" w:rsidP="00A375F9">
      <w:pPr>
        <w:pStyle w:val="Heading4"/>
      </w:pPr>
      <w:r>
        <w:t xml:space="preserve">Cuts coming now because of weak labor market </w:t>
      </w:r>
    </w:p>
    <w:p w14:paraId="7AD733B9" w14:textId="77777777" w:rsidR="00A375F9" w:rsidRDefault="00A375F9" w:rsidP="00A375F9">
      <w:r w:rsidRPr="00060EFC">
        <w:rPr>
          <w:rStyle w:val="Style13ptBold"/>
        </w:rPr>
        <w:t xml:space="preserve">Cox </w:t>
      </w:r>
      <w:r>
        <w:rPr>
          <w:rStyle w:val="Style13ptBold"/>
        </w:rPr>
        <w:t>12—31</w:t>
      </w:r>
      <w:r>
        <w:t xml:space="preserve"> (Jeff Cox is a writer for CNBC citing Moody’s Analytics economist Mark Zandi; 12-31-2025; “Economist Mark Zandi sees the Fed surprising with three rate cuts in first half of 2026”; CNBC; doα: 1-3-2026) https://www.cnbc.com/2025/12/31/economist-mark-zandi-sees-the-fed-surprising-with-three-rate-cuts-in-first-half-of-2026-.html</w:t>
      </w:r>
    </w:p>
    <w:p w14:paraId="2CE82E6E" w14:textId="77777777" w:rsidR="00A375F9" w:rsidRDefault="00A375F9" w:rsidP="00A375F9"/>
    <w:p w14:paraId="6249ECEE" w14:textId="77777777" w:rsidR="00A375F9" w:rsidRDefault="00A375F9" w:rsidP="00A375F9">
      <w:r w:rsidRPr="00263F51">
        <w:rPr>
          <w:rStyle w:val="11111AAAAStyleUnderline"/>
          <w:highlight w:val="yellow"/>
        </w:rPr>
        <w:t>Lab</w:t>
      </w:r>
      <w:r w:rsidRPr="00E05A14">
        <w:rPr>
          <w:rStyle w:val="11111AAAAStyleUnderline"/>
          <w:highlight w:val="yellow"/>
        </w:rPr>
        <w:t>or</w:t>
      </w:r>
      <w:r w:rsidRPr="00E05A14">
        <w:rPr>
          <w:rStyle w:val="11111AAAAStyleUnderline"/>
        </w:rPr>
        <w:t xml:space="preserve"> market </w:t>
      </w:r>
      <w:r w:rsidRPr="00263F51">
        <w:rPr>
          <w:rStyle w:val="11111AAAAStyleUnderline"/>
          <w:highlight w:val="yellow"/>
        </w:rPr>
        <w:t>weakness</w:t>
      </w:r>
      <w:r>
        <w:t xml:space="preserve">, uncertainty about inflation </w:t>
      </w:r>
      <w:r w:rsidRPr="00BD6865">
        <w:t>and political pressure</w:t>
      </w:r>
      <w:r>
        <w:t xml:space="preserve"> </w:t>
      </w:r>
      <w:r w:rsidRPr="00E05A14">
        <w:rPr>
          <w:rStyle w:val="11111AAAAStyleUnderline"/>
        </w:rPr>
        <w:t xml:space="preserve">will </w:t>
      </w:r>
      <w:r w:rsidRPr="00263F51">
        <w:rPr>
          <w:rStyle w:val="11111AAAAStyleUnderline"/>
          <w:highlight w:val="yellow"/>
        </w:rPr>
        <w:t xml:space="preserve">push the Fed to </w:t>
      </w:r>
      <w:r w:rsidRPr="00263F51">
        <w:rPr>
          <w:rStyle w:val="Emphasis"/>
          <w:highlight w:val="yellow"/>
        </w:rPr>
        <w:t>lower rates</w:t>
      </w:r>
      <w:r w:rsidRPr="00263F51">
        <w:rPr>
          <w:rStyle w:val="11111AAAAStyleUnderline"/>
          <w:highlight w:val="yellow"/>
        </w:rPr>
        <w:t xml:space="preserve"> </w:t>
      </w:r>
      <w:r w:rsidRPr="00263F51">
        <w:rPr>
          <w:rStyle w:val="Emphasis"/>
          <w:highlight w:val="yellow"/>
        </w:rPr>
        <w:t>aggressively</w:t>
      </w:r>
      <w:r w:rsidRPr="00263F51">
        <w:rPr>
          <w:rStyle w:val="11111AAAAStyleUnderline"/>
          <w:highlight w:val="yellow"/>
        </w:rPr>
        <w:t xml:space="preserve"> in</w:t>
      </w:r>
      <w:r w:rsidRPr="00263F51">
        <w:rPr>
          <w:rStyle w:val="11111AAAAStyleUnderline"/>
        </w:rPr>
        <w:t xml:space="preserve"> the </w:t>
      </w:r>
      <w:r w:rsidRPr="00263F51">
        <w:rPr>
          <w:rStyle w:val="Emphasis"/>
          <w:highlight w:val="yellow"/>
        </w:rPr>
        <w:t>early</w:t>
      </w:r>
      <w:r w:rsidRPr="00263F51">
        <w:rPr>
          <w:rStyle w:val="11111AAAAStyleUnderline"/>
        </w:rPr>
        <w:t xml:space="preserve"> part of 20</w:t>
      </w:r>
      <w:r w:rsidRPr="00263F51">
        <w:rPr>
          <w:rStyle w:val="11111AAAAStyleUnderline"/>
          <w:highlight w:val="yellow"/>
        </w:rPr>
        <w:t>26</w:t>
      </w:r>
      <w:r>
        <w:t>, according to Moody’s Analytics economist Mark Zandi.</w:t>
      </w:r>
    </w:p>
    <w:p w14:paraId="49133E6D" w14:textId="77777777" w:rsidR="00A375F9" w:rsidRDefault="00A375F9" w:rsidP="00A375F9">
      <w:r>
        <w:t>Zandi’s forecast is at least a step ahead of both market and Fed expectations, both of which point to a slower pace of reductions.</w:t>
      </w:r>
    </w:p>
    <w:p w14:paraId="024EBEE2" w14:textId="77777777" w:rsidR="00A375F9" w:rsidRDefault="00A375F9" w:rsidP="00A375F9">
      <w:r>
        <w:t>Labor market weakness, uncertainty about inflation and political pressure will push the Federal Reserve to lower interest rates aggressively in the early part of 2026, according to Mark Zandi, chief economist at Moody’s Analytics.</w:t>
      </w:r>
    </w:p>
    <w:p w14:paraId="21FD8B11" w14:textId="77777777" w:rsidR="00A375F9" w:rsidRDefault="00A375F9" w:rsidP="00A375F9">
      <w:r>
        <w:t>Though markets and Fed officials themselves see only modest easing in the year ahead, Zandi expects the central bank to enact three cuts of a quarter percentage point each before midyear.</w:t>
      </w:r>
    </w:p>
    <w:p w14:paraId="16CCD00A" w14:textId="77777777" w:rsidR="00A375F9" w:rsidRPr="00263F51" w:rsidRDefault="00A375F9" w:rsidP="00A375F9">
      <w:pPr>
        <w:rPr>
          <w:rStyle w:val="11111AAAAStyleUnderline"/>
        </w:rPr>
      </w:pPr>
      <w:r>
        <w:t xml:space="preserve">“Behind the decision to ease monetary policy further will be </w:t>
      </w:r>
      <w:r w:rsidRPr="00BD6865">
        <w:t>the still flagging job market</w:t>
      </w:r>
      <w:r>
        <w:t>, particularly in the early part of 2026,” the economist wrote in his look at the year ahead published recently. “</w:t>
      </w:r>
      <w:r w:rsidRPr="00E05A14">
        <w:rPr>
          <w:rStyle w:val="11111AAAAStyleUnderline"/>
          <w:highlight w:val="yellow"/>
        </w:rPr>
        <w:t>It will take</w:t>
      </w:r>
      <w:r w:rsidRPr="00E05A14">
        <w:rPr>
          <w:rStyle w:val="11111AAAAStyleUnderline"/>
        </w:rPr>
        <w:t xml:space="preserve"> more </w:t>
      </w:r>
      <w:r w:rsidRPr="00E05A14">
        <w:rPr>
          <w:rStyle w:val="11111AAAAStyleUnderline"/>
          <w:highlight w:val="yellow"/>
        </w:rPr>
        <w:t>time for businesses to</w:t>
      </w:r>
      <w:r w:rsidRPr="00E05A14">
        <w:t xml:space="preserve"> feel certain that they will not be wrong-footed by shifting trade and immigration policies and other threats before </w:t>
      </w:r>
      <w:r w:rsidRPr="00E05A14">
        <w:rPr>
          <w:rStyle w:val="11111AAAAStyleUnderline"/>
        </w:rPr>
        <w:t xml:space="preserve">they </w:t>
      </w:r>
      <w:r w:rsidRPr="00E05A14">
        <w:rPr>
          <w:rStyle w:val="11111AAAAStyleUnderline"/>
          <w:highlight w:val="yellow"/>
        </w:rPr>
        <w:t>resume hiring</w:t>
      </w:r>
      <w:r w:rsidRPr="00263F51">
        <w:rPr>
          <w:rStyle w:val="11111AAAAStyleUnderline"/>
        </w:rPr>
        <w:t>.”</w:t>
      </w:r>
    </w:p>
    <w:p w14:paraId="4A55D757" w14:textId="77777777" w:rsidR="00A375F9" w:rsidRDefault="00A375F9" w:rsidP="00A375F9">
      <w:r>
        <w:t>“</w:t>
      </w:r>
      <w:r w:rsidRPr="00263F51">
        <w:rPr>
          <w:rStyle w:val="11111AAAAStyleUnderline"/>
          <w:highlight w:val="yellow"/>
        </w:rPr>
        <w:t>Until then</w:t>
      </w:r>
      <w:r w:rsidRPr="00263F51">
        <w:rPr>
          <w:rStyle w:val="11111AAAAStyleUnderline"/>
        </w:rPr>
        <w:t xml:space="preserve">, </w:t>
      </w:r>
      <w:r w:rsidRPr="00263F51">
        <w:rPr>
          <w:rStyle w:val="11111AAAAStyleUnderline"/>
          <w:highlight w:val="yellow"/>
        </w:rPr>
        <w:t xml:space="preserve">job growth will remain </w:t>
      </w:r>
      <w:r w:rsidRPr="00263F51">
        <w:rPr>
          <w:rStyle w:val="Emphasis"/>
          <w:highlight w:val="yellow"/>
        </w:rPr>
        <w:t>insufficient</w:t>
      </w:r>
      <w:r>
        <w:t xml:space="preserve"> to forestall further increases in unemployment, and as long as unemployment is on the rise, </w:t>
      </w:r>
      <w:r w:rsidRPr="00E05A14">
        <w:rPr>
          <w:rStyle w:val="11111AAAAStyleUnderline"/>
        </w:rPr>
        <w:t xml:space="preserve">the Fed will </w:t>
      </w:r>
      <w:r w:rsidRPr="00E05A14">
        <w:rPr>
          <w:rStyle w:val="Emphasis"/>
        </w:rPr>
        <w:t>cut rates</w:t>
      </w:r>
      <w:r>
        <w:t>,” he added.</w:t>
      </w:r>
    </w:p>
    <w:p w14:paraId="5A32F7ED" w14:textId="77777777" w:rsidR="00A375F9" w:rsidRDefault="00A375F9" w:rsidP="00A375F9">
      <w:r w:rsidRPr="00E05A14">
        <w:rPr>
          <w:rStyle w:val="11111AAAAStyleUnderline"/>
        </w:rPr>
        <w:t xml:space="preserve">Zandi’s forecast is at least </w:t>
      </w:r>
      <w:r w:rsidRPr="00E05A14">
        <w:rPr>
          <w:rStyle w:val="Emphasis"/>
        </w:rPr>
        <w:t>a step ahead</w:t>
      </w:r>
      <w:r w:rsidRPr="00060EFC">
        <w:t xml:space="preserve"> of both market and Fed expectations</w:t>
      </w:r>
      <w:r>
        <w:t>, both of which point to a slower pace of reductions.</w:t>
      </w:r>
    </w:p>
    <w:p w14:paraId="705E1856" w14:textId="77777777" w:rsidR="00A375F9" w:rsidRDefault="00A375F9" w:rsidP="00A375F9">
      <w:r>
        <w:t>Market pricing currently points to two cuts, the first not coming until at least April and the second more likely in the back half of the year, probably around September, according to CME futures data as expressed through its FedWatch gauge.</w:t>
      </w:r>
    </w:p>
    <w:p w14:paraId="64D881E4" w14:textId="77777777" w:rsidR="00A375F9" w:rsidRDefault="00A375F9" w:rsidP="00A375F9">
      <w:r>
        <w:t>Fed policymakers have an even more cautious outlook.</w:t>
      </w:r>
    </w:p>
    <w:p w14:paraId="60FC0256" w14:textId="77777777" w:rsidR="00A375F9" w:rsidRDefault="00A375F9" w:rsidP="00A375F9">
      <w:r>
        <w:t>The central bank’s grid of individual officials’ expectations indicates just one cut through the entire year, according to an update presented earlier in December. Minutes from that meeting showed the cut at the meeting was a close call, as officials expressed the likelihood of additional reductions but at a tepid pace.</w:t>
      </w:r>
    </w:p>
    <w:p w14:paraId="3EF27668" w14:textId="77777777" w:rsidR="00A375F9" w:rsidRDefault="00A375F9" w:rsidP="00A375F9">
      <w:r>
        <w:t>But Zandi thinks the confluence of factors will cause the Fed to move more quickly. One wild card: the potential for President Donald Trump to remake the central bank’s hierarchy.</w:t>
      </w:r>
    </w:p>
    <w:p w14:paraId="76B55376" w14:textId="77777777" w:rsidR="00A375F9" w:rsidRDefault="00A375F9" w:rsidP="00A375F9">
      <w:r>
        <w:t>As things stand now, three of the seven Fed governors are Trump appointees: Christopher Waller, Michelle Bowman and Stephen Miran. With Miran’s term expiring in January, Trump is likely to appoint another loyalist to the post. From there, Chair Jerome Powell’s term at the helm expires in May, though his term as governor runs into early 2028. In addition, the president is in the process of trying to remove Governor Lisa Cook, though courts have blocked him so far.</w:t>
      </w:r>
    </w:p>
    <w:p w14:paraId="254FD459" w14:textId="77777777" w:rsidR="00A375F9" w:rsidRPr="00263F51" w:rsidRDefault="00A375F9" w:rsidP="00A375F9">
      <w:r>
        <w:t xml:space="preserve">That adds </w:t>
      </w:r>
      <w:r w:rsidRPr="00263F51">
        <w:t>to the likelihood that the president, a staunch advocate of lower interest rates, will look to exert his will on the rate-setting Federal Open Market Committee.</w:t>
      </w:r>
    </w:p>
    <w:p w14:paraId="02922531" w14:textId="77777777" w:rsidR="00A375F9" w:rsidRDefault="00A375F9" w:rsidP="00A375F9">
      <w:r w:rsidRPr="00263F51">
        <w:t>“</w:t>
      </w:r>
      <w:r w:rsidRPr="00263F51">
        <w:rPr>
          <w:rStyle w:val="11111AAAAStyleUnderline"/>
        </w:rPr>
        <w:t>Trump will also pressure for lower interest rates</w:t>
      </w:r>
      <w:r w:rsidRPr="00263F51">
        <w:t>. Federal Reserve independence will steadily erode as the president appoints more members to the Federal Open Market Committee, including the Fed chair in May,” Zandi wrote. “Given</w:t>
      </w:r>
      <w:r>
        <w:t xml:space="preserve"> the approaching midterm congressional elections, the political pressure on the Fed to lower rates further to support economic growth is likely to intensify.”</w:t>
      </w:r>
    </w:p>
    <w:p w14:paraId="49342B73" w14:textId="77777777" w:rsidR="00A375F9" w:rsidRPr="00A375F9" w:rsidRDefault="00A375F9" w:rsidP="00A375F9"/>
    <w:p w14:paraId="18002A51" w14:textId="6D9F8BCD" w:rsidR="00A375F9" w:rsidRPr="00994826" w:rsidRDefault="00A375F9" w:rsidP="00A375F9">
      <w:pPr>
        <w:pStyle w:val="Heading4"/>
        <w:rPr>
          <w:rFonts w:cs="Times New Roman"/>
        </w:rPr>
      </w:pPr>
      <w:r w:rsidRPr="00994826">
        <w:rPr>
          <w:rFonts w:cs="Times New Roman"/>
        </w:rPr>
        <w:t xml:space="preserve">The plan’s agreement </w:t>
      </w:r>
      <w:r w:rsidRPr="00994826">
        <w:rPr>
          <w:rFonts w:cs="Times New Roman"/>
          <w:u w:val="single"/>
        </w:rPr>
        <w:t>spills over</w:t>
      </w:r>
      <w:r w:rsidRPr="00994826">
        <w:rPr>
          <w:rFonts w:cs="Times New Roman"/>
        </w:rPr>
        <w:t xml:space="preserve"> and forces a rate hike. </w:t>
      </w:r>
    </w:p>
    <w:p w14:paraId="5964317A" w14:textId="77777777" w:rsidR="00A375F9" w:rsidRDefault="00A375F9" w:rsidP="00A375F9">
      <w:r w:rsidRPr="00A867E0">
        <w:rPr>
          <w:rStyle w:val="11111AAAAStyleUnderline"/>
        </w:rPr>
        <w:t xml:space="preserve">Fuest </w:t>
      </w:r>
      <w:r>
        <w:rPr>
          <w:rStyle w:val="11111AAAAStyleUnderline"/>
        </w:rPr>
        <w:t xml:space="preserve"> </w:t>
      </w:r>
      <w:r w:rsidRPr="00A867E0">
        <w:rPr>
          <w:rStyle w:val="11111AAAAStyleUnderline"/>
        </w:rPr>
        <w:t>'22</w:t>
      </w:r>
      <w:r>
        <w:t xml:space="preserve"> [Clemens Fuest, Professor of Public Economics and Finance, Ifo Institute, "The Government Should Stay out of Wage Policy — Supply-Side Reforms Make More Sense in the Fight against Inflation," 8-9-22, https://www.ifo.de/DocDL/ifo_Viewpoint_2022_239_wage_policy.pdf, accessed 9-11-2025]</w:t>
      </w:r>
    </w:p>
    <w:p w14:paraId="73CAFD2B" w14:textId="77777777" w:rsidR="00A375F9" w:rsidRPr="00994826" w:rsidRDefault="00A375F9" w:rsidP="00A375F9"/>
    <w:p w14:paraId="4D5F5162" w14:textId="77777777" w:rsidR="00A375F9" w:rsidRPr="00994826" w:rsidRDefault="00A375F9" w:rsidP="00A375F9">
      <w:r w:rsidRPr="00994826">
        <w:t xml:space="preserve">At its core, </w:t>
      </w:r>
      <w:r w:rsidRPr="00994826">
        <w:rPr>
          <w:rStyle w:val="11111AAAAStyleUnderline"/>
        </w:rPr>
        <w:t>collective bargaining is about how a company’s earnings are divided between employees and company owners</w:t>
      </w:r>
      <w:r w:rsidRPr="00994826">
        <w:t xml:space="preserve">. </w:t>
      </w:r>
      <w:r w:rsidRPr="00D5395B">
        <w:rPr>
          <w:rStyle w:val="11111AAAAStyleUnderline"/>
          <w:highlight w:val="yellow"/>
        </w:rPr>
        <w:t xml:space="preserve">Unions want </w:t>
      </w:r>
      <w:r w:rsidRPr="00D5395B">
        <w:rPr>
          <w:rStyle w:val="Emphasis"/>
          <w:highlight w:val="yellow"/>
        </w:rPr>
        <w:t>high wages</w:t>
      </w:r>
      <w:r w:rsidRPr="00994826">
        <w:t xml:space="preserve">, </w:t>
      </w:r>
      <w:r w:rsidRPr="00994826">
        <w:rPr>
          <w:rStyle w:val="11111AAAAStyleUnderline"/>
        </w:rPr>
        <w:t>but</w:t>
      </w:r>
      <w:r w:rsidRPr="00994826">
        <w:t xml:space="preserve"> also </w:t>
      </w:r>
      <w:r w:rsidRPr="00994826">
        <w:rPr>
          <w:rStyle w:val="11111AAAAStyleUnderline"/>
        </w:rPr>
        <w:t>have an interest in not endangering</w:t>
      </w:r>
      <w:r w:rsidRPr="00994826">
        <w:t xml:space="preserve"> the </w:t>
      </w:r>
      <w:r w:rsidRPr="00994826">
        <w:rPr>
          <w:rStyle w:val="11111AAAAStyleUnderline"/>
        </w:rPr>
        <w:t>jobs</w:t>
      </w:r>
      <w:r w:rsidRPr="00994826">
        <w:t xml:space="preserve"> of their members. Therefore, </w:t>
      </w:r>
      <w:r w:rsidRPr="00A867E0">
        <w:rPr>
          <w:rStyle w:val="11111AAAAStyleUnderline"/>
        </w:rPr>
        <w:t xml:space="preserve">they </w:t>
      </w:r>
      <w:r w:rsidRPr="00D5395B">
        <w:rPr>
          <w:rStyle w:val="11111AAAAStyleUnderline"/>
          <w:highlight w:val="yellow"/>
        </w:rPr>
        <w:t>should</w:t>
      </w:r>
      <w:r w:rsidRPr="00994826">
        <w:t xml:space="preserve"> take care </w:t>
      </w:r>
      <w:r w:rsidRPr="00D5395B">
        <w:rPr>
          <w:rStyle w:val="11111AAAAStyleUnderline"/>
          <w:highlight w:val="yellow"/>
        </w:rPr>
        <w:t>not</w:t>
      </w:r>
      <w:r w:rsidRPr="00994826">
        <w:t xml:space="preserve"> to </w:t>
      </w:r>
      <w:r w:rsidRPr="00D5395B">
        <w:rPr>
          <w:rStyle w:val="Emphasis"/>
          <w:highlight w:val="yellow"/>
        </w:rPr>
        <w:t>overreach</w:t>
      </w:r>
      <w:r w:rsidRPr="00994826">
        <w:t xml:space="preserve"> regarding their demands.</w:t>
      </w:r>
    </w:p>
    <w:p w14:paraId="5CC1F2B1" w14:textId="77777777" w:rsidR="00A375F9" w:rsidRPr="00994826" w:rsidRDefault="00A375F9" w:rsidP="00A375F9">
      <w:r w:rsidRPr="00D5395B">
        <w:rPr>
          <w:rStyle w:val="11111AAAAStyleUnderline"/>
          <w:highlight w:val="yellow"/>
        </w:rPr>
        <w:t>Collective</w:t>
      </w:r>
      <w:r w:rsidRPr="00994826">
        <w:rPr>
          <w:rStyle w:val="11111AAAAStyleUnderline"/>
        </w:rPr>
        <w:t xml:space="preserve"> Wage </w:t>
      </w:r>
      <w:r w:rsidRPr="00D5395B">
        <w:rPr>
          <w:rStyle w:val="11111AAAAStyleUnderline"/>
          <w:highlight w:val="yellow"/>
        </w:rPr>
        <w:t xml:space="preserve">Agreements Have </w:t>
      </w:r>
      <w:r w:rsidRPr="00A867E0">
        <w:rPr>
          <w:rStyle w:val="Emphasis"/>
        </w:rPr>
        <w:t xml:space="preserve">Far-Reaching </w:t>
      </w:r>
      <w:r w:rsidRPr="00D5395B">
        <w:rPr>
          <w:rStyle w:val="Emphasis"/>
          <w:highlight w:val="yellow"/>
        </w:rPr>
        <w:t>Consequences</w:t>
      </w:r>
    </w:p>
    <w:p w14:paraId="17886531" w14:textId="77777777" w:rsidR="00A375F9" w:rsidRPr="00994826" w:rsidRDefault="00A375F9" w:rsidP="00A375F9">
      <w:r w:rsidRPr="00994826">
        <w:rPr>
          <w:rStyle w:val="11111AAAAStyleUnderline"/>
        </w:rPr>
        <w:t>Employers</w:t>
      </w:r>
      <w:r w:rsidRPr="00994826">
        <w:t xml:space="preserve">, on the other hand, </w:t>
      </w:r>
      <w:r w:rsidRPr="00994826">
        <w:rPr>
          <w:rStyle w:val="11111AAAAStyleUnderline"/>
        </w:rPr>
        <w:t>want to reduce wage costs</w:t>
      </w:r>
      <w:r w:rsidRPr="00994826">
        <w:t xml:space="preserve"> in order </w:t>
      </w:r>
      <w:r w:rsidRPr="00994826">
        <w:rPr>
          <w:rStyle w:val="11111AAAAStyleUnderline"/>
        </w:rPr>
        <w:t>to increase their profits</w:t>
      </w:r>
      <w:r w:rsidRPr="00994826">
        <w:t xml:space="preserve"> – but they know that if wages are too low, employee turnover ll increase, and productive workers in particular will quit or not even take the job in the first place. Therefore, when it comes to wage development, it’s in employers’ own interest to ensure that employees feel they are being treated fairly. Given this background, there is much to be said for collective bargaining autonomy and against government attempts to influence collective bargaining.</w:t>
      </w:r>
    </w:p>
    <w:p w14:paraId="669ECA10" w14:textId="77777777" w:rsidR="00A375F9" w:rsidRPr="00A867E0" w:rsidRDefault="00A375F9" w:rsidP="00A375F9">
      <w:pPr>
        <w:rPr>
          <w:b/>
          <w:sz w:val="20"/>
          <w:u w:val="single"/>
        </w:rPr>
      </w:pPr>
      <w:r w:rsidRPr="00994826">
        <w:t xml:space="preserve">However, the </w:t>
      </w:r>
      <w:r w:rsidRPr="00A867E0">
        <w:rPr>
          <w:rStyle w:val="11111AAAAStyleUnderline"/>
        </w:rPr>
        <w:t xml:space="preserve">collective bargaining partners bear a great deal of responsibility: wage agreements have consequences </w:t>
      </w:r>
      <w:r w:rsidRPr="00D5395B">
        <w:rPr>
          <w:rStyle w:val="Emphasis"/>
          <w:highlight w:val="yellow"/>
        </w:rPr>
        <w:t>not only</w:t>
      </w:r>
      <w:r w:rsidRPr="00A867E0">
        <w:rPr>
          <w:rStyle w:val="11111AAAAStyleUnderline"/>
        </w:rPr>
        <w:t xml:space="preserve"> for those sitting at the negotiating table, but also for </w:t>
      </w:r>
      <w:r w:rsidRPr="00D5395B">
        <w:rPr>
          <w:rStyle w:val="Emphasis"/>
          <w:highlight w:val="yellow"/>
        </w:rPr>
        <w:t>the</w:t>
      </w:r>
      <w:r w:rsidRPr="00A867E0">
        <w:rPr>
          <w:rStyle w:val="Emphasis"/>
        </w:rPr>
        <w:t xml:space="preserve"> rest of the</w:t>
      </w:r>
      <w:r w:rsidRPr="00D5395B">
        <w:rPr>
          <w:rStyle w:val="Emphasis"/>
          <w:highlight w:val="yellow"/>
        </w:rPr>
        <w:t xml:space="preserve"> econ</w:t>
      </w:r>
      <w:r w:rsidRPr="00A867E0">
        <w:t>omy. In times of weak overall economic demand and low inflation, low wage agreements can weaken purchasing power and exacerbate economic crises. On the other hand, excessively rising</w:t>
      </w:r>
      <w:r w:rsidRPr="00994826">
        <w:t xml:space="preserve"> wage costs can increase unemployment – and </w:t>
      </w:r>
      <w:r w:rsidRPr="00994826">
        <w:rPr>
          <w:rStyle w:val="11111AAAAStyleUnderline"/>
        </w:rPr>
        <w:t>the resulting financing burdens must then be borne by the community of tax</w:t>
      </w:r>
      <w:r w:rsidRPr="00994826">
        <w:t xml:space="preserve"> and contribution </w:t>
      </w:r>
      <w:r w:rsidRPr="00994826">
        <w:rPr>
          <w:rStyle w:val="11111AAAAStyleUnderline"/>
        </w:rPr>
        <w:t>payers</w:t>
      </w:r>
      <w:r w:rsidRPr="00994826">
        <w:t xml:space="preserve">. Moreover, </w:t>
      </w:r>
      <w:r w:rsidRPr="00A867E0">
        <w:rPr>
          <w:rStyle w:val="11111AAAAStyleUnderline"/>
        </w:rPr>
        <w:t xml:space="preserve">when </w:t>
      </w:r>
      <w:r w:rsidRPr="00D5395B">
        <w:rPr>
          <w:rStyle w:val="Emphasis"/>
          <w:highlight w:val="yellow"/>
        </w:rPr>
        <w:t>inflation is high</w:t>
      </w:r>
      <w:r w:rsidRPr="00994826">
        <w:rPr>
          <w:szCs w:val="24"/>
        </w:rPr>
        <w:t xml:space="preserve">, </w:t>
      </w:r>
      <w:r w:rsidRPr="00A867E0">
        <w:rPr>
          <w:rStyle w:val="11111AAAAStyleUnderline"/>
        </w:rPr>
        <w:t xml:space="preserve">rising wages can </w:t>
      </w:r>
      <w:r w:rsidRPr="00D5395B">
        <w:rPr>
          <w:rStyle w:val="Emphasis"/>
          <w:highlight w:val="yellow"/>
        </w:rPr>
        <w:t>force monetary</w:t>
      </w:r>
      <w:r w:rsidRPr="00D5395B">
        <w:rPr>
          <w:rStyle w:val="Emphasis"/>
          <w:sz w:val="28"/>
          <w:szCs w:val="28"/>
          <w:highlight w:val="yellow"/>
        </w:rPr>
        <w:t xml:space="preserve"> </w:t>
      </w:r>
      <w:r w:rsidRPr="00D5395B">
        <w:rPr>
          <w:rStyle w:val="Emphasis"/>
          <w:highlight w:val="yellow"/>
        </w:rPr>
        <w:t>policy</w:t>
      </w:r>
      <w:r w:rsidRPr="00A867E0">
        <w:rPr>
          <w:rStyle w:val="11111AAAAStyleUnderline"/>
        </w:rPr>
        <w:t xml:space="preserve"> to intervene with harsh measures</w:t>
      </w:r>
      <w:r w:rsidRPr="00994826">
        <w:rPr>
          <w:szCs w:val="24"/>
        </w:rPr>
        <w:t xml:space="preserve"> </w:t>
      </w:r>
      <w:r w:rsidRPr="00994826">
        <w:t xml:space="preserve">– possibly </w:t>
      </w:r>
      <w:r w:rsidRPr="00A867E0">
        <w:rPr>
          <w:rStyle w:val="11111AAAAStyleUnderline"/>
        </w:rPr>
        <w:t xml:space="preserve">triggering a </w:t>
      </w:r>
      <w:r w:rsidRPr="00D5395B">
        <w:rPr>
          <w:rStyle w:val="Emphasis"/>
          <w:highlight w:val="yellow"/>
        </w:rPr>
        <w:t>stabilization recession</w:t>
      </w:r>
      <w:r w:rsidRPr="00994826">
        <w:rPr>
          <w:rStyle w:val="11111AAAAStyleUnderline"/>
        </w:rPr>
        <w:t>.</w:t>
      </w:r>
    </w:p>
    <w:p w14:paraId="74BAA9AA" w14:textId="77777777" w:rsidR="00A375F9" w:rsidRDefault="00A375F9" w:rsidP="00A375F9"/>
    <w:p w14:paraId="62908364" w14:textId="77777777" w:rsidR="00E05A14" w:rsidRDefault="00E05A14" w:rsidP="00E05A14">
      <w:pPr>
        <w:pStyle w:val="Heading4"/>
      </w:pPr>
      <w:r>
        <w:t xml:space="preserve">Rate hikes </w:t>
      </w:r>
      <w:r w:rsidRPr="009A7ABA">
        <w:rPr>
          <w:u w:val="single"/>
        </w:rPr>
        <w:t>crush</w:t>
      </w:r>
      <w:r>
        <w:t xml:space="preserve"> global development. </w:t>
      </w:r>
    </w:p>
    <w:p w14:paraId="5D0D6E37" w14:textId="77777777" w:rsidR="00E05A14" w:rsidRDefault="00E05A14" w:rsidP="00E05A14">
      <w:r w:rsidRPr="00B231AC">
        <w:rPr>
          <w:rStyle w:val="Style13ptBold"/>
        </w:rPr>
        <w:t>Sarkar and Jain '25</w:t>
      </w:r>
      <w:r w:rsidRPr="00B231AC">
        <w:t xml:space="preserve"> [Samir Sarkar, Assistant Professor, Department of Business Administration Gauhati University, and Pradeep K. Jain, Chief Mineral Economist Indian Bureau of Mines Nagpur. "Opinion | Global Debt Crisis: What it Means for India and Why Assam Should Care," Gplus, https://guwahatiplus.com/opinion/opinion/opinion-global-debt-crisis-what-it-means-for-india-and-why-assam-should-care, published 08-23-2025, accessed 09-27-2025]</w:t>
      </w:r>
    </w:p>
    <w:p w14:paraId="674A1A7B" w14:textId="77777777" w:rsidR="00E05A14" w:rsidRPr="00812512" w:rsidRDefault="00E05A14" w:rsidP="00E05A14"/>
    <w:p w14:paraId="20E6CD1B" w14:textId="77777777" w:rsidR="00E05A14" w:rsidRPr="00F8390E" w:rsidRDefault="00E05A14" w:rsidP="00E05A14">
      <w:r w:rsidRPr="00D5395B">
        <w:rPr>
          <w:rStyle w:val="11111AAAAStyleUnderline"/>
          <w:highlight w:val="yellow"/>
        </w:rPr>
        <w:t>The Rising Global Debt Crisis</w:t>
      </w:r>
      <w:r w:rsidRPr="00F8390E">
        <w:t xml:space="preserve">: As of mid-2025, the world </w:t>
      </w:r>
      <w:r w:rsidRPr="00D5395B">
        <w:rPr>
          <w:rStyle w:val="11111AAAAStyleUnderline"/>
          <w:highlight w:val="yellow"/>
        </w:rPr>
        <w:t>is weighed down by</w:t>
      </w:r>
      <w:r w:rsidRPr="00812512">
        <w:rPr>
          <w:rStyle w:val="11111AAAAStyleUnderline"/>
        </w:rPr>
        <w:t xml:space="preserve"> a record $324 trillion in debt</w:t>
      </w:r>
      <w:r w:rsidRPr="00F8390E">
        <w:t xml:space="preserve"> more than three times the size of the global economy. This mountain of borrowing is the product of decades of overspending by governments, corporations, and households, </w:t>
      </w:r>
      <w:r w:rsidRPr="00812512">
        <w:rPr>
          <w:rStyle w:val="11111AAAAStyleUnderline"/>
        </w:rPr>
        <w:t>made worse by three major shocks</w:t>
      </w:r>
      <w:r w:rsidRPr="00F8390E">
        <w:t xml:space="preserve">: the </w:t>
      </w:r>
      <w:r w:rsidRPr="00812512">
        <w:rPr>
          <w:rStyle w:val="Emphasis"/>
        </w:rPr>
        <w:t>2008</w:t>
      </w:r>
      <w:r w:rsidRPr="00F8390E">
        <w:t xml:space="preserve"> financial crisis, the </w:t>
      </w:r>
      <w:r w:rsidRPr="00812512">
        <w:rPr>
          <w:rStyle w:val="Emphasis"/>
        </w:rPr>
        <w:t>COVID</w:t>
      </w:r>
      <w:r w:rsidRPr="00F8390E">
        <w:t xml:space="preserve">-19 pandemic, </w:t>
      </w:r>
      <w:r w:rsidRPr="00812512">
        <w:rPr>
          <w:rStyle w:val="11111AAAAStyleUnderline"/>
        </w:rPr>
        <w:t xml:space="preserve">and the recent global inflation wave followed by </w:t>
      </w:r>
      <w:r w:rsidRPr="00D5395B">
        <w:rPr>
          <w:rStyle w:val="11111AAAAStyleUnderline"/>
          <w:highlight w:val="yellow"/>
        </w:rPr>
        <w:t>steep</w:t>
      </w:r>
      <w:r w:rsidRPr="00812512">
        <w:rPr>
          <w:rStyle w:val="11111AAAAStyleUnderline"/>
        </w:rPr>
        <w:t xml:space="preserve"> interest </w:t>
      </w:r>
      <w:r w:rsidRPr="00D5395B">
        <w:rPr>
          <w:rStyle w:val="Emphasis"/>
          <w:highlight w:val="yellow"/>
        </w:rPr>
        <w:t>rate hikes</w:t>
      </w:r>
      <w:r w:rsidRPr="00F8390E">
        <w:t xml:space="preserve">. For India, and even for a state like Assam, this is not a distant problem. In today’s interconnected economy, </w:t>
      </w:r>
      <w:r w:rsidRPr="00D5395B">
        <w:rPr>
          <w:rStyle w:val="11111AAAAStyleUnderline"/>
          <w:highlight w:val="yellow"/>
        </w:rPr>
        <w:t>high borrowing</w:t>
      </w:r>
      <w:r w:rsidRPr="00812512">
        <w:rPr>
          <w:rStyle w:val="11111AAAAStyleUnderline"/>
        </w:rPr>
        <w:t xml:space="preserve"> in the </w:t>
      </w:r>
      <w:r w:rsidRPr="00812512">
        <w:rPr>
          <w:rStyle w:val="Emphasis"/>
        </w:rPr>
        <w:t>U</w:t>
      </w:r>
      <w:r w:rsidRPr="00812512">
        <w:rPr>
          <w:rStyle w:val="11111AAAAStyleUnderline"/>
        </w:rPr>
        <w:t xml:space="preserve">nited </w:t>
      </w:r>
      <w:r w:rsidRPr="00812512">
        <w:rPr>
          <w:rStyle w:val="Emphasis"/>
        </w:rPr>
        <w:t>S</w:t>
      </w:r>
      <w:r w:rsidRPr="00812512">
        <w:rPr>
          <w:rStyle w:val="11111AAAAStyleUnderline"/>
        </w:rPr>
        <w:t>tates</w:t>
      </w:r>
      <w:r w:rsidRPr="00F8390E">
        <w:t xml:space="preserve"> or China </w:t>
      </w:r>
      <w:r w:rsidRPr="00D5395B">
        <w:rPr>
          <w:rStyle w:val="11111AAAAStyleUnderline"/>
          <w:highlight w:val="yellow"/>
        </w:rPr>
        <w:t xml:space="preserve">can </w:t>
      </w:r>
      <w:r w:rsidRPr="00D5395B">
        <w:rPr>
          <w:rStyle w:val="Emphasis"/>
          <w:highlight w:val="yellow"/>
        </w:rPr>
        <w:t>ripple</w:t>
      </w:r>
      <w:r w:rsidRPr="00812512">
        <w:rPr>
          <w:rStyle w:val="11111AAAAStyleUnderline"/>
        </w:rPr>
        <w:t xml:space="preserve"> into Guwahati’s markets,</w:t>
      </w:r>
      <w:r w:rsidRPr="00F8390E">
        <w:t xml:space="preserve"> influence tea export prices, </w:t>
      </w:r>
      <w:r w:rsidRPr="00D5395B">
        <w:rPr>
          <w:rStyle w:val="11111AAAAStyleUnderline"/>
          <w:highlight w:val="yellow"/>
        </w:rPr>
        <w:t>raise</w:t>
      </w:r>
      <w:r w:rsidRPr="00812512">
        <w:rPr>
          <w:rStyle w:val="11111AAAAStyleUnderline"/>
        </w:rPr>
        <w:t xml:space="preserve"> borrowing </w:t>
      </w:r>
      <w:r w:rsidRPr="00D5395B">
        <w:rPr>
          <w:rStyle w:val="11111AAAAStyleUnderline"/>
          <w:highlight w:val="yellow"/>
        </w:rPr>
        <w:t xml:space="preserve">costs for </w:t>
      </w:r>
      <w:r w:rsidRPr="00D5395B">
        <w:rPr>
          <w:rStyle w:val="Emphasis"/>
          <w:highlight w:val="yellow"/>
        </w:rPr>
        <w:t>infrastructure</w:t>
      </w:r>
      <w:r w:rsidRPr="00812512">
        <w:rPr>
          <w:rStyle w:val="11111AAAAStyleUnderline"/>
        </w:rPr>
        <w:t>, and even affect the funds available for welfare schemes</w:t>
      </w:r>
      <w:r w:rsidRPr="00F8390E">
        <w:t xml:space="preserve">. </w:t>
      </w:r>
      <w:r w:rsidRPr="00812512">
        <w:rPr>
          <w:rStyle w:val="11111AAAAStyleUnderline"/>
        </w:rPr>
        <w:t>India’s economy remains one of the fastest growing in the world</w:t>
      </w:r>
      <w:r w:rsidRPr="00F8390E">
        <w:t xml:space="preserve"> and is largely financed domestically, </w:t>
      </w:r>
      <w:r w:rsidRPr="00812512">
        <w:rPr>
          <w:rStyle w:val="11111AAAAStyleUnderline"/>
        </w:rPr>
        <w:t>but the tightening grip of global debt is</w:t>
      </w:r>
      <w:r w:rsidRPr="00F8390E">
        <w:t xml:space="preserve"> already </w:t>
      </w:r>
      <w:r w:rsidRPr="00812512">
        <w:rPr>
          <w:rStyle w:val="11111AAAAStyleUnderline"/>
        </w:rPr>
        <w:t>making credit more expensive</w:t>
      </w:r>
      <w:r w:rsidRPr="00F8390E">
        <w:t xml:space="preserve"> and trade more uncertain- challenges that will inevitably be felt in Assam’s industries, agriculture, and public finances.</w:t>
      </w:r>
    </w:p>
    <w:p w14:paraId="51575847" w14:textId="77777777" w:rsidR="00E05A14" w:rsidRPr="00F8390E" w:rsidRDefault="00E05A14" w:rsidP="00E05A14">
      <w:r w:rsidRPr="00F8390E">
        <w:t xml:space="preserve">The Global Debt Crisis: How Did We Get Here? </w:t>
      </w:r>
    </w:p>
    <w:p w14:paraId="1EE282F9" w14:textId="77777777" w:rsidR="00E05A14" w:rsidRPr="00F8390E" w:rsidRDefault="00E05A14" w:rsidP="00E05A14">
      <w:r w:rsidRPr="00F8390E">
        <w:t>The seeds of today’s crisis were sown in the early 2000s, when central banks in the U.S., Japan, and the EU unleashed an era of “easy money,” keeping interest rates near zero and encouraging governments to borrow freely.</w:t>
      </w:r>
    </w:p>
    <w:p w14:paraId="72C74280" w14:textId="77777777" w:rsidR="00E05A14" w:rsidRPr="00F8390E" w:rsidRDefault="00E05A14" w:rsidP="00E05A14">
      <w:r w:rsidRPr="00F8390E">
        <w:t>Then came the 2008 financial crisis. In a bid to rescue collapsing banks and economies, governments poured in massive stimulus funds and embraced “quantitative easing” (injecting money into the economy by buying bonds). Instead of reducing debt, the world doubled down global debt shot from $140 trillion in 2008 to $210 trillion by 2015. The COVID-19 pandemic in 2020 brought another borrowing binge. In just one-year, global debt swelled by $24 trillion, driven largely by advanced economies most notably the United States, whose federal deficit exploded.</w:t>
      </w:r>
    </w:p>
    <w:p w14:paraId="614F239B" w14:textId="77777777" w:rsidR="00E05A14" w:rsidRPr="00F8390E" w:rsidRDefault="00E05A14" w:rsidP="00E05A14">
      <w:r w:rsidRPr="00F8390E">
        <w:t xml:space="preserve">Now, </w:t>
      </w:r>
      <w:r w:rsidRPr="00D5395B">
        <w:rPr>
          <w:rStyle w:val="11111AAAAStyleUnderline"/>
          <w:highlight w:val="yellow"/>
        </w:rPr>
        <w:t>with</w:t>
      </w:r>
      <w:r w:rsidRPr="006B28BD">
        <w:rPr>
          <w:rStyle w:val="11111AAAAStyleUnderline"/>
        </w:rPr>
        <w:t xml:space="preserve"> interest </w:t>
      </w:r>
      <w:r w:rsidRPr="00D5395B">
        <w:rPr>
          <w:rStyle w:val="11111AAAAStyleUnderline"/>
          <w:highlight w:val="yellow"/>
        </w:rPr>
        <w:t xml:space="preserve">rates </w:t>
      </w:r>
      <w:r w:rsidRPr="00D5395B">
        <w:rPr>
          <w:rStyle w:val="Emphasis"/>
          <w:highlight w:val="yellow"/>
        </w:rPr>
        <w:t>rising</w:t>
      </w:r>
      <w:r w:rsidRPr="00D5395B">
        <w:rPr>
          <w:rStyle w:val="11111AAAAStyleUnderline"/>
          <w:highlight w:val="yellow"/>
        </w:rPr>
        <w:t xml:space="preserve"> to fight inflation</w:t>
      </w:r>
      <w:r w:rsidRPr="006B28BD">
        <w:rPr>
          <w:rStyle w:val="11111AAAAStyleUnderline"/>
        </w:rPr>
        <w:t xml:space="preserve">, the cost of servicing this massive </w:t>
      </w:r>
      <w:r w:rsidRPr="00D5395B">
        <w:rPr>
          <w:rStyle w:val="11111AAAAStyleUnderline"/>
          <w:highlight w:val="yellow"/>
        </w:rPr>
        <w:t xml:space="preserve">debt has </w:t>
      </w:r>
      <w:r w:rsidRPr="00D5395B">
        <w:rPr>
          <w:rStyle w:val="Emphasis"/>
          <w:highlight w:val="yellow"/>
        </w:rPr>
        <w:t>soared</w:t>
      </w:r>
      <w:r w:rsidRPr="00F8390E">
        <w:t xml:space="preserve">. While rich nations have tools to absorb the shock, many </w:t>
      </w:r>
      <w:r w:rsidRPr="00D5395B">
        <w:rPr>
          <w:rStyle w:val="11111AAAAStyleUnderline"/>
          <w:highlight w:val="yellow"/>
        </w:rPr>
        <w:t>developing economies</w:t>
      </w:r>
      <w:r w:rsidRPr="006B28BD">
        <w:rPr>
          <w:rStyle w:val="11111AAAAStyleUnderline"/>
        </w:rPr>
        <w:t xml:space="preserve">, including India, </w:t>
      </w:r>
      <w:r w:rsidRPr="00D5395B">
        <w:rPr>
          <w:rStyle w:val="11111AAAAStyleUnderline"/>
          <w:highlight w:val="yellow"/>
        </w:rPr>
        <w:t>face</w:t>
      </w:r>
      <w:r w:rsidRPr="006B28BD">
        <w:rPr>
          <w:rStyle w:val="11111AAAAStyleUnderline"/>
        </w:rPr>
        <w:t xml:space="preserve"> </w:t>
      </w:r>
      <w:r w:rsidRPr="006B28BD">
        <w:rPr>
          <w:rStyle w:val="Emphasis"/>
        </w:rPr>
        <w:t>higher borrowing costs</w:t>
      </w:r>
      <w:r w:rsidRPr="006B28BD">
        <w:rPr>
          <w:rStyle w:val="11111AAAAStyleUnderline"/>
        </w:rPr>
        <w:t xml:space="preserve">, </w:t>
      </w:r>
      <w:r w:rsidRPr="00D5395B">
        <w:rPr>
          <w:rStyle w:val="Emphasis"/>
          <w:highlight w:val="yellow"/>
        </w:rPr>
        <w:t>slower growth</w:t>
      </w:r>
      <w:r w:rsidRPr="006B28BD">
        <w:rPr>
          <w:rStyle w:val="11111AAAAStyleUnderline"/>
        </w:rPr>
        <w:t xml:space="preserve">, </w:t>
      </w:r>
      <w:r w:rsidRPr="00D5395B">
        <w:rPr>
          <w:rStyle w:val="11111AAAAStyleUnderline"/>
          <w:highlight w:val="yellow"/>
        </w:rPr>
        <w:t>and</w:t>
      </w:r>
      <w:r w:rsidRPr="006B28BD">
        <w:rPr>
          <w:rStyle w:val="11111AAAAStyleUnderline"/>
        </w:rPr>
        <w:t xml:space="preserve"> the </w:t>
      </w:r>
      <w:r w:rsidRPr="00D5395B">
        <w:rPr>
          <w:rStyle w:val="11111AAAAStyleUnderline"/>
          <w:highlight w:val="yellow"/>
        </w:rPr>
        <w:t>risk</w:t>
      </w:r>
      <w:r w:rsidRPr="006B28BD">
        <w:rPr>
          <w:rStyle w:val="11111AAAAStyleUnderline"/>
        </w:rPr>
        <w:t xml:space="preserve"> of </w:t>
      </w:r>
      <w:r w:rsidRPr="00D5395B">
        <w:rPr>
          <w:rStyle w:val="11111AAAAStyleUnderline"/>
          <w:highlight w:val="yellow"/>
        </w:rPr>
        <w:t xml:space="preserve">falling into </w:t>
      </w:r>
      <w:r w:rsidRPr="00D5395B">
        <w:rPr>
          <w:rStyle w:val="Emphasis"/>
          <w:highlight w:val="yellow"/>
        </w:rPr>
        <w:t>austerity cycles</w:t>
      </w:r>
      <w:r w:rsidRPr="00F8390E">
        <w:t>.</w:t>
      </w:r>
    </w:p>
    <w:p w14:paraId="3415DBEF" w14:textId="77777777" w:rsidR="00E05A14" w:rsidRPr="00F8390E" w:rsidRDefault="00E05A14" w:rsidP="00E05A14">
      <w:r w:rsidRPr="00F8390E">
        <w:t>How Big Economies Shape Global Debt:</w:t>
      </w:r>
    </w:p>
    <w:p w14:paraId="45A32582" w14:textId="77777777" w:rsidR="00E05A14" w:rsidRPr="006B28BD" w:rsidRDefault="00E05A14" w:rsidP="00E05A14">
      <w:pPr>
        <w:rPr>
          <w:rStyle w:val="11111AAAAStyleUnderline"/>
          <w:sz w:val="24"/>
          <w:szCs w:val="24"/>
        </w:rPr>
      </w:pPr>
      <w:r w:rsidRPr="00F8390E">
        <w:t xml:space="preserve">America’s federal debt stands at over $36 trillion, 123% of its GDP. What makes this so destabilising is the role of the U.S. dollar as the global reserve currency. </w:t>
      </w:r>
      <w:r w:rsidRPr="00D5395B">
        <w:rPr>
          <w:rStyle w:val="11111AAAAStyleUnderline"/>
          <w:highlight w:val="yellow"/>
        </w:rPr>
        <w:t xml:space="preserve">The </w:t>
      </w:r>
      <w:r w:rsidRPr="00D5395B">
        <w:rPr>
          <w:rStyle w:val="Emphasis"/>
          <w:highlight w:val="yellow"/>
        </w:rPr>
        <w:t>Fed</w:t>
      </w:r>
      <w:r w:rsidRPr="006B28BD">
        <w:rPr>
          <w:rStyle w:val="Emphasis"/>
        </w:rPr>
        <w:t xml:space="preserve">eral </w:t>
      </w:r>
      <w:r w:rsidRPr="009A7ABA">
        <w:rPr>
          <w:rStyle w:val="Emphasis"/>
        </w:rPr>
        <w:t>Reserve</w:t>
      </w:r>
      <w:r w:rsidRPr="00D5395B">
        <w:rPr>
          <w:rStyle w:val="Emphasis"/>
          <w:highlight w:val="yellow"/>
        </w:rPr>
        <w:t>’s</w:t>
      </w:r>
      <w:r w:rsidRPr="00D5395B">
        <w:rPr>
          <w:rStyle w:val="11111AAAAStyleUnderline"/>
          <w:highlight w:val="yellow"/>
        </w:rPr>
        <w:t xml:space="preserve"> decisions impact the cost of capital for </w:t>
      </w:r>
      <w:r w:rsidRPr="00D5395B">
        <w:rPr>
          <w:rStyle w:val="Emphasis"/>
          <w:highlight w:val="yellow"/>
        </w:rPr>
        <w:t>every other country</w:t>
      </w:r>
      <w:r w:rsidRPr="00F8390E">
        <w:t xml:space="preserve">. </w:t>
      </w:r>
      <w:r w:rsidRPr="00D5395B">
        <w:rPr>
          <w:rStyle w:val="11111AAAAStyleUnderline"/>
          <w:sz w:val="24"/>
          <w:szCs w:val="24"/>
          <w:highlight w:val="yellow"/>
        </w:rPr>
        <w:t xml:space="preserve">When the Fed </w:t>
      </w:r>
      <w:r w:rsidRPr="00D5395B">
        <w:rPr>
          <w:rStyle w:val="Emphasis"/>
          <w:sz w:val="24"/>
          <w:highlight w:val="yellow"/>
        </w:rPr>
        <w:t>hikes</w:t>
      </w:r>
      <w:r w:rsidRPr="006B28BD">
        <w:rPr>
          <w:rStyle w:val="11111AAAAStyleUnderline"/>
          <w:sz w:val="24"/>
          <w:szCs w:val="24"/>
        </w:rPr>
        <w:t xml:space="preserve"> interest rates, </w:t>
      </w:r>
      <w:r w:rsidRPr="00D5395B">
        <w:rPr>
          <w:rStyle w:val="11111AAAAStyleUnderline"/>
          <w:sz w:val="24"/>
          <w:szCs w:val="24"/>
          <w:highlight w:val="yellow"/>
        </w:rPr>
        <w:t xml:space="preserve">capital </w:t>
      </w:r>
      <w:r w:rsidRPr="00D5395B">
        <w:rPr>
          <w:rStyle w:val="Emphasis"/>
          <w:sz w:val="24"/>
          <w:highlight w:val="yellow"/>
        </w:rPr>
        <w:t>flows out</w:t>
      </w:r>
      <w:r w:rsidRPr="00D5395B">
        <w:rPr>
          <w:rStyle w:val="11111AAAAStyleUnderline"/>
          <w:sz w:val="24"/>
          <w:szCs w:val="24"/>
          <w:highlight w:val="yellow"/>
        </w:rPr>
        <w:t xml:space="preserve"> of </w:t>
      </w:r>
      <w:r w:rsidRPr="00D5395B">
        <w:rPr>
          <w:rStyle w:val="Emphasis"/>
          <w:sz w:val="24"/>
          <w:highlight w:val="yellow"/>
        </w:rPr>
        <w:t>emerging markets</w:t>
      </w:r>
      <w:r w:rsidRPr="006B28BD">
        <w:rPr>
          <w:rStyle w:val="11111AAAAStyleUnderline"/>
          <w:sz w:val="24"/>
          <w:szCs w:val="24"/>
        </w:rPr>
        <w:t xml:space="preserve"> like India, depreciating their currencies and increasing inflation.</w:t>
      </w:r>
    </w:p>
    <w:p w14:paraId="1EE2C338" w14:textId="77777777" w:rsidR="00E05A14" w:rsidRPr="00F8390E" w:rsidRDefault="00E05A14" w:rsidP="00E05A14">
      <w:r w:rsidRPr="00F8390E">
        <w:t xml:space="preserve">Moreover, the U.S. Treasury floods the market with bonds, pushing global interest rates up. </w:t>
      </w:r>
      <w:r w:rsidRPr="006B28BD">
        <w:rPr>
          <w:rStyle w:val="11111AAAAStyleUnderline"/>
        </w:rPr>
        <w:t>Developing countries must now compete with the U.S. for capital often at much higher rates</w:t>
      </w:r>
      <w:r w:rsidRPr="00F8390E">
        <w:t xml:space="preserve">. In effect, </w:t>
      </w:r>
      <w:r w:rsidRPr="006B28BD">
        <w:rPr>
          <w:rStyle w:val="11111AAAAStyleUnderline"/>
          <w:sz w:val="24"/>
          <w:szCs w:val="24"/>
        </w:rPr>
        <w:t xml:space="preserve">American </w:t>
      </w:r>
      <w:r w:rsidRPr="00D5395B">
        <w:rPr>
          <w:rStyle w:val="11111AAAAStyleUnderline"/>
          <w:sz w:val="24"/>
          <w:szCs w:val="24"/>
          <w:highlight w:val="yellow"/>
        </w:rPr>
        <w:t xml:space="preserve">debt </w:t>
      </w:r>
      <w:r w:rsidRPr="00D5395B">
        <w:rPr>
          <w:rStyle w:val="Emphasis"/>
          <w:sz w:val="24"/>
          <w:highlight w:val="yellow"/>
        </w:rPr>
        <w:t>expansion</w:t>
      </w:r>
      <w:r w:rsidRPr="00D5395B">
        <w:rPr>
          <w:rStyle w:val="11111AAAAStyleUnderline"/>
          <w:sz w:val="24"/>
          <w:szCs w:val="24"/>
          <w:highlight w:val="yellow"/>
        </w:rPr>
        <w:t xml:space="preserve"> becomes a </w:t>
      </w:r>
      <w:r w:rsidRPr="00D5395B">
        <w:rPr>
          <w:rStyle w:val="Emphasis"/>
          <w:sz w:val="24"/>
          <w:highlight w:val="yellow"/>
        </w:rPr>
        <w:t>global tax</w:t>
      </w:r>
      <w:r w:rsidRPr="00D5395B">
        <w:rPr>
          <w:rStyle w:val="11111AAAAStyleUnderline"/>
          <w:sz w:val="24"/>
          <w:szCs w:val="24"/>
          <w:highlight w:val="yellow"/>
        </w:rPr>
        <w:t xml:space="preserve"> on the poor</w:t>
      </w:r>
      <w:r w:rsidRPr="006B28BD">
        <w:rPr>
          <w:rStyle w:val="11111AAAAStyleUnderline"/>
          <w:sz w:val="24"/>
          <w:szCs w:val="24"/>
        </w:rPr>
        <w:t>.</w:t>
      </w:r>
    </w:p>
    <w:p w14:paraId="7C6810C2" w14:textId="77777777" w:rsidR="00E05A14" w:rsidRPr="00F8390E" w:rsidRDefault="00E05A14" w:rsidP="00E05A14">
      <w:r w:rsidRPr="00F8390E">
        <w:t>China’s debt may not look extreme on paper (public debt around 96% of GDP) but include corporate and local government borrowing and it skyrockets to over 250%. Much of this is off-the-books, via shadow banks and state-owned enterprises. China’s property sector meltdown (Evergrande, Country Garden) has revealed cracks in its economic model. Any sharp deleveraging in China could have global ripple effects on commodities, trade, and capital flows.</w:t>
      </w:r>
    </w:p>
    <w:p w14:paraId="3F57E560" w14:textId="77777777" w:rsidR="00E05A14" w:rsidRPr="00F8390E" w:rsidRDefault="00E05A14" w:rsidP="00E05A14">
      <w:r w:rsidRPr="00F8390E">
        <w:t>China’s opacity and unwillingness to participate transparently in international debt forums such as the G20’s Common Framework also complicate efforts to restructure debt for developing countries.</w:t>
      </w:r>
    </w:p>
    <w:p w14:paraId="2A077A4E" w14:textId="77777777" w:rsidR="00E05A14" w:rsidRPr="00F8390E" w:rsidRDefault="00E05A14" w:rsidP="00E05A14">
      <w:r w:rsidRPr="00F8390E">
        <w:t>Japan’s debt is the highest among major economies over 230% of GDP. Yet, its borrowing is largely domestically held and yen-denominated, giving it greater insulation. But as the Bank of Japan starts to unwind ultra-loose policies, global bond markets are already reacting. Rising Japanese yields may reduce Japanese investment abroad impacting India’s infrastructure funding, which has long relied on JICA and other Japanese institutions.</w:t>
      </w:r>
    </w:p>
    <w:p w14:paraId="7BEBC16C" w14:textId="77777777" w:rsidR="00E05A14" w:rsidRPr="00F8390E" w:rsidRDefault="00E05A14" w:rsidP="00E05A14">
      <w:r w:rsidRPr="00F8390E">
        <w:t xml:space="preserve">IMF and World Bank: Lifelines or Leashes? </w:t>
      </w:r>
    </w:p>
    <w:p w14:paraId="1E684A31" w14:textId="77777777" w:rsidR="00E05A14" w:rsidRPr="00F8390E" w:rsidRDefault="00E05A14" w:rsidP="00E05A14">
      <w:r w:rsidRPr="00F8390E">
        <w:t xml:space="preserve">The IMF and World Bank were created to stabilise global finance. But their structural asymmetries are now under fire. The U.S. holds veto power at the IMF. China has grown in influence but has not accepted the transparency norms of the Paris Club. India’s policymakers have also expressed growing unease with the role of the International Monetary Fund (IMF) and the World Bank. These institutions ostensibly neutral often act as gatekeepers to capital, but their approach has historically mirrored the strategic interests of the West. While the IMF and World Bank offer emergency assistance and structural adjustment programs, their conditional ties frequently impose austerity on vulnerable countries. Many critics argue that these institutions act more like "credit enforcers" for Western lenders than partners in sustainable development. </w:t>
      </w:r>
    </w:p>
    <w:p w14:paraId="21F2FA51" w14:textId="77777777" w:rsidR="00E05A14" w:rsidRPr="00F8390E" w:rsidRDefault="00E05A14" w:rsidP="00E05A14">
      <w:r w:rsidRPr="00F8390E">
        <w:t xml:space="preserve">While these institutions do provide vital support, their loan conditions often impose harsh austerity on already-struggling nations. For example: </w:t>
      </w:r>
      <w:r w:rsidRPr="00D5395B">
        <w:rPr>
          <w:rStyle w:val="Emphasis"/>
          <w:highlight w:val="yellow"/>
        </w:rPr>
        <w:t>Sri Lanka</w:t>
      </w:r>
      <w:r w:rsidRPr="00D5395B">
        <w:rPr>
          <w:rStyle w:val="11111AAAAStyleUnderline"/>
          <w:highlight w:val="yellow"/>
        </w:rPr>
        <w:t xml:space="preserve"> faced</w:t>
      </w:r>
      <w:r w:rsidRPr="00F8390E">
        <w:rPr>
          <w:rStyle w:val="11111AAAAStyleUnderline"/>
        </w:rPr>
        <w:t xml:space="preserve"> social </w:t>
      </w:r>
      <w:r w:rsidRPr="00D5395B">
        <w:rPr>
          <w:rStyle w:val="11111AAAAStyleUnderline"/>
          <w:highlight w:val="yellow"/>
        </w:rPr>
        <w:t>unrest</w:t>
      </w:r>
      <w:r w:rsidRPr="00F8390E">
        <w:t xml:space="preserve"> as IMF conditions demanded subsidy rollbacks and tax hikes </w:t>
      </w:r>
      <w:r w:rsidRPr="00F8390E">
        <w:rPr>
          <w:rStyle w:val="11111AAAAStyleUnderline"/>
        </w:rPr>
        <w:t xml:space="preserve">amid </w:t>
      </w:r>
      <w:r w:rsidRPr="00F8390E">
        <w:rPr>
          <w:rStyle w:val="Emphasis"/>
        </w:rPr>
        <w:t>economic collapse</w:t>
      </w:r>
      <w:r w:rsidRPr="00F8390E">
        <w:t xml:space="preserve">. </w:t>
      </w:r>
      <w:r w:rsidRPr="00D5395B">
        <w:rPr>
          <w:rStyle w:val="Emphasis"/>
          <w:highlight w:val="yellow"/>
        </w:rPr>
        <w:t>Zambia</w:t>
      </w:r>
      <w:r w:rsidRPr="00D5395B">
        <w:rPr>
          <w:rStyle w:val="11111AAAAStyleUnderline"/>
          <w:highlight w:val="yellow"/>
        </w:rPr>
        <w:t xml:space="preserve"> waited years</w:t>
      </w:r>
      <w:r w:rsidRPr="00F8390E">
        <w:rPr>
          <w:rStyle w:val="11111AAAAStyleUnderline"/>
        </w:rPr>
        <w:t xml:space="preserve"> for debt restructuring</w:t>
      </w:r>
      <w:r w:rsidRPr="00F8390E">
        <w:t xml:space="preserve"> as China, private lenders, and multilateral institutions squabbled. </w:t>
      </w:r>
      <w:r w:rsidRPr="00D5395B">
        <w:rPr>
          <w:rStyle w:val="Emphasis"/>
          <w:highlight w:val="yellow"/>
        </w:rPr>
        <w:t>Pakistan</w:t>
      </w:r>
      <w:r w:rsidRPr="00D5395B">
        <w:rPr>
          <w:rStyle w:val="11111AAAAStyleUnderline"/>
          <w:highlight w:val="yellow"/>
        </w:rPr>
        <w:t xml:space="preserve"> had to slash</w:t>
      </w:r>
      <w:r w:rsidRPr="00F8390E">
        <w:rPr>
          <w:rStyle w:val="11111AAAAStyleUnderline"/>
        </w:rPr>
        <w:t xml:space="preserve"> health and education </w:t>
      </w:r>
      <w:r w:rsidRPr="00D5395B">
        <w:rPr>
          <w:rStyle w:val="11111AAAAStyleUnderline"/>
          <w:highlight w:val="yellow"/>
        </w:rPr>
        <w:t>budgets</w:t>
      </w:r>
      <w:r w:rsidRPr="00F8390E">
        <w:rPr>
          <w:rStyle w:val="11111AAAAStyleUnderline"/>
        </w:rPr>
        <w:t xml:space="preserve"> to meet IMF benchmarks</w:t>
      </w:r>
      <w:r w:rsidRPr="00F8390E">
        <w:t xml:space="preserve"> while still repaying old loans to Western creditors. </w:t>
      </w:r>
      <w:r w:rsidRPr="00F8390E">
        <w:rPr>
          <w:rStyle w:val="11111AAAAStyleUnderline"/>
        </w:rPr>
        <w:t>The slow pace of debt</w:t>
      </w:r>
      <w:r w:rsidRPr="00F8390E">
        <w:t xml:space="preserve"> restructuring for countries like Zambia, Ghana, and Sri Lanka only </w:t>
      </w:r>
      <w:r w:rsidRPr="00F8390E">
        <w:rPr>
          <w:rStyle w:val="11111AAAAStyleUnderline"/>
        </w:rPr>
        <w:t>highlights the systemic inertia</w:t>
      </w:r>
      <w:r w:rsidRPr="00F8390E">
        <w:t xml:space="preserve"> especially when China, the U.S., and private bondholders refuse to coordinate effectively.</w:t>
      </w:r>
    </w:p>
    <w:p w14:paraId="0179B7F7" w14:textId="77777777" w:rsidR="00E05A14" w:rsidRPr="00F8390E" w:rsidRDefault="00E05A14" w:rsidP="00E05A14">
      <w:r w:rsidRPr="00F8390E">
        <w:t xml:space="preserve">India, while not a frequent IMF borrower, is not insulated from these global power dynamics. </w:t>
      </w:r>
      <w:r w:rsidRPr="00D5395B">
        <w:rPr>
          <w:rStyle w:val="11111AAAAStyleUnderline"/>
          <w:highlight w:val="yellow"/>
        </w:rPr>
        <w:t>International</w:t>
      </w:r>
      <w:r w:rsidRPr="00F8390E">
        <w:rPr>
          <w:rStyle w:val="11111AAAAStyleUnderline"/>
        </w:rPr>
        <w:t xml:space="preserve"> interest </w:t>
      </w:r>
      <w:r w:rsidRPr="00D5395B">
        <w:rPr>
          <w:rStyle w:val="11111AAAAStyleUnderline"/>
          <w:highlight w:val="yellow"/>
        </w:rPr>
        <w:t xml:space="preserve">rate </w:t>
      </w:r>
      <w:r w:rsidRPr="00D5395B">
        <w:rPr>
          <w:rStyle w:val="Emphasis"/>
          <w:highlight w:val="yellow"/>
        </w:rPr>
        <w:t>shifts</w:t>
      </w:r>
      <w:r w:rsidRPr="00D5395B">
        <w:rPr>
          <w:rStyle w:val="11111AAAAStyleUnderline"/>
          <w:highlight w:val="yellow"/>
        </w:rPr>
        <w:t>, driven by U.S.</w:t>
      </w:r>
      <w:r w:rsidRPr="00F8390E">
        <w:rPr>
          <w:rStyle w:val="11111AAAAStyleUnderline"/>
        </w:rPr>
        <w:t xml:space="preserve"> Federal Reserve</w:t>
      </w:r>
      <w:r w:rsidRPr="00F8390E">
        <w:t xml:space="preserve"> or Chinese policy moves, </w:t>
      </w:r>
      <w:r w:rsidRPr="00F8390E">
        <w:rPr>
          <w:rStyle w:val="11111AAAAStyleUnderline"/>
        </w:rPr>
        <w:t>can raise India’s borrowing costs</w:t>
      </w:r>
      <w:r w:rsidRPr="00F8390E">
        <w:t xml:space="preserve">. This has a trickle-down effect: </w:t>
      </w:r>
      <w:r w:rsidRPr="00F8390E">
        <w:rPr>
          <w:rStyle w:val="11111AAAAStyleUnderline"/>
        </w:rPr>
        <w:t>higher national debt servicing</w:t>
      </w:r>
      <w:r w:rsidRPr="00F8390E">
        <w:t xml:space="preserve"> costs can </w:t>
      </w:r>
      <w:r w:rsidRPr="00D5395B">
        <w:rPr>
          <w:rStyle w:val="11111AAAAStyleUnderline"/>
          <w:highlight w:val="yellow"/>
        </w:rPr>
        <w:t xml:space="preserve">limit funds for </w:t>
      </w:r>
      <w:r w:rsidRPr="00D5395B">
        <w:rPr>
          <w:rStyle w:val="Emphasis"/>
          <w:highlight w:val="yellow"/>
        </w:rPr>
        <w:t>infrastructure</w:t>
      </w:r>
      <w:r w:rsidRPr="00D5395B">
        <w:rPr>
          <w:rStyle w:val="11111AAAAStyleUnderline"/>
          <w:highlight w:val="yellow"/>
        </w:rPr>
        <w:t xml:space="preserve"> and </w:t>
      </w:r>
      <w:r w:rsidRPr="00D5395B">
        <w:rPr>
          <w:rStyle w:val="Emphasis"/>
          <w:highlight w:val="yellow"/>
        </w:rPr>
        <w:t>welfare</w:t>
      </w:r>
      <w:r w:rsidRPr="00F8390E">
        <w:rPr>
          <w:rStyle w:val="Emphasis"/>
        </w:rPr>
        <w:t xml:space="preserve"> schemes</w:t>
      </w:r>
      <w:r w:rsidRPr="00F8390E">
        <w:t xml:space="preserve"> something states like Assam depend on for highways, flood-control projects, and rural development programmes. </w:t>
      </w:r>
    </w:p>
    <w:p w14:paraId="35933D99" w14:textId="77777777" w:rsidR="00E05A14" w:rsidRPr="00F8390E" w:rsidRDefault="00E05A14" w:rsidP="00E05A14">
      <w:r w:rsidRPr="00F8390E">
        <w:t>At the same time, IMF and World Bank involvement is not purely negative. In some cases, their oversight encourages better fiscal discipline, more transparent budgeting, and targeted spending practices that could help Indian states manage resources better. For Assam, which has ambitious infrastructure and industrial expansion plans, ensuring fiscal discipline while protecting developmental spending will be essential if global financing conditions tighten. The challenge for India is to engage with these institutions on its own terms, taking what helps, but avoiding the austerity traps that have hurt so many developing economies.</w:t>
      </w:r>
    </w:p>
    <w:p w14:paraId="6CAED944" w14:textId="77777777" w:rsidR="00E05A14" w:rsidRPr="00F8390E" w:rsidRDefault="00E05A14" w:rsidP="00E05A14">
      <w:r w:rsidRPr="00F8390E">
        <w:t xml:space="preserve">India’s Debt: </w:t>
      </w:r>
    </w:p>
    <w:p w14:paraId="0AD20456" w14:textId="77777777" w:rsidR="00E05A14" w:rsidRPr="00F8390E" w:rsidRDefault="00E05A14" w:rsidP="00E05A14">
      <w:r w:rsidRPr="00F8390E">
        <w:t xml:space="preserve">India’s government debt (combined Centre + states) is around 80% of GDP. This is moderate relative to the global average but high for a developing country. The upside? Over 95% of India’s debt is domestic and rupee-denominated. India is not at immediate risk of default. But </w:t>
      </w:r>
      <w:r w:rsidRPr="00F8390E">
        <w:rPr>
          <w:rStyle w:val="11111AAAAStyleUnderline"/>
        </w:rPr>
        <w:t xml:space="preserve">high deficits, </w:t>
      </w:r>
      <w:r w:rsidRPr="00D5395B">
        <w:rPr>
          <w:rStyle w:val="11111AAAAStyleUnderline"/>
          <w:highlight w:val="yellow"/>
        </w:rPr>
        <w:t>rising</w:t>
      </w:r>
      <w:r w:rsidRPr="00F8390E">
        <w:rPr>
          <w:rStyle w:val="11111AAAAStyleUnderline"/>
        </w:rPr>
        <w:t xml:space="preserve"> interest </w:t>
      </w:r>
      <w:r w:rsidRPr="00D5395B">
        <w:rPr>
          <w:rStyle w:val="11111AAAAStyleUnderline"/>
          <w:highlight w:val="yellow"/>
        </w:rPr>
        <w:t>payments</w:t>
      </w:r>
      <w:r w:rsidRPr="00F8390E">
        <w:t xml:space="preserve">, and subsidy pressures </w:t>
      </w:r>
      <w:r w:rsidRPr="00D5395B">
        <w:rPr>
          <w:rStyle w:val="11111AAAAStyleUnderline"/>
          <w:highlight w:val="yellow"/>
        </w:rPr>
        <w:t xml:space="preserve">threaten </w:t>
      </w:r>
      <w:r w:rsidRPr="00D5395B">
        <w:rPr>
          <w:rStyle w:val="Emphasis"/>
          <w:highlight w:val="yellow"/>
        </w:rPr>
        <w:t>long-term sustainability</w:t>
      </w:r>
      <w:r w:rsidRPr="00F8390E">
        <w:t>. Moreover, with a growing youth population and unmet infrastructure needs, India cannot afford fiscal paralysis. It must invest in roads, rail, health, and skills without being weighed down by rising borrowing costs.</w:t>
      </w:r>
    </w:p>
    <w:p w14:paraId="35FD09D2" w14:textId="77777777" w:rsidR="00E05A14" w:rsidRPr="00F8390E" w:rsidRDefault="00E05A14" w:rsidP="00E05A14">
      <w:r w:rsidRPr="00F8390E">
        <w:t xml:space="preserve">Assam’s Debt Burden: Current Status &amp; Local Implications: </w:t>
      </w:r>
    </w:p>
    <w:p w14:paraId="476E8811" w14:textId="77777777" w:rsidR="00E05A14" w:rsidRPr="00F8390E" w:rsidRDefault="00E05A14" w:rsidP="00E05A14">
      <w:r w:rsidRPr="00F8390E">
        <w:t>Assam’s debt has surged significantly in recent years. As of March 31, 2023, total liabilities stood at ₹1.16 lakh crore, up from ₹82,741 crore in 2021 and this coincided with the debt-to-GSDP ratio rising to approximately 23.5% More recent estimates point to the debt level climbing to ₹1.78 lakh crore by 2025 with per capita debt ballooning to over ₹48,000. Despite these concerns, the state government maintains that borrowing remains within the AFRBM limit of 32% of GSDP and asserts that most loans have been channelled into infrastructure rather than recurrent spending.</w:t>
      </w:r>
    </w:p>
    <w:p w14:paraId="7666D8A7" w14:textId="77777777" w:rsidR="00E05A14" w:rsidRPr="00F8390E" w:rsidRDefault="00E05A14" w:rsidP="00E05A14">
      <w:r w:rsidRPr="00F8390E">
        <w:t xml:space="preserve">The implication? </w:t>
      </w:r>
      <w:r w:rsidRPr="009A7ABA">
        <w:rPr>
          <w:rStyle w:val="11111AAAAStyleUnderline"/>
        </w:rPr>
        <w:t xml:space="preserve">Rising </w:t>
      </w:r>
      <w:r w:rsidRPr="00D5395B">
        <w:rPr>
          <w:rStyle w:val="11111AAAAStyleUnderline"/>
          <w:highlight w:val="yellow"/>
        </w:rPr>
        <w:t>debt</w:t>
      </w:r>
      <w:r w:rsidRPr="00F8390E">
        <w:rPr>
          <w:rStyle w:val="11111AAAAStyleUnderline"/>
        </w:rPr>
        <w:t xml:space="preserve"> could </w:t>
      </w:r>
      <w:r w:rsidRPr="00D5395B">
        <w:rPr>
          <w:rStyle w:val="Emphasis"/>
          <w:highlight w:val="yellow"/>
        </w:rPr>
        <w:t>crowd out</w:t>
      </w:r>
      <w:r w:rsidRPr="00D5395B">
        <w:rPr>
          <w:rStyle w:val="11111AAAAStyleUnderline"/>
          <w:highlight w:val="yellow"/>
        </w:rPr>
        <w:t xml:space="preserve"> developmental spending</w:t>
      </w:r>
      <w:r w:rsidRPr="00F8390E">
        <w:t xml:space="preserve"> at a time when Assam needs it most </w:t>
      </w:r>
      <w:r w:rsidRPr="00D5395B">
        <w:rPr>
          <w:rStyle w:val="11111AAAAStyleUnderline"/>
          <w:highlight w:val="yellow"/>
        </w:rPr>
        <w:t>for</w:t>
      </w:r>
      <w:r w:rsidRPr="00F8390E">
        <w:rPr>
          <w:rStyle w:val="11111AAAAStyleUnderline"/>
        </w:rPr>
        <w:t xml:space="preserve"> flood control, rural development</w:t>
      </w:r>
      <w:r w:rsidRPr="00F8390E">
        <w:t xml:space="preserve">, tea estate support, </w:t>
      </w:r>
      <w:r w:rsidRPr="00D5395B">
        <w:rPr>
          <w:rStyle w:val="Emphasis"/>
          <w:highlight w:val="yellow"/>
        </w:rPr>
        <w:t>health</w:t>
      </w:r>
      <w:r w:rsidRPr="00D5395B">
        <w:rPr>
          <w:rStyle w:val="11111AAAAStyleUnderline"/>
          <w:highlight w:val="yellow"/>
        </w:rPr>
        <w:t xml:space="preserve"> and </w:t>
      </w:r>
      <w:r w:rsidRPr="00D5395B">
        <w:rPr>
          <w:rStyle w:val="Emphasis"/>
          <w:highlight w:val="yellow"/>
        </w:rPr>
        <w:t>education</w:t>
      </w:r>
      <w:r w:rsidRPr="00F8390E">
        <w:t xml:space="preserve">. </w:t>
      </w:r>
      <w:r w:rsidRPr="00F8390E">
        <w:rPr>
          <w:rStyle w:val="11111AAAAStyleUnderline"/>
        </w:rPr>
        <w:t>Unless revenue generation improves</w:t>
      </w:r>
      <w:r w:rsidRPr="00F8390E">
        <w:t xml:space="preserve"> or borrowing becomes more cost-effective, </w:t>
      </w:r>
      <w:r w:rsidRPr="00F8390E">
        <w:rPr>
          <w:rStyle w:val="11111AAAAStyleUnderline"/>
        </w:rPr>
        <w:t xml:space="preserve">the growing debt may </w:t>
      </w:r>
      <w:r w:rsidRPr="00D5395B">
        <w:rPr>
          <w:rStyle w:val="11111AAAAStyleUnderline"/>
          <w:highlight w:val="yellow"/>
        </w:rPr>
        <w:t>constrain</w:t>
      </w:r>
      <w:r w:rsidRPr="00F8390E">
        <w:rPr>
          <w:rStyle w:val="11111AAAAStyleUnderline"/>
        </w:rPr>
        <w:t xml:space="preserve"> the state’s </w:t>
      </w:r>
      <w:r w:rsidRPr="00D5395B">
        <w:rPr>
          <w:rStyle w:val="11111AAAAStyleUnderline"/>
          <w:highlight w:val="yellow"/>
        </w:rPr>
        <w:t>ability to respond to natural disasters</w:t>
      </w:r>
      <w:r w:rsidRPr="009A7ABA">
        <w:t>,</w:t>
      </w:r>
      <w:r w:rsidRPr="00F8390E">
        <w:t xml:space="preserve"> invest in livelihood schemes, </w:t>
      </w:r>
      <w:r w:rsidRPr="00F8390E">
        <w:rPr>
          <w:rStyle w:val="11111AAAAStyleUnderline"/>
        </w:rPr>
        <w:t>or upgrade critical infrastructure</w:t>
      </w:r>
      <w:r w:rsidRPr="00F8390E">
        <w:t>.</w:t>
      </w:r>
    </w:p>
    <w:p w14:paraId="62926EC2" w14:textId="77777777" w:rsidR="00E05A14" w:rsidRDefault="00E05A14" w:rsidP="00E05A14">
      <w:pPr>
        <w:pStyle w:val="Heading4"/>
      </w:pPr>
      <w:r>
        <w:t xml:space="preserve">Extinction. </w:t>
      </w:r>
    </w:p>
    <w:p w14:paraId="26AFFE7E" w14:textId="77777777" w:rsidR="00E05A14" w:rsidRDefault="00E05A14" w:rsidP="00E05A14">
      <w:r w:rsidRPr="00B231AC">
        <w:rPr>
          <w:rStyle w:val="Style13ptBold"/>
        </w:rPr>
        <w:t>Wong and Ciara '22</w:t>
      </w:r>
      <w:r w:rsidRPr="00B231AC">
        <w:t xml:space="preserve"> [Ruth Wong, Senior Cloud Systems Engineer, M.A. from Johns Hopkins University, M.Sc. in Bioinformatics from Western University, and Eevee Ciara, Machine learning engineer at PayPal, writer for the Effective Altruism Forum. "Rethinking longtermism and global development," Substack, https://sunyshore.substack.com/p/rethinking-longtermism-and-global, published 09-02-2022, accessed 09-27-2025]</w:t>
      </w:r>
    </w:p>
    <w:p w14:paraId="48C2DE79" w14:textId="77777777" w:rsidR="00E05A14" w:rsidRPr="00A94213" w:rsidRDefault="00E05A14" w:rsidP="00E05A14"/>
    <w:p w14:paraId="76DD925C" w14:textId="77777777" w:rsidR="00E05A14" w:rsidRPr="00530342" w:rsidRDefault="00E05A14" w:rsidP="00E05A14">
      <w:r w:rsidRPr="00530342">
        <w:t xml:space="preserve">We agree that more powerful countries are likely to have more influence on the long-term future than less powerful ones, and that a country’s </w:t>
      </w:r>
      <w:r w:rsidRPr="00A94213">
        <w:rPr>
          <w:rStyle w:val="11111AAAAStyleUnderline"/>
        </w:rPr>
        <w:t>economic development is a strong indicator of</w:t>
      </w:r>
      <w:r w:rsidRPr="00530342">
        <w:t xml:space="preserve"> its </w:t>
      </w:r>
      <w:r w:rsidRPr="00A94213">
        <w:rPr>
          <w:rStyle w:val="11111AAAAStyleUnderline"/>
        </w:rPr>
        <w:t>technological and geopolitical power</w:t>
      </w:r>
      <w:r w:rsidRPr="00530342">
        <w:t xml:space="preserve">. However, this does not mean that developed countries matter morally more than developing ones. Rather, </w:t>
      </w:r>
      <w:r w:rsidRPr="00A94213">
        <w:rPr>
          <w:rStyle w:val="11111AAAAStyleUnderline"/>
        </w:rPr>
        <w:t>it underscores the importance of global development</w:t>
      </w:r>
      <w:r w:rsidRPr="00530342">
        <w:t xml:space="preserve">—the process of low- and middle-income countries becoming high-income ones. Similarly, although workers in high-income countries generally have higher labor productivity, a large component of this is the place premium. That is, a worker’s productivity increases—sometimes by a factor of 15 or more—when they move from a poor country to a rich country, simply because they are being paid more for the same work.1 Once again, this speaks to the importance of global development and </w:t>
      </w:r>
      <w:r w:rsidRPr="00A94213">
        <w:rPr>
          <w:rStyle w:val="11111AAAAStyleUnderline"/>
        </w:rPr>
        <w:t xml:space="preserve">helping people escape </w:t>
      </w:r>
      <w:r w:rsidRPr="00A94213">
        <w:rPr>
          <w:rStyle w:val="Emphasis"/>
        </w:rPr>
        <w:t>poverty</w:t>
      </w:r>
      <w:r w:rsidRPr="00530342">
        <w:t>.</w:t>
      </w:r>
    </w:p>
    <w:p w14:paraId="2D44BB6C" w14:textId="77777777" w:rsidR="00E05A14" w:rsidRPr="00530342" w:rsidRDefault="00E05A14" w:rsidP="00E05A14">
      <w:r w:rsidRPr="00530342">
        <w:t xml:space="preserve">This essay describes why it’s important for the long term future for everyone to be in a relatively high-income country, and what it might look like for global development to be a longtermist issue. </w:t>
      </w:r>
      <w:r w:rsidRPr="00A94213">
        <w:rPr>
          <w:rStyle w:val="11111AAAAStyleUnderline"/>
        </w:rPr>
        <w:t xml:space="preserve">Global </w:t>
      </w:r>
      <w:r w:rsidRPr="00D5395B">
        <w:rPr>
          <w:rStyle w:val="11111AAAAStyleUnderline"/>
          <w:highlight w:val="yellow"/>
        </w:rPr>
        <w:t>development benefits the</w:t>
      </w:r>
      <w:r w:rsidRPr="00530342">
        <w:t xml:space="preserve"> long-term </w:t>
      </w:r>
      <w:r w:rsidRPr="00D5395B">
        <w:rPr>
          <w:rStyle w:val="11111AAAAStyleUnderline"/>
          <w:highlight w:val="yellow"/>
        </w:rPr>
        <w:t>future by</w:t>
      </w:r>
      <w:r w:rsidRPr="00A94213">
        <w:rPr>
          <w:rStyle w:val="11111AAAAStyleUnderline"/>
        </w:rPr>
        <w:t xml:space="preserve"> increasing diversity in global institutions and </w:t>
      </w:r>
      <w:r w:rsidRPr="00D5395B">
        <w:rPr>
          <w:rStyle w:val="11111AAAAStyleUnderline"/>
          <w:highlight w:val="yellow"/>
        </w:rPr>
        <w:t>reducing</w:t>
      </w:r>
      <w:r w:rsidRPr="00530342">
        <w:t xml:space="preserve"> civilization’s </w:t>
      </w:r>
      <w:r w:rsidRPr="00D5395B">
        <w:rPr>
          <w:rStyle w:val="11111AAAAStyleUnderline"/>
          <w:highlight w:val="yellow"/>
        </w:rPr>
        <w:t xml:space="preserve">vulnerability to </w:t>
      </w:r>
      <w:r w:rsidRPr="00D5395B">
        <w:rPr>
          <w:rStyle w:val="Emphasis"/>
          <w:highlight w:val="yellow"/>
        </w:rPr>
        <w:t>global catastrophic risks</w:t>
      </w:r>
      <w:r w:rsidRPr="00D5395B">
        <w:rPr>
          <w:rStyle w:val="11111AAAAStyleUnderline"/>
          <w:highlight w:val="yellow"/>
        </w:rPr>
        <w:t xml:space="preserve"> like</w:t>
      </w:r>
      <w:r w:rsidRPr="00A94213">
        <w:rPr>
          <w:rStyle w:val="11111AAAAStyleUnderline"/>
        </w:rPr>
        <w:t xml:space="preserve"> </w:t>
      </w:r>
      <w:r w:rsidRPr="00A94213">
        <w:rPr>
          <w:rStyle w:val="Emphasis"/>
        </w:rPr>
        <w:t xml:space="preserve">armed </w:t>
      </w:r>
      <w:r w:rsidRPr="00D5395B">
        <w:rPr>
          <w:rStyle w:val="Emphasis"/>
          <w:highlight w:val="yellow"/>
        </w:rPr>
        <w:t>conflict</w:t>
      </w:r>
      <w:r w:rsidRPr="00D5395B">
        <w:rPr>
          <w:rStyle w:val="11111AAAAStyleUnderline"/>
          <w:highlight w:val="yellow"/>
        </w:rPr>
        <w:t xml:space="preserve"> and </w:t>
      </w:r>
      <w:r w:rsidRPr="00D5395B">
        <w:rPr>
          <w:rStyle w:val="Emphasis"/>
          <w:highlight w:val="yellow"/>
        </w:rPr>
        <w:t>pandemics</w:t>
      </w:r>
      <w:r w:rsidRPr="00530342">
        <w:t>.</w:t>
      </w:r>
    </w:p>
    <w:p w14:paraId="40D6FC92" w14:textId="77777777" w:rsidR="00E05A14" w:rsidRPr="00530342" w:rsidRDefault="00E05A14" w:rsidP="00E05A14">
      <w:r w:rsidRPr="00530342">
        <w:t>What is global development?</w:t>
      </w:r>
    </w:p>
    <w:p w14:paraId="12A43AD1" w14:textId="77777777" w:rsidR="00E05A14" w:rsidRPr="00530342" w:rsidRDefault="00E05A14" w:rsidP="00E05A14">
      <w:r w:rsidRPr="00530342">
        <w:t xml:space="preserve">Effective altruists regularly talk about “global health and development” as a category of ways to do good. However, it’s clear now that </w:t>
      </w:r>
      <w:r w:rsidRPr="008F2BAF">
        <w:rPr>
          <w:rStyle w:val="11111AAAAStyleUnderline"/>
        </w:rPr>
        <w:t>development</w:t>
      </w:r>
      <w:r w:rsidRPr="00A94213">
        <w:rPr>
          <w:rStyle w:val="11111AAAAStyleUnderline"/>
        </w:rPr>
        <w:t xml:space="preserve"> drives health</w:t>
      </w:r>
      <w:r w:rsidRPr="00530342">
        <w:t xml:space="preserve"> much more than health drives development. Global development is the process by which low- and middle-income countries turn into high-income countries. The best modern example of this2 are the Asian countries of South Korea, Taiwan, Japan, and China. These have been compared with other Asian countries that were thought to be “tiger cubs” in the ‘90s such as the Philippines and Thailand in the book How Asia Works, by Joe Studwell. In this book, Joe lays out a recipe for development. Here’s the summary from Bill Gates: Create conditions for small farmers to thrive. Use the proceeds from agricultural surpluses to build a manufacturing base that is tooled from the start to produce exports. Nurture both these sectors (small farming and export-oriented manufacturing) with financial institutions closely controlled by the government.</w:t>
      </w:r>
    </w:p>
    <w:p w14:paraId="41712C3B" w14:textId="77777777" w:rsidR="00E05A14" w:rsidRPr="00530342" w:rsidRDefault="00E05A14" w:rsidP="00E05A14">
      <w:r w:rsidRPr="00530342">
        <w:t>Importantly, in South Korea, Taiwan, Japan, and China, these steps were taken by relatively uncorrupted leaders who made it their life’s work to develop their home country. Other countries unable to develop had leadership who were swayed by the neoliberal free-market thinking pervasive at the World Bank and IMF at the time, or who were otherwise too corrupt or incompetent to stay true in delivering their development strategy.</w:t>
      </w:r>
    </w:p>
    <w:p w14:paraId="2DBAB823" w14:textId="77777777" w:rsidR="00E05A14" w:rsidRPr="00530342" w:rsidRDefault="00E05A14" w:rsidP="00E05A14">
      <w:r w:rsidRPr="00530342">
        <w:t>Global development is important for the long-term future</w:t>
      </w:r>
    </w:p>
    <w:p w14:paraId="6F36F559" w14:textId="77777777" w:rsidR="00E05A14" w:rsidRPr="00530342" w:rsidRDefault="00E05A14" w:rsidP="00E05A14">
      <w:r w:rsidRPr="00530342">
        <w:t xml:space="preserve">In an EA Forum post, Beckstead defines three types of benefits that an intervention can have: proximate benefits, benefits from speeding up development, and trajectory changes. </w:t>
      </w:r>
      <w:r w:rsidRPr="00A94213">
        <w:rPr>
          <w:rStyle w:val="11111AAAAStyleUnderline"/>
        </w:rPr>
        <w:t>Global development would have immediate benefits</w:t>
      </w:r>
      <w:r w:rsidRPr="00530342">
        <w:t xml:space="preserve"> for people alive today: economic </w:t>
      </w:r>
      <w:r w:rsidRPr="00D5395B">
        <w:rPr>
          <w:rStyle w:val="11111AAAAStyleUnderline"/>
          <w:highlight w:val="yellow"/>
        </w:rPr>
        <w:t>development</w:t>
      </w:r>
      <w:r w:rsidRPr="00A94213">
        <w:rPr>
          <w:rStyle w:val="11111AAAAStyleUnderline"/>
        </w:rPr>
        <w:t xml:space="preserve"> in low-income countries </w:t>
      </w:r>
      <w:r w:rsidRPr="00D5395B">
        <w:rPr>
          <w:rStyle w:val="11111AAAAStyleUnderline"/>
          <w:highlight w:val="yellow"/>
        </w:rPr>
        <w:t>means</w:t>
      </w:r>
      <w:r w:rsidRPr="00A94213">
        <w:rPr>
          <w:rStyle w:val="11111AAAAStyleUnderline"/>
        </w:rPr>
        <w:t xml:space="preserve"> that </w:t>
      </w:r>
      <w:r w:rsidRPr="00D5395B">
        <w:rPr>
          <w:rStyle w:val="11111AAAAStyleUnderline"/>
          <w:highlight w:val="yellow"/>
        </w:rPr>
        <w:t>fewer people</w:t>
      </w:r>
      <w:r w:rsidRPr="00A94213">
        <w:rPr>
          <w:rStyle w:val="11111AAAAStyleUnderline"/>
        </w:rPr>
        <w:t xml:space="preserve"> would </w:t>
      </w:r>
      <w:r w:rsidRPr="00D5395B">
        <w:rPr>
          <w:rStyle w:val="11111AAAAStyleUnderline"/>
          <w:highlight w:val="yellow"/>
        </w:rPr>
        <w:t xml:space="preserve">experience </w:t>
      </w:r>
      <w:r w:rsidRPr="00D5395B">
        <w:rPr>
          <w:rStyle w:val="Emphasis"/>
          <w:highlight w:val="yellow"/>
        </w:rPr>
        <w:t>poverty</w:t>
      </w:r>
      <w:r w:rsidRPr="00A94213">
        <w:rPr>
          <w:rStyle w:val="11111AAAAStyleUnderline"/>
        </w:rPr>
        <w:t xml:space="preserve">, illness, </w:t>
      </w:r>
      <w:r w:rsidRPr="00A94213">
        <w:rPr>
          <w:rStyle w:val="Emphasis"/>
        </w:rPr>
        <w:t>hunger</w:t>
      </w:r>
      <w:r w:rsidRPr="00A94213">
        <w:rPr>
          <w:rStyle w:val="11111AAAAStyleUnderline"/>
        </w:rPr>
        <w:t xml:space="preserve">, </w:t>
      </w:r>
      <w:r w:rsidRPr="00D5395B">
        <w:rPr>
          <w:rStyle w:val="11111AAAAStyleUnderline"/>
          <w:highlight w:val="yellow"/>
        </w:rPr>
        <w:t xml:space="preserve">and </w:t>
      </w:r>
      <w:r w:rsidRPr="00D5395B">
        <w:rPr>
          <w:rStyle w:val="Emphasis"/>
          <w:highlight w:val="yellow"/>
        </w:rPr>
        <w:t>violence</w:t>
      </w:r>
      <w:r w:rsidRPr="00A94213">
        <w:rPr>
          <w:rStyle w:val="11111AAAAStyleUnderline"/>
        </w:rPr>
        <w:t>. Speeding up development is speeding up the process by which countries become high-income</w:t>
      </w:r>
      <w:r w:rsidRPr="00530342">
        <w:t>, so it would ensure that people realize these benefits sooner.</w:t>
      </w:r>
    </w:p>
    <w:p w14:paraId="2A6F40FC" w14:textId="77777777" w:rsidR="00E05A14" w:rsidRPr="00530342" w:rsidRDefault="00E05A14" w:rsidP="00E05A14">
      <w:r w:rsidRPr="00530342">
        <w:t>But most of the benefits of global development are through trajectory changes that affect the long-term future. We argue that global development creates significant long-term benefits through this route. Global development can also lead to trajectory changes in the global political environment that would not happen if the development timeline were slowed down, since such changes can be locked in over time.</w:t>
      </w:r>
    </w:p>
    <w:p w14:paraId="091CBB86" w14:textId="77777777" w:rsidR="00E05A14" w:rsidRPr="00530342" w:rsidRDefault="00E05A14" w:rsidP="00E05A14">
      <w:r w:rsidRPr="00530342">
        <w:t>Global development increases diversity in global governance</w:t>
      </w:r>
    </w:p>
    <w:p w14:paraId="2E52AB18" w14:textId="77777777" w:rsidR="00E05A14" w:rsidRPr="00A94213" w:rsidRDefault="00E05A14" w:rsidP="00E05A14">
      <w:pPr>
        <w:rPr>
          <w:rStyle w:val="11111AAAAStyleUnderline"/>
        </w:rPr>
      </w:pPr>
      <w:r w:rsidRPr="00530342">
        <w:t xml:space="preserve">One of the main ways global development benefits the far future is through its impact on diversity and inclusion in world institutions. As countries get richer, their people get better educated and thus better placed to participate in institutions with great decision-making power over the world, such as multinational corporations, governments, and international organizations. </w:t>
      </w:r>
      <w:r w:rsidRPr="00D5395B">
        <w:rPr>
          <w:rStyle w:val="11111AAAAStyleUnderline"/>
          <w:highlight w:val="yellow"/>
        </w:rPr>
        <w:t>Increasing the diversity of</w:t>
      </w:r>
      <w:r w:rsidRPr="00A94213">
        <w:rPr>
          <w:rStyle w:val="11111AAAAStyleUnderline"/>
        </w:rPr>
        <w:t xml:space="preserve"> decision makers in </w:t>
      </w:r>
      <w:r w:rsidRPr="00D5395B">
        <w:rPr>
          <w:rStyle w:val="11111AAAAStyleUnderline"/>
          <w:highlight w:val="yellow"/>
        </w:rPr>
        <w:t>global institutions improves</w:t>
      </w:r>
      <w:r w:rsidRPr="00530342">
        <w:t xml:space="preserve"> the quality of world </w:t>
      </w:r>
      <w:r w:rsidRPr="00D5395B">
        <w:rPr>
          <w:rStyle w:val="11111AAAAStyleUnderline"/>
          <w:highlight w:val="yellow"/>
        </w:rPr>
        <w:t>governance, which enables humanity to</w:t>
      </w:r>
      <w:r w:rsidRPr="00A94213">
        <w:rPr>
          <w:rStyle w:val="11111AAAAStyleUnderline"/>
        </w:rPr>
        <w:t xml:space="preserve"> better </w:t>
      </w:r>
      <w:r w:rsidRPr="00D5395B">
        <w:rPr>
          <w:rStyle w:val="11111AAAAStyleUnderline"/>
          <w:highlight w:val="yellow"/>
        </w:rPr>
        <w:t xml:space="preserve">navigate </w:t>
      </w:r>
      <w:r w:rsidRPr="00D5395B">
        <w:rPr>
          <w:rStyle w:val="Emphasis"/>
          <w:highlight w:val="yellow"/>
        </w:rPr>
        <w:t>existential risks</w:t>
      </w:r>
      <w:r w:rsidRPr="00A94213">
        <w:rPr>
          <w:rStyle w:val="11111AAAAStyleUnderline"/>
        </w:rPr>
        <w:t xml:space="preserve"> and other global challenges.</w:t>
      </w:r>
    </w:p>
    <w:p w14:paraId="347A8007" w14:textId="77777777" w:rsidR="00E05A14" w:rsidRPr="00530342" w:rsidRDefault="00E05A14" w:rsidP="00E05A14">
      <w:r w:rsidRPr="00530342">
        <w:t>Diversity in global institutions improves their efficacy in two ways. First, socially diverse groups outperform homogeneous groups at decision-making because they deliberate more carefully and pay more attention to facts. They also innovate more because diverse group members bring unique perspectives.3 Second, it improves value alignment between these institutions and humanity as a whole. It has been proposed that humanity should engage in a “long reflection” to decide what is ultimately of value before making potentially irreversible decisions regarding its future. For such decisions to reflect the values and needs of all of humanity, as many people as possible should be able to participate meaningfully in the global institutions making these decisions.</w:t>
      </w:r>
    </w:p>
    <w:p w14:paraId="5A8E4AE2" w14:textId="77777777" w:rsidR="00E05A14" w:rsidRPr="00530342" w:rsidRDefault="00E05A14" w:rsidP="00E05A14">
      <w:r w:rsidRPr="00530342">
        <w:t xml:space="preserve">Currently, </w:t>
      </w:r>
      <w:r w:rsidRPr="00A94213">
        <w:rPr>
          <w:rStyle w:val="11111AAAAStyleUnderline"/>
        </w:rPr>
        <w:t>about 689 million</w:t>
      </w:r>
      <w:r w:rsidRPr="00530342">
        <w:t xml:space="preserve"> of the 8 billion </w:t>
      </w:r>
      <w:r w:rsidRPr="00A94213">
        <w:rPr>
          <w:rStyle w:val="11111AAAAStyleUnderline"/>
        </w:rPr>
        <w:t xml:space="preserve">people worldwide live in </w:t>
      </w:r>
      <w:r w:rsidRPr="00A94213">
        <w:rPr>
          <w:rStyle w:val="Emphasis"/>
        </w:rPr>
        <w:t>extreme poverty</w:t>
      </w:r>
      <w:r w:rsidRPr="00A94213">
        <w:rPr>
          <w:rStyle w:val="11111AAAAStyleUnderline"/>
        </w:rPr>
        <w:t>, and they cannot participate</w:t>
      </w:r>
      <w:r w:rsidRPr="00530342">
        <w:t xml:space="preserve"> meaningfully </w:t>
      </w:r>
      <w:r w:rsidRPr="00A94213">
        <w:rPr>
          <w:rStyle w:val="11111AAAAStyleUnderline"/>
        </w:rPr>
        <w:t>in world governance</w:t>
      </w:r>
      <w:r w:rsidRPr="00530342">
        <w:t xml:space="preserve"> as long as their basic needs are not met.4 2.9 billion people lack Internet access, which is an important communication channel through which people make their voices heard on global issues and influence global institutions. Internet adoption is uneven across social groups: for example, women, people in rural areas, and people over age 25 are less likely to have Internet access. These disparities are especially pronounced in the 46 UN-designated Least Developed Countries (LDCs).5</w:t>
      </w:r>
    </w:p>
    <w:p w14:paraId="1FDB9EBD" w14:textId="77777777" w:rsidR="00E05A14" w:rsidRPr="00530342" w:rsidRDefault="00E05A14" w:rsidP="00E05A14">
      <w:r w:rsidRPr="00530342">
        <w:t>Another barrier to diversity in global governance is the structure of institutions such as the United Nations, which is not designed to represent the general will of humanity. UN institutions represent the will of states—especially the five permanent members of the UN Security Council: the United States, the United Kingdom, France, Russia, and China. Although a diverse group of countries have voices in the UN, their citizens do not, especially in the case of authoritarian states.</w:t>
      </w:r>
    </w:p>
    <w:p w14:paraId="47657BF2" w14:textId="77777777" w:rsidR="00E05A14" w:rsidRPr="00530342" w:rsidRDefault="00E05A14" w:rsidP="00E05A14">
      <w:r w:rsidRPr="00530342">
        <w:t>Global development reduces existential risks</w:t>
      </w:r>
    </w:p>
    <w:p w14:paraId="1B50D11A" w14:textId="77777777" w:rsidR="00E05A14" w:rsidRPr="00530342" w:rsidRDefault="00E05A14" w:rsidP="00E05A14">
      <w:r w:rsidRPr="00530342">
        <w:t xml:space="preserve">Another important way in which global </w:t>
      </w:r>
      <w:r w:rsidRPr="00A94213">
        <w:rPr>
          <w:rStyle w:val="11111AAAAStyleUnderline"/>
        </w:rPr>
        <w:t>development improves the</w:t>
      </w:r>
      <w:r w:rsidRPr="00530342">
        <w:t xml:space="preserve"> long-term </w:t>
      </w:r>
      <w:r w:rsidRPr="00A94213">
        <w:rPr>
          <w:rStyle w:val="11111AAAAStyleUnderline"/>
        </w:rPr>
        <w:t>future</w:t>
      </w:r>
      <w:r w:rsidRPr="00530342">
        <w:t xml:space="preserve"> is </w:t>
      </w:r>
      <w:r w:rsidRPr="00A94213">
        <w:rPr>
          <w:rStyle w:val="11111AAAAStyleUnderline"/>
        </w:rPr>
        <w:t xml:space="preserve">by </w:t>
      </w:r>
      <w:r w:rsidRPr="00D5395B">
        <w:rPr>
          <w:rStyle w:val="11111AAAAStyleUnderline"/>
          <w:highlight w:val="yellow"/>
        </w:rPr>
        <w:t>reducing ex</w:t>
      </w:r>
      <w:r w:rsidRPr="00A94213">
        <w:rPr>
          <w:rStyle w:val="11111AAAAStyleUnderline"/>
        </w:rPr>
        <w:t xml:space="preserve">istential </w:t>
      </w:r>
      <w:r w:rsidRPr="00D5395B">
        <w:rPr>
          <w:rStyle w:val="11111AAAAStyleUnderline"/>
          <w:highlight w:val="yellow"/>
        </w:rPr>
        <w:t>risks</w:t>
      </w:r>
      <w:r w:rsidRPr="00530342">
        <w:t xml:space="preserve">, particularly risks </w:t>
      </w:r>
      <w:r w:rsidRPr="00D5395B">
        <w:rPr>
          <w:rStyle w:val="11111AAAAStyleUnderline"/>
          <w:highlight w:val="yellow"/>
        </w:rPr>
        <w:t xml:space="preserve">from </w:t>
      </w:r>
      <w:r w:rsidRPr="00D5395B">
        <w:rPr>
          <w:rStyle w:val="Emphasis"/>
          <w:highlight w:val="yellow"/>
        </w:rPr>
        <w:t>pandemics</w:t>
      </w:r>
      <w:r w:rsidRPr="00D5395B">
        <w:rPr>
          <w:rStyle w:val="11111AAAAStyleUnderline"/>
          <w:highlight w:val="yellow"/>
        </w:rPr>
        <w:t xml:space="preserve"> and</w:t>
      </w:r>
      <w:r w:rsidRPr="00A94213">
        <w:rPr>
          <w:rStyle w:val="11111AAAAStyleUnderline"/>
        </w:rPr>
        <w:t xml:space="preserve"> political </w:t>
      </w:r>
      <w:r w:rsidRPr="00D5395B">
        <w:rPr>
          <w:rStyle w:val="11111AAAAStyleUnderline"/>
          <w:highlight w:val="yellow"/>
        </w:rPr>
        <w:t>instability</w:t>
      </w:r>
      <w:r w:rsidRPr="00530342">
        <w:t xml:space="preserve">. 80,000 Hours estimates that the risk of a biological existential catastrophe in the next 100 years is about 1 in 1000.6 </w:t>
      </w:r>
      <w:r w:rsidRPr="00D5395B">
        <w:rPr>
          <w:rStyle w:val="11111AAAAStyleUnderline"/>
          <w:highlight w:val="yellow"/>
        </w:rPr>
        <w:t>Poverty makes communities</w:t>
      </w:r>
      <w:r w:rsidRPr="00530342">
        <w:t xml:space="preserve"> more </w:t>
      </w:r>
      <w:r w:rsidRPr="00D5395B">
        <w:rPr>
          <w:rStyle w:val="11111AAAAStyleUnderline"/>
          <w:highlight w:val="yellow"/>
        </w:rPr>
        <w:t>susceptible to</w:t>
      </w:r>
      <w:r w:rsidRPr="00A94213">
        <w:rPr>
          <w:rStyle w:val="11111AAAAStyleUnderline"/>
        </w:rPr>
        <w:t xml:space="preserve"> </w:t>
      </w:r>
      <w:r w:rsidRPr="00A94213">
        <w:rPr>
          <w:rStyle w:val="Emphasis"/>
        </w:rPr>
        <w:t xml:space="preserve">spreading infectious </w:t>
      </w:r>
      <w:r w:rsidRPr="00D5395B">
        <w:rPr>
          <w:rStyle w:val="Emphasis"/>
          <w:highlight w:val="yellow"/>
        </w:rPr>
        <w:t>diseases</w:t>
      </w:r>
      <w:r w:rsidRPr="00530342">
        <w:t xml:space="preserve">. For example, a study of Monrovia, Liberia, in 2014 found that people living in slums who caught the Ebola virus spread it to an average of 3.5 times more people than people living in rich neighborhoods. This is because these </w:t>
      </w:r>
      <w:r w:rsidRPr="00A94213">
        <w:rPr>
          <w:rStyle w:val="11111AAAAStyleUnderline"/>
        </w:rPr>
        <w:t xml:space="preserve">neighborhoods are </w:t>
      </w:r>
      <w:r w:rsidRPr="00A94213">
        <w:rPr>
          <w:rStyle w:val="Emphasis"/>
        </w:rPr>
        <w:t>overcrowded</w:t>
      </w:r>
      <w:r w:rsidRPr="00A94213">
        <w:rPr>
          <w:rStyle w:val="11111AAAAStyleUnderline"/>
        </w:rPr>
        <w:t xml:space="preserve">, </w:t>
      </w:r>
      <w:r w:rsidRPr="00A94213">
        <w:rPr>
          <w:rStyle w:val="Emphasis"/>
        </w:rPr>
        <w:t>contaminated</w:t>
      </w:r>
      <w:r w:rsidRPr="00A94213">
        <w:rPr>
          <w:rStyle w:val="11111AAAAStyleUnderline"/>
        </w:rPr>
        <w:t xml:space="preserve">, and lacking in </w:t>
      </w:r>
      <w:r w:rsidRPr="00A94213">
        <w:rPr>
          <w:rStyle w:val="Emphasis"/>
        </w:rPr>
        <w:t>sanitation</w:t>
      </w:r>
      <w:r w:rsidRPr="00A94213">
        <w:rPr>
          <w:rStyle w:val="11111AAAAStyleUnderline"/>
        </w:rPr>
        <w:t xml:space="preserve"> and health care infrastructure</w:t>
      </w:r>
      <w:r w:rsidRPr="00530342">
        <w:t xml:space="preserve">.7 Also, </w:t>
      </w:r>
      <w:r w:rsidRPr="00A94213">
        <w:rPr>
          <w:rStyle w:val="11111AAAAStyleUnderline"/>
        </w:rPr>
        <w:t>malnutrition weakens the immune systems of poor people</w:t>
      </w:r>
      <w:r w:rsidRPr="00530342">
        <w:t xml:space="preserve">, thereby </w:t>
      </w:r>
      <w:r w:rsidRPr="00A94213">
        <w:rPr>
          <w:rStyle w:val="11111AAAAStyleUnderline"/>
        </w:rPr>
        <w:t>making them more vulnerable to disease</w:t>
      </w:r>
      <w:r w:rsidRPr="00530342">
        <w:t xml:space="preserve">.8 </w:t>
      </w:r>
      <w:r w:rsidRPr="00D5395B">
        <w:rPr>
          <w:rStyle w:val="11111AAAAStyleUnderline"/>
          <w:highlight w:val="yellow"/>
        </w:rPr>
        <w:t>Raising</w:t>
      </w:r>
      <w:r w:rsidRPr="00530342">
        <w:t xml:space="preserve"> national </w:t>
      </w:r>
      <w:r w:rsidRPr="00D5395B">
        <w:rPr>
          <w:rStyle w:val="11111AAAAStyleUnderline"/>
          <w:highlight w:val="yellow"/>
        </w:rPr>
        <w:t>income improves</w:t>
      </w:r>
      <w:r w:rsidRPr="00530342">
        <w:t xml:space="preserve"> population </w:t>
      </w:r>
      <w:r w:rsidRPr="00D5395B">
        <w:rPr>
          <w:rStyle w:val="11111AAAAStyleUnderline"/>
          <w:highlight w:val="yellow"/>
        </w:rPr>
        <w:t>health and enables</w:t>
      </w:r>
      <w:r w:rsidRPr="00A94213">
        <w:rPr>
          <w:rStyle w:val="11111AAAAStyleUnderline"/>
        </w:rPr>
        <w:t xml:space="preserve"> </w:t>
      </w:r>
      <w:r w:rsidRPr="00530342">
        <w:t xml:space="preserve">countries to invest more in </w:t>
      </w:r>
      <w:r w:rsidRPr="00D5395B">
        <w:rPr>
          <w:rStyle w:val="11111AAAAStyleUnderline"/>
          <w:highlight w:val="yellow"/>
        </w:rPr>
        <w:t>public</w:t>
      </w:r>
      <w:r w:rsidRPr="00A94213">
        <w:rPr>
          <w:rStyle w:val="11111AAAAStyleUnderline"/>
        </w:rPr>
        <w:t xml:space="preserve"> health </w:t>
      </w:r>
      <w:r w:rsidRPr="00D5395B">
        <w:rPr>
          <w:rStyle w:val="11111AAAAStyleUnderline"/>
          <w:highlight w:val="yellow"/>
        </w:rPr>
        <w:t>infrastructure, which makes populations</w:t>
      </w:r>
      <w:r w:rsidRPr="00530342">
        <w:t xml:space="preserve"> more </w:t>
      </w:r>
      <w:r w:rsidRPr="00D5395B">
        <w:rPr>
          <w:rStyle w:val="11111AAAAStyleUnderline"/>
          <w:highlight w:val="yellow"/>
        </w:rPr>
        <w:t>resilient to</w:t>
      </w:r>
      <w:r w:rsidRPr="00530342">
        <w:t xml:space="preserve"> potentially </w:t>
      </w:r>
      <w:r w:rsidRPr="00D5395B">
        <w:rPr>
          <w:rStyle w:val="Emphasis"/>
          <w:highlight w:val="yellow"/>
        </w:rPr>
        <w:t>catastrophic pandemics</w:t>
      </w:r>
      <w:r w:rsidRPr="00530342">
        <w:t>.</w:t>
      </w:r>
    </w:p>
    <w:p w14:paraId="0672924A" w14:textId="77777777" w:rsidR="00E05A14" w:rsidRDefault="00E05A14" w:rsidP="00E05A14">
      <w:r w:rsidRPr="00D5395B">
        <w:rPr>
          <w:rStyle w:val="11111AAAAStyleUnderline"/>
          <w:highlight w:val="yellow"/>
        </w:rPr>
        <w:t xml:space="preserve">Global </w:t>
      </w:r>
      <w:r w:rsidRPr="00D5395B">
        <w:rPr>
          <w:rStyle w:val="Emphasis"/>
          <w:highlight w:val="yellow"/>
        </w:rPr>
        <w:t>poverty</w:t>
      </w:r>
      <w:r w:rsidRPr="00D5395B">
        <w:rPr>
          <w:rStyle w:val="11111AAAAStyleUnderline"/>
          <w:highlight w:val="yellow"/>
        </w:rPr>
        <w:t xml:space="preserve"> also causes </w:t>
      </w:r>
      <w:r w:rsidRPr="00D5395B">
        <w:rPr>
          <w:rStyle w:val="Emphasis"/>
          <w:highlight w:val="yellow"/>
        </w:rPr>
        <w:t>existential risk</w:t>
      </w:r>
      <w:r w:rsidRPr="00D5395B">
        <w:rPr>
          <w:rStyle w:val="11111AAAAStyleUnderline"/>
          <w:highlight w:val="yellow"/>
        </w:rPr>
        <w:t xml:space="preserve"> through</w:t>
      </w:r>
      <w:r w:rsidRPr="00530342">
        <w:t xml:space="preserve"> its negative effects on </w:t>
      </w:r>
      <w:r w:rsidRPr="00D5395B">
        <w:rPr>
          <w:rStyle w:val="11111AAAAStyleUnderline"/>
          <w:highlight w:val="yellow"/>
        </w:rPr>
        <w:t>international security</w:t>
      </w:r>
      <w:r w:rsidRPr="00530342">
        <w:t xml:space="preserve">. Many </w:t>
      </w:r>
      <w:r w:rsidRPr="00A94213">
        <w:rPr>
          <w:rStyle w:val="11111AAAAStyleUnderline"/>
        </w:rPr>
        <w:t>developing countries</w:t>
      </w:r>
      <w:r w:rsidRPr="00530342">
        <w:t>, particularly weak states</w:t>
      </w:r>
      <w:r w:rsidRPr="00A94213">
        <w:rPr>
          <w:rStyle w:val="11111AAAAStyleUnderline"/>
        </w:rPr>
        <w:t>, are caught in a vicious cycle of poverty</w:t>
      </w:r>
      <w:r w:rsidRPr="00530342">
        <w:t xml:space="preserve">, corruption, </w:t>
      </w:r>
      <w:r w:rsidRPr="00A94213">
        <w:rPr>
          <w:rStyle w:val="11111AAAAStyleUnderline"/>
        </w:rPr>
        <w:t>and</w:t>
      </w:r>
      <w:r w:rsidRPr="00530342">
        <w:t xml:space="preserve"> political </w:t>
      </w:r>
      <w:r w:rsidRPr="00A94213">
        <w:rPr>
          <w:rStyle w:val="11111AAAAStyleUnderline"/>
        </w:rPr>
        <w:t>instability</w:t>
      </w:r>
      <w:r w:rsidRPr="00530342">
        <w:t xml:space="preserve">: “Inept, corrupt, or </w:t>
      </w:r>
      <w:r w:rsidRPr="00A94213">
        <w:rPr>
          <w:rStyle w:val="11111AAAAStyleUnderline"/>
        </w:rPr>
        <w:t>weak governance fosters poverty</w:t>
      </w:r>
      <w:r w:rsidRPr="00530342">
        <w:t xml:space="preserve">; widespread poverty makes effective, equitable governance more difficult to achieve; and when weak governments fail to improve their people’s lives, their legitimacy suffers.” </w:t>
      </w:r>
      <w:r w:rsidRPr="00D5395B">
        <w:rPr>
          <w:rStyle w:val="11111AAAAStyleUnderline"/>
          <w:highlight w:val="yellow"/>
        </w:rPr>
        <w:t>Weak states</w:t>
      </w:r>
      <w:r w:rsidRPr="00A94213">
        <w:rPr>
          <w:rStyle w:val="11111AAAAStyleUnderline"/>
        </w:rPr>
        <w:t xml:space="preserve"> often </w:t>
      </w:r>
      <w:r w:rsidRPr="00D5395B">
        <w:rPr>
          <w:rStyle w:val="11111AAAAStyleUnderline"/>
          <w:highlight w:val="yellow"/>
        </w:rPr>
        <w:t xml:space="preserve">engender </w:t>
      </w:r>
      <w:r w:rsidRPr="00D5395B">
        <w:rPr>
          <w:rStyle w:val="Emphasis"/>
          <w:highlight w:val="yellow"/>
        </w:rPr>
        <w:t>terrorism</w:t>
      </w:r>
      <w:r w:rsidRPr="00A94213">
        <w:rPr>
          <w:rStyle w:val="11111AAAAStyleUnderline"/>
        </w:rPr>
        <w:t xml:space="preserve"> and </w:t>
      </w:r>
      <w:r w:rsidRPr="00A94213">
        <w:rPr>
          <w:rStyle w:val="Emphasis"/>
        </w:rPr>
        <w:t>crime</w:t>
      </w:r>
      <w:r w:rsidRPr="00A94213">
        <w:rPr>
          <w:rStyle w:val="11111AAAAStyleUnderline"/>
        </w:rPr>
        <w:t xml:space="preserve"> because they are unable to maintain law and order</w:t>
      </w:r>
      <w:r w:rsidRPr="00530342">
        <w:t xml:space="preserve"> in their territories.9</w:t>
      </w:r>
    </w:p>
    <w:p w14:paraId="3B73BFC4" w14:textId="77777777" w:rsidR="00E05A14" w:rsidRDefault="00E05A14" w:rsidP="00A375F9"/>
    <w:p w14:paraId="25AE6A38" w14:textId="7FFDD588" w:rsidR="00A375F9" w:rsidRPr="00F711F5" w:rsidRDefault="008A2E71" w:rsidP="00A375F9">
      <w:pPr>
        <w:pStyle w:val="Heading3"/>
        <w:rPr>
          <w:rFonts w:cs="Arial"/>
        </w:rPr>
      </w:pPr>
      <w:r>
        <w:rPr>
          <w:rFonts w:cs="Arial"/>
        </w:rPr>
        <w:t>4</w:t>
      </w:r>
    </w:p>
    <w:p w14:paraId="2F2DA489" w14:textId="77777777" w:rsidR="00A375F9" w:rsidRPr="00F711F5" w:rsidRDefault="00A375F9" w:rsidP="00A375F9"/>
    <w:p w14:paraId="050DEC79" w14:textId="57411BFE" w:rsidR="00A375F9" w:rsidRPr="00F711F5" w:rsidRDefault="00A375F9" w:rsidP="00575239">
      <w:pPr>
        <w:pStyle w:val="Heading4"/>
      </w:pPr>
      <w:r w:rsidRPr="00575239">
        <w:t>T</w:t>
      </w:r>
    </w:p>
    <w:p w14:paraId="02358320" w14:textId="77777777" w:rsidR="00A375F9" w:rsidRPr="00F711F5" w:rsidRDefault="00A375F9" w:rsidP="00A375F9"/>
    <w:p w14:paraId="59F419B2" w14:textId="77777777" w:rsidR="00A375F9" w:rsidRPr="00F73B8E" w:rsidRDefault="00A375F9" w:rsidP="00A375F9">
      <w:pPr>
        <w:pStyle w:val="Heading4"/>
      </w:pPr>
      <w:r>
        <w:t xml:space="preserve">Interp: </w:t>
      </w:r>
      <w:r w:rsidRPr="00F73B8E">
        <w:t>Strengthen means make more effective</w:t>
      </w:r>
    </w:p>
    <w:p w14:paraId="048AAEEA" w14:textId="77777777" w:rsidR="00A375F9" w:rsidRPr="00F711F5" w:rsidRDefault="00A375F9" w:rsidP="00A375F9">
      <w:r w:rsidRPr="00F711F5">
        <w:rPr>
          <w:rStyle w:val="Style13ptBold"/>
        </w:rPr>
        <w:t>Cambridge</w:t>
      </w:r>
      <w:r w:rsidRPr="00F711F5">
        <w:t xml:space="preserve"> (Cambridge Dictionary; "strengthen"; doα: 6-3-2025) https://dictionary.cambridge.org/us/dictionary/english/strengthen</w:t>
      </w:r>
    </w:p>
    <w:p w14:paraId="57650B0B" w14:textId="77777777" w:rsidR="00A375F9" w:rsidRPr="00F711F5" w:rsidRDefault="00A375F9" w:rsidP="00A375F9"/>
    <w:p w14:paraId="5A657C23" w14:textId="77777777" w:rsidR="00A375F9" w:rsidRPr="00F711F5" w:rsidRDefault="00A375F9" w:rsidP="00A375F9">
      <w:r w:rsidRPr="00F711F5">
        <w:rPr>
          <w:rStyle w:val="11111AAAAStyleUnderline"/>
          <w:highlight w:val="yellow"/>
        </w:rPr>
        <w:t>to make</w:t>
      </w:r>
      <w:r w:rsidRPr="00F711F5">
        <w:rPr>
          <w:rStyle w:val="11111AAAAStyleUnderline"/>
        </w:rPr>
        <w:t xml:space="preserve"> something </w:t>
      </w:r>
      <w:r w:rsidRPr="00F711F5">
        <w:rPr>
          <w:rStyle w:val="Emphasis"/>
        </w:rPr>
        <w:t>stronger</w:t>
      </w:r>
      <w:r w:rsidRPr="00F711F5">
        <w:rPr>
          <w:rStyle w:val="11111AAAAStyleUnderline"/>
        </w:rPr>
        <w:t xml:space="preserve"> or </w:t>
      </w:r>
      <w:r w:rsidRPr="00F711F5">
        <w:rPr>
          <w:rStyle w:val="Emphasis"/>
          <w:highlight w:val="yellow"/>
        </w:rPr>
        <w:t>more effective</w:t>
      </w:r>
      <w:r w:rsidRPr="00F711F5">
        <w:t>, or to become stronger or more effective:</w:t>
      </w:r>
    </w:p>
    <w:p w14:paraId="02582E13" w14:textId="77777777" w:rsidR="00A375F9" w:rsidRPr="00F711F5" w:rsidRDefault="00A375F9" w:rsidP="00A375F9">
      <w:r w:rsidRPr="00F711F5">
        <w:t xml:space="preserve">They have been </w:t>
      </w:r>
      <w:r w:rsidRPr="00F711F5">
        <w:rPr>
          <w:rStyle w:val="Emphasis"/>
        </w:rPr>
        <w:t>strengthening</w:t>
      </w:r>
      <w:r w:rsidRPr="00F711F5">
        <w:rPr>
          <w:rStyle w:val="11111AAAAStyleUnderline"/>
        </w:rPr>
        <w:t xml:space="preserve"> their border defenses </w:t>
      </w:r>
      <w:r w:rsidRPr="00F711F5">
        <w:t>in preparation for war.</w:t>
      </w:r>
    </w:p>
    <w:p w14:paraId="0BEC3CD6" w14:textId="77777777" w:rsidR="00A375F9" w:rsidRPr="00F711F5" w:rsidRDefault="00A375F9" w:rsidP="00A375F9">
      <w:r w:rsidRPr="00F711F5">
        <w:t>His battle against cancer has strengthened his belief in God.</w:t>
      </w:r>
    </w:p>
    <w:p w14:paraId="00E69E7D" w14:textId="77777777" w:rsidR="00A375F9" w:rsidRPr="00F711F5" w:rsidRDefault="00A375F9" w:rsidP="00A375F9">
      <w:r w:rsidRPr="00F711F5">
        <w:t>The accident strengthens the case for better safety measures at fairgrounds.</w:t>
      </w:r>
    </w:p>
    <w:p w14:paraId="2A5AC31F" w14:textId="77777777" w:rsidR="00A375F9" w:rsidRPr="00F711F5" w:rsidRDefault="00A375F9" w:rsidP="00A375F9">
      <w:pPr>
        <w:rPr>
          <w:rStyle w:val="Style13ptBold"/>
        </w:rPr>
      </w:pPr>
      <w:r w:rsidRPr="00F711F5">
        <w:rPr>
          <w:rStyle w:val="Style13ptBold"/>
        </w:rPr>
        <w:t>The</w:t>
      </w:r>
      <w:r w:rsidRPr="00F711F5">
        <w:t xml:space="preserve"> bank </w:t>
      </w:r>
      <w:r w:rsidRPr="00F711F5">
        <w:rPr>
          <w:rStyle w:val="Style13ptBold"/>
        </w:rPr>
        <w:t xml:space="preserve">loan has greatly </w:t>
      </w:r>
      <w:r w:rsidRPr="00F711F5">
        <w:rPr>
          <w:rStyle w:val="Emphasis"/>
        </w:rPr>
        <w:t>strengthened</w:t>
      </w:r>
      <w:r w:rsidRPr="00F711F5">
        <w:rPr>
          <w:rStyle w:val="Style13ptBold"/>
        </w:rPr>
        <w:t xml:space="preserve"> our financial </w:t>
      </w:r>
      <w:r w:rsidRPr="00F711F5">
        <w:rPr>
          <w:rStyle w:val="Emphasis"/>
        </w:rPr>
        <w:t>position</w:t>
      </w:r>
      <w:r w:rsidRPr="00F711F5">
        <w:rPr>
          <w:rStyle w:val="Style13ptBold"/>
        </w:rPr>
        <w:t>.</w:t>
      </w:r>
    </w:p>
    <w:p w14:paraId="76FC3CCD" w14:textId="77777777" w:rsidR="00A375F9" w:rsidRPr="00F711F5" w:rsidRDefault="00A375F9" w:rsidP="00A375F9">
      <w:r w:rsidRPr="00F711F5">
        <w:t>The organization's aim is to strengthen the cultural ties between Britain and Germany.</w:t>
      </w:r>
    </w:p>
    <w:p w14:paraId="45B5804B" w14:textId="77777777" w:rsidR="00A375F9" w:rsidRPr="00F711F5" w:rsidRDefault="00A375F9" w:rsidP="00A375F9">
      <w:r w:rsidRPr="00F711F5">
        <w:t>The rise in U.S. interest rates caused the dollar to strengthen (= increase in value) against all the Asian currencies.</w:t>
      </w:r>
    </w:p>
    <w:p w14:paraId="5F078A32" w14:textId="77777777" w:rsidR="00A375F9" w:rsidRPr="00F711F5" w:rsidRDefault="00A375F9" w:rsidP="00A375F9"/>
    <w:p w14:paraId="3F4D8EE9" w14:textId="77777777" w:rsidR="00A375F9" w:rsidRPr="00F73B8E" w:rsidRDefault="00A375F9" w:rsidP="00A375F9">
      <w:pPr>
        <w:pStyle w:val="Heading4"/>
      </w:pPr>
      <w:r w:rsidRPr="00F73B8E">
        <w:t xml:space="preserve">Violation: sectoral bargaining only </w:t>
      </w:r>
      <w:r w:rsidRPr="00AE0110">
        <w:rPr>
          <w:u w:val="single"/>
        </w:rPr>
        <w:t>weakens</w:t>
      </w:r>
      <w:r w:rsidRPr="00F73B8E">
        <w:t xml:space="preserve"> </w:t>
      </w:r>
    </w:p>
    <w:p w14:paraId="1D7045F5" w14:textId="77777777" w:rsidR="00A375F9" w:rsidRPr="00F711F5" w:rsidRDefault="00A375F9" w:rsidP="00A375F9">
      <w:r w:rsidRPr="00F711F5">
        <w:rPr>
          <w:rStyle w:val="Style13ptBold"/>
        </w:rPr>
        <w:t>Macdonald 22</w:t>
      </w:r>
      <w:r w:rsidRPr="00F711F5">
        <w:t xml:space="preserve"> (Alexander T. Macdonald is Co-Chair of the Workplace Policy Institute; 4-11-2022; "Bargaining Rights Gone Wrong: How State Courts Invented a Constitutional Duty to Bargain and How It Harms Individual Workers"; Federalist Society; doα: 9-10-2025) https://fedsoc.org/fedsoc-review/bargaining-rights-gone-wrong-how-state-courts-invented-a-constitutional-duty-to-bargain-and-how-it-harms-individual-workers</w:t>
      </w:r>
    </w:p>
    <w:p w14:paraId="77387C27" w14:textId="77777777" w:rsidR="00A375F9" w:rsidRPr="00F711F5" w:rsidRDefault="00A375F9" w:rsidP="00A375F9"/>
    <w:p w14:paraId="4CFFCE31" w14:textId="77777777" w:rsidR="00A375F9" w:rsidRPr="00F711F5" w:rsidRDefault="00A375F9" w:rsidP="00A375F9">
      <w:r w:rsidRPr="00F711F5">
        <w:t xml:space="preserve">Missouri’s and New Jersey’s courts chose the second path. They thought it was the only way to protect bargaining rights.[334] But as we’ve already seen, that line of reasoning was too facile. </w:t>
      </w:r>
      <w:r w:rsidRPr="00F64B2F">
        <w:t>Even if bargaining rights meant</w:t>
      </w:r>
      <w:r w:rsidRPr="00F711F5">
        <w:t xml:space="preserve"> </w:t>
      </w:r>
      <w:r w:rsidRPr="00F711F5">
        <w:rPr>
          <w:rStyle w:val="11111AAAAStyleUnderline"/>
          <w:highlight w:val="yellow"/>
        </w:rPr>
        <w:t>only the right to</w:t>
      </w:r>
      <w:r w:rsidRPr="00F711F5">
        <w:rPr>
          <w:rStyle w:val="11111AAAAStyleUnderline"/>
        </w:rPr>
        <w:t xml:space="preserve"> demand </w:t>
      </w:r>
      <w:r w:rsidRPr="00F711F5">
        <w:rPr>
          <w:rStyle w:val="11111AAAAStyleUnderline"/>
          <w:highlight w:val="yellow"/>
        </w:rPr>
        <w:t>bargain</w:t>
      </w:r>
      <w:r w:rsidRPr="00F711F5">
        <w:rPr>
          <w:rStyle w:val="11111AAAAStyleUnderline"/>
        </w:rPr>
        <w:t>ing</w:t>
      </w:r>
      <w:r w:rsidRPr="00F711F5">
        <w:t>, they would still be meaningful. They would still embody a “no interference” principle, which would include protection from retaliation.[335] We can see such a principle at work in Herzog and Quinn, where courts respected employees’ right to bargain collectively without also imposing a duty to bargain.[336]</w:t>
      </w:r>
    </w:p>
    <w:p w14:paraId="0C96088B" w14:textId="77777777" w:rsidR="00A375F9" w:rsidRPr="00F711F5" w:rsidRDefault="00A375F9" w:rsidP="00A375F9">
      <w:pPr>
        <w:rPr>
          <w:rStyle w:val="11111AAAAStyleUnderline"/>
        </w:rPr>
      </w:pPr>
      <w:r w:rsidRPr="00F711F5">
        <w:rPr>
          <w:szCs w:val="16"/>
        </w:rPr>
        <w:t xml:space="preserve">But </w:t>
      </w:r>
      <w:r w:rsidRPr="00F711F5">
        <w:rPr>
          <w:rStyle w:val="11111AAAAStyleUnderline"/>
        </w:rPr>
        <w:t>rather than adopt a no-interference principle</w:t>
      </w:r>
      <w:r w:rsidRPr="00F711F5">
        <w:rPr>
          <w:szCs w:val="16"/>
        </w:rPr>
        <w:t xml:space="preserve">, </w:t>
      </w:r>
      <w:r w:rsidRPr="00F711F5">
        <w:rPr>
          <w:rStyle w:val="11111AAAAStyleUnderline"/>
        </w:rPr>
        <w:t>New Jersey and Missouri</w:t>
      </w:r>
      <w:r w:rsidRPr="00F711F5">
        <w:rPr>
          <w:szCs w:val="16"/>
        </w:rPr>
        <w:t xml:space="preserve"> instead </w:t>
      </w:r>
      <w:r w:rsidRPr="00F711F5">
        <w:rPr>
          <w:rStyle w:val="11111AAAAStyleUnderline"/>
        </w:rPr>
        <w:t>chose a “duty to bargain” principle.</w:t>
      </w:r>
      <w:r w:rsidRPr="00F711F5">
        <w:rPr>
          <w:szCs w:val="16"/>
        </w:rPr>
        <w:t xml:space="preserve">[337] </w:t>
      </w:r>
      <w:r w:rsidRPr="00F711F5">
        <w:rPr>
          <w:rStyle w:val="11111AAAAStyleUnderline"/>
        </w:rPr>
        <w:t>Courts</w:t>
      </w:r>
      <w:r w:rsidRPr="00F711F5">
        <w:rPr>
          <w:szCs w:val="16"/>
        </w:rPr>
        <w:t xml:space="preserve"> in those states chose the latter principle, they </w:t>
      </w:r>
      <w:r w:rsidRPr="00F711F5">
        <w:rPr>
          <w:rStyle w:val="11111AAAAStyleUnderline"/>
        </w:rPr>
        <w:t>said</w:t>
      </w:r>
      <w:r w:rsidRPr="00F711F5">
        <w:rPr>
          <w:szCs w:val="16"/>
        </w:rPr>
        <w:t xml:space="preserve">, because </w:t>
      </w:r>
      <w:r w:rsidRPr="00F711F5">
        <w:rPr>
          <w:rStyle w:val="11111AAAAStyleUnderline"/>
        </w:rPr>
        <w:t>it was the only way to protect employees’ rights.</w:t>
      </w:r>
      <w:r w:rsidRPr="00F711F5">
        <w:rPr>
          <w:szCs w:val="16"/>
        </w:rPr>
        <w:t xml:space="preserve">[338] But </w:t>
      </w:r>
      <w:r w:rsidRPr="00F711F5">
        <w:rPr>
          <w:rStyle w:val="11111AAAAStyleUnderline"/>
          <w:highlight w:val="yellow"/>
        </w:rPr>
        <w:t>ironically</w:t>
      </w:r>
      <w:r w:rsidRPr="00F711F5">
        <w:rPr>
          <w:rStyle w:val="11111AAAAStyleUnderline"/>
        </w:rPr>
        <w:t xml:space="preserve">, that approach </w:t>
      </w:r>
      <w:r w:rsidRPr="00F711F5">
        <w:rPr>
          <w:rStyle w:val="11111AAAAStyleUnderline"/>
          <w:highlight w:val="yellow"/>
        </w:rPr>
        <w:t>led</w:t>
      </w:r>
      <w:r w:rsidRPr="00F711F5">
        <w:rPr>
          <w:rStyle w:val="11111AAAAStyleUnderline"/>
        </w:rPr>
        <w:t xml:space="preserve"> them </w:t>
      </w:r>
      <w:r w:rsidRPr="00F711F5">
        <w:rPr>
          <w:rStyle w:val="11111AAAAStyleUnderline"/>
          <w:highlight w:val="yellow"/>
        </w:rPr>
        <w:t xml:space="preserve">to </w:t>
      </w:r>
      <w:r w:rsidRPr="00F711F5">
        <w:rPr>
          <w:rStyle w:val="Emphasis"/>
          <w:highlight w:val="yellow"/>
        </w:rPr>
        <w:t>weaken</w:t>
      </w:r>
      <w:r w:rsidRPr="00F711F5">
        <w:rPr>
          <w:rStyle w:val="11111AAAAStyleUnderline"/>
          <w:highlight w:val="yellow"/>
        </w:rPr>
        <w:t xml:space="preserve"> employees’ </w:t>
      </w:r>
      <w:r w:rsidRPr="00F711F5">
        <w:rPr>
          <w:rStyle w:val="Emphasis"/>
          <w:highlight w:val="yellow"/>
        </w:rPr>
        <w:t>rights</w:t>
      </w:r>
      <w:r w:rsidRPr="00F711F5">
        <w:rPr>
          <w:rStyle w:val="11111AAAAStyleUnderline"/>
          <w:highlight w:val="yellow"/>
        </w:rPr>
        <w:t>.</w:t>
      </w:r>
      <w:r w:rsidRPr="00F711F5">
        <w:rPr>
          <w:rStyle w:val="11111AAAAStyleUnderline"/>
        </w:rPr>
        <w:t xml:space="preserve"> </w:t>
      </w:r>
      <w:r w:rsidRPr="00F711F5">
        <w:rPr>
          <w:rStyle w:val="11111AAAAStyleUnderline"/>
          <w:highlight w:val="yellow"/>
        </w:rPr>
        <w:t>It</w:t>
      </w:r>
      <w:r w:rsidRPr="00F711F5">
        <w:rPr>
          <w:rStyle w:val="11111AAAAStyleUnderline"/>
        </w:rPr>
        <w:t xml:space="preserve"> </w:t>
      </w:r>
      <w:r w:rsidRPr="00F711F5">
        <w:rPr>
          <w:rStyle w:val="11111AAAAStyleUnderline"/>
          <w:highlight w:val="yellow"/>
        </w:rPr>
        <w:t xml:space="preserve">made them </w:t>
      </w:r>
      <w:r w:rsidRPr="00F711F5">
        <w:rPr>
          <w:rStyle w:val="Emphasis"/>
          <w:highlight w:val="yellow"/>
        </w:rPr>
        <w:t>overvalue</w:t>
      </w:r>
      <w:r w:rsidRPr="00F711F5">
        <w:rPr>
          <w:rStyle w:val="11111AAAAStyleUnderline"/>
          <w:highlight w:val="yellow"/>
        </w:rPr>
        <w:t xml:space="preserve"> </w:t>
      </w:r>
      <w:r w:rsidRPr="00F711F5">
        <w:rPr>
          <w:rStyle w:val="Emphasis"/>
          <w:highlight w:val="yellow"/>
        </w:rPr>
        <w:t xml:space="preserve">group rights </w:t>
      </w:r>
      <w:r w:rsidRPr="00F711F5">
        <w:rPr>
          <w:rStyle w:val="11111AAAAStyleUnderline"/>
          <w:highlight w:val="yellow"/>
        </w:rPr>
        <w:t xml:space="preserve">and </w:t>
      </w:r>
      <w:r w:rsidRPr="00F711F5">
        <w:rPr>
          <w:rStyle w:val="Emphasis"/>
          <w:highlight w:val="yellow"/>
        </w:rPr>
        <w:t>undervalue</w:t>
      </w:r>
      <w:r w:rsidRPr="00F711F5">
        <w:rPr>
          <w:rStyle w:val="11111AAAAStyleUnderline"/>
          <w:highlight w:val="yellow"/>
        </w:rPr>
        <w:t xml:space="preserve"> individual ones.</w:t>
      </w:r>
      <w:r w:rsidRPr="00F711F5">
        <w:rPr>
          <w:rStyle w:val="11111AAAAStyleUnderline"/>
        </w:rPr>
        <w:t xml:space="preserve"> And </w:t>
      </w:r>
      <w:r w:rsidRPr="00F711F5">
        <w:rPr>
          <w:rStyle w:val="11111AAAAStyleUnderline"/>
          <w:highlight w:val="yellow"/>
        </w:rPr>
        <w:t xml:space="preserve">it left </w:t>
      </w:r>
      <w:r w:rsidRPr="00F711F5">
        <w:rPr>
          <w:rStyle w:val="11111AAAAStyleUnderline"/>
        </w:rPr>
        <w:t xml:space="preserve">individual </w:t>
      </w:r>
      <w:r w:rsidRPr="00F711F5">
        <w:rPr>
          <w:rStyle w:val="11111AAAAStyleUnderline"/>
          <w:highlight w:val="yellow"/>
        </w:rPr>
        <w:t xml:space="preserve">employees with </w:t>
      </w:r>
      <w:r w:rsidRPr="00F711F5">
        <w:rPr>
          <w:rStyle w:val="Emphasis"/>
          <w:highlight w:val="yellow"/>
        </w:rPr>
        <w:t>fewer rights</w:t>
      </w:r>
      <w:r w:rsidRPr="00F711F5">
        <w:rPr>
          <w:rStyle w:val="11111AAAAStyleUnderline"/>
          <w:highlight w:val="yellow"/>
        </w:rPr>
        <w:t xml:space="preserve"> than when they started.</w:t>
      </w:r>
      <w:r w:rsidRPr="00F711F5">
        <w:rPr>
          <w:rStyle w:val="11111AAAAStyleUnderline"/>
        </w:rPr>
        <w:t xml:space="preserve"> We now turn to that consequence.</w:t>
      </w:r>
    </w:p>
    <w:p w14:paraId="72D26EB2" w14:textId="77777777" w:rsidR="00A375F9" w:rsidRPr="00F711F5" w:rsidRDefault="00A375F9" w:rsidP="00A375F9">
      <w:r w:rsidRPr="00F711F5">
        <w:t>IV. The Consequences of Court-Mandated Bargaining</w:t>
      </w:r>
    </w:p>
    <w:p w14:paraId="0DED9755" w14:textId="77777777" w:rsidR="00A375F9" w:rsidRPr="00F711F5" w:rsidRDefault="00A375F9" w:rsidP="00A375F9">
      <w:r w:rsidRPr="00F711F5">
        <w:t>Labor disputes often devolve into fights between unions and management. In the popular mind, these two sides are the yin and yang of labor relations. The history of the labor movement can be told as a Manichean tug of war between them.[339] But what gets lost in the telling are the very people whose rights are at stake: individual employees. After all, labor law doesn’t exist to protect unions or management; it exists to protect workers.[340] It is the choices of workers, not management or unions, that labor law is supposed to respect.[341]</w:t>
      </w:r>
    </w:p>
    <w:p w14:paraId="6ED3444F" w14:textId="77777777" w:rsidR="00A375F9" w:rsidRPr="00F711F5" w:rsidRDefault="00A375F9" w:rsidP="00A375F9">
      <w:r w:rsidRPr="00F711F5">
        <w:t>When imposing a constitutional duty to bargain, courts paid lip service to that principle. They said that bargaining rights belonged to employees; and for those rights to mean anything, the employer must have a duty to bargain in return.[342] To them, a bargaining duty was the only way to respect employees’ rights.[343]</w:t>
      </w:r>
    </w:p>
    <w:p w14:paraId="39F07FE3" w14:textId="77777777" w:rsidR="00A375F9" w:rsidRPr="00F711F5" w:rsidRDefault="00A375F9" w:rsidP="00A375F9">
      <w:r w:rsidRPr="00F711F5">
        <w:t>But that conclusion led them to another one—one far less solicitous of individual employees. In both Missouri and New Jersey, courts concluded that for a bargaining duty to work, the employees must have only one representative.[344] In other words, courts adopted the principle of exclusive representation. They reasoned that without exclusivity, the employer might have to bargain with multiple representatives in the same workplace.[345] And with multiple representatives, mandatory bargaining would be little better than industrial anarchy.</w:t>
      </w:r>
    </w:p>
    <w:p w14:paraId="5A670499" w14:textId="77777777" w:rsidR="00A375F9" w:rsidRPr="00F711F5" w:rsidRDefault="00A375F9" w:rsidP="00A375F9">
      <w:r w:rsidRPr="00F711F5">
        <w:t>That conclusion made some intuitive sense. It’s easy to see how multiple representation would devolve into chaos. Imagine that two unions represent employees on the same assembly line. Let’s even say the employees work on the same crew. One union wants to eliminate overtime. Its members want to work less because they value leisure time or time with their families. But the other union wants to expand overtime. Its members put more value on premium rates and higher take-home pay. These competing demands put the employer in a bind. The demands are mutually exclusive: the employer cannot run the line with half a crew. So if it mandates overtime for some, it has to mandate overtime for all. It therefore has to make a choice. But if it chooses to accept one union’s demand, it still has to bargain with the other.[346] And how can it bargain in good faith with the second union when it has already committed itself to the first? Isn’t bargaining with the second union futile? The employer might discuss the second union’s demands, but it cannot accept them. So it has no real expectation of an agreement. And doesn’t that kind of pro forma bargaining violate the duty?[347]</w:t>
      </w:r>
    </w:p>
    <w:p w14:paraId="3D285951" w14:textId="77777777" w:rsidR="00A375F9" w:rsidRPr="00F711F5" w:rsidRDefault="00A375F9" w:rsidP="00A375F9">
      <w:r w:rsidRPr="00F711F5">
        <w:t>Exclusive representation solves this problem.[348] It gives one union the right to represent employees in the bargaining unit.[349] The union only has to gain support from more than half of the employees.[350] From there, it represents all the employees, not just the ones who support it.[351] The employer must bargain with this union, but it has no duty to bargain with other representatives; in fact, it cannot do so.[352] Bargaining with other representatives—or the employees themselves—would violate the good-faith requirement.[353]</w:t>
      </w:r>
    </w:p>
    <w:p w14:paraId="4FF75C4E" w14:textId="77777777" w:rsidR="00A375F9" w:rsidRPr="00F711F5" w:rsidRDefault="00A375F9" w:rsidP="00A375F9">
      <w:r w:rsidRPr="00F711F5">
        <w:t>But therein lies a new problem. Sections 19 and 29 give each employee the right to bargain through a chosen representative.[354] Exclusive representation respects that right for some employees, but not for others.[355] If a bare majority of employees selects a union, that union bargains for everyone.[356] Any employee who wants a different representative—or no representative at all—is stuck. She has a representative foisted upon her. For her, the right to select a representative is less than meaningless; it is reversed. She cannot even bargain for herself. Her rights are subordinated to the group’s preference.[357]</w:t>
      </w:r>
    </w:p>
    <w:p w14:paraId="5F9CFB0B" w14:textId="77777777" w:rsidR="00A375F9" w:rsidRPr="00F711F5" w:rsidRDefault="00A375F9" w:rsidP="00A375F9">
      <w:r w:rsidRPr="00F711F5">
        <w:t>She is also at much greater risk of coercion. Consider the process for gaining majority status. Neither Missouri nor New Jersey has a statute covering bargaining for private-sector employees. So there is no clear procedure for establishing majority status.[358] A union might gain that status by winning an election.[359] But it might also do it by collecting authorization cards.[360] Employees sign these cards in private, but not anonymously: the union knows who signs the cards because it collects them in person.[361] And these in-person interactions come with a lot of pressure and potential confusion.[362] When approached, an employee may feel social pressure to sign a card, even if she has no desire to join. She may be told that others have signed, and she will be the odd one out if she refuses. She may want to feel like a team player. Or she may sign only to get the organizer to leave her alone. Even worse, she may sign under the mistaken impression that eventually, she will get a chance to cast a secret ballot. But in fact, she may have no opportunity to vote, much less to revoke her card if she changes her mind.[363]</w:t>
      </w:r>
    </w:p>
    <w:p w14:paraId="2457C59E" w14:textId="77777777" w:rsidR="00A375F9" w:rsidRPr="00F711F5" w:rsidRDefault="00A375F9" w:rsidP="00A375F9">
      <w:r w:rsidRPr="00F711F5">
        <w:t>What’s more, she may be surprised when, months later, she finds the union suddenly ensconced as her representative. The union does not have to set a deadline for presenting cards to the employer.[364] It can collect cards over weeks, months, or even years. It can then ambush the employer with cards from 51% of the workforce. Its support may have risen and fallen over the signature-collecting drive. It may never have enjoyed support from more than half the workforce at any one time. But as long as it has those cards, it’s locked in.[365] And the 49% of employees who never signed cards? They never had their voices heard, much less their wishes respected.[366]</w:t>
      </w:r>
    </w:p>
    <w:p w14:paraId="5644F219" w14:textId="77777777" w:rsidR="00A375F9" w:rsidRPr="00F711F5" w:rsidRDefault="00A375F9" w:rsidP="00A375F9">
      <w:r w:rsidRPr="00F711F5">
        <w:t>By inventing a bargaining duty, courts were forced to adopt exclusive representation. And by adopting exclusive representation, they trampled on individual rights. They took a right given to each employee and subordinated it to popular rule.[367] That rule may work for employees in the majority, who get to impose their preferences on their coworkers. And it may likewise work for employers, who don’t have to deal with a cacophony of divergent demands. But it does nothing for employees in the minority. Those employees not only lose their right to choose a representative, but also the right to bargain for themselves. Their constitutional rights have been reversed.</w:t>
      </w:r>
    </w:p>
    <w:p w14:paraId="2E088FA9" w14:textId="77777777" w:rsidR="00A375F9" w:rsidRPr="00F711F5" w:rsidRDefault="00A375F9" w:rsidP="00A375F9">
      <w:r w:rsidRPr="00F711F5">
        <w:t>V. Conclusion: A Path Forward?</w:t>
      </w:r>
    </w:p>
    <w:p w14:paraId="197C136C" w14:textId="77777777" w:rsidR="00A375F9" w:rsidRPr="00F711F5" w:rsidRDefault="00A375F9" w:rsidP="00A375F9">
      <w:r w:rsidRPr="00F711F5">
        <w:t>Interpreting broad constitutional language often requires a degree of judgment. Answers rarely come with mathematical precision.[368] But while the edges may blur, we can identify guideposts to help us reach better results. We can produce faithful interpretations if we focus on the things we know.[369]</w:t>
      </w:r>
    </w:p>
    <w:p w14:paraId="4801E595" w14:textId="77777777" w:rsidR="00A375F9" w:rsidRPr="00F711F5" w:rsidRDefault="00A375F9" w:rsidP="00A375F9">
      <w:r w:rsidRPr="00F711F5">
        <w:t>And when it comes to bargaining rights, we do know three things. First, we know that courts have interpreted bargaining language two ways: the no-interference approach and the duty-to-bargain approach. Second, we know that the latter approach was based on a policy judgment about the best way to protect bargaining rights. And third, we know that this interpretation contradicted text, history, and constitutional structure.</w:t>
      </w:r>
    </w:p>
    <w:p w14:paraId="0BD16CAF" w14:textId="77777777" w:rsidR="00A375F9" w:rsidRPr="00F711F5" w:rsidRDefault="00A375F9" w:rsidP="00A375F9">
      <w:r w:rsidRPr="00F711F5">
        <w:t>What we don’t know is whether there’s any way to move from the second approach to the first. Having inserted themselves into everyday bargaining, can courts find their way out? Having read rights maximally, can they revert to a more traditional position?</w:t>
      </w:r>
    </w:p>
    <w:p w14:paraId="7C432A18" w14:textId="77777777" w:rsidR="00A375F9" w:rsidRPr="00F711F5" w:rsidRDefault="00A375F9" w:rsidP="00A375F9">
      <w:r w:rsidRPr="00F711F5">
        <w:t>The answer is probably yes, but it will be difficult. Rights are like entitlement programs: once extended, they are hard to roll back.[370] The obstacles to a rollback are likely easier to overcome in Missouri, where courts at least have a history of reading bargaining rights modestly. Their turn toward a maximal interpretation is relatively recent, and so they can frame their return to the traditional position as a reversion to historical norms. But in New Jersey, courts have taken the maximal approach since the very beginning, so they cannot revert to a previous position. Courts, of course, are creatures of precedent: they like nothing less than undisguised innovation. So any reversal of bargaining duties would likely come through the people themselves—either with a new constitution or a political sea change. Neither path seems likely, but neither do they seem impossible. For either, the first step will be to bring attention to the problem. We have to see the wrinkles in our doctrine before we can start ironing them out.</w:t>
      </w:r>
    </w:p>
    <w:p w14:paraId="37B2E796" w14:textId="77777777" w:rsidR="00A375F9" w:rsidRPr="00AE0110" w:rsidRDefault="00A375F9" w:rsidP="00A375F9">
      <w:pPr>
        <w:rPr>
          <w:rStyle w:val="11111AAAAStyleUnderline"/>
          <w:b w:val="0"/>
          <w:sz w:val="16"/>
          <w:u w:val="none"/>
        </w:rPr>
      </w:pPr>
      <w:r w:rsidRPr="00F711F5">
        <w:t>That has been the modest goal of this article. Its aim has been to shed light on a much-overlooked corner of the law—one that could use a bit of sunshine. While most lawyers think of labor law in strictly federal terms, for millions of workers, the only source of rights is state law. So when state courts get things wrong, their errors matter in the real world for real people. Real people can lose their rights, including their right to choose a bargaining representative. The effect is the same whether the loss stems from an error in federal court or one in state court. The loss matters just as much—for workers, for courts, and for the rational development of the law.</w:t>
      </w:r>
    </w:p>
    <w:p w14:paraId="656B2B8C" w14:textId="77777777" w:rsidR="00A375F9" w:rsidRPr="00F711F5" w:rsidRDefault="00A375F9" w:rsidP="00A375F9">
      <w:pPr>
        <w:rPr>
          <w:rStyle w:val="11111AAAAStyleUnderline"/>
        </w:rPr>
      </w:pPr>
    </w:p>
    <w:p w14:paraId="5B7293B1" w14:textId="77777777" w:rsidR="00A375F9" w:rsidRPr="00F73B8E" w:rsidRDefault="00A375F9" w:rsidP="00A375F9">
      <w:pPr>
        <w:pStyle w:val="Heading4"/>
      </w:pPr>
      <w:r w:rsidRPr="00F73B8E">
        <w:t>Vote neg--- they decimate limits and neg ground because they endorse a bidirection model---that makes it impossible to be neg</w:t>
      </w:r>
    </w:p>
    <w:p w14:paraId="47EB371F" w14:textId="77777777" w:rsidR="00A375F9" w:rsidRDefault="00A375F9" w:rsidP="008A2E71"/>
    <w:p w14:paraId="191A075B" w14:textId="3BCA1A50" w:rsidR="00A375F9" w:rsidRDefault="008A2E71" w:rsidP="00A375F9">
      <w:pPr>
        <w:pStyle w:val="Heading3"/>
      </w:pPr>
      <w:r>
        <w:t>5</w:t>
      </w:r>
    </w:p>
    <w:p w14:paraId="42DDC4C5" w14:textId="77777777" w:rsidR="00575239" w:rsidRDefault="00575239" w:rsidP="00575239"/>
    <w:p w14:paraId="372EE852" w14:textId="34364F60" w:rsidR="00575239" w:rsidRPr="00575239" w:rsidRDefault="00575239" w:rsidP="00575239">
      <w:pPr>
        <w:pStyle w:val="Heading4"/>
      </w:pPr>
      <w:r>
        <w:t>midterms</w:t>
      </w:r>
    </w:p>
    <w:p w14:paraId="1698EE46" w14:textId="77777777" w:rsidR="00A375F9" w:rsidRDefault="00A375F9" w:rsidP="00A375F9"/>
    <w:p w14:paraId="03F9C076" w14:textId="77777777" w:rsidR="00A375F9" w:rsidRPr="007D1BA6" w:rsidRDefault="00A375F9" w:rsidP="00A375F9">
      <w:pPr>
        <w:pStyle w:val="Heading4"/>
      </w:pPr>
      <w:r w:rsidRPr="007D1BA6">
        <w:t>The United States federal government should:</w:t>
      </w:r>
    </w:p>
    <w:p w14:paraId="1F5917DB" w14:textId="77777777" w:rsidR="00A375F9" w:rsidRPr="007D1BA6" w:rsidRDefault="00A375F9" w:rsidP="00A375F9">
      <w:pPr>
        <w:pStyle w:val="Heading4"/>
      </w:pPr>
      <w:r w:rsidRPr="007D1BA6">
        <w:t>Ban the use of electronic voting systems;</w:t>
      </w:r>
    </w:p>
    <w:p w14:paraId="37F4EDBF" w14:textId="77777777" w:rsidR="00A375F9" w:rsidRDefault="00A375F9" w:rsidP="00A375F9">
      <w:pPr>
        <w:pStyle w:val="Heading4"/>
      </w:pPr>
      <w:r w:rsidRPr="007D1BA6">
        <w:t>Enforce bipartisan and nonpartisan observers in ballot counting;</w:t>
      </w:r>
    </w:p>
    <w:p w14:paraId="4A519346" w14:textId="77777777" w:rsidR="00A375F9" w:rsidRPr="00ED4B30" w:rsidRDefault="00A375F9" w:rsidP="00A375F9">
      <w:pPr>
        <w:pStyle w:val="Heading4"/>
      </w:pPr>
      <w:r>
        <w:t>Commit and abide to a policy to continue mail in voting with enhanced security measures</w:t>
      </w:r>
    </w:p>
    <w:p w14:paraId="368BCAEF" w14:textId="77777777" w:rsidR="00A375F9" w:rsidRPr="007D1BA6" w:rsidRDefault="00A375F9" w:rsidP="00A375F9">
      <w:pPr>
        <w:pStyle w:val="Heading4"/>
      </w:pPr>
      <w:r w:rsidRPr="007D1BA6">
        <w:t>Increase criminal penalties on those who tamper with elections or commit violence or intimidation of voters, elected officials, or electoral candidates.</w:t>
      </w:r>
    </w:p>
    <w:p w14:paraId="2BF4F8E2" w14:textId="77777777" w:rsidR="00A375F9" w:rsidRPr="007D1BA6" w:rsidRDefault="00A375F9" w:rsidP="00A375F9">
      <w:pPr>
        <w:pStyle w:val="Heading4"/>
      </w:pPr>
      <w:r w:rsidRPr="007D1BA6">
        <w:t>Devote resources to law enforcement and the Department of Justice to secure voting, tabulation, certification, and transitions of power;</w:t>
      </w:r>
    </w:p>
    <w:p w14:paraId="6FFCC992" w14:textId="77777777" w:rsidR="00A375F9" w:rsidRDefault="00A375F9" w:rsidP="00A375F9">
      <w:pPr>
        <w:pStyle w:val="Heading4"/>
      </w:pPr>
      <w:r w:rsidRPr="007D1BA6">
        <w:t>Rule that spreading false information about election processes is a federal crime.</w:t>
      </w:r>
    </w:p>
    <w:p w14:paraId="4FCDCD37" w14:textId="77777777" w:rsidR="00A375F9" w:rsidRPr="009A5BF2" w:rsidRDefault="00A375F9" w:rsidP="00A375F9">
      <w:pPr>
        <w:pStyle w:val="Heading4"/>
      </w:pPr>
      <w:r>
        <w:t>Rule the voting rights act constitutional and ensure its enforced properly</w:t>
      </w:r>
    </w:p>
    <w:p w14:paraId="25469578" w14:textId="77777777" w:rsidR="00A375F9" w:rsidRDefault="00A375F9" w:rsidP="00A375F9">
      <w:pPr>
        <w:pStyle w:val="Heading4"/>
      </w:pPr>
      <w:r>
        <w:t xml:space="preserve">Use inducements and threats to compel all states to stop current redistricting efforts </w:t>
      </w:r>
    </w:p>
    <w:p w14:paraId="1FE0D1F2" w14:textId="77777777" w:rsidR="00A375F9" w:rsidRPr="00FB4C12" w:rsidRDefault="00A375F9" w:rsidP="00A375F9">
      <w:pPr>
        <w:pStyle w:val="Heading4"/>
      </w:pPr>
      <w:r w:rsidRPr="00FB4C12">
        <w:t xml:space="preserve">adopt and abide by a policy forbidding </w:t>
      </w:r>
      <w:r>
        <w:t xml:space="preserve">invoking national emergencies to justify and launch nuclear tests </w:t>
      </w:r>
    </w:p>
    <w:p w14:paraId="0EE2F0FB" w14:textId="77777777" w:rsidR="00A375F9" w:rsidRDefault="00A375F9" w:rsidP="00A375F9"/>
    <w:p w14:paraId="33438C46" w14:textId="77777777" w:rsidR="00A375F9" w:rsidRDefault="00A375F9" w:rsidP="00A375F9">
      <w:pPr>
        <w:pStyle w:val="Heading4"/>
      </w:pPr>
      <w:r>
        <w:t>Dems Winning now—chart inserted</w:t>
      </w:r>
    </w:p>
    <w:p w14:paraId="41693105" w14:textId="77777777" w:rsidR="00A375F9" w:rsidRDefault="00A375F9" w:rsidP="00A375F9">
      <w:r>
        <w:rPr>
          <w:rStyle w:val="Style13ptBold"/>
        </w:rPr>
        <w:t>Lott 1—3</w:t>
      </w:r>
      <w:r>
        <w:t xml:space="preserve"> (Maxim Lott is a supervising producer at the John Stossel show, founder of ElectionBettingOdds.com, This source cites odds from: Betfair, Smarkets, PredictIt, Polymarket, Kalshi ; Last updated: 1:30AM EST on Jan 03, 2026; "Election Betting Odds"; Election Betting Odds by Maxim Lott and John Stossel; doα: 1-3-2026) https://electionbettingodds.com/House-Control-2026.html</w:t>
      </w:r>
    </w:p>
    <w:p w14:paraId="7B8A739D" w14:textId="77777777" w:rsidR="00A375F9" w:rsidRPr="009A6392" w:rsidRDefault="00A375F9" w:rsidP="00A375F9">
      <w:r w:rsidRPr="00BD27C0">
        <w:rPr>
          <w:noProof/>
        </w:rPr>
        <w:drawing>
          <wp:inline distT="0" distB="0" distL="0" distR="0" wp14:anchorId="4AF87DB4" wp14:editId="39FB3BA2">
            <wp:extent cx="7637851" cy="4009977"/>
            <wp:effectExtent l="0" t="0" r="1270" b="0"/>
            <wp:docPr id="68324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24943" name=""/>
                    <pic:cNvPicPr/>
                  </pic:nvPicPr>
                  <pic:blipFill>
                    <a:blip r:embed="rId6"/>
                    <a:stretch>
                      <a:fillRect/>
                    </a:stretch>
                  </pic:blipFill>
                  <pic:spPr>
                    <a:xfrm>
                      <a:off x="0" y="0"/>
                      <a:ext cx="7659524" cy="4021356"/>
                    </a:xfrm>
                    <a:prstGeom prst="rect">
                      <a:avLst/>
                    </a:prstGeom>
                  </pic:spPr>
                </pic:pic>
              </a:graphicData>
            </a:graphic>
          </wp:inline>
        </w:drawing>
      </w:r>
      <w:r w:rsidRPr="00BD27C0">
        <w:rPr>
          <w:noProof/>
        </w:rPr>
        <w:t xml:space="preserve"> </w:t>
      </w:r>
      <w:r w:rsidRPr="00130E9F">
        <w:t xml:space="preserve"> </w:t>
      </w:r>
    </w:p>
    <w:p w14:paraId="09825655" w14:textId="77777777" w:rsidR="00A375F9" w:rsidRDefault="00A375F9" w:rsidP="00A375F9"/>
    <w:p w14:paraId="6836BDF0" w14:textId="77777777" w:rsidR="00A375F9" w:rsidRPr="00146B58" w:rsidRDefault="00A375F9" w:rsidP="00A375F9">
      <w:pPr>
        <w:pStyle w:val="Heading4"/>
      </w:pPr>
      <w:r w:rsidRPr="00146B58">
        <w:t xml:space="preserve">The plan courts labor into the MAGA base. now </w:t>
      </w:r>
      <w:r>
        <w:t>is</w:t>
      </w:r>
      <w:r w:rsidRPr="00146B58">
        <w:t xml:space="preserve"> key</w:t>
      </w:r>
    </w:p>
    <w:p w14:paraId="17218FD5" w14:textId="77777777" w:rsidR="00A375F9" w:rsidRDefault="00A375F9" w:rsidP="00A375F9">
      <w:r w:rsidRPr="002D4DE5">
        <w:rPr>
          <w:rStyle w:val="Style13ptBold"/>
        </w:rPr>
        <w:t>Greenhouse 25</w:t>
      </w:r>
      <w:r w:rsidRPr="0084420B">
        <w:t xml:space="preserve">, American labor and workplace journalist and writer (Steven, “America’s Labor Unions Are Souring on Trump: And they’re already planting seeds to help ensure the Democrats win back control of the House of Representatives.,” </w:t>
      </w:r>
      <w:r w:rsidRPr="0084420B">
        <w:rPr>
          <w:i/>
          <w:iCs/>
        </w:rPr>
        <w:t>Slate</w:t>
      </w:r>
      <w:r w:rsidRPr="0084420B">
        <w:t xml:space="preserve">, </w:t>
      </w:r>
      <w:hyperlink r:id="rId7" w:history="1">
        <w:r w:rsidRPr="00EF34DC">
          <w:rPr>
            <w:rStyle w:val="Hyperlink"/>
          </w:rPr>
          <w:t>https://slate.com/news-and-politics/2025/05/unions-donald-trump-2026-election-kilmar-abrego-garcia.html</w:t>
        </w:r>
      </w:hyperlink>
      <w:r w:rsidRPr="0084420B">
        <w:t>)</w:t>
      </w:r>
    </w:p>
    <w:p w14:paraId="7D97AA94" w14:textId="77777777" w:rsidR="00A375F9" w:rsidRPr="0084420B" w:rsidRDefault="00A375F9" w:rsidP="00A375F9"/>
    <w:p w14:paraId="3E77E58E" w14:textId="77777777" w:rsidR="00A375F9" w:rsidRPr="0084420B" w:rsidRDefault="00A375F9" w:rsidP="00A375F9">
      <w:r w:rsidRPr="0084420B">
        <w:t xml:space="preserve">But now, five weeks later, it’s abundantly clear that most </w:t>
      </w:r>
      <w:r w:rsidRPr="00C73757">
        <w:rPr>
          <w:rStyle w:val="11111AAAAStyleUnderline"/>
          <w:highlight w:val="yellow"/>
        </w:rPr>
        <w:t>unions are angry</w:t>
      </w:r>
      <w:r w:rsidRPr="00C73757">
        <w:rPr>
          <w:rStyle w:val="11111AAAAStyleUnderline"/>
        </w:rPr>
        <w:t xml:space="preserve"> as hell </w:t>
      </w:r>
      <w:r w:rsidRPr="00C73757">
        <w:rPr>
          <w:rStyle w:val="11111AAAAStyleUnderline"/>
          <w:highlight w:val="yellow"/>
        </w:rPr>
        <w:t>a</w:t>
      </w:r>
      <w:r w:rsidRPr="00FA3F45">
        <w:t>bou</w:t>
      </w:r>
      <w:r w:rsidRPr="00C73757">
        <w:rPr>
          <w:rStyle w:val="11111AAAAStyleUnderline"/>
          <w:highlight w:val="yellow"/>
        </w:rPr>
        <w:t>t Trump</w:t>
      </w:r>
      <w:r w:rsidRPr="00C73757">
        <w:rPr>
          <w:rStyle w:val="11111AAAAStyleUnderline"/>
        </w:rPr>
        <w:t xml:space="preserve"> 2</w:t>
      </w:r>
      <w:r w:rsidRPr="0084420B">
        <w:t>.0. “</w:t>
      </w:r>
      <w:r w:rsidRPr="00C73757">
        <w:rPr>
          <w:rStyle w:val="11111AAAAStyleUnderline"/>
        </w:rPr>
        <w:t xml:space="preserve">We’ve been </w:t>
      </w:r>
      <w:r w:rsidRPr="00C73757">
        <w:rPr>
          <w:rStyle w:val="11111AAAAStyleUnderline"/>
          <w:highlight w:val="yellow"/>
        </w:rPr>
        <w:t xml:space="preserve">facing a </w:t>
      </w:r>
      <w:r w:rsidRPr="00FA3F45">
        <w:rPr>
          <w:rStyle w:val="Emphasis"/>
          <w:highlight w:val="yellow"/>
        </w:rPr>
        <w:t>barrage</w:t>
      </w:r>
      <w:r w:rsidRPr="00C73757">
        <w:rPr>
          <w:rStyle w:val="11111AAAAStyleUnderline"/>
          <w:highlight w:val="yellow"/>
        </w:rPr>
        <w:t xml:space="preserve"> of attacks</w:t>
      </w:r>
      <w:r w:rsidRPr="00C73757">
        <w:rPr>
          <w:rStyle w:val="11111AAAAStyleUnderline"/>
        </w:rPr>
        <w:t xml:space="preserve"> from the administration</w:t>
      </w:r>
      <w:r w:rsidRPr="0084420B">
        <w:t xml:space="preserve">,” said Liz Shuler, president of the AFL-CIO, the nation’s main union federation, in an interview. “They’re slashing jobs. </w:t>
      </w:r>
      <w:r w:rsidRPr="00C73757">
        <w:rPr>
          <w:rStyle w:val="11111AAAAStyleUnderline"/>
        </w:rPr>
        <w:t xml:space="preserve">They’re </w:t>
      </w:r>
      <w:r w:rsidRPr="00C73757">
        <w:rPr>
          <w:rStyle w:val="11111AAAAStyleUnderline"/>
          <w:highlight w:val="yellow"/>
        </w:rPr>
        <w:t>ripping up</w:t>
      </w:r>
      <w:r w:rsidRPr="00C73757">
        <w:rPr>
          <w:rStyle w:val="11111AAAAStyleUnderline"/>
        </w:rPr>
        <w:t xml:space="preserve"> union </w:t>
      </w:r>
      <w:r w:rsidRPr="00C73757">
        <w:rPr>
          <w:rStyle w:val="11111AAAAStyleUnderline"/>
          <w:highlight w:val="yellow"/>
        </w:rPr>
        <w:t>contracts</w:t>
      </w:r>
      <w:r w:rsidRPr="0084420B">
        <w:t>. They’re cutting services. Trump’s delivered on nothing that he promised. We would say his scorecard is a fail.”</w:t>
      </w:r>
    </w:p>
    <w:p w14:paraId="18AE40BF" w14:textId="77777777" w:rsidR="00A375F9" w:rsidRPr="0084420B" w:rsidRDefault="00A375F9" w:rsidP="00A375F9">
      <w:r w:rsidRPr="00C73757">
        <w:rPr>
          <w:rStyle w:val="11111AAAAStyleUnderline"/>
          <w:highlight w:val="yellow"/>
        </w:rPr>
        <w:t>Trump’s anti-union</w:t>
      </w:r>
      <w:r w:rsidRPr="00C73757">
        <w:rPr>
          <w:rStyle w:val="11111AAAAStyleUnderline"/>
        </w:rPr>
        <w:t xml:space="preserve"> moves have come</w:t>
      </w:r>
      <w:r w:rsidRPr="0084420B">
        <w:t xml:space="preserve"> </w:t>
      </w:r>
      <w:r w:rsidRPr="0084420B">
        <w:rPr>
          <w:rStyle w:val="Emphasis"/>
          <w:highlight w:val="yellow"/>
        </w:rPr>
        <w:t>fast</w:t>
      </w:r>
      <w:r w:rsidRPr="0084420B">
        <w:t xml:space="preserve">er </w:t>
      </w:r>
      <w:r w:rsidRPr="00C73757">
        <w:rPr>
          <w:rStyle w:val="11111AAAAStyleUnderline"/>
          <w:highlight w:val="yellow"/>
        </w:rPr>
        <w:t>and</w:t>
      </w:r>
      <w:r w:rsidRPr="0084420B">
        <w:t xml:space="preserve"> been </w:t>
      </w:r>
      <w:r w:rsidRPr="0084420B">
        <w:rPr>
          <w:rStyle w:val="Emphasis"/>
          <w:highlight w:val="yellow"/>
        </w:rPr>
        <w:t>vast</w:t>
      </w:r>
      <w:r w:rsidRPr="0084420B">
        <w:t xml:space="preserve">er than labor leaders had anticipated. He and Elon Musk have fired tens of thousands of federal workers while ignoring job protections in their union contracts. Trump dismissed the chair of the National Labor Relations Board well before her term ended, </w:t>
      </w:r>
      <w:r w:rsidRPr="00C73757">
        <w:rPr>
          <w:rStyle w:val="11111AAAAStyleUnderline"/>
        </w:rPr>
        <w:t>leaving the board without a quorum</w:t>
      </w:r>
      <w:r w:rsidRPr="0084420B">
        <w:t xml:space="preserve"> to function. </w:t>
      </w:r>
      <w:r w:rsidRPr="00C73757">
        <w:rPr>
          <w:rStyle w:val="11111AAAAStyleUnderline"/>
        </w:rPr>
        <w:t xml:space="preserve">He issued an executive order to </w:t>
      </w:r>
      <w:r w:rsidRPr="00C73757">
        <w:rPr>
          <w:rStyle w:val="11111AAAAStyleUnderline"/>
          <w:highlight w:val="yellow"/>
        </w:rPr>
        <w:t>destroy</w:t>
      </w:r>
      <w:r w:rsidRPr="00C73757">
        <w:rPr>
          <w:rStyle w:val="11111AAAAStyleUnderline"/>
        </w:rPr>
        <w:t xml:space="preserve"> </w:t>
      </w:r>
      <w:r w:rsidRPr="0062514E">
        <w:rPr>
          <w:rStyle w:val="Emphasis"/>
          <w:highlight w:val="yellow"/>
        </w:rPr>
        <w:t>c</w:t>
      </w:r>
      <w:r w:rsidRPr="00C73757">
        <w:rPr>
          <w:rStyle w:val="11111AAAAStyleUnderline"/>
        </w:rPr>
        <w:t xml:space="preserve">ollective </w:t>
      </w:r>
      <w:r w:rsidRPr="0062514E">
        <w:rPr>
          <w:rStyle w:val="Emphasis"/>
          <w:highlight w:val="yellow"/>
        </w:rPr>
        <w:t>b</w:t>
      </w:r>
      <w:r w:rsidRPr="00C73757">
        <w:rPr>
          <w:rStyle w:val="11111AAAAStyleUnderline"/>
        </w:rPr>
        <w:t xml:space="preserve">argaining </w:t>
      </w:r>
      <w:r w:rsidRPr="0062514E">
        <w:rPr>
          <w:rStyle w:val="Emphasis"/>
          <w:highlight w:val="yellow"/>
        </w:rPr>
        <w:t>r</w:t>
      </w:r>
      <w:r w:rsidRPr="00C73757">
        <w:rPr>
          <w:rStyle w:val="11111AAAAStyleUnderline"/>
        </w:rPr>
        <w:t>ight</w:t>
      </w:r>
      <w:r w:rsidRPr="0062514E">
        <w:rPr>
          <w:rStyle w:val="Emphasis"/>
          <w:highlight w:val="yellow"/>
        </w:rPr>
        <w:t>s</w:t>
      </w:r>
      <w:r w:rsidRPr="00C73757">
        <w:rPr>
          <w:rStyle w:val="11111AAAAStyleUnderline"/>
        </w:rPr>
        <w:t xml:space="preserve"> </w:t>
      </w:r>
      <w:r w:rsidRPr="00C73757">
        <w:rPr>
          <w:rStyle w:val="11111AAAAStyleUnderline"/>
          <w:highlight w:val="yellow"/>
        </w:rPr>
        <w:t>for</w:t>
      </w:r>
      <w:r w:rsidRPr="0084420B">
        <w:t xml:space="preserve"> 1 million </w:t>
      </w:r>
      <w:r w:rsidRPr="00C73757">
        <w:rPr>
          <w:rStyle w:val="11111AAAAStyleUnderline"/>
          <w:highlight w:val="yellow"/>
        </w:rPr>
        <w:t>federal employees</w:t>
      </w:r>
      <w:r w:rsidRPr="0084420B">
        <w:t>. “</w:t>
      </w:r>
      <w:r w:rsidRPr="00C73757">
        <w:rPr>
          <w:rStyle w:val="11111AAAAStyleUnderline"/>
        </w:rPr>
        <w:t>That’s the biggest assault against labor in our history</w:t>
      </w:r>
      <w:r w:rsidRPr="0084420B">
        <w:t>,” Shuler said.</w:t>
      </w:r>
    </w:p>
    <w:p w14:paraId="6FF68FCA" w14:textId="77777777" w:rsidR="00A375F9" w:rsidRPr="0084420B" w:rsidRDefault="00A375F9" w:rsidP="00A375F9">
      <w:r w:rsidRPr="00C73757">
        <w:rPr>
          <w:rStyle w:val="11111AAAAStyleUnderline"/>
        </w:rPr>
        <w:t xml:space="preserve">America’s labor </w:t>
      </w:r>
      <w:r w:rsidRPr="00C73757">
        <w:rPr>
          <w:rStyle w:val="11111AAAAStyleUnderline"/>
          <w:highlight w:val="yellow"/>
        </w:rPr>
        <w:t>unions</w:t>
      </w:r>
      <w:r w:rsidRPr="0084420B">
        <w:t>—which represent 16 million workers—have responded to Trump’s blitz in several ways. First, they</w:t>
      </w:r>
      <w:r w:rsidRPr="0084420B">
        <w:rPr>
          <w:rStyle w:val="Emphasis"/>
        </w:rPr>
        <w:t>’ve</w:t>
      </w:r>
      <w:r w:rsidRPr="0084420B">
        <w:t xml:space="preserve"> </w:t>
      </w:r>
      <w:r w:rsidRPr="00C73757">
        <w:rPr>
          <w:rStyle w:val="11111AAAAStyleUnderline"/>
        </w:rPr>
        <w:t>mounted a huge defensive effort</w:t>
      </w:r>
      <w:r w:rsidRPr="0084420B">
        <w:t>, largely through lawsuits, to save the jobs of fired federal employees and to preserve federal workers’ bargaining rights. (A federal judge ruled that Trump violated the law in terminating the bargaining rights of federal workers.)</w:t>
      </w:r>
    </w:p>
    <w:p w14:paraId="60F71F42" w14:textId="77777777" w:rsidR="00A375F9" w:rsidRPr="0084420B" w:rsidRDefault="00A375F9" w:rsidP="00A375F9">
      <w:r w:rsidRPr="0084420B">
        <w:t xml:space="preserve">Second, many </w:t>
      </w:r>
      <w:r w:rsidRPr="00C73757">
        <w:rPr>
          <w:rStyle w:val="11111AAAAStyleUnderline"/>
        </w:rPr>
        <w:t xml:space="preserve">unions and their members </w:t>
      </w:r>
      <w:r w:rsidRPr="00C73757">
        <w:rPr>
          <w:rStyle w:val="11111AAAAStyleUnderline"/>
          <w:highlight w:val="yellow"/>
        </w:rPr>
        <w:t xml:space="preserve">have </w:t>
      </w:r>
      <w:r w:rsidRPr="0084420B">
        <w:rPr>
          <w:rStyle w:val="Emphasis"/>
          <w:highlight w:val="yellow"/>
        </w:rPr>
        <w:t>joined the resistance</w:t>
      </w:r>
      <w:r w:rsidRPr="0084420B">
        <w:t xml:space="preserve">—they’ve marched in many communities’ “Hands Off” rallies, and they have staged many of their own protests. Third, </w:t>
      </w:r>
      <w:r w:rsidRPr="00C73757">
        <w:rPr>
          <w:rStyle w:val="11111AAAAStyleUnderline"/>
        </w:rPr>
        <w:t xml:space="preserve">unions have </w:t>
      </w:r>
      <w:r w:rsidRPr="00C73757">
        <w:rPr>
          <w:rStyle w:val="11111AAAAStyleUnderline"/>
          <w:highlight w:val="yellow"/>
        </w:rPr>
        <w:t>held</w:t>
      </w:r>
      <w:r w:rsidRPr="00C73757">
        <w:rPr>
          <w:rStyle w:val="11111AAAAStyleUnderline"/>
        </w:rPr>
        <w:t xml:space="preserve"> town hall </w:t>
      </w:r>
      <w:r w:rsidRPr="00C73757">
        <w:rPr>
          <w:rStyle w:val="11111AAAAStyleUnderline"/>
          <w:highlight w:val="yellow"/>
        </w:rPr>
        <w:t>meetings in purple districts</w:t>
      </w:r>
      <w:r w:rsidRPr="00C73757">
        <w:rPr>
          <w:rStyle w:val="11111AAAAStyleUnderline"/>
        </w:rPr>
        <w:t xml:space="preserve"> where </w:t>
      </w:r>
      <w:r w:rsidRPr="0084420B">
        <w:rPr>
          <w:rStyle w:val="Emphasis"/>
          <w:highlight w:val="yellow"/>
        </w:rPr>
        <w:t>Republican</w:t>
      </w:r>
      <w:r w:rsidRPr="00C73757">
        <w:rPr>
          <w:rStyle w:val="11111AAAAStyleUnderline"/>
        </w:rPr>
        <w:t xml:space="preserve"> member</w:t>
      </w:r>
      <w:r w:rsidRPr="0084420B">
        <w:rPr>
          <w:rStyle w:val="Emphasis"/>
          <w:highlight w:val="yellow"/>
        </w:rPr>
        <w:t>s</w:t>
      </w:r>
      <w:r w:rsidRPr="00C73757">
        <w:rPr>
          <w:rStyle w:val="11111AAAAStyleUnderline"/>
        </w:rPr>
        <w:t xml:space="preserve"> of Congress refused to do so because they </w:t>
      </w:r>
      <w:r w:rsidRPr="0084420B">
        <w:rPr>
          <w:rStyle w:val="Emphasis"/>
          <w:highlight w:val="yellow"/>
        </w:rPr>
        <w:t>fear</w:t>
      </w:r>
      <w:r w:rsidRPr="00C73757">
        <w:rPr>
          <w:rStyle w:val="11111AAAAStyleUnderline"/>
        </w:rPr>
        <w:t xml:space="preserve">ed </w:t>
      </w:r>
      <w:r w:rsidRPr="00C73757">
        <w:rPr>
          <w:rStyle w:val="11111AAAAStyleUnderline"/>
          <w:highlight w:val="yellow"/>
        </w:rPr>
        <w:t>the public’s wrath</w:t>
      </w:r>
      <w:r w:rsidRPr="0084420B">
        <w:t>.</w:t>
      </w:r>
    </w:p>
    <w:p w14:paraId="03770FF5" w14:textId="77777777" w:rsidR="00A375F9" w:rsidRPr="0084420B" w:rsidRDefault="00A375F9" w:rsidP="00A375F9">
      <w:r w:rsidRPr="0084420B">
        <w:t xml:space="preserve">Shuler said a new AFL-CIO poll found that </w:t>
      </w:r>
      <w:r w:rsidRPr="00C73757">
        <w:rPr>
          <w:rStyle w:val="11111AAAAStyleUnderline"/>
        </w:rPr>
        <w:t xml:space="preserve">a majority of </w:t>
      </w:r>
      <w:r w:rsidRPr="0084420B">
        <w:rPr>
          <w:rStyle w:val="Emphasis"/>
          <w:highlight w:val="yellow"/>
        </w:rPr>
        <w:t>union</w:t>
      </w:r>
      <w:r w:rsidRPr="00C73757">
        <w:rPr>
          <w:rStyle w:val="11111AAAAStyleUnderline"/>
        </w:rPr>
        <w:t xml:space="preserve"> member</w:t>
      </w:r>
      <w:r w:rsidRPr="0084420B">
        <w:rPr>
          <w:rStyle w:val="Emphasis"/>
          <w:highlight w:val="yellow"/>
        </w:rPr>
        <w:t>s</w:t>
      </w:r>
      <w:r w:rsidRPr="0084420B">
        <w:t xml:space="preserve"> say the country is moving in the wrong direction, with many </w:t>
      </w:r>
      <w:r w:rsidRPr="0084420B">
        <w:rPr>
          <w:rStyle w:val="Emphasis"/>
          <w:highlight w:val="yellow"/>
        </w:rPr>
        <w:t>complain</w:t>
      </w:r>
      <w:r w:rsidRPr="0084420B">
        <w:t xml:space="preserve">ing </w:t>
      </w:r>
      <w:r w:rsidRPr="00C73757">
        <w:rPr>
          <w:rStyle w:val="11111AAAAStyleUnderline"/>
        </w:rPr>
        <w:t xml:space="preserve">that </w:t>
      </w:r>
      <w:r w:rsidRPr="00C73757">
        <w:rPr>
          <w:rStyle w:val="11111AAAAStyleUnderline"/>
          <w:highlight w:val="yellow"/>
        </w:rPr>
        <w:t>Trump has done nothing</w:t>
      </w:r>
      <w:r w:rsidRPr="00C73757">
        <w:rPr>
          <w:rStyle w:val="11111AAAAStyleUnderline"/>
        </w:rPr>
        <w:t xml:space="preserve"> </w:t>
      </w:r>
      <w:r w:rsidRPr="0084420B">
        <w:t>to reduce inflation. “</w:t>
      </w:r>
      <w:r w:rsidRPr="00C73757">
        <w:rPr>
          <w:rStyle w:val="11111AAAAStyleUnderline"/>
        </w:rPr>
        <w:t xml:space="preserve">We’re seeing </w:t>
      </w:r>
      <w:r w:rsidRPr="00C73757">
        <w:rPr>
          <w:rStyle w:val="11111AAAAStyleUnderline"/>
          <w:highlight w:val="yellow"/>
        </w:rPr>
        <w:t>the most unified</w:t>
      </w:r>
      <w:r w:rsidRPr="00C73757">
        <w:rPr>
          <w:rStyle w:val="11111AAAAStyleUnderline"/>
        </w:rPr>
        <w:t xml:space="preserve"> labor movement we’ve seen </w:t>
      </w:r>
      <w:r w:rsidRPr="00C73757">
        <w:rPr>
          <w:rStyle w:val="11111AAAAStyleUnderline"/>
          <w:highlight w:val="yellow"/>
        </w:rPr>
        <w:t>in a long time</w:t>
      </w:r>
      <w:r w:rsidRPr="0084420B">
        <w:t>,” Shuler said. “</w:t>
      </w:r>
      <w:r w:rsidRPr="0084420B">
        <w:rPr>
          <w:rStyle w:val="Emphasis"/>
          <w:szCs w:val="40"/>
        </w:rPr>
        <w:t xml:space="preserve">The </w:t>
      </w:r>
      <w:r w:rsidRPr="0084420B">
        <w:rPr>
          <w:rStyle w:val="Emphasis"/>
          <w:szCs w:val="40"/>
          <w:highlight w:val="yellow"/>
        </w:rPr>
        <w:t>best organizer is a bad boss</w:t>
      </w:r>
      <w:r w:rsidRPr="0084420B">
        <w:t>.”</w:t>
      </w:r>
    </w:p>
    <w:p w14:paraId="09ABC97A" w14:textId="77777777" w:rsidR="00A375F9" w:rsidRPr="0084420B" w:rsidRDefault="00A375F9" w:rsidP="00A375F9">
      <w:r w:rsidRPr="00C73757">
        <w:rPr>
          <w:rStyle w:val="11111AAAAStyleUnderline"/>
        </w:rPr>
        <w:t xml:space="preserve">Unions </w:t>
      </w:r>
      <w:r w:rsidRPr="00C73757">
        <w:rPr>
          <w:rStyle w:val="11111AAAAStyleUnderline"/>
          <w:highlight w:val="yellow"/>
        </w:rPr>
        <w:t>weren’t unified during</w:t>
      </w:r>
      <w:r w:rsidRPr="00C73757">
        <w:rPr>
          <w:rStyle w:val="11111AAAAStyleUnderline"/>
        </w:rPr>
        <w:t xml:space="preserve"> the </w:t>
      </w:r>
      <w:r w:rsidRPr="00C73757">
        <w:rPr>
          <w:rStyle w:val="11111AAAAStyleUnderline"/>
          <w:highlight w:val="yellow"/>
        </w:rPr>
        <w:t>2024</w:t>
      </w:r>
      <w:r w:rsidRPr="00C73757">
        <w:rPr>
          <w:rStyle w:val="11111AAAAStyleUnderline"/>
        </w:rPr>
        <w:t xml:space="preserve"> campaign</w:t>
      </w:r>
      <w:r w:rsidRPr="0084420B">
        <w:t xml:space="preserve">—indeed voters in union households backed Harris over Trump by just 8 percentage points—53 percent to 45 percent, according to exit polls. While most unions endorsed Harris, two </w:t>
      </w:r>
      <w:r w:rsidRPr="00C73757">
        <w:rPr>
          <w:rStyle w:val="11111AAAAStyleUnderline"/>
        </w:rPr>
        <w:t>powerful unions</w:t>
      </w:r>
      <w:r w:rsidRPr="0084420B">
        <w:t>—the Teamsters and the International Association of Fire Fighters—didn’t endorse anyone, a move seen as a blow to Harris. The Teamsters have sought to maintain good relations with Trump, and the union’s president, Sean O’Brien, vigorously backed Trump’s choice for labor secretary, Lori Chavez-DeRemer, the daughter of a Teamster. But some Trump moves have irked union leaders who sought good relations; O’Brien slammed Trump’s choice of a management-side lawyer, Crystal Carey, to be the NLRB’s general counsel. O’Brien said she worked at a “notorious union-busting” firm,” “wants to decimate labor unions,” and “has spent her entire professional career backing Big Business to the detriment of working people.”</w:t>
      </w:r>
    </w:p>
    <w:p w14:paraId="1E5D0BE3" w14:textId="77777777" w:rsidR="00A375F9" w:rsidRPr="0084420B" w:rsidRDefault="00A375F9" w:rsidP="00A375F9">
      <w:r w:rsidRPr="0084420B">
        <w:t>Construction workers have long been viewed as more pro-Trump than most union members, but that didn’t stop Sean McGarvey, president of North America’s Building Trade Unions, from angrily calling on Trump to bring home Kilmar Abrego Garcia, a wrongly deported immigrant who was a member of the sheet metal workers’  union. “We demand” that he “be returned to us and his family now,” McGarvey said. “Bring him home.”</w:t>
      </w:r>
    </w:p>
    <w:p w14:paraId="729DD0A3" w14:textId="77777777" w:rsidR="00A375F9" w:rsidRPr="0084420B" w:rsidRDefault="00A375F9" w:rsidP="00A375F9">
      <w:r w:rsidRPr="0084420B">
        <w:t>Jimmy Williams, president of the International Union of Painters and Allied Trades, explained why many construction unions are souring on Trump: As a result of Trump’s cancellation of subsidies and various projects, he said some $100 billion in planned construction has been scrapped, from electric battery factories to offshore windmills—eliminating a large number of construction jobs. “It’s been chaos. It’s been economic chaos,” Williams said. “Then there are the immigration raids, and Trump’s sheer lack of wanting to follow the rules and the law. It’s scary. We are more conservative than most unions, but what you’re seeing right now from the Trump administration is not conservative. You’re seeing fascism.”</w:t>
      </w:r>
    </w:p>
    <w:p w14:paraId="2B5A00DE" w14:textId="77777777" w:rsidR="00A375F9" w:rsidRPr="0084420B" w:rsidRDefault="00A375F9" w:rsidP="00A375F9">
      <w:r w:rsidRPr="0084420B">
        <w:t>After lauding Trump’s auto tariffs, the UAW’s Fain faced criticism within the labor movement, and he has increasingly distanced himself from the president since then. In an April 10 speech, Fain said, “We’re not aligning everything we do with the Trump administration.” Then he voiced a far-from-glowing view about Trump’s tariffs: “Big picture, we support some use of tariffs on auto manufacturing and other similar industries. We don’t support the use of tariffs for political games about immigration or fentanyl. We do not support reckless, chaotic tariffs on all countries at crazy rates.”</w:t>
      </w:r>
    </w:p>
    <w:p w14:paraId="36DFFDAB" w14:textId="77777777" w:rsidR="00A375F9" w:rsidRPr="0084420B" w:rsidRDefault="00A375F9" w:rsidP="00A375F9">
      <w:r w:rsidRPr="0084420B">
        <w:t xml:space="preserve">He </w:t>
      </w:r>
      <w:r w:rsidRPr="0084420B">
        <w:rPr>
          <w:rStyle w:val="Emphasis"/>
        </w:rPr>
        <w:t>slammed Trump</w:t>
      </w:r>
      <w:r w:rsidRPr="0084420B">
        <w:t xml:space="preserve"> </w:t>
      </w:r>
      <w:r w:rsidRPr="00C73757">
        <w:rPr>
          <w:rStyle w:val="11111AAAAStyleUnderline"/>
        </w:rPr>
        <w:t>for seeking to destroy federal workers’ bargaining rights</w:t>
      </w:r>
      <w:r w:rsidRPr="0084420B">
        <w:t>, for “illegally firing” a member of the NLRB, and for “attacks planned” on Social Security, Medicare, and Medicaid. “That’s not good for the working class,” he said. Asserting that Trump has ignored due process, Fain attacked many deportations, noting that Mahmoud Khalil, a former Columbia University grad student who faces deportation for his pro-Palestinian activism, had been a member of a UAW graduate students’ union.</w:t>
      </w:r>
    </w:p>
    <w:p w14:paraId="4A136BBA" w14:textId="77777777" w:rsidR="00A375F9" w:rsidRPr="0084420B" w:rsidRDefault="00A375F9" w:rsidP="00A375F9">
      <w:r w:rsidRPr="0084420B">
        <w:t xml:space="preserve">“There is a reason we campaigned aggressively against this vision of America in the last election, and </w:t>
      </w:r>
      <w:r w:rsidRPr="0084420B">
        <w:rPr>
          <w:rStyle w:val="Emphasis"/>
        </w:rPr>
        <w:t>we will</w:t>
      </w:r>
      <w:r w:rsidRPr="0084420B">
        <w:t xml:space="preserve"> continue to speak out against it and </w:t>
      </w:r>
      <w:r w:rsidRPr="0084420B">
        <w:rPr>
          <w:rStyle w:val="Emphasis"/>
        </w:rPr>
        <w:t>mobilize against it</w:t>
      </w:r>
      <w:r w:rsidRPr="0084420B">
        <w:t>,” Fain said.</w:t>
      </w:r>
    </w:p>
    <w:p w14:paraId="661899E8" w14:textId="77777777" w:rsidR="00A375F9" w:rsidRPr="0084420B" w:rsidRDefault="00A375F9" w:rsidP="00A375F9">
      <w:r w:rsidRPr="00C73757">
        <w:rPr>
          <w:rStyle w:val="11111AAAAStyleUnderline"/>
          <w:highlight w:val="yellow"/>
        </w:rPr>
        <w:t>Although</w:t>
      </w:r>
      <w:r w:rsidRPr="00C73757">
        <w:rPr>
          <w:rStyle w:val="11111AAAAStyleUnderline"/>
        </w:rPr>
        <w:t xml:space="preserve"> the </w:t>
      </w:r>
      <w:r w:rsidRPr="00C73757">
        <w:rPr>
          <w:rStyle w:val="11111AAAAStyleUnderline"/>
          <w:highlight w:val="yellow"/>
        </w:rPr>
        <w:t>2026</w:t>
      </w:r>
      <w:r w:rsidRPr="00C73757">
        <w:rPr>
          <w:rStyle w:val="11111AAAAStyleUnderline"/>
        </w:rPr>
        <w:t xml:space="preserve"> elections are</w:t>
      </w:r>
      <w:r w:rsidRPr="0084420B">
        <w:t xml:space="preserve"> 18 </w:t>
      </w:r>
      <w:r w:rsidRPr="00C73757">
        <w:rPr>
          <w:rStyle w:val="11111AAAAStyleUnderline"/>
          <w:highlight w:val="yellow"/>
        </w:rPr>
        <w:t>months away, the union movement is</w:t>
      </w:r>
      <w:r w:rsidRPr="0084420B">
        <w:t xml:space="preserve"> already </w:t>
      </w:r>
      <w:r w:rsidRPr="0084420B">
        <w:rPr>
          <w:rStyle w:val="Emphasis"/>
          <w:highlight w:val="yellow"/>
        </w:rPr>
        <w:t>planting seeds</w:t>
      </w:r>
      <w:r w:rsidRPr="00C73757">
        <w:rPr>
          <w:rStyle w:val="11111AAAAStyleUnderline"/>
        </w:rPr>
        <w:t xml:space="preserve"> </w:t>
      </w:r>
      <w:r w:rsidRPr="00C73757">
        <w:rPr>
          <w:rStyle w:val="11111AAAAStyleUnderline"/>
          <w:highlight w:val="yellow"/>
        </w:rPr>
        <w:t>to</w:t>
      </w:r>
      <w:r w:rsidRPr="00C73757">
        <w:rPr>
          <w:rStyle w:val="11111AAAAStyleUnderline"/>
        </w:rPr>
        <w:t xml:space="preserve"> help </w:t>
      </w:r>
      <w:r w:rsidRPr="00C73757">
        <w:rPr>
          <w:rStyle w:val="11111AAAAStyleUnderline"/>
          <w:highlight w:val="yellow"/>
        </w:rPr>
        <w:t>ensure</w:t>
      </w:r>
      <w:r w:rsidRPr="00C73757">
        <w:rPr>
          <w:rStyle w:val="11111AAAAStyleUnderline"/>
        </w:rPr>
        <w:t xml:space="preserve"> the </w:t>
      </w:r>
      <w:r w:rsidRPr="0084420B">
        <w:rPr>
          <w:rStyle w:val="Emphasis"/>
          <w:highlight w:val="yellow"/>
        </w:rPr>
        <w:t>Dem</w:t>
      </w:r>
      <w:r w:rsidRPr="00C73757">
        <w:rPr>
          <w:rStyle w:val="11111AAAAStyleUnderline"/>
        </w:rPr>
        <w:t>ocrat</w:t>
      </w:r>
      <w:r w:rsidRPr="0084420B">
        <w:rPr>
          <w:rStyle w:val="Emphasis"/>
          <w:highlight w:val="yellow"/>
        </w:rPr>
        <w:t>s</w:t>
      </w:r>
      <w:r w:rsidRPr="00C73757">
        <w:rPr>
          <w:rStyle w:val="11111AAAAStyleUnderline"/>
        </w:rPr>
        <w:t xml:space="preserve"> </w:t>
      </w:r>
      <w:r w:rsidRPr="00C73757">
        <w:rPr>
          <w:rStyle w:val="11111AAAAStyleUnderline"/>
          <w:highlight w:val="yellow"/>
        </w:rPr>
        <w:t>win</w:t>
      </w:r>
      <w:r w:rsidRPr="00C73757">
        <w:rPr>
          <w:rStyle w:val="11111AAAAStyleUnderline"/>
        </w:rPr>
        <w:t xml:space="preserve"> back control</w:t>
      </w:r>
      <w:r w:rsidRPr="0084420B">
        <w:t xml:space="preserve"> of the House of Representatives. Labor leaders hope that </w:t>
      </w:r>
      <w:r w:rsidRPr="0084420B">
        <w:rPr>
          <w:rStyle w:val="Emphasis"/>
          <w:highlight w:val="yellow"/>
        </w:rPr>
        <w:t>union</w:t>
      </w:r>
      <w:r w:rsidRPr="00C73757">
        <w:rPr>
          <w:rStyle w:val="11111AAAAStyleUnderline"/>
        </w:rPr>
        <w:t xml:space="preserve"> member</w:t>
      </w:r>
      <w:r w:rsidRPr="0084420B">
        <w:rPr>
          <w:rStyle w:val="Emphasis"/>
          <w:highlight w:val="yellow"/>
        </w:rPr>
        <w:t>s</w:t>
      </w:r>
      <w:r w:rsidRPr="0084420B">
        <w:t xml:space="preserve"> who have marched in protests this spring </w:t>
      </w:r>
      <w:r w:rsidRPr="00C73757">
        <w:rPr>
          <w:rStyle w:val="11111AAAAStyleUnderline"/>
        </w:rPr>
        <w:t>will</w:t>
      </w:r>
      <w:r w:rsidRPr="0084420B">
        <w:t xml:space="preserve"> be willing to </w:t>
      </w:r>
      <w:r w:rsidRPr="00C73757">
        <w:rPr>
          <w:rStyle w:val="11111AAAAStyleUnderline"/>
        </w:rPr>
        <w:t xml:space="preserve">talk </w:t>
      </w:r>
      <w:r w:rsidRPr="00C73757">
        <w:rPr>
          <w:rStyle w:val="11111AAAAStyleUnderline"/>
          <w:highlight w:val="yellow"/>
        </w:rPr>
        <w:t>to fellow workers and knock on doors</w:t>
      </w:r>
      <w:r w:rsidRPr="00C73757">
        <w:rPr>
          <w:rStyle w:val="11111AAAAStyleUnderline"/>
        </w:rPr>
        <w:t xml:space="preserve"> next year</w:t>
      </w:r>
      <w:r w:rsidRPr="0084420B">
        <w:t xml:space="preserve"> </w:t>
      </w:r>
      <w:r w:rsidRPr="00C73757">
        <w:rPr>
          <w:rStyle w:val="11111AAAAStyleUnderline"/>
          <w:highlight w:val="yellow"/>
        </w:rPr>
        <w:t>when the</w:t>
      </w:r>
      <w:r w:rsidRPr="00C73757">
        <w:rPr>
          <w:rStyle w:val="11111AAAAStyleUnderline"/>
        </w:rPr>
        <w:t xml:space="preserve"> 2026 </w:t>
      </w:r>
      <w:r w:rsidRPr="00C73757">
        <w:rPr>
          <w:rStyle w:val="11111AAAAStyleUnderline"/>
          <w:highlight w:val="yellow"/>
        </w:rPr>
        <w:t>campaign heats up</w:t>
      </w:r>
      <w:r w:rsidRPr="0084420B">
        <w:t>. “</w:t>
      </w:r>
      <w:r w:rsidRPr="00C73757">
        <w:rPr>
          <w:rStyle w:val="11111AAAAStyleUnderline"/>
          <w:highlight w:val="yellow"/>
        </w:rPr>
        <w:t>This is</w:t>
      </w:r>
      <w:r w:rsidRPr="00C73757">
        <w:rPr>
          <w:rStyle w:val="11111AAAAStyleUnderline"/>
        </w:rPr>
        <w:t xml:space="preserve"> about </w:t>
      </w:r>
      <w:r w:rsidRPr="00C73757">
        <w:rPr>
          <w:rStyle w:val="11111AAAAStyleUnderline"/>
          <w:highlight w:val="yellow"/>
        </w:rPr>
        <w:t>ladders of engagement</w:t>
      </w:r>
      <w:r w:rsidRPr="0084420B">
        <w:t xml:space="preserve">,” Shuler said. “Most of the </w:t>
      </w:r>
      <w:r w:rsidRPr="00C73757">
        <w:rPr>
          <w:rStyle w:val="11111AAAAStyleUnderline"/>
          <w:highlight w:val="yellow"/>
        </w:rPr>
        <w:t>actions</w:t>
      </w:r>
      <w:r w:rsidRPr="00C73757">
        <w:rPr>
          <w:rStyle w:val="11111AAAAStyleUnderline"/>
        </w:rPr>
        <w:t xml:space="preserve"> on the ground </w:t>
      </w:r>
      <w:r w:rsidRPr="00C73757">
        <w:rPr>
          <w:rStyle w:val="11111AAAAStyleUnderline"/>
          <w:highlight w:val="yellow"/>
        </w:rPr>
        <w:t xml:space="preserve">are </w:t>
      </w:r>
      <w:r w:rsidRPr="0084420B">
        <w:rPr>
          <w:rStyle w:val="Emphasis"/>
          <w:highlight w:val="yellow"/>
        </w:rPr>
        <w:t xml:space="preserve">pathways </w:t>
      </w:r>
      <w:r w:rsidRPr="0084420B">
        <w:rPr>
          <w:rStyle w:val="Emphasis"/>
        </w:rPr>
        <w:t xml:space="preserve">and drumbeats </w:t>
      </w:r>
      <w:r w:rsidRPr="0084420B">
        <w:rPr>
          <w:rStyle w:val="Emphasis"/>
          <w:highlight w:val="yellow"/>
        </w:rPr>
        <w:t>that will keep escalating</w:t>
      </w:r>
      <w:r w:rsidRPr="0084420B">
        <w:t xml:space="preserve">. </w:t>
      </w:r>
      <w:r w:rsidRPr="0084420B">
        <w:rPr>
          <w:rStyle w:val="Emphasis"/>
          <w:highlight w:val="yellow"/>
        </w:rPr>
        <w:t>People</w:t>
      </w:r>
      <w:r w:rsidRPr="0084420B">
        <w:t xml:space="preserve"> are frustrated, and they </w:t>
      </w:r>
      <w:r w:rsidRPr="002D4DE5">
        <w:rPr>
          <w:rStyle w:val="Emphasis"/>
          <w:highlight w:val="yellow"/>
        </w:rPr>
        <w:t xml:space="preserve">want </w:t>
      </w:r>
      <w:r w:rsidRPr="002D4DE5">
        <w:rPr>
          <w:rStyle w:val="Emphasis"/>
        </w:rPr>
        <w:t xml:space="preserve">to channel that into </w:t>
      </w:r>
      <w:r w:rsidRPr="002D4DE5">
        <w:rPr>
          <w:rStyle w:val="Emphasis"/>
          <w:highlight w:val="yellow"/>
        </w:rPr>
        <w:t>action</w:t>
      </w:r>
      <w:r w:rsidRPr="0084420B">
        <w:t>.”</w:t>
      </w:r>
    </w:p>
    <w:p w14:paraId="58D5433B" w14:textId="77777777" w:rsidR="00A375F9" w:rsidRPr="0084420B" w:rsidRDefault="00A375F9" w:rsidP="00A375F9">
      <w:r w:rsidRPr="0084420B">
        <w:t>Joseph McCartin, a labor historian at Georgetown University, said it’s good that unions are mobilizing against Trump, but he added a note of caution: “There’s still a lack of strategy to really bring pressure to bear. Part of it is everyone was caught by surprise by the ferocity and scope of what’s happening. There is a movement to form an effective strategy, but I don’t think it’s fully in place yet.”</w:t>
      </w:r>
    </w:p>
    <w:p w14:paraId="08810222" w14:textId="77777777" w:rsidR="00A375F9" w:rsidRPr="0084420B" w:rsidRDefault="00A375F9" w:rsidP="00A375F9">
      <w:r w:rsidRPr="0084420B">
        <w:t>McCartin said unions did well last November in getting out members to vote for Harris. “But they just weren’t able to compensate for the bleeding of working-class voters beyond their ranks,” he said. “The threat of a smaller union movement trying to swim against that current raises serious questions.”</w:t>
      </w:r>
    </w:p>
    <w:p w14:paraId="583B81B5" w14:textId="77777777" w:rsidR="00A375F9" w:rsidRPr="0084420B" w:rsidRDefault="00A375F9" w:rsidP="00A375F9">
      <w:r w:rsidRPr="0084420B">
        <w:t xml:space="preserve">Some labor leaders I spoke to worry that unions face an existential crisis, with Trump seeking to sabotage the NLRB and destroy bargaining for federal workers. Moveover, Musk’s SpaceX and Jeff Bezos’ Amazon have brought lawsuits seeking to have the NLRB declared unconstitutional. And then </w:t>
      </w:r>
      <w:r w:rsidRPr="00C73757">
        <w:rPr>
          <w:rStyle w:val="11111AAAAStyleUnderline"/>
          <w:highlight w:val="yellow"/>
        </w:rPr>
        <w:t>Trump is</w:t>
      </w:r>
      <w:r w:rsidRPr="0084420B">
        <w:t xml:space="preserve"> forever </w:t>
      </w:r>
      <w:r w:rsidRPr="00C73757">
        <w:rPr>
          <w:rStyle w:val="11111AAAAStyleUnderline"/>
          <w:highlight w:val="yellow"/>
        </w:rPr>
        <w:t>seeking</w:t>
      </w:r>
      <w:r w:rsidRPr="00C73757">
        <w:rPr>
          <w:rStyle w:val="11111AAAAStyleUnderline"/>
        </w:rPr>
        <w:t xml:space="preserve"> to</w:t>
      </w:r>
      <w:r w:rsidRPr="0084420B">
        <w:t xml:space="preserve"> </w:t>
      </w:r>
      <w:r w:rsidRPr="00C73757">
        <w:rPr>
          <w:rStyle w:val="11111AAAAStyleUnderline"/>
        </w:rPr>
        <w:t xml:space="preserve">use his </w:t>
      </w:r>
      <w:r w:rsidRPr="00C73757">
        <w:rPr>
          <w:rStyle w:val="11111AAAAStyleUnderline"/>
          <w:highlight w:val="yellow"/>
        </w:rPr>
        <w:t xml:space="preserve">populist magic to </w:t>
      </w:r>
      <w:r w:rsidRPr="0084420B">
        <w:rPr>
          <w:rStyle w:val="Emphasis"/>
          <w:szCs w:val="40"/>
          <w:highlight w:val="yellow"/>
        </w:rPr>
        <w:t>woo blue-collar workers</w:t>
      </w:r>
      <w:r w:rsidRPr="0084420B">
        <w:t>.</w:t>
      </w:r>
    </w:p>
    <w:p w14:paraId="7DEBCECC" w14:textId="77777777" w:rsidR="00A375F9" w:rsidRPr="0084420B" w:rsidRDefault="00A375F9" w:rsidP="00A375F9">
      <w:r w:rsidRPr="0084420B">
        <w:t>But Michael Podhorzer, a former AFL-CIO political director, sees a silver lining. “</w:t>
      </w:r>
      <w:r w:rsidRPr="00C73757">
        <w:rPr>
          <w:rStyle w:val="11111AAAAStyleUnderline"/>
        </w:rPr>
        <w:t xml:space="preserve">I </w:t>
      </w:r>
      <w:r w:rsidRPr="00C73757">
        <w:rPr>
          <w:rStyle w:val="11111AAAAStyleUnderline"/>
          <w:highlight w:val="yellow"/>
        </w:rPr>
        <w:t>don’t see anything</w:t>
      </w:r>
      <w:r w:rsidRPr="00C73757">
        <w:rPr>
          <w:rStyle w:val="11111AAAAStyleUnderline"/>
        </w:rPr>
        <w:t xml:space="preserve"> out there right </w:t>
      </w:r>
      <w:r w:rsidRPr="00C73757">
        <w:rPr>
          <w:rStyle w:val="11111AAAAStyleUnderline"/>
          <w:highlight w:val="yellow"/>
        </w:rPr>
        <w:t>now that will divide unions</w:t>
      </w:r>
      <w:r w:rsidRPr="0084420B">
        <w:t xml:space="preserve">,” he said. “It’s an eternal truth about politics that when you’re running against the party in power, it really takes a lot to divide you. The </w:t>
      </w:r>
      <w:r w:rsidRPr="00C73757">
        <w:rPr>
          <w:rStyle w:val="11111AAAAStyleUnderline"/>
        </w:rPr>
        <w:t>major elements of the labor coalition have come</w:t>
      </w:r>
      <w:r w:rsidRPr="0084420B">
        <w:t xml:space="preserve"> </w:t>
      </w:r>
      <w:r w:rsidRPr="00C73757">
        <w:rPr>
          <w:rStyle w:val="11111AAAAStyleUnderline"/>
        </w:rPr>
        <w:t>together</w:t>
      </w:r>
      <w:r w:rsidRPr="0084420B">
        <w:t xml:space="preserve">, and </w:t>
      </w:r>
      <w:r w:rsidRPr="0084420B">
        <w:rPr>
          <w:rStyle w:val="Emphasis"/>
          <w:highlight w:val="yellow"/>
        </w:rPr>
        <w:t>Trump has</w:t>
      </w:r>
      <w:r w:rsidRPr="0084420B">
        <w:rPr>
          <w:rStyle w:val="Emphasis"/>
        </w:rPr>
        <w:t xml:space="preserve"> certainly </w:t>
      </w:r>
      <w:r w:rsidRPr="0084420B">
        <w:rPr>
          <w:rStyle w:val="Emphasis"/>
          <w:highlight w:val="yellow"/>
        </w:rPr>
        <w:t>reinforced that</w:t>
      </w:r>
      <w:r w:rsidRPr="0084420B">
        <w:t>.”</w:t>
      </w:r>
    </w:p>
    <w:p w14:paraId="5A696457" w14:textId="77777777" w:rsidR="00A375F9" w:rsidRPr="00867DA1" w:rsidRDefault="00A375F9" w:rsidP="00A375F9">
      <w:r w:rsidRPr="0084420B">
        <w:t xml:space="preserve">In other words, </w:t>
      </w:r>
      <w:r w:rsidRPr="00C73757">
        <w:rPr>
          <w:rStyle w:val="11111AAAAStyleUnderline"/>
        </w:rPr>
        <w:t xml:space="preserve">a </w:t>
      </w:r>
      <w:r w:rsidRPr="0084420B">
        <w:rPr>
          <w:rStyle w:val="Emphasis"/>
        </w:rPr>
        <w:t xml:space="preserve">united </w:t>
      </w:r>
      <w:r w:rsidRPr="0084420B">
        <w:rPr>
          <w:rStyle w:val="Emphasis"/>
          <w:highlight w:val="yellow"/>
        </w:rPr>
        <w:t>labor</w:t>
      </w:r>
      <w:r w:rsidRPr="0084420B">
        <w:rPr>
          <w:rStyle w:val="Emphasis"/>
        </w:rPr>
        <w:t xml:space="preserve"> movement</w:t>
      </w:r>
      <w:r w:rsidRPr="00C73757">
        <w:rPr>
          <w:rStyle w:val="11111AAAAStyleUnderline"/>
        </w:rPr>
        <w:t xml:space="preserve"> </w:t>
      </w:r>
      <w:r w:rsidRPr="00C73757">
        <w:rPr>
          <w:rStyle w:val="11111AAAAStyleUnderline"/>
          <w:highlight w:val="yellow"/>
        </w:rPr>
        <w:t xml:space="preserve">will play a </w:t>
      </w:r>
      <w:r w:rsidRPr="0084420B">
        <w:rPr>
          <w:rStyle w:val="Emphasis"/>
          <w:highlight w:val="yellow"/>
        </w:rPr>
        <w:t>big role</w:t>
      </w:r>
      <w:r w:rsidRPr="00C73757">
        <w:rPr>
          <w:rStyle w:val="11111AAAAStyleUnderline"/>
          <w:highlight w:val="yellow"/>
        </w:rPr>
        <w:t xml:space="preserve"> in helping</w:t>
      </w:r>
      <w:r w:rsidRPr="00C73757">
        <w:rPr>
          <w:rStyle w:val="11111AAAAStyleUnderline"/>
        </w:rPr>
        <w:t xml:space="preserve"> the </w:t>
      </w:r>
      <w:r w:rsidRPr="0084420B">
        <w:rPr>
          <w:rStyle w:val="Emphasis"/>
          <w:highlight w:val="yellow"/>
        </w:rPr>
        <w:t>Dem</w:t>
      </w:r>
      <w:r w:rsidRPr="00C73757">
        <w:rPr>
          <w:rStyle w:val="11111AAAAStyleUnderline"/>
        </w:rPr>
        <w:t>ocrat</w:t>
      </w:r>
      <w:r w:rsidRPr="0084420B">
        <w:rPr>
          <w:rStyle w:val="Emphasis"/>
          <w:highlight w:val="yellow"/>
        </w:rPr>
        <w:t>s</w:t>
      </w:r>
      <w:r w:rsidRPr="00C73757">
        <w:rPr>
          <w:rStyle w:val="11111AAAAStyleUnderline"/>
        </w:rPr>
        <w:t xml:space="preserve"> </w:t>
      </w:r>
      <w:r w:rsidRPr="00C73757">
        <w:rPr>
          <w:rStyle w:val="11111AAAAStyleUnderline"/>
          <w:highlight w:val="yellow"/>
        </w:rPr>
        <w:t>take</w:t>
      </w:r>
      <w:r w:rsidRPr="00C73757">
        <w:rPr>
          <w:rStyle w:val="11111AAAAStyleUnderline"/>
        </w:rPr>
        <w:t xml:space="preserve"> back </w:t>
      </w:r>
      <w:r w:rsidRPr="00C73757">
        <w:rPr>
          <w:rStyle w:val="11111AAAAStyleUnderline"/>
          <w:highlight w:val="yellow"/>
        </w:rPr>
        <w:t>the House in</w:t>
      </w:r>
      <w:r w:rsidRPr="00C73757">
        <w:rPr>
          <w:rStyle w:val="11111AAAAStyleUnderline"/>
        </w:rPr>
        <w:t xml:space="preserve"> 20</w:t>
      </w:r>
      <w:r w:rsidRPr="0084420B">
        <w:rPr>
          <w:rStyle w:val="Emphasis"/>
          <w:highlight w:val="yellow"/>
        </w:rPr>
        <w:t>26</w:t>
      </w:r>
      <w:r w:rsidRPr="0084420B">
        <w:t>.</w:t>
      </w:r>
    </w:p>
    <w:p w14:paraId="183B3DBE" w14:textId="77777777" w:rsidR="00A375F9" w:rsidRPr="00867DA1" w:rsidRDefault="00A375F9" w:rsidP="00A375F9"/>
    <w:p w14:paraId="33BC5739" w14:textId="77777777" w:rsidR="00A375F9" w:rsidRDefault="00A375F9" w:rsidP="00A375F9">
      <w:pPr>
        <w:pStyle w:val="Heading4"/>
      </w:pPr>
      <w:r w:rsidRPr="007D1BA6">
        <w:t>Democratic win constrains nuclear testing via amendments to the NDAA</w:t>
      </w:r>
    </w:p>
    <w:p w14:paraId="5B6AFE32" w14:textId="77777777" w:rsidR="00A375F9" w:rsidRDefault="00A375F9" w:rsidP="00A375F9">
      <w:r>
        <w:rPr>
          <w:rStyle w:val="Style13ptBold"/>
        </w:rPr>
        <w:t>Park 25</w:t>
      </w:r>
      <w:r>
        <w:t xml:space="preserve"> (Sulgiye Park Senior scientist with the Global Security Program at the Union of Concerned Scientists. Park holds a PhD in Geological Sciences; with Jennifer Knox, research and policy analyst with the Global Security Program at UCS; and Dylan Spaulding, senior Scientist ; 02-2025; "Why It Would Be a Bad Idea for the Trump Administration to Conduct a Rapid Nuclear Test"; Bulletin of the Atomic Scientists; doα: 11-13-2025)</w:t>
      </w:r>
    </w:p>
    <w:p w14:paraId="32A6B1DC" w14:textId="77777777" w:rsidR="00A375F9" w:rsidRDefault="00A375F9" w:rsidP="00A375F9">
      <w:hyperlink r:id="rId8" w:history="1">
        <w:r w:rsidRPr="00CD5A8B">
          <w:rPr>
            <w:rStyle w:val="Hyperlink"/>
          </w:rPr>
          <w:t>https://thebulletin.org/2025/02/why-it-would-be-a-bad-idea-for-the-trump-administration-to-conduct-a-rapid-nuclear-test</w:t>
        </w:r>
      </w:hyperlink>
    </w:p>
    <w:p w14:paraId="40021BC4" w14:textId="77777777" w:rsidR="00A375F9" w:rsidRPr="00301A02" w:rsidRDefault="00A375F9" w:rsidP="00A375F9"/>
    <w:p w14:paraId="2BEFF5B0" w14:textId="77777777" w:rsidR="00A375F9" w:rsidRPr="007D1BA6" w:rsidRDefault="00A375F9" w:rsidP="00A375F9">
      <w:r w:rsidRPr="00C73757">
        <w:rPr>
          <w:rStyle w:val="11111AAAAStyleUnderline"/>
        </w:rPr>
        <w:t xml:space="preserve">If </w:t>
      </w:r>
      <w:r w:rsidRPr="00C73757">
        <w:rPr>
          <w:rStyle w:val="11111AAAAStyleUnderline"/>
          <w:highlight w:val="yellow"/>
        </w:rPr>
        <w:t>Trump</w:t>
      </w:r>
      <w:r w:rsidRPr="00C73757">
        <w:rPr>
          <w:rStyle w:val="11111AAAAStyleUnderline"/>
        </w:rPr>
        <w:t xml:space="preserve"> initiated this </w:t>
      </w:r>
      <w:r w:rsidRPr="007D1BA6">
        <w:rPr>
          <w:rStyle w:val="Emphasis"/>
        </w:rPr>
        <w:t>two-to-three-year process</w:t>
      </w:r>
      <w:r w:rsidRPr="007D1BA6">
        <w:t xml:space="preserve"> </w:t>
      </w:r>
      <w:r w:rsidRPr="00C73757">
        <w:rPr>
          <w:rStyle w:val="11111AAAAStyleUnderline"/>
        </w:rPr>
        <w:t>at the beginning of his term</w:t>
      </w:r>
      <w:r w:rsidRPr="007D1BA6">
        <w:t xml:space="preserve">, </w:t>
      </w:r>
      <w:r w:rsidRPr="00C73757">
        <w:rPr>
          <w:rStyle w:val="11111AAAAStyleUnderline"/>
        </w:rPr>
        <w:t xml:space="preserve">he </w:t>
      </w:r>
      <w:r w:rsidRPr="00C73757">
        <w:rPr>
          <w:rStyle w:val="11111AAAAStyleUnderline"/>
          <w:highlight w:val="yellow"/>
        </w:rPr>
        <w:t>would be lucky</w:t>
      </w:r>
      <w:r w:rsidRPr="007D1BA6">
        <w:rPr>
          <w:highlight w:val="yellow"/>
        </w:rPr>
        <w:t xml:space="preserve"> </w:t>
      </w:r>
      <w:r w:rsidRPr="00C73757">
        <w:rPr>
          <w:rStyle w:val="11111AAAAStyleUnderline"/>
          <w:highlight w:val="yellow"/>
        </w:rPr>
        <w:t xml:space="preserve">to see that process </w:t>
      </w:r>
      <w:r w:rsidRPr="0014188F">
        <w:rPr>
          <w:rStyle w:val="Emphasis"/>
          <w:highlight w:val="yellow"/>
        </w:rPr>
        <w:t>concluded</w:t>
      </w:r>
      <w:r w:rsidRPr="00C73757">
        <w:rPr>
          <w:rStyle w:val="11111AAAAStyleUnderline"/>
          <w:highlight w:val="yellow"/>
        </w:rPr>
        <w:t xml:space="preserve"> without </w:t>
      </w:r>
      <w:r w:rsidRPr="007D1BA6">
        <w:rPr>
          <w:rStyle w:val="Emphasis"/>
          <w:highlight w:val="yellow"/>
        </w:rPr>
        <w:t>Congress</w:t>
      </w:r>
      <w:r w:rsidRPr="007D1BA6">
        <w:rPr>
          <w:highlight w:val="yellow"/>
        </w:rPr>
        <w:t xml:space="preserve"> </w:t>
      </w:r>
      <w:r w:rsidRPr="007D1BA6">
        <w:rPr>
          <w:rStyle w:val="Emphasis"/>
          <w:highlight w:val="yellow"/>
        </w:rPr>
        <w:t>intervening</w:t>
      </w:r>
      <w:r w:rsidRPr="007D1BA6">
        <w:t xml:space="preserve"> to stop it. </w:t>
      </w:r>
      <w:r w:rsidRPr="00C73757">
        <w:rPr>
          <w:rStyle w:val="11111AAAAStyleUnderline"/>
        </w:rPr>
        <w:t>Right now</w:t>
      </w:r>
      <w:r w:rsidRPr="007D1BA6">
        <w:t xml:space="preserve">, </w:t>
      </w:r>
      <w:r w:rsidRPr="00C73757">
        <w:rPr>
          <w:rStyle w:val="11111AAAAStyleUnderline"/>
        </w:rPr>
        <w:t>Republicans hold a majority in the House</w:t>
      </w:r>
      <w:r w:rsidRPr="007D1BA6">
        <w:t xml:space="preserve"> and the Senate, </w:t>
      </w:r>
      <w:r w:rsidRPr="00C73757">
        <w:rPr>
          <w:rStyle w:val="11111AAAAStyleUnderline"/>
        </w:rPr>
        <w:t>but the margins are</w:t>
      </w:r>
      <w:r w:rsidRPr="007D1BA6">
        <w:t xml:space="preserve"> </w:t>
      </w:r>
      <w:r w:rsidRPr="007D1BA6">
        <w:rPr>
          <w:rStyle w:val="Emphasis"/>
        </w:rPr>
        <w:t>razor-thin</w:t>
      </w:r>
      <w:r w:rsidRPr="007D1BA6">
        <w:t>. While most Republicans are likely to support the president’s agenda, others may be wary of public backlash. Nuclear testing is especially unpopular in Nevada, a swing state that Trump narrowly won in 2024. Recent polling in Nevada shows that a majority of Democrat, Republican, and unaffiliated voters oppose a resumption of testing.[1]</w:t>
      </w:r>
    </w:p>
    <w:p w14:paraId="2FB11F5B" w14:textId="77777777" w:rsidR="00A375F9" w:rsidRPr="00C73757" w:rsidRDefault="00A375F9" w:rsidP="00A375F9">
      <w:pPr>
        <w:rPr>
          <w:rStyle w:val="11111AAAAStyleUnderline"/>
        </w:rPr>
      </w:pPr>
      <w:r w:rsidRPr="007D1BA6">
        <w:t xml:space="preserve">Even if </w:t>
      </w:r>
      <w:r w:rsidRPr="007D1BA6">
        <w:rPr>
          <w:rStyle w:val="Emphasis"/>
        </w:rPr>
        <w:t>Trump</w:t>
      </w:r>
      <w:r w:rsidRPr="007D1BA6">
        <w:t xml:space="preserve"> manages to keep his party in line, he </w:t>
      </w:r>
      <w:r w:rsidRPr="00C73757">
        <w:rPr>
          <w:rStyle w:val="11111AAAAStyleUnderline"/>
        </w:rPr>
        <w:t xml:space="preserve">has two years before </w:t>
      </w:r>
      <w:r w:rsidRPr="00C73757">
        <w:rPr>
          <w:rStyle w:val="11111AAAAStyleUnderline"/>
          <w:highlight w:val="yellow"/>
        </w:rPr>
        <w:t>the</w:t>
      </w:r>
      <w:r w:rsidRPr="00C73757">
        <w:rPr>
          <w:rStyle w:val="11111AAAAStyleUnderline"/>
        </w:rPr>
        <w:t xml:space="preserve"> </w:t>
      </w:r>
      <w:r w:rsidRPr="007D1BA6">
        <w:rPr>
          <w:rStyle w:val="Emphasis"/>
          <w:highlight w:val="yellow"/>
        </w:rPr>
        <w:t>midterm</w:t>
      </w:r>
      <w:r w:rsidRPr="007D1BA6">
        <w:rPr>
          <w:rStyle w:val="Emphasis"/>
        </w:rPr>
        <w:t xml:space="preserve"> elections</w:t>
      </w:r>
      <w:r w:rsidRPr="007D1BA6">
        <w:t xml:space="preserve">, </w:t>
      </w:r>
      <w:r w:rsidRPr="00C73757">
        <w:rPr>
          <w:rStyle w:val="11111AAAAStyleUnderline"/>
        </w:rPr>
        <w:t xml:space="preserve">in which the president’s </w:t>
      </w:r>
      <w:r w:rsidRPr="007D1BA6">
        <w:rPr>
          <w:rStyle w:val="Emphasis"/>
        </w:rPr>
        <w:t>party</w:t>
      </w:r>
      <w:r w:rsidRPr="00C73757">
        <w:rPr>
          <w:rStyle w:val="11111AAAAStyleUnderline"/>
        </w:rPr>
        <w:t xml:space="preserve"> historically </w:t>
      </w:r>
      <w:r w:rsidRPr="007D1BA6">
        <w:rPr>
          <w:rStyle w:val="Emphasis"/>
        </w:rPr>
        <w:t>loses seats</w:t>
      </w:r>
      <w:r w:rsidRPr="00C73757">
        <w:rPr>
          <w:rStyle w:val="11111AAAAStyleUnderline"/>
        </w:rPr>
        <w:t>.</w:t>
      </w:r>
      <w:r w:rsidRPr="007D1BA6">
        <w:t xml:space="preserve"> </w:t>
      </w:r>
      <w:r w:rsidRPr="007D1BA6">
        <w:rPr>
          <w:rStyle w:val="Emphasis"/>
          <w:highlight w:val="yellow"/>
        </w:rPr>
        <w:t>This</w:t>
      </w:r>
      <w:r w:rsidRPr="007D1BA6">
        <w:rPr>
          <w:highlight w:val="yellow"/>
        </w:rPr>
        <w:t xml:space="preserve"> </w:t>
      </w:r>
      <w:r w:rsidRPr="00C73757">
        <w:rPr>
          <w:rStyle w:val="11111AAAAStyleUnderline"/>
          <w:highlight w:val="yellow"/>
        </w:rPr>
        <w:t>would give</w:t>
      </w:r>
      <w:r w:rsidRPr="00C73757">
        <w:rPr>
          <w:rStyle w:val="11111AAAAStyleUnderline"/>
        </w:rPr>
        <w:t xml:space="preserve"> </w:t>
      </w:r>
      <w:r w:rsidRPr="007D1BA6">
        <w:rPr>
          <w:rStyle w:val="Emphasis"/>
          <w:highlight w:val="yellow"/>
        </w:rPr>
        <w:t>Democrats</w:t>
      </w:r>
      <w:r w:rsidRPr="00C73757">
        <w:rPr>
          <w:rStyle w:val="11111AAAAStyleUnderline"/>
          <w:highlight w:val="yellow"/>
        </w:rPr>
        <w:t xml:space="preserve"> the </w:t>
      </w:r>
      <w:r w:rsidRPr="007D1BA6">
        <w:rPr>
          <w:rStyle w:val="Emphasis"/>
          <w:highlight w:val="yellow"/>
        </w:rPr>
        <w:t>opportunity</w:t>
      </w:r>
      <w:r w:rsidRPr="00C73757">
        <w:rPr>
          <w:rStyle w:val="11111AAAAStyleUnderline"/>
          <w:highlight w:val="yellow"/>
        </w:rPr>
        <w:t xml:space="preserve"> to </w:t>
      </w:r>
      <w:r w:rsidRPr="007D1BA6">
        <w:rPr>
          <w:rStyle w:val="Emphasis"/>
          <w:sz w:val="28"/>
          <w:highlight w:val="yellow"/>
        </w:rPr>
        <w:t>disrupt testing preparations</w:t>
      </w:r>
      <w:r w:rsidRPr="00C73757">
        <w:rPr>
          <w:rStyle w:val="11111AAAAStyleUnderline"/>
        </w:rPr>
        <w:t xml:space="preserve">, </w:t>
      </w:r>
      <w:r w:rsidRPr="00C73757">
        <w:rPr>
          <w:rStyle w:val="11111AAAAStyleUnderline"/>
          <w:highlight w:val="yellow"/>
        </w:rPr>
        <w:t>such as</w:t>
      </w:r>
      <w:r w:rsidRPr="00C73757">
        <w:rPr>
          <w:rStyle w:val="11111AAAAStyleUnderline"/>
        </w:rPr>
        <w:t xml:space="preserve"> when they </w:t>
      </w:r>
      <w:r w:rsidRPr="007D1BA6">
        <w:rPr>
          <w:rStyle w:val="Emphasis"/>
        </w:rPr>
        <w:t>introduced</w:t>
      </w:r>
      <w:r w:rsidRPr="00C73757">
        <w:rPr>
          <w:rStyle w:val="11111AAAAStyleUnderline"/>
        </w:rPr>
        <w:t xml:space="preserve"> </w:t>
      </w:r>
      <w:r w:rsidRPr="00C73757">
        <w:rPr>
          <w:rStyle w:val="11111AAAAStyleUnderline"/>
          <w:highlight w:val="yellow"/>
        </w:rPr>
        <w:t xml:space="preserve">an </w:t>
      </w:r>
      <w:r w:rsidRPr="007D1BA6">
        <w:rPr>
          <w:rStyle w:val="Emphasis"/>
          <w:highlight w:val="yellow"/>
        </w:rPr>
        <w:t>amendment</w:t>
      </w:r>
      <w:r w:rsidRPr="00C73757">
        <w:rPr>
          <w:rStyle w:val="11111AAAAStyleUnderline"/>
          <w:highlight w:val="yellow"/>
        </w:rPr>
        <w:t xml:space="preserve"> to the</w:t>
      </w:r>
      <w:r w:rsidRPr="00C73757">
        <w:rPr>
          <w:rStyle w:val="11111AAAAStyleUnderline"/>
        </w:rPr>
        <w:t xml:space="preserve"> 2021 </w:t>
      </w:r>
      <w:r w:rsidRPr="007D1BA6">
        <w:rPr>
          <w:rStyle w:val="Emphasis"/>
          <w:highlight w:val="yellow"/>
        </w:rPr>
        <w:t>N</w:t>
      </w:r>
      <w:r w:rsidRPr="007D1BA6">
        <w:t xml:space="preserve">ational </w:t>
      </w:r>
      <w:r w:rsidRPr="007D1BA6">
        <w:rPr>
          <w:rStyle w:val="Emphasis"/>
          <w:highlight w:val="yellow"/>
        </w:rPr>
        <w:t>D</w:t>
      </w:r>
      <w:r w:rsidRPr="007D1BA6">
        <w:t xml:space="preserve">efense </w:t>
      </w:r>
      <w:r w:rsidRPr="007D1BA6">
        <w:rPr>
          <w:rStyle w:val="Emphasis"/>
          <w:highlight w:val="yellow"/>
        </w:rPr>
        <w:t>A</w:t>
      </w:r>
      <w:r w:rsidRPr="007D1BA6">
        <w:t xml:space="preserve">uthorization </w:t>
      </w:r>
      <w:r w:rsidRPr="007D1BA6">
        <w:rPr>
          <w:rStyle w:val="Emphasis"/>
          <w:highlight w:val="yellow"/>
        </w:rPr>
        <w:t>A</w:t>
      </w:r>
      <w:r w:rsidRPr="007D1BA6">
        <w:t>ct</w:t>
      </w:r>
      <w:r w:rsidRPr="00C73757">
        <w:rPr>
          <w:rStyle w:val="11111AAAAStyleUnderline"/>
        </w:rPr>
        <w:t xml:space="preserve"> </w:t>
      </w:r>
      <w:r w:rsidRPr="00C73757">
        <w:rPr>
          <w:rStyle w:val="11111AAAAStyleUnderline"/>
          <w:highlight w:val="yellow"/>
        </w:rPr>
        <w:t xml:space="preserve">to </w:t>
      </w:r>
      <w:r w:rsidRPr="0014188F">
        <w:rPr>
          <w:rStyle w:val="Emphasis"/>
          <w:highlight w:val="yellow"/>
        </w:rPr>
        <w:t>block funding</w:t>
      </w:r>
      <w:r w:rsidRPr="00C73757">
        <w:rPr>
          <w:rStyle w:val="11111AAAAStyleUnderline"/>
          <w:highlight w:val="yellow"/>
        </w:rPr>
        <w:t xml:space="preserve"> for any</w:t>
      </w:r>
      <w:r w:rsidRPr="00C73757">
        <w:rPr>
          <w:rStyle w:val="11111AAAAStyleUnderline"/>
        </w:rPr>
        <w:t xml:space="preserve"> </w:t>
      </w:r>
      <w:r w:rsidRPr="0014188F">
        <w:rPr>
          <w:rStyle w:val="Emphasis"/>
        </w:rPr>
        <w:t xml:space="preserve">explosive </w:t>
      </w:r>
      <w:r w:rsidRPr="007D1BA6">
        <w:rPr>
          <w:rStyle w:val="Emphasis"/>
          <w:highlight w:val="yellow"/>
        </w:rPr>
        <w:t>nuclear testing</w:t>
      </w:r>
      <w:r w:rsidRPr="00C73757">
        <w:rPr>
          <w:rStyle w:val="11111AAAAStyleUnderline"/>
          <w:highlight w:val="yellow"/>
        </w:rPr>
        <w:t>.</w:t>
      </w:r>
    </w:p>
    <w:p w14:paraId="390CA54C" w14:textId="77777777" w:rsidR="00A375F9" w:rsidRPr="00C73757" w:rsidRDefault="00A375F9" w:rsidP="00A375F9">
      <w:pPr>
        <w:rPr>
          <w:rStyle w:val="11111AAAAStyleUnderline"/>
        </w:rPr>
      </w:pPr>
    </w:p>
    <w:p w14:paraId="352E3A23" w14:textId="77777777" w:rsidR="00A375F9" w:rsidRPr="007D1BA6" w:rsidRDefault="00A375F9" w:rsidP="00A375F9">
      <w:pPr>
        <w:pStyle w:val="Heading4"/>
      </w:pPr>
      <w:r w:rsidRPr="007D1BA6">
        <w:t>US testing causes development of H-bombs—extinction.</w:t>
      </w:r>
    </w:p>
    <w:p w14:paraId="49792F46" w14:textId="77777777" w:rsidR="00A375F9" w:rsidRPr="007D1BA6" w:rsidRDefault="00A375F9" w:rsidP="00A375F9">
      <w:r w:rsidRPr="007D1BA6">
        <w:rPr>
          <w:rStyle w:val="Style13ptBold"/>
        </w:rPr>
        <w:t>Jakeem 20</w:t>
      </w:r>
      <w:r w:rsidRPr="007D1BA6">
        <w:t xml:space="preserve"> (Radwan Jakeem is α Journalist for In Depth News; 5—25—2020, "'Abolition 2000' Warns Against Resumption of Nuclear Testing," IDN, doα: 12-10-2023 url: https://indepthnews.net/abolition-2000-warns-against-resumption-of-nuclear-testing/)</w:t>
      </w:r>
    </w:p>
    <w:p w14:paraId="4917731C" w14:textId="77777777" w:rsidR="00A375F9" w:rsidRPr="007D1BA6" w:rsidRDefault="00A375F9" w:rsidP="00A375F9"/>
    <w:p w14:paraId="23A7DB7B" w14:textId="77777777" w:rsidR="00A375F9" w:rsidRPr="007D1BA6" w:rsidRDefault="00A375F9" w:rsidP="00A375F9">
      <w:r w:rsidRPr="007D1BA6">
        <w:t>NEW YORK (IDN) – “</w:t>
      </w:r>
      <w:r w:rsidRPr="00C73757">
        <w:rPr>
          <w:rStyle w:val="11111AAAAStyleUnderline"/>
        </w:rPr>
        <w:t>Resumption of nuclear explosive testing</w:t>
      </w:r>
      <w:r w:rsidRPr="007D1BA6">
        <w:t xml:space="preserve"> </w:t>
      </w:r>
      <w:r w:rsidRPr="00C73757">
        <w:rPr>
          <w:rStyle w:val="11111AAAAStyleUnderline"/>
        </w:rPr>
        <w:t>is absolutely unacceptable</w:t>
      </w:r>
      <w:r w:rsidRPr="007D1BA6">
        <w:t xml:space="preserve">. </w:t>
      </w:r>
      <w:r w:rsidRPr="007D1BA6">
        <w:rPr>
          <w:rStyle w:val="Emphasis"/>
        </w:rPr>
        <w:t>Even discussing nuclear testing</w:t>
      </w:r>
      <w:r w:rsidRPr="007D1BA6">
        <w:t xml:space="preserve"> again </w:t>
      </w:r>
      <w:r w:rsidRPr="00C73757">
        <w:rPr>
          <w:rStyle w:val="11111AAAAStyleUnderline"/>
        </w:rPr>
        <w:t xml:space="preserve">is dangerously </w:t>
      </w:r>
      <w:r w:rsidRPr="007D1BA6">
        <w:rPr>
          <w:rStyle w:val="Emphasis"/>
        </w:rPr>
        <w:t>destabilizing</w:t>
      </w:r>
      <w:r w:rsidRPr="007D1BA6">
        <w:t>,” the Abolition 2000 Global Network to Eliminate Nuclear Weapons has warned</w:t>
      </w:r>
      <w:r w:rsidRPr="00C73757">
        <w:rPr>
          <w:rStyle w:val="11111AAAAStyleUnderline"/>
        </w:rPr>
        <w:t>.</w:t>
      </w:r>
      <w:r w:rsidRPr="007D1BA6">
        <w:t xml:space="preserve"> Such testing would, in any case, be in contravention of the Comprehensive Test Ban Treaty (CTBTO), signed by the United States, yet pending entry-into-force, the Abolition 2000 adds in a statement emerging from its annual general meeting (AGM).</w:t>
      </w:r>
    </w:p>
    <w:p w14:paraId="799BBD25" w14:textId="77777777" w:rsidR="00A375F9" w:rsidRPr="007D1BA6" w:rsidRDefault="00A375F9" w:rsidP="00A375F9">
      <w:r w:rsidRPr="007D1BA6">
        <w:t>The CTBT, opened for signing in 1996, obliges states:</w:t>
      </w:r>
    </w:p>
    <w:p w14:paraId="66B42EDF" w14:textId="77777777" w:rsidR="00A375F9" w:rsidRPr="007D1BA6" w:rsidRDefault="00A375F9" w:rsidP="00A375F9">
      <w:r w:rsidRPr="007D1BA6">
        <w:t>1. Not to carry out any nuclear weapon test explosion or any other nuclear explosion, and to prohibit and prevent any such nuclear explosion at any place under its jurisdiction or control.</w:t>
      </w:r>
    </w:p>
    <w:p w14:paraId="297719B9" w14:textId="77777777" w:rsidR="00A375F9" w:rsidRPr="007D1BA6" w:rsidRDefault="00A375F9" w:rsidP="00A375F9">
      <w:r w:rsidRPr="007D1BA6">
        <w:t>2. To refrain from causing, encouraging, or in any way participating in the carrying out of any nuclear weapon test explosion or any other nuclear explosion.</w:t>
      </w:r>
    </w:p>
    <w:p w14:paraId="59229995" w14:textId="77777777" w:rsidR="00A375F9" w:rsidRPr="007D1BA6" w:rsidRDefault="00A375F9" w:rsidP="00A375F9">
      <w:r w:rsidRPr="007D1BA6">
        <w:t>The unanimous statement was drafted on behalf of the AGM by: John Burroughs, Executive Director, Lawyers Committee on Nuclear Policy; Daniel Ellsberg, author of ‘The Doomsday Machine: Confessions of a Nuclear War Plannee; and Andrew Lichterman, Senior Research Analyst, Western States Legal Foundation.</w:t>
      </w:r>
    </w:p>
    <w:p w14:paraId="1F6ADEFE" w14:textId="77777777" w:rsidR="00A375F9" w:rsidRPr="007D1BA6" w:rsidRDefault="00A375F9" w:rsidP="00A375F9">
      <w:bookmarkStart w:id="1" w:name="_Hlk154709566"/>
      <w:r w:rsidRPr="007D1BA6">
        <w:t>“</w:t>
      </w:r>
      <w:r w:rsidRPr="00C73757">
        <w:rPr>
          <w:rStyle w:val="11111AAAAStyleUnderline"/>
        </w:rPr>
        <w:t>Testing of nuc</w:t>
      </w:r>
      <w:r w:rsidRPr="007D1BA6">
        <w:t>lear weapon</w:t>
      </w:r>
      <w:r w:rsidRPr="00C73757">
        <w:rPr>
          <w:rStyle w:val="11111AAAAStyleUnderline"/>
        </w:rPr>
        <w:t xml:space="preserve">s evokes </w:t>
      </w:r>
      <w:r w:rsidRPr="007D1BA6">
        <w:rPr>
          <w:rStyle w:val="Emphasis"/>
        </w:rPr>
        <w:t>nuclear apocalypse</w:t>
      </w:r>
      <w:r w:rsidRPr="007D1BA6">
        <w:t xml:space="preserve">, as in the days of </w:t>
      </w:r>
      <w:r w:rsidRPr="00C73757">
        <w:rPr>
          <w:rStyle w:val="11111AAAAStyleUnderline"/>
          <w:highlight w:val="yellow"/>
        </w:rPr>
        <w:t>U.S.</w:t>
      </w:r>
      <w:r w:rsidRPr="007D1BA6">
        <w:t xml:space="preserve">-Soviet brinksmanship. </w:t>
      </w:r>
      <w:r w:rsidRPr="00C73757">
        <w:rPr>
          <w:rStyle w:val="11111AAAAStyleUnderline"/>
        </w:rPr>
        <w:t>It must not be resumed. At the same time, we must recognize that the capabilities for apocalypse remain in place,</w:t>
      </w:r>
      <w:r w:rsidRPr="007D1BA6">
        <w:t xml:space="preserve"> and are being maintained and improved in the absence of nuclear explosive testing. This too must be brought to an end,” Burroughs said.</w:t>
      </w:r>
    </w:p>
    <w:p w14:paraId="61F98565" w14:textId="77777777" w:rsidR="00A375F9" w:rsidRPr="00C73757" w:rsidRDefault="00A375F9" w:rsidP="00A375F9">
      <w:pPr>
        <w:rPr>
          <w:rStyle w:val="11111AAAAStyleUnderline"/>
        </w:rPr>
      </w:pPr>
      <w:r w:rsidRPr="00C73757">
        <w:rPr>
          <w:rStyle w:val="11111AAAAStyleUnderline"/>
        </w:rPr>
        <w:t>Ellsberg, a famed whistleblower</w:t>
      </w:r>
      <w:r w:rsidRPr="007D1BA6">
        <w:t xml:space="preserve"> of the Pentagon Papers, </w:t>
      </w:r>
      <w:r w:rsidRPr="00C73757">
        <w:rPr>
          <w:rStyle w:val="11111AAAAStyleUnderline"/>
        </w:rPr>
        <w:t>alerted</w:t>
      </w:r>
      <w:r w:rsidRPr="007D1BA6">
        <w:t>: “</w:t>
      </w:r>
      <w:r w:rsidRPr="00C73757">
        <w:rPr>
          <w:rStyle w:val="11111AAAAStyleUnderline"/>
        </w:rPr>
        <w:t xml:space="preserve">Renewed </w:t>
      </w:r>
      <w:r w:rsidRPr="00C73757">
        <w:rPr>
          <w:rStyle w:val="11111AAAAStyleUnderline"/>
          <w:highlight w:val="yellow"/>
        </w:rPr>
        <w:t>nuclear testing</w:t>
      </w:r>
      <w:r w:rsidRPr="007D1BA6">
        <w:t xml:space="preserve"> initiated by the U.S. </w:t>
      </w:r>
      <w:r w:rsidRPr="00C73757">
        <w:rPr>
          <w:rStyle w:val="11111AAAAStyleUnderline"/>
          <w:highlight w:val="yellow"/>
        </w:rPr>
        <w:t xml:space="preserve">would enable </w:t>
      </w:r>
      <w:r w:rsidRPr="0014188F">
        <w:rPr>
          <w:rStyle w:val="Emphasis"/>
          <w:highlight w:val="yellow"/>
        </w:rPr>
        <w:t>India</w:t>
      </w:r>
      <w:r w:rsidRPr="00C73757">
        <w:rPr>
          <w:rStyle w:val="11111AAAAStyleUnderline"/>
          <w:highlight w:val="yellow"/>
        </w:rPr>
        <w:t xml:space="preserve">, </w:t>
      </w:r>
      <w:r w:rsidRPr="0014188F">
        <w:rPr>
          <w:rStyle w:val="Emphasis"/>
          <w:highlight w:val="yellow"/>
        </w:rPr>
        <w:t>Pakistan</w:t>
      </w:r>
      <w:r w:rsidRPr="00C73757">
        <w:rPr>
          <w:rStyle w:val="11111AAAAStyleUnderline"/>
          <w:highlight w:val="yellow"/>
        </w:rPr>
        <w:t xml:space="preserve"> and</w:t>
      </w:r>
      <w:r w:rsidRPr="00C73757">
        <w:rPr>
          <w:rStyle w:val="11111AAAAStyleUnderline"/>
        </w:rPr>
        <w:t xml:space="preserve"> </w:t>
      </w:r>
      <w:r w:rsidRPr="0014188F">
        <w:rPr>
          <w:rStyle w:val="Emphasis"/>
          <w:highlight w:val="yellow"/>
        </w:rPr>
        <w:t>No</w:t>
      </w:r>
      <w:r w:rsidRPr="00C73757">
        <w:rPr>
          <w:rStyle w:val="11111AAAAStyleUnderline"/>
        </w:rPr>
        <w:t xml:space="preserve">rth </w:t>
      </w:r>
      <w:r w:rsidRPr="0014188F">
        <w:rPr>
          <w:rStyle w:val="Emphasis"/>
          <w:highlight w:val="yellow"/>
        </w:rPr>
        <w:t>Ko</w:t>
      </w:r>
      <w:r w:rsidRPr="00C73757">
        <w:rPr>
          <w:rStyle w:val="11111AAAAStyleUnderline"/>
        </w:rPr>
        <w:t xml:space="preserve">rea </w:t>
      </w:r>
      <w:r w:rsidRPr="00C73757">
        <w:rPr>
          <w:rStyle w:val="11111AAAAStyleUnderline"/>
          <w:highlight w:val="yellow"/>
        </w:rPr>
        <w:t>to</w:t>
      </w:r>
      <w:r w:rsidRPr="00C73757">
        <w:rPr>
          <w:rStyle w:val="11111AAAAStyleUnderline"/>
        </w:rPr>
        <w:t xml:space="preserve"> test and </w:t>
      </w:r>
      <w:r w:rsidRPr="00C73757">
        <w:rPr>
          <w:rStyle w:val="11111AAAAStyleUnderline"/>
          <w:highlight w:val="yellow"/>
        </w:rPr>
        <w:t xml:space="preserve">develop </w:t>
      </w:r>
      <w:r w:rsidRPr="007D1BA6">
        <w:rPr>
          <w:rStyle w:val="Emphasis"/>
          <w:highlight w:val="yellow"/>
        </w:rPr>
        <w:t>‘H-bomb’</w:t>
      </w:r>
      <w:r w:rsidRPr="007D1BA6">
        <w:rPr>
          <w:rStyle w:val="Emphasis"/>
        </w:rPr>
        <w:t xml:space="preserve"> thermonuclear </w:t>
      </w:r>
      <w:r w:rsidRPr="0014188F">
        <w:t>warhead</w:t>
      </w:r>
      <w:r w:rsidRPr="007D1BA6">
        <w:rPr>
          <w:rStyle w:val="Emphasis"/>
          <w:highlight w:val="yellow"/>
        </w:rPr>
        <w:t>s</w:t>
      </w:r>
      <w:r w:rsidRPr="007D1BA6">
        <w:t xml:space="preserve">, </w:t>
      </w:r>
      <w:r w:rsidRPr="00C73757">
        <w:rPr>
          <w:rStyle w:val="11111AAAAStyleUnderline"/>
          <w:highlight w:val="yellow"/>
        </w:rPr>
        <w:t>which the</w:t>
      </w:r>
      <w:r w:rsidRPr="00C73757">
        <w:rPr>
          <w:rStyle w:val="11111AAAAStyleUnderline"/>
        </w:rPr>
        <w:t xml:space="preserve"> existing </w:t>
      </w:r>
      <w:r w:rsidRPr="00C73757">
        <w:rPr>
          <w:rStyle w:val="11111AAAAStyleUnderline"/>
          <w:highlight w:val="yellow"/>
        </w:rPr>
        <w:t>moratorium on testing has prevented</w:t>
      </w:r>
      <w:r w:rsidRPr="007D1BA6">
        <w:t xml:space="preserve"> them from deploying.  They could then join the U.S. and Russia in </w:t>
      </w:r>
      <w:r w:rsidRPr="00C73757">
        <w:rPr>
          <w:rStyle w:val="11111AAAAStyleUnderline"/>
          <w:highlight w:val="yellow"/>
        </w:rPr>
        <w:t>threatening</w:t>
      </w:r>
      <w:r w:rsidRPr="007D1BA6">
        <w:t xml:space="preserve"> the world with the capability to cause </w:t>
      </w:r>
      <w:r w:rsidRPr="007D1BA6">
        <w:rPr>
          <w:rStyle w:val="Emphasis"/>
        </w:rPr>
        <w:t>nuclear winter, global famine</w:t>
      </w:r>
      <w:r w:rsidRPr="007D1BA6">
        <w:t>, and near-</w:t>
      </w:r>
      <w:r w:rsidRPr="007D1BA6">
        <w:rPr>
          <w:rStyle w:val="Emphasis"/>
          <w:highlight w:val="yellow"/>
        </w:rPr>
        <w:t>extinction</w:t>
      </w:r>
      <w:r w:rsidRPr="00C73757">
        <w:rPr>
          <w:rStyle w:val="11111AAAAStyleUnderline"/>
        </w:rPr>
        <w:t xml:space="preserve"> of </w:t>
      </w:r>
      <w:r w:rsidRPr="0014188F">
        <w:rPr>
          <w:rStyle w:val="Emphasis"/>
        </w:rPr>
        <w:t>humanity</w:t>
      </w:r>
      <w:r w:rsidRPr="00C73757">
        <w:rPr>
          <w:rStyle w:val="11111AAAAStyleUnderline"/>
        </w:rPr>
        <w:t>.</w:t>
      </w:r>
      <w:r w:rsidRPr="0014188F">
        <w:t>”</w:t>
      </w:r>
    </w:p>
    <w:bookmarkEnd w:id="1"/>
    <w:p w14:paraId="3C7F6CB3" w14:textId="77777777" w:rsidR="00A375F9" w:rsidRPr="007D1BA6" w:rsidRDefault="00A375F9" w:rsidP="00A375F9">
      <w:r w:rsidRPr="007D1BA6">
        <w:t>He added: Obviously, no nation on earth should possess this power. Rather than inviting its spread, the U.S. and Russia should neither maintain nor ‘modernize’ but dismantle their own Doomsday Machines.</w:t>
      </w:r>
    </w:p>
    <w:p w14:paraId="7F79F646" w14:textId="77777777" w:rsidR="00A375F9" w:rsidRPr="007D1BA6" w:rsidRDefault="00A375F9" w:rsidP="00A375F9">
      <w:r w:rsidRPr="007D1BA6">
        <w:t>Cabasso, “a founding mother” of Abolition 2000 said: 25 years ago, we launched the Abolition 2000 Global Network to Eliminate Nuclear Weapons with an 11-point statement which includes a call to abolish all forms of nuclear testing. For more than a quarter of a century the moratorium on full-scale explosive nuclear testing has been largely adhered to.</w:t>
      </w:r>
    </w:p>
    <w:p w14:paraId="04E9E72D" w14:textId="77777777" w:rsidR="00A375F9" w:rsidRPr="007D1BA6" w:rsidRDefault="00A375F9" w:rsidP="00A375F9">
      <w:r w:rsidRPr="007D1BA6">
        <w:t>“</w:t>
      </w:r>
      <w:r w:rsidRPr="00C73757">
        <w:rPr>
          <w:rStyle w:val="11111AAAAStyleUnderline"/>
        </w:rPr>
        <w:t xml:space="preserve">US resumption of such tests at this time would </w:t>
      </w:r>
      <w:r w:rsidRPr="007D1BA6">
        <w:rPr>
          <w:rStyle w:val="Emphasis"/>
        </w:rPr>
        <w:t>rock the foundations</w:t>
      </w:r>
      <w:r w:rsidRPr="00C73757">
        <w:rPr>
          <w:rStyle w:val="11111AAAAStyleUnderline"/>
        </w:rPr>
        <w:t xml:space="preserve"> of increasingly fragile world order </w:t>
      </w:r>
      <w:r w:rsidRPr="007D1BA6">
        <w:t>and would set back efforts to eliminate nuclear weapons by decades. It must not be allowed,” she accentuated.</w:t>
      </w:r>
    </w:p>
    <w:p w14:paraId="1C5653AF" w14:textId="77777777" w:rsidR="00A375F9" w:rsidRPr="007D1BA6" w:rsidRDefault="00A375F9" w:rsidP="00A375F9">
      <w:r w:rsidRPr="007D1BA6">
        <w:t>Responding to the Trump Administration’s plans, Beatrice Fihn, Executive Director of the Nobel Peace Prize winning International Campaign to Abolish Nuclear Weapons (ICAN), declared in a statement: “A Trump nuclear test would cross a line no nation thought the US would ever cross again and is threatening the health and safety of all people.”</w:t>
      </w:r>
    </w:p>
    <w:p w14:paraId="36D52C1A" w14:textId="77777777" w:rsidR="00A375F9" w:rsidRPr="007D1BA6" w:rsidRDefault="00A375F9" w:rsidP="00A375F9">
      <w:r w:rsidRPr="007D1BA6">
        <w:t>“</w:t>
      </w:r>
      <w:r w:rsidRPr="00C73757">
        <w:rPr>
          <w:rStyle w:val="11111AAAAStyleUnderline"/>
        </w:rPr>
        <w:t>It would</w:t>
      </w:r>
      <w:r w:rsidRPr="007D1BA6">
        <w:t xml:space="preserve"> also </w:t>
      </w:r>
      <w:r w:rsidRPr="00C73757">
        <w:rPr>
          <w:rStyle w:val="11111AAAAStyleUnderline"/>
        </w:rPr>
        <w:t>blow up any chance of avoiding a dangerous new nuclear arms race. It would complete the erosion of the global arms control framework and plunge us back into a new Cold War.</w:t>
      </w:r>
      <w:r w:rsidRPr="007D1BA6">
        <w:t xml:space="preserve"> Only a multilateral solution can shore up these bilateral treaties Trump is ripping up. The TPNW is that solution, the ICAN chief added.</w:t>
      </w:r>
    </w:p>
    <w:p w14:paraId="2B09BEE2" w14:textId="77777777" w:rsidR="00A375F9" w:rsidRPr="007D1BA6" w:rsidRDefault="00A375F9" w:rsidP="00A375F9">
      <w:r w:rsidRPr="007D1BA6">
        <w:t>TPNW is the Treaty on the Prohibition of Nuclear Weapons adopted by the United Nations General Assembly on July 7, 2017 by a vote of 122 States in favour with one vote against and one abstention. It opened for signature by the UN Secretary-General on September 20, 2017. It will enter into force 90 days after the fiftieth instrument of ratification, acceptance, approval or accession has been deposited.</w:t>
      </w:r>
    </w:p>
    <w:p w14:paraId="2FECAAFC" w14:textId="77777777" w:rsidR="00A375F9" w:rsidRPr="007D1BA6" w:rsidRDefault="00A375F9" w:rsidP="00A375F9">
      <w:r w:rsidRPr="007D1BA6">
        <w:t>Meanwhile, 37 nations have ratified the Treaty.</w:t>
      </w:r>
    </w:p>
    <w:p w14:paraId="256858F2" w14:textId="77777777" w:rsidR="00A375F9" w:rsidRPr="007D1BA6" w:rsidRDefault="00A375F9" w:rsidP="00A375F9">
      <w:r w:rsidRPr="007D1BA6">
        <w:t>As a result of the Covid-19 pandemic, Abolition 2000 took the unprecedented step of holding its AGM online, allowing participants from some 40 countries to join.</w:t>
      </w:r>
    </w:p>
    <w:p w14:paraId="2F28F5C3" w14:textId="77777777" w:rsidR="00A375F9" w:rsidRPr="00C73757" w:rsidRDefault="00A375F9" w:rsidP="00A375F9">
      <w:pPr>
        <w:rPr>
          <w:rStyle w:val="11111AAAAStyleUnderline"/>
        </w:rPr>
      </w:pPr>
      <w:r w:rsidRPr="007D1BA6">
        <w:t xml:space="preserve">The unanimous statement released on May 23 explained that </w:t>
      </w:r>
      <w:r w:rsidRPr="00C73757">
        <w:rPr>
          <w:rStyle w:val="11111AAAAStyleUnderline"/>
        </w:rPr>
        <w:t xml:space="preserve">the U.S. </w:t>
      </w:r>
      <w:r w:rsidRPr="00C73757">
        <w:rPr>
          <w:rStyle w:val="11111AAAAStyleUnderline"/>
          <w:highlight w:val="yellow"/>
        </w:rPr>
        <w:t>resumption of</w:t>
      </w:r>
      <w:r w:rsidRPr="00C73757">
        <w:rPr>
          <w:rStyle w:val="11111AAAAStyleUnderline"/>
        </w:rPr>
        <w:t xml:space="preserve"> nuclear </w:t>
      </w:r>
      <w:r w:rsidRPr="00C73757">
        <w:rPr>
          <w:rStyle w:val="11111AAAAStyleUnderline"/>
          <w:highlight w:val="yellow"/>
        </w:rPr>
        <w:t>testing</w:t>
      </w:r>
      <w:r w:rsidRPr="00C73757">
        <w:rPr>
          <w:rStyle w:val="11111AAAAStyleUnderline"/>
        </w:rPr>
        <w:t xml:space="preserve"> would lead to </w:t>
      </w:r>
      <w:r w:rsidRPr="00426D1A">
        <w:rPr>
          <w:rStyle w:val="Emphasis"/>
        </w:rPr>
        <w:t>testing</w:t>
      </w:r>
      <w:r w:rsidRPr="00C73757">
        <w:rPr>
          <w:rStyle w:val="11111AAAAStyleUnderline"/>
        </w:rPr>
        <w:t xml:space="preserve"> by </w:t>
      </w:r>
      <w:r w:rsidRPr="00426D1A">
        <w:rPr>
          <w:rStyle w:val="Emphasis"/>
        </w:rPr>
        <w:t>other states</w:t>
      </w:r>
      <w:r w:rsidRPr="00C73757">
        <w:rPr>
          <w:rStyle w:val="11111AAAAStyleUnderline"/>
        </w:rPr>
        <w:t xml:space="preserve">, possibly </w:t>
      </w:r>
      <w:r w:rsidRPr="00426D1A">
        <w:rPr>
          <w:rStyle w:val="Emphasis"/>
        </w:rPr>
        <w:t>China</w:t>
      </w:r>
      <w:r w:rsidRPr="00C73757">
        <w:rPr>
          <w:rStyle w:val="11111AAAAStyleUnderline"/>
        </w:rPr>
        <w:t xml:space="preserve">, </w:t>
      </w:r>
      <w:r w:rsidRPr="00426D1A">
        <w:rPr>
          <w:rStyle w:val="Emphasis"/>
        </w:rPr>
        <w:t>Russia</w:t>
      </w:r>
      <w:r w:rsidRPr="00C73757">
        <w:rPr>
          <w:rStyle w:val="11111AAAAStyleUnderline"/>
        </w:rPr>
        <w:t xml:space="preserve">, </w:t>
      </w:r>
      <w:r w:rsidRPr="00426D1A">
        <w:rPr>
          <w:rStyle w:val="Emphasis"/>
        </w:rPr>
        <w:t>India</w:t>
      </w:r>
      <w:r w:rsidRPr="00C73757">
        <w:rPr>
          <w:rStyle w:val="11111AAAAStyleUnderline"/>
        </w:rPr>
        <w:t>, Pakistan, and North Korea</w:t>
      </w:r>
      <w:r w:rsidRPr="007D1BA6">
        <w:t xml:space="preserve">. </w:t>
      </w:r>
      <w:r w:rsidRPr="00C73757">
        <w:rPr>
          <w:rStyle w:val="11111AAAAStyleUnderline"/>
        </w:rPr>
        <w:t xml:space="preserve">It would </w:t>
      </w:r>
      <w:r w:rsidRPr="00426D1A">
        <w:rPr>
          <w:rStyle w:val="Emphasis"/>
          <w:highlight w:val="yellow"/>
        </w:rPr>
        <w:t>accelerate</w:t>
      </w:r>
      <w:r w:rsidRPr="00C73757">
        <w:rPr>
          <w:rStyle w:val="11111AAAAStyleUnderline"/>
          <w:highlight w:val="yellow"/>
        </w:rPr>
        <w:t xml:space="preserve"> the</w:t>
      </w:r>
      <w:r w:rsidRPr="00C73757">
        <w:rPr>
          <w:rStyle w:val="11111AAAAStyleUnderline"/>
        </w:rPr>
        <w:t xml:space="preserve"> emerging </w:t>
      </w:r>
      <w:r w:rsidRPr="00426D1A">
        <w:rPr>
          <w:rStyle w:val="Emphasis"/>
          <w:highlight w:val="yellow"/>
        </w:rPr>
        <w:t>nuclear arms race</w:t>
      </w:r>
      <w:r w:rsidRPr="007D1BA6">
        <w:t xml:space="preserve">, </w:t>
      </w:r>
      <w:r w:rsidRPr="00C73757">
        <w:rPr>
          <w:rStyle w:val="11111AAAAStyleUnderline"/>
        </w:rPr>
        <w:t>and damage prospects for nuclear arms control negotiations.</w:t>
      </w:r>
    </w:p>
    <w:p w14:paraId="5168F602" w14:textId="77777777" w:rsidR="00A375F9" w:rsidRPr="007D1BA6" w:rsidRDefault="00A375F9" w:rsidP="00A375F9">
      <w:r w:rsidRPr="007D1BA6">
        <w:t xml:space="preserve">“A nuclear explosive test is itself a kind of threat. </w:t>
      </w:r>
      <w:r w:rsidRPr="00C73757">
        <w:rPr>
          <w:rStyle w:val="11111AAAAStyleUnderline"/>
        </w:rPr>
        <w:t>Testing would generate fear and mistrust and would entrench reliance</w:t>
      </w:r>
      <w:r w:rsidRPr="007D1BA6">
        <w:t xml:space="preserve"> on nuclear arms. It would move the world away from rather than towards a world free of nuclear weapons,” warns the statement. For that reason alone, nuclear explosive testing must not happen, and </w:t>
      </w:r>
      <w:r w:rsidRPr="0014188F">
        <w:rPr>
          <w:rStyle w:val="Emphasis"/>
        </w:rPr>
        <w:t>there must not even be signals of its possibility</w:t>
      </w:r>
      <w:r w:rsidRPr="007D1BA6">
        <w:t>. Instead, the Comprehensive Nuclear-Test-Ban Treaty should be brought into legal force.</w:t>
      </w:r>
    </w:p>
    <w:p w14:paraId="42B27F19" w14:textId="77777777" w:rsidR="00A375F9" w:rsidRPr="007D1BA6" w:rsidRDefault="00A375F9" w:rsidP="00A375F9">
      <w:pPr>
        <w:rPr>
          <w:b/>
          <w:sz w:val="20"/>
          <w:u w:val="single"/>
        </w:rPr>
      </w:pPr>
      <w:r w:rsidRPr="007D1BA6">
        <w:t>The statement goes on: This episode comes in the context of ongoing upgrading of nuclear forces by the world’s nuclear-armed states.</w:t>
      </w:r>
      <w:r w:rsidRPr="0014188F">
        <w:t xml:space="preserve"> It is supported by extensive laboratory research and experimentation which in part serves as a substitute for functions once served by nuclear explosive testing.</w:t>
      </w:r>
    </w:p>
    <w:p w14:paraId="54C2A9CA" w14:textId="77777777" w:rsidR="00A375F9" w:rsidRDefault="00A375F9" w:rsidP="00A375F9"/>
    <w:p w14:paraId="6C308232" w14:textId="309A2EED" w:rsidR="008A2E71" w:rsidRDefault="008A2E71" w:rsidP="008A2E71">
      <w:pPr>
        <w:pStyle w:val="Heading3"/>
      </w:pPr>
      <w:r>
        <w:t>6</w:t>
      </w:r>
    </w:p>
    <w:p w14:paraId="1BFF99C2" w14:textId="413826A2" w:rsidR="008A2E71" w:rsidRDefault="00575239" w:rsidP="00575239">
      <w:pPr>
        <w:pStyle w:val="Heading4"/>
      </w:pPr>
      <w:r>
        <w:t>Boards CP</w:t>
      </w:r>
    </w:p>
    <w:p w14:paraId="06DAD1EF" w14:textId="77777777" w:rsidR="00575239" w:rsidRDefault="00575239" w:rsidP="008A2E71"/>
    <w:p w14:paraId="37BA6DAF" w14:textId="77777777" w:rsidR="008A2E71" w:rsidRDefault="008A2E71" w:rsidP="008A2E71">
      <w:pPr>
        <w:pStyle w:val="Heading4"/>
      </w:pPr>
      <w:r>
        <w:t>The United States Federal government should set up federal workers standards board for each industry made up of workers and employers empowered to make workplace regulations and standards</w:t>
      </w:r>
    </w:p>
    <w:p w14:paraId="7D1B831D" w14:textId="77777777" w:rsidR="008A2E71" w:rsidRDefault="008A2E71" w:rsidP="008A2E71"/>
    <w:p w14:paraId="2381F50F" w14:textId="77777777" w:rsidR="008A2E71" w:rsidRDefault="008A2E71" w:rsidP="008A2E71">
      <w:pPr>
        <w:pStyle w:val="Heading4"/>
      </w:pPr>
      <w:r>
        <w:t xml:space="preserve">Solves without increasing worker power </w:t>
      </w:r>
    </w:p>
    <w:p w14:paraId="4BA30E4D" w14:textId="77777777" w:rsidR="008A2E71" w:rsidRDefault="008A2E71" w:rsidP="008A2E71">
      <w:r>
        <w:rPr>
          <w:rStyle w:val="Style13ptBold"/>
        </w:rPr>
        <w:t>Madland 25</w:t>
      </w:r>
      <w:r>
        <w:t xml:space="preserve"> (David Madland senior fellow at the Center for American Progress Action Fund; 3-17-2025; "Testimony of David Madland Center for American Progress Action Fund Written testimony in support of House Bill 3838, Relating to the Home and Community Based Services Workforce Standards Board"; CAP; doα: 10-8-2025) https://olis.oregonlegislature.gov/liz/2025R1/Downloads/PublicTestimonyDocument/155907</w:t>
      </w:r>
    </w:p>
    <w:p w14:paraId="49686F3F" w14:textId="77777777" w:rsidR="008A2E71" w:rsidRDefault="008A2E71" w:rsidP="008A2E71"/>
    <w:p w14:paraId="4680A478" w14:textId="77777777" w:rsidR="008A2E71" w:rsidRPr="00E32E63" w:rsidRDefault="008A2E71" w:rsidP="008A2E71">
      <w:pPr>
        <w:rPr>
          <w:rStyle w:val="11111AAAAStyleUnderline"/>
        </w:rPr>
      </w:pPr>
      <w:r>
        <w:t xml:space="preserve">I have researched and written extensively about labor and employment policies, including </w:t>
      </w:r>
      <w:r w:rsidRPr="00BD547E">
        <w:t>standards boards</w:t>
      </w:r>
      <w:r>
        <w:t xml:space="preserve">, a policy that is featured in my most recent book, Re-Union: How Bold Labor Reforms Can Repair, Revitalize, and Reunite the United States, published by Cornell University Press. I want to explain why I believe that an industry </w:t>
      </w:r>
      <w:r w:rsidRPr="00103088">
        <w:rPr>
          <w:rStyle w:val="AAAunderline"/>
          <w:highlight w:val="yellow"/>
        </w:rPr>
        <w:t xml:space="preserve">standards board </w:t>
      </w:r>
      <w:r w:rsidRPr="00316A8D">
        <w:t>could be a promising policy</w:t>
      </w:r>
      <w:r>
        <w:t xml:space="preserve"> for homecare workers and employers in Oregon and </w:t>
      </w:r>
      <w:r w:rsidRPr="00E32E63">
        <w:rPr>
          <w:rStyle w:val="11111AAAAStyleUnderline"/>
        </w:rPr>
        <w:t>help</w:t>
      </w:r>
      <w:r>
        <w:t xml:space="preserve"> </w:t>
      </w:r>
      <w:r w:rsidRPr="00E32E63">
        <w:rPr>
          <w:rStyle w:val="11111AAAAStyleUnderline"/>
          <w:highlight w:val="yellow"/>
        </w:rPr>
        <w:t>address</w:t>
      </w:r>
      <w:r w:rsidRPr="00E32E63">
        <w:rPr>
          <w:rStyle w:val="11111AAAAStyleUnderline"/>
        </w:rPr>
        <w:t xml:space="preserve"> some of the challenges the industry and workers face</w:t>
      </w:r>
      <w:r>
        <w:t xml:space="preserve">, including </w:t>
      </w:r>
      <w:r w:rsidRPr="00103088">
        <w:rPr>
          <w:rStyle w:val="AAAunderline"/>
          <w:highlight w:val="yellow"/>
        </w:rPr>
        <w:t xml:space="preserve">staffing </w:t>
      </w:r>
      <w:r w:rsidRPr="00E32E63">
        <w:rPr>
          <w:rStyle w:val="Emphasis"/>
          <w:highlight w:val="yellow"/>
        </w:rPr>
        <w:t>shortages</w:t>
      </w:r>
      <w:r w:rsidRPr="00E32E63">
        <w:rPr>
          <w:rStyle w:val="11111AAAAStyleUnderline"/>
        </w:rPr>
        <w:t xml:space="preserve">, </w:t>
      </w:r>
      <w:r w:rsidRPr="00E32E63">
        <w:rPr>
          <w:rStyle w:val="Emphasis"/>
          <w:highlight w:val="yellow"/>
        </w:rPr>
        <w:t>low wages</w:t>
      </w:r>
      <w:r w:rsidRPr="00E32E63">
        <w:rPr>
          <w:rStyle w:val="11111AAAAStyleUnderline"/>
        </w:rPr>
        <w:t xml:space="preserve">, </w:t>
      </w:r>
      <w:r w:rsidRPr="00E32E63">
        <w:rPr>
          <w:rStyle w:val="11111AAAAStyleUnderline"/>
          <w:highlight w:val="yellow"/>
        </w:rPr>
        <w:t>and</w:t>
      </w:r>
      <w:r w:rsidRPr="00E32E63">
        <w:rPr>
          <w:rStyle w:val="11111AAAAStyleUnderline"/>
        </w:rPr>
        <w:t xml:space="preserve"> poor </w:t>
      </w:r>
      <w:r w:rsidRPr="00E32E63">
        <w:rPr>
          <w:rStyle w:val="11111AAAAStyleUnderline"/>
          <w:highlight w:val="yellow"/>
        </w:rPr>
        <w:t>job quality.</w:t>
      </w:r>
    </w:p>
    <w:p w14:paraId="50326E9A" w14:textId="77777777" w:rsidR="008A2E71" w:rsidRDefault="008A2E71" w:rsidP="008A2E71">
      <w:r>
        <w:t xml:space="preserve">Workforce standards boards are a type of standard-setting body that can go by a number of names, including industry councils, workers boards, and wage boards.1 However, what unites them is that they </w:t>
      </w:r>
      <w:r w:rsidRPr="00103088">
        <w:rPr>
          <w:rStyle w:val="AAAunderline"/>
          <w:highlight w:val="yellow"/>
        </w:rPr>
        <w:t>bri</w:t>
      </w:r>
      <w:r w:rsidRPr="00E32E63">
        <w:rPr>
          <w:rStyle w:val="11111AAAAStyleUnderline"/>
          <w:highlight w:val="yellow"/>
        </w:rPr>
        <w:t>ng together</w:t>
      </w:r>
      <w:r w:rsidRPr="00E32E63">
        <w:rPr>
          <w:rStyle w:val="11111AAAAStyleUnderline"/>
        </w:rPr>
        <w:t xml:space="preserve"> representatives from the </w:t>
      </w:r>
      <w:r w:rsidRPr="00E32E63">
        <w:rPr>
          <w:rStyle w:val="Emphasis"/>
          <w:highlight w:val="yellow"/>
        </w:rPr>
        <w:t>workforce</w:t>
      </w:r>
      <w:r w:rsidRPr="00E32E63">
        <w:rPr>
          <w:rStyle w:val="11111AAAAStyleUnderline"/>
          <w:highlight w:val="yellow"/>
        </w:rPr>
        <w:t xml:space="preserve"> and</w:t>
      </w:r>
      <w:r w:rsidRPr="00E32E63">
        <w:rPr>
          <w:rStyle w:val="11111AAAAStyleUnderline"/>
        </w:rPr>
        <w:t xml:space="preserve"> their </w:t>
      </w:r>
      <w:r w:rsidRPr="00E32E63">
        <w:rPr>
          <w:rStyle w:val="Emphasis"/>
          <w:highlight w:val="yellow"/>
        </w:rPr>
        <w:t>employers</w:t>
      </w:r>
      <w:r>
        <w:t xml:space="preserve"> in an official capacity, along </w:t>
      </w:r>
      <w:r w:rsidRPr="00103088">
        <w:rPr>
          <w:rStyle w:val="AAAunderline"/>
          <w:highlight w:val="yellow"/>
        </w:rPr>
        <w:t>with go</w:t>
      </w:r>
      <w:r w:rsidRPr="00E32E63">
        <w:rPr>
          <w:rStyle w:val="11111AAAAStyleUnderline"/>
          <w:highlight w:val="yellow"/>
        </w:rPr>
        <w:t>vernment rep</w:t>
      </w:r>
      <w:r w:rsidRPr="00E32E63">
        <w:rPr>
          <w:rStyle w:val="11111AAAAStyleUnderline"/>
        </w:rPr>
        <w:t>resentative</w:t>
      </w:r>
      <w:r w:rsidRPr="00E32E63">
        <w:rPr>
          <w:rStyle w:val="11111AAAAStyleUnderline"/>
          <w:highlight w:val="yellow"/>
        </w:rPr>
        <w:t>s</w:t>
      </w:r>
      <w:r w:rsidRPr="00E32E63">
        <w:rPr>
          <w:rStyle w:val="11111AAAAStyleUnderline"/>
        </w:rPr>
        <w:t xml:space="preserve">, to help </w:t>
      </w:r>
      <w:r w:rsidRPr="00E32E63">
        <w:rPr>
          <w:rStyle w:val="Emphasis"/>
          <w:highlight w:val="yellow"/>
        </w:rPr>
        <w:t>set</w:t>
      </w:r>
      <w:r w:rsidRPr="00E32E63">
        <w:rPr>
          <w:rStyle w:val="11111AAAAStyleUnderline"/>
          <w:highlight w:val="yellow"/>
        </w:rPr>
        <w:t xml:space="preserve"> and </w:t>
      </w:r>
      <w:r w:rsidRPr="00E32E63">
        <w:rPr>
          <w:rStyle w:val="Emphasis"/>
          <w:highlight w:val="yellow"/>
        </w:rPr>
        <w:t>enforce</w:t>
      </w:r>
      <w:r w:rsidRPr="00E32E63">
        <w:rPr>
          <w:rStyle w:val="11111AAAAStyleUnderline"/>
        </w:rPr>
        <w:t xml:space="preserve"> workplace </w:t>
      </w:r>
      <w:r w:rsidRPr="00E32E63">
        <w:rPr>
          <w:rStyle w:val="11111AAAAStyleUnderline"/>
          <w:highlight w:val="yellow"/>
        </w:rPr>
        <w:t xml:space="preserve">standards that cover </w:t>
      </w:r>
      <w:r w:rsidRPr="00E32E63">
        <w:rPr>
          <w:rStyle w:val="Emphasis"/>
          <w:highlight w:val="yellow"/>
        </w:rPr>
        <w:t>all workers</w:t>
      </w:r>
      <w:r w:rsidRPr="00E32E63">
        <w:rPr>
          <w:rStyle w:val="11111AAAAStyleUnderline"/>
          <w:highlight w:val="yellow"/>
        </w:rPr>
        <w:t xml:space="preserve"> in a</w:t>
      </w:r>
      <w:r w:rsidRPr="00E32E63">
        <w:rPr>
          <w:rStyle w:val="11111AAAAStyleUnderline"/>
        </w:rPr>
        <w:t xml:space="preserve"> particular </w:t>
      </w:r>
      <w:r w:rsidRPr="00E32E63">
        <w:rPr>
          <w:rStyle w:val="11111AAAAStyleUnderline"/>
          <w:highlight w:val="yellow"/>
        </w:rPr>
        <w:t>ind</w:t>
      </w:r>
      <w:r w:rsidRPr="00103088">
        <w:rPr>
          <w:rStyle w:val="AAAunderline"/>
          <w:highlight w:val="yellow"/>
        </w:rPr>
        <w:t>ustry</w:t>
      </w:r>
      <w:r>
        <w:t xml:space="preserve"> and </w:t>
      </w:r>
      <w:r w:rsidRPr="008379CD">
        <w:t>geography</w:t>
      </w:r>
      <w:r>
        <w:t>—for example, domestic workers in Seattle or farm workers in New York.2</w:t>
      </w:r>
    </w:p>
    <w:p w14:paraId="39C9F013" w14:textId="77777777" w:rsidR="008A2E71" w:rsidRDefault="008A2E71" w:rsidP="008A2E71">
      <w:r w:rsidRPr="00103088">
        <w:rPr>
          <w:rStyle w:val="AAAunderline"/>
          <w:highlight w:val="yellow"/>
        </w:rPr>
        <w:t>Standard-</w:t>
      </w:r>
      <w:r w:rsidRPr="00E32E63">
        <w:rPr>
          <w:rStyle w:val="11111AAAAStyleUnderline"/>
          <w:highlight w:val="yellow"/>
        </w:rPr>
        <w:t>setting</w:t>
      </w:r>
      <w:r w:rsidRPr="00E32E63">
        <w:rPr>
          <w:rStyle w:val="11111AAAAStyleUnderline"/>
        </w:rPr>
        <w:t xml:space="preserve"> bodies can </w:t>
      </w:r>
      <w:r w:rsidRPr="00E32E63">
        <w:rPr>
          <w:rStyle w:val="11111AAAAStyleUnderline"/>
          <w:highlight w:val="yellow"/>
        </w:rPr>
        <w:t>benefit</w:t>
      </w:r>
      <w:r w:rsidRPr="00E32E63">
        <w:rPr>
          <w:rStyle w:val="11111AAAAStyleUnderline"/>
        </w:rPr>
        <w:t xml:space="preserve"> both workers and </w:t>
      </w:r>
      <w:r w:rsidRPr="00E32E63">
        <w:rPr>
          <w:rStyle w:val="11111AAAAStyleUnderline"/>
          <w:highlight w:val="yellow"/>
        </w:rPr>
        <w:t>employers</w:t>
      </w:r>
      <w:r>
        <w:t xml:space="preserve">, as well as the public. These boards can </w:t>
      </w:r>
      <w:r w:rsidRPr="00E32E63">
        <w:t xml:space="preserve">help workers come together and gain a stronger voice to advocate for themselves and help </w:t>
      </w:r>
      <w:r w:rsidRPr="00E32E63">
        <w:rPr>
          <w:rStyle w:val="11111AAAAStyleUnderline"/>
          <w:highlight w:val="yellow"/>
        </w:rPr>
        <w:t>push</w:t>
      </w:r>
      <w:r w:rsidRPr="00E32E63">
        <w:rPr>
          <w:rStyle w:val="11111AAAAStyleUnderline"/>
        </w:rPr>
        <w:t xml:space="preserve"> an </w:t>
      </w:r>
      <w:r w:rsidRPr="00E32E63">
        <w:rPr>
          <w:rStyle w:val="Emphasis"/>
          <w:highlight w:val="yellow"/>
        </w:rPr>
        <w:t>industry forward</w:t>
      </w:r>
      <w:r>
        <w:t>. Neveda homecare worker Tracey Richards said a board helps workers “build a better base, be more legitimate, taken seriously, and … helps people want to join together.”3</w:t>
      </w:r>
    </w:p>
    <w:p w14:paraId="130BD27C" w14:textId="77777777" w:rsidR="008A2E71" w:rsidRPr="00E32E63" w:rsidRDefault="008A2E71" w:rsidP="008A2E71">
      <w:pPr>
        <w:rPr>
          <w:rStyle w:val="11111AAAAStyleUnderline"/>
        </w:rPr>
      </w:pPr>
      <w:r w:rsidRPr="00FF3712">
        <w:t>Employers</w:t>
      </w:r>
      <w:r>
        <w:t xml:space="preserve">, meanwhile, </w:t>
      </w:r>
      <w:r w:rsidRPr="00FF3712">
        <w:t>gain a forum to discuss</w:t>
      </w:r>
      <w:r>
        <w:t xml:space="preserve"> issues </w:t>
      </w:r>
      <w:r w:rsidRPr="00FF3712">
        <w:t>with workers</w:t>
      </w:r>
      <w:r>
        <w:t xml:space="preserve"> and other </w:t>
      </w:r>
      <w:r w:rsidRPr="00E32E63">
        <w:rPr>
          <w:rStyle w:val="11111AAAAStyleUnderline"/>
        </w:rPr>
        <w:t>firms in their industry; and ra</w:t>
      </w:r>
      <w:r w:rsidRPr="00E32E63">
        <w:rPr>
          <w:rStyle w:val="AAAunderline"/>
        </w:rPr>
        <w:t xml:space="preserve">ising standards </w:t>
      </w:r>
      <w:r w:rsidRPr="00E32E63">
        <w:rPr>
          <w:rStyle w:val="Emphasis"/>
        </w:rPr>
        <w:t>across</w:t>
      </w:r>
      <w:r w:rsidRPr="00E32E63">
        <w:t xml:space="preserve"> an </w:t>
      </w:r>
      <w:r w:rsidRPr="00E32E63">
        <w:rPr>
          <w:rStyle w:val="Emphasis"/>
        </w:rPr>
        <w:t>industry</w:t>
      </w:r>
      <w:r w:rsidRPr="00E32E63">
        <w:rPr>
          <w:rStyle w:val="AAAunderline"/>
        </w:rPr>
        <w:t xml:space="preserve"> creates a level playing </w:t>
      </w:r>
      <w:r w:rsidRPr="00E32E63">
        <w:rPr>
          <w:rStyle w:val="11111AAAAStyleUnderline"/>
        </w:rPr>
        <w:t xml:space="preserve">field for all firms in the industry. This </w:t>
      </w:r>
      <w:r w:rsidRPr="00E32E63">
        <w:rPr>
          <w:rStyle w:val="11111AAAAStyleUnderline"/>
          <w:highlight w:val="yellow"/>
        </w:rPr>
        <w:t>ensures</w:t>
      </w:r>
      <w:r w:rsidRPr="00103088">
        <w:rPr>
          <w:rStyle w:val="AAAunderline"/>
          <w:highlight w:val="yellow"/>
        </w:rPr>
        <w:t xml:space="preserve"> fair </w:t>
      </w:r>
      <w:r w:rsidRPr="00E32E63">
        <w:rPr>
          <w:rStyle w:val="11111AAAAStyleUnderline"/>
          <w:highlight w:val="yellow"/>
        </w:rPr>
        <w:t>competition</w:t>
      </w:r>
      <w:r w:rsidRPr="00E32E63">
        <w:rPr>
          <w:rStyle w:val="11111AAAAStyleUnderline"/>
        </w:rPr>
        <w:t xml:space="preserve"> and makes it more likely that these gains for workers will be sustainable.</w:t>
      </w:r>
    </w:p>
    <w:p w14:paraId="4796A0C2" w14:textId="77777777" w:rsidR="008A2E71" w:rsidRDefault="008A2E71" w:rsidP="008A2E71">
      <w:r>
        <w:t xml:space="preserve">Maxine Hartranft, a home care employer and member of the Neveda Home Care Employment Standards Board, said the board process was a good way to encourage “a commitment from the state” to address severe staffing issues caused by low pay for workers and low state reimbursements for employers. </w:t>
      </w:r>
    </w:p>
    <w:p w14:paraId="78A217C7" w14:textId="77777777" w:rsidR="008A2E71" w:rsidRDefault="008A2E71" w:rsidP="008A2E71">
      <w:r>
        <w:t xml:space="preserve">Richard Reinis, California Fast Food Council member, former CEO and general counsel of one of the largest Krispy Kreme franchisees in the country, likes the </w:t>
      </w:r>
      <w:r w:rsidRPr="00FF3712">
        <w:t>standards board</w:t>
      </w:r>
      <w:r>
        <w:t xml:space="preserve"> model because: “Workers and employers can </w:t>
      </w:r>
      <w:r w:rsidRPr="00FF3712">
        <w:t>come</w:t>
      </w:r>
      <w:r>
        <w:t xml:space="preserve"> up with better answers than politicians.”5 These councils or </w:t>
      </w:r>
      <w:r w:rsidRPr="00E32E63">
        <w:rPr>
          <w:rStyle w:val="11111AAAAStyleUnderline"/>
          <w:highlight w:val="yellow"/>
        </w:rPr>
        <w:t>boards</w:t>
      </w:r>
      <w:r w:rsidRPr="00E32E63">
        <w:rPr>
          <w:rStyle w:val="11111AAAAStyleUnderline"/>
        </w:rPr>
        <w:t xml:space="preserve"> create a forum for workers, employers and the government to </w:t>
      </w:r>
      <w:r w:rsidRPr="00E32E63">
        <w:rPr>
          <w:rStyle w:val="11111AAAAStyleUnderline"/>
          <w:highlight w:val="yellow"/>
        </w:rPr>
        <w:t>discuss</w:t>
      </w:r>
      <w:r>
        <w:t xml:space="preserve"> a range of workplace issues such as </w:t>
      </w:r>
      <w:r w:rsidRPr="00E32E63">
        <w:rPr>
          <w:rStyle w:val="Emphasis"/>
          <w:highlight w:val="yellow"/>
        </w:rPr>
        <w:t>wages</w:t>
      </w:r>
      <w:r w:rsidRPr="00E32E63">
        <w:rPr>
          <w:rStyle w:val="11111AAAAStyleUnderline"/>
        </w:rPr>
        <w:t xml:space="preserve">, working </w:t>
      </w:r>
      <w:r w:rsidRPr="00E32E63">
        <w:rPr>
          <w:rStyle w:val="Emphasis"/>
          <w:highlight w:val="yellow"/>
        </w:rPr>
        <w:t>hours</w:t>
      </w:r>
      <w:r w:rsidRPr="00E32E63">
        <w:rPr>
          <w:rStyle w:val="11111AAAAStyleUnderline"/>
        </w:rPr>
        <w:t xml:space="preserve">, and other working </w:t>
      </w:r>
      <w:r w:rsidRPr="00E32E63">
        <w:rPr>
          <w:rStyle w:val="Emphasis"/>
          <w:highlight w:val="yellow"/>
        </w:rPr>
        <w:t>conditions</w:t>
      </w:r>
      <w:r w:rsidRPr="00103088">
        <w:rPr>
          <w:rStyle w:val="AAAunderline"/>
          <w:highlight w:val="yellow"/>
        </w:rPr>
        <w:t>.</w:t>
      </w:r>
      <w:r>
        <w:t xml:space="preserve"> Workers have significant insights into working conditions, and standards boards </w:t>
      </w:r>
      <w:r w:rsidRPr="00103088">
        <w:rPr>
          <w:rStyle w:val="AAAunderline"/>
          <w:highlight w:val="yellow"/>
        </w:rPr>
        <w:t>take ad</w:t>
      </w:r>
      <w:r w:rsidRPr="00E32E63">
        <w:rPr>
          <w:rStyle w:val="11111AAAAStyleUnderline"/>
          <w:highlight w:val="yellow"/>
        </w:rPr>
        <w:t>vantage of</w:t>
      </w:r>
      <w:r w:rsidRPr="00E32E63">
        <w:rPr>
          <w:rStyle w:val="11111AAAAStyleUnderline"/>
        </w:rPr>
        <w:t xml:space="preserve"> that </w:t>
      </w:r>
      <w:r w:rsidRPr="00E32E63">
        <w:rPr>
          <w:rStyle w:val="Emphasis"/>
          <w:highlight w:val="yellow"/>
        </w:rPr>
        <w:t>expertise</w:t>
      </w:r>
      <w:r w:rsidRPr="00E32E63">
        <w:rPr>
          <w:rStyle w:val="11111AAAAStyleUnderline"/>
        </w:rPr>
        <w:t xml:space="preserve"> by giving them as strong a voice as employers. By engaging in discussi</w:t>
      </w:r>
      <w:r w:rsidRPr="00E32E63">
        <w:rPr>
          <w:rStyle w:val="AAAunderline"/>
        </w:rPr>
        <w:t xml:space="preserve">ons </w:t>
      </w:r>
      <w:r w:rsidRPr="00E32E63">
        <w:rPr>
          <w:rStyle w:val="AAAunderline"/>
          <w:highlight w:val="yellow"/>
        </w:rPr>
        <w:t>ab</w:t>
      </w:r>
      <w:r w:rsidRPr="00E32E63">
        <w:rPr>
          <w:rStyle w:val="11111AAAAStyleUnderline"/>
          <w:highlight w:val="yellow"/>
        </w:rPr>
        <w:t>out</w:t>
      </w:r>
      <w:r w:rsidRPr="00E32E63">
        <w:rPr>
          <w:rStyle w:val="11111AAAAStyleUnderline"/>
        </w:rPr>
        <w:t xml:space="preserve"> overlapping issues, and their </w:t>
      </w:r>
      <w:r w:rsidRPr="00E32E63">
        <w:rPr>
          <w:rStyle w:val="11111AAAAStyleUnderline"/>
          <w:highlight w:val="yellow"/>
        </w:rPr>
        <w:t>enforcement</w:t>
      </w:r>
      <w:r w:rsidRPr="00E32E63">
        <w:rPr>
          <w:rStyle w:val="11111AAAAStyleUnderline"/>
        </w:rPr>
        <w:t xml:space="preserve">, workers, management, and the government can often </w:t>
      </w:r>
      <w:r w:rsidRPr="00E32E63">
        <w:rPr>
          <w:rStyle w:val="11111AAAAStyleUnderline"/>
          <w:highlight w:val="yellow"/>
        </w:rPr>
        <w:t>arrive</w:t>
      </w:r>
      <w:r w:rsidRPr="00103088">
        <w:rPr>
          <w:rStyle w:val="AAAunderline"/>
          <w:highlight w:val="yellow"/>
        </w:rPr>
        <w:t xml:space="preserve"> at </w:t>
      </w:r>
      <w:r w:rsidRPr="00E32E63">
        <w:rPr>
          <w:rStyle w:val="Emphasis"/>
          <w:highlight w:val="yellow"/>
        </w:rPr>
        <w:t>holistic solutions</w:t>
      </w:r>
      <w:r w:rsidRPr="00103088">
        <w:rPr>
          <w:rStyle w:val="AAAunderline"/>
          <w:highlight w:val="yellow"/>
        </w:rPr>
        <w:t xml:space="preserve"> more </w:t>
      </w:r>
      <w:r w:rsidRPr="00E32E63">
        <w:rPr>
          <w:rStyle w:val="Emphasis"/>
          <w:highlight w:val="yellow"/>
        </w:rPr>
        <w:t>effectively</w:t>
      </w:r>
      <w:r w:rsidRPr="00E32E63">
        <w:rPr>
          <w:rStyle w:val="11111AAAAStyleUnderline"/>
        </w:rPr>
        <w:t xml:space="preserve"> than can legislation</w:t>
      </w:r>
      <w:r>
        <w:t xml:space="preserve"> that targets single issues. The process of workers exercising their rights and pushing for </w:t>
      </w:r>
      <w:r w:rsidRPr="00E32E63">
        <w:rPr>
          <w:rStyle w:val="AAAunderline"/>
        </w:rPr>
        <w:t>higher sta</w:t>
      </w:r>
      <w:r w:rsidRPr="00E32E63">
        <w:rPr>
          <w:rStyle w:val="11111AAAAStyleUnderline"/>
        </w:rPr>
        <w:t>ndards can help unify workers and drive the indu</w:t>
      </w:r>
      <w:r w:rsidRPr="00E32E63">
        <w:rPr>
          <w:rStyle w:val="AAAunderline"/>
        </w:rPr>
        <w:t>stry ahead</w:t>
      </w:r>
      <w:r w:rsidRPr="00E32E63">
        <w:t>.</w:t>
      </w:r>
      <w:r>
        <w:t xml:space="preserve"> Engaged and organized workers are also critical to effectively enforcing minimum standards. Workers and their representatives know from their dayto-day experience whether the standards they establish are being upheld, helping improve compliance.6 Furthermore, empowered workers are essential to ensuring that workers are actually able to come forward to report violations and ensure compliance.</w:t>
      </w:r>
    </w:p>
    <w:p w14:paraId="7D771D4F" w14:textId="77777777" w:rsidR="008A2E71" w:rsidRDefault="008A2E71" w:rsidP="008A2E71">
      <w:r>
        <w:t>As standards boards raise wages and standards for all workers, they can also help close racial and gender pay gaps. Measurable standards that apply industrywide ensure that all workers, regardless of race, gender, or disability status, earn fair wages under better conditions, reducing opportunities for discrimination.</w:t>
      </w:r>
    </w:p>
    <w:p w14:paraId="5DAC4ED1" w14:textId="77777777" w:rsidR="008A2E71" w:rsidRDefault="008A2E71" w:rsidP="008A2E71">
      <w:r w:rsidRPr="008379CD">
        <w:t>Compared with setting standards on an employer-by-employer basis,</w:t>
      </w:r>
      <w:r>
        <w:t xml:space="preserve"> worker </w:t>
      </w:r>
      <w:r w:rsidRPr="008379CD">
        <w:t>standards</w:t>
      </w:r>
      <w:r>
        <w:t xml:space="preserve"> </w:t>
      </w:r>
      <w:r w:rsidRPr="008379CD">
        <w:t>boards</w:t>
      </w:r>
      <w:r>
        <w:t xml:space="preserve"> promote similar compensation for similar work. This encourages firms to compete based on productivity and innovation rather than low compensation.8 It also creates a level playing field and ensures that high-road firms that provide good wages and benefits are not undercut by low-road companies.</w:t>
      </w:r>
    </w:p>
    <w:p w14:paraId="36589027" w14:textId="77777777" w:rsidR="008A2E71" w:rsidRDefault="008A2E71" w:rsidP="008A2E71">
      <w:r w:rsidRPr="00A60102">
        <w:rPr>
          <w:rStyle w:val="11111AAAAStyleUnderline"/>
        </w:rPr>
        <w:t xml:space="preserve">Standards boards have </w:t>
      </w:r>
      <w:r w:rsidRPr="00A60102">
        <w:rPr>
          <w:rStyle w:val="Emphasis"/>
        </w:rPr>
        <w:t>proven</w:t>
      </w:r>
      <w:r w:rsidRPr="00A60102">
        <w:rPr>
          <w:rStyle w:val="11111AAAAStyleUnderline"/>
        </w:rPr>
        <w:t xml:space="preserve"> </w:t>
      </w:r>
      <w:r w:rsidRPr="00A60102">
        <w:rPr>
          <w:rStyle w:val="Emphasis"/>
        </w:rPr>
        <w:t>successful</w:t>
      </w:r>
      <w:r w:rsidRPr="00A60102">
        <w:rPr>
          <w:rStyle w:val="11111AAAAStyleUnderline"/>
        </w:rPr>
        <w:t xml:space="preserve"> in </w:t>
      </w:r>
      <w:r w:rsidRPr="00A60102">
        <w:rPr>
          <w:rStyle w:val="Emphasis"/>
        </w:rPr>
        <w:t>cities</w:t>
      </w:r>
      <w:r w:rsidRPr="00A60102">
        <w:rPr>
          <w:rStyle w:val="11111AAAAStyleUnderline"/>
        </w:rPr>
        <w:t xml:space="preserve"> and </w:t>
      </w:r>
      <w:r w:rsidRPr="00A60102">
        <w:rPr>
          <w:rStyle w:val="Emphasis"/>
        </w:rPr>
        <w:t>states</w:t>
      </w:r>
      <w:r w:rsidRPr="00A60102">
        <w:rPr>
          <w:rStyle w:val="11111AAAAStyleUnderline"/>
        </w:rPr>
        <w:t xml:space="preserve"> throughout</w:t>
      </w:r>
      <w:r w:rsidRPr="00A60102">
        <w:rPr>
          <w:rStyle w:val="AAAunderline"/>
        </w:rPr>
        <w:t xml:space="preserve"> the country</w:t>
      </w:r>
      <w:r>
        <w:t>. The original federal Fair Labor Standards Act established industry committees of unions, business associations, and the public to set wages on an industry-by-industry basis.</w:t>
      </w:r>
    </w:p>
    <w:p w14:paraId="332B8EC6" w14:textId="4A7F36D5" w:rsidR="008A2E71" w:rsidRPr="00A65B62" w:rsidRDefault="008A2E71" w:rsidP="008A2E71">
      <w:r>
        <w:t>9 A handful of states—most notably, New York and California—have had wage board laws on their books for nearly a century.10 In fact, in 2015, the state of New York used its law to convene a board to raise wages for fast-food workers.11</w:t>
      </w:r>
    </w:p>
    <w:p w14:paraId="031C352C" w14:textId="77777777" w:rsidR="008A2E71" w:rsidRDefault="008A2E71" w:rsidP="00A375F9"/>
    <w:p w14:paraId="1F9B396D" w14:textId="77611DB2" w:rsidR="008A2E71" w:rsidRPr="008A2E71" w:rsidRDefault="008A2E71" w:rsidP="008A2E71">
      <w:pPr>
        <w:pStyle w:val="Heading3"/>
      </w:pPr>
      <w:r>
        <w:t>7</w:t>
      </w:r>
    </w:p>
    <w:p w14:paraId="20F6D01D" w14:textId="77777777" w:rsidR="008A2E71" w:rsidRDefault="008A2E71" w:rsidP="008A2E71"/>
    <w:p w14:paraId="7E1E7235" w14:textId="33F28B3B" w:rsidR="00575239" w:rsidRDefault="00575239" w:rsidP="00575239">
      <w:pPr>
        <w:pStyle w:val="Heading4"/>
      </w:pPr>
      <w:r>
        <w:t>Mafia DA</w:t>
      </w:r>
    </w:p>
    <w:p w14:paraId="1C6BDF6D" w14:textId="77777777" w:rsidR="00575239" w:rsidRPr="008A2E71" w:rsidRDefault="00575239" w:rsidP="008A2E71"/>
    <w:p w14:paraId="379AB975" w14:textId="77777777" w:rsidR="008A2E71" w:rsidRDefault="008A2E71" w:rsidP="008A2E71">
      <w:pPr>
        <w:pStyle w:val="Heading4"/>
      </w:pPr>
      <w:r>
        <w:t xml:space="preserve">Increase in Union power enables the resurgence of the mafia </w:t>
      </w:r>
    </w:p>
    <w:p w14:paraId="45C99DF0" w14:textId="77777777" w:rsidR="008A2E71" w:rsidRDefault="008A2E71" w:rsidP="008A2E71">
      <w:r>
        <w:rPr>
          <w:rStyle w:val="Style13ptBold"/>
        </w:rPr>
        <w:t>Marty 22</w:t>
      </w:r>
      <w:r>
        <w:t xml:space="preserve"> (Antonella Marty serves as the director of public relations and influencer relations at Atlas Network; 8-22-2022; "</w:t>
      </w:r>
      <w:r w:rsidRPr="00F8547C">
        <w:rPr>
          <w:rStyle w:val="11111AAAAStyleUnderline"/>
          <w:highlight w:val="yellow"/>
        </w:rPr>
        <w:t xml:space="preserve">Argentina’s union </w:t>
      </w:r>
      <w:r w:rsidRPr="00BB738E">
        <w:rPr>
          <w:rStyle w:val="Emphasis"/>
          <w:highlight w:val="yellow"/>
        </w:rPr>
        <w:t>mafias</w:t>
      </w:r>
      <w:r w:rsidRPr="00F8547C">
        <w:rPr>
          <w:rStyle w:val="11111AAAAStyleUnderline"/>
          <w:highlight w:val="yellow"/>
        </w:rPr>
        <w:t xml:space="preserve"> are a warning</w:t>
      </w:r>
      <w:r w:rsidRPr="00F00F28">
        <w:rPr>
          <w:rStyle w:val="11111AAAAStyleUnderline"/>
        </w:rPr>
        <w:t xml:space="preserve"> to America</w:t>
      </w:r>
      <w:r>
        <w:t>"; Atlas Network; doα: 7-25-2025) https://www.atlasnetwork.org/articles/argentinas-union-mafias-are-a-warning-to-america</w:t>
      </w:r>
    </w:p>
    <w:p w14:paraId="62BCD142" w14:textId="77777777" w:rsidR="008A2E71" w:rsidRDefault="008A2E71" w:rsidP="008A2E71"/>
    <w:p w14:paraId="00B4BF5A" w14:textId="77777777" w:rsidR="008A2E71" w:rsidRPr="00F00F28" w:rsidRDefault="008A2E71" w:rsidP="008A2E71">
      <w:pPr>
        <w:rPr>
          <w:rStyle w:val="11111AAAAStyleUnderline"/>
        </w:rPr>
      </w:pPr>
      <w:r w:rsidRPr="00F00F28">
        <w:rPr>
          <w:rStyle w:val="11111AAAAStyleUnderline"/>
        </w:rPr>
        <w:t xml:space="preserve">Unions may not be front-page news in America, but they are front and center </w:t>
      </w:r>
      <w:r w:rsidRPr="00A32EBB">
        <w:rPr>
          <w:rStyle w:val="11111AAAAStyleUnderline"/>
          <w:highlight w:val="yellow"/>
        </w:rPr>
        <w:t>in</w:t>
      </w:r>
      <w:r w:rsidRPr="00F00F28">
        <w:rPr>
          <w:rStyle w:val="11111AAAAStyleUnderline"/>
        </w:rPr>
        <w:t xml:space="preserve"> the lives of many around the world.</w:t>
      </w:r>
    </w:p>
    <w:p w14:paraId="311D822A" w14:textId="77777777" w:rsidR="008A2E71" w:rsidRPr="00A32EBB" w:rsidRDefault="008A2E71" w:rsidP="008A2E71">
      <w:pPr>
        <w:rPr>
          <w:rStyle w:val="11111AAAAStyleUnderline"/>
        </w:rPr>
      </w:pPr>
      <w:r>
        <w:t xml:space="preserve">My home country, </w:t>
      </w:r>
      <w:r w:rsidRPr="00A32EBB">
        <w:rPr>
          <w:rStyle w:val="11111AAAAStyleUnderline"/>
          <w:highlight w:val="yellow"/>
        </w:rPr>
        <w:t>Argentina</w:t>
      </w:r>
      <w:r w:rsidRPr="00F00F28">
        <w:rPr>
          <w:rStyle w:val="11111AAAAStyleUnderline"/>
        </w:rPr>
        <w:t xml:space="preserve">, is home to over 3,000 unions. Since the 1930s, the General Confederation of Labor (CGT)—the country’s largest union association—has been a </w:t>
      </w:r>
      <w:r w:rsidRPr="00F00F28">
        <w:rPr>
          <w:rStyle w:val="Emphasis"/>
        </w:rPr>
        <w:t>force</w:t>
      </w:r>
      <w:r w:rsidRPr="00F00F28">
        <w:rPr>
          <w:rStyle w:val="11111AAAAStyleUnderline"/>
        </w:rPr>
        <w:t xml:space="preserve"> in Argentine </w:t>
      </w:r>
      <w:r w:rsidRPr="00F00F28">
        <w:rPr>
          <w:rStyle w:val="Emphasis"/>
        </w:rPr>
        <w:t>politics</w:t>
      </w:r>
      <w:r>
        <w:t xml:space="preserve">, receiving government money, expanding its control over the economy and </w:t>
      </w:r>
      <w:r w:rsidRPr="00F00F28">
        <w:rPr>
          <w:rStyle w:val="11111AAAAStyleUnderline"/>
        </w:rPr>
        <w:t>stifling non-union business activity</w:t>
      </w:r>
      <w:r>
        <w:t xml:space="preserve">. The CGT claims more than three million union members, representing more than two-thirds of Argentina’s unionized workforce. About </w:t>
      </w:r>
      <w:r w:rsidRPr="00A32EBB">
        <w:rPr>
          <w:rStyle w:val="11111AAAAStyleUnderline"/>
          <w:highlight w:val="yellow"/>
        </w:rPr>
        <w:t>40 percent of the</w:t>
      </w:r>
      <w:r w:rsidRPr="00A32EBB">
        <w:rPr>
          <w:rStyle w:val="11111AAAAStyleUnderline"/>
        </w:rPr>
        <w:t xml:space="preserve"> nation’s</w:t>
      </w:r>
      <w:r>
        <w:t xml:space="preserve"> </w:t>
      </w:r>
      <w:r w:rsidRPr="00A32EBB">
        <w:rPr>
          <w:rStyle w:val="11111AAAAStyleUnderline"/>
          <w:highlight w:val="yellow"/>
        </w:rPr>
        <w:t>workforce is unionized.</w:t>
      </w:r>
    </w:p>
    <w:p w14:paraId="54174E03" w14:textId="77777777" w:rsidR="008A2E71" w:rsidRDefault="008A2E71" w:rsidP="008A2E71">
      <w:r>
        <w:t xml:space="preserve">This means that </w:t>
      </w:r>
      <w:r w:rsidRPr="00F00F28">
        <w:rPr>
          <w:rStyle w:val="11111AAAAStyleUnderline"/>
          <w:highlight w:val="yellow"/>
        </w:rPr>
        <w:t xml:space="preserve">the free </w:t>
      </w:r>
      <w:r w:rsidRPr="00F8547C">
        <w:rPr>
          <w:rStyle w:val="11111AAAAStyleUnderline"/>
          <w:highlight w:val="yellow"/>
        </w:rPr>
        <w:t>market is</w:t>
      </w:r>
      <w:r w:rsidRPr="00F8547C">
        <w:rPr>
          <w:rStyle w:val="11111AAAAStyleUnderline"/>
        </w:rPr>
        <w:t xml:space="preserve"> practically </w:t>
      </w:r>
      <w:r w:rsidRPr="00BB738E">
        <w:rPr>
          <w:rStyle w:val="Emphasis"/>
          <w:highlight w:val="yellow"/>
        </w:rPr>
        <w:t>impossible</w:t>
      </w:r>
      <w:r w:rsidRPr="00F8547C">
        <w:rPr>
          <w:rStyle w:val="11111AAAAStyleUnderline"/>
        </w:rPr>
        <w:t xml:space="preserve"> to find in Argentina. </w:t>
      </w:r>
      <w:r w:rsidRPr="00BB738E">
        <w:rPr>
          <w:rStyle w:val="11111AAAAStyleUnderline"/>
        </w:rPr>
        <w:t>Trade deals are routinely dogged by union grievances, informal pressure tactics and formal strikes.</w:t>
      </w:r>
      <w:r>
        <w:t xml:space="preserve"> Earlier this year, a nationwide strike by grain carriers halted shipments of soybeans and corn, the main exports of Argentina, which is the world leader in soybean derivatives and the world’s second largest exporter of corn. Because of the transport union strikes, exporters reported losses of more than $1 billion due to four days of lost productivity alone.</w:t>
      </w:r>
    </w:p>
    <w:p w14:paraId="1D18BCBE" w14:textId="77777777" w:rsidR="008A2E71" w:rsidRDefault="008A2E71" w:rsidP="008A2E71">
      <w:r>
        <w:t xml:space="preserve">Even worse, Argentine </w:t>
      </w:r>
      <w:r w:rsidRPr="00F00F28">
        <w:rPr>
          <w:rStyle w:val="11111AAAAStyleUnderline"/>
          <w:highlight w:val="yellow"/>
        </w:rPr>
        <w:t xml:space="preserve">unions are </w:t>
      </w:r>
      <w:r w:rsidRPr="00BB738E">
        <w:rPr>
          <w:rStyle w:val="Emphasis"/>
          <w:highlight w:val="yellow"/>
        </w:rPr>
        <w:t>synonymous</w:t>
      </w:r>
      <w:r w:rsidRPr="00F00F28">
        <w:rPr>
          <w:rStyle w:val="11111AAAAStyleUnderline"/>
          <w:highlight w:val="yellow"/>
        </w:rPr>
        <w:t xml:space="preserve"> with </w:t>
      </w:r>
      <w:r w:rsidRPr="00BB738E">
        <w:rPr>
          <w:rStyle w:val="Emphasis"/>
          <w:highlight w:val="yellow"/>
        </w:rPr>
        <w:t>corruption</w:t>
      </w:r>
      <w:r w:rsidRPr="00F00F28">
        <w:rPr>
          <w:rStyle w:val="11111AAAAStyleUnderline"/>
          <w:highlight w:val="yellow"/>
        </w:rPr>
        <w:t>.</w:t>
      </w:r>
      <w:r>
        <w:t xml:space="preserve"> In a country where 55 percent of registered workers are government employees and the inflation rate is even higher than that (64 percent), one institution is widely considered the most corrupt in the country: organized labor. More than </w:t>
      </w:r>
      <w:r w:rsidRPr="00BB738E">
        <w:rPr>
          <w:rStyle w:val="11111AAAAStyleUnderline"/>
        </w:rPr>
        <w:t>80 percent of Argentines believe that unions are the most corrupt institutions</w:t>
      </w:r>
      <w:r w:rsidRPr="00F8547C">
        <w:rPr>
          <w:rStyle w:val="11111AAAAStyleUnderline"/>
        </w:rPr>
        <w:t xml:space="preserve"> in the country</w:t>
      </w:r>
      <w:r>
        <w:t>, far ahead of the government and the mainstream media.</w:t>
      </w:r>
    </w:p>
    <w:p w14:paraId="590D998B" w14:textId="77777777" w:rsidR="008A2E71" w:rsidRPr="00F8547C" w:rsidRDefault="008A2E71" w:rsidP="008A2E71">
      <w:pPr>
        <w:rPr>
          <w:rStyle w:val="11111AAAAStyleUnderline"/>
        </w:rPr>
      </w:pPr>
      <w:r>
        <w:t xml:space="preserve">But even corruption is not the worst. For decades, </w:t>
      </w:r>
      <w:r w:rsidRPr="00F8547C">
        <w:rPr>
          <w:rStyle w:val="11111AAAAStyleUnderline"/>
          <w:highlight w:val="yellow"/>
        </w:rPr>
        <w:t xml:space="preserve">union leaders have shown </w:t>
      </w:r>
      <w:r w:rsidRPr="00BB738E">
        <w:rPr>
          <w:rStyle w:val="Emphasis"/>
          <w:highlight w:val="yellow"/>
        </w:rPr>
        <w:t>utter disregard</w:t>
      </w:r>
      <w:r w:rsidRPr="00F8547C">
        <w:rPr>
          <w:rStyle w:val="11111AAAAStyleUnderline"/>
          <w:highlight w:val="yellow"/>
        </w:rPr>
        <w:t xml:space="preserve"> for</w:t>
      </w:r>
      <w:r w:rsidRPr="00F8547C">
        <w:rPr>
          <w:rStyle w:val="11111AAAAStyleUnderline"/>
        </w:rPr>
        <w:t xml:space="preserve"> the </w:t>
      </w:r>
      <w:r w:rsidRPr="00F8547C">
        <w:rPr>
          <w:rStyle w:val="11111AAAAStyleUnderline"/>
          <w:highlight w:val="yellow"/>
        </w:rPr>
        <w:t>rule of law</w:t>
      </w:r>
      <w:r w:rsidRPr="00F8547C">
        <w:rPr>
          <w:rStyle w:val="11111AAAAStyleUnderline"/>
        </w:rPr>
        <w:t xml:space="preserve">, </w:t>
      </w:r>
      <w:r w:rsidRPr="00A32EBB">
        <w:rPr>
          <w:rStyle w:val="11111AAAAStyleUnderline"/>
          <w:highlight w:val="yellow"/>
        </w:rPr>
        <w:t xml:space="preserve">resorting to </w:t>
      </w:r>
      <w:r w:rsidRPr="00A32EBB">
        <w:rPr>
          <w:rStyle w:val="Emphasis"/>
          <w:highlight w:val="yellow"/>
        </w:rPr>
        <w:t>bullying</w:t>
      </w:r>
      <w:r w:rsidRPr="00F8547C">
        <w:rPr>
          <w:rStyle w:val="11111AAAAStyleUnderline"/>
        </w:rPr>
        <w:t xml:space="preserve">, </w:t>
      </w:r>
      <w:r w:rsidRPr="00A32EBB">
        <w:rPr>
          <w:rStyle w:val="Emphasis"/>
          <w:highlight w:val="yellow"/>
        </w:rPr>
        <w:t>intimidation</w:t>
      </w:r>
      <w:r w:rsidRPr="00BB738E">
        <w:rPr>
          <w:rStyle w:val="11111AAAAStyleUnderline"/>
          <w:highlight w:val="yellow"/>
        </w:rPr>
        <w:t xml:space="preserve"> and</w:t>
      </w:r>
      <w:r w:rsidRPr="00F8547C">
        <w:rPr>
          <w:rStyle w:val="11111AAAAStyleUnderline"/>
        </w:rPr>
        <w:t xml:space="preserve"> outright </w:t>
      </w:r>
      <w:r w:rsidRPr="00A32EBB">
        <w:rPr>
          <w:rStyle w:val="Emphasis"/>
          <w:highlight w:val="yellow"/>
        </w:rPr>
        <w:t>violence</w:t>
      </w:r>
      <w:r w:rsidRPr="00F8547C">
        <w:rPr>
          <w:rStyle w:val="11111AAAAStyleUnderline"/>
        </w:rPr>
        <w:t xml:space="preserve"> whenever and wherever those tactics can undermine businesses</w:t>
      </w:r>
      <w:r>
        <w:t xml:space="preserve"> in their sights. Unión Argentina embraces a militant tradition, exerting influence over business by any means necessary. According to Luisa Montuschi, economist and director of the Department of Business Sciences at the University of CEMA, “there is no competition in Argentine trade </w:t>
      </w:r>
      <w:r w:rsidRPr="00F8547C">
        <w:rPr>
          <w:rStyle w:val="11111AAAAStyleUnderline"/>
          <w:highlight w:val="yellow"/>
        </w:rPr>
        <w:t>unionism</w:t>
      </w:r>
      <w:r w:rsidRPr="00F8547C">
        <w:rPr>
          <w:rStyle w:val="11111AAAAStyleUnderline"/>
        </w:rPr>
        <w:t xml:space="preserve">, which </w:t>
      </w:r>
      <w:r w:rsidRPr="00F8547C">
        <w:rPr>
          <w:rStyle w:val="11111AAAAStyleUnderline"/>
          <w:highlight w:val="yellow"/>
        </w:rPr>
        <w:t>is</w:t>
      </w:r>
      <w:r w:rsidRPr="00F8547C">
        <w:rPr>
          <w:rStyle w:val="11111AAAAStyleUnderline"/>
        </w:rPr>
        <w:t xml:space="preserve"> organized in a </w:t>
      </w:r>
      <w:r w:rsidRPr="00F8547C">
        <w:rPr>
          <w:rStyle w:val="11111AAAAStyleUnderline"/>
          <w:highlight w:val="yellow"/>
        </w:rPr>
        <w:t>monopolistic</w:t>
      </w:r>
      <w:r w:rsidRPr="00F8547C">
        <w:rPr>
          <w:rStyle w:val="11111AAAAStyleUnderline"/>
        </w:rPr>
        <w:t xml:space="preserve"> way, </w:t>
      </w:r>
      <w:r w:rsidRPr="00F8547C">
        <w:rPr>
          <w:rStyle w:val="11111AAAAStyleUnderline"/>
          <w:highlight w:val="yellow"/>
        </w:rPr>
        <w:t>leading to</w:t>
      </w:r>
      <w:r w:rsidRPr="00F8547C">
        <w:rPr>
          <w:rStyle w:val="11111AAAAStyleUnderline"/>
        </w:rPr>
        <w:t xml:space="preserve"> the </w:t>
      </w:r>
      <w:r w:rsidRPr="00F8547C">
        <w:rPr>
          <w:rStyle w:val="11111AAAAStyleUnderline"/>
          <w:highlight w:val="yellow"/>
        </w:rPr>
        <w:t xml:space="preserve">accumulation of </w:t>
      </w:r>
      <w:r w:rsidRPr="00BB738E">
        <w:rPr>
          <w:rStyle w:val="Emphasis"/>
          <w:highlight w:val="yellow"/>
        </w:rPr>
        <w:t>power</w:t>
      </w:r>
      <w:r w:rsidRPr="00F8547C">
        <w:rPr>
          <w:rStyle w:val="11111AAAAStyleUnderline"/>
          <w:highlight w:val="yellow"/>
        </w:rPr>
        <w:t xml:space="preserve"> and </w:t>
      </w:r>
      <w:r w:rsidRPr="00BB738E">
        <w:rPr>
          <w:rStyle w:val="Emphasis"/>
          <w:highlight w:val="yellow"/>
        </w:rPr>
        <w:t>corruption</w:t>
      </w:r>
      <w:r w:rsidRPr="00F8547C">
        <w:rPr>
          <w:rStyle w:val="11111AAAAStyleUnderline"/>
          <w:highlight w:val="yellow"/>
        </w:rPr>
        <w:t>.”</w:t>
      </w:r>
    </w:p>
    <w:p w14:paraId="79C83F23" w14:textId="77777777" w:rsidR="008A2E71" w:rsidRDefault="008A2E71" w:rsidP="008A2E71">
      <w:r>
        <w:t xml:space="preserve">In many ways, </w:t>
      </w:r>
      <w:r w:rsidRPr="00F00F28">
        <w:rPr>
          <w:rStyle w:val="11111AAAAStyleUnderline"/>
          <w:highlight w:val="yellow"/>
        </w:rPr>
        <w:t>organized labor</w:t>
      </w:r>
      <w:r w:rsidRPr="00F00F28">
        <w:rPr>
          <w:rStyle w:val="11111AAAAStyleUnderline"/>
        </w:rPr>
        <w:t xml:space="preserve"> in Argentina </w:t>
      </w:r>
      <w:r w:rsidRPr="00F00F28">
        <w:rPr>
          <w:rStyle w:val="11111AAAAStyleUnderline"/>
          <w:highlight w:val="yellow"/>
        </w:rPr>
        <w:t xml:space="preserve">is </w:t>
      </w:r>
      <w:r w:rsidRPr="00F00F28">
        <w:rPr>
          <w:rStyle w:val="Emphasis"/>
          <w:highlight w:val="yellow"/>
        </w:rPr>
        <w:t>mafia</w:t>
      </w:r>
      <w:r>
        <w:t xml:space="preserve">-like, </w:t>
      </w:r>
      <w:r w:rsidRPr="00D27E55">
        <w:t>facing</w:t>
      </w:r>
      <w:r>
        <w:t xml:space="preserve"> accusations of </w:t>
      </w:r>
      <w:r w:rsidRPr="00F00F28">
        <w:rPr>
          <w:rStyle w:val="Emphasis"/>
          <w:highlight w:val="yellow"/>
        </w:rPr>
        <w:t>extortion</w:t>
      </w:r>
      <w:r>
        <w:t xml:space="preserve"> </w:t>
      </w:r>
      <w:r w:rsidRPr="00F00F28">
        <w:rPr>
          <w:rStyle w:val="11111AAAAStyleUnderline"/>
        </w:rPr>
        <w:t>and wielding its power over politicians</w:t>
      </w:r>
      <w:r>
        <w:t>. In some cases, politicians leave office to appease union officials and stay safe.</w:t>
      </w:r>
    </w:p>
    <w:p w14:paraId="122B1329" w14:textId="77777777" w:rsidR="008A2E71" w:rsidRDefault="008A2E71" w:rsidP="008A2E71">
      <w:r>
        <w:t>Which brings us to Veronica Razzini, who I recently spoke with in my podcast. She is a businesswoman from Rosario (my hometown), who established a pro-business movement called “MEAB” or “Movemento Empresarial Antibloqueo” (the “Anti-Bloqueo Business Movement”), advocating in the name of entrepreneurship to stop the mafia- organized labor style tactics.</w:t>
      </w:r>
    </w:p>
    <w:p w14:paraId="198ABFAC" w14:textId="77777777" w:rsidR="008A2E71" w:rsidRDefault="008A2E71" w:rsidP="008A2E71">
      <w:r>
        <w:t>As the head of a company that manufactures building materials, Razzini is a prime target of the union leadership. Over the years, she has been forced to bribe different union officials, who block the doors of her business and prevent her staff from working. But, in launching MEAB, Razzini decided to confront union officials and speak his conscience.</w:t>
      </w:r>
    </w:p>
    <w:p w14:paraId="7AE7F0AA" w14:textId="77777777" w:rsidR="008A2E71" w:rsidRDefault="008A2E71" w:rsidP="008A2E71">
      <w:r>
        <w:t>The only problem is that Argentine unions do not facilitate dissent. In late July, union officials fired three shots into Razzini’s building, threatening to shut down his company for good. But she continues to fight union threats. In his words, “we are tired of living under extortion.”</w:t>
      </w:r>
    </w:p>
    <w:p w14:paraId="2F089907" w14:textId="77777777" w:rsidR="008A2E71" w:rsidRPr="00A32EBB" w:rsidRDefault="008A2E71" w:rsidP="008A2E71">
      <w:r w:rsidRPr="00F00F28">
        <w:rPr>
          <w:rStyle w:val="11111AAAAStyleUnderline"/>
          <w:highlight w:val="yellow"/>
        </w:rPr>
        <w:t>Let</w:t>
      </w:r>
      <w:r>
        <w:t xml:space="preserve"> Razzini’s </w:t>
      </w:r>
      <w:r w:rsidRPr="00F00F28">
        <w:rPr>
          <w:rStyle w:val="11111AAAAStyleUnderline"/>
          <w:highlight w:val="yellow"/>
        </w:rPr>
        <w:t xml:space="preserve">story be a </w:t>
      </w:r>
      <w:r w:rsidRPr="00BB738E">
        <w:rPr>
          <w:rStyle w:val="Emphasis"/>
          <w:highlight w:val="yellow"/>
        </w:rPr>
        <w:t>warning</w:t>
      </w:r>
      <w:r w:rsidRPr="00F00F28">
        <w:rPr>
          <w:rStyle w:val="11111AAAAStyleUnderline"/>
          <w:highlight w:val="yellow"/>
        </w:rPr>
        <w:t xml:space="preserve"> </w:t>
      </w:r>
      <w:r w:rsidRPr="00BB738E">
        <w:rPr>
          <w:rStyle w:val="Emphasis"/>
          <w:highlight w:val="yellow"/>
        </w:rPr>
        <w:t>against</w:t>
      </w:r>
      <w:r w:rsidRPr="00F00F28">
        <w:rPr>
          <w:rStyle w:val="11111AAAAStyleUnderline"/>
        </w:rPr>
        <w:t xml:space="preserve"> government-backed </w:t>
      </w:r>
      <w:r w:rsidRPr="00BB738E">
        <w:rPr>
          <w:rStyle w:val="Emphasis"/>
          <w:highlight w:val="yellow"/>
        </w:rPr>
        <w:t>union power</w:t>
      </w:r>
      <w:r>
        <w:t xml:space="preserve">. As union organizers take on companies like Starbucks, </w:t>
      </w:r>
      <w:r w:rsidRPr="00F00F28">
        <w:rPr>
          <w:rStyle w:val="11111AAAAStyleUnderline"/>
          <w:highlight w:val="yellow"/>
        </w:rPr>
        <w:t xml:space="preserve">Americans should brace themselves for </w:t>
      </w:r>
      <w:r w:rsidRPr="00BB738E">
        <w:rPr>
          <w:rStyle w:val="11111AAAAStyleUnderline"/>
        </w:rPr>
        <w:t xml:space="preserve">unintended </w:t>
      </w:r>
      <w:r w:rsidRPr="00BB738E">
        <w:rPr>
          <w:rStyle w:val="Emphasis"/>
          <w:highlight w:val="yellow"/>
        </w:rPr>
        <w:t>consequences</w:t>
      </w:r>
      <w:r>
        <w:t xml:space="preserve">. Violence may not be imminent as in Argentina, but </w:t>
      </w:r>
      <w:r w:rsidRPr="00A32EBB">
        <w:rPr>
          <w:rStyle w:val="11111AAAAStyleUnderline"/>
        </w:rPr>
        <w:t>union interference in the economy is not known to produce</w:t>
      </w:r>
      <w:r w:rsidRPr="00A32EBB">
        <w:t xml:space="preserve"> lower prices and more harmonious working conditions.</w:t>
      </w:r>
    </w:p>
    <w:p w14:paraId="77E37157" w14:textId="77777777" w:rsidR="008A2E71" w:rsidRDefault="008A2E71" w:rsidP="008A2E71">
      <w:r w:rsidRPr="00A32EBB">
        <w:t xml:space="preserve">Instead, American consumers can expect </w:t>
      </w:r>
      <w:r w:rsidRPr="00A32EBB">
        <w:rPr>
          <w:rStyle w:val="Emphasis"/>
        </w:rPr>
        <w:t>layoffs</w:t>
      </w:r>
      <w:r w:rsidRPr="00A32EBB">
        <w:t xml:space="preserve">, staff </w:t>
      </w:r>
      <w:r w:rsidRPr="00A32EBB">
        <w:rPr>
          <w:rStyle w:val="Emphasis"/>
        </w:rPr>
        <w:t>shortages</w:t>
      </w:r>
      <w:r w:rsidRPr="00A32EBB">
        <w:t xml:space="preserve">, and </w:t>
      </w:r>
      <w:r w:rsidRPr="00A32EBB">
        <w:rPr>
          <w:rStyle w:val="Emphasis"/>
        </w:rPr>
        <w:t>higher prices</w:t>
      </w:r>
      <w:r w:rsidRPr="00F00F28">
        <w:t xml:space="preserve"> to become</w:t>
      </w:r>
      <w:r>
        <w:t xml:space="preserve"> more common due to union involvement. Over the past decade, nearly 80,000 unfair labor practice complaints have been filed against union officials, and that’s in the United States. Union bosses play dirty.</w:t>
      </w:r>
    </w:p>
    <w:p w14:paraId="6B80019A" w14:textId="77777777" w:rsidR="008A2E71" w:rsidRDefault="008A2E71" w:rsidP="008A2E71">
      <w:r>
        <w:t>So tread carefully or prepare for the consequences. Argentines like Veronica Razzini prepare for them every day of their lives.</w:t>
      </w:r>
    </w:p>
    <w:p w14:paraId="28CA5979" w14:textId="77777777" w:rsidR="008A2E71" w:rsidRPr="005623F4" w:rsidRDefault="008A2E71" w:rsidP="008A2E71"/>
    <w:p w14:paraId="75D7396A" w14:textId="77777777" w:rsidR="008A2E71" w:rsidRPr="005623F4" w:rsidRDefault="008A2E71" w:rsidP="008A2E71">
      <w:pPr>
        <w:pStyle w:val="Heading4"/>
      </w:pPr>
      <w:r>
        <w:t>Mafia growth</w:t>
      </w:r>
      <w:r w:rsidRPr="005623F4">
        <w:t xml:space="preserve"> erodes </w:t>
      </w:r>
      <w:r w:rsidRPr="005623F4">
        <w:rPr>
          <w:u w:val="single"/>
        </w:rPr>
        <w:t>societal resilience</w:t>
      </w:r>
      <w:r w:rsidRPr="005623F4">
        <w:t xml:space="preserve">. </w:t>
      </w:r>
      <w:r w:rsidRPr="005623F4">
        <w:rPr>
          <w:u w:val="single"/>
        </w:rPr>
        <w:t>Extinction</w:t>
      </w:r>
      <w:r w:rsidRPr="005623F4">
        <w:t xml:space="preserve">. </w:t>
      </w:r>
    </w:p>
    <w:p w14:paraId="5CC29C21" w14:textId="77777777" w:rsidR="008A2E71" w:rsidRPr="005623F4" w:rsidRDefault="008A2E71" w:rsidP="008A2E71">
      <w:r w:rsidRPr="005623F4">
        <w:rPr>
          <w:rStyle w:val="Style13ptBold"/>
        </w:rPr>
        <w:t>Masys 25</w:t>
      </w:r>
      <w:r w:rsidRPr="005623F4">
        <w:t xml:space="preserve"> (Anthony J. Masys PhD, Associate Professor, Global Disaster Management, University of South Florida; 1-1-2025; "The Influence of Transnational Organized Crime on Nontraditional Security: A Complexity-Informed Inquiry"; Transnational Organized Crime, Springer; </w:t>
      </w:r>
      <w:r>
        <w:t>doα</w:t>
      </w:r>
      <w:r w:rsidRPr="005623F4">
        <w:t xml:space="preserve">: 12-04-2025) </w:t>
      </w:r>
    </w:p>
    <w:p w14:paraId="30EC8B4F" w14:textId="77777777" w:rsidR="008A2E71" w:rsidRPr="005623F4" w:rsidRDefault="008A2E71" w:rsidP="008A2E71"/>
    <w:p w14:paraId="7DA9300F" w14:textId="77777777" w:rsidR="008A2E71" w:rsidRPr="005623F4" w:rsidRDefault="008A2E71" w:rsidP="008A2E71">
      <w:r w:rsidRPr="005623F4">
        <w:t xml:space="preserve">The </w:t>
      </w:r>
      <w:r w:rsidRPr="005623F4">
        <w:rPr>
          <w:rStyle w:val="11111AAAAStyleUnderline"/>
        </w:rPr>
        <w:t>evolving threats to security</w:t>
      </w:r>
      <w:r w:rsidRPr="005623F4">
        <w:t xml:space="preserve"> both nationally and globally have </w:t>
      </w:r>
      <w:r w:rsidRPr="005623F4">
        <w:rPr>
          <w:rStyle w:val="11111AAAAStyleUnderline"/>
        </w:rPr>
        <w:t>called for a</w:t>
      </w:r>
      <w:r w:rsidRPr="005623F4">
        <w:t xml:space="preserve"> </w:t>
      </w:r>
      <w:r w:rsidRPr="005623F4">
        <w:rPr>
          <w:rStyle w:val="Emphasis"/>
        </w:rPr>
        <w:t>more systemic</w:t>
      </w:r>
      <w:r w:rsidRPr="005623F4">
        <w:t xml:space="preserve"> </w:t>
      </w:r>
      <w:r w:rsidRPr="005623F4">
        <w:rPr>
          <w:rStyle w:val="11111AAAAStyleUnderline"/>
        </w:rPr>
        <w:t>approach to understanding</w:t>
      </w:r>
      <w:r w:rsidRPr="005623F4">
        <w:t xml:space="preserve"> ideas </w:t>
      </w:r>
      <w:r w:rsidRPr="005623F4">
        <w:rPr>
          <w:rStyle w:val="11111AAAAStyleUnderline"/>
        </w:rPr>
        <w:t>regarding</w:t>
      </w:r>
      <w:r w:rsidRPr="005623F4">
        <w:t xml:space="preserve"> </w:t>
      </w:r>
      <w:r w:rsidRPr="005623F4">
        <w:rPr>
          <w:rStyle w:val="Emphasis"/>
        </w:rPr>
        <w:t>vulnerability</w:t>
      </w:r>
      <w:r w:rsidRPr="005623F4">
        <w:t xml:space="preserve">, impact, </w:t>
      </w:r>
      <w:r w:rsidRPr="005623F4">
        <w:rPr>
          <w:rStyle w:val="Emphasis"/>
        </w:rPr>
        <w:t>influence</w:t>
      </w:r>
      <w:r w:rsidRPr="005623F4">
        <w:t xml:space="preserve"> </w:t>
      </w:r>
      <w:r w:rsidRPr="005623F4">
        <w:rPr>
          <w:rStyle w:val="11111AAAAStyleUnderline"/>
        </w:rPr>
        <w:t>and</w:t>
      </w:r>
      <w:r w:rsidRPr="005623F4">
        <w:t xml:space="preserve"> </w:t>
      </w:r>
      <w:r w:rsidRPr="005623F4">
        <w:rPr>
          <w:rStyle w:val="Emphasis"/>
        </w:rPr>
        <w:t>cascading effects</w:t>
      </w:r>
      <w:r w:rsidRPr="005623F4">
        <w:t xml:space="preserve"> [54]. This network or systems view of security [26] reveals how societal interdependencies and interconnectedness across spatial and temporal dimensions can include inherent and unforeseen risks thereby creating vulnerability for shocks to national and global societal critical systems. Both natural and manmade disasters (intentional/ unintentional) can stress-test societal systems having both safety and security implications thereby creating a complex security landscape (Fig. 1). The COVID-19 pandemic is a perfect example. COVID-19 can be considered as ‘…the single largest security disrupter of this century in the non-traditional sense’ [44, p. 112]. It has forced the reimagining of global and national security in terms of the nontraditional security implications. For example, with the emergence of the COVID-19 pandemic, </w:t>
      </w:r>
      <w:r w:rsidRPr="005623F4">
        <w:rPr>
          <w:rStyle w:val="Emphasis"/>
        </w:rPr>
        <w:t xml:space="preserve">transnational </w:t>
      </w:r>
      <w:r w:rsidRPr="005623F4">
        <w:rPr>
          <w:rStyle w:val="Emphasis"/>
          <w:highlight w:val="yellow"/>
        </w:rPr>
        <w:t>o</w:t>
      </w:r>
      <w:r w:rsidRPr="005623F4">
        <w:rPr>
          <w:rStyle w:val="Emphasis"/>
        </w:rPr>
        <w:t xml:space="preserve">rganized </w:t>
      </w:r>
      <w:r w:rsidRPr="005623F4">
        <w:rPr>
          <w:rStyle w:val="Emphasis"/>
          <w:highlight w:val="yellow"/>
        </w:rPr>
        <w:t>crime</w:t>
      </w:r>
      <w:r w:rsidRPr="005623F4">
        <w:t xml:space="preserve"> </w:t>
      </w:r>
      <w:r w:rsidRPr="005623F4">
        <w:rPr>
          <w:rStyle w:val="11111AAAAStyleUnderline"/>
        </w:rPr>
        <w:t xml:space="preserve">has </w:t>
      </w:r>
      <w:r w:rsidRPr="005623F4">
        <w:rPr>
          <w:rStyle w:val="11111AAAAStyleUnderline"/>
          <w:highlight w:val="yellow"/>
        </w:rPr>
        <w:t>take</w:t>
      </w:r>
      <w:r w:rsidRPr="005623F4">
        <w:rPr>
          <w:rStyle w:val="11111AAAAStyleUnderline"/>
        </w:rPr>
        <w:t xml:space="preserve">n </w:t>
      </w:r>
      <w:r w:rsidRPr="005623F4">
        <w:rPr>
          <w:rStyle w:val="11111AAAAStyleUnderline"/>
          <w:highlight w:val="yellow"/>
        </w:rPr>
        <w:t>advantage of</w:t>
      </w:r>
      <w:r w:rsidRPr="005623F4">
        <w:rPr>
          <w:rStyle w:val="11111AAAAStyleUnderline"/>
        </w:rPr>
        <w:t xml:space="preserve"> the</w:t>
      </w:r>
      <w:r w:rsidRPr="005623F4">
        <w:t xml:space="preserve"> </w:t>
      </w:r>
      <w:r w:rsidRPr="005623F4">
        <w:rPr>
          <w:rStyle w:val="Emphasis"/>
          <w:highlight w:val="yellow"/>
        </w:rPr>
        <w:t>unprecedented</w:t>
      </w:r>
      <w:r w:rsidRPr="005623F4">
        <w:rPr>
          <w:highlight w:val="yellow"/>
        </w:rPr>
        <w:t xml:space="preserve"> </w:t>
      </w:r>
      <w:r w:rsidRPr="005623F4">
        <w:rPr>
          <w:rStyle w:val="11111AAAAStyleUnderline"/>
          <w:highlight w:val="yellow"/>
        </w:rPr>
        <w:t>opportunities</w:t>
      </w:r>
      <w:r w:rsidRPr="005623F4">
        <w:rPr>
          <w:rStyle w:val="11111AAAAStyleUnderline"/>
        </w:rPr>
        <w:t xml:space="preserve"> for illicit activities</w:t>
      </w:r>
      <w:r w:rsidRPr="005623F4">
        <w:t xml:space="preserve">. From the illicit offerings of falsified versions of treatments to fraudulent medical products such as counterfeit and unauthorized face masks and hand sanitizers TRACIT [48], </w:t>
      </w:r>
      <w:r w:rsidRPr="005623F4">
        <w:rPr>
          <w:rStyle w:val="Emphasis"/>
        </w:rPr>
        <w:t>t</w:t>
      </w:r>
      <w:r w:rsidRPr="005623F4">
        <w:t xml:space="preserve">ransnational </w:t>
      </w:r>
      <w:r w:rsidRPr="005623F4">
        <w:rPr>
          <w:rStyle w:val="Emphasis"/>
        </w:rPr>
        <w:t>o</w:t>
      </w:r>
      <w:r w:rsidRPr="005623F4">
        <w:t xml:space="preserve">rganized </w:t>
      </w:r>
      <w:r w:rsidRPr="005623F4">
        <w:rPr>
          <w:rStyle w:val="Emphasis"/>
        </w:rPr>
        <w:t>c</w:t>
      </w:r>
      <w:r w:rsidRPr="005623F4">
        <w:t xml:space="preserve">rime </w:t>
      </w:r>
      <w:r w:rsidRPr="005623F4">
        <w:rPr>
          <w:rStyle w:val="11111AAAAStyleUnderline"/>
        </w:rPr>
        <w:t>has certainly had</w:t>
      </w:r>
      <w:r w:rsidRPr="005623F4">
        <w:t xml:space="preserve"> </w:t>
      </w:r>
      <w:r w:rsidRPr="005623F4">
        <w:rPr>
          <w:rStyle w:val="Emphasis"/>
          <w:highlight w:val="yellow"/>
        </w:rPr>
        <w:t>direct</w:t>
      </w:r>
      <w:r w:rsidRPr="005623F4">
        <w:rPr>
          <w:highlight w:val="yellow"/>
        </w:rPr>
        <w:t xml:space="preserve"> </w:t>
      </w:r>
      <w:r w:rsidRPr="005623F4">
        <w:rPr>
          <w:rStyle w:val="11111AAAAStyleUnderline"/>
          <w:highlight w:val="yellow"/>
        </w:rPr>
        <w:t>and</w:t>
      </w:r>
      <w:r w:rsidRPr="005623F4">
        <w:rPr>
          <w:highlight w:val="yellow"/>
        </w:rPr>
        <w:t xml:space="preserve"> </w:t>
      </w:r>
      <w:r w:rsidRPr="005623F4">
        <w:rPr>
          <w:rStyle w:val="Emphasis"/>
          <w:highlight w:val="yellow"/>
        </w:rPr>
        <w:t>indirect</w:t>
      </w:r>
      <w:r w:rsidRPr="005623F4">
        <w:rPr>
          <w:highlight w:val="yellow"/>
        </w:rPr>
        <w:t xml:space="preserve"> </w:t>
      </w:r>
      <w:r w:rsidRPr="005623F4">
        <w:rPr>
          <w:rStyle w:val="11111AAAAStyleUnderline"/>
          <w:highlight w:val="yellow"/>
        </w:rPr>
        <w:t>influence on</w:t>
      </w:r>
      <w:r w:rsidRPr="005623F4">
        <w:t xml:space="preserve"> what is termed as </w:t>
      </w:r>
      <w:r w:rsidRPr="005623F4">
        <w:rPr>
          <w:rStyle w:val="11111AAAAStyleUnderline"/>
        </w:rPr>
        <w:t>nontraditional security and in particular</w:t>
      </w:r>
      <w:r w:rsidRPr="005623F4">
        <w:t xml:space="preserve"> </w:t>
      </w:r>
      <w:r w:rsidRPr="005623F4">
        <w:rPr>
          <w:rStyle w:val="Emphasis"/>
          <w:highlight w:val="yellow"/>
        </w:rPr>
        <w:t>global</w:t>
      </w:r>
      <w:r w:rsidRPr="005623F4">
        <w:t xml:space="preserve">/public health </w:t>
      </w:r>
      <w:r w:rsidRPr="005623F4">
        <w:rPr>
          <w:rStyle w:val="Emphasis"/>
          <w:highlight w:val="yellow"/>
        </w:rPr>
        <w:t>security</w:t>
      </w:r>
      <w:r w:rsidRPr="005623F4">
        <w:t xml:space="preserve">. As noted by Centeno et al. [7, p. 77] ‘this same global interconnectedness that supports trade and global supply chains, has also increased the potential for catastrophic effects from the spread of zoonoses, i.e., diseases transmitted from animals to humans’. This represents an inherent structural fragility in our global systems. With this in mind, national security is no longer just national. Non-state actors, cyber NGOs, rising powers, pandemics and hybrid wars and crimes in strategic areas pose complex challenges to global security [26, p. 1]. As described in Masys [33, p. 466], ‘Threats and risks to national security have become increasingly non-military in nature. Issues such as climate change, resource scarcity, infectious diseases, natural disasters, irregular migration, drug trafficking, information security and </w:t>
      </w:r>
      <w:r w:rsidRPr="005623F4">
        <w:rPr>
          <w:rStyle w:val="11111AAAAStyleUnderline"/>
        </w:rPr>
        <w:t>transnational crime have come to the</w:t>
      </w:r>
      <w:r w:rsidRPr="005623F4">
        <w:t xml:space="preserve"> </w:t>
      </w:r>
      <w:r w:rsidRPr="005623F4">
        <w:rPr>
          <w:rStyle w:val="Emphasis"/>
        </w:rPr>
        <w:t>forefront</w:t>
      </w:r>
      <w:r w:rsidRPr="005623F4">
        <w:t xml:space="preserve"> </w:t>
      </w:r>
      <w:r w:rsidRPr="005623F4">
        <w:rPr>
          <w:rStyle w:val="11111AAAAStyleUnderline"/>
          <w:highlight w:val="yellow"/>
        </w:rPr>
        <w:t>resulting in</w:t>
      </w:r>
      <w:r w:rsidRPr="005623F4">
        <w:rPr>
          <w:rStyle w:val="11111AAAAStyleUnderline"/>
        </w:rPr>
        <w:t xml:space="preserve"> examples of</w:t>
      </w:r>
      <w:r w:rsidRPr="005623F4">
        <w:t xml:space="preserve"> </w:t>
      </w:r>
      <w:r w:rsidRPr="005623F4">
        <w:rPr>
          <w:rStyle w:val="Emphasis"/>
          <w:highlight w:val="yellow"/>
        </w:rPr>
        <w:t>compounding risks</w:t>
      </w:r>
      <w:r w:rsidRPr="005623F4">
        <w:t xml:space="preserve">, </w:t>
      </w:r>
      <w:r w:rsidRPr="005623F4">
        <w:rPr>
          <w:rStyle w:val="Emphasis"/>
        </w:rPr>
        <w:t>risk contagion</w:t>
      </w:r>
      <w:r w:rsidRPr="005623F4">
        <w:t xml:space="preserve"> </w:t>
      </w:r>
      <w:r w:rsidRPr="005623F4">
        <w:rPr>
          <w:rStyle w:val="11111AAAAStyleUnderline"/>
          <w:highlight w:val="yellow"/>
        </w:rPr>
        <w:t>and</w:t>
      </w:r>
      <w:r w:rsidRPr="005623F4">
        <w:rPr>
          <w:highlight w:val="yellow"/>
        </w:rPr>
        <w:t xml:space="preserve"> </w:t>
      </w:r>
      <w:r w:rsidRPr="005623F4">
        <w:rPr>
          <w:rStyle w:val="Emphasis"/>
          <w:highlight w:val="yellow"/>
        </w:rPr>
        <w:t>complex</w:t>
      </w:r>
      <w:r w:rsidRPr="005623F4">
        <w:rPr>
          <w:highlight w:val="yellow"/>
        </w:rPr>
        <w:t xml:space="preserve"> </w:t>
      </w:r>
      <w:r w:rsidRPr="005623F4">
        <w:rPr>
          <w:rStyle w:val="11111AAAAStyleUnderline"/>
          <w:highlight w:val="yellow"/>
        </w:rPr>
        <w:t>crisis</w:t>
      </w:r>
      <w:r w:rsidRPr="005623F4">
        <w:rPr>
          <w:rStyle w:val="11111AAAAStyleUnderline"/>
        </w:rPr>
        <w:t xml:space="preserve"> and disasters</w:t>
      </w:r>
      <w:r w:rsidRPr="005623F4">
        <w:t xml:space="preserve"> [27–30]’.</w:t>
      </w:r>
    </w:p>
    <w:p w14:paraId="5EA5B1E6" w14:textId="77777777" w:rsidR="008A2E71" w:rsidRPr="005623F4" w:rsidRDefault="008A2E71" w:rsidP="008A2E71">
      <w:r w:rsidRPr="005623F4">
        <w:t xml:space="preserve">Given the societal interdependencies and interconnectivity, </w:t>
      </w:r>
      <w:r w:rsidRPr="005623F4">
        <w:rPr>
          <w:rStyle w:val="Emphasis"/>
        </w:rPr>
        <w:t>t</w:t>
      </w:r>
      <w:r w:rsidRPr="005623F4">
        <w:t xml:space="preserve">ransnational </w:t>
      </w:r>
      <w:r w:rsidRPr="005623F4">
        <w:rPr>
          <w:rStyle w:val="Emphasis"/>
        </w:rPr>
        <w:t>o</w:t>
      </w:r>
      <w:r w:rsidRPr="005623F4">
        <w:t xml:space="preserve">rganized </w:t>
      </w:r>
      <w:r w:rsidRPr="005623F4">
        <w:rPr>
          <w:rStyle w:val="Emphasis"/>
        </w:rPr>
        <w:t>c</w:t>
      </w:r>
      <w:r w:rsidRPr="005623F4">
        <w:t xml:space="preserve">rime </w:t>
      </w:r>
      <w:r w:rsidRPr="005623F4">
        <w:rPr>
          <w:rStyle w:val="11111AAAAStyleUnderline"/>
        </w:rPr>
        <w:t>poses a</w:t>
      </w:r>
      <w:r w:rsidRPr="005623F4">
        <w:t xml:space="preserve"> </w:t>
      </w:r>
      <w:r w:rsidRPr="005623F4">
        <w:rPr>
          <w:rStyle w:val="Emphasis"/>
        </w:rPr>
        <w:t>significant</w:t>
      </w:r>
      <w:r w:rsidRPr="005623F4">
        <w:t xml:space="preserve"> </w:t>
      </w:r>
      <w:r w:rsidRPr="005623F4">
        <w:rPr>
          <w:rStyle w:val="11111AAAAStyleUnderline"/>
        </w:rPr>
        <w:t>and</w:t>
      </w:r>
      <w:r w:rsidRPr="005623F4">
        <w:t xml:space="preserve"> </w:t>
      </w:r>
      <w:r w:rsidRPr="005623F4">
        <w:rPr>
          <w:rStyle w:val="Emphasis"/>
        </w:rPr>
        <w:t>growing</w:t>
      </w:r>
      <w:r w:rsidRPr="005623F4">
        <w:t xml:space="preserve"> </w:t>
      </w:r>
      <w:r w:rsidRPr="005623F4">
        <w:rPr>
          <w:rStyle w:val="11111AAAAStyleUnderline"/>
        </w:rPr>
        <w:t>threat to national and global security affecting</w:t>
      </w:r>
      <w:r w:rsidRPr="005623F4">
        <w:t xml:space="preserve"> </w:t>
      </w:r>
      <w:r w:rsidRPr="005623F4">
        <w:rPr>
          <w:rStyle w:val="Emphasis"/>
        </w:rPr>
        <w:t>public safety</w:t>
      </w:r>
      <w:r w:rsidRPr="005623F4">
        <w:t xml:space="preserve">, human </w:t>
      </w:r>
      <w:r w:rsidRPr="005623F4">
        <w:rPr>
          <w:rStyle w:val="Emphasis"/>
        </w:rPr>
        <w:t>security</w:t>
      </w:r>
      <w:r w:rsidRPr="005623F4">
        <w:t xml:space="preserve">, economic </w:t>
      </w:r>
      <w:r w:rsidRPr="005623F4">
        <w:rPr>
          <w:rStyle w:val="11111AAAAStyleUnderline"/>
        </w:rPr>
        <w:t>and</w:t>
      </w:r>
      <w:r w:rsidRPr="005623F4">
        <w:t xml:space="preserve"> </w:t>
      </w:r>
      <w:r w:rsidRPr="005623F4">
        <w:rPr>
          <w:rStyle w:val="Emphasis"/>
        </w:rPr>
        <w:t>governmental stability</w:t>
      </w:r>
      <w:r w:rsidRPr="005623F4">
        <w:t xml:space="preserve">. </w:t>
      </w:r>
      <w:r w:rsidRPr="005623F4">
        <w:rPr>
          <w:rStyle w:val="11111AAAAStyleUnderline"/>
        </w:rPr>
        <w:t>As reported in</w:t>
      </w:r>
      <w:r w:rsidRPr="005623F4">
        <w:t xml:space="preserve"> </w:t>
      </w:r>
      <w:r w:rsidRPr="005623F4">
        <w:rPr>
          <w:rStyle w:val="Emphasis"/>
        </w:rPr>
        <w:t>GITOC</w:t>
      </w:r>
      <w:r w:rsidRPr="005623F4">
        <w:t xml:space="preserve"> [15, p. iii] </w:t>
      </w:r>
      <w:r w:rsidRPr="005623F4">
        <w:rPr>
          <w:rStyle w:val="11111AAAAStyleUnderline"/>
        </w:rPr>
        <w:t>report</w:t>
      </w:r>
      <w:r w:rsidRPr="005623F4">
        <w:t xml:space="preserve">, ‘a conservative estimate of the value of organized crime was $3.6–$4.8 trillion, in 2015/2016, 7% of global GDP. The </w:t>
      </w:r>
      <w:r w:rsidRPr="005623F4">
        <w:rPr>
          <w:rStyle w:val="11111AAAAStyleUnderline"/>
        </w:rPr>
        <w:t>broader impact of organized crime is</w:t>
      </w:r>
      <w:r w:rsidRPr="005623F4">
        <w:t xml:space="preserve"> </w:t>
      </w:r>
      <w:r w:rsidRPr="005623F4">
        <w:rPr>
          <w:rStyle w:val="Emphasis"/>
        </w:rPr>
        <w:t>difficult to assess</w:t>
      </w:r>
      <w:r w:rsidRPr="005623F4">
        <w:t xml:space="preserve"> </w:t>
      </w:r>
      <w:r w:rsidRPr="005623F4">
        <w:rPr>
          <w:rStyle w:val="11111AAAAStyleUnderline"/>
        </w:rPr>
        <w:t>as it is multi-dimensional, and shared across the</w:t>
      </w:r>
      <w:r w:rsidRPr="005623F4">
        <w:t xml:space="preserve"> private, public sector, and </w:t>
      </w:r>
      <w:r w:rsidRPr="005623F4">
        <w:rPr>
          <w:rStyle w:val="11111AAAAStyleUnderline"/>
        </w:rPr>
        <w:t>society itself’</w:t>
      </w:r>
      <w:r w:rsidRPr="005623F4">
        <w:t xml:space="preserve">. Transnational organized crime is becoming prominent in national security agendas. As described Masys [30, p. 315] and reported in the World Threat Assessment [47, p. 8], </w:t>
      </w:r>
      <w:r w:rsidRPr="005623F4">
        <w:rPr>
          <w:rStyle w:val="Emphasis"/>
        </w:rPr>
        <w:t>T</w:t>
      </w:r>
      <w:r w:rsidRPr="005623F4">
        <w:t xml:space="preserve">ransnational </w:t>
      </w:r>
      <w:r w:rsidRPr="005623F4">
        <w:rPr>
          <w:rStyle w:val="Emphasis"/>
        </w:rPr>
        <w:t>O</w:t>
      </w:r>
      <w:r w:rsidRPr="005623F4">
        <w:t xml:space="preserve">rganized </w:t>
      </w:r>
      <w:r w:rsidRPr="005623F4">
        <w:rPr>
          <w:rStyle w:val="Emphasis"/>
        </w:rPr>
        <w:t>C</w:t>
      </w:r>
      <w:r w:rsidRPr="005623F4">
        <w:t>rime ‘…</w:t>
      </w:r>
      <w:r w:rsidRPr="005623F4">
        <w:rPr>
          <w:rStyle w:val="11111AAAAStyleUnderline"/>
        </w:rPr>
        <w:t>is a</w:t>
      </w:r>
      <w:r w:rsidRPr="005623F4">
        <w:t xml:space="preserve"> </w:t>
      </w:r>
      <w:r w:rsidRPr="005623F4">
        <w:rPr>
          <w:rStyle w:val="Emphasis"/>
          <w:highlight w:val="yellow"/>
        </w:rPr>
        <w:t>global, persistent threat</w:t>
      </w:r>
      <w:r w:rsidRPr="005623F4">
        <w:t xml:space="preserve"> </w:t>
      </w:r>
      <w:r w:rsidRPr="005623F4">
        <w:rPr>
          <w:rStyle w:val="11111AAAAStyleUnderline"/>
        </w:rPr>
        <w:t>to</w:t>
      </w:r>
      <w:r w:rsidRPr="005623F4">
        <w:t xml:space="preserve"> our </w:t>
      </w:r>
      <w:r w:rsidRPr="005623F4">
        <w:rPr>
          <w:rStyle w:val="11111AAAAStyleUnderline"/>
        </w:rPr>
        <w:t>communities</w:t>
      </w:r>
      <w:r w:rsidRPr="005623F4">
        <w:t xml:space="preserve"> at home and our interests abroad. Savvy, profit-driven </w:t>
      </w:r>
      <w:r w:rsidRPr="005623F4">
        <w:rPr>
          <w:rStyle w:val="11111AAAAStyleUnderline"/>
        </w:rPr>
        <w:t xml:space="preserve">criminal networks traffic </w:t>
      </w:r>
      <w:r w:rsidRPr="005623F4">
        <w:rPr>
          <w:rStyle w:val="11111AAAAStyleUnderline"/>
          <w:highlight w:val="yellow"/>
        </w:rPr>
        <w:t>in</w:t>
      </w:r>
      <w:r w:rsidRPr="005623F4">
        <w:rPr>
          <w:highlight w:val="yellow"/>
        </w:rPr>
        <w:t xml:space="preserve"> </w:t>
      </w:r>
      <w:r w:rsidRPr="005623F4">
        <w:rPr>
          <w:rStyle w:val="Emphasis"/>
          <w:highlight w:val="yellow"/>
        </w:rPr>
        <w:t>drugs</w:t>
      </w:r>
      <w:r w:rsidRPr="005623F4">
        <w:t xml:space="preserve">, persons, </w:t>
      </w:r>
      <w:r w:rsidRPr="005623F4">
        <w:rPr>
          <w:rStyle w:val="Emphasis"/>
          <w:highlight w:val="yellow"/>
        </w:rPr>
        <w:t>wildlife</w:t>
      </w:r>
      <w:r w:rsidRPr="005623F4">
        <w:t xml:space="preserve">, </w:t>
      </w:r>
      <w:r w:rsidRPr="005623F4">
        <w:rPr>
          <w:rStyle w:val="11111AAAAStyleUnderline"/>
        </w:rPr>
        <w:t>and</w:t>
      </w:r>
      <w:r w:rsidRPr="005623F4">
        <w:t xml:space="preserve"> </w:t>
      </w:r>
      <w:r w:rsidRPr="005623F4">
        <w:rPr>
          <w:rStyle w:val="Emphasis"/>
          <w:highlight w:val="yellow"/>
        </w:rPr>
        <w:t>weapons</w:t>
      </w:r>
      <w:r w:rsidRPr="005623F4">
        <w:rPr>
          <w:highlight w:val="yellow"/>
        </w:rPr>
        <w:t xml:space="preserve">; </w:t>
      </w:r>
      <w:r w:rsidRPr="005623F4">
        <w:rPr>
          <w:rStyle w:val="Emphasis"/>
          <w:highlight w:val="yellow"/>
        </w:rPr>
        <w:t>corrode</w:t>
      </w:r>
      <w:r w:rsidRPr="005623F4">
        <w:t xml:space="preserve"> security and </w:t>
      </w:r>
      <w:r w:rsidRPr="005623F4">
        <w:rPr>
          <w:rStyle w:val="Emphasis"/>
          <w:highlight w:val="yellow"/>
        </w:rPr>
        <w:t>governance</w:t>
      </w:r>
      <w:r w:rsidRPr="005623F4">
        <w:t xml:space="preserve">; </w:t>
      </w:r>
      <w:r w:rsidRPr="005623F4">
        <w:rPr>
          <w:rStyle w:val="11111AAAAStyleUnderline"/>
        </w:rPr>
        <w:t>undermine</w:t>
      </w:r>
      <w:r w:rsidRPr="005623F4">
        <w:t xml:space="preserve"> </w:t>
      </w:r>
      <w:r w:rsidRPr="005623F4">
        <w:rPr>
          <w:rStyle w:val="Emphasis"/>
        </w:rPr>
        <w:t>legitimate</w:t>
      </w:r>
      <w:r w:rsidRPr="005623F4">
        <w:t xml:space="preserve"> economic </w:t>
      </w:r>
      <w:r w:rsidRPr="005623F4">
        <w:rPr>
          <w:rStyle w:val="Emphasis"/>
        </w:rPr>
        <w:t>activity</w:t>
      </w:r>
      <w:r w:rsidRPr="005623F4">
        <w:t xml:space="preserve"> and the rule of law; cost economies important revenue; </w:t>
      </w:r>
      <w:r w:rsidRPr="005623F4">
        <w:rPr>
          <w:rStyle w:val="11111AAAAStyleUnderline"/>
          <w:highlight w:val="yellow"/>
        </w:rPr>
        <w:t>and</w:t>
      </w:r>
      <w:r w:rsidRPr="005623F4">
        <w:rPr>
          <w:highlight w:val="yellow"/>
        </w:rPr>
        <w:t xml:space="preserve"> </w:t>
      </w:r>
      <w:r w:rsidRPr="005623F4">
        <w:rPr>
          <w:rStyle w:val="Emphasis"/>
          <w:highlight w:val="yellow"/>
        </w:rPr>
        <w:t>undercut</w:t>
      </w:r>
      <w:r w:rsidRPr="005623F4">
        <w:t xml:space="preserve"> US </w:t>
      </w:r>
      <w:r w:rsidRPr="005623F4">
        <w:rPr>
          <w:rStyle w:val="11111AAAAStyleUnderline"/>
          <w:highlight w:val="yellow"/>
        </w:rPr>
        <w:t>development</w:t>
      </w:r>
      <w:r w:rsidRPr="005623F4">
        <w:rPr>
          <w:rStyle w:val="11111AAAAStyleUnderline"/>
        </w:rPr>
        <w:t xml:space="preserve"> efforts’</w:t>
      </w:r>
      <w:r w:rsidRPr="005623F4">
        <w:t xml:space="preserve">. Rabasa et al. [41, p. v] argue that, ‘the expansion of transnational criminal networks (TCNs) involved in the trafficking of drugs, arms, persons, and illicit goods is one of the most serious threats to U.S. security interests in the Western Hemisphere and a major challenge in other critical regions of the world’. For example, as described in Masys [27–30, p. 316], ‘drug trafficking creates significant societal effects from increasing drug consumption and addiction to raising the level of violent crime, affecting health consumers, spreading HIV/AIDS and undermining family structures [11, p. 139]’. Considering the societal impacts of transnational organized crime, we must move beyond just traditional notions of conventional organized crime and recognize as well the impact and influence of nonconventional organized crime such as illegal wildlife trafficking, illegal fishing, illegal logging, illegal mining through a nontraditional security lens. Such </w:t>
      </w:r>
      <w:r w:rsidRPr="005623F4">
        <w:rPr>
          <w:rStyle w:val="11111AAAAStyleUnderline"/>
        </w:rPr>
        <w:t xml:space="preserve">criminal </w:t>
      </w:r>
      <w:r w:rsidRPr="005623F4">
        <w:rPr>
          <w:rStyle w:val="11111AAAAStyleUnderline"/>
          <w:highlight w:val="yellow"/>
        </w:rPr>
        <w:t>activities</w:t>
      </w:r>
      <w:r w:rsidRPr="005623F4">
        <w:rPr>
          <w:rStyle w:val="11111AAAAStyleUnderline"/>
        </w:rPr>
        <w:t xml:space="preserve"> associated</w:t>
      </w:r>
      <w:r w:rsidRPr="005623F4">
        <w:t xml:space="preserve"> with for example illicit trafficking </w:t>
      </w:r>
      <w:r w:rsidRPr="005623F4">
        <w:rPr>
          <w:rStyle w:val="11111AAAAStyleUnderline"/>
          <w:highlight w:val="yellow"/>
        </w:rPr>
        <w:t>have</w:t>
      </w:r>
      <w:r w:rsidRPr="005623F4">
        <w:rPr>
          <w:rStyle w:val="11111AAAAStyleUnderline"/>
        </w:rPr>
        <w:t xml:space="preserve"> a</w:t>
      </w:r>
      <w:r w:rsidRPr="005623F4">
        <w:t xml:space="preserve"> </w:t>
      </w:r>
      <w:r w:rsidRPr="005623F4">
        <w:rPr>
          <w:rStyle w:val="Emphasis"/>
          <w:sz w:val="24"/>
          <w:szCs w:val="24"/>
          <w:highlight w:val="yellow"/>
        </w:rPr>
        <w:t>significant toll on society</w:t>
      </w:r>
      <w:r w:rsidRPr="005623F4">
        <w:t xml:space="preserve"> </w:t>
      </w:r>
      <w:r w:rsidRPr="005623F4">
        <w:rPr>
          <w:rStyle w:val="11111AAAAStyleUnderline"/>
        </w:rPr>
        <w:t xml:space="preserve">by </w:t>
      </w:r>
      <w:r w:rsidRPr="005623F4">
        <w:rPr>
          <w:rStyle w:val="11111AAAAStyleUnderline"/>
          <w:highlight w:val="yellow"/>
        </w:rPr>
        <w:t>contributing to</w:t>
      </w:r>
      <w:r w:rsidRPr="005623F4">
        <w:t xml:space="preserve"> </w:t>
      </w:r>
      <w:r w:rsidRPr="005623F4">
        <w:rPr>
          <w:rStyle w:val="Emphasis"/>
        </w:rPr>
        <w:t>ecological</w:t>
      </w:r>
      <w:r w:rsidRPr="005623F4">
        <w:t xml:space="preserve"> </w:t>
      </w:r>
      <w:r w:rsidRPr="005623F4">
        <w:rPr>
          <w:rStyle w:val="11111AAAAStyleUnderline"/>
        </w:rPr>
        <w:t>and</w:t>
      </w:r>
      <w:r w:rsidRPr="005623F4">
        <w:t xml:space="preserve"> </w:t>
      </w:r>
      <w:r w:rsidRPr="005623F4">
        <w:rPr>
          <w:rStyle w:val="Emphasis"/>
          <w:highlight w:val="yellow"/>
        </w:rPr>
        <w:t>environmental</w:t>
      </w:r>
      <w:r w:rsidRPr="005623F4">
        <w:rPr>
          <w:highlight w:val="yellow"/>
        </w:rPr>
        <w:t xml:space="preserve"> </w:t>
      </w:r>
      <w:r w:rsidRPr="005623F4">
        <w:rPr>
          <w:rStyle w:val="11111AAAAStyleUnderline"/>
          <w:highlight w:val="yellow"/>
        </w:rPr>
        <w:t>degradation</w:t>
      </w:r>
      <w:r w:rsidRPr="005623F4">
        <w:t xml:space="preserve"> as well as contributing to the erosion of the Sustainability Development Goals (SDGs) thereby </w:t>
      </w:r>
      <w:r w:rsidRPr="005623F4">
        <w:rPr>
          <w:rStyle w:val="11111AAAAStyleUnderline"/>
          <w:highlight w:val="yellow"/>
        </w:rPr>
        <w:t>affecting</w:t>
      </w:r>
      <w:r w:rsidRPr="005623F4">
        <w:t xml:space="preserve"> </w:t>
      </w:r>
      <w:r w:rsidRPr="005623F4">
        <w:rPr>
          <w:rStyle w:val="Emphasis"/>
        </w:rPr>
        <w:t>nontraditional</w:t>
      </w:r>
      <w:r w:rsidRPr="005623F4">
        <w:t xml:space="preserve"> </w:t>
      </w:r>
      <w:r w:rsidRPr="005623F4">
        <w:rPr>
          <w:rStyle w:val="11111AAAAStyleUnderline"/>
        </w:rPr>
        <w:t>security dimensions of</w:t>
      </w:r>
      <w:r w:rsidRPr="005623F4">
        <w:t xml:space="preserve"> </w:t>
      </w:r>
      <w:r w:rsidRPr="005623F4">
        <w:rPr>
          <w:rStyle w:val="Emphasis"/>
          <w:highlight w:val="yellow"/>
        </w:rPr>
        <w:t>human security</w:t>
      </w:r>
      <w:r w:rsidRPr="005623F4">
        <w:t xml:space="preserve">, </w:t>
      </w:r>
      <w:r w:rsidRPr="005623F4">
        <w:rPr>
          <w:rStyle w:val="Emphasis"/>
          <w:highlight w:val="yellow"/>
        </w:rPr>
        <w:t>water security</w:t>
      </w:r>
      <w:r w:rsidRPr="005623F4">
        <w:t xml:space="preserve">, </w:t>
      </w:r>
      <w:r w:rsidRPr="005623F4">
        <w:rPr>
          <w:rStyle w:val="Emphasis"/>
          <w:highlight w:val="yellow"/>
        </w:rPr>
        <w:t>health security</w:t>
      </w:r>
      <w:r w:rsidRPr="005623F4">
        <w:t xml:space="preserve">, </w:t>
      </w:r>
      <w:r w:rsidRPr="00640189">
        <w:rPr>
          <w:rStyle w:val="Emphasis"/>
          <w:highlight w:val="yellow"/>
        </w:rPr>
        <w:t>food security</w:t>
      </w:r>
      <w:r w:rsidRPr="005623F4">
        <w:rPr>
          <w:rStyle w:val="11111AAAAStyleUnderline"/>
        </w:rPr>
        <w:t xml:space="preserve">, </w:t>
      </w:r>
      <w:r w:rsidRPr="005623F4">
        <w:rPr>
          <w:rStyle w:val="Emphasis"/>
          <w:highlight w:val="yellow"/>
        </w:rPr>
        <w:t>energy security</w:t>
      </w:r>
      <w:r w:rsidRPr="005623F4">
        <w:t xml:space="preserve">, </w:t>
      </w:r>
      <w:r w:rsidRPr="005623F4">
        <w:rPr>
          <w:rStyle w:val="Emphasis"/>
        </w:rPr>
        <w:t>environmental</w:t>
      </w:r>
      <w:r w:rsidRPr="005623F4">
        <w:t xml:space="preserve"> </w:t>
      </w:r>
      <w:r w:rsidRPr="005623F4">
        <w:rPr>
          <w:rStyle w:val="11111AAAAStyleUnderline"/>
        </w:rPr>
        <w:t>security</w:t>
      </w:r>
      <w:r w:rsidRPr="005623F4">
        <w:t>.</w:t>
      </w:r>
    </w:p>
    <w:p w14:paraId="15A6A78A" w14:textId="77777777" w:rsidR="008A2E71" w:rsidRPr="003E61E6" w:rsidRDefault="008A2E71" w:rsidP="008A2E71"/>
    <w:p w14:paraId="03BA5D55" w14:textId="77777777" w:rsidR="008A2E71" w:rsidRPr="00D75411" w:rsidRDefault="008A2E71" w:rsidP="00A375F9"/>
    <w:p w14:paraId="1111BDA1" w14:textId="20C4ECD2" w:rsidR="00A375F9" w:rsidRDefault="00A375F9" w:rsidP="00A375F9">
      <w:pPr>
        <w:pStyle w:val="Heading2"/>
      </w:pPr>
      <w:r>
        <w:t xml:space="preserve">Adv 1 </w:t>
      </w:r>
    </w:p>
    <w:p w14:paraId="3D6AAE18" w14:textId="77777777" w:rsidR="00A375F9" w:rsidRDefault="00A375F9" w:rsidP="00A375F9"/>
    <w:p w14:paraId="666FD0E3" w14:textId="77777777" w:rsidR="008A2E71" w:rsidRPr="00F711F5" w:rsidRDefault="008A2E71" w:rsidP="008A2E71">
      <w:pPr>
        <w:pStyle w:val="Heading3"/>
        <w:rPr>
          <w:rFonts w:cs="Arial"/>
          <w:szCs w:val="28"/>
        </w:rPr>
      </w:pPr>
      <w:r w:rsidRPr="00F711F5">
        <w:rPr>
          <w:rFonts w:cs="Arial"/>
          <w:szCs w:val="28"/>
        </w:rPr>
        <w:t>Innovation D: Reshoring Now—1NC</w:t>
      </w:r>
    </w:p>
    <w:p w14:paraId="7F593C7E" w14:textId="77777777" w:rsidR="008A2E71" w:rsidRPr="008A2E71" w:rsidRDefault="008A2E71" w:rsidP="008A2E71"/>
    <w:p w14:paraId="2F93574E" w14:textId="77777777" w:rsidR="008A2E71" w:rsidRDefault="008A2E71" w:rsidP="008A2E71">
      <w:pPr>
        <w:pStyle w:val="Heading4"/>
      </w:pPr>
      <w:r>
        <w:t>Tariffs thump manufacturing</w:t>
      </w:r>
    </w:p>
    <w:p w14:paraId="42890B53" w14:textId="77777777" w:rsidR="008A2E71" w:rsidRDefault="008A2E71" w:rsidP="008A2E71">
      <w:r>
        <w:t xml:space="preserve">Peter </w:t>
      </w:r>
      <w:r w:rsidRPr="004E58AC">
        <w:rPr>
          <w:rStyle w:val="Style13ptBold"/>
        </w:rPr>
        <w:t>Armstrong</w:t>
      </w:r>
      <w:r>
        <w:t>,</w:t>
      </w:r>
      <w:r w:rsidRPr="004E58AC">
        <w:rPr>
          <w:rStyle w:val="Style13ptBold"/>
        </w:rPr>
        <w:t>12/18</w:t>
      </w:r>
      <w:r>
        <w:t xml:space="preserve">, 2025, reporter for CBC News, Signs of trouble in the U.S. economy: Where are all the jobs?, CBC News, </w:t>
      </w:r>
      <w:hyperlink r:id="rId9" w:history="1">
        <w:r w:rsidRPr="00F51DA4">
          <w:rPr>
            <w:rStyle w:val="Hyperlink"/>
          </w:rPr>
          <w:t>https://www.cbc.ca/news/business/armstrong-tariffs-trump-jobs-9.7019960</w:t>
        </w:r>
      </w:hyperlink>
      <w:r>
        <w:t xml:space="preserve"> accessed 1/3/2026</w:t>
      </w:r>
    </w:p>
    <w:p w14:paraId="1E844DA4" w14:textId="77777777" w:rsidR="008A2E71" w:rsidRDefault="008A2E71" w:rsidP="008A2E71"/>
    <w:p w14:paraId="54A341ED" w14:textId="77777777" w:rsidR="008A2E71" w:rsidRDefault="008A2E71" w:rsidP="008A2E71">
      <w:r>
        <w:t xml:space="preserve">Job growth in the U.S. has weakened. The unemployment rate has climbed to highs not seen in years and wage growth has sputtered. Crucially, </w:t>
      </w:r>
      <w:r w:rsidRPr="004E58AC">
        <w:rPr>
          <w:rStyle w:val="11111AAAAStyleUnderline"/>
        </w:rPr>
        <w:t xml:space="preserve">the </w:t>
      </w:r>
      <w:r w:rsidRPr="004E58AC">
        <w:rPr>
          <w:rStyle w:val="11111AAAAStyleUnderline"/>
          <w:highlight w:val="yellow"/>
        </w:rPr>
        <w:t>manufacturing</w:t>
      </w:r>
      <w:r w:rsidRPr="004E58AC">
        <w:rPr>
          <w:rStyle w:val="11111AAAAStyleUnderline"/>
        </w:rPr>
        <w:t xml:space="preserve"> sector </w:t>
      </w:r>
      <w:r w:rsidRPr="004E58AC">
        <w:rPr>
          <w:rStyle w:val="11111AAAAStyleUnderline"/>
          <w:highlight w:val="yellow"/>
        </w:rPr>
        <w:t>has cut jobs for seven straight month</w:t>
      </w:r>
      <w:r w:rsidRPr="004E58AC">
        <w:rPr>
          <w:rStyle w:val="11111AAAAStyleUnderline"/>
        </w:rPr>
        <w:t>s</w:t>
      </w:r>
      <w:r>
        <w:t xml:space="preserve"> in spite of the tariffs that were supposed to bolster American manufacturing jobs.</w:t>
      </w:r>
    </w:p>
    <w:p w14:paraId="16250787" w14:textId="77777777" w:rsidR="008A2E71" w:rsidRDefault="008A2E71" w:rsidP="008A2E71">
      <w:r>
        <w:t>“What we are doing is not working,” said Justin Wolfers, professor of economics at the University of Michigan and a senior fellow at the Brookings Institution.</w:t>
      </w:r>
    </w:p>
    <w:p w14:paraId="259E8522" w14:textId="77777777" w:rsidR="008A2E71" w:rsidRDefault="008A2E71" w:rsidP="008A2E71">
      <w:r>
        <w:t xml:space="preserve">Wolfers says that </w:t>
      </w:r>
      <w:r w:rsidRPr="004E58AC">
        <w:rPr>
          <w:rStyle w:val="11111AAAAStyleUnderline"/>
          <w:highlight w:val="yellow"/>
        </w:rPr>
        <w:t>since Trump imposed tariffs</w:t>
      </w:r>
      <w:r>
        <w:t xml:space="preserve"> on April 1, </w:t>
      </w:r>
      <w:r w:rsidRPr="004E58AC">
        <w:rPr>
          <w:rStyle w:val="11111AAAAStyleUnderline"/>
        </w:rPr>
        <w:t xml:space="preserve">the manufacturing sector has </w:t>
      </w:r>
      <w:r w:rsidRPr="004E58AC">
        <w:rPr>
          <w:rStyle w:val="11111AAAAStyleUnderline"/>
          <w:highlight w:val="yellow"/>
        </w:rPr>
        <w:t>lost 67,000 jobs</w:t>
      </w:r>
      <w:r>
        <w:t xml:space="preserve">. And he says </w:t>
      </w:r>
      <w:r w:rsidRPr="004E58AC">
        <w:rPr>
          <w:rStyle w:val="11111AAAAStyleUnderline"/>
          <w:highlight w:val="yellow"/>
        </w:rPr>
        <w:t>the reason is clear</w:t>
      </w:r>
      <w:r>
        <w:t>.</w:t>
      </w:r>
    </w:p>
    <w:p w14:paraId="4D6640F1" w14:textId="77777777" w:rsidR="008A2E71" w:rsidRDefault="008A2E71" w:rsidP="008A2E71">
      <w:r>
        <w:t xml:space="preserve">"The president put in place a set of policies that were </w:t>
      </w:r>
      <w:r w:rsidRPr="004E58AC">
        <w:rPr>
          <w:rStyle w:val="11111AAAAStyleUnderline"/>
          <w:highlight w:val="yellow"/>
        </w:rPr>
        <w:t>substantially damaging to the</w:t>
      </w:r>
      <w:r>
        <w:t xml:space="preserve"> </w:t>
      </w:r>
      <w:r w:rsidRPr="004E58AC">
        <w:rPr>
          <w:rStyle w:val="Emphasis"/>
          <w:highlight w:val="yellow"/>
        </w:rPr>
        <w:t>U</w:t>
      </w:r>
      <w:r>
        <w:t xml:space="preserve">nited </w:t>
      </w:r>
      <w:r w:rsidRPr="004E58AC">
        <w:rPr>
          <w:rStyle w:val="Emphasis"/>
          <w:highlight w:val="yellow"/>
        </w:rPr>
        <w:t>S</w:t>
      </w:r>
      <w:r>
        <w:t>tates. And the United States economy has done terribly. So that part seems pretty straightforward to me," said Wolfers.</w:t>
      </w:r>
    </w:p>
    <w:p w14:paraId="66D6445A" w14:textId="77777777" w:rsidR="008A2E71" w:rsidRDefault="008A2E71" w:rsidP="008A2E71">
      <w:r>
        <w:t>Canadian steel and aluminum are subject to a 50 per cent tariff. So any American company using that steel to make products has either had to find a new source, pay the tariff or make do with imports stockpiled before the tariffs kicked in.</w:t>
      </w:r>
    </w:p>
    <w:p w14:paraId="00E562B6" w14:textId="1D72A510" w:rsidR="008A2E71" w:rsidRDefault="008A2E71" w:rsidP="008A2E71">
      <w:r w:rsidRPr="004E58AC">
        <w:rPr>
          <w:rStyle w:val="11111AAAAStyleUnderline"/>
          <w:highlight w:val="yellow"/>
        </w:rPr>
        <w:t>Automakers</w:t>
      </w:r>
      <w:r w:rsidRPr="004E58AC">
        <w:rPr>
          <w:rStyle w:val="11111AAAAStyleUnderline"/>
        </w:rPr>
        <w:t xml:space="preserve"> have </w:t>
      </w:r>
      <w:r w:rsidRPr="004E58AC">
        <w:rPr>
          <w:rStyle w:val="11111AAAAStyleUnderline"/>
          <w:highlight w:val="yellow"/>
        </w:rPr>
        <w:t>complained</w:t>
      </w:r>
      <w:r w:rsidRPr="004E58AC">
        <w:rPr>
          <w:rStyle w:val="11111AAAAStyleUnderline"/>
        </w:rPr>
        <w:t xml:space="preserve"> that </w:t>
      </w:r>
      <w:r w:rsidRPr="004E58AC">
        <w:rPr>
          <w:rStyle w:val="11111AAAAStyleUnderline"/>
          <w:highlight w:val="yellow"/>
        </w:rPr>
        <w:t xml:space="preserve">the tariff regime will cost </w:t>
      </w:r>
      <w:r w:rsidRPr="004E58AC">
        <w:rPr>
          <w:rStyle w:val="11111AAAAStyleUnderline"/>
        </w:rPr>
        <w:t xml:space="preserve">them </w:t>
      </w:r>
      <w:r w:rsidRPr="004E58AC">
        <w:rPr>
          <w:rStyle w:val="11111AAAAStyleUnderline"/>
          <w:highlight w:val="yellow"/>
        </w:rPr>
        <w:t>billions</w:t>
      </w:r>
      <w:r w:rsidRPr="004E58AC">
        <w:rPr>
          <w:rStyle w:val="11111AAAAStyleUnderline"/>
        </w:rPr>
        <w:t xml:space="preserve"> of dollars</w:t>
      </w:r>
      <w:r>
        <w:t>.</w:t>
      </w:r>
    </w:p>
    <w:p w14:paraId="767F0B9C" w14:textId="77777777" w:rsidR="00A375F9" w:rsidRPr="00F711F5" w:rsidRDefault="00A375F9" w:rsidP="00A375F9">
      <w:pPr>
        <w:rPr>
          <w:szCs w:val="16"/>
        </w:rPr>
      </w:pPr>
    </w:p>
    <w:p w14:paraId="02ED5CCE" w14:textId="013FAE1E" w:rsidR="00A375F9" w:rsidRPr="00F73B8E" w:rsidRDefault="008A2E71" w:rsidP="00A375F9">
      <w:pPr>
        <w:pStyle w:val="Heading4"/>
      </w:pPr>
      <w:r>
        <w:t xml:space="preserve">Or </w:t>
      </w:r>
      <w:r w:rsidR="00A375F9" w:rsidRPr="00F73B8E">
        <w:t xml:space="preserve">Manufacturing is reshoring now. </w:t>
      </w:r>
    </w:p>
    <w:p w14:paraId="670E0B7F" w14:textId="77777777" w:rsidR="00A375F9" w:rsidRPr="00F711F5" w:rsidRDefault="00A375F9" w:rsidP="00A375F9">
      <w:pPr>
        <w:rPr>
          <w:szCs w:val="16"/>
        </w:rPr>
      </w:pPr>
      <w:r w:rsidRPr="00F711F5">
        <w:rPr>
          <w:rStyle w:val="Style13ptBold"/>
        </w:rPr>
        <w:t>Conerly 23</w:t>
      </w:r>
      <w:r w:rsidRPr="00F711F5">
        <w:rPr>
          <w:szCs w:val="16"/>
        </w:rPr>
        <w:t xml:space="preserve"> [Bill Conerly is a Senior Contributor at Forbes. "U.S. Manufacturers Reshoring, But It Will Take A Long Time," Forbes, https://www.forbes.com/sites/billconerly/2023/08/19/us-manufacturers-reshoring-but-it-will-take-a-long-time/ published 8-19-2023, accessed 7-28-2024]</w:t>
      </w:r>
    </w:p>
    <w:p w14:paraId="20DBFDFA" w14:textId="77777777" w:rsidR="00A375F9" w:rsidRPr="00F711F5" w:rsidRDefault="00A375F9" w:rsidP="00A375F9">
      <w:pPr>
        <w:rPr>
          <w:szCs w:val="16"/>
        </w:rPr>
      </w:pPr>
    </w:p>
    <w:p w14:paraId="32AB2D72" w14:textId="77777777" w:rsidR="00A375F9" w:rsidRPr="00F711F5" w:rsidRDefault="00A375F9" w:rsidP="00A375F9">
      <w:r w:rsidRPr="00F711F5">
        <w:rPr>
          <w:rStyle w:val="11111AAAAStyleUnderline"/>
          <w:highlight w:val="yellow"/>
        </w:rPr>
        <w:t xml:space="preserve">American </w:t>
      </w:r>
      <w:r w:rsidRPr="0056144A">
        <w:rPr>
          <w:rStyle w:val="Emphasis"/>
          <w:highlight w:val="yellow"/>
        </w:rPr>
        <w:t>manufacturing</w:t>
      </w:r>
      <w:r w:rsidRPr="00F711F5">
        <w:t xml:space="preserve"> </w:t>
      </w:r>
      <w:r w:rsidRPr="00F711F5">
        <w:rPr>
          <w:rStyle w:val="11111AAAAStyleUnderline"/>
          <w:highlight w:val="yellow"/>
        </w:rPr>
        <w:t>companies</w:t>
      </w:r>
      <w:r w:rsidRPr="00F711F5">
        <w:rPr>
          <w:highlight w:val="yellow"/>
        </w:rPr>
        <w:t xml:space="preserve"> </w:t>
      </w:r>
      <w:r w:rsidRPr="0056144A">
        <w:rPr>
          <w:rStyle w:val="Emphasis"/>
          <w:highlight w:val="yellow"/>
        </w:rPr>
        <w:t>ramped</w:t>
      </w:r>
      <w:r w:rsidRPr="00F711F5">
        <w:rPr>
          <w:rStyle w:val="11111AAAAStyleUnderline"/>
          <w:highlight w:val="yellow"/>
        </w:rPr>
        <w:t xml:space="preserve"> up construction</w:t>
      </w:r>
      <w:r w:rsidRPr="00F711F5">
        <w:rPr>
          <w:highlight w:val="yellow"/>
        </w:rPr>
        <w:t xml:space="preserve"> </w:t>
      </w:r>
      <w:r w:rsidRPr="00F711F5">
        <w:rPr>
          <w:rStyle w:val="11111AAAAStyleUnderline"/>
          <w:highlight w:val="yellow"/>
        </w:rPr>
        <w:t xml:space="preserve">of new </w:t>
      </w:r>
      <w:r w:rsidRPr="0056144A">
        <w:rPr>
          <w:rStyle w:val="Emphasis"/>
          <w:highlight w:val="yellow"/>
        </w:rPr>
        <w:t>factories</w:t>
      </w:r>
      <w:r w:rsidRPr="00F711F5">
        <w:rPr>
          <w:rStyle w:val="11111AAAAStyleUnderline"/>
        </w:rPr>
        <w:t xml:space="preserve"> </w:t>
      </w:r>
      <w:r w:rsidRPr="00F711F5">
        <w:t xml:space="preserve">this year, working especially hard at building semiconductor facilities but also erecting new factories for food and beverage processing, chemicals and plastics. At the same time, some </w:t>
      </w:r>
      <w:r w:rsidRPr="00F711F5">
        <w:rPr>
          <w:rStyle w:val="11111AAAAStyleUnderline"/>
          <w:highlight w:val="yellow"/>
        </w:rPr>
        <w:t>companies</w:t>
      </w:r>
      <w:r w:rsidRPr="00F711F5">
        <w:rPr>
          <w:rStyle w:val="11111AAAAStyleUnderline"/>
        </w:rPr>
        <w:t xml:space="preserve"> have</w:t>
      </w:r>
      <w:r w:rsidRPr="00F711F5">
        <w:t xml:space="preserve"> </w:t>
      </w:r>
      <w:r w:rsidRPr="00F711F5">
        <w:rPr>
          <w:rStyle w:val="11111AAAAStyleUnderline"/>
          <w:highlight w:val="yellow"/>
        </w:rPr>
        <w:t>added facilities nearby</w:t>
      </w:r>
      <w:r w:rsidRPr="00F711F5">
        <w:t xml:space="preserve">, such as in Mexico, </w:t>
      </w:r>
      <w:r w:rsidRPr="00F711F5">
        <w:rPr>
          <w:rStyle w:val="11111AAAAStyleUnderline"/>
        </w:rPr>
        <w:t>in a move called</w:t>
      </w:r>
      <w:r w:rsidRPr="00F711F5">
        <w:t xml:space="preserve"> </w:t>
      </w:r>
      <w:r w:rsidRPr="00F711F5">
        <w:rPr>
          <w:rStyle w:val="11111AAAAStyleUnderline"/>
        </w:rPr>
        <w:t>“</w:t>
      </w:r>
      <w:r w:rsidRPr="0056144A">
        <w:rPr>
          <w:rStyle w:val="Emphasis"/>
          <w:highlight w:val="yellow"/>
        </w:rPr>
        <w:t>near-shoring</w:t>
      </w:r>
      <w:r w:rsidRPr="00F711F5">
        <w:rPr>
          <w:rStyle w:val="11111AAAAStyleUnderline"/>
          <w:highlight w:val="yellow"/>
        </w:rPr>
        <w:t>.”</w:t>
      </w:r>
      <w:r w:rsidRPr="00F711F5">
        <w:t xml:space="preserve"> </w:t>
      </w:r>
      <w:r w:rsidRPr="00F711F5">
        <w:rPr>
          <w:rStyle w:val="11111AAAAStyleUnderline"/>
        </w:rPr>
        <w:t>Yet</w:t>
      </w:r>
      <w:r w:rsidRPr="00F711F5">
        <w:t xml:space="preserve"> </w:t>
      </w:r>
      <w:r w:rsidRPr="00F711F5">
        <w:rPr>
          <w:rStyle w:val="11111AAAAStyleUnderline"/>
        </w:rPr>
        <w:t>others are looking to</w:t>
      </w:r>
      <w:r w:rsidRPr="00F711F5">
        <w:t xml:space="preserve"> </w:t>
      </w:r>
      <w:r w:rsidRPr="00F711F5">
        <w:rPr>
          <w:rStyle w:val="11111AAAAStyleUnderline"/>
        </w:rPr>
        <w:t>locate in countries politically aligned with the U.S., called</w:t>
      </w:r>
      <w:r w:rsidRPr="00F711F5">
        <w:t xml:space="preserve"> </w:t>
      </w:r>
      <w:r w:rsidRPr="00F711F5">
        <w:rPr>
          <w:rStyle w:val="11111AAAAStyleUnderline"/>
        </w:rPr>
        <w:t>“friend-shoring.”</w:t>
      </w:r>
      <w:r w:rsidRPr="00F711F5">
        <w:t xml:space="preserve"> </w:t>
      </w:r>
      <w:r w:rsidRPr="00F711F5">
        <w:rPr>
          <w:rStyle w:val="11111AAAAStyleUnderline"/>
        </w:rPr>
        <w:t>The efforts have proceeded faster</w:t>
      </w:r>
      <w:r w:rsidRPr="00F711F5">
        <w:t xml:space="preserve"> </w:t>
      </w:r>
      <w:r w:rsidRPr="00F711F5">
        <w:rPr>
          <w:rStyle w:val="11111AAAAStyleUnderline"/>
        </w:rPr>
        <w:t>than many of us thought possible</w:t>
      </w:r>
      <w:r w:rsidRPr="00F711F5">
        <w:t>, but will still take years and only some manufacturing will be brought to the U.S.</w:t>
      </w:r>
    </w:p>
    <w:p w14:paraId="6BFB4F25" w14:textId="77777777" w:rsidR="00A375F9" w:rsidRPr="00F711F5" w:rsidRDefault="00A375F9" w:rsidP="00A375F9">
      <w:r w:rsidRPr="00F711F5">
        <w:rPr>
          <w:rStyle w:val="11111AAAAStyleUnderline"/>
        </w:rPr>
        <w:t xml:space="preserve">Over the past 12 months, </w:t>
      </w:r>
      <w:r w:rsidRPr="0056144A">
        <w:rPr>
          <w:rStyle w:val="Emphasis"/>
          <w:highlight w:val="yellow"/>
        </w:rPr>
        <w:t>manufacturing</w:t>
      </w:r>
      <w:r w:rsidRPr="00F711F5">
        <w:rPr>
          <w:rStyle w:val="11111AAAAStyleUnderline"/>
          <w:highlight w:val="yellow"/>
        </w:rPr>
        <w:t xml:space="preserve"> construction</w:t>
      </w:r>
      <w:r w:rsidRPr="00F711F5">
        <w:rPr>
          <w:rStyle w:val="11111AAAAStyleUnderline"/>
        </w:rPr>
        <w:t xml:space="preserve"> spending </w:t>
      </w:r>
      <w:r w:rsidRPr="00F711F5">
        <w:rPr>
          <w:rStyle w:val="11111AAAAStyleUnderline"/>
          <w:highlight w:val="yellow"/>
        </w:rPr>
        <w:t>surged</w:t>
      </w:r>
      <w:r w:rsidRPr="00F711F5">
        <w:rPr>
          <w:rStyle w:val="11111AAAAStyleUnderline"/>
        </w:rPr>
        <w:t xml:space="preserve"> over </w:t>
      </w:r>
      <w:r w:rsidRPr="0056144A">
        <w:rPr>
          <w:rStyle w:val="Emphasis"/>
          <w:highlight w:val="yellow"/>
        </w:rPr>
        <w:t>80%</w:t>
      </w:r>
      <w:r w:rsidRPr="00F711F5">
        <w:rPr>
          <w:rStyle w:val="11111AAAAStyleUnderline"/>
        </w:rPr>
        <w:t>,</w:t>
      </w:r>
      <w:r w:rsidRPr="00F711F5">
        <w:t xml:space="preserve"> compared to only six percent for other categories of private nonresidential building. (The data are not adjusted for inflation, but building costs have probably come down in the past year after 2022’s supply problems.) Electronics tops the growth list at 237%, but the categories listed above all came in around 20% expansion.</w:t>
      </w:r>
    </w:p>
    <w:p w14:paraId="23182B64" w14:textId="77777777" w:rsidR="00A375F9" w:rsidRPr="00F711F5" w:rsidRDefault="00A375F9" w:rsidP="00A375F9">
      <w:r w:rsidRPr="00F711F5">
        <w:rPr>
          <w:rStyle w:val="11111AAAAStyleUnderline"/>
        </w:rPr>
        <w:t xml:space="preserve">Reasons for </w:t>
      </w:r>
      <w:r w:rsidRPr="0056144A">
        <w:rPr>
          <w:rStyle w:val="Emphasis"/>
          <w:highlight w:val="yellow"/>
        </w:rPr>
        <w:t>Reshoring</w:t>
      </w:r>
    </w:p>
    <w:p w14:paraId="714552FF" w14:textId="77777777" w:rsidR="00A375F9" w:rsidRPr="00F711F5" w:rsidRDefault="00A375F9" w:rsidP="00A375F9">
      <w:r w:rsidRPr="00F711F5">
        <w:rPr>
          <w:rStyle w:val="11111AAAAStyleUnderline"/>
          <w:highlight w:val="yellow"/>
        </w:rPr>
        <w:t>Motivating the change</w:t>
      </w:r>
      <w:r w:rsidRPr="00F711F5">
        <w:rPr>
          <w:rStyle w:val="11111AAAAStyleUnderline"/>
        </w:rPr>
        <w:t xml:space="preserve"> were several reasons, including the </w:t>
      </w:r>
      <w:r w:rsidRPr="00F711F5">
        <w:rPr>
          <w:rStyle w:val="11111AAAAStyleUnderline"/>
          <w:highlight w:val="yellow"/>
        </w:rPr>
        <w:t xml:space="preserve">CHIPS and </w:t>
      </w:r>
      <w:r w:rsidRPr="0056144A">
        <w:rPr>
          <w:rStyle w:val="Emphasis"/>
          <w:highlight w:val="yellow"/>
        </w:rPr>
        <w:t>Science Ac</w:t>
      </w:r>
      <w:r w:rsidRPr="00F711F5">
        <w:rPr>
          <w:rStyle w:val="11111AAAAStyleUnderline"/>
          <w:highlight w:val="yellow"/>
        </w:rPr>
        <w:t>t</w:t>
      </w:r>
      <w:r w:rsidRPr="00F711F5">
        <w:rPr>
          <w:rStyle w:val="11111AAAAStyleUnderline"/>
        </w:rPr>
        <w:t xml:space="preserve">, </w:t>
      </w:r>
      <w:r w:rsidRPr="00F711F5">
        <w:rPr>
          <w:rStyle w:val="11111AAAAStyleUnderline"/>
          <w:highlight w:val="yellow"/>
        </w:rPr>
        <w:t>fragility of</w:t>
      </w:r>
      <w:r w:rsidRPr="00F711F5">
        <w:rPr>
          <w:rStyle w:val="11111AAAAStyleUnderline"/>
        </w:rPr>
        <w:t xml:space="preserve"> long </w:t>
      </w:r>
      <w:r w:rsidRPr="00F711F5">
        <w:rPr>
          <w:rStyle w:val="11111AAAAStyleUnderline"/>
          <w:highlight w:val="yellow"/>
        </w:rPr>
        <w:t xml:space="preserve">supply </w:t>
      </w:r>
      <w:r w:rsidRPr="0056144A">
        <w:rPr>
          <w:rStyle w:val="Emphasis"/>
          <w:highlight w:val="yellow"/>
        </w:rPr>
        <w:t>chains</w:t>
      </w:r>
      <w:r w:rsidRPr="00F711F5">
        <w:rPr>
          <w:rStyle w:val="11111AAAAStyleUnderline"/>
          <w:highlight w:val="yellow"/>
        </w:rPr>
        <w:t xml:space="preserve"> and</w:t>
      </w:r>
      <w:r w:rsidRPr="00F711F5">
        <w:rPr>
          <w:rStyle w:val="11111AAAAStyleUnderline"/>
        </w:rPr>
        <w:t xml:space="preserve"> the risk of </w:t>
      </w:r>
      <w:r w:rsidRPr="0056144A">
        <w:rPr>
          <w:rStyle w:val="Emphasis"/>
          <w:highlight w:val="yellow"/>
        </w:rPr>
        <w:t>geopolitical</w:t>
      </w:r>
      <w:r w:rsidRPr="00F711F5">
        <w:rPr>
          <w:rStyle w:val="11111AAAAStyleUnderline"/>
          <w:highlight w:val="yellow"/>
        </w:rPr>
        <w:t xml:space="preserve"> friction with </w:t>
      </w:r>
      <w:r w:rsidRPr="0056144A">
        <w:rPr>
          <w:rStyle w:val="Emphasis"/>
          <w:highlight w:val="yellow"/>
        </w:rPr>
        <w:t>China</w:t>
      </w:r>
      <w:r w:rsidRPr="00F711F5">
        <w:rPr>
          <w:rStyle w:val="11111AAAAStyleUnderline"/>
        </w:rPr>
        <w:t>.</w:t>
      </w:r>
    </w:p>
    <w:p w14:paraId="0B8DFF45" w14:textId="77777777" w:rsidR="00A375F9" w:rsidRPr="00F711F5" w:rsidRDefault="00A375F9" w:rsidP="00A375F9">
      <w:r w:rsidRPr="00F711F5">
        <w:t>The semiconductor growth spurt began prior to passage of the CHIPS Act, spurred in part by the shortage of chips for the automobile industry in 2021. Although artificial intelligence has caused interest in Nvidia’s graphics processing units and Google’s Tensor Processing Units, Fortune reports that 2/3 of unit sales are older chips, using technology from 2005 or earlier. And three-fourths of the manufacturing capacity for these legacy chips is in China or Taiwan. Thus, the chip boom comes, in part, from the same re-shoring motivation affecting other parts of manufacturing.</w:t>
      </w:r>
    </w:p>
    <w:p w14:paraId="6186ACA4" w14:textId="77777777" w:rsidR="00A375F9" w:rsidRPr="00F711F5" w:rsidRDefault="00A375F9" w:rsidP="00A375F9">
      <w:r w:rsidRPr="00F711F5">
        <w:t xml:space="preserve">The Covid pandemic triggered a surge in U.S. spending on goods (compared to services), which strained port operations as well as trucking services. </w:t>
      </w:r>
      <w:r w:rsidRPr="00F711F5">
        <w:rPr>
          <w:rStyle w:val="11111AAAAStyleUnderline"/>
          <w:highlight w:val="yellow"/>
        </w:rPr>
        <w:t xml:space="preserve">Health </w:t>
      </w:r>
      <w:r w:rsidRPr="0056144A">
        <w:rPr>
          <w:rStyle w:val="Emphasis"/>
          <w:highlight w:val="yellow"/>
        </w:rPr>
        <w:t>restrictions</w:t>
      </w:r>
      <w:r w:rsidRPr="00F711F5">
        <w:rPr>
          <w:rStyle w:val="11111AAAAStyleUnderline"/>
          <w:highlight w:val="yellow"/>
        </w:rPr>
        <w:t xml:space="preserve"> limited port </w:t>
      </w:r>
      <w:r w:rsidRPr="0056144A">
        <w:rPr>
          <w:rStyle w:val="Emphasis"/>
          <w:highlight w:val="yellow"/>
        </w:rPr>
        <w:t>activity</w:t>
      </w:r>
      <w:r w:rsidRPr="00F711F5">
        <w:rPr>
          <w:rStyle w:val="11111AAAAStyleUnderline"/>
        </w:rPr>
        <w:t xml:space="preserve"> in many locations</w:t>
      </w:r>
      <w:r w:rsidRPr="00F711F5">
        <w:t xml:space="preserve">, </w:t>
      </w:r>
      <w:r w:rsidRPr="00F711F5">
        <w:rPr>
          <w:rStyle w:val="11111AAAAStyleUnderline"/>
        </w:rPr>
        <w:t xml:space="preserve">further </w:t>
      </w:r>
      <w:r w:rsidRPr="00F711F5">
        <w:rPr>
          <w:rStyle w:val="11111AAAAStyleUnderline"/>
          <w:highlight w:val="yellow"/>
        </w:rPr>
        <w:t xml:space="preserve">stressing </w:t>
      </w:r>
      <w:r w:rsidRPr="0056144A">
        <w:rPr>
          <w:rStyle w:val="Emphasis"/>
          <w:highlight w:val="yellow"/>
        </w:rPr>
        <w:t>transportation</w:t>
      </w:r>
      <w:r w:rsidRPr="00F711F5">
        <w:t xml:space="preserve">. Slow deliveries to manufacturers, as measured by the Institute for Supply Management’s survey, in 2021 reached the worst level since 1973’s oil crisis and price controls. Business leaders have concluded that although long supply chains enable very low costs, longer chains are more fragile and thus dangerous. </w:t>
      </w:r>
      <w:r w:rsidRPr="00F711F5">
        <w:rPr>
          <w:rStyle w:val="11111AAAAStyleUnderline"/>
          <w:highlight w:val="yellow"/>
        </w:rPr>
        <w:t>Paying a few cents more</w:t>
      </w:r>
      <w:r w:rsidRPr="00F711F5">
        <w:rPr>
          <w:rStyle w:val="11111AAAAStyleUnderline"/>
        </w:rPr>
        <w:t xml:space="preserve"> per item</w:t>
      </w:r>
      <w:r w:rsidRPr="00F711F5">
        <w:t xml:space="preserve"> </w:t>
      </w:r>
      <w:r w:rsidRPr="00F711F5">
        <w:rPr>
          <w:rStyle w:val="11111AAAAStyleUnderline"/>
          <w:highlight w:val="yellow"/>
        </w:rPr>
        <w:t>makes sense</w:t>
      </w:r>
      <w:r w:rsidRPr="00F711F5">
        <w:rPr>
          <w:highlight w:val="yellow"/>
        </w:rPr>
        <w:t xml:space="preserve"> </w:t>
      </w:r>
      <w:r w:rsidRPr="00F711F5">
        <w:rPr>
          <w:rStyle w:val="11111AAAAStyleUnderline"/>
          <w:highlight w:val="yellow"/>
        </w:rPr>
        <w:t>when</w:t>
      </w:r>
      <w:r w:rsidRPr="00F711F5">
        <w:rPr>
          <w:rStyle w:val="11111AAAAStyleUnderline"/>
        </w:rPr>
        <w:t xml:space="preserve"> the </w:t>
      </w:r>
      <w:r w:rsidRPr="0056144A">
        <w:rPr>
          <w:rStyle w:val="Emphasis"/>
          <w:highlight w:val="yellow"/>
        </w:rPr>
        <w:t>availability</w:t>
      </w:r>
      <w:r w:rsidRPr="00F711F5">
        <w:rPr>
          <w:rStyle w:val="11111AAAAStyleUnderline"/>
          <w:highlight w:val="yellow"/>
        </w:rPr>
        <w:t xml:space="preserve"> is</w:t>
      </w:r>
      <w:r w:rsidRPr="00F711F5">
        <w:t xml:space="preserve"> </w:t>
      </w:r>
      <w:r w:rsidRPr="00F711F5">
        <w:rPr>
          <w:rStyle w:val="11111AAAAStyleUnderline"/>
        </w:rPr>
        <w:t xml:space="preserve">much </w:t>
      </w:r>
      <w:r w:rsidRPr="00F711F5">
        <w:rPr>
          <w:rStyle w:val="11111AAAAStyleUnderline"/>
          <w:highlight w:val="yellow"/>
        </w:rPr>
        <w:t xml:space="preserve">more </w:t>
      </w:r>
      <w:r w:rsidRPr="0056144A">
        <w:rPr>
          <w:rStyle w:val="Emphasis"/>
          <w:highlight w:val="yellow"/>
        </w:rPr>
        <w:t>reliable</w:t>
      </w:r>
      <w:r w:rsidRPr="00F711F5">
        <w:t>.</w:t>
      </w:r>
    </w:p>
    <w:p w14:paraId="069A00B9" w14:textId="77777777" w:rsidR="00A375F9" w:rsidRPr="00F711F5" w:rsidRDefault="00A375F9" w:rsidP="00A375F9">
      <w:r w:rsidRPr="00F711F5">
        <w:rPr>
          <w:rStyle w:val="11111AAAAStyleUnderline"/>
        </w:rPr>
        <w:t xml:space="preserve">The </w:t>
      </w:r>
      <w:r w:rsidRPr="0056144A">
        <w:rPr>
          <w:rStyle w:val="Emphasis"/>
          <w:highlight w:val="yellow"/>
        </w:rPr>
        <w:t>Russia-Ukraine</w:t>
      </w:r>
      <w:r w:rsidRPr="00F711F5">
        <w:rPr>
          <w:rStyle w:val="11111AAAAStyleUnderline"/>
        </w:rPr>
        <w:t xml:space="preserve"> war </w:t>
      </w:r>
      <w:r w:rsidRPr="00F711F5">
        <w:rPr>
          <w:rStyle w:val="11111AAAAStyleUnderline"/>
          <w:highlight w:val="yellow"/>
        </w:rPr>
        <w:t xml:space="preserve">illustrated another </w:t>
      </w:r>
      <w:r w:rsidRPr="0056144A">
        <w:rPr>
          <w:rStyle w:val="Emphasis"/>
          <w:highlight w:val="yellow"/>
        </w:rPr>
        <w:t>threat</w:t>
      </w:r>
      <w:r w:rsidRPr="00F711F5">
        <w:t xml:space="preserve"> to long supply chains: </w:t>
      </w:r>
      <w:r w:rsidRPr="00F711F5">
        <w:rPr>
          <w:rStyle w:val="11111AAAAStyleUnderline"/>
          <w:highlight w:val="yellow"/>
        </w:rPr>
        <w:t>trade and</w:t>
      </w:r>
      <w:r w:rsidRPr="00F711F5">
        <w:rPr>
          <w:rStyle w:val="11111AAAAStyleUnderline"/>
        </w:rPr>
        <w:t xml:space="preserve"> financial </w:t>
      </w:r>
      <w:r w:rsidRPr="0056144A">
        <w:rPr>
          <w:rStyle w:val="Emphasis"/>
          <w:highlight w:val="yellow"/>
        </w:rPr>
        <w:t>sanctions</w:t>
      </w:r>
      <w:r w:rsidRPr="00F711F5">
        <w:t>. Global consumers of oil and grains learned that their long-time suppliers might not deliver as expected due to geopolitical changes. Fortunately, neither Ukraine nor Russia are major suppliers of manufactured goods.</w:t>
      </w:r>
    </w:p>
    <w:p w14:paraId="5D1A7752" w14:textId="77777777" w:rsidR="00A375F9" w:rsidRDefault="00A375F9" w:rsidP="00A375F9">
      <w:pPr>
        <w:rPr>
          <w:szCs w:val="16"/>
        </w:rPr>
      </w:pPr>
    </w:p>
    <w:p w14:paraId="7FF264C4" w14:textId="77777777" w:rsidR="00575239" w:rsidRPr="00F711F5" w:rsidRDefault="00575239" w:rsidP="00575239">
      <w:pPr>
        <w:pStyle w:val="Heading3"/>
        <w:rPr>
          <w:rFonts w:cs="Arial"/>
        </w:rPr>
      </w:pPr>
      <w:r w:rsidRPr="00F711F5">
        <w:rPr>
          <w:rFonts w:cs="Arial"/>
        </w:rPr>
        <w:t>D: Supply Chains—1NC</w:t>
      </w:r>
    </w:p>
    <w:p w14:paraId="4EBC3DA2" w14:textId="77777777" w:rsidR="00575239" w:rsidRPr="00F711F5" w:rsidRDefault="00575239" w:rsidP="00575239"/>
    <w:p w14:paraId="26954619" w14:textId="77777777" w:rsidR="00575239" w:rsidRPr="00F73B8E" w:rsidRDefault="00575239" w:rsidP="00575239">
      <w:pPr>
        <w:pStyle w:val="Heading4"/>
      </w:pPr>
      <w:r w:rsidRPr="00F73B8E">
        <w:t>No supply chain impact, regime is systematically resilient and anti-fragile.</w:t>
      </w:r>
    </w:p>
    <w:p w14:paraId="47AEE32E" w14:textId="77777777" w:rsidR="00575239" w:rsidRPr="00F711F5" w:rsidRDefault="00575239" w:rsidP="00575239">
      <w:r w:rsidRPr="00F711F5">
        <w:rPr>
          <w:rStyle w:val="Style13ptBold"/>
        </w:rPr>
        <w:t>Roberts 23</w:t>
      </w:r>
      <w:r w:rsidRPr="00F711F5">
        <w:t xml:space="preserve"> (Anthea Roberts is a Professor of Global Governance at Australian National University; Founder, Dragonfly Thinking; 10-24-2023; "From Risk to Resilience"; Foreign Affairs; doα: 11-7-2024) https://www.foreignaffairs.com/world/risk-resilience-economics</w:t>
      </w:r>
    </w:p>
    <w:p w14:paraId="1B4E3B19" w14:textId="77777777" w:rsidR="00575239" w:rsidRPr="00F711F5" w:rsidRDefault="00575239" w:rsidP="00575239"/>
    <w:p w14:paraId="233DEA54" w14:textId="77777777" w:rsidR="00575239" w:rsidRPr="00F711F5" w:rsidRDefault="00575239" w:rsidP="00575239">
      <w:pPr>
        <w:rPr>
          <w:rStyle w:val="11111AAAAStyleUnderline"/>
        </w:rPr>
      </w:pPr>
      <w:r w:rsidRPr="00F711F5">
        <w:rPr>
          <w:rStyle w:val="11111AAAAStyleUnderline"/>
        </w:rPr>
        <w:t xml:space="preserve">These </w:t>
      </w:r>
      <w:r w:rsidRPr="00F711F5">
        <w:rPr>
          <w:rStyle w:val="11111AAAAStyleUnderline"/>
          <w:highlight w:val="yellow"/>
        </w:rPr>
        <w:t>debates</w:t>
      </w:r>
      <w:r w:rsidRPr="00F711F5">
        <w:rPr>
          <w:rStyle w:val="11111AAAAStyleUnderline"/>
        </w:rPr>
        <w:t xml:space="preserve"> tend to </w:t>
      </w:r>
      <w:r w:rsidRPr="00F711F5">
        <w:rPr>
          <w:rStyle w:val="11111AAAAStyleUnderline"/>
          <w:highlight w:val="yellow"/>
        </w:rPr>
        <w:t>frame</w:t>
      </w:r>
      <w:r w:rsidRPr="00F711F5">
        <w:rPr>
          <w:rStyle w:val="11111AAAAStyleUnderline"/>
        </w:rPr>
        <w:t xml:space="preserve"> the </w:t>
      </w:r>
      <w:r w:rsidRPr="00F711F5">
        <w:rPr>
          <w:rStyle w:val="11111AAAAStyleUnderline"/>
          <w:highlight w:val="yellow"/>
        </w:rPr>
        <w:t xml:space="preserve">tradeoffs in </w:t>
      </w:r>
      <w:r w:rsidRPr="0056144A">
        <w:rPr>
          <w:rStyle w:val="Emphasis"/>
          <w:highlight w:val="yellow"/>
        </w:rPr>
        <w:t>black-and-white</w:t>
      </w:r>
      <w:r w:rsidRPr="0056144A">
        <w:rPr>
          <w:rStyle w:val="Emphasis"/>
        </w:rPr>
        <w:t xml:space="preserve"> terms</w:t>
      </w:r>
      <w:r w:rsidRPr="00F711F5">
        <w:t xml:space="preserve">: </w:t>
      </w:r>
      <w:r w:rsidRPr="00F711F5">
        <w:rPr>
          <w:rStyle w:val="11111AAAAStyleUnderline"/>
        </w:rPr>
        <w:t>globalization versus deglobalization</w:t>
      </w:r>
      <w:r w:rsidRPr="00F711F5">
        <w:t xml:space="preserve"> and </w:t>
      </w:r>
      <w:r w:rsidRPr="00F711F5">
        <w:rPr>
          <w:rStyle w:val="11111AAAAStyleUnderline"/>
          <w:highlight w:val="yellow"/>
        </w:rPr>
        <w:t>interdependence versus decoupling</w:t>
      </w:r>
      <w:r w:rsidRPr="00F711F5">
        <w:t>.</w:t>
      </w:r>
      <w:r w:rsidRPr="00F711F5">
        <w:rPr>
          <w:rStyle w:val="11111AAAAStyleUnderline"/>
        </w:rPr>
        <w:t xml:space="preserve"> But </w:t>
      </w:r>
      <w:r w:rsidRPr="00F711F5">
        <w:rPr>
          <w:rStyle w:val="11111AAAAStyleUnderline"/>
          <w:highlight w:val="yellow"/>
        </w:rPr>
        <w:t xml:space="preserve">such binaries have </w:t>
      </w:r>
      <w:r w:rsidRPr="0056144A">
        <w:rPr>
          <w:rStyle w:val="Emphasis"/>
          <w:highlight w:val="yellow"/>
        </w:rPr>
        <w:t>never</w:t>
      </w:r>
      <w:r w:rsidRPr="00F711F5">
        <w:rPr>
          <w:rStyle w:val="11111AAAAStyleUnderline"/>
          <w:highlight w:val="yellow"/>
        </w:rPr>
        <w:t xml:space="preserve"> been realistic</w:t>
      </w:r>
      <w:r w:rsidRPr="00F711F5">
        <w:t xml:space="preserve">. The </w:t>
      </w:r>
      <w:r w:rsidRPr="00F711F5">
        <w:rPr>
          <w:rStyle w:val="11111AAAAStyleUnderline"/>
        </w:rPr>
        <w:t>COVID-19 pandemic</w:t>
      </w:r>
      <w:r w:rsidRPr="00F711F5">
        <w:t xml:space="preserve">, </w:t>
      </w:r>
      <w:r w:rsidRPr="00F711F5">
        <w:rPr>
          <w:rStyle w:val="11111AAAAStyleUnderline"/>
        </w:rPr>
        <w:t xml:space="preserve">Russia’s </w:t>
      </w:r>
      <w:r w:rsidRPr="00F711F5">
        <w:t xml:space="preserve">invasion of Ukraine, and rising tensions between the United States and China have all made Western </w:t>
      </w:r>
      <w:r w:rsidRPr="00F711F5">
        <w:rPr>
          <w:rStyle w:val="11111AAAAStyleUnderline"/>
          <w:highlight w:val="yellow"/>
        </w:rPr>
        <w:t>companies</w:t>
      </w:r>
      <w:r w:rsidRPr="00F711F5">
        <w:t xml:space="preserve"> and countries </w:t>
      </w:r>
      <w:r w:rsidRPr="00F711F5">
        <w:rPr>
          <w:rStyle w:val="11111AAAAStyleUnderline"/>
        </w:rPr>
        <w:t xml:space="preserve">more </w:t>
      </w:r>
      <w:r w:rsidRPr="00F711F5">
        <w:rPr>
          <w:rStyle w:val="11111AAAAStyleUnderline"/>
          <w:highlight w:val="yellow"/>
        </w:rPr>
        <w:t>wary</w:t>
      </w:r>
      <w:r w:rsidRPr="00F711F5">
        <w:rPr>
          <w:rStyle w:val="11111AAAAStyleUnderline"/>
        </w:rPr>
        <w:t xml:space="preserve"> of the risks associated with economic interdependence. </w:t>
      </w:r>
      <w:r w:rsidRPr="0056144A">
        <w:rPr>
          <w:rStyle w:val="Emphasis"/>
          <w:highlight w:val="yellow"/>
        </w:rPr>
        <w:t>Few</w:t>
      </w:r>
      <w:r w:rsidRPr="00F711F5">
        <w:rPr>
          <w:rStyle w:val="11111AAAAStyleUnderline"/>
        </w:rPr>
        <w:t xml:space="preserve">, however, </w:t>
      </w:r>
      <w:r w:rsidRPr="00F711F5">
        <w:rPr>
          <w:rStyle w:val="11111AAAAStyleUnderline"/>
          <w:highlight w:val="yellow"/>
        </w:rPr>
        <w:t>are prepared to make</w:t>
      </w:r>
      <w:r w:rsidRPr="00F711F5">
        <w:rPr>
          <w:rStyle w:val="11111AAAAStyleUnderline"/>
        </w:rPr>
        <w:t xml:space="preserve"> the </w:t>
      </w:r>
      <w:r w:rsidRPr="00F711F5">
        <w:rPr>
          <w:rStyle w:val="11111AAAAStyleUnderline"/>
          <w:highlight w:val="yellow"/>
        </w:rPr>
        <w:t>sacrifices</w:t>
      </w:r>
      <w:r w:rsidRPr="00F711F5">
        <w:rPr>
          <w:rStyle w:val="11111AAAAStyleUnderline"/>
        </w:rPr>
        <w:t xml:space="preserve"> that full-scale </w:t>
      </w:r>
      <w:r w:rsidRPr="00F711F5">
        <w:rPr>
          <w:rStyle w:val="11111AAAAStyleUnderline"/>
          <w:highlight w:val="yellow"/>
        </w:rPr>
        <w:t>decoupling would entail.</w:t>
      </w:r>
    </w:p>
    <w:p w14:paraId="19534D7E" w14:textId="77777777" w:rsidR="00575239" w:rsidRPr="00F711F5" w:rsidRDefault="00575239" w:rsidP="00575239">
      <w:pPr>
        <w:rPr>
          <w:rStyle w:val="11111AAAAStyleUnderline"/>
        </w:rPr>
      </w:pPr>
      <w:r w:rsidRPr="00F711F5">
        <w:t xml:space="preserve">No wonder that “de-risking” has entered the policy lexicon as a softer alternative to decoupling. In January 2023, European Commission President Ursula von der Leyen coined the term as she laid out the EU’s strategy for reducing critical vulnerabilities while maintaining economic relations with China. The United States and the rest of the G-7 have since embraced de-risking, in part to assuage growing fears of a painful economic divorce from China. The idea is to differentiate connections that are high risk, for which </w:t>
      </w:r>
      <w:r w:rsidRPr="00F711F5">
        <w:rPr>
          <w:rStyle w:val="11111AAAAStyleUnderline"/>
        </w:rPr>
        <w:t>selective decoupling is appropriate, from those that are low risk, for which it makes sense to maintain ties while also diversifying.</w:t>
      </w:r>
    </w:p>
    <w:p w14:paraId="2BD09E5C" w14:textId="77777777" w:rsidR="00575239" w:rsidRPr="00F711F5" w:rsidRDefault="00575239" w:rsidP="00575239">
      <w:r w:rsidRPr="00F711F5">
        <w:t xml:space="preserve">But inherent to de-risking is the idea that policymakers need to accept a zero-sum tradeoff between the risks and rewards of interconnection. There is a better way to understand the problem. Companies and countries need to embed calculations about risk and reward in a broader framework of </w:t>
      </w:r>
      <w:r w:rsidRPr="0056144A">
        <w:rPr>
          <w:rStyle w:val="Emphasis"/>
          <w:highlight w:val="yellow"/>
        </w:rPr>
        <w:t>systemic resilience</w:t>
      </w:r>
      <w:r w:rsidRPr="00F711F5">
        <w:t xml:space="preserve"> — </w:t>
      </w:r>
      <w:r w:rsidRPr="00F711F5">
        <w:rPr>
          <w:rStyle w:val="11111AAAAStyleUnderline"/>
        </w:rPr>
        <w:t xml:space="preserve">that </w:t>
      </w:r>
      <w:r w:rsidRPr="00F711F5">
        <w:rPr>
          <w:rStyle w:val="11111AAAAStyleUnderline"/>
          <w:highlight w:val="yellow"/>
        </w:rPr>
        <w:t>is</w:t>
      </w:r>
      <w:r w:rsidRPr="00F711F5">
        <w:rPr>
          <w:rStyle w:val="11111AAAAStyleUnderline"/>
        </w:rPr>
        <w:t xml:space="preserve">, the characteristics of a system that determine its ability to survive and </w:t>
      </w:r>
      <w:r w:rsidRPr="0056144A">
        <w:rPr>
          <w:rStyle w:val="Emphasis"/>
        </w:rPr>
        <w:t>thrive over time</w:t>
      </w:r>
      <w:r w:rsidRPr="00F711F5">
        <w:t xml:space="preserve">. </w:t>
      </w:r>
      <w:r w:rsidRPr="00F711F5">
        <w:rPr>
          <w:rStyle w:val="11111AAAAStyleUnderline"/>
        </w:rPr>
        <w:t xml:space="preserve">Although resilience is </w:t>
      </w:r>
      <w:r w:rsidRPr="0056144A">
        <w:rPr>
          <w:rStyle w:val="Emphasis"/>
        </w:rPr>
        <w:t>commonly understood</w:t>
      </w:r>
      <w:r w:rsidRPr="00F711F5">
        <w:rPr>
          <w:rStyle w:val="11111AAAAStyleUnderline"/>
        </w:rPr>
        <w:t xml:space="preserve"> as</w:t>
      </w:r>
      <w:r w:rsidRPr="00F711F5">
        <w:t xml:space="preserve"> the </w:t>
      </w:r>
      <w:r w:rsidRPr="00F711F5">
        <w:rPr>
          <w:rStyle w:val="11111AAAAStyleUnderline"/>
        </w:rPr>
        <w:t>ability to withstand shocks and stressors</w:t>
      </w:r>
      <w:r w:rsidRPr="00F711F5">
        <w:t xml:space="preserve">, it is about more than just effectively responding to risks. </w:t>
      </w:r>
      <w:r w:rsidRPr="00F711F5">
        <w:rPr>
          <w:rStyle w:val="11111AAAAStyleUnderline"/>
        </w:rPr>
        <w:t xml:space="preserve">It is also about </w:t>
      </w:r>
      <w:r w:rsidRPr="0056144A">
        <w:rPr>
          <w:rStyle w:val="Emphasis"/>
          <w:highlight w:val="yellow"/>
        </w:rPr>
        <w:t>evolving</w:t>
      </w:r>
      <w:r w:rsidRPr="00F711F5">
        <w:rPr>
          <w:rStyle w:val="11111AAAAStyleUnderline"/>
          <w:highlight w:val="yellow"/>
        </w:rPr>
        <w:t xml:space="preserve"> to</w:t>
      </w:r>
      <w:r w:rsidRPr="00F711F5">
        <w:rPr>
          <w:rStyle w:val="11111AAAAStyleUnderline"/>
        </w:rPr>
        <w:t xml:space="preserve"> better </w:t>
      </w:r>
      <w:r w:rsidRPr="00F711F5">
        <w:rPr>
          <w:rStyle w:val="11111AAAAStyleUnderline"/>
          <w:highlight w:val="yellow"/>
        </w:rPr>
        <w:t xml:space="preserve">capture </w:t>
      </w:r>
      <w:r w:rsidRPr="0056144A">
        <w:rPr>
          <w:rStyle w:val="Emphasis"/>
          <w:highlight w:val="yellow"/>
        </w:rPr>
        <w:t>future rewards</w:t>
      </w:r>
      <w:r w:rsidRPr="00F711F5">
        <w:rPr>
          <w:rStyle w:val="11111AAAAStyleUnderline"/>
          <w:highlight w:val="yellow"/>
        </w:rPr>
        <w:t xml:space="preserve"> and cope with change</w:t>
      </w:r>
      <w:r w:rsidRPr="00F711F5">
        <w:t>.</w:t>
      </w:r>
    </w:p>
    <w:p w14:paraId="7D58031D" w14:textId="77777777" w:rsidR="00575239" w:rsidRPr="00A70B99" w:rsidRDefault="00575239" w:rsidP="00575239">
      <w:pPr>
        <w:rPr>
          <w:szCs w:val="16"/>
        </w:rPr>
      </w:pPr>
      <w:r w:rsidRPr="00A70B99">
        <w:rPr>
          <w:szCs w:val="16"/>
        </w:rPr>
        <w:t>To achieve systemic resilience, governments and firms must strike the right balance between risk and reward. If they always aim to minimize risks, they will not only reduce their rewards but also create new vulnerabilities over time. Likewise, if they always aim to maximize rewards in the short term, they may overlook existing risks and create new ones that could cost them dearly later. As a framework for weighing these competing objectives, systemic resilience can help policymakers and business executives think through questions of economic interdependence. It can help them decide when they should take risks in search of rewards and how they should prepare for potentially transformative changes — none more pressing than the coming energy transition.</w:t>
      </w:r>
    </w:p>
    <w:p w14:paraId="347C6B9E" w14:textId="77777777" w:rsidR="00575239" w:rsidRPr="00A70B99" w:rsidRDefault="00575239" w:rsidP="00575239">
      <w:pPr>
        <w:rPr>
          <w:szCs w:val="16"/>
        </w:rPr>
      </w:pPr>
      <w:r w:rsidRPr="00A70B99">
        <w:rPr>
          <w:szCs w:val="16"/>
        </w:rPr>
        <w:t>THE BINARY BIAS</w:t>
      </w:r>
    </w:p>
    <w:p w14:paraId="24395E72" w14:textId="77777777" w:rsidR="00575239" w:rsidRPr="00A70B99" w:rsidRDefault="00575239" w:rsidP="00575239">
      <w:pPr>
        <w:rPr>
          <w:szCs w:val="16"/>
        </w:rPr>
      </w:pPr>
      <w:r w:rsidRPr="00A70B99">
        <w:rPr>
          <w:szCs w:val="16"/>
        </w:rPr>
        <w:t>The rewards of economic connection can be immense. Global markets create extraordinary opportunities for economies of scale and enable companies and countries to develop their capabilities by specializing in what they do best and trading for the rest. Trade and investment treaties facilitate access to such markets, as do improvements in infrastructure, communications, and transportation. In the immediate aftermath of the Cold War, global supply chains proliferated as the rewards of international trade and investment seemed to far outstrip any potential risks. But by the first decade of the next millennium, the dangers of international connectedness had become manifest. The global financial crisis of 2008 stoked fears about financial contagion. China’s economic rise and growing assertiveness fueled Western capitals’ concerns about economic coercion. And Western sanctions made Moscow and Beijing more worried about weaponized interdependence.</w:t>
      </w:r>
    </w:p>
    <w:p w14:paraId="47E91148" w14:textId="77777777" w:rsidR="00575239" w:rsidRPr="00A70B99" w:rsidRDefault="00575239" w:rsidP="00575239">
      <w:pPr>
        <w:rPr>
          <w:szCs w:val="16"/>
        </w:rPr>
      </w:pPr>
      <w:r w:rsidRPr="00A70B99">
        <w:rPr>
          <w:szCs w:val="16"/>
        </w:rPr>
        <w:t>Risks arise when a vulnerable system is exposed to threats or hazards. Interconnection exposes countries to intentional threats, such as economic coercion, as well as unintentional hazards, including financial crises and pandemics. Specialization creates additional vulnerabilities in the form of dependencies and concentration risks, such as when a country relies on critical goods manufactured by a foreign country or by a small group of suppliers in a region that is subject to extreme weather events. But because the same things that promise economic rewards often pose security risks, interdependence creates a dilemma. “Just in time” global supply chains that enable companies to reduce costs by storing minimal inventory can be tremendously efficient. But as the COVID-19 pandemic revealed, they can also leave societies dangerously exposed to disruptions, including in the supply of vital medical goods. The United States’ deep economic integration with China has produced enormous economic rewards, but it has also created vulnerabilities and dependencies for both countries, for example, in access to active pharmaceutical ingredients and semiconductors.</w:t>
      </w:r>
    </w:p>
    <w:p w14:paraId="5348D723" w14:textId="77777777" w:rsidR="00575239" w:rsidRPr="00A70B99" w:rsidRDefault="00575239" w:rsidP="00575239">
      <w:pPr>
        <w:rPr>
          <w:szCs w:val="16"/>
        </w:rPr>
      </w:pPr>
      <w:r w:rsidRPr="00A70B99">
        <w:rPr>
          <w:szCs w:val="16"/>
        </w:rPr>
        <w:t>Interdependence does more than create tradeoffs between risk and reward; sometimes an increase in rewards can lead to a reduction in risks — a classic win-win outcome. Trade is often thought to promote peace and prosperity because rich and economically interdependent countries have powerful incentives to avoid war. But the effect is more ambiguous: interdependence may reduce the probability of conflict, but it can also make the consequences of conflict more dire if it does break out—since strong economic ties can be weaponized to devastating effect.</w:t>
      </w:r>
    </w:p>
    <w:p w14:paraId="2C724DB5" w14:textId="77777777" w:rsidR="00575239" w:rsidRPr="00A70B99" w:rsidRDefault="00575239" w:rsidP="00575239">
      <w:pPr>
        <w:rPr>
          <w:szCs w:val="16"/>
        </w:rPr>
      </w:pPr>
      <w:r w:rsidRPr="00A70B99">
        <w:rPr>
          <w:szCs w:val="16"/>
        </w:rPr>
        <w:t>Efforts to mitigate one risk can also create or exacerbate others. Reshoring global supply chains may make countries less vulnerable to international disruptions while making them more vulnerable to domestic ones. Insulation from international supply chains can cause its own problems. For example, the United States generally manufactures enough baby formula to meet its own needs. But in 2022, a major U.S. baby formula plant was shut down because of bacterial contamination, causing nationwide shortages and forcing the Biden administration to take emergency actions to secure international supplies. People often struggle to acknowledge such tradeoffs because doing so is cognitively taxing. Rather than attempting to weigh the necessary multiple factors, people overwhelmed by that exercise tend to lump them together and simply declare that their chosen course of action is preferable on all counts. The psychologist Adam Grant calls this the “binary bias”—the tendency to collapse shades-of-gray spectrums into black-and-white categories. The result is tradeoff denialism: one side argues for globalization because it promotes peace and prosperity, while the other argues for decoupling on the grounds that it reduces the risks of coercion and stimulates the economy through reshoring.</w:t>
      </w:r>
    </w:p>
    <w:p w14:paraId="381BD320" w14:textId="77777777" w:rsidR="00575239" w:rsidRPr="00A70B99" w:rsidRDefault="00575239" w:rsidP="00575239">
      <w:pPr>
        <w:rPr>
          <w:szCs w:val="16"/>
        </w:rPr>
      </w:pPr>
      <w:r w:rsidRPr="00A70B99">
        <w:rPr>
          <w:szCs w:val="16"/>
        </w:rPr>
        <w:t>The rhetorical shift from decoupling to de-risking is important because it represents an effort to move past the binary bias and tradeoff denialism. In this vein, Europe’s new economic security strategy, released by the European Commission in June 2023, begins by noting “the inherent tensions that exist between bolstering our economic security, and ensuring that the European Union continues to benefit from an open economy.” Policymakers must acknowledge those tensions instead of obfuscating them if their goal is to manage risk, not just minimize it.</w:t>
      </w:r>
    </w:p>
    <w:p w14:paraId="1E7F3936" w14:textId="77777777" w:rsidR="00575239" w:rsidRPr="00A70B99" w:rsidRDefault="00575239" w:rsidP="00575239">
      <w:pPr>
        <w:rPr>
          <w:szCs w:val="16"/>
        </w:rPr>
      </w:pPr>
      <w:r w:rsidRPr="00A70B99">
        <w:rPr>
          <w:szCs w:val="16"/>
        </w:rPr>
        <w:t>In some sectors, the rewards from economic globalization are high and the risks are comparatively low. “Most of our trade in goods and services remains mutually beneficial and ‘un-risky,’” von der Leyen said in March 2023. Decoupling in these areas makes little sense. In other sectors, the risks arising from interdependence are high and the rewards are low. For example, trade in sensitive military technologies is too high a risk for the reward. In cases such as these, decoupling seems sensible. The hardest cases are where both the risks and rewards of economic interdependence are high. Here, focusing on systemic resilience is particularly helpful.</w:t>
      </w:r>
    </w:p>
    <w:p w14:paraId="11C28424" w14:textId="77777777" w:rsidR="00575239" w:rsidRPr="00A70B99" w:rsidRDefault="00575239" w:rsidP="00575239">
      <w:pPr>
        <w:rPr>
          <w:szCs w:val="16"/>
        </w:rPr>
      </w:pPr>
      <w:r w:rsidRPr="00A70B99">
        <w:rPr>
          <w:szCs w:val="16"/>
        </w:rPr>
        <w:t>BOUNCING BACK</w:t>
      </w:r>
    </w:p>
    <w:p w14:paraId="6E542368" w14:textId="77777777" w:rsidR="00575239" w:rsidRPr="00A70B99" w:rsidRDefault="00575239" w:rsidP="00575239">
      <w:pPr>
        <w:rPr>
          <w:szCs w:val="16"/>
        </w:rPr>
      </w:pPr>
      <w:r w:rsidRPr="00A70B99">
        <w:rPr>
          <w:szCs w:val="16"/>
        </w:rPr>
        <w:t>Resilience is a rich concept, with applications in engineering, psychology, disaster management, climate change adaptation, and more. In engineering, resilience describes the ability of a substance to return to its original shape after bending or stretching. Applied to people, communities, corporations, and countries, it describes the ability to absorb and adapt to changes. Scholars call this “socioecological resilience.”</w:t>
      </w:r>
    </w:p>
    <w:p w14:paraId="2CDF2DD1" w14:textId="77777777" w:rsidR="00575239" w:rsidRPr="00A70B99" w:rsidRDefault="00575239" w:rsidP="00575239">
      <w:pPr>
        <w:rPr>
          <w:szCs w:val="16"/>
        </w:rPr>
      </w:pPr>
      <w:r w:rsidRPr="00A70B99">
        <w:rPr>
          <w:szCs w:val="16"/>
        </w:rPr>
        <w:t>Absorbing shocks means enduring them without incurring lasting damage or undergoing minor adaptations or major transformations. When countries stockpile semiconductors and other goods that are critical for manufacturing, they aim to create a cushion against supply chain disruptions. Building in redundancies such as multiple suppliers, some onshore and some offshore, helps systems weather shocks without suffering harm or disruption.</w:t>
      </w:r>
    </w:p>
    <w:p w14:paraId="08ED6719" w14:textId="77777777" w:rsidR="00575239" w:rsidRPr="00A70B99" w:rsidRDefault="00575239" w:rsidP="00575239">
      <w:pPr>
        <w:rPr>
          <w:szCs w:val="16"/>
        </w:rPr>
      </w:pPr>
      <w:r w:rsidRPr="00A70B99">
        <w:rPr>
          <w:szCs w:val="16"/>
        </w:rPr>
        <w:t>Adapting to shocks or stressors involves making incremental changes. When stocks of hand sanitizer ran low during the COVID-19 pandemic, some gin manufacturers adjusted their operations to produce needed supplies. Companies that specialized in three-dimensional printing began producing face masks and oxygen valves, while still others responded to shortages of medical supplies by finding alternative vendors. Adaptive changes are often small and short in duration. For example, schools shifted their classrooms online during the height of the pandemic, but most have since returned to in-person learning.</w:t>
      </w:r>
    </w:p>
    <w:p w14:paraId="1698D817" w14:textId="77777777" w:rsidR="00575239" w:rsidRPr="00F711F5" w:rsidRDefault="00575239" w:rsidP="00575239">
      <w:r w:rsidRPr="0056144A">
        <w:rPr>
          <w:rStyle w:val="Emphasis"/>
          <w:highlight w:val="yellow"/>
        </w:rPr>
        <w:t>Transforming</w:t>
      </w:r>
      <w:r w:rsidRPr="00F711F5">
        <w:rPr>
          <w:rStyle w:val="11111AAAAStyleUnderline"/>
        </w:rPr>
        <w:t xml:space="preserve"> in the face of shocks</w:t>
      </w:r>
      <w:r w:rsidRPr="00F711F5">
        <w:t xml:space="preserve"> is even more radical. It </w:t>
      </w:r>
      <w:r w:rsidRPr="00F711F5">
        <w:rPr>
          <w:rStyle w:val="11111AAAAStyleUnderline"/>
          <w:highlight w:val="yellow"/>
        </w:rPr>
        <w:t>involves</w:t>
      </w:r>
      <w:r w:rsidRPr="00F711F5">
        <w:rPr>
          <w:rStyle w:val="11111AAAAStyleUnderline"/>
        </w:rPr>
        <w:t xml:space="preserve"> making more </w:t>
      </w:r>
      <w:r w:rsidRPr="0056144A">
        <w:rPr>
          <w:rStyle w:val="Emphasis"/>
          <w:highlight w:val="yellow"/>
        </w:rPr>
        <w:t>permanent structural changes</w:t>
      </w:r>
      <w:r w:rsidRPr="00F711F5">
        <w:rPr>
          <w:rStyle w:val="11111AAAAStyleUnderline"/>
        </w:rPr>
        <w:t xml:space="preserve"> that</w:t>
      </w:r>
      <w:r w:rsidRPr="00F711F5">
        <w:t xml:space="preserve"> either </w:t>
      </w:r>
      <w:r w:rsidRPr="00F711F5">
        <w:rPr>
          <w:rStyle w:val="11111AAAAStyleUnderline"/>
        </w:rPr>
        <w:t>reduce exposure and vulnerability to risks or increase</w:t>
      </w:r>
      <w:r w:rsidRPr="00F711F5">
        <w:t xml:space="preserve"> the </w:t>
      </w:r>
      <w:r w:rsidRPr="00F711F5">
        <w:rPr>
          <w:rStyle w:val="11111AAAAStyleUnderline"/>
        </w:rPr>
        <w:t>ability to capture rewards</w:t>
      </w:r>
      <w:r w:rsidRPr="00F711F5">
        <w:t xml:space="preserve">. Whereas </w:t>
      </w:r>
      <w:r w:rsidRPr="0056144A">
        <w:rPr>
          <w:rStyle w:val="Emphasis"/>
          <w:highlight w:val="yellow"/>
        </w:rPr>
        <w:t>adaptation</w:t>
      </w:r>
      <w:r w:rsidRPr="00F711F5">
        <w:t xml:space="preserve"> can be achieved through incremental adjustments that</w:t>
      </w:r>
      <w:r w:rsidRPr="00F711F5">
        <w:rPr>
          <w:rStyle w:val="11111AAAAStyleUnderline"/>
        </w:rPr>
        <w:t xml:space="preserve"> largely </w:t>
      </w:r>
      <w:r w:rsidRPr="00F711F5">
        <w:rPr>
          <w:rStyle w:val="11111AAAAStyleUnderline"/>
          <w:highlight w:val="yellow"/>
        </w:rPr>
        <w:t>preserve the s</w:t>
      </w:r>
      <w:r w:rsidRPr="00F711F5">
        <w:rPr>
          <w:rStyle w:val="11111AAAAStyleUnderline"/>
        </w:rPr>
        <w:t xml:space="preserve">tatus </w:t>
      </w:r>
      <w:r w:rsidRPr="00F711F5">
        <w:rPr>
          <w:rStyle w:val="11111AAAAStyleUnderline"/>
          <w:highlight w:val="yellow"/>
        </w:rPr>
        <w:t>quo</w:t>
      </w:r>
      <w:r w:rsidRPr="00F711F5">
        <w:rPr>
          <w:rStyle w:val="11111AAAAStyleUnderline"/>
        </w:rPr>
        <w:t xml:space="preserve">, transformation involves dramatic change </w:t>
      </w:r>
      <w:r w:rsidRPr="00F711F5">
        <w:t>to a new and better state. COVID-19 vaccines enabled governments to transform their response to the pandemic, fundamentally changing the risk-reward calculus for lockdowns and allowing countries to open their economies. Clean energy will prove even more transformative in the future. Governments will be able to use green technology to remake their economies in response to climate change.</w:t>
      </w:r>
    </w:p>
    <w:p w14:paraId="00A6B211" w14:textId="77777777" w:rsidR="00575239" w:rsidRPr="00F711F5" w:rsidRDefault="00575239" w:rsidP="00575239">
      <w:r w:rsidRPr="00F711F5">
        <w:rPr>
          <w:rStyle w:val="11111AAAAStyleUnderline"/>
        </w:rPr>
        <w:t xml:space="preserve">These three modes of resilience — </w:t>
      </w:r>
      <w:r w:rsidRPr="0056144A">
        <w:rPr>
          <w:rStyle w:val="Emphasis"/>
          <w:highlight w:val="yellow"/>
        </w:rPr>
        <w:t>absorption</w:t>
      </w:r>
      <w:r w:rsidRPr="00F711F5">
        <w:t xml:space="preserve">, </w:t>
      </w:r>
      <w:r w:rsidRPr="0056144A">
        <w:rPr>
          <w:rStyle w:val="Emphasis"/>
        </w:rPr>
        <w:t>adaptation</w:t>
      </w:r>
      <w:r w:rsidRPr="00F711F5">
        <w:t xml:space="preserve">, </w:t>
      </w:r>
      <w:r w:rsidRPr="00F711F5">
        <w:rPr>
          <w:rStyle w:val="11111AAAAStyleUnderline"/>
        </w:rPr>
        <w:t xml:space="preserve">and </w:t>
      </w:r>
      <w:r w:rsidRPr="0056144A">
        <w:rPr>
          <w:rStyle w:val="Emphasis"/>
          <w:highlight w:val="yellow"/>
        </w:rPr>
        <w:t>transformation</w:t>
      </w:r>
      <w:r w:rsidRPr="00F711F5">
        <w:t xml:space="preserve"> — can </w:t>
      </w:r>
      <w:r w:rsidRPr="00F711F5">
        <w:rPr>
          <w:rStyle w:val="11111AAAAStyleUnderline"/>
          <w:highlight w:val="yellow"/>
        </w:rPr>
        <w:t>operate</w:t>
      </w:r>
      <w:r w:rsidRPr="00F711F5">
        <w:rPr>
          <w:rStyle w:val="11111AAAAStyleUnderline"/>
        </w:rPr>
        <w:t xml:space="preserve"> alone or </w:t>
      </w:r>
      <w:r w:rsidRPr="00F711F5">
        <w:rPr>
          <w:rStyle w:val="11111AAAAStyleUnderline"/>
          <w:highlight w:val="yellow"/>
        </w:rPr>
        <w:t>in combination</w:t>
      </w:r>
      <w:r w:rsidRPr="00F711F5">
        <w:rPr>
          <w:highlight w:val="yellow"/>
        </w:rPr>
        <w:t>.</w:t>
      </w:r>
      <w:r w:rsidRPr="00F711F5">
        <w:t xml:space="preserve"> Often, they work on different timelines. For example, when China abruptly cut off exports of rare-earth elements to Japan in 2010 amid tensions in the East China Sea, </w:t>
      </w:r>
      <w:r w:rsidRPr="00F711F5">
        <w:rPr>
          <w:rStyle w:val="11111AAAAStyleUnderline"/>
        </w:rPr>
        <w:t xml:space="preserve">Japan </w:t>
      </w:r>
      <w:r w:rsidRPr="00F711F5">
        <w:rPr>
          <w:rStyle w:val="11111AAAAStyleUnderline"/>
          <w:highlight w:val="yellow"/>
        </w:rPr>
        <w:t>used</w:t>
      </w:r>
      <w:r w:rsidRPr="00F711F5">
        <w:rPr>
          <w:rStyle w:val="11111AAAAStyleUnderline"/>
        </w:rPr>
        <w:t xml:space="preserve"> </w:t>
      </w:r>
      <w:r w:rsidRPr="0056144A">
        <w:rPr>
          <w:rStyle w:val="Emphasis"/>
        </w:rPr>
        <w:t>all three modes</w:t>
      </w:r>
      <w:r w:rsidRPr="00F711F5">
        <w:rPr>
          <w:rStyle w:val="11111AAAAStyleUnderline"/>
        </w:rPr>
        <w:t xml:space="preserve"> of resilience </w:t>
      </w:r>
      <w:r w:rsidRPr="00F711F5">
        <w:rPr>
          <w:rStyle w:val="11111AAAAStyleUnderline"/>
          <w:highlight w:val="yellow"/>
        </w:rPr>
        <w:t>to minimize harm</w:t>
      </w:r>
      <w:r w:rsidRPr="00F711F5">
        <w:t xml:space="preserve">. In the short term, it </w:t>
      </w:r>
      <w:r w:rsidRPr="00F711F5">
        <w:rPr>
          <w:rStyle w:val="11111AAAAStyleUnderline"/>
        </w:rPr>
        <w:t xml:space="preserve">used </w:t>
      </w:r>
      <w:r w:rsidRPr="0056144A">
        <w:rPr>
          <w:rStyle w:val="Emphasis"/>
        </w:rPr>
        <w:t xml:space="preserve">careful </w:t>
      </w:r>
      <w:r w:rsidRPr="0056144A">
        <w:rPr>
          <w:rStyle w:val="Emphasis"/>
          <w:highlight w:val="yellow"/>
        </w:rPr>
        <w:t>inventory</w:t>
      </w:r>
      <w:r w:rsidRPr="0056144A">
        <w:rPr>
          <w:rStyle w:val="Emphasis"/>
        </w:rPr>
        <w:t xml:space="preserve"> management</w:t>
      </w:r>
      <w:r w:rsidRPr="00F711F5">
        <w:rPr>
          <w:rStyle w:val="11111AAAAStyleUnderline"/>
        </w:rPr>
        <w:t xml:space="preserve"> to </w:t>
      </w:r>
      <w:r w:rsidRPr="00F711F5">
        <w:rPr>
          <w:rStyle w:val="11111AAAAStyleUnderline"/>
          <w:highlight w:val="yellow"/>
        </w:rPr>
        <w:t>absorb</w:t>
      </w:r>
      <w:r w:rsidRPr="00F711F5">
        <w:rPr>
          <w:rStyle w:val="11111AAAAStyleUnderline"/>
        </w:rPr>
        <w:t xml:space="preserve"> the </w:t>
      </w:r>
      <w:r w:rsidRPr="00F711F5">
        <w:rPr>
          <w:rStyle w:val="11111AAAAStyleUnderline"/>
          <w:highlight w:val="yellow"/>
        </w:rPr>
        <w:t>initial shock</w:t>
      </w:r>
      <w:r w:rsidRPr="00F711F5">
        <w:rPr>
          <w:rStyle w:val="11111AAAAStyleUnderline"/>
        </w:rPr>
        <w:t xml:space="preserve"> of the disruption</w:t>
      </w:r>
      <w:r w:rsidRPr="00F711F5">
        <w:t xml:space="preserve"> and stretch existing supplies as far as possible. In the medium term, it </w:t>
      </w:r>
      <w:r w:rsidRPr="00F711F5">
        <w:rPr>
          <w:rStyle w:val="11111AAAAStyleUnderline"/>
        </w:rPr>
        <w:t xml:space="preserve">adapted by </w:t>
      </w:r>
      <w:r w:rsidRPr="0056144A">
        <w:rPr>
          <w:rStyle w:val="Emphasis"/>
        </w:rPr>
        <w:t>recycling</w:t>
      </w:r>
      <w:r w:rsidRPr="00F711F5">
        <w:rPr>
          <w:rStyle w:val="11111AAAAStyleUnderline"/>
        </w:rPr>
        <w:t xml:space="preserve"> old rare-earth elements and </w:t>
      </w:r>
      <w:r w:rsidRPr="0056144A">
        <w:rPr>
          <w:rStyle w:val="Emphasis"/>
        </w:rPr>
        <w:t>finding substitutes</w:t>
      </w:r>
      <w:r w:rsidRPr="00F711F5">
        <w:t xml:space="preserve"> for them. And in the long term, it </w:t>
      </w:r>
      <w:r w:rsidRPr="00F711F5">
        <w:rPr>
          <w:rStyle w:val="11111AAAAStyleUnderline"/>
        </w:rPr>
        <w:t>took advantage of</w:t>
      </w:r>
      <w:r w:rsidRPr="00F711F5">
        <w:t xml:space="preserve"> a </w:t>
      </w:r>
      <w:r w:rsidRPr="0056144A">
        <w:rPr>
          <w:rStyle w:val="Emphasis"/>
        </w:rPr>
        <w:t>transformation in the market</w:t>
      </w:r>
      <w:r w:rsidRPr="00F711F5">
        <w:t xml:space="preserve"> for rare-earth minerals </w:t>
      </w:r>
      <w:r w:rsidRPr="00F711F5">
        <w:rPr>
          <w:rStyle w:val="11111AAAAStyleUnderline"/>
        </w:rPr>
        <w:t>as new mines opened</w:t>
      </w:r>
      <w:r w:rsidRPr="00F711F5">
        <w:t xml:space="preserve"> outside China.</w:t>
      </w:r>
    </w:p>
    <w:p w14:paraId="1609E323" w14:textId="77777777" w:rsidR="00575239" w:rsidRPr="00F711F5" w:rsidRDefault="00575239" w:rsidP="00575239">
      <w:r w:rsidRPr="00F711F5">
        <w:t>THE RISE OF RESILIENCE</w:t>
      </w:r>
    </w:p>
    <w:p w14:paraId="145B6898" w14:textId="77777777" w:rsidR="00575239" w:rsidRPr="00F711F5" w:rsidRDefault="00575239" w:rsidP="00575239">
      <w:r w:rsidRPr="00F711F5">
        <w:rPr>
          <w:rStyle w:val="11111AAAAStyleUnderline"/>
          <w:highlight w:val="yellow"/>
        </w:rPr>
        <w:t>In</w:t>
      </w:r>
      <w:r w:rsidRPr="00F711F5">
        <w:rPr>
          <w:rStyle w:val="11111AAAAStyleUnderline"/>
        </w:rPr>
        <w:t xml:space="preserve"> the </w:t>
      </w:r>
      <w:r w:rsidRPr="00F711F5">
        <w:rPr>
          <w:rStyle w:val="11111AAAAStyleUnderline"/>
          <w:highlight w:val="yellow"/>
        </w:rPr>
        <w:t>wake of</w:t>
      </w:r>
      <w:r w:rsidRPr="00F711F5">
        <w:rPr>
          <w:rStyle w:val="11111AAAAStyleUnderline"/>
        </w:rPr>
        <w:t xml:space="preserve"> the </w:t>
      </w:r>
      <w:r w:rsidRPr="0056144A">
        <w:rPr>
          <w:rStyle w:val="Emphasis"/>
          <w:highlight w:val="yellow"/>
        </w:rPr>
        <w:t>COVID</w:t>
      </w:r>
      <w:r w:rsidRPr="0056144A">
        <w:rPr>
          <w:rStyle w:val="Emphasis"/>
        </w:rPr>
        <w:t>-19 pandemic</w:t>
      </w:r>
      <w:r w:rsidRPr="00F711F5">
        <w:rPr>
          <w:rStyle w:val="11111AAAAStyleUnderline"/>
        </w:rPr>
        <w:t xml:space="preserve"> </w:t>
      </w:r>
      <w:r w:rsidRPr="00F711F5">
        <w:rPr>
          <w:rStyle w:val="11111AAAAStyleUnderline"/>
          <w:highlight w:val="yellow"/>
        </w:rPr>
        <w:t>and</w:t>
      </w:r>
      <w:r w:rsidRPr="00F711F5">
        <w:rPr>
          <w:rStyle w:val="11111AAAAStyleUnderline"/>
        </w:rPr>
        <w:t xml:space="preserve"> Russia’s </w:t>
      </w:r>
      <w:r w:rsidRPr="0056144A">
        <w:rPr>
          <w:rStyle w:val="Emphasis"/>
        </w:rPr>
        <w:t xml:space="preserve">invasion of </w:t>
      </w:r>
      <w:r w:rsidRPr="0056144A">
        <w:rPr>
          <w:rStyle w:val="Emphasis"/>
          <w:highlight w:val="yellow"/>
        </w:rPr>
        <w:t>Ukraine</w:t>
      </w:r>
      <w:r w:rsidRPr="00F711F5">
        <w:t xml:space="preserve">, </w:t>
      </w:r>
      <w:r w:rsidRPr="00F711F5">
        <w:rPr>
          <w:rStyle w:val="11111AAAAStyleUnderline"/>
        </w:rPr>
        <w:t>policymakers are beginning to appreciate</w:t>
      </w:r>
      <w:r w:rsidRPr="00F711F5">
        <w:t xml:space="preserve"> the </w:t>
      </w:r>
      <w:r w:rsidRPr="0056144A">
        <w:rPr>
          <w:rStyle w:val="Emphasis"/>
        </w:rPr>
        <w:t>importance of resilience</w:t>
      </w:r>
      <w:r w:rsidRPr="00F711F5">
        <w:t>, which requires weighing polarities such as centralization and decentralization, diversification and concentration, and independence and interdependence. When it comes to free trade, for instance, U.S. Trade Representative Katherine Tai has said that it is “critical” to “incentivize resilience as opposed to just efficiency.” Sabine Weyand, the European Commission’s director general for trade, has identified a similar rebalancing of priorities in policymaking, arguing that “it is not just about efficiency in trade relations today; it’s about resilience.”</w:t>
      </w:r>
    </w:p>
    <w:p w14:paraId="11C85B03" w14:textId="77777777" w:rsidR="00575239" w:rsidRPr="00F711F5" w:rsidRDefault="00575239" w:rsidP="00575239">
      <w:pPr>
        <w:rPr>
          <w:rStyle w:val="11111AAAAStyleUnderline"/>
        </w:rPr>
      </w:pPr>
      <w:r w:rsidRPr="00F711F5">
        <w:t xml:space="preserve">The key is to strike a balance between two extremes. Whereas optimizing for efficiency can create too many risks, optimizing for resilience can generate too few rewards. The scholar and former management consultant Roger Martin has characterized the dilemma well: “Pursuit of all resilience and no efficiency is as problematic as pursuit of efficiency with no resilience. The only difference is in the nature of the death.” By death, he meant the eventual demise of the system. Systems that are not resilient tend to die suddenly. They work well in the short term and sometimes the medium term, producing impressive rewards. But over time, they accumulate systemic vulnerabilities, eventually reaching a state of extreme fragility caused by factors such as excessive concentration and lack of diversity. When a shock disrupts such a system, its lack of absorptive and adaptive capacities can cause it to fail spectacularly. </w:t>
      </w:r>
      <w:r w:rsidRPr="00F711F5">
        <w:rPr>
          <w:rStyle w:val="11111AAAAStyleUnderline"/>
        </w:rPr>
        <w:t xml:space="preserve">Inefficient </w:t>
      </w:r>
      <w:r w:rsidRPr="00F711F5">
        <w:rPr>
          <w:rStyle w:val="11111AAAAStyleUnderline"/>
          <w:highlight w:val="yellow"/>
        </w:rPr>
        <w:t>systems</w:t>
      </w:r>
      <w:r w:rsidRPr="00F711F5">
        <w:rPr>
          <w:rStyle w:val="11111AAAAStyleUnderline"/>
        </w:rPr>
        <w:t xml:space="preserve">, however, tend to </w:t>
      </w:r>
      <w:r w:rsidRPr="00F711F5">
        <w:rPr>
          <w:rStyle w:val="11111AAAAStyleUnderline"/>
          <w:highlight w:val="yellow"/>
        </w:rPr>
        <w:t xml:space="preserve">die </w:t>
      </w:r>
      <w:r w:rsidRPr="0056144A">
        <w:rPr>
          <w:rStyle w:val="Emphasis"/>
          <w:highlight w:val="yellow"/>
        </w:rPr>
        <w:t>gradually</w:t>
      </w:r>
      <w:r w:rsidRPr="00F711F5">
        <w:rPr>
          <w:rStyle w:val="11111AAAAStyleUnderline"/>
        </w:rPr>
        <w:t xml:space="preserve"> as they compete unsuccessfully against more efficient ones.</w:t>
      </w:r>
    </w:p>
    <w:p w14:paraId="4E583E5E" w14:textId="77777777" w:rsidR="00575239" w:rsidRPr="00F711F5" w:rsidRDefault="00575239" w:rsidP="00575239">
      <w:r w:rsidRPr="00F711F5">
        <w:t>To thrive over the long term, systems need to find a middle ground between efficiency and resilience and between the desire to minimize risks and maximize rewards. Countries that aim to minimize risks in the short term often leave themselves vulnerable to long-term threats. Just as children who grow up without being exposed to viruses can end up with weak immune systems, countries that have never experienced pandemics or other public health emergencies can be ill-prepared for them. During the COVID-19 pandemic, countries that had previously dealt with respiratory viruses such as SARS and MERS — for example, Singapore, South Korea, and Taiwan — mounted the most effective initial responses to the new disease. The risk analyst Nassim Nicholas Taleb uses the term “</w:t>
      </w:r>
      <w:r w:rsidRPr="0056144A">
        <w:rPr>
          <w:rStyle w:val="Emphasis"/>
          <w:highlight w:val="yellow"/>
        </w:rPr>
        <w:t>antifragile</w:t>
      </w:r>
      <w:r w:rsidRPr="00F711F5">
        <w:t xml:space="preserve">” to </w:t>
      </w:r>
      <w:r w:rsidRPr="00F711F5">
        <w:rPr>
          <w:rStyle w:val="11111AAAAStyleUnderline"/>
        </w:rPr>
        <w:t xml:space="preserve">refer to </w:t>
      </w:r>
      <w:r w:rsidRPr="00F711F5">
        <w:rPr>
          <w:rStyle w:val="11111AAAAStyleUnderline"/>
          <w:highlight w:val="yellow"/>
        </w:rPr>
        <w:t>systems</w:t>
      </w:r>
      <w:r w:rsidRPr="00F711F5">
        <w:rPr>
          <w:rStyle w:val="11111AAAAStyleUnderline"/>
        </w:rPr>
        <w:t xml:space="preserve"> that </w:t>
      </w:r>
      <w:r w:rsidRPr="0056144A">
        <w:rPr>
          <w:rStyle w:val="Emphasis"/>
          <w:highlight w:val="yellow"/>
        </w:rPr>
        <w:t>grow stronger</w:t>
      </w:r>
      <w:r w:rsidRPr="00F711F5">
        <w:rPr>
          <w:rStyle w:val="11111AAAAStyleUnderline"/>
          <w:highlight w:val="yellow"/>
        </w:rPr>
        <w:t xml:space="preserve"> when exposed to</w:t>
      </w:r>
      <w:r w:rsidRPr="00F711F5">
        <w:rPr>
          <w:rStyle w:val="11111AAAAStyleUnderline"/>
        </w:rPr>
        <w:t xml:space="preserve"> </w:t>
      </w:r>
      <w:r w:rsidRPr="0056144A">
        <w:rPr>
          <w:rStyle w:val="Emphasis"/>
        </w:rPr>
        <w:t xml:space="preserve">moderate levels of </w:t>
      </w:r>
      <w:r w:rsidRPr="0056144A">
        <w:rPr>
          <w:rStyle w:val="Emphasis"/>
          <w:highlight w:val="yellow"/>
        </w:rPr>
        <w:t>stress</w:t>
      </w:r>
      <w:r w:rsidRPr="00F711F5">
        <w:t xml:space="preserve"> as opposed to ones that atrophy when they are shielded from all risks.</w:t>
      </w:r>
    </w:p>
    <w:p w14:paraId="2A5D8E27" w14:textId="77777777" w:rsidR="00575239" w:rsidRPr="00F711F5" w:rsidRDefault="00575239" w:rsidP="00575239">
      <w:r w:rsidRPr="00F711F5">
        <w:t>Likewise, countries that aim to maximize short-term rewards often make themselves vulnerable to future shocks. Maximizing rewards from just-in-time supply chains may seem economically efficient in the short term, but as the pandemic showed, it can eventually prove catastrophic. Similarly, countries that seek to accelerate their development by offshoring low-cost manufacturing and pivoting their domestic economies to high-end services could wind up forfeiting the industrial capacity needed to power the sectors of the future, including clean energy. And countries that rely heavily on their most profitable industry risk creating a monoculture that makes money in the short term but is vulnerable to the effects of environmental or market changes.</w:t>
      </w:r>
    </w:p>
    <w:p w14:paraId="622342D6" w14:textId="77777777" w:rsidR="00575239" w:rsidRPr="00F711F5" w:rsidRDefault="00575239" w:rsidP="00575239">
      <w:r w:rsidRPr="00F711F5">
        <w:t>WALK THE LINE</w:t>
      </w:r>
    </w:p>
    <w:p w14:paraId="7DC7EF52" w14:textId="77777777" w:rsidR="00575239" w:rsidRPr="00F711F5" w:rsidRDefault="00575239" w:rsidP="00575239">
      <w:r w:rsidRPr="00F711F5">
        <w:t>So what is the right balance between peril and payoff? Where high risks promise high rewards, countries should abide by a simple rule: run the risk only when the relevant system has sufficient resilience to absorb, adapt, or transform if that risk becomes reality.</w:t>
      </w:r>
    </w:p>
    <w:p w14:paraId="7A3505FC" w14:textId="77777777" w:rsidR="00575239" w:rsidRPr="00F711F5" w:rsidRDefault="00575239" w:rsidP="00575239">
      <w:r w:rsidRPr="00F711F5">
        <w:t>With 5G networks, for example, countries have taken clear steps toward decoupling because they perceive high risks and low resilience. The Chinese telecommunications giant Huawei is a cheap provider of leading 5G technologies that have the potential to generate strong economic rewards. But for many Western governments, the risks that the Chinese government would abuse access to 5G networks to engage in espionage or sabotage were too high to discount. Laying 5G networks is also expensive, and 5G network providers are almost always the service providers. These features of the technology mean that it would be extremely difficult for a government to adapt and find a new 5G supplier should Beijing weaponize Huawei’s networks. In areas where countries cannot adapt during a crisis, they often seek to reduce their exposure, even if that means forsaking possible rewards.</w:t>
      </w:r>
    </w:p>
    <w:p w14:paraId="5F3395A6" w14:textId="77777777" w:rsidR="00575239" w:rsidRPr="00F711F5" w:rsidRDefault="00575239" w:rsidP="00575239">
      <w:r w:rsidRPr="00F711F5">
        <w:t xml:space="preserve">By contrast, where </w:t>
      </w:r>
      <w:r w:rsidRPr="00F711F5">
        <w:rPr>
          <w:rStyle w:val="11111AAAAStyleUnderline"/>
        </w:rPr>
        <w:t xml:space="preserve">countries have </w:t>
      </w:r>
      <w:r w:rsidRPr="0056144A">
        <w:rPr>
          <w:rStyle w:val="Emphasis"/>
        </w:rPr>
        <w:t>sufficient resilience</w:t>
      </w:r>
      <w:r w:rsidRPr="00F711F5">
        <w:t xml:space="preserve"> — for instance, </w:t>
      </w:r>
      <w:r w:rsidRPr="00F711F5">
        <w:rPr>
          <w:rStyle w:val="11111AAAAStyleUnderline"/>
          <w:highlight w:val="yellow"/>
        </w:rPr>
        <w:t>in</w:t>
      </w:r>
      <w:r w:rsidRPr="00F711F5">
        <w:rPr>
          <w:rStyle w:val="11111AAAAStyleUnderline"/>
        </w:rPr>
        <w:t xml:space="preserve"> the trade of </w:t>
      </w:r>
      <w:r w:rsidRPr="0056144A">
        <w:rPr>
          <w:rStyle w:val="Emphasis"/>
          <w:highlight w:val="yellow"/>
        </w:rPr>
        <w:t>basic commodities</w:t>
      </w:r>
      <w:r w:rsidRPr="00F711F5">
        <w:t>,</w:t>
      </w:r>
      <w:r w:rsidRPr="00F711F5">
        <w:rPr>
          <w:rStyle w:val="11111AAAAStyleUnderline"/>
        </w:rPr>
        <w:t xml:space="preserve"> where </w:t>
      </w:r>
      <w:r w:rsidRPr="0056144A">
        <w:rPr>
          <w:rStyle w:val="Emphasis"/>
          <w:highlight w:val="yellow"/>
        </w:rPr>
        <w:t>global markets</w:t>
      </w:r>
      <w:r w:rsidRPr="00F711F5">
        <w:rPr>
          <w:rStyle w:val="11111AAAAStyleUnderline"/>
          <w:highlight w:val="yellow"/>
        </w:rPr>
        <w:t xml:space="preserve"> are </w:t>
      </w:r>
      <w:r w:rsidRPr="0056144A">
        <w:rPr>
          <w:rStyle w:val="Emphasis"/>
          <w:highlight w:val="yellow"/>
        </w:rPr>
        <w:t>deep</w:t>
      </w:r>
      <w:r w:rsidRPr="00F711F5">
        <w:rPr>
          <w:rStyle w:val="11111AAAAStyleUnderline"/>
          <w:highlight w:val="yellow"/>
        </w:rPr>
        <w:t xml:space="preserve"> and </w:t>
      </w:r>
      <w:r w:rsidRPr="0056144A">
        <w:rPr>
          <w:rStyle w:val="Emphasis"/>
          <w:highlight w:val="yellow"/>
        </w:rPr>
        <w:t>diversified</w:t>
      </w:r>
      <w:r w:rsidRPr="00F711F5">
        <w:t xml:space="preserve"> — they are more likely to maintain interdependence, despite the risks of economic coercion. Many Australian exporters depended heavily on the Chinese market before Beijing instituted trade bans and other coercive economic measures in 2020, following Australia’s call for an inquiry into the origins of COVID-19. But not all these exporters proved resilient. Those selling high-end products such as lobsters and fine wines struggled to find alternative markets, whereas </w:t>
      </w:r>
      <w:r w:rsidRPr="00F711F5">
        <w:rPr>
          <w:rStyle w:val="11111AAAAStyleUnderline"/>
          <w:highlight w:val="yellow"/>
        </w:rPr>
        <w:t>those trading</w:t>
      </w:r>
      <w:r w:rsidRPr="00F711F5">
        <w:rPr>
          <w:rStyle w:val="11111AAAAStyleUnderline"/>
        </w:rPr>
        <w:t xml:space="preserve"> basic commodities such as coal, barley, and cotton were able to </w:t>
      </w:r>
      <w:r w:rsidRPr="00F711F5">
        <w:rPr>
          <w:rStyle w:val="11111AAAAStyleUnderline"/>
          <w:highlight w:val="yellow"/>
        </w:rPr>
        <w:t xml:space="preserve">adapt and </w:t>
      </w:r>
      <w:r w:rsidRPr="0056144A">
        <w:rPr>
          <w:rStyle w:val="Emphasis"/>
          <w:highlight w:val="yellow"/>
        </w:rPr>
        <w:t>redirect</w:t>
      </w:r>
      <w:r w:rsidRPr="0056144A">
        <w:rPr>
          <w:rStyle w:val="Emphasis"/>
        </w:rPr>
        <w:t xml:space="preserve"> their </w:t>
      </w:r>
      <w:r w:rsidRPr="0056144A">
        <w:rPr>
          <w:rStyle w:val="Emphasis"/>
          <w:highlight w:val="yellow"/>
        </w:rPr>
        <w:t>inventory</w:t>
      </w:r>
      <w:r w:rsidRPr="00F711F5">
        <w:rPr>
          <w:rStyle w:val="11111AAAAStyleUnderline"/>
        </w:rPr>
        <w:t xml:space="preserve"> to global markets</w:t>
      </w:r>
      <w:r w:rsidRPr="00F711F5">
        <w:t>.</w:t>
      </w:r>
    </w:p>
    <w:p w14:paraId="5900D9F2" w14:textId="77777777" w:rsidR="00575239" w:rsidRPr="00F711F5" w:rsidRDefault="00575239" w:rsidP="00575239">
      <w:r w:rsidRPr="00F711F5">
        <w:t xml:space="preserve">It is </w:t>
      </w:r>
      <w:r w:rsidRPr="00F711F5">
        <w:rPr>
          <w:rStyle w:val="11111AAAAStyleUnderline"/>
          <w:highlight w:val="yellow"/>
        </w:rPr>
        <w:t>telling</w:t>
      </w:r>
      <w:r w:rsidRPr="00F711F5">
        <w:t xml:space="preserve"> that Australia’s </w:t>
      </w:r>
      <w:r w:rsidRPr="00F711F5">
        <w:rPr>
          <w:rStyle w:val="11111AAAAStyleUnderline"/>
          <w:highlight w:val="yellow"/>
        </w:rPr>
        <w:t>response</w:t>
      </w:r>
      <w:r w:rsidRPr="00F711F5">
        <w:t xml:space="preserve"> to Chinese economic coercion </w:t>
      </w:r>
      <w:r w:rsidRPr="00F711F5">
        <w:rPr>
          <w:rStyle w:val="11111AAAAStyleUnderline"/>
        </w:rPr>
        <w:t xml:space="preserve">was </w:t>
      </w:r>
      <w:r w:rsidRPr="00F711F5">
        <w:rPr>
          <w:rStyle w:val="11111AAAAStyleUnderline"/>
          <w:highlight w:val="yellow"/>
        </w:rPr>
        <w:t xml:space="preserve">not to </w:t>
      </w:r>
      <w:r w:rsidRPr="0056144A">
        <w:rPr>
          <w:rStyle w:val="Emphasis"/>
          <w:highlight w:val="yellow"/>
        </w:rPr>
        <w:t>decouple</w:t>
      </w:r>
      <w:r w:rsidRPr="00F711F5">
        <w:t xml:space="preserve">. Even after the risks had been laid bare, the </w:t>
      </w:r>
      <w:r w:rsidRPr="0056144A">
        <w:rPr>
          <w:rStyle w:val="Emphasis"/>
        </w:rPr>
        <w:t xml:space="preserve">potential </w:t>
      </w:r>
      <w:r w:rsidRPr="0056144A">
        <w:rPr>
          <w:rStyle w:val="Emphasis"/>
          <w:highlight w:val="yellow"/>
        </w:rPr>
        <w:t>rewards</w:t>
      </w:r>
      <w:r w:rsidRPr="00F711F5">
        <w:rPr>
          <w:rStyle w:val="11111AAAAStyleUnderline"/>
          <w:highlight w:val="yellow"/>
        </w:rPr>
        <w:t xml:space="preserve"> of </w:t>
      </w:r>
      <w:r w:rsidRPr="0056144A">
        <w:rPr>
          <w:rStyle w:val="Emphasis"/>
          <w:highlight w:val="yellow"/>
        </w:rPr>
        <w:t>continued</w:t>
      </w:r>
      <w:r w:rsidRPr="0056144A">
        <w:rPr>
          <w:rStyle w:val="Emphasis"/>
        </w:rPr>
        <w:t xml:space="preserve"> economic </w:t>
      </w:r>
      <w:r w:rsidRPr="0056144A">
        <w:rPr>
          <w:rStyle w:val="Emphasis"/>
          <w:highlight w:val="yellow"/>
        </w:rPr>
        <w:t>engagement</w:t>
      </w:r>
      <w:r w:rsidRPr="00F711F5">
        <w:rPr>
          <w:rStyle w:val="11111AAAAStyleUnderline"/>
        </w:rPr>
        <w:t xml:space="preserve"> were </w:t>
      </w:r>
      <w:r w:rsidRPr="00F711F5">
        <w:rPr>
          <w:rStyle w:val="11111AAAAStyleUnderline"/>
          <w:highlight w:val="yellow"/>
        </w:rPr>
        <w:t>too great</w:t>
      </w:r>
      <w:r w:rsidRPr="00F711F5">
        <w:t xml:space="preserve">. Australia continued to trade in goods that were unaffected by the bans, such as iron ore, while seeking to reopen export markets with China in the industries that were affected. But the Australian government </w:t>
      </w:r>
      <w:r w:rsidRPr="00F711F5">
        <w:rPr>
          <w:rStyle w:val="11111AAAAStyleUnderline"/>
        </w:rPr>
        <w:t>also</w:t>
      </w:r>
      <w:r w:rsidRPr="00F711F5">
        <w:t xml:space="preserve"> advised exporters to </w:t>
      </w:r>
      <w:r w:rsidRPr="00F711F5">
        <w:rPr>
          <w:rStyle w:val="11111AAAAStyleUnderline"/>
          <w:highlight w:val="yellow"/>
        </w:rPr>
        <w:t>adopt a</w:t>
      </w:r>
      <w:r w:rsidRPr="00F711F5">
        <w:rPr>
          <w:rStyle w:val="11111AAAAStyleUnderline"/>
        </w:rPr>
        <w:t xml:space="preserve"> </w:t>
      </w:r>
      <w:r w:rsidRPr="0056144A">
        <w:rPr>
          <w:rStyle w:val="Emphasis"/>
        </w:rPr>
        <w:t xml:space="preserve">more </w:t>
      </w:r>
      <w:r w:rsidRPr="0056144A">
        <w:rPr>
          <w:rStyle w:val="Emphasis"/>
          <w:highlight w:val="yellow"/>
        </w:rPr>
        <w:t>diversified</w:t>
      </w:r>
      <w:r w:rsidRPr="00F711F5">
        <w:t xml:space="preserve"> “China plus” </w:t>
      </w:r>
      <w:r w:rsidRPr="00F711F5">
        <w:rPr>
          <w:rStyle w:val="11111AAAAStyleUnderline"/>
          <w:highlight w:val="yellow"/>
        </w:rPr>
        <w:t>strategy</w:t>
      </w:r>
      <w:r w:rsidRPr="00F711F5">
        <w:rPr>
          <w:rStyle w:val="11111AAAAStyleUnderline"/>
        </w:rPr>
        <w:t xml:space="preserve"> to </w:t>
      </w:r>
      <w:r w:rsidRPr="00F711F5">
        <w:rPr>
          <w:rStyle w:val="11111AAAAStyleUnderline"/>
          <w:highlight w:val="yellow"/>
        </w:rPr>
        <w:t xml:space="preserve">make </w:t>
      </w:r>
      <w:r w:rsidRPr="0056144A">
        <w:rPr>
          <w:rStyle w:val="Emphasis"/>
          <w:highlight w:val="yellow"/>
        </w:rPr>
        <w:t>pivoting</w:t>
      </w:r>
      <w:r w:rsidRPr="00F711F5">
        <w:rPr>
          <w:rStyle w:val="11111AAAAStyleUnderline"/>
          <w:highlight w:val="yellow"/>
        </w:rPr>
        <w:t xml:space="preserve"> markets </w:t>
      </w:r>
      <w:r w:rsidRPr="0056144A">
        <w:rPr>
          <w:rStyle w:val="Emphasis"/>
          <w:highlight w:val="yellow"/>
        </w:rPr>
        <w:t>easier</w:t>
      </w:r>
      <w:r w:rsidRPr="00F711F5">
        <w:rPr>
          <w:rStyle w:val="11111AAAAStyleUnderline"/>
          <w:highlight w:val="yellow"/>
        </w:rPr>
        <w:t xml:space="preserve"> in</w:t>
      </w:r>
      <w:r w:rsidRPr="00F711F5">
        <w:rPr>
          <w:rStyle w:val="11111AAAAStyleUnderline"/>
        </w:rPr>
        <w:t xml:space="preserve"> the event of </w:t>
      </w:r>
      <w:r w:rsidRPr="0056144A">
        <w:rPr>
          <w:rStyle w:val="Emphasis"/>
          <w:highlight w:val="yellow"/>
        </w:rPr>
        <w:t>future disruptions</w:t>
      </w:r>
      <w:r w:rsidRPr="00F711F5">
        <w:t xml:space="preserve">. When resilience is high, countries can take greater risks in pursuit of rewards because they have something to fall back on if their fears are realized. </w:t>
      </w:r>
      <w:r w:rsidRPr="00F711F5">
        <w:rPr>
          <w:rStyle w:val="11111AAAAStyleUnderline"/>
        </w:rPr>
        <w:t>For many traded goods</w:t>
      </w:r>
      <w:r w:rsidRPr="00F711F5">
        <w:t xml:space="preserve">, including agricultural products and raw resources, </w:t>
      </w:r>
      <w:r w:rsidRPr="00F711F5">
        <w:rPr>
          <w:rStyle w:val="11111AAAAStyleUnderline"/>
          <w:highlight w:val="yellow"/>
        </w:rPr>
        <w:t>diversification rather than decoupling is</w:t>
      </w:r>
      <w:r w:rsidRPr="00F711F5">
        <w:rPr>
          <w:rStyle w:val="11111AAAAStyleUnderline"/>
        </w:rPr>
        <w:t xml:space="preserve"> the </w:t>
      </w:r>
      <w:r w:rsidRPr="0056144A">
        <w:rPr>
          <w:rStyle w:val="Emphasis"/>
        </w:rPr>
        <w:t xml:space="preserve">more </w:t>
      </w:r>
      <w:r w:rsidRPr="0056144A">
        <w:rPr>
          <w:rStyle w:val="Emphasis"/>
          <w:highlight w:val="yellow"/>
        </w:rPr>
        <w:t>practical</w:t>
      </w:r>
      <w:r w:rsidRPr="0056144A">
        <w:rPr>
          <w:rStyle w:val="Emphasis"/>
        </w:rPr>
        <w:t xml:space="preserve"> and prudent</w:t>
      </w:r>
      <w:r w:rsidRPr="00F711F5">
        <w:rPr>
          <w:rStyle w:val="11111AAAAStyleUnderline"/>
        </w:rPr>
        <w:t xml:space="preserve"> path</w:t>
      </w:r>
      <w:r w:rsidRPr="00F711F5">
        <w:t>.</w:t>
      </w:r>
    </w:p>
    <w:p w14:paraId="10B5EE30" w14:textId="77777777" w:rsidR="00575239" w:rsidRPr="00F711F5" w:rsidRDefault="00575239" w:rsidP="00575239">
      <w:r w:rsidRPr="00F711F5">
        <w:t xml:space="preserve">Another advantage of </w:t>
      </w:r>
      <w:r w:rsidRPr="00F711F5">
        <w:rPr>
          <w:rStyle w:val="11111AAAAStyleUnderline"/>
        </w:rPr>
        <w:t xml:space="preserve">systemic resilience is that it can help </w:t>
      </w:r>
      <w:r w:rsidRPr="00F711F5">
        <w:rPr>
          <w:rStyle w:val="11111AAAAStyleUnderline"/>
          <w:highlight w:val="yellow"/>
        </w:rPr>
        <w:t>governments</w:t>
      </w:r>
      <w:r w:rsidRPr="00F711F5">
        <w:rPr>
          <w:rStyle w:val="11111AAAAStyleUnderline"/>
        </w:rPr>
        <w:t xml:space="preserve"> and firms </w:t>
      </w:r>
      <w:r w:rsidRPr="0056144A">
        <w:rPr>
          <w:rStyle w:val="Emphasis"/>
        </w:rPr>
        <w:t xml:space="preserve">proactively </w:t>
      </w:r>
      <w:r w:rsidRPr="0056144A">
        <w:rPr>
          <w:rStyle w:val="Emphasis"/>
          <w:highlight w:val="yellow"/>
        </w:rPr>
        <w:t>adapt</w:t>
      </w:r>
      <w:r w:rsidRPr="00F711F5">
        <w:rPr>
          <w:rStyle w:val="11111AAAAStyleUnderline"/>
        </w:rPr>
        <w:t xml:space="preserve"> to changing circumstances</w:t>
      </w:r>
      <w:r w:rsidRPr="00F711F5">
        <w:t xml:space="preserve">. Greater resilience often makes it easier to maintain something close to the status quo. But sometimes the status quo is the problem, in which case more transformational approaches are needed to ensure long-term resilience. That is why many Western </w:t>
      </w:r>
      <w:r w:rsidRPr="00F711F5">
        <w:rPr>
          <w:rStyle w:val="11111AAAAStyleUnderline"/>
        </w:rPr>
        <w:t xml:space="preserve">countries are turning to </w:t>
      </w:r>
      <w:r w:rsidRPr="0056144A">
        <w:rPr>
          <w:rStyle w:val="Emphasis"/>
        </w:rPr>
        <w:t>industrial policy</w:t>
      </w:r>
      <w:r w:rsidRPr="00F711F5">
        <w:t xml:space="preserve"> — official encouragement of specific domestic economic sectors — </w:t>
      </w:r>
      <w:r w:rsidRPr="00F711F5">
        <w:rPr>
          <w:rStyle w:val="11111AAAAStyleUnderline"/>
          <w:highlight w:val="yellow"/>
        </w:rPr>
        <w:t>as they</w:t>
      </w:r>
      <w:r w:rsidRPr="00F711F5">
        <w:t xml:space="preserve"> attempt to </w:t>
      </w:r>
      <w:r w:rsidRPr="00F711F5">
        <w:rPr>
          <w:rStyle w:val="11111AAAAStyleUnderline"/>
          <w:highlight w:val="yellow"/>
        </w:rPr>
        <w:t xml:space="preserve">address </w:t>
      </w:r>
      <w:r w:rsidRPr="0056144A">
        <w:rPr>
          <w:rStyle w:val="Emphasis"/>
          <w:highlight w:val="yellow"/>
        </w:rPr>
        <w:t>climate change</w:t>
      </w:r>
      <w:r w:rsidRPr="00F711F5">
        <w:rPr>
          <w:rStyle w:val="11111AAAAStyleUnderline"/>
          <w:highlight w:val="yellow"/>
        </w:rPr>
        <w:t xml:space="preserve"> and</w:t>
      </w:r>
      <w:r w:rsidRPr="00F711F5">
        <w:rPr>
          <w:rStyle w:val="11111AAAAStyleUnderline"/>
        </w:rPr>
        <w:t xml:space="preserve"> heightened threat perceptions from increased</w:t>
      </w:r>
      <w:r w:rsidRPr="00F711F5">
        <w:t xml:space="preserve"> </w:t>
      </w:r>
      <w:r w:rsidRPr="0056144A">
        <w:rPr>
          <w:rStyle w:val="Emphasis"/>
          <w:highlight w:val="yellow"/>
        </w:rPr>
        <w:t>geopolitical tensions</w:t>
      </w:r>
      <w:r w:rsidRPr="00F711F5">
        <w:rPr>
          <w:rStyle w:val="11111AAAAStyleUnderline"/>
          <w:highlight w:val="yellow"/>
        </w:rPr>
        <w:t>.</w:t>
      </w:r>
    </w:p>
    <w:p w14:paraId="2E7F4FAD" w14:textId="77777777" w:rsidR="00575239" w:rsidRPr="00F711F5" w:rsidRDefault="00575239" w:rsidP="00575239">
      <w:r w:rsidRPr="00F711F5">
        <w:t xml:space="preserve">In some cases, </w:t>
      </w:r>
      <w:r w:rsidRPr="00F711F5">
        <w:rPr>
          <w:rStyle w:val="11111AAAAStyleUnderline"/>
        </w:rPr>
        <w:t xml:space="preserve">governments are using </w:t>
      </w:r>
      <w:r w:rsidRPr="0056144A">
        <w:rPr>
          <w:rStyle w:val="Emphasis"/>
        </w:rPr>
        <w:t xml:space="preserve">industrial </w:t>
      </w:r>
      <w:r w:rsidRPr="00F711F5">
        <w:rPr>
          <w:rStyle w:val="11111AAAAStyleUnderline"/>
        </w:rPr>
        <w:t>policy to promote transformative innovations that will reduce risks and build resilience</w:t>
      </w:r>
      <w:r w:rsidRPr="00F711F5">
        <w:t>. For example, the U.S. government has invested in developing Open Radio Access Networks, new mobile network technology that runs on the cloud and would break the connection between 5G network providers and 5G service providers, allowing users to mix and match providers. If successful, this technology would reduce some of the risks inherent in 5G networks and increase resilience. The 5G markets would be more open and competitive, making it easier for countries and companies to switch service providers if networks are weaponized.</w:t>
      </w:r>
    </w:p>
    <w:p w14:paraId="65206814" w14:textId="77777777" w:rsidR="00575239" w:rsidRPr="00F711F5" w:rsidRDefault="00575239" w:rsidP="00575239">
      <w:r w:rsidRPr="00F711F5">
        <w:t xml:space="preserve">In other cases, governments are using industrial policy so they can reap future rewards as well as limit risks. The United States is subsidizing the development and deployment of green technologies not just to address the dangers of a changing climate but also to ensure that American companies capture a sizable share of important emerging markets, including the one for electric vehicles. The </w:t>
      </w:r>
      <w:r w:rsidRPr="0056144A">
        <w:rPr>
          <w:rStyle w:val="Emphasis"/>
          <w:highlight w:val="yellow"/>
        </w:rPr>
        <w:t>CHIPS</w:t>
      </w:r>
      <w:r w:rsidRPr="0056144A">
        <w:rPr>
          <w:rStyle w:val="Emphasis"/>
        </w:rPr>
        <w:t xml:space="preserve"> and Science Act</w:t>
      </w:r>
      <w:r w:rsidRPr="00F711F5">
        <w:t xml:space="preserve">, which aims to </w:t>
      </w:r>
      <w:r w:rsidRPr="00F711F5">
        <w:rPr>
          <w:rStyle w:val="11111AAAAStyleUnderline"/>
        </w:rPr>
        <w:t xml:space="preserve">boost the </w:t>
      </w:r>
      <w:r w:rsidRPr="0056144A">
        <w:rPr>
          <w:rStyle w:val="Emphasis"/>
        </w:rPr>
        <w:t>domestic semiconductor industry</w:t>
      </w:r>
      <w:r w:rsidRPr="00F711F5">
        <w:t xml:space="preserve">; </w:t>
      </w:r>
      <w:r w:rsidRPr="00F711F5">
        <w:rPr>
          <w:rStyle w:val="11111AAAAStyleUnderline"/>
        </w:rPr>
        <w:t xml:space="preserve">the </w:t>
      </w:r>
      <w:r w:rsidRPr="0056144A">
        <w:rPr>
          <w:rStyle w:val="Emphasis"/>
          <w:highlight w:val="yellow"/>
        </w:rPr>
        <w:t>I</w:t>
      </w:r>
      <w:r w:rsidRPr="00F711F5">
        <w:rPr>
          <w:rStyle w:val="11111AAAAStyleUnderline"/>
        </w:rPr>
        <w:t xml:space="preserve">nflation </w:t>
      </w:r>
      <w:r w:rsidRPr="0056144A">
        <w:rPr>
          <w:rStyle w:val="Emphasis"/>
          <w:highlight w:val="yellow"/>
        </w:rPr>
        <w:t>R</w:t>
      </w:r>
      <w:r w:rsidRPr="00F711F5">
        <w:rPr>
          <w:rStyle w:val="11111AAAAStyleUnderline"/>
        </w:rPr>
        <w:t xml:space="preserve">eduction </w:t>
      </w:r>
      <w:r w:rsidRPr="0056144A">
        <w:rPr>
          <w:rStyle w:val="Emphasis"/>
          <w:highlight w:val="yellow"/>
        </w:rPr>
        <w:t>A</w:t>
      </w:r>
      <w:r w:rsidRPr="00F711F5">
        <w:rPr>
          <w:rStyle w:val="11111AAAAStyleUnderline"/>
        </w:rPr>
        <w:t>ct</w:t>
      </w:r>
      <w:r w:rsidRPr="00F711F5">
        <w:t xml:space="preserve">, which </w:t>
      </w:r>
      <w:r w:rsidRPr="00F711F5">
        <w:rPr>
          <w:rStyle w:val="11111AAAAStyleUnderline"/>
        </w:rPr>
        <w:t xml:space="preserve">made </w:t>
      </w:r>
      <w:r w:rsidRPr="0056144A">
        <w:rPr>
          <w:rStyle w:val="Emphasis"/>
        </w:rPr>
        <w:t>historic investments</w:t>
      </w:r>
      <w:r w:rsidRPr="00F711F5">
        <w:rPr>
          <w:rStyle w:val="11111AAAAStyleUnderline"/>
        </w:rPr>
        <w:t xml:space="preserve"> in clean energy</w:t>
      </w:r>
      <w:r w:rsidRPr="00F711F5">
        <w:t xml:space="preserve">; and </w:t>
      </w:r>
      <w:r w:rsidRPr="00F711F5">
        <w:rPr>
          <w:rStyle w:val="11111AAAAStyleUnderline"/>
        </w:rPr>
        <w:t xml:space="preserve">the </w:t>
      </w:r>
      <w:r w:rsidRPr="0056144A">
        <w:rPr>
          <w:rStyle w:val="Emphasis"/>
          <w:highlight w:val="yellow"/>
        </w:rPr>
        <w:t>Infrastructure</w:t>
      </w:r>
      <w:r w:rsidRPr="0056144A">
        <w:rPr>
          <w:rStyle w:val="Emphasis"/>
        </w:rPr>
        <w:t xml:space="preserve"> Investment</w:t>
      </w:r>
      <w:r w:rsidRPr="00F711F5">
        <w:rPr>
          <w:rStyle w:val="11111AAAAStyleUnderline"/>
        </w:rPr>
        <w:t xml:space="preserve"> </w:t>
      </w:r>
      <w:r w:rsidRPr="00F711F5">
        <w:rPr>
          <w:rStyle w:val="11111AAAAStyleUnderline"/>
          <w:highlight w:val="yellow"/>
        </w:rPr>
        <w:t>and Jobs Act</w:t>
      </w:r>
      <w:r w:rsidRPr="00F711F5">
        <w:t xml:space="preserve">, which has </w:t>
      </w:r>
      <w:r w:rsidRPr="00F711F5">
        <w:rPr>
          <w:rStyle w:val="11111AAAAStyleUnderline"/>
        </w:rPr>
        <w:t>upgraded infrastructure in</w:t>
      </w:r>
      <w:r w:rsidRPr="00F711F5">
        <w:t xml:space="preserve"> areas such as </w:t>
      </w:r>
      <w:r w:rsidRPr="00F711F5">
        <w:rPr>
          <w:rStyle w:val="11111AAAAStyleUnderline"/>
        </w:rPr>
        <w:t>bridges</w:t>
      </w:r>
      <w:r w:rsidRPr="00F711F5">
        <w:t xml:space="preserve">, </w:t>
      </w:r>
      <w:r w:rsidRPr="00F711F5">
        <w:rPr>
          <w:rStyle w:val="11111AAAAStyleUnderline"/>
        </w:rPr>
        <w:t>rail</w:t>
      </w:r>
      <w:r w:rsidRPr="00F711F5">
        <w:t xml:space="preserve">, </w:t>
      </w:r>
      <w:r w:rsidRPr="00F711F5">
        <w:rPr>
          <w:rStyle w:val="11111AAAAStyleUnderline"/>
        </w:rPr>
        <w:t>and broadband</w:t>
      </w:r>
      <w:r w:rsidRPr="00F711F5">
        <w:t xml:space="preserve"> are also designed to </w:t>
      </w:r>
      <w:r w:rsidRPr="00F711F5">
        <w:rPr>
          <w:rStyle w:val="11111AAAAStyleUnderline"/>
        </w:rPr>
        <w:t>transform the U.S. economy and society</w:t>
      </w:r>
      <w:r w:rsidRPr="00F711F5">
        <w:t xml:space="preserve">. </w:t>
      </w:r>
      <w:r w:rsidRPr="00F711F5">
        <w:rPr>
          <w:rStyle w:val="11111AAAAStyleUnderline"/>
        </w:rPr>
        <w:t>These laws</w:t>
      </w:r>
      <w:r w:rsidRPr="00F711F5">
        <w:t xml:space="preserve">, passed in 2021 and 2022, </w:t>
      </w:r>
      <w:r w:rsidRPr="00F711F5">
        <w:rPr>
          <w:rStyle w:val="11111AAAAStyleUnderline"/>
          <w:highlight w:val="yellow"/>
        </w:rPr>
        <w:t xml:space="preserve">reduce </w:t>
      </w:r>
      <w:r w:rsidRPr="0056144A">
        <w:rPr>
          <w:rStyle w:val="Emphasis"/>
          <w:highlight w:val="yellow"/>
        </w:rPr>
        <w:t>supply chain vulnerabilities</w:t>
      </w:r>
      <w:r w:rsidRPr="00F711F5">
        <w:t>; provide incentives to manufacturers of renewable energy, batteries, electric vehicles, and semiconductors; and enhance access by building a national network of electric vehicle chargers and overhauling the nation’s power grid to improve clean energy transmission.</w:t>
      </w:r>
    </w:p>
    <w:p w14:paraId="2745A501" w14:textId="77777777" w:rsidR="00575239" w:rsidRPr="00F711F5" w:rsidRDefault="00575239" w:rsidP="00575239"/>
    <w:p w14:paraId="64661584" w14:textId="3B5451DA" w:rsidR="00A375F9" w:rsidRPr="00A375F9" w:rsidRDefault="00A375F9" w:rsidP="00A375F9">
      <w:pPr>
        <w:pStyle w:val="Heading3"/>
      </w:pPr>
      <w:r>
        <w:t>D: Leadership—1NC</w:t>
      </w:r>
    </w:p>
    <w:p w14:paraId="066549B0" w14:textId="77777777" w:rsidR="00A375F9" w:rsidRDefault="00A375F9" w:rsidP="00A375F9">
      <w:pPr>
        <w:rPr>
          <w:szCs w:val="16"/>
        </w:rPr>
      </w:pPr>
    </w:p>
    <w:p w14:paraId="631A57F9" w14:textId="7BAE65B9" w:rsidR="00A375F9" w:rsidRPr="002C0CB0" w:rsidRDefault="00A375F9" w:rsidP="00A375F9">
      <w:pPr>
        <w:pStyle w:val="Heading4"/>
      </w:pPr>
      <w:r w:rsidRPr="002C0CB0">
        <w:t xml:space="preserve">No </w:t>
      </w:r>
      <w:r>
        <w:t>leadership</w:t>
      </w:r>
      <w:r w:rsidRPr="002C0CB0">
        <w:t xml:space="preserve"> impact.</w:t>
      </w:r>
    </w:p>
    <w:p w14:paraId="04ADDF60" w14:textId="77777777" w:rsidR="00A375F9" w:rsidRPr="002C0CB0" w:rsidRDefault="00A375F9" w:rsidP="00A375F9">
      <w:r w:rsidRPr="002C0CB0">
        <w:rPr>
          <w:rStyle w:val="Style13ptBold"/>
        </w:rPr>
        <w:t>Bandow ’23</w:t>
      </w:r>
      <w:r w:rsidRPr="002C0CB0">
        <w:t xml:space="preserve"> [Doug; November 20; Senior Fellow, J.D. from Stanford Law School, Former Vice President of Policy at Citizen Outreach; CATO, “Washington’s pursuit of hegemony undermines American security,” https://www.cato.org/commentary/washingtons-pursuit-hegemony-undermines-american-security]</w:t>
      </w:r>
    </w:p>
    <w:p w14:paraId="1D5F1947" w14:textId="77777777" w:rsidR="00A375F9" w:rsidRPr="002C0CB0" w:rsidRDefault="00A375F9" w:rsidP="00A375F9">
      <w:r w:rsidRPr="002C0CB0">
        <w:t xml:space="preserve">Europe approaches the second anniversary of a </w:t>
      </w:r>
      <w:r w:rsidRPr="002C0CB0">
        <w:rPr>
          <w:rStyle w:val="Emphasis"/>
        </w:rPr>
        <w:t>war</w:t>
      </w:r>
      <w:r w:rsidRPr="002C0CB0">
        <w:t xml:space="preserve"> in which </w:t>
      </w:r>
      <w:r w:rsidRPr="002C0CB0">
        <w:rPr>
          <w:rStyle w:val="11111AAAAStyleUnderline"/>
          <w:highlight w:val="yellow"/>
        </w:rPr>
        <w:t xml:space="preserve">the </w:t>
      </w:r>
      <w:r w:rsidRPr="002C0CB0">
        <w:rPr>
          <w:rStyle w:val="Emphasis"/>
          <w:highlight w:val="yellow"/>
        </w:rPr>
        <w:t>U.S.</w:t>
      </w:r>
      <w:r w:rsidRPr="002C0CB0">
        <w:rPr>
          <w:rStyle w:val="11111AAAAStyleUnderline"/>
        </w:rPr>
        <w:t xml:space="preserve"> is deeply </w:t>
      </w:r>
      <w:r w:rsidRPr="002C0CB0">
        <w:rPr>
          <w:rStyle w:val="Emphasis"/>
        </w:rPr>
        <w:t>involved</w:t>
      </w:r>
      <w:r w:rsidRPr="002C0CB0">
        <w:t xml:space="preserve">, openly battling a nuclear‐​armed power via proxy. </w:t>
      </w:r>
      <w:r w:rsidRPr="002C0CB0">
        <w:rPr>
          <w:rStyle w:val="11111AAAAStyleUnderline"/>
        </w:rPr>
        <w:t>Long‐​standing</w:t>
      </w:r>
      <w:r w:rsidRPr="002C0CB0">
        <w:t xml:space="preserve"> Middle Eastern </w:t>
      </w:r>
      <w:r w:rsidRPr="002C0CB0">
        <w:rPr>
          <w:rStyle w:val="Emphasis"/>
        </w:rPr>
        <w:t>antagonisms</w:t>
      </w:r>
      <w:r w:rsidRPr="002C0CB0">
        <w:t xml:space="preserve"> highlighted by Israel’s increasingly oppressive rule over millions of Palestinians </w:t>
      </w:r>
      <w:r w:rsidRPr="002C0CB0">
        <w:rPr>
          <w:rStyle w:val="Emphasis"/>
        </w:rPr>
        <w:t>exploded</w:t>
      </w:r>
      <w:r w:rsidRPr="002C0CB0">
        <w:t xml:space="preserve">. In this fight </w:t>
      </w:r>
      <w:r w:rsidRPr="002C0CB0">
        <w:rPr>
          <w:rStyle w:val="11111AAAAStyleUnderline"/>
        </w:rPr>
        <w:t xml:space="preserve">the administration </w:t>
      </w:r>
      <w:r w:rsidRPr="002C0CB0">
        <w:rPr>
          <w:rStyle w:val="Emphasis"/>
          <w:highlight w:val="yellow"/>
        </w:rPr>
        <w:t>heedlessly intervened</w:t>
      </w:r>
      <w:r w:rsidRPr="002C0CB0">
        <w:t>, deploying the fleet for political effect while leaving American personnel under attack across Iraq and Syria.</w:t>
      </w:r>
    </w:p>
    <w:p w14:paraId="6459837F" w14:textId="77777777" w:rsidR="00A375F9" w:rsidRPr="002C0CB0" w:rsidRDefault="00A375F9" w:rsidP="00A375F9">
      <w:r w:rsidRPr="002C0CB0">
        <w:rPr>
          <w:rStyle w:val="11111AAAAStyleUnderline"/>
        </w:rPr>
        <w:t>Washington</w:t>
      </w:r>
      <w:r w:rsidRPr="002C0CB0">
        <w:t xml:space="preserve"> continued to </w:t>
      </w:r>
      <w:r w:rsidRPr="002C0CB0">
        <w:rPr>
          <w:rStyle w:val="Emphasis"/>
        </w:rPr>
        <w:t>intensify</w:t>
      </w:r>
      <w:r w:rsidRPr="002C0CB0">
        <w:rPr>
          <w:rStyle w:val="11111AAAAStyleUnderline"/>
        </w:rPr>
        <w:t xml:space="preserve"> military operations </w:t>
      </w:r>
      <w:r w:rsidRPr="002C0CB0">
        <w:rPr>
          <w:rStyle w:val="11111AAAAStyleUnderline"/>
          <w:highlight w:val="yellow"/>
        </w:rPr>
        <w:t xml:space="preserve">near </w:t>
      </w:r>
      <w:r w:rsidRPr="002C0CB0">
        <w:rPr>
          <w:rStyle w:val="Emphasis"/>
          <w:highlight w:val="yellow"/>
        </w:rPr>
        <w:t>China</w:t>
      </w:r>
      <w:r w:rsidRPr="002C0CB0">
        <w:t xml:space="preserve"> while planning for a possible conflict over Taiwan, even as Beijing expands its nuclear force. The U.S. is </w:t>
      </w:r>
      <w:r w:rsidRPr="002C0CB0">
        <w:rPr>
          <w:rStyle w:val="11111AAAAStyleUnderline"/>
        </w:rPr>
        <w:t>tightening</w:t>
      </w:r>
      <w:r w:rsidRPr="002C0CB0">
        <w:t xml:space="preserve"> its </w:t>
      </w:r>
      <w:r w:rsidRPr="002C0CB0">
        <w:rPr>
          <w:rStyle w:val="11111AAAAStyleUnderline"/>
        </w:rPr>
        <w:t xml:space="preserve">alliance with </w:t>
      </w:r>
      <w:r w:rsidRPr="002C0CB0">
        <w:rPr>
          <w:rStyle w:val="Emphasis"/>
          <w:highlight w:val="yellow"/>
        </w:rPr>
        <w:t>So</w:t>
      </w:r>
      <w:r w:rsidRPr="002C0CB0">
        <w:t xml:space="preserve">uth </w:t>
      </w:r>
      <w:r w:rsidRPr="002C0CB0">
        <w:rPr>
          <w:rStyle w:val="Emphasis"/>
          <w:highlight w:val="yellow"/>
        </w:rPr>
        <w:t>Ko</w:t>
      </w:r>
      <w:r w:rsidRPr="002C0CB0">
        <w:t xml:space="preserve">rea </w:t>
      </w:r>
      <w:r w:rsidRPr="002C0CB0">
        <w:rPr>
          <w:rStyle w:val="11111AAAAStyleUnderline"/>
        </w:rPr>
        <w:t xml:space="preserve">while </w:t>
      </w:r>
      <w:r w:rsidRPr="002C0CB0">
        <w:rPr>
          <w:rStyle w:val="Emphasis"/>
          <w:highlight w:val="yellow"/>
        </w:rPr>
        <w:t>Pyongyang</w:t>
      </w:r>
      <w:r w:rsidRPr="002C0CB0">
        <w:rPr>
          <w:rStyle w:val="11111AAAAStyleUnderline"/>
        </w:rPr>
        <w:t xml:space="preserve"> is enlarging its </w:t>
      </w:r>
      <w:r w:rsidRPr="002C0CB0">
        <w:rPr>
          <w:rStyle w:val="Emphasis"/>
        </w:rPr>
        <w:t>nuc</w:t>
      </w:r>
      <w:r w:rsidRPr="002C0CB0">
        <w:t>lear ar</w:t>
      </w:r>
      <w:r w:rsidRPr="002C0CB0">
        <w:rPr>
          <w:rStyle w:val="Emphasis"/>
        </w:rPr>
        <w:t>s</w:t>
      </w:r>
      <w:r w:rsidRPr="002C0CB0">
        <w:t xml:space="preserve">enal and developing ICBMs </w:t>
      </w:r>
      <w:r w:rsidRPr="002C0CB0">
        <w:rPr>
          <w:rStyle w:val="11111AAAAStyleUnderline"/>
        </w:rPr>
        <w:t>to carry</w:t>
      </w:r>
      <w:r w:rsidRPr="002C0CB0">
        <w:t xml:space="preserve"> those nukes </w:t>
      </w:r>
      <w:r w:rsidRPr="002C0CB0">
        <w:rPr>
          <w:rStyle w:val="11111AAAAStyleUnderline"/>
        </w:rPr>
        <w:t xml:space="preserve">to the American </w:t>
      </w:r>
      <w:r w:rsidRPr="002C0CB0">
        <w:rPr>
          <w:rStyle w:val="Emphasis"/>
        </w:rPr>
        <w:t>homeland</w:t>
      </w:r>
      <w:r w:rsidRPr="002C0CB0">
        <w:t>.</w:t>
      </w:r>
    </w:p>
    <w:p w14:paraId="59167CA5" w14:textId="77777777" w:rsidR="00A375F9" w:rsidRPr="002C0CB0" w:rsidRDefault="00A375F9" w:rsidP="00A375F9">
      <w:r w:rsidRPr="002C0CB0">
        <w:rPr>
          <w:rStyle w:val="11111AAAAStyleUnderline"/>
          <w:highlight w:val="yellow"/>
        </w:rPr>
        <w:t xml:space="preserve">The </w:t>
      </w:r>
      <w:r w:rsidRPr="002C0CB0">
        <w:rPr>
          <w:rStyle w:val="Emphasis"/>
          <w:highlight w:val="yellow"/>
        </w:rPr>
        <w:t>greater</w:t>
      </w:r>
      <w:r w:rsidRPr="002C0CB0">
        <w:rPr>
          <w:rStyle w:val="11111AAAAStyleUnderline"/>
          <w:highlight w:val="yellow"/>
        </w:rPr>
        <w:t xml:space="preserve"> the </w:t>
      </w:r>
      <w:r w:rsidRPr="002C0CB0">
        <w:rPr>
          <w:rStyle w:val="Emphasis"/>
          <w:highlight w:val="yellow"/>
        </w:rPr>
        <w:t>danger</w:t>
      </w:r>
      <w:r w:rsidRPr="002C0CB0">
        <w:rPr>
          <w:rStyle w:val="11111AAAAStyleUnderline"/>
          <w:highlight w:val="yellow"/>
        </w:rPr>
        <w:t xml:space="preserve">, the more </w:t>
      </w:r>
      <w:r w:rsidRPr="002C0CB0">
        <w:rPr>
          <w:rStyle w:val="Emphasis"/>
          <w:highlight w:val="yellow"/>
        </w:rPr>
        <w:t>delusional</w:t>
      </w:r>
      <w:r w:rsidRPr="002C0CB0">
        <w:rPr>
          <w:rStyle w:val="11111AAAAStyleUnderline"/>
        </w:rPr>
        <w:t xml:space="preserve"> Washington</w:t>
      </w:r>
      <w:r w:rsidRPr="002C0CB0">
        <w:t xml:space="preserve">’s analysis </w:t>
      </w:r>
      <w:r w:rsidRPr="002C0CB0">
        <w:rPr>
          <w:rStyle w:val="11111AAAAStyleUnderline"/>
        </w:rPr>
        <w:t xml:space="preserve">seems to be. The presumed problem is always that </w:t>
      </w:r>
      <w:r w:rsidRPr="002C0CB0">
        <w:rPr>
          <w:rStyle w:val="11111AAAAStyleUnderline"/>
          <w:highlight w:val="yellow"/>
        </w:rPr>
        <w:t>the U.S. is</w:t>
      </w:r>
      <w:r w:rsidRPr="002C0CB0">
        <w:rPr>
          <w:rStyle w:val="11111AAAAStyleUnderline"/>
        </w:rPr>
        <w:t xml:space="preserve"> not doing enough</w:t>
      </w:r>
      <w:r w:rsidRPr="002C0CB0">
        <w:t>. For instance, insisted the Hudson Institute’s Nadia Schadlow: “Chaos is spreading throughout the world as a direct consequence of America’s failure to deter Russia, Iran and China. The balance of power in key regions is faltering, leading to instability and global disorder. Like it or not, the U.S. is the only force that can restore equilibrium.”</w:t>
      </w:r>
    </w:p>
    <w:p w14:paraId="4EB8BA28" w14:textId="77777777" w:rsidR="00A375F9" w:rsidRPr="002C0CB0" w:rsidRDefault="00A375F9" w:rsidP="00A375F9">
      <w:r w:rsidRPr="002C0CB0">
        <w:t>If only Washington got serious in telling everyone else what to do, all would be well. The bad guys would fall into line. The lion would lie down with the lamb. The world’s peoples would hold hands, singing “Kumbaya” around a really big international bonfire. We all would live happily ever after.</w:t>
      </w:r>
    </w:p>
    <w:p w14:paraId="1FCA5FCF" w14:textId="77777777" w:rsidR="00A375F9" w:rsidRPr="002C0CB0" w:rsidRDefault="00A375F9" w:rsidP="00A375F9">
      <w:r w:rsidRPr="002C0CB0">
        <w:t xml:space="preserve">In fact, </w:t>
      </w:r>
      <w:r w:rsidRPr="002C0CB0">
        <w:rPr>
          <w:rStyle w:val="11111AAAAStyleUnderline"/>
        </w:rPr>
        <w:t>Americans</w:t>
      </w:r>
      <w:r w:rsidRPr="002C0CB0">
        <w:t xml:space="preserve"> feel buffeted by global events mostly because their </w:t>
      </w:r>
      <w:r w:rsidRPr="002C0CB0">
        <w:rPr>
          <w:rStyle w:val="11111AAAAStyleUnderline"/>
        </w:rPr>
        <w:t xml:space="preserve">government </w:t>
      </w:r>
      <w:r w:rsidRPr="002C0CB0">
        <w:rPr>
          <w:rStyle w:val="Emphasis"/>
        </w:rPr>
        <w:t>constantly intervenes.</w:t>
      </w:r>
      <w:r w:rsidRPr="002C0CB0">
        <w:rPr>
          <w:rStyle w:val="11111AAAAStyleUnderline"/>
        </w:rPr>
        <w:t xml:space="preserve"> </w:t>
      </w:r>
      <w:r w:rsidRPr="002C0CB0">
        <w:rPr>
          <w:rStyle w:val="11111AAAAStyleUnderline"/>
          <w:highlight w:val="yellow"/>
        </w:rPr>
        <w:t>The world</w:t>
      </w:r>
      <w:r w:rsidRPr="002C0CB0">
        <w:t xml:space="preserve"> is a mess, but it still </w:t>
      </w:r>
      <w:r w:rsidRPr="002C0CB0">
        <w:rPr>
          <w:rStyle w:val="Emphasis"/>
          <w:highlight w:val="yellow"/>
        </w:rPr>
        <w:t>doesn’t</w:t>
      </w:r>
      <w:r w:rsidRPr="002C0CB0">
        <w:rPr>
          <w:rStyle w:val="11111AAAAStyleUnderline"/>
          <w:highlight w:val="yellow"/>
        </w:rPr>
        <w:t xml:space="preserve"> pose much </w:t>
      </w:r>
      <w:r w:rsidRPr="002C0CB0">
        <w:rPr>
          <w:rStyle w:val="Emphasis"/>
          <w:highlight w:val="yellow"/>
        </w:rPr>
        <w:t>threat</w:t>
      </w:r>
      <w:r w:rsidRPr="002C0CB0">
        <w:rPr>
          <w:rStyle w:val="11111AAAAStyleUnderline"/>
        </w:rPr>
        <w:t xml:space="preserve"> to the U</w:t>
      </w:r>
      <w:r w:rsidRPr="002C0CB0">
        <w:t xml:space="preserve">nited </w:t>
      </w:r>
      <w:r w:rsidRPr="002C0CB0">
        <w:rPr>
          <w:rStyle w:val="11111AAAAStyleUnderline"/>
        </w:rPr>
        <w:t>S</w:t>
      </w:r>
      <w:r w:rsidRPr="002C0CB0">
        <w:t xml:space="preserve">tates—its territory, people, fundamental liberties, and constitutional system. The only serious danger to America today </w:t>
      </w:r>
      <w:r w:rsidRPr="002C0CB0">
        <w:rPr>
          <w:rStyle w:val="11111AAAAStyleUnderline"/>
        </w:rPr>
        <w:t xml:space="preserve">is a nuclear </w:t>
      </w:r>
      <w:r w:rsidRPr="002C0CB0">
        <w:rPr>
          <w:rStyle w:val="Emphasis"/>
        </w:rPr>
        <w:t>assault</w:t>
      </w:r>
      <w:r w:rsidRPr="002C0CB0">
        <w:rPr>
          <w:rStyle w:val="11111AAAAStyleUnderline"/>
        </w:rPr>
        <w:t xml:space="preserve"> from Russia or China</w:t>
      </w:r>
      <w:r w:rsidRPr="002C0CB0">
        <w:t xml:space="preserve">; yet such an attack </w:t>
      </w:r>
      <w:r w:rsidRPr="002C0CB0">
        <w:rPr>
          <w:rStyle w:val="11111AAAAStyleUnderline"/>
        </w:rPr>
        <w:t xml:space="preserve">would </w:t>
      </w:r>
      <w:r w:rsidRPr="002C0CB0">
        <w:rPr>
          <w:rStyle w:val="Emphasis"/>
        </w:rPr>
        <w:t>result</w:t>
      </w:r>
      <w:r w:rsidRPr="002C0CB0">
        <w:rPr>
          <w:rStyle w:val="11111AAAAStyleUnderline"/>
        </w:rPr>
        <w:t xml:space="preserve"> in either nation’s </w:t>
      </w:r>
      <w:r w:rsidRPr="002C0CB0">
        <w:rPr>
          <w:rStyle w:val="Emphasis"/>
        </w:rPr>
        <w:t>destruction</w:t>
      </w:r>
      <w:r w:rsidRPr="002C0CB0">
        <w:t>.</w:t>
      </w:r>
    </w:p>
    <w:p w14:paraId="31CA426B" w14:textId="77777777" w:rsidR="00A375F9" w:rsidRPr="002C0CB0" w:rsidRDefault="00A375F9" w:rsidP="00A375F9">
      <w:r w:rsidRPr="002C0CB0">
        <w:t xml:space="preserve">The violence that Schadlow cites is occurring away from the U.S., mostly far away. That doesn’t make it unimportant or of no concern. Nevertheless, </w:t>
      </w:r>
      <w:r w:rsidRPr="002C0CB0">
        <w:rPr>
          <w:rStyle w:val="Emphasis"/>
          <w:highlight w:val="yellow"/>
        </w:rPr>
        <w:t>nothing</w:t>
      </w:r>
      <w:r w:rsidRPr="002C0CB0">
        <w:rPr>
          <w:rStyle w:val="11111AAAAStyleUnderline"/>
        </w:rPr>
        <w:t xml:space="preserve"> Russia, Iran, or China is doing </w:t>
      </w:r>
      <w:r w:rsidRPr="002C0CB0">
        <w:rPr>
          <w:rStyle w:val="Emphasis"/>
          <w:highlight w:val="yellow"/>
        </w:rPr>
        <w:t>threatens</w:t>
      </w:r>
      <w:r w:rsidRPr="002C0CB0">
        <w:t xml:space="preserve"> a vital </w:t>
      </w:r>
      <w:r w:rsidRPr="002C0CB0">
        <w:rPr>
          <w:rStyle w:val="11111AAAAStyleUnderline"/>
          <w:highlight w:val="yellow"/>
        </w:rPr>
        <w:t xml:space="preserve">American </w:t>
      </w:r>
      <w:r w:rsidRPr="002C0CB0">
        <w:rPr>
          <w:rStyle w:val="Emphasis"/>
          <w:highlight w:val="yellow"/>
        </w:rPr>
        <w:t>interest</w:t>
      </w:r>
      <w:r w:rsidRPr="002C0CB0">
        <w:t xml:space="preserve"> and warrants war. </w:t>
      </w:r>
      <w:r w:rsidRPr="002C0CB0">
        <w:rPr>
          <w:rStyle w:val="11111AAAAStyleUnderline"/>
        </w:rPr>
        <w:t xml:space="preserve">The U.S. should </w:t>
      </w:r>
      <w:r w:rsidRPr="002C0CB0">
        <w:rPr>
          <w:rStyle w:val="Emphasis"/>
        </w:rPr>
        <w:t>stay out</w:t>
      </w:r>
      <w:r w:rsidRPr="002C0CB0">
        <w:rPr>
          <w:rStyle w:val="11111AAAAStyleUnderline"/>
        </w:rPr>
        <w:t xml:space="preserve"> </w:t>
      </w:r>
      <w:r w:rsidRPr="002C0CB0">
        <w:t>of rather than jump into such conflicts.</w:t>
      </w:r>
    </w:p>
    <w:p w14:paraId="3762E1E2" w14:textId="77777777" w:rsidR="00A375F9" w:rsidRPr="002C0CB0" w:rsidRDefault="00A375F9" w:rsidP="00A375F9">
      <w:r w:rsidRPr="002C0CB0">
        <w:t xml:space="preserve">For instance, Ukraine, although caught in a tragedy, is unimportant strategically. From the original colonies’ fight for independence until the Soviet Union’s break‐​up, that territory was ruled by Moscow. Never did American policymakers imagine risking war to stage a rescue. </w:t>
      </w:r>
      <w:r w:rsidRPr="002C0CB0">
        <w:rPr>
          <w:rStyle w:val="11111AAAAStyleUnderline"/>
          <w:highlight w:val="yellow"/>
        </w:rPr>
        <w:t xml:space="preserve">The </w:t>
      </w:r>
      <w:r w:rsidRPr="002C0CB0">
        <w:rPr>
          <w:rStyle w:val="Emphasis"/>
          <w:highlight w:val="yellow"/>
        </w:rPr>
        <w:t>Middle East</w:t>
      </w:r>
      <w:r w:rsidRPr="002C0CB0">
        <w:t xml:space="preserve"> continues to </w:t>
      </w:r>
      <w:r w:rsidRPr="002C0CB0">
        <w:rPr>
          <w:rStyle w:val="Emphasis"/>
          <w:highlight w:val="yellow"/>
        </w:rPr>
        <w:t>decline</w:t>
      </w:r>
      <w:r w:rsidRPr="002C0CB0">
        <w:rPr>
          <w:rStyle w:val="11111AAAAStyleUnderline"/>
        </w:rPr>
        <w:t xml:space="preserve"> in importance</w:t>
      </w:r>
      <w:r w:rsidRPr="002C0CB0">
        <w:t xml:space="preserve">, while Tehran is a military midget with </w:t>
      </w:r>
      <w:r w:rsidRPr="002C0CB0">
        <w:rPr>
          <w:rStyle w:val="11111AAAAStyleUnderline"/>
        </w:rPr>
        <w:t>no ability to reach</w:t>
      </w:r>
      <w:r w:rsidRPr="002C0CB0">
        <w:t xml:space="preserve"> any Americans other than those unwisely placed within its reach by the likes of the former Ambassador James Jeffrey, who admitted misleading President Trump to keep the U.S. dangerously entangled in Syria. The People’s Republic of </w:t>
      </w:r>
      <w:r w:rsidRPr="002C0CB0">
        <w:rPr>
          <w:rStyle w:val="Emphasis"/>
          <w:highlight w:val="yellow"/>
        </w:rPr>
        <w:t>China</w:t>
      </w:r>
      <w:r w:rsidRPr="002C0CB0">
        <w:t xml:space="preserve"> is </w:t>
      </w:r>
      <w:r w:rsidRPr="002C0CB0">
        <w:rPr>
          <w:rStyle w:val="Emphasis"/>
          <w:highlight w:val="yellow"/>
        </w:rPr>
        <w:t>focused</w:t>
      </w:r>
      <w:r w:rsidRPr="002C0CB0">
        <w:rPr>
          <w:rStyle w:val="11111AAAAStyleUnderline"/>
          <w:highlight w:val="yellow"/>
        </w:rPr>
        <w:t xml:space="preserve"> on</w:t>
      </w:r>
      <w:r w:rsidRPr="002C0CB0">
        <w:t xml:space="preserve"> expanding its influence in </w:t>
      </w:r>
      <w:r w:rsidRPr="002C0CB0">
        <w:rPr>
          <w:rStyle w:val="Emphasis"/>
          <w:highlight w:val="yellow"/>
        </w:rPr>
        <w:t>its own</w:t>
      </w:r>
      <w:r w:rsidRPr="002C0CB0">
        <w:rPr>
          <w:rStyle w:val="11111AAAAStyleUnderline"/>
        </w:rPr>
        <w:t xml:space="preserve"> neighborhood, not</w:t>
      </w:r>
      <w:r w:rsidRPr="002C0CB0">
        <w:t xml:space="preserve"> imposing its will on </w:t>
      </w:r>
      <w:r w:rsidRPr="002C0CB0">
        <w:rPr>
          <w:rStyle w:val="11111AAAAStyleUnderline"/>
        </w:rPr>
        <w:t>the U.S</w:t>
      </w:r>
      <w:r w:rsidRPr="002C0CB0">
        <w:t xml:space="preserve">. In contrast, </w:t>
      </w:r>
      <w:r w:rsidRPr="002C0CB0">
        <w:rPr>
          <w:rStyle w:val="11111AAAAStyleUnderline"/>
        </w:rPr>
        <w:t>Washington is determined to enforce its hegemony</w:t>
      </w:r>
      <w:r w:rsidRPr="002C0CB0">
        <w:t xml:space="preserve"> most everywhere irrespective of cost.</w:t>
      </w:r>
    </w:p>
    <w:p w14:paraId="67805ADD" w14:textId="77777777" w:rsidR="00A375F9" w:rsidRPr="002C0CB0" w:rsidRDefault="00A375F9" w:rsidP="00A375F9">
      <w:r w:rsidRPr="002C0CB0">
        <w:t xml:space="preserve">Of course, American policymakers ritualistically promote </w:t>
      </w:r>
      <w:r w:rsidRPr="002C0CB0">
        <w:rPr>
          <w:rStyle w:val="11111AAAAStyleUnderline"/>
        </w:rPr>
        <w:t>the</w:t>
      </w:r>
      <w:r w:rsidRPr="002C0CB0">
        <w:t xml:space="preserve"> “</w:t>
      </w:r>
      <w:r w:rsidRPr="002C0CB0">
        <w:rPr>
          <w:rStyle w:val="11111AAAAStyleUnderline"/>
        </w:rPr>
        <w:t xml:space="preserve">rules‐​based international </w:t>
      </w:r>
      <w:r w:rsidRPr="002C0CB0">
        <w:rPr>
          <w:rStyle w:val="Emphasis"/>
        </w:rPr>
        <w:t>order</w:t>
      </w:r>
      <w:r w:rsidRPr="002C0CB0">
        <w:t xml:space="preserve">,” but the concept </w:t>
      </w:r>
      <w:r w:rsidRPr="002C0CB0">
        <w:rPr>
          <w:rStyle w:val="11111AAAAStyleUnderline"/>
        </w:rPr>
        <w:t>is</w:t>
      </w:r>
      <w:r w:rsidRPr="002C0CB0">
        <w:t xml:space="preserve"> a pious fraud—a set of standards created </w:t>
      </w:r>
      <w:r w:rsidRPr="002C0CB0">
        <w:rPr>
          <w:rStyle w:val="11111AAAAStyleUnderline"/>
        </w:rPr>
        <w:t xml:space="preserve">for </w:t>
      </w:r>
      <w:r w:rsidRPr="002C0CB0">
        <w:rPr>
          <w:rStyle w:val="11111AAAAStyleUnderline"/>
          <w:highlight w:val="yellow"/>
        </w:rPr>
        <w:t>Washington</w:t>
      </w:r>
      <w:r w:rsidRPr="002C0CB0">
        <w:rPr>
          <w:rStyle w:val="11111AAAAStyleUnderline"/>
        </w:rPr>
        <w:t xml:space="preserve">’s </w:t>
      </w:r>
      <w:r w:rsidRPr="002C0CB0">
        <w:rPr>
          <w:rStyle w:val="Emphasis"/>
        </w:rPr>
        <w:t>benefit</w:t>
      </w:r>
      <w:r w:rsidRPr="002C0CB0">
        <w:rPr>
          <w:rStyle w:val="11111AAAAStyleUnderline"/>
        </w:rPr>
        <w:t xml:space="preserve"> which it </w:t>
      </w:r>
      <w:r w:rsidRPr="002C0CB0">
        <w:rPr>
          <w:rStyle w:val="Emphasis"/>
        </w:rPr>
        <w:t>breaks</w:t>
      </w:r>
      <w:r w:rsidRPr="002C0CB0">
        <w:rPr>
          <w:rStyle w:val="11111AAAAStyleUnderline"/>
        </w:rPr>
        <w:t xml:space="preserve"> whenever convenient</w:t>
      </w:r>
      <w:r w:rsidRPr="002C0CB0">
        <w:t xml:space="preserve">, which is often. </w:t>
      </w:r>
      <w:r w:rsidRPr="002C0CB0">
        <w:rPr>
          <w:rStyle w:val="11111AAAAStyleUnderline"/>
        </w:rPr>
        <w:t xml:space="preserve">No other nation </w:t>
      </w:r>
      <w:r w:rsidRPr="002C0CB0">
        <w:rPr>
          <w:rStyle w:val="Emphasis"/>
          <w:highlight w:val="yellow"/>
        </w:rPr>
        <w:t>sanctions</w:t>
      </w:r>
      <w:r w:rsidRPr="002C0CB0">
        <w:rPr>
          <w:rStyle w:val="11111AAAAStyleUnderline"/>
          <w:highlight w:val="yellow"/>
        </w:rPr>
        <w:t xml:space="preserve">, </w:t>
      </w:r>
      <w:r w:rsidRPr="002C0CB0">
        <w:rPr>
          <w:rStyle w:val="Emphasis"/>
          <w:highlight w:val="yellow"/>
        </w:rPr>
        <w:t>drones</w:t>
      </w:r>
      <w:r w:rsidRPr="002C0CB0">
        <w:rPr>
          <w:rStyle w:val="11111AAAAStyleUnderline"/>
          <w:highlight w:val="yellow"/>
        </w:rPr>
        <w:t xml:space="preserve">, </w:t>
      </w:r>
      <w:r w:rsidRPr="002C0CB0">
        <w:rPr>
          <w:rStyle w:val="Emphasis"/>
          <w:highlight w:val="yellow"/>
        </w:rPr>
        <w:t>bombs</w:t>
      </w:r>
      <w:r w:rsidRPr="002C0CB0">
        <w:rPr>
          <w:rStyle w:val="11111AAAAStyleUnderline"/>
          <w:highlight w:val="yellow"/>
        </w:rPr>
        <w:t xml:space="preserve">, </w:t>
      </w:r>
      <w:r w:rsidRPr="002C0CB0">
        <w:rPr>
          <w:rStyle w:val="Emphasis"/>
          <w:highlight w:val="yellow"/>
        </w:rPr>
        <w:t>invades</w:t>
      </w:r>
      <w:r w:rsidRPr="002C0CB0">
        <w:rPr>
          <w:rStyle w:val="11111AAAAStyleUnderline"/>
        </w:rPr>
        <w:t xml:space="preserve">, and occupies </w:t>
      </w:r>
      <w:r w:rsidRPr="002C0CB0">
        <w:rPr>
          <w:rStyle w:val="Emphasis"/>
          <w:highlight w:val="yellow"/>
        </w:rPr>
        <w:t>other countries</w:t>
      </w:r>
      <w:r w:rsidRPr="002C0CB0">
        <w:rPr>
          <w:rStyle w:val="11111AAAAStyleUnderline"/>
        </w:rPr>
        <w:t xml:space="preserve"> more frequently</w:t>
      </w:r>
      <w:r w:rsidRPr="002C0CB0">
        <w:t>. After all, that is what the self‐​proclaimed guardian of the rules‐​based international order must do!</w:t>
      </w:r>
    </w:p>
    <w:p w14:paraId="422AC03A" w14:textId="77777777" w:rsidR="00A375F9" w:rsidRPr="002C0CB0" w:rsidRDefault="00A375F9" w:rsidP="00A375F9">
      <w:r w:rsidRPr="002C0CB0">
        <w:t xml:space="preserve">No doubt, the regimes in Moscow, Tehran, and Beijing are malign. However, U.S. policymakers have never let murderous dictatorships stop them from forming “beautiful friendships.” Consider Iran’s Shah Mohammad Reza Pahlavi, whose brutality brought today’s Islamists to power. </w:t>
      </w:r>
      <w:r w:rsidRPr="002C0CB0">
        <w:rPr>
          <w:rStyle w:val="Emphasis"/>
          <w:highlight w:val="yellow"/>
        </w:rPr>
        <w:t>American officials</w:t>
      </w:r>
      <w:r w:rsidRPr="002C0CB0">
        <w:t xml:space="preserve"> even </w:t>
      </w:r>
      <w:r w:rsidRPr="002C0CB0">
        <w:rPr>
          <w:rStyle w:val="11111AAAAStyleUnderline"/>
        </w:rPr>
        <w:t>urged</w:t>
      </w:r>
      <w:r w:rsidRPr="002C0CB0">
        <w:t xml:space="preserve"> the Iranian military to be </w:t>
      </w:r>
      <w:r w:rsidRPr="002C0CB0">
        <w:rPr>
          <w:rStyle w:val="11111AAAAStyleUnderline"/>
        </w:rPr>
        <w:t xml:space="preserve">more </w:t>
      </w:r>
      <w:r w:rsidRPr="002C0CB0">
        <w:rPr>
          <w:rStyle w:val="Emphasis"/>
        </w:rPr>
        <w:t>ruthless</w:t>
      </w:r>
      <w:r w:rsidRPr="002C0CB0">
        <w:t xml:space="preserve">, “to </w:t>
      </w:r>
      <w:r w:rsidRPr="002C0CB0">
        <w:rPr>
          <w:rStyle w:val="11111AAAAStyleUnderline"/>
        </w:rPr>
        <w:t>kill</w:t>
      </w:r>
      <w:r w:rsidRPr="002C0CB0">
        <w:t xml:space="preserve"> as many </w:t>
      </w:r>
      <w:r w:rsidRPr="002C0CB0">
        <w:rPr>
          <w:rStyle w:val="11111AAAAStyleUnderline"/>
        </w:rPr>
        <w:t>demonstrators</w:t>
      </w:r>
      <w:r w:rsidRPr="002C0CB0">
        <w:t xml:space="preserve"> as necessary to keep the shah in power.” Now the Biden administration has proposed </w:t>
      </w:r>
      <w:r w:rsidRPr="002C0CB0">
        <w:rPr>
          <w:rStyle w:val="11111AAAAStyleUnderline"/>
        </w:rPr>
        <w:t>turning</w:t>
      </w:r>
      <w:r w:rsidRPr="002C0CB0">
        <w:t xml:space="preserve"> American military </w:t>
      </w:r>
      <w:r w:rsidRPr="002C0CB0">
        <w:rPr>
          <w:rStyle w:val="11111AAAAStyleUnderline"/>
        </w:rPr>
        <w:t xml:space="preserve">personnel into bodyguards for the Saudi </w:t>
      </w:r>
      <w:r w:rsidRPr="002C0CB0">
        <w:t xml:space="preserve">royals, </w:t>
      </w:r>
      <w:r w:rsidRPr="002C0CB0">
        <w:rPr>
          <w:rStyle w:val="11111AAAAStyleUnderline"/>
        </w:rPr>
        <w:t xml:space="preserve">who </w:t>
      </w:r>
      <w:r w:rsidRPr="002C0CB0">
        <w:rPr>
          <w:rStyle w:val="Emphasis"/>
        </w:rPr>
        <w:t>slaughter</w:t>
      </w:r>
      <w:r w:rsidRPr="002C0CB0">
        <w:t xml:space="preserve"> foreign </w:t>
      </w:r>
      <w:r w:rsidRPr="002C0CB0">
        <w:rPr>
          <w:rStyle w:val="11111AAAAStyleUnderline"/>
        </w:rPr>
        <w:t xml:space="preserve">civilians and </w:t>
      </w:r>
      <w:r w:rsidRPr="002C0CB0">
        <w:rPr>
          <w:rStyle w:val="Emphasis"/>
        </w:rPr>
        <w:t>murder</w:t>
      </w:r>
      <w:r w:rsidRPr="002C0CB0">
        <w:t xml:space="preserve"> domestic </w:t>
      </w:r>
      <w:r w:rsidRPr="002C0CB0">
        <w:rPr>
          <w:rStyle w:val="11111AAAAStyleUnderline"/>
        </w:rPr>
        <w:t>critics</w:t>
      </w:r>
      <w:r w:rsidRPr="002C0CB0">
        <w:t xml:space="preserve"> with equal avidity. Indeed, most of Washington’s Mideast clients tilt </w:t>
      </w:r>
      <w:r w:rsidRPr="002C0CB0">
        <w:rPr>
          <w:rStyle w:val="Emphasis"/>
        </w:rPr>
        <w:t>authoritarian</w:t>
      </w:r>
      <w:r w:rsidRPr="002C0CB0">
        <w:t>.</w:t>
      </w:r>
    </w:p>
    <w:p w14:paraId="7D1D5924" w14:textId="77777777" w:rsidR="00A375F9" w:rsidRPr="002C0CB0" w:rsidRDefault="00A375F9" w:rsidP="00A375F9">
      <w:r w:rsidRPr="002C0CB0">
        <w:t xml:space="preserve">Moreover, American conduct has done much to </w:t>
      </w:r>
      <w:r w:rsidRPr="002C0CB0">
        <w:rPr>
          <w:rStyle w:val="11111AAAAStyleUnderline"/>
          <w:highlight w:val="yellow"/>
        </w:rPr>
        <w:t>make</w:t>
      </w:r>
      <w:r w:rsidRPr="002C0CB0">
        <w:rPr>
          <w:rStyle w:val="11111AAAAStyleUnderline"/>
        </w:rPr>
        <w:t xml:space="preserve"> antagonists </w:t>
      </w:r>
      <w:r w:rsidRPr="002C0CB0">
        <w:rPr>
          <w:rStyle w:val="Emphasis"/>
          <w:highlight w:val="yellow"/>
        </w:rPr>
        <w:t>hostile</w:t>
      </w:r>
      <w:r w:rsidRPr="002C0CB0">
        <w:t xml:space="preserve">. For instance, despite having been with the KGB, Vladimir </w:t>
      </w:r>
      <w:r w:rsidRPr="002C0CB0">
        <w:rPr>
          <w:rStyle w:val="Emphasis"/>
          <w:highlight w:val="yellow"/>
        </w:rPr>
        <w:t>Putin</w:t>
      </w:r>
      <w:r w:rsidRPr="002C0CB0">
        <w:t xml:space="preserve"> demonstrated </w:t>
      </w:r>
      <w:r w:rsidRPr="002C0CB0">
        <w:rPr>
          <w:rStyle w:val="11111AAAAStyleUnderline"/>
        </w:rPr>
        <w:t>no animus to America</w:t>
      </w:r>
      <w:r w:rsidRPr="002C0CB0">
        <w:t xml:space="preserve"> early in his rule. He was the first foreign leader to call President George W. Bush after 9/11 and late gave a conciliatory speech to the German Bundestag. However, Putin’s tone was far different in in his 2007 address to the Munich Security Conference, in which he pointed to the allies’ </w:t>
      </w:r>
      <w:r w:rsidRPr="002C0CB0">
        <w:rPr>
          <w:rStyle w:val="Emphasis"/>
        </w:rPr>
        <w:t>broken promises</w:t>
      </w:r>
      <w:r w:rsidRPr="002C0CB0">
        <w:rPr>
          <w:rStyle w:val="11111AAAAStyleUnderline"/>
        </w:rPr>
        <w:t xml:space="preserve"> </w:t>
      </w:r>
      <w:r w:rsidRPr="002C0CB0">
        <w:rPr>
          <w:rStyle w:val="11111AAAAStyleUnderline"/>
          <w:highlight w:val="yellow"/>
        </w:rPr>
        <w:t xml:space="preserve">over NATO </w:t>
      </w:r>
      <w:r w:rsidRPr="002C0CB0">
        <w:rPr>
          <w:rStyle w:val="Emphasis"/>
          <w:highlight w:val="yellow"/>
        </w:rPr>
        <w:t>expansion</w:t>
      </w:r>
      <w:r w:rsidRPr="002C0CB0">
        <w:rPr>
          <w:rStyle w:val="11111AAAAStyleUnderline"/>
        </w:rPr>
        <w:t xml:space="preserve"> </w:t>
      </w:r>
      <w:r w:rsidRPr="002C0CB0">
        <w:t xml:space="preserve">and aggressive </w:t>
      </w:r>
      <w:r w:rsidRPr="002C0CB0">
        <w:rPr>
          <w:rStyle w:val="11111AAAAStyleUnderline"/>
        </w:rPr>
        <w:t>assaults on Russian</w:t>
      </w:r>
      <w:r w:rsidRPr="002C0CB0">
        <w:t xml:space="preserve"> security </w:t>
      </w:r>
      <w:r w:rsidRPr="002C0CB0">
        <w:rPr>
          <w:rStyle w:val="11111AAAAStyleUnderline"/>
        </w:rPr>
        <w:t>interests</w:t>
      </w:r>
      <w:r w:rsidRPr="002C0CB0">
        <w:t xml:space="preserve">. Now </w:t>
      </w:r>
      <w:r w:rsidRPr="002C0CB0">
        <w:rPr>
          <w:rStyle w:val="11111AAAAStyleUnderline"/>
        </w:rPr>
        <w:t xml:space="preserve">Washington is waging a </w:t>
      </w:r>
      <w:r w:rsidRPr="002C0CB0">
        <w:rPr>
          <w:rStyle w:val="Emphasis"/>
        </w:rPr>
        <w:t>proxy war</w:t>
      </w:r>
      <w:r w:rsidRPr="002C0CB0">
        <w:t xml:space="preserve">‐​plus against Moscow. Yet members of the infamous </w:t>
      </w:r>
      <w:r w:rsidRPr="002C0CB0">
        <w:rPr>
          <w:rStyle w:val="Emphasis"/>
        </w:rPr>
        <w:t>Blob</w:t>
      </w:r>
      <w:r w:rsidRPr="002C0CB0">
        <w:t xml:space="preserve"> express shock that Russia has allied itself with China, Iran, and North Korea.</w:t>
      </w:r>
    </w:p>
    <w:p w14:paraId="69F1C5BE" w14:textId="77777777" w:rsidR="00A375F9" w:rsidRPr="002C0CB0" w:rsidRDefault="00A375F9" w:rsidP="00A375F9">
      <w:r w:rsidRPr="002C0CB0">
        <w:t>Of course, Washington’s counterproductive policies don’t excuse other governments’ misconduct. What if the danger increases? Schadlow complains that “Since the mid‐​2000s the U.S. and its allies have forgotten the central goal of geopolitics: to maintain the balance of military power and thereby deter revisionist powers in critical regions.” Yet the best way for Washington to limit threats against the U.S. would be to abandon its attempt to control events up to every other state’s border—and sometimes beyond. It is one thing to prevent other nations from dominating critical regions. It is quite another to impose its will there instead.</w:t>
      </w:r>
    </w:p>
    <w:p w14:paraId="7B3BFA0A" w14:textId="77777777" w:rsidR="00A375F9" w:rsidRPr="002C0CB0" w:rsidRDefault="00A375F9" w:rsidP="00A375F9">
      <w:r w:rsidRPr="002C0CB0">
        <w:t>Washington’s chief strategy should be to help friendly states protect themselves. After the Cold War ended, American policymakers should have promoted new power balances that did not rely on the U.S. military. Americans would be more secure if its allies took on roles commensurate with their capabilities. In Europe and the Middle East, at least, Washington’s presence is not necessary to deter adverse military action. Even in Asia friendly states are capable of exacting a very high price for any Chinese aggression.</w:t>
      </w:r>
    </w:p>
    <w:p w14:paraId="46F440AD" w14:textId="77777777" w:rsidR="00A375F9" w:rsidRPr="002C0CB0" w:rsidRDefault="00A375F9" w:rsidP="00A375F9">
      <w:r w:rsidRPr="002C0CB0">
        <w:t xml:space="preserve">Yet Europe’s dependence continues nearly eight decades after the conclusion of World War II, even though NATO’s European members possess a larger collective population and economy than Russia. As the alliance incorporated the former Warsaw Pact nations, Europeans continued to wail and whine about the threat posed by Moscow, insisting that America do more, ever more, on their behalf. Now, with war raging in Ukraine, </w:t>
      </w:r>
      <w:r w:rsidRPr="002C0CB0">
        <w:rPr>
          <w:rStyle w:val="Emphasis"/>
        </w:rPr>
        <w:t>European</w:t>
      </w:r>
      <w:r w:rsidRPr="002C0CB0">
        <w:rPr>
          <w:rStyle w:val="11111AAAAStyleUnderline"/>
        </w:rPr>
        <w:t xml:space="preserve"> governments are still determined to </w:t>
      </w:r>
      <w:r w:rsidRPr="002C0CB0">
        <w:rPr>
          <w:rStyle w:val="Emphasis"/>
        </w:rPr>
        <w:t>rely</w:t>
      </w:r>
      <w:r w:rsidRPr="002C0CB0">
        <w:rPr>
          <w:rStyle w:val="11111AAAAStyleUnderline"/>
        </w:rPr>
        <w:t xml:space="preserve"> on the U.S.,</w:t>
      </w:r>
      <w:r w:rsidRPr="002C0CB0">
        <w:t xml:space="preserve"> seemingly forever.</w:t>
      </w:r>
    </w:p>
    <w:p w14:paraId="23620E2E" w14:textId="77777777" w:rsidR="00A375F9" w:rsidRPr="002C0CB0" w:rsidRDefault="00A375F9" w:rsidP="00A375F9">
      <w:r w:rsidRPr="002C0CB0">
        <w:t xml:space="preserve">Schadlow complains that </w:t>
      </w:r>
      <w:r w:rsidRPr="002C0CB0">
        <w:rPr>
          <w:rStyle w:val="11111AAAAStyleUnderline"/>
        </w:rPr>
        <w:t xml:space="preserve">Washington did </w:t>
      </w:r>
      <w:r w:rsidRPr="002C0CB0">
        <w:rPr>
          <w:rStyle w:val="Emphasis"/>
        </w:rPr>
        <w:t>not deter</w:t>
      </w:r>
      <w:r w:rsidRPr="002C0CB0">
        <w:t xml:space="preserve"> Russia’s invasion of </w:t>
      </w:r>
      <w:r w:rsidRPr="002C0CB0">
        <w:rPr>
          <w:rStyle w:val="Emphasis"/>
        </w:rPr>
        <w:t>Ukraine</w:t>
      </w:r>
      <w:r w:rsidRPr="002C0CB0">
        <w:t xml:space="preserve">. But the U.S. never purported to do so. In Europe </w:t>
      </w:r>
      <w:r w:rsidRPr="002C0CB0">
        <w:rPr>
          <w:rStyle w:val="11111AAAAStyleUnderline"/>
        </w:rPr>
        <w:t>Washington protects nations by including them in NATO</w:t>
      </w:r>
      <w:r w:rsidRPr="002C0CB0">
        <w:t>. The U.S., and its European allies, refused to add Kiev because they were not willing to fight for it. Hence Moscow was not deterred from invading Ukraine.</w:t>
      </w:r>
    </w:p>
    <w:p w14:paraId="03C6D2AE" w14:textId="77777777" w:rsidR="00A375F9" w:rsidRPr="002C0CB0" w:rsidRDefault="00A375F9" w:rsidP="00A375F9">
      <w:r w:rsidRPr="002C0CB0">
        <w:t xml:space="preserve">However, this doesn’t mean Russia is prepared to attack other European states. First, </w:t>
      </w:r>
      <w:r w:rsidRPr="002C0CB0">
        <w:rPr>
          <w:rStyle w:val="Emphasis"/>
        </w:rPr>
        <w:t>Moscow</w:t>
      </w:r>
      <w:r w:rsidRPr="002C0CB0">
        <w:rPr>
          <w:rStyle w:val="11111AAAAStyleUnderline"/>
        </w:rPr>
        <w:t xml:space="preserve"> has shown </w:t>
      </w:r>
      <w:r w:rsidRPr="002C0CB0">
        <w:rPr>
          <w:rStyle w:val="Emphasis"/>
        </w:rPr>
        <w:t>no</w:t>
      </w:r>
      <w:r w:rsidRPr="002C0CB0">
        <w:rPr>
          <w:rStyle w:val="11111AAAAStyleUnderline"/>
        </w:rPr>
        <w:t xml:space="preserve"> interest in</w:t>
      </w:r>
      <w:r w:rsidRPr="002C0CB0">
        <w:t xml:space="preserve"> </w:t>
      </w:r>
      <w:r w:rsidRPr="002C0CB0">
        <w:rPr>
          <w:rStyle w:val="11111AAAAStyleUnderline"/>
        </w:rPr>
        <w:t>further</w:t>
      </w:r>
      <w:r w:rsidRPr="002C0CB0">
        <w:t xml:space="preserve"> </w:t>
      </w:r>
      <w:r w:rsidRPr="002C0CB0">
        <w:rPr>
          <w:rStyle w:val="Emphasis"/>
        </w:rPr>
        <w:t>aggression</w:t>
      </w:r>
      <w:r w:rsidRPr="002C0CB0">
        <w:t xml:space="preserve">. Second, the bloody war in Ukraine demonstrates </w:t>
      </w:r>
      <w:r w:rsidRPr="002C0CB0">
        <w:rPr>
          <w:rStyle w:val="11111AAAAStyleUnderline"/>
        </w:rPr>
        <w:t xml:space="preserve">that Russia could </w:t>
      </w:r>
      <w:r w:rsidRPr="002C0CB0">
        <w:rPr>
          <w:rStyle w:val="Emphasis"/>
        </w:rPr>
        <w:t>not conquer</w:t>
      </w:r>
      <w:r w:rsidRPr="002C0CB0">
        <w:rPr>
          <w:rStyle w:val="11111AAAAStyleUnderline"/>
        </w:rPr>
        <w:t xml:space="preserve"> multiple </w:t>
      </w:r>
      <w:r w:rsidRPr="002C0CB0">
        <w:t xml:space="preserve">European </w:t>
      </w:r>
      <w:r w:rsidRPr="002C0CB0">
        <w:rPr>
          <w:rStyle w:val="Emphasis"/>
        </w:rPr>
        <w:t>countries</w:t>
      </w:r>
      <w:r w:rsidRPr="002C0CB0">
        <w:t xml:space="preserve">, let alone the continent, if it wanted to do so. Third, </w:t>
      </w:r>
      <w:r w:rsidRPr="002C0CB0">
        <w:rPr>
          <w:rStyle w:val="11111AAAAStyleUnderline"/>
        </w:rPr>
        <w:t>nothing suggests</w:t>
      </w:r>
      <w:r w:rsidRPr="002C0CB0">
        <w:t xml:space="preserve"> that </w:t>
      </w:r>
      <w:r w:rsidRPr="002C0CB0">
        <w:rPr>
          <w:rStyle w:val="11111AAAAStyleUnderline"/>
        </w:rPr>
        <w:t xml:space="preserve">Washington would not fulfill its </w:t>
      </w:r>
      <w:r w:rsidRPr="002C0CB0">
        <w:rPr>
          <w:rStyle w:val="Emphasis"/>
        </w:rPr>
        <w:t>treaty obligations</w:t>
      </w:r>
      <w:r w:rsidRPr="002C0CB0">
        <w:t xml:space="preserve"> to other European states, however improvident the offer and difficult the task. Fourth, and most important, </w:t>
      </w:r>
      <w:r w:rsidRPr="002C0CB0">
        <w:rPr>
          <w:rStyle w:val="11111AAAAStyleUnderline"/>
        </w:rPr>
        <w:t xml:space="preserve">the </w:t>
      </w:r>
      <w:r w:rsidRPr="002C0CB0">
        <w:rPr>
          <w:rStyle w:val="Emphasis"/>
        </w:rPr>
        <w:t>Europeans</w:t>
      </w:r>
      <w:r w:rsidRPr="002C0CB0">
        <w:rPr>
          <w:rStyle w:val="11111AAAAStyleUnderline"/>
        </w:rPr>
        <w:t xml:space="preserve"> can </w:t>
      </w:r>
      <w:r w:rsidRPr="002C0CB0">
        <w:rPr>
          <w:rStyle w:val="Emphasis"/>
        </w:rPr>
        <w:t>afford</w:t>
      </w:r>
      <w:r w:rsidRPr="002C0CB0">
        <w:t xml:space="preserve"> to do whatever they believe to be necessary for their </w:t>
      </w:r>
      <w:r w:rsidRPr="002C0CB0">
        <w:rPr>
          <w:rStyle w:val="Emphasis"/>
        </w:rPr>
        <w:t>defense</w:t>
      </w:r>
      <w:r w:rsidRPr="002C0CB0">
        <w:t>.</w:t>
      </w:r>
    </w:p>
    <w:p w14:paraId="7D8D1A20" w14:textId="77777777" w:rsidR="00A375F9" w:rsidRPr="002C0CB0" w:rsidRDefault="00A375F9" w:rsidP="00A375F9">
      <w:r w:rsidRPr="002C0CB0">
        <w:t xml:space="preserve">As for the Middle East, nothing there is worth protecting by America. </w:t>
      </w:r>
      <w:r w:rsidRPr="002C0CB0">
        <w:rPr>
          <w:rStyle w:val="11111AAAAStyleUnderline"/>
        </w:rPr>
        <w:t>The</w:t>
      </w:r>
      <w:r w:rsidRPr="002C0CB0">
        <w:t xml:space="preserve"> international </w:t>
      </w:r>
      <w:r w:rsidRPr="002C0CB0">
        <w:rPr>
          <w:rStyle w:val="Emphasis"/>
        </w:rPr>
        <w:t>oil</w:t>
      </w:r>
      <w:r w:rsidRPr="002C0CB0">
        <w:rPr>
          <w:rStyle w:val="11111AAAAStyleUnderline"/>
        </w:rPr>
        <w:t xml:space="preserve"> market has </w:t>
      </w:r>
      <w:r w:rsidRPr="002C0CB0">
        <w:rPr>
          <w:rStyle w:val="Emphasis"/>
        </w:rPr>
        <w:t>diversified</w:t>
      </w:r>
      <w:r w:rsidRPr="002C0CB0">
        <w:rPr>
          <w:rStyle w:val="11111AAAAStyleUnderline"/>
        </w:rPr>
        <w:t>, the U.S. has become the globe’s leading energy producer</w:t>
      </w:r>
      <w:r w:rsidRPr="002C0CB0">
        <w:t>, and successor governments would have little choice but to sell their resources. Moreover, Washington could significantly increase oil supplies by dropping counterproductive sanctions on producing nations.</w:t>
      </w:r>
    </w:p>
    <w:p w14:paraId="29303151" w14:textId="77777777" w:rsidR="00A375F9" w:rsidRPr="002C0CB0" w:rsidRDefault="00A375F9" w:rsidP="00A375F9">
      <w:r w:rsidRPr="002C0CB0">
        <w:t xml:space="preserve">Israel is a regional superpower well able to defend itself and doesn’t need U.S. support. The greatest threat to Israel is internal, its inability to remain democratic while enforcing military rule over millions of Palestinians. Moreover, its mistreatment of the latter has helped turn Americans into terrorist targets. Perhaps worst is the collective kowtow of successive U.S. administrations to the Saudi royals, a tyrannical medieval throwback to absolute monarchy. The best news of late is not the Abrahamic accords, which reinforce all parties’ worst tendencies, but the modest </w:t>
      </w:r>
      <w:r w:rsidRPr="002C0CB0">
        <w:rPr>
          <w:rStyle w:val="Emphasis"/>
        </w:rPr>
        <w:t>détente</w:t>
      </w:r>
      <w:r w:rsidRPr="002C0CB0">
        <w:t xml:space="preserve"> between Tehran and Riyadh, which </w:t>
      </w:r>
      <w:r w:rsidRPr="002C0CB0">
        <w:rPr>
          <w:rStyle w:val="11111AAAAStyleUnderline"/>
        </w:rPr>
        <w:t xml:space="preserve">occurred </w:t>
      </w:r>
      <w:r w:rsidRPr="002C0CB0">
        <w:rPr>
          <w:rStyle w:val="Emphasis"/>
        </w:rPr>
        <w:t>despite</w:t>
      </w:r>
      <w:r w:rsidRPr="002C0CB0">
        <w:t xml:space="preserve">, not because, of </w:t>
      </w:r>
      <w:r w:rsidRPr="002C0CB0">
        <w:rPr>
          <w:rStyle w:val="Emphasis"/>
        </w:rPr>
        <w:t>Washington</w:t>
      </w:r>
      <w:r w:rsidRPr="002C0CB0">
        <w:rPr>
          <w:rStyle w:val="11111AAAAStyleUnderline"/>
        </w:rPr>
        <w:t>’s efforts</w:t>
      </w:r>
      <w:r w:rsidRPr="002C0CB0">
        <w:t>.</w:t>
      </w:r>
    </w:p>
    <w:p w14:paraId="38E0B549" w14:textId="77777777" w:rsidR="00A375F9" w:rsidRPr="002C0CB0" w:rsidRDefault="00A375F9" w:rsidP="00A375F9">
      <w:r w:rsidRPr="002C0CB0">
        <w:t xml:space="preserve">Although the People’s Republic of </w:t>
      </w:r>
      <w:r w:rsidRPr="002C0CB0">
        <w:rPr>
          <w:rStyle w:val="Emphasis"/>
        </w:rPr>
        <w:t>China</w:t>
      </w:r>
      <w:r w:rsidRPr="002C0CB0">
        <w:t xml:space="preserve"> dominates East Asia, it </w:t>
      </w:r>
      <w:r w:rsidRPr="002C0CB0">
        <w:rPr>
          <w:rStyle w:val="11111AAAAStyleUnderline"/>
        </w:rPr>
        <w:t xml:space="preserve">is </w:t>
      </w:r>
      <w:r w:rsidRPr="002C0CB0">
        <w:rPr>
          <w:rStyle w:val="Emphasis"/>
        </w:rPr>
        <w:t>no colossus</w:t>
      </w:r>
      <w:r w:rsidRPr="002C0CB0">
        <w:rPr>
          <w:rStyle w:val="11111AAAAStyleUnderline"/>
        </w:rPr>
        <w:t xml:space="preserve">, suffering from </w:t>
      </w:r>
      <w:r w:rsidRPr="002C0CB0">
        <w:rPr>
          <w:rStyle w:val="Emphasis"/>
        </w:rPr>
        <w:t>slow</w:t>
      </w:r>
      <w:r w:rsidRPr="002C0CB0">
        <w:t xml:space="preserve">ing </w:t>
      </w:r>
      <w:r w:rsidRPr="002C0CB0">
        <w:rPr>
          <w:rStyle w:val="Emphasis"/>
        </w:rPr>
        <w:t>growth</w:t>
      </w:r>
      <w:r w:rsidRPr="002C0CB0">
        <w:t xml:space="preserve">, economic weakness, </w:t>
      </w:r>
      <w:r w:rsidRPr="002C0CB0">
        <w:rPr>
          <w:rStyle w:val="Emphasis"/>
        </w:rPr>
        <w:t>demographic</w:t>
      </w:r>
      <w:r w:rsidRPr="002C0CB0">
        <w:rPr>
          <w:rStyle w:val="11111AAAAStyleUnderline"/>
        </w:rPr>
        <w:t xml:space="preserve"> decline, </w:t>
      </w:r>
      <w:r w:rsidRPr="002C0CB0">
        <w:rPr>
          <w:rStyle w:val="Emphasis"/>
        </w:rPr>
        <w:t>political</w:t>
      </w:r>
      <w:r w:rsidRPr="002C0CB0">
        <w:rPr>
          <w:rStyle w:val="11111AAAAStyleUnderline"/>
        </w:rPr>
        <w:t xml:space="preserve"> uncertainty, and regional </w:t>
      </w:r>
      <w:r w:rsidRPr="002C0CB0">
        <w:rPr>
          <w:rStyle w:val="Emphasis"/>
        </w:rPr>
        <w:t>animosity</w:t>
      </w:r>
      <w:r w:rsidRPr="002C0CB0">
        <w:rPr>
          <w:rStyle w:val="11111AAAAStyleUnderline"/>
        </w:rPr>
        <w:t>.</w:t>
      </w:r>
      <w:r w:rsidRPr="002C0CB0">
        <w:t xml:space="preserve"> Indeed, over the last century Beijing has been at war with Russia, Japan, India, Korea, and Vietnam. Its neighbors should mimic China’s military strategy versus the U.S., one of anti‐​access/​area denial, or A2/AD.</w:t>
      </w:r>
    </w:p>
    <w:p w14:paraId="1F978897" w14:textId="77777777" w:rsidR="00A375F9" w:rsidRPr="002C0CB0" w:rsidRDefault="00A375F9" w:rsidP="00A375F9">
      <w:r w:rsidRPr="002C0CB0">
        <w:t>Most important, Taiwan should seek to lower tensions by prolonging the ambiguous status quo while preparing to exact a high price against any Chinese attempt to invade. Other nations in the region, which have consistently underinvested in defense, should also do more militarily, working together rather than expecting the U.S. to be ever on station. Especially South Korea, with more than 50 times the GDP and twice the population of the North, and Japan, which for decades has limited its defense outlays.</w:t>
      </w:r>
    </w:p>
    <w:p w14:paraId="135FBEE2" w14:textId="77777777" w:rsidR="00A375F9" w:rsidRPr="002C0CB0" w:rsidRDefault="00A375F9" w:rsidP="00A375F9">
      <w:r w:rsidRPr="002C0CB0">
        <w:t xml:space="preserve">Schadlow wants the U.S. “to restore balance in the world.” The right global balance of power would not treat America as the world’s defender of last resort. Rather, </w:t>
      </w:r>
      <w:r w:rsidRPr="002C0CB0">
        <w:rPr>
          <w:rStyle w:val="11111AAAAStyleUnderline"/>
        </w:rPr>
        <w:t xml:space="preserve">the U.S. should </w:t>
      </w:r>
      <w:r w:rsidRPr="002C0CB0">
        <w:rPr>
          <w:rStyle w:val="Emphasis"/>
        </w:rPr>
        <w:t>offload</w:t>
      </w:r>
      <w:r w:rsidRPr="002C0CB0">
        <w:rPr>
          <w:rStyle w:val="11111AAAAStyleUnderline"/>
        </w:rPr>
        <w:t xml:space="preserve"> defense </w:t>
      </w:r>
      <w:r w:rsidRPr="002C0CB0">
        <w:rPr>
          <w:rStyle w:val="Emphasis"/>
        </w:rPr>
        <w:t>responsibilities</w:t>
      </w:r>
      <w:r w:rsidRPr="002C0CB0">
        <w:rPr>
          <w:rStyle w:val="11111AAAAStyleUnderline"/>
        </w:rPr>
        <w:t xml:space="preserve"> onto</w:t>
      </w:r>
      <w:r w:rsidRPr="002C0CB0">
        <w:t xml:space="preserve"> populous, prosperous </w:t>
      </w:r>
      <w:r w:rsidRPr="002C0CB0">
        <w:rPr>
          <w:rStyle w:val="Emphasis"/>
        </w:rPr>
        <w:t>allies</w:t>
      </w:r>
      <w:r w:rsidRPr="002C0CB0">
        <w:t>, which heretofore have treated the Pentagon as a foreign welfare agency.</w:t>
      </w:r>
    </w:p>
    <w:p w14:paraId="5B2A9627" w14:textId="77777777" w:rsidR="00A375F9" w:rsidRPr="002C0CB0" w:rsidRDefault="00A375F9" w:rsidP="00A375F9">
      <w:r w:rsidRPr="002C0CB0">
        <w:t xml:space="preserve">The U.S. should start by </w:t>
      </w:r>
      <w:r w:rsidRPr="002C0CB0">
        <w:rPr>
          <w:rStyle w:val="Emphasis"/>
        </w:rPr>
        <w:t>reducing</w:t>
      </w:r>
      <w:r w:rsidRPr="002C0CB0">
        <w:rPr>
          <w:rStyle w:val="11111AAAAStyleUnderline"/>
        </w:rPr>
        <w:t xml:space="preserve"> its </w:t>
      </w:r>
      <w:r w:rsidRPr="002C0CB0">
        <w:rPr>
          <w:rStyle w:val="Emphasis"/>
        </w:rPr>
        <w:t>presence</w:t>
      </w:r>
      <w:r w:rsidRPr="002C0CB0">
        <w:rPr>
          <w:rStyle w:val="11111AAAAStyleUnderline"/>
        </w:rPr>
        <w:t xml:space="preserve"> in Europe,</w:t>
      </w:r>
      <w:r w:rsidRPr="002C0CB0">
        <w:t xml:space="preserve"> allowing the Europeans to step up. Washington also should stop underwriting destructive behavior by Middle Eastern governments that foment conflict and spawn terrorism. Finally, American officials should help Asian states arm themselves for their own defense, while eschewing war over Taiwan and the gaggle of contested islands which provide the region’s primary flashpoints.</w:t>
      </w:r>
    </w:p>
    <w:p w14:paraId="0BCF3CE6" w14:textId="77777777" w:rsidR="00A375F9" w:rsidRPr="00986EE7" w:rsidRDefault="00A375F9" w:rsidP="00A375F9">
      <w:r w:rsidRPr="002C0CB0">
        <w:t xml:space="preserve">Washington’s primary duty is to keep America safe, not make other nations comfortable. With the world aflame </w:t>
      </w:r>
      <w:r w:rsidRPr="002C0CB0">
        <w:rPr>
          <w:rStyle w:val="11111AAAAStyleUnderline"/>
          <w:highlight w:val="yellow"/>
        </w:rPr>
        <w:t>it is time for Washington to</w:t>
      </w:r>
      <w:r w:rsidRPr="002C0CB0">
        <w:rPr>
          <w:rStyle w:val="11111AAAAStyleUnderline"/>
        </w:rPr>
        <w:t xml:space="preserve"> </w:t>
      </w:r>
      <w:r w:rsidRPr="002C0CB0">
        <w:rPr>
          <w:rStyle w:val="Emphasis"/>
        </w:rPr>
        <w:t xml:space="preserve">formally </w:t>
      </w:r>
      <w:r w:rsidRPr="002C0CB0">
        <w:rPr>
          <w:rStyle w:val="Emphasis"/>
          <w:highlight w:val="yellow"/>
        </w:rPr>
        <w:t>drop</w:t>
      </w:r>
      <w:r w:rsidRPr="002C0CB0">
        <w:rPr>
          <w:rStyle w:val="11111AAAAStyleUnderline"/>
        </w:rPr>
        <w:t xml:space="preserve"> any pretense of being </w:t>
      </w:r>
      <w:r w:rsidRPr="002C0CB0">
        <w:rPr>
          <w:rStyle w:val="Emphasis"/>
        </w:rPr>
        <w:t>Globocop</w:t>
      </w:r>
      <w:r w:rsidRPr="002C0CB0">
        <w:t>. Uncle Sam’s first responsibility is the security and welfare of the American people.</w:t>
      </w:r>
    </w:p>
    <w:p w14:paraId="285FF828" w14:textId="77777777" w:rsidR="00A375F9" w:rsidRPr="005B109F" w:rsidRDefault="00A375F9" w:rsidP="00A375F9"/>
    <w:p w14:paraId="664C4E19" w14:textId="77777777" w:rsidR="00A375F9" w:rsidRDefault="00A375F9" w:rsidP="00A375F9">
      <w:pPr>
        <w:rPr>
          <w:szCs w:val="16"/>
        </w:rPr>
      </w:pPr>
    </w:p>
    <w:p w14:paraId="428E2B27" w14:textId="77777777" w:rsidR="00A375F9" w:rsidRPr="00F711F5" w:rsidRDefault="00A375F9" w:rsidP="00A375F9">
      <w:pPr>
        <w:rPr>
          <w:szCs w:val="16"/>
        </w:rPr>
      </w:pPr>
    </w:p>
    <w:p w14:paraId="2E06CA36" w14:textId="598083A4" w:rsidR="00A375F9" w:rsidRDefault="008A2E71" w:rsidP="008A2E71">
      <w:pPr>
        <w:pStyle w:val="Heading2"/>
      </w:pPr>
      <w:r>
        <w:t>Adv 2</w:t>
      </w:r>
    </w:p>
    <w:p w14:paraId="0A1EED03" w14:textId="77777777" w:rsidR="008A2E71" w:rsidRPr="00420866" w:rsidRDefault="008A2E71" w:rsidP="008A2E71"/>
    <w:p w14:paraId="16ED2EA9" w14:textId="77777777" w:rsidR="008A2E71" w:rsidRPr="00C202F9" w:rsidRDefault="008A2E71" w:rsidP="008A2E71">
      <w:pPr>
        <w:pStyle w:val="Heading3"/>
      </w:pPr>
      <w:r w:rsidRPr="00C202F9">
        <w:t>D: Bargaining Fails—1NC</w:t>
      </w:r>
    </w:p>
    <w:p w14:paraId="2423D214" w14:textId="77777777" w:rsidR="008A2E71" w:rsidRPr="00F711F5" w:rsidRDefault="008A2E71" w:rsidP="008A2E71"/>
    <w:p w14:paraId="0D3F0416" w14:textId="77777777" w:rsidR="008A2E71" w:rsidRDefault="008A2E71" w:rsidP="008A2E71">
      <w:pPr>
        <w:pStyle w:val="Heading4"/>
      </w:pPr>
      <w:r w:rsidRPr="00F73B8E">
        <w:t xml:space="preserve">Sectoral </w:t>
      </w:r>
      <w:r>
        <w:t xml:space="preserve">models </w:t>
      </w:r>
      <w:r w:rsidRPr="00F73B8E">
        <w:t>fail</w:t>
      </w:r>
      <w:r>
        <w:t>,</w:t>
      </w:r>
      <w:r w:rsidRPr="00F73B8E">
        <w:t xml:space="preserve"> decrease union participation, hurt productivity, </w:t>
      </w:r>
      <w:r>
        <w:t>causes</w:t>
      </w:r>
      <w:r w:rsidRPr="00F73B8E">
        <w:t xml:space="preserve"> stagnation</w:t>
      </w:r>
    </w:p>
    <w:p w14:paraId="458C8A05" w14:textId="77777777" w:rsidR="008A2E71" w:rsidRDefault="008A2E71" w:rsidP="008A2E71">
      <w:r>
        <w:rPr>
          <w:rStyle w:val="Style13ptBold"/>
        </w:rPr>
        <w:t>USCC 21</w:t>
      </w:r>
      <w:r>
        <w:t xml:space="preserve"> (United States Chamber of Commerce; March 2021; "Bait and Switch: The False Promise of New “Representation” Models"; doα: 9-15-2025) https://www.uschamber.com/assets/documents/024079_empl_bait_and_switch_combined3.pdf</w:t>
      </w:r>
    </w:p>
    <w:p w14:paraId="3B97CD57" w14:textId="77777777" w:rsidR="008A2E71" w:rsidRPr="00A13625" w:rsidRDefault="008A2E71" w:rsidP="008A2E71"/>
    <w:p w14:paraId="49AD4F2F" w14:textId="77777777" w:rsidR="008A2E71" w:rsidRPr="00F711F5" w:rsidRDefault="008A2E71" w:rsidP="008A2E71">
      <w:r w:rsidRPr="00F711F5">
        <w:t>Review of Empirical Research and OECD Findings</w:t>
      </w:r>
    </w:p>
    <w:p w14:paraId="18C389FB" w14:textId="77777777" w:rsidR="008A2E71" w:rsidRPr="00F711F5" w:rsidRDefault="008A2E71" w:rsidP="008A2E71">
      <w:r w:rsidRPr="00F711F5">
        <w:rPr>
          <w:rStyle w:val="Emphasis"/>
          <w:highlight w:val="yellow"/>
        </w:rPr>
        <w:t>Sectoral bargaining</w:t>
      </w:r>
      <w:r w:rsidRPr="00F711F5">
        <w:rPr>
          <w:rStyle w:val="11111AAAAStyleUnderline"/>
        </w:rPr>
        <w:t xml:space="preserve"> is </w:t>
      </w:r>
      <w:r w:rsidRPr="00F711F5">
        <w:rPr>
          <w:rStyle w:val="11111AAAAStyleUnderline"/>
          <w:highlight w:val="yellow"/>
        </w:rPr>
        <w:t xml:space="preserve">on the </w:t>
      </w:r>
      <w:r w:rsidRPr="00F711F5">
        <w:rPr>
          <w:rStyle w:val="Emphasis"/>
          <w:highlight w:val="yellow"/>
        </w:rPr>
        <w:t>decline</w:t>
      </w:r>
      <w:r w:rsidRPr="00BA56D8">
        <w:rPr>
          <w:rStyle w:val="Emphasis"/>
        </w:rPr>
        <w:t xml:space="preserve"> in Europe</w:t>
      </w:r>
      <w:r w:rsidRPr="00F711F5">
        <w:rPr>
          <w:rStyle w:val="11111AAAAStyleUnderline"/>
        </w:rPr>
        <w:t xml:space="preserve"> as employers and workers transition to more flexible arrangements</w:t>
      </w:r>
      <w:r w:rsidRPr="00F711F5">
        <w:t>. According to data from the Organization for Economic Co-operation and Development (OECD), “[</w:t>
      </w:r>
      <w:r w:rsidRPr="00F711F5">
        <w:rPr>
          <w:rStyle w:val="11111AAAAStyleUnderline"/>
        </w:rPr>
        <w:t>o]n average</w:t>
      </w:r>
      <w:r w:rsidRPr="00F711F5">
        <w:t xml:space="preserve"> across OECD countries, </w:t>
      </w:r>
      <w:r w:rsidRPr="00F711F5">
        <w:rPr>
          <w:rStyle w:val="11111AAAAStyleUnderline"/>
        </w:rPr>
        <w:t xml:space="preserve">the </w:t>
      </w:r>
      <w:r w:rsidRPr="00F711F5">
        <w:rPr>
          <w:rStyle w:val="11111AAAAStyleUnderline"/>
          <w:highlight w:val="yellow"/>
        </w:rPr>
        <w:t>share of wor</w:t>
      </w:r>
      <w:r w:rsidRPr="00BA56D8">
        <w:rPr>
          <w:rStyle w:val="11111AAAAStyleUnderline"/>
          <w:highlight w:val="yellow"/>
        </w:rPr>
        <w:t xml:space="preserve">kers </w:t>
      </w:r>
      <w:r w:rsidRPr="00BA56D8">
        <w:rPr>
          <w:rStyle w:val="Emphasis"/>
          <w:highlight w:val="yellow"/>
        </w:rPr>
        <w:t>cove</w:t>
      </w:r>
      <w:r w:rsidRPr="00F711F5">
        <w:rPr>
          <w:rStyle w:val="Emphasis"/>
          <w:highlight w:val="yellow"/>
        </w:rPr>
        <w:t>red</w:t>
      </w:r>
      <w:r w:rsidRPr="00F711F5">
        <w:rPr>
          <w:rStyle w:val="11111AAAAStyleUnderline"/>
        </w:rPr>
        <w:t xml:space="preserve"> by a </w:t>
      </w:r>
      <w:r w:rsidRPr="00F711F5">
        <w:rPr>
          <w:rStyle w:val="Emphasis"/>
        </w:rPr>
        <w:t>collective agreement</w:t>
      </w:r>
      <w:r w:rsidRPr="00F711F5">
        <w:t xml:space="preserve"> </w:t>
      </w:r>
      <w:r w:rsidRPr="00F711F5">
        <w:rPr>
          <w:rStyle w:val="Emphasis"/>
          <w:highlight w:val="yellow"/>
        </w:rPr>
        <w:t>has shrunk</w:t>
      </w:r>
      <w:r w:rsidRPr="00F711F5">
        <w:rPr>
          <w:rStyle w:val="11111AAAAStyleUnderline"/>
        </w:rPr>
        <w:t xml:space="preserve"> to 33% in 2015 from 45% in 1985</w:t>
      </w:r>
      <w:r w:rsidRPr="00F711F5">
        <w:t>.” Furthermore, only “17% of employees are members of trade unions, down from 30% in 1985, with slight increases in membership rates found only in Iceland, Belgium and Spain.”</w:t>
      </w:r>
    </w:p>
    <w:p w14:paraId="209115BD" w14:textId="77777777" w:rsidR="008A2E71" w:rsidRPr="00F711F5" w:rsidRDefault="008A2E71" w:rsidP="008A2E71">
      <w:r w:rsidRPr="00F711F5">
        <w:rPr>
          <w:rStyle w:val="11111AAAAStyleUnderline"/>
        </w:rPr>
        <w:t xml:space="preserve">This </w:t>
      </w:r>
      <w:r w:rsidRPr="00F711F5">
        <w:rPr>
          <w:rStyle w:val="11111AAAAStyleUnderline"/>
          <w:highlight w:val="yellow"/>
        </w:rPr>
        <w:t xml:space="preserve">decline </w:t>
      </w:r>
      <w:r w:rsidRPr="00BA56D8">
        <w:rPr>
          <w:rStyle w:val="11111AAAAStyleUnderline"/>
          <w:highlight w:val="yellow"/>
        </w:rPr>
        <w:t xml:space="preserve">in </w:t>
      </w:r>
      <w:r w:rsidRPr="00BA56D8">
        <w:rPr>
          <w:rStyle w:val="Emphasis"/>
        </w:rPr>
        <w:t xml:space="preserve">union </w:t>
      </w:r>
      <w:r w:rsidRPr="00F711F5">
        <w:rPr>
          <w:rStyle w:val="Emphasis"/>
          <w:highlight w:val="yellow"/>
        </w:rPr>
        <w:t>membership</w:t>
      </w:r>
      <w:r w:rsidRPr="00F711F5">
        <w:t xml:space="preserve"> </w:t>
      </w:r>
      <w:r w:rsidRPr="00F711F5">
        <w:rPr>
          <w:rStyle w:val="11111AAAAStyleUnderline"/>
        </w:rPr>
        <w:t>rates coupled with the changing nature of employment relationships, among other things</w:t>
      </w:r>
      <w:r w:rsidRPr="00F711F5">
        <w:t xml:space="preserve">, </w:t>
      </w:r>
      <w:r w:rsidRPr="00F711F5">
        <w:rPr>
          <w:rStyle w:val="11111AAAAStyleUnderline"/>
        </w:rPr>
        <w:t>has</w:t>
      </w:r>
      <w:r w:rsidRPr="00F711F5">
        <w:t xml:space="preserve"> “</w:t>
      </w:r>
      <w:r w:rsidRPr="00BA56D8">
        <w:rPr>
          <w:rStyle w:val="Emphasis"/>
          <w:highlight w:val="yellow"/>
        </w:rPr>
        <w:t>severely test</w:t>
      </w:r>
      <w:r w:rsidRPr="00F711F5">
        <w:rPr>
          <w:rStyle w:val="Emphasis"/>
        </w:rPr>
        <w:t>ed</w:t>
      </w:r>
      <w:r w:rsidRPr="00F711F5">
        <w:rPr>
          <w:rStyle w:val="11111AAAAStyleUnderline"/>
        </w:rPr>
        <w:t xml:space="preserve"> the relevance and </w:t>
      </w:r>
      <w:r w:rsidRPr="00BA56D8">
        <w:rPr>
          <w:rStyle w:val="11111AAAAStyleUnderline"/>
          <w:highlight w:val="yellow"/>
        </w:rPr>
        <w:t>methods of</w:t>
      </w:r>
      <w:r w:rsidRPr="00F711F5">
        <w:rPr>
          <w:rStyle w:val="11111AAAAStyleUnderline"/>
        </w:rPr>
        <w:t xml:space="preserve"> </w:t>
      </w:r>
      <w:r w:rsidRPr="00F711F5">
        <w:rPr>
          <w:rStyle w:val="Emphasis"/>
        </w:rPr>
        <w:t>functioning</w:t>
      </w:r>
      <w:r w:rsidRPr="00F711F5">
        <w:rPr>
          <w:rStyle w:val="11111AAAAStyleUnderline"/>
        </w:rPr>
        <w:t xml:space="preserve"> of </w:t>
      </w:r>
      <w:r w:rsidRPr="00F711F5">
        <w:rPr>
          <w:rStyle w:val="Emphasis"/>
        </w:rPr>
        <w:t xml:space="preserve">collective </w:t>
      </w:r>
      <w:r w:rsidRPr="00BA56D8">
        <w:rPr>
          <w:rStyle w:val="Emphasis"/>
          <w:highlight w:val="yellow"/>
        </w:rPr>
        <w:t>bargaining</w:t>
      </w:r>
      <w:r w:rsidRPr="00F711F5">
        <w:rPr>
          <w:rStyle w:val="Emphasis"/>
        </w:rPr>
        <w:t xml:space="preserve"> systems</w:t>
      </w:r>
      <w:r w:rsidRPr="00F711F5">
        <w:t>.” There is perhaps no better example of this trend than Germany.</w:t>
      </w:r>
    </w:p>
    <w:p w14:paraId="78FBA5EF" w14:textId="77777777" w:rsidR="008A2E71" w:rsidRPr="00F711F5" w:rsidRDefault="008A2E71" w:rsidP="008A2E71">
      <w:r w:rsidRPr="00F711F5">
        <w:t>Case Study: Germany</w:t>
      </w:r>
    </w:p>
    <w:p w14:paraId="6919BD74" w14:textId="77777777" w:rsidR="008A2E71" w:rsidRPr="00F711F5" w:rsidRDefault="008A2E71" w:rsidP="008A2E71">
      <w:r w:rsidRPr="00F711F5">
        <w:t>The German Model</w:t>
      </w:r>
    </w:p>
    <w:p w14:paraId="1B860042" w14:textId="77777777" w:rsidR="008A2E71" w:rsidRPr="00F711F5" w:rsidRDefault="008A2E71" w:rsidP="008A2E71">
      <w:r w:rsidRPr="00F711F5">
        <w:t>The German model for labor relations illustrates the broader decline of sectoral bargaining and union participation in Europe. The German model consists of two distinct pillars of representation: sectoral agreements and works councils.</w:t>
      </w:r>
    </w:p>
    <w:p w14:paraId="7EC493C7" w14:textId="77777777" w:rsidR="008A2E71" w:rsidRPr="00F711F5" w:rsidRDefault="008A2E71" w:rsidP="008A2E71">
      <w:r w:rsidRPr="00F711F5">
        <w:t>Article 9 of the German constitution provides a right to collectively bargain. Employees have the right to join a union, and employers have the right to join an employer association to negotiate with unions. Sectoral agreements are negotiated by trade unions and employer associations to establish wages and working conditions for an industry.</w:t>
      </w:r>
    </w:p>
    <w:p w14:paraId="56663526" w14:textId="77777777" w:rsidR="008A2E71" w:rsidRPr="00F711F5" w:rsidRDefault="008A2E71" w:rsidP="008A2E71">
      <w:r w:rsidRPr="00F711F5">
        <w:t>Once an employer association and a union have negotiated a sectoral agreement, the agreement is typically binding only on the employers in the association and the employees who are members of the union. Unions can also negotiate company-specific agreements with employers in the association. Employers can avoid being bound by a sectoral agreement by refusing to join the employer association, and employees can avoid the agreement by refusing to join the union.</w:t>
      </w:r>
    </w:p>
    <w:p w14:paraId="2A11D663" w14:textId="77777777" w:rsidR="008A2E71" w:rsidRPr="00F711F5" w:rsidRDefault="008A2E71" w:rsidP="008A2E71">
      <w:r w:rsidRPr="00F711F5">
        <w:t>Works councils are generally limited to establishing working conditions at the workplace level on matters not covered in a sectoral agreement or company-specific agreement. The decision to establish a works council rests solely with employees. Although works councils are “formally independent of unions,” unions exert significant influence over the election of works councilors, who typically are union members.</w:t>
      </w:r>
    </w:p>
    <w:p w14:paraId="095A56CE" w14:textId="77777777" w:rsidR="008A2E71" w:rsidRPr="00F711F5" w:rsidRDefault="008A2E71" w:rsidP="008A2E71">
      <w:r w:rsidRPr="00F711F5">
        <w:t>German Employers’ Experiences with Sectoral Bargaining</w:t>
      </w:r>
    </w:p>
    <w:p w14:paraId="69C0D135" w14:textId="77777777" w:rsidR="008A2E71" w:rsidRPr="00F711F5" w:rsidRDefault="008A2E71" w:rsidP="008A2E71">
      <w:pPr>
        <w:rPr>
          <w:rStyle w:val="11111AAAAStyleUnderline"/>
        </w:rPr>
      </w:pPr>
      <w:r w:rsidRPr="00F711F5">
        <w:rPr>
          <w:rStyle w:val="11111AAAAStyleUnderline"/>
        </w:rPr>
        <w:t xml:space="preserve">Employers in Germany </w:t>
      </w:r>
      <w:r w:rsidRPr="00F711F5">
        <w:rPr>
          <w:rStyle w:val="Emphasis"/>
        </w:rPr>
        <w:t>share many</w:t>
      </w:r>
      <w:r w:rsidRPr="00F711F5">
        <w:rPr>
          <w:rStyle w:val="11111AAAAStyleUnderline"/>
        </w:rPr>
        <w:t xml:space="preserve"> of the same </w:t>
      </w:r>
      <w:r w:rsidRPr="00F711F5">
        <w:rPr>
          <w:rStyle w:val="Emphasis"/>
        </w:rPr>
        <w:t>complaints</w:t>
      </w:r>
      <w:r w:rsidRPr="00F711F5">
        <w:rPr>
          <w:rStyle w:val="11111AAAAStyleUnderline"/>
        </w:rPr>
        <w:t xml:space="preserve"> as those in other </w:t>
      </w:r>
      <w:r w:rsidRPr="00F711F5">
        <w:rPr>
          <w:rStyle w:val="Emphasis"/>
        </w:rPr>
        <w:t>European countries</w:t>
      </w:r>
      <w:r w:rsidRPr="00F711F5">
        <w:t xml:space="preserve">, </w:t>
      </w:r>
      <w:r w:rsidRPr="00F711F5">
        <w:rPr>
          <w:rStyle w:val="11111AAAAStyleUnderline"/>
        </w:rPr>
        <w:t xml:space="preserve">including that </w:t>
      </w:r>
      <w:r w:rsidRPr="00F711F5">
        <w:rPr>
          <w:rStyle w:val="11111AAAAStyleUnderline"/>
          <w:highlight w:val="yellow"/>
        </w:rPr>
        <w:t>sectoral agreements</w:t>
      </w:r>
      <w:r w:rsidRPr="00F711F5">
        <w:rPr>
          <w:rStyle w:val="11111AAAAStyleUnderline"/>
        </w:rPr>
        <w:t xml:space="preserve"> impose one-size-fits-all</w:t>
      </w:r>
      <w:r w:rsidRPr="00F711F5">
        <w:t xml:space="preserve"> </w:t>
      </w:r>
      <w:r w:rsidRPr="00F711F5">
        <w:rPr>
          <w:rStyle w:val="11111AAAAStyleUnderline"/>
        </w:rPr>
        <w:t xml:space="preserve">solutions that </w:t>
      </w:r>
      <w:r w:rsidRPr="00F711F5">
        <w:rPr>
          <w:rStyle w:val="11111AAAAStyleUnderline"/>
          <w:highlight w:val="yellow"/>
        </w:rPr>
        <w:t>ignore</w:t>
      </w:r>
      <w:r w:rsidRPr="00F711F5">
        <w:rPr>
          <w:rStyle w:val="11111AAAAStyleUnderline"/>
        </w:rPr>
        <w:t xml:space="preserve"> the </w:t>
      </w:r>
      <w:r w:rsidRPr="00F711F5">
        <w:rPr>
          <w:rStyle w:val="Emphasis"/>
          <w:highlight w:val="yellow"/>
        </w:rPr>
        <w:t>employer’s economic realities</w:t>
      </w:r>
      <w:r w:rsidRPr="00F711F5">
        <w:rPr>
          <w:rStyle w:val="11111AAAAStyleUnderline"/>
        </w:rPr>
        <w:t xml:space="preserve"> such as whether they are </w:t>
      </w:r>
      <w:r w:rsidRPr="00F711F5">
        <w:rPr>
          <w:rStyle w:val="Emphasis"/>
        </w:rPr>
        <w:t>profitable</w:t>
      </w:r>
      <w:r w:rsidRPr="00F711F5">
        <w:rPr>
          <w:rStyle w:val="11111AAAAStyleUnderline"/>
        </w:rPr>
        <w:t xml:space="preserve"> or have </w:t>
      </w:r>
      <w:r w:rsidRPr="00F711F5">
        <w:rPr>
          <w:rStyle w:val="Emphasis"/>
        </w:rPr>
        <w:t>unique operational needs</w:t>
      </w:r>
      <w:r w:rsidRPr="00F711F5">
        <w:rPr>
          <w:rStyle w:val="11111AAAAStyleUnderline"/>
        </w:rPr>
        <w:t>.</w:t>
      </w:r>
    </w:p>
    <w:p w14:paraId="2526DD2F" w14:textId="77777777" w:rsidR="008A2E71" w:rsidRPr="00F711F5" w:rsidRDefault="008A2E71" w:rsidP="008A2E71">
      <w:r w:rsidRPr="00F711F5">
        <w:rPr>
          <w:rStyle w:val="11111AAAAStyleUnderline"/>
        </w:rPr>
        <w:t>The experience of employers in Germany’s metals industry is revealing</w:t>
      </w:r>
      <w:r w:rsidRPr="00F711F5">
        <w:t xml:space="preserve">. In a survey of 1,550 companies, </w:t>
      </w:r>
      <w:r w:rsidRPr="00F711F5">
        <w:rPr>
          <w:rStyle w:val="11111AAAAStyleUnderline"/>
          <w:highlight w:val="yellow"/>
        </w:rPr>
        <w:t>two-thirds</w:t>
      </w:r>
      <w:r w:rsidRPr="00F711F5">
        <w:t xml:space="preserve"> of the employers in this industry reported being satisfied with the sectoral bargaining agreement covering their industry. The same number, however, </w:t>
      </w:r>
      <w:r w:rsidRPr="00F711F5">
        <w:rPr>
          <w:rStyle w:val="11111AAAAStyleUnderline"/>
        </w:rPr>
        <w:t xml:space="preserve">are </w:t>
      </w:r>
      <w:r w:rsidRPr="00F711F5">
        <w:rPr>
          <w:rStyle w:val="11111AAAAStyleUnderline"/>
          <w:highlight w:val="yellow"/>
        </w:rPr>
        <w:t>dissatis</w:t>
      </w:r>
      <w:r w:rsidRPr="00BA56D8">
        <w:rPr>
          <w:rStyle w:val="11111AAAAStyleUnderline"/>
          <w:highlight w:val="yellow"/>
        </w:rPr>
        <w:t>fied wit</w:t>
      </w:r>
      <w:r w:rsidRPr="00F711F5">
        <w:rPr>
          <w:rStyle w:val="11111AAAAStyleUnderline"/>
          <w:highlight w:val="yellow"/>
        </w:rPr>
        <w:t>h</w:t>
      </w:r>
      <w:r w:rsidRPr="00F711F5">
        <w:rPr>
          <w:rStyle w:val="11111AAAAStyleUnderline"/>
        </w:rPr>
        <w:t xml:space="preserve"> the </w:t>
      </w:r>
      <w:r w:rsidRPr="00F711F5">
        <w:rPr>
          <w:rStyle w:val="Emphasis"/>
          <w:highlight w:val="yellow"/>
        </w:rPr>
        <w:t>limitations</w:t>
      </w:r>
      <w:r w:rsidRPr="00F711F5">
        <w:rPr>
          <w:rStyle w:val="11111AAAAStyleUnderline"/>
          <w:highlight w:val="yellow"/>
        </w:rPr>
        <w:t xml:space="preserve"> on</w:t>
      </w:r>
      <w:r w:rsidRPr="00F711F5">
        <w:rPr>
          <w:rStyle w:val="11111AAAAStyleUnderline"/>
        </w:rPr>
        <w:t xml:space="preserve"> </w:t>
      </w:r>
      <w:r w:rsidRPr="00F711F5">
        <w:rPr>
          <w:rStyle w:val="Emphasis"/>
        </w:rPr>
        <w:t xml:space="preserve">employee </w:t>
      </w:r>
      <w:r w:rsidRPr="00F711F5">
        <w:rPr>
          <w:rStyle w:val="Emphasis"/>
          <w:highlight w:val="yellow"/>
        </w:rPr>
        <w:t>working time</w:t>
      </w:r>
      <w:r w:rsidRPr="00F711F5">
        <w:rPr>
          <w:rStyle w:val="11111AAAAStyleUnderline"/>
        </w:rPr>
        <w:t xml:space="preserve"> the agreement imposes and </w:t>
      </w:r>
      <w:r w:rsidRPr="00F711F5">
        <w:rPr>
          <w:rStyle w:val="Emphasis"/>
        </w:rPr>
        <w:t>believe</w:t>
      </w:r>
      <w:r w:rsidRPr="00F711F5">
        <w:rPr>
          <w:rStyle w:val="11111AAAAStyleUnderline"/>
        </w:rPr>
        <w:t xml:space="preserve"> that the </w:t>
      </w:r>
      <w:r w:rsidRPr="00F711F5">
        <w:rPr>
          <w:rStyle w:val="Emphasis"/>
        </w:rPr>
        <w:t xml:space="preserve">agreement imposes </w:t>
      </w:r>
      <w:r w:rsidRPr="00BA56D8">
        <w:rPr>
          <w:rStyle w:val="Emphasis"/>
          <w:highlight w:val="yellow"/>
        </w:rPr>
        <w:t>wages</w:t>
      </w:r>
      <w:r w:rsidRPr="00F711F5">
        <w:rPr>
          <w:rStyle w:val="11111AAAAStyleUnderline"/>
        </w:rPr>
        <w:t xml:space="preserve"> that are </w:t>
      </w:r>
      <w:r w:rsidRPr="00BA56D8">
        <w:rPr>
          <w:rStyle w:val="11111AAAAStyleUnderline"/>
          <w:highlight w:val="yellow"/>
        </w:rPr>
        <w:t>too high</w:t>
      </w:r>
      <w:r w:rsidRPr="00F711F5">
        <w:rPr>
          <w:rStyle w:val="11111AAAAStyleUnderline"/>
        </w:rPr>
        <w:t xml:space="preserve"> for </w:t>
      </w:r>
      <w:r w:rsidRPr="00F711F5">
        <w:rPr>
          <w:rStyle w:val="Emphasis"/>
        </w:rPr>
        <w:t>simple jobs</w:t>
      </w:r>
      <w:r w:rsidRPr="00F711F5">
        <w:t xml:space="preserve">. </w:t>
      </w:r>
      <w:r w:rsidRPr="00F711F5">
        <w:rPr>
          <w:rStyle w:val="11111AAAAStyleUnderline"/>
        </w:rPr>
        <w:t xml:space="preserve">Seventy percent of </w:t>
      </w:r>
      <w:r w:rsidRPr="00BA56D8">
        <w:rPr>
          <w:rStyle w:val="11111AAAAStyleUnderline"/>
          <w:highlight w:val="yellow"/>
        </w:rPr>
        <w:t>companies</w:t>
      </w:r>
      <w:r w:rsidRPr="00F711F5">
        <w:t xml:space="preserve"> that have only a firm-wide bargaining agreement </w:t>
      </w:r>
      <w:r w:rsidRPr="00F711F5">
        <w:rPr>
          <w:rStyle w:val="11111AAAAStyleUnderline"/>
        </w:rPr>
        <w:t xml:space="preserve">cite the work-time limitation as their primary motivation for </w:t>
      </w:r>
      <w:r w:rsidRPr="00F711F5">
        <w:rPr>
          <w:rStyle w:val="Emphasis"/>
          <w:highlight w:val="yellow"/>
        </w:rPr>
        <w:t>avoid</w:t>
      </w:r>
      <w:r w:rsidRPr="00BA56D8">
        <w:rPr>
          <w:rStyle w:val="Emphasis"/>
        </w:rPr>
        <w:t>ing</w:t>
      </w:r>
      <w:r w:rsidRPr="00BA56D8">
        <w:rPr>
          <w:rStyle w:val="11111AAAAStyleUnderline"/>
          <w:highlight w:val="yellow"/>
        </w:rPr>
        <w:t xml:space="preserve"> the</w:t>
      </w:r>
      <w:r w:rsidRPr="00F711F5">
        <w:rPr>
          <w:rStyle w:val="11111AAAAStyleUnderline"/>
        </w:rPr>
        <w:t xml:space="preserve"> </w:t>
      </w:r>
      <w:r w:rsidRPr="00F711F5">
        <w:rPr>
          <w:rStyle w:val="Emphasis"/>
        </w:rPr>
        <w:t xml:space="preserve">sectoral bargaining </w:t>
      </w:r>
      <w:r w:rsidRPr="00F711F5">
        <w:rPr>
          <w:rStyle w:val="Emphasis"/>
          <w:highlight w:val="yellow"/>
        </w:rPr>
        <w:t>agreement</w:t>
      </w:r>
      <w:r w:rsidRPr="00F711F5">
        <w:t xml:space="preserve">. </w:t>
      </w:r>
      <w:r w:rsidRPr="00F711F5">
        <w:rPr>
          <w:rStyle w:val="11111AAAAStyleUnderline"/>
        </w:rPr>
        <w:t xml:space="preserve">The existence of these and other unpopular regulations has led some </w:t>
      </w:r>
      <w:r w:rsidRPr="00F711F5">
        <w:rPr>
          <w:rStyle w:val="Emphasis"/>
        </w:rPr>
        <w:t>researchers</w:t>
      </w:r>
      <w:r w:rsidRPr="00F711F5">
        <w:rPr>
          <w:rStyle w:val="11111AAAAStyleUnderline"/>
        </w:rPr>
        <w:t xml:space="preserve"> to question whether </w:t>
      </w:r>
      <w:r w:rsidRPr="00F711F5">
        <w:rPr>
          <w:rStyle w:val="Emphasis"/>
        </w:rPr>
        <w:t xml:space="preserve">uniform sectoral agreements </w:t>
      </w:r>
      <w:r w:rsidRPr="00F711F5">
        <w:rPr>
          <w:rStyle w:val="11111AAAAStyleUnderline"/>
        </w:rPr>
        <w:t>for the metals industry are sustainable.</w:t>
      </w:r>
    </w:p>
    <w:p w14:paraId="5F00225F" w14:textId="77777777" w:rsidR="008A2E71" w:rsidRPr="00F711F5" w:rsidRDefault="008A2E71" w:rsidP="008A2E71">
      <w:r w:rsidRPr="00F711F5">
        <w:t>Empirical Evidence Shows the German Model is Declining</w:t>
      </w:r>
    </w:p>
    <w:p w14:paraId="23338F99" w14:textId="77777777" w:rsidR="008A2E71" w:rsidRPr="00F711F5" w:rsidRDefault="008A2E71" w:rsidP="008A2E71">
      <w:r w:rsidRPr="00BA56D8">
        <w:rPr>
          <w:rStyle w:val="11111AAAAStyleUnderline"/>
          <w:highlight w:val="yellow"/>
        </w:rPr>
        <w:t>Empirical ev</w:t>
      </w:r>
      <w:r w:rsidRPr="00BA56D8">
        <w:rPr>
          <w:rStyle w:val="11111AAAAStyleUnderline"/>
        </w:rPr>
        <w:t xml:space="preserve">idence </w:t>
      </w:r>
      <w:r w:rsidRPr="00BA56D8">
        <w:rPr>
          <w:rStyle w:val="11111AAAAStyleUnderline"/>
          <w:highlight w:val="yellow"/>
        </w:rPr>
        <w:t>shows</w:t>
      </w:r>
      <w:r w:rsidRPr="00BA56D8">
        <w:rPr>
          <w:rStyle w:val="11111AAAAStyleUnderline"/>
        </w:rPr>
        <w:t xml:space="preserve"> that the </w:t>
      </w:r>
      <w:r w:rsidRPr="00BA56D8">
        <w:rPr>
          <w:rStyle w:val="11111AAAAStyleUnderline"/>
          <w:highlight w:val="yellow"/>
        </w:rPr>
        <w:t>sustainability of the</w:t>
      </w:r>
      <w:r w:rsidRPr="00BA56D8">
        <w:rPr>
          <w:rStyle w:val="11111AAAAStyleUnderline"/>
        </w:rPr>
        <w:t xml:space="preserve"> German </w:t>
      </w:r>
      <w:r w:rsidRPr="00BA56D8">
        <w:rPr>
          <w:rStyle w:val="11111AAAAStyleUnderline"/>
          <w:highlight w:val="yellow"/>
        </w:rPr>
        <w:t>model is in doubt</w:t>
      </w:r>
      <w:r w:rsidRPr="00F711F5">
        <w:t xml:space="preserve">. In a recent study, the IZA Institute of Labor Economics found </w:t>
      </w:r>
      <w:r w:rsidRPr="00BA56D8">
        <w:rPr>
          <w:rStyle w:val="11111AAAAStyleUnderline"/>
        </w:rPr>
        <w:t xml:space="preserve">collective bargaining </w:t>
      </w:r>
      <w:r w:rsidRPr="00BA56D8">
        <w:rPr>
          <w:rStyle w:val="11111AAAAStyleUnderline"/>
          <w:highlight w:val="yellow"/>
        </w:rPr>
        <w:t>coverage</w:t>
      </w:r>
      <w:r w:rsidRPr="00BA56D8">
        <w:rPr>
          <w:rStyle w:val="11111AAAAStyleUnderline"/>
        </w:rPr>
        <w:t xml:space="preserve"> and participation in works councils have </w:t>
      </w:r>
      <w:r w:rsidRPr="00BA56D8">
        <w:rPr>
          <w:rStyle w:val="Emphasis"/>
          <w:highlight w:val="yellow"/>
        </w:rPr>
        <w:t>declined dramatically</w:t>
      </w:r>
      <w:r w:rsidRPr="00BA56D8">
        <w:rPr>
          <w:rStyle w:val="11111AAAAStyleUnderline"/>
        </w:rPr>
        <w:t xml:space="preserve"> in the German private sector over the last 20 years</w:t>
      </w:r>
      <w:r w:rsidRPr="00F711F5">
        <w:t>. As late as 1996, two-thirds of German private sector companies were covered by collective bargaining agreements. That number fell to just over one-third by 2015. During the same period, works council participation declined from 17% to 12%. By 2015, only 9% of private sector companies with five or more employees were both covered by a collective bargaining agreement and participated in works councils.</w:t>
      </w:r>
    </w:p>
    <w:p w14:paraId="0C18A871" w14:textId="77777777" w:rsidR="008A2E71" w:rsidRPr="00F711F5" w:rsidRDefault="008A2E71" w:rsidP="008A2E71">
      <w:r w:rsidRPr="00F711F5">
        <w:t>This lack of coverage and participation is particularly evident in the service sector where two-thirds of workplaces have no works council participation and are not covered by a collective bargaining agreement. Larger companies, in contrast, tend to have significantly higher levels of coverage and participation while for small companies and younger companies these levels are low.</w:t>
      </w:r>
    </w:p>
    <w:p w14:paraId="2902B1F2" w14:textId="77777777" w:rsidR="008A2E71" w:rsidRPr="00BA56D8" w:rsidRDefault="008A2E71" w:rsidP="008A2E71">
      <w:pPr>
        <w:rPr>
          <w:rStyle w:val="11111AAAAStyleUnderline"/>
        </w:rPr>
      </w:pPr>
      <w:r w:rsidRPr="00F711F5">
        <w:t xml:space="preserve">The IZA study argues that part of the explanation for the decline in coverage and participation stems from increased international competition and advances in technology that increase the value of flexibility while reducing the transaction-cost advantage of collective bargaining agreements and works councils. The IZA </w:t>
      </w:r>
      <w:r w:rsidRPr="00BA56D8">
        <w:rPr>
          <w:rStyle w:val="11111AAAAStyleUnderline"/>
          <w:highlight w:val="yellow"/>
        </w:rPr>
        <w:t>study concludes</w:t>
      </w:r>
      <w:r w:rsidRPr="00BA56D8">
        <w:rPr>
          <w:rStyle w:val="11111AAAAStyleUnderline"/>
        </w:rPr>
        <w:t xml:space="preserve"> that </w:t>
      </w:r>
      <w:r w:rsidRPr="00BA56D8">
        <w:rPr>
          <w:rStyle w:val="11111AAAAStyleUnderline"/>
          <w:highlight w:val="yellow"/>
        </w:rPr>
        <w:t>the</w:t>
      </w:r>
      <w:r w:rsidRPr="00BA56D8">
        <w:rPr>
          <w:rStyle w:val="11111AAAAStyleUnderline"/>
        </w:rPr>
        <w:t xml:space="preserve"> German </w:t>
      </w:r>
      <w:r w:rsidRPr="00BA56D8">
        <w:rPr>
          <w:rStyle w:val="11111AAAAStyleUnderline"/>
          <w:highlight w:val="yellow"/>
        </w:rPr>
        <w:t xml:space="preserve">model “is </w:t>
      </w:r>
      <w:r w:rsidRPr="00BA56D8">
        <w:rPr>
          <w:rStyle w:val="Emphasis"/>
          <w:highlight w:val="yellow"/>
        </w:rPr>
        <w:t>clearly</w:t>
      </w:r>
      <w:r w:rsidRPr="00BA56D8">
        <w:rPr>
          <w:rStyle w:val="11111AAAAStyleUnderline"/>
          <w:highlight w:val="yellow"/>
        </w:rPr>
        <w:t xml:space="preserve"> on the </w:t>
      </w:r>
      <w:r w:rsidRPr="00BA56D8">
        <w:rPr>
          <w:rStyle w:val="Emphasis"/>
          <w:highlight w:val="yellow"/>
        </w:rPr>
        <w:t>retreat</w:t>
      </w:r>
      <w:r w:rsidRPr="00BA56D8">
        <w:rPr>
          <w:rStyle w:val="11111AAAAStyleUnderline"/>
          <w:highlight w:val="yellow"/>
        </w:rPr>
        <w:t xml:space="preserve"> and</w:t>
      </w:r>
      <w:r w:rsidRPr="00BA56D8">
        <w:rPr>
          <w:rStyle w:val="11111AAAAStyleUnderline"/>
        </w:rPr>
        <w:t xml:space="preserve"> the </w:t>
      </w:r>
      <w:r w:rsidRPr="00BA56D8">
        <w:rPr>
          <w:rStyle w:val="11111AAAAStyleUnderline"/>
          <w:highlight w:val="yellow"/>
        </w:rPr>
        <w:t>outlook is</w:t>
      </w:r>
      <w:r w:rsidRPr="00BA56D8">
        <w:rPr>
          <w:rStyle w:val="11111AAAAStyleUnderline"/>
        </w:rPr>
        <w:t xml:space="preserve"> rather </w:t>
      </w:r>
      <w:r w:rsidRPr="00BA56D8">
        <w:rPr>
          <w:rStyle w:val="Emphasis"/>
          <w:highlight w:val="yellow"/>
        </w:rPr>
        <w:t>bleak</w:t>
      </w:r>
      <w:r w:rsidRPr="00BA56D8">
        <w:rPr>
          <w:rStyle w:val="11111AAAAStyleUnderline"/>
        </w:rPr>
        <w:t>.”</w:t>
      </w:r>
    </w:p>
    <w:p w14:paraId="677161E9" w14:textId="77777777" w:rsidR="008A2E71" w:rsidRPr="00F711F5" w:rsidRDefault="008A2E71" w:rsidP="008A2E71">
      <w:r w:rsidRPr="00F711F5">
        <w:rPr>
          <w:rStyle w:val="11111AAAAStyleUnderline"/>
        </w:rPr>
        <w:t xml:space="preserve">Given that Germany’s economy is one of the strongest in Europe and its model has historically worked better than those of other European countries, this decline casts doubt on whether a </w:t>
      </w:r>
      <w:r w:rsidRPr="00F711F5">
        <w:rPr>
          <w:rStyle w:val="Emphasis"/>
        </w:rPr>
        <w:t>similar model</w:t>
      </w:r>
      <w:r w:rsidRPr="00F711F5">
        <w:rPr>
          <w:rStyle w:val="11111AAAAStyleUnderline"/>
        </w:rPr>
        <w:t xml:space="preserve"> </w:t>
      </w:r>
      <w:r w:rsidRPr="00F711F5">
        <w:rPr>
          <w:rStyle w:val="Emphasis"/>
        </w:rPr>
        <w:t>would</w:t>
      </w:r>
      <w:r w:rsidRPr="00F711F5">
        <w:rPr>
          <w:rStyle w:val="11111AAAAStyleUnderline"/>
        </w:rPr>
        <w:t xml:space="preserve"> fare any </w:t>
      </w:r>
      <w:r w:rsidRPr="00F711F5">
        <w:rPr>
          <w:rStyle w:val="Emphasis"/>
        </w:rPr>
        <w:t>better in the United States</w:t>
      </w:r>
      <w:r w:rsidRPr="00F711F5">
        <w:t>.</w:t>
      </w:r>
    </w:p>
    <w:p w14:paraId="03C60F0D" w14:textId="77777777" w:rsidR="008A2E71" w:rsidRPr="00F711F5" w:rsidRDefault="008A2E71" w:rsidP="008A2E71">
      <w:r w:rsidRPr="00F711F5">
        <w:t>Other Country-Specific Concerns</w:t>
      </w:r>
    </w:p>
    <w:p w14:paraId="603C0C4F" w14:textId="77777777" w:rsidR="008A2E71" w:rsidRPr="00F711F5" w:rsidRDefault="008A2E71" w:rsidP="008A2E71">
      <w:r w:rsidRPr="00F711F5">
        <w:t>Italy</w:t>
      </w:r>
    </w:p>
    <w:p w14:paraId="7AB12171" w14:textId="77777777" w:rsidR="008A2E71" w:rsidRPr="00F711F5" w:rsidRDefault="008A2E71" w:rsidP="008A2E71">
      <w:r w:rsidRPr="00F711F5">
        <w:t>In Italy, national “umbrella” agreements cover most employers across roughly 100 sectors. Within these individual sectors, employers may be covered by a national agreement, a territorial agreement, or a workplace agreement. Commonly, these agreements are negotiated by major labor unions and large employers, particularly the national “umbrella” agreements.</w:t>
      </w:r>
    </w:p>
    <w:p w14:paraId="785CD7B8" w14:textId="77777777" w:rsidR="008A2E71" w:rsidRPr="00BA56D8" w:rsidRDefault="008A2E71" w:rsidP="008A2E71">
      <w:pPr>
        <w:rPr>
          <w:rStyle w:val="11111AAAAStyleUnderline"/>
        </w:rPr>
      </w:pPr>
      <w:r w:rsidRPr="00F711F5">
        <w:rPr>
          <w:rStyle w:val="11111AAAAStyleUnderline"/>
          <w:highlight w:val="yellow"/>
        </w:rPr>
        <w:t>Italian employers</w:t>
      </w:r>
      <w:r w:rsidRPr="00F711F5">
        <w:rPr>
          <w:rStyle w:val="11111AAAAStyleUnderline"/>
        </w:rPr>
        <w:t xml:space="preserve"> find that they </w:t>
      </w:r>
      <w:r w:rsidRPr="00F711F5">
        <w:rPr>
          <w:rStyle w:val="11111AAAAStyleUnderline"/>
          <w:highlight w:val="yellow"/>
        </w:rPr>
        <w:t>are poorly represented</w:t>
      </w:r>
      <w:r w:rsidRPr="00F711F5">
        <w:rPr>
          <w:rStyle w:val="11111AAAAStyleUnderline"/>
        </w:rPr>
        <w:t xml:space="preserve"> in sectoral bargaining and complain that sectoral </w:t>
      </w:r>
      <w:r w:rsidRPr="00BA56D8">
        <w:rPr>
          <w:rStyle w:val="Emphasis"/>
          <w:highlight w:val="yellow"/>
        </w:rPr>
        <w:t>agreements</w:t>
      </w:r>
      <w:r w:rsidRPr="00F711F5">
        <w:rPr>
          <w:rStyle w:val="Emphasis"/>
        </w:rPr>
        <w:t xml:space="preserve"> often</w:t>
      </w:r>
      <w:r w:rsidRPr="00F711F5">
        <w:rPr>
          <w:rStyle w:val="11111AAAAStyleUnderline"/>
        </w:rPr>
        <w:t xml:space="preserve"> </w:t>
      </w:r>
      <w:r w:rsidRPr="00BA56D8">
        <w:rPr>
          <w:rStyle w:val="Emphasis"/>
          <w:highlight w:val="yellow"/>
        </w:rPr>
        <w:t>fail</w:t>
      </w:r>
      <w:r w:rsidRPr="00BA56D8">
        <w:rPr>
          <w:rStyle w:val="11111AAAAStyleUnderline"/>
          <w:highlight w:val="yellow"/>
        </w:rPr>
        <w:t xml:space="preserve"> to </w:t>
      </w:r>
      <w:r w:rsidRPr="00BA56D8">
        <w:rPr>
          <w:rStyle w:val="Emphasis"/>
          <w:highlight w:val="yellow"/>
        </w:rPr>
        <w:t>appreciate</w:t>
      </w:r>
      <w:r w:rsidRPr="00F711F5">
        <w:rPr>
          <w:rStyle w:val="11111AAAAStyleUnderline"/>
        </w:rPr>
        <w:t xml:space="preserve"> the </w:t>
      </w:r>
      <w:r w:rsidRPr="00BA56D8">
        <w:rPr>
          <w:rStyle w:val="Emphasis"/>
          <w:highlight w:val="yellow"/>
        </w:rPr>
        <w:t>differences</w:t>
      </w:r>
      <w:r w:rsidRPr="00F711F5">
        <w:rPr>
          <w:rStyle w:val="11111AAAAStyleUnderline"/>
        </w:rPr>
        <w:t xml:space="preserve"> among </w:t>
      </w:r>
      <w:r w:rsidRPr="00F711F5">
        <w:rPr>
          <w:rStyle w:val="Emphasis"/>
        </w:rPr>
        <w:t>employers</w:t>
      </w:r>
      <w:r w:rsidRPr="00F711F5">
        <w:t xml:space="preserve"> </w:t>
      </w:r>
      <w:r w:rsidRPr="00F711F5">
        <w:rPr>
          <w:rStyle w:val="11111AAAAStyleUnderline"/>
        </w:rPr>
        <w:t xml:space="preserve">and fail to </w:t>
      </w:r>
      <w:r w:rsidRPr="00F711F5">
        <w:rPr>
          <w:rStyle w:val="Emphasis"/>
        </w:rPr>
        <w:t>account</w:t>
      </w:r>
      <w:r w:rsidRPr="00F711F5">
        <w:rPr>
          <w:rStyle w:val="11111AAAAStyleUnderline"/>
        </w:rPr>
        <w:t xml:space="preserve"> for the </w:t>
      </w:r>
      <w:r w:rsidRPr="00F711F5">
        <w:rPr>
          <w:rStyle w:val="Emphasis"/>
        </w:rPr>
        <w:t>differences</w:t>
      </w:r>
      <w:r w:rsidRPr="00F711F5">
        <w:rPr>
          <w:rStyle w:val="11111AAAAStyleUnderline"/>
        </w:rPr>
        <w:t xml:space="preserve"> between the strength of the Italian economy in the north and the relatively weaker economic conditions in the south.</w:t>
      </w:r>
      <w:r w:rsidRPr="00F711F5">
        <w:t xml:space="preserve"> Italian employers additionally find that </w:t>
      </w:r>
      <w:r w:rsidRPr="00BA56D8">
        <w:rPr>
          <w:rStyle w:val="11111AAAAStyleUnderline"/>
          <w:highlight w:val="yellow"/>
        </w:rPr>
        <w:t>sectoral agreements drafted</w:t>
      </w:r>
      <w:r w:rsidRPr="00BA56D8">
        <w:rPr>
          <w:rStyle w:val="11111AAAAStyleUnderline"/>
        </w:rPr>
        <w:t xml:space="preserve"> by non-lawyers often </w:t>
      </w:r>
      <w:r w:rsidRPr="00BA56D8">
        <w:rPr>
          <w:rStyle w:val="11111AAAAStyleUnderline"/>
          <w:highlight w:val="yellow"/>
        </w:rPr>
        <w:t xml:space="preserve">contain </w:t>
      </w:r>
      <w:r w:rsidRPr="00BA56D8">
        <w:rPr>
          <w:rStyle w:val="Emphasis"/>
          <w:highlight w:val="yellow"/>
        </w:rPr>
        <w:t>confusing language</w:t>
      </w:r>
      <w:r w:rsidRPr="00BA56D8">
        <w:rPr>
          <w:rStyle w:val="11111AAAAStyleUnderline"/>
        </w:rPr>
        <w:t xml:space="preserve"> that </w:t>
      </w:r>
      <w:r w:rsidRPr="00BA56D8">
        <w:rPr>
          <w:rStyle w:val="Emphasis"/>
          <w:highlight w:val="yellow"/>
        </w:rPr>
        <w:t>impedes</w:t>
      </w:r>
      <w:r w:rsidRPr="00BA56D8">
        <w:rPr>
          <w:rStyle w:val="11111AAAAStyleUnderline"/>
        </w:rPr>
        <w:t xml:space="preserve"> the </w:t>
      </w:r>
      <w:r w:rsidRPr="00BA56D8">
        <w:rPr>
          <w:rStyle w:val="Emphasis"/>
          <w:highlight w:val="yellow"/>
        </w:rPr>
        <w:t>implementation</w:t>
      </w:r>
      <w:r w:rsidRPr="00BA56D8">
        <w:rPr>
          <w:rStyle w:val="11111AAAAStyleUnderline"/>
        </w:rPr>
        <w:t xml:space="preserve"> of the agreements in an individual workplace </w:t>
      </w:r>
      <w:r w:rsidRPr="00BA56D8">
        <w:rPr>
          <w:rStyle w:val="11111AAAAStyleUnderline"/>
          <w:highlight w:val="yellow"/>
        </w:rPr>
        <w:t xml:space="preserve">and contain </w:t>
      </w:r>
      <w:r w:rsidRPr="00BA56D8">
        <w:rPr>
          <w:rStyle w:val="Emphasis"/>
          <w:highlight w:val="yellow"/>
        </w:rPr>
        <w:t>outdated</w:t>
      </w:r>
      <w:r w:rsidRPr="00BA56D8">
        <w:rPr>
          <w:rStyle w:val="11111AAAAStyleUnderline"/>
        </w:rPr>
        <w:t xml:space="preserve"> and </w:t>
      </w:r>
      <w:r w:rsidRPr="00BA56D8">
        <w:rPr>
          <w:rStyle w:val="Emphasis"/>
          <w:highlight w:val="yellow"/>
        </w:rPr>
        <w:t>hard-to-apply</w:t>
      </w:r>
      <w:r w:rsidRPr="00BA56D8">
        <w:rPr>
          <w:rStyle w:val="11111AAAAStyleUnderline"/>
          <w:highlight w:val="yellow"/>
        </w:rPr>
        <w:t xml:space="preserve"> </w:t>
      </w:r>
      <w:r w:rsidRPr="00BA56D8">
        <w:rPr>
          <w:rStyle w:val="Emphasis"/>
          <w:highlight w:val="yellow"/>
        </w:rPr>
        <w:t>provisions</w:t>
      </w:r>
      <w:r w:rsidRPr="00BA56D8">
        <w:rPr>
          <w:rStyle w:val="11111AAAAStyleUnderline"/>
          <w:highlight w:val="yellow"/>
        </w:rPr>
        <w:t>.</w:t>
      </w:r>
    </w:p>
    <w:p w14:paraId="1CCCAECC" w14:textId="77777777" w:rsidR="008A2E71" w:rsidRPr="00F711F5" w:rsidRDefault="008A2E71" w:rsidP="008A2E71">
      <w:pPr>
        <w:rPr>
          <w:rStyle w:val="11111AAAAStyleUnderline"/>
        </w:rPr>
      </w:pPr>
      <w:r w:rsidRPr="00F711F5">
        <w:t xml:space="preserve">Despite these issues, Italian employers tend to adopt sectoral agreements voluntarily because employees expect them, and the </w:t>
      </w:r>
      <w:r w:rsidRPr="00F711F5">
        <w:rPr>
          <w:rStyle w:val="Emphasis"/>
          <w:highlight w:val="yellow"/>
        </w:rPr>
        <w:t>employers</w:t>
      </w:r>
      <w:r w:rsidRPr="00F711F5">
        <w:t xml:space="preserve"> </w:t>
      </w:r>
      <w:r w:rsidRPr="00F711F5">
        <w:rPr>
          <w:rStyle w:val="11111AAAAStyleUnderline"/>
        </w:rPr>
        <w:t xml:space="preserve">fear that if they set different terms and conditions of employment, they will </w:t>
      </w:r>
      <w:r w:rsidRPr="00F711F5">
        <w:rPr>
          <w:rStyle w:val="11111AAAAStyleUnderline"/>
          <w:highlight w:val="yellow"/>
        </w:rPr>
        <w:t>hav</w:t>
      </w:r>
      <w:r w:rsidRPr="00BA56D8">
        <w:rPr>
          <w:rStyle w:val="11111AAAAStyleUnderline"/>
          <w:highlight w:val="yellow"/>
        </w:rPr>
        <w:t xml:space="preserve">e </w:t>
      </w:r>
      <w:r w:rsidRPr="00BA56D8">
        <w:rPr>
          <w:rStyle w:val="Emphasis"/>
          <w:highlight w:val="yellow"/>
        </w:rPr>
        <w:t>difficu</w:t>
      </w:r>
      <w:r w:rsidRPr="00F711F5">
        <w:rPr>
          <w:rStyle w:val="Emphasis"/>
          <w:highlight w:val="yellow"/>
        </w:rPr>
        <w:t>lty recruiting</w:t>
      </w:r>
      <w:r w:rsidRPr="00F711F5">
        <w:rPr>
          <w:rStyle w:val="11111AAAAStyleUnderline"/>
          <w:highlight w:val="yellow"/>
        </w:rPr>
        <w:t xml:space="preserve"> a</w:t>
      </w:r>
      <w:r w:rsidRPr="00BA56D8">
        <w:rPr>
          <w:rStyle w:val="11111AAAAStyleUnderline"/>
          <w:highlight w:val="yellow"/>
        </w:rPr>
        <w:t xml:space="preserve">nd </w:t>
      </w:r>
      <w:r w:rsidRPr="00BA56D8">
        <w:rPr>
          <w:rStyle w:val="Emphasis"/>
          <w:highlight w:val="yellow"/>
        </w:rPr>
        <w:t>retaini</w:t>
      </w:r>
      <w:r w:rsidRPr="00F711F5">
        <w:rPr>
          <w:rStyle w:val="Emphasis"/>
          <w:highlight w:val="yellow"/>
        </w:rPr>
        <w:t>ng</w:t>
      </w:r>
      <w:r w:rsidRPr="00F711F5">
        <w:rPr>
          <w:rStyle w:val="Emphasis"/>
        </w:rPr>
        <w:t xml:space="preserve"> workers</w:t>
      </w:r>
      <w:r w:rsidRPr="00F711F5">
        <w:rPr>
          <w:rStyle w:val="11111AAAAStyleUnderline"/>
        </w:rPr>
        <w:t>.</w:t>
      </w:r>
    </w:p>
    <w:p w14:paraId="735A92CF" w14:textId="77777777" w:rsidR="008A2E71" w:rsidRPr="00F711F5" w:rsidRDefault="008A2E71" w:rsidP="008A2E71">
      <w:r w:rsidRPr="00F711F5">
        <w:t>France</w:t>
      </w:r>
    </w:p>
    <w:p w14:paraId="74BF1312" w14:textId="77777777" w:rsidR="008A2E71" w:rsidRPr="00F711F5" w:rsidRDefault="008A2E71" w:rsidP="008A2E71">
      <w:r w:rsidRPr="00F711F5">
        <w:t>Most collective bargaining agreements in France are negotiated at the sectoral level with labor unions negotiating with various employer associations. Enterprise-level agreements are common and address topics not included in the sectoral agreement.</w:t>
      </w:r>
    </w:p>
    <w:p w14:paraId="614B8DC0" w14:textId="77777777" w:rsidR="008A2E71" w:rsidRPr="00F711F5" w:rsidRDefault="008A2E71" w:rsidP="008A2E71">
      <w:r w:rsidRPr="00F711F5">
        <w:t xml:space="preserve">As in Italy, </w:t>
      </w:r>
      <w:r w:rsidRPr="00F711F5">
        <w:rPr>
          <w:rStyle w:val="11111AAAAStyleUnderline"/>
          <w:highlight w:val="yellow"/>
        </w:rPr>
        <w:t>French</w:t>
      </w:r>
      <w:r w:rsidRPr="00F711F5">
        <w:rPr>
          <w:rStyle w:val="11111AAAAStyleUnderline"/>
        </w:rPr>
        <w:t xml:space="preserve"> employers find that </w:t>
      </w:r>
      <w:r w:rsidRPr="00F711F5">
        <w:rPr>
          <w:rStyle w:val="11111AAAAStyleUnderline"/>
          <w:highlight w:val="yellow"/>
        </w:rPr>
        <w:t>sectoral agreements</w:t>
      </w:r>
      <w:r w:rsidRPr="00F711F5">
        <w:rPr>
          <w:rStyle w:val="11111AAAAStyleUnderline"/>
        </w:rPr>
        <w:t xml:space="preserve"> often </w:t>
      </w:r>
      <w:r w:rsidRPr="00F711F5">
        <w:rPr>
          <w:rStyle w:val="Emphasis"/>
          <w:highlight w:val="yellow"/>
        </w:rPr>
        <w:t>contain outdated</w:t>
      </w:r>
      <w:r w:rsidRPr="00F711F5">
        <w:rPr>
          <w:rStyle w:val="11111AAAAStyleUnderline"/>
        </w:rPr>
        <w:t xml:space="preserve"> </w:t>
      </w:r>
      <w:r w:rsidRPr="00F711F5">
        <w:rPr>
          <w:rStyle w:val="Emphasis"/>
        </w:rPr>
        <w:t>provisions</w:t>
      </w:r>
      <w:r w:rsidRPr="00F711F5">
        <w:rPr>
          <w:rStyle w:val="11111AAAAStyleUnderline"/>
        </w:rPr>
        <w:t xml:space="preserve"> and </w:t>
      </w:r>
      <w:r w:rsidRPr="00F711F5">
        <w:rPr>
          <w:rStyle w:val="Emphasis"/>
          <w:highlight w:val="yellow"/>
        </w:rPr>
        <w:t>restrictions</w:t>
      </w:r>
      <w:r w:rsidRPr="00F711F5">
        <w:t xml:space="preserve">. </w:t>
      </w:r>
      <w:r w:rsidRPr="00F711F5">
        <w:rPr>
          <w:rStyle w:val="11111AAAAStyleUnderline"/>
        </w:rPr>
        <w:t xml:space="preserve">Employers also find that the </w:t>
      </w:r>
      <w:r w:rsidRPr="00F711F5">
        <w:rPr>
          <w:rStyle w:val="11111AAAAStyleUnderline"/>
          <w:highlight w:val="yellow"/>
        </w:rPr>
        <w:t>relationship</w:t>
      </w:r>
      <w:r w:rsidRPr="00F711F5">
        <w:rPr>
          <w:rStyle w:val="11111AAAAStyleUnderline"/>
        </w:rPr>
        <w:t xml:space="preserve"> between </w:t>
      </w:r>
      <w:r w:rsidRPr="00F711F5">
        <w:rPr>
          <w:rStyle w:val="Emphasis"/>
        </w:rPr>
        <w:t>employer associations</w:t>
      </w:r>
      <w:r w:rsidRPr="00F711F5">
        <w:rPr>
          <w:rStyle w:val="11111AAAAStyleUnderline"/>
        </w:rPr>
        <w:t xml:space="preserve"> and </w:t>
      </w:r>
      <w:r w:rsidRPr="00F711F5">
        <w:rPr>
          <w:rStyle w:val="Emphasis"/>
        </w:rPr>
        <w:t>unions</w:t>
      </w:r>
      <w:r w:rsidRPr="00F711F5">
        <w:rPr>
          <w:rStyle w:val="11111AAAAStyleUnderline"/>
        </w:rPr>
        <w:t xml:space="preserve"> </w:t>
      </w:r>
      <w:r w:rsidRPr="00F711F5">
        <w:rPr>
          <w:rStyle w:val="11111AAAAStyleUnderline"/>
          <w:highlight w:val="yellow"/>
        </w:rPr>
        <w:t xml:space="preserve">tend to be </w:t>
      </w:r>
      <w:r w:rsidRPr="00F711F5">
        <w:rPr>
          <w:rStyle w:val="Emphasis"/>
          <w:highlight w:val="yellow"/>
        </w:rPr>
        <w:t>unproductive</w:t>
      </w:r>
      <w:r w:rsidRPr="00F711F5">
        <w:rPr>
          <w:rStyle w:val="11111AAAAStyleUnderline"/>
        </w:rPr>
        <w:t>.</w:t>
      </w:r>
      <w:r w:rsidRPr="00F711F5">
        <w:t xml:space="preserve"> Thus, French employers tend to view sectoral agreements as second-best compromises rather than forward-looking solutions.</w:t>
      </w:r>
    </w:p>
    <w:p w14:paraId="2A89F477" w14:textId="77777777" w:rsidR="008A2E71" w:rsidRPr="00F711F5" w:rsidRDefault="008A2E71" w:rsidP="008A2E71">
      <w:r w:rsidRPr="00F711F5">
        <w:t>Denmark</w:t>
      </w:r>
    </w:p>
    <w:p w14:paraId="09743A6C" w14:textId="77777777" w:rsidR="008A2E71" w:rsidRPr="00F711F5" w:rsidRDefault="008A2E71" w:rsidP="008A2E71">
      <w:r w:rsidRPr="00F711F5">
        <w:t>Sector-wide bargaining agreements in Denmark are typically negotiated by employer federations and unions covering certain work functions. The two sides are usually represented by employees of the relevant employer federation and the relevant union. The government rarely participates directly in sectoral bargaining. In exceptional circumstances where an industrial dispute substantially affects crucial sectors in Danish society, the Danish government may impose an agreement on the relevant parties via legislation.</w:t>
      </w:r>
    </w:p>
    <w:p w14:paraId="4AF1F5C2" w14:textId="77777777" w:rsidR="008A2E71" w:rsidRPr="00F711F5" w:rsidRDefault="008A2E71" w:rsidP="008A2E71">
      <w:r w:rsidRPr="00F711F5">
        <w:rPr>
          <w:rStyle w:val="11111AAAAStyleUnderline"/>
          <w:highlight w:val="yellow"/>
        </w:rPr>
        <w:t>Danish</w:t>
      </w:r>
      <w:r w:rsidRPr="00F711F5">
        <w:rPr>
          <w:rStyle w:val="11111AAAAStyleUnderline"/>
        </w:rPr>
        <w:t xml:space="preserve"> employers</w:t>
      </w:r>
      <w:r w:rsidRPr="00F711F5">
        <w:t xml:space="preserve"> </w:t>
      </w:r>
      <w:r w:rsidRPr="00F711F5">
        <w:rPr>
          <w:rStyle w:val="11111AAAAStyleUnderline"/>
        </w:rPr>
        <w:t>complain</w:t>
      </w:r>
      <w:r w:rsidRPr="00F711F5">
        <w:t xml:space="preserve"> that </w:t>
      </w:r>
      <w:r w:rsidRPr="00F711F5">
        <w:rPr>
          <w:rStyle w:val="11111AAAAStyleUnderline"/>
        </w:rPr>
        <w:t xml:space="preserve">sectoral </w:t>
      </w:r>
      <w:r w:rsidRPr="00F711F5">
        <w:rPr>
          <w:rStyle w:val="11111AAAAStyleUnderline"/>
          <w:highlight w:val="yellow"/>
        </w:rPr>
        <w:t>agreements are overly restrictive</w:t>
      </w:r>
      <w:r w:rsidRPr="00F711F5">
        <w:rPr>
          <w:rStyle w:val="11111AAAAStyleUnderline"/>
        </w:rPr>
        <w:t xml:space="preserve"> and</w:t>
      </w:r>
      <w:r w:rsidRPr="00F711F5">
        <w:t xml:space="preserve"> </w:t>
      </w:r>
      <w:r w:rsidRPr="00F711F5">
        <w:rPr>
          <w:rStyle w:val="11111AAAAStyleUnderline"/>
        </w:rPr>
        <w:t xml:space="preserve">provide </w:t>
      </w:r>
      <w:r w:rsidRPr="00F711F5">
        <w:rPr>
          <w:rStyle w:val="Emphasis"/>
        </w:rPr>
        <w:t>little room</w:t>
      </w:r>
      <w:r w:rsidRPr="00F711F5">
        <w:t xml:space="preserve"> </w:t>
      </w:r>
      <w:r w:rsidRPr="00F711F5">
        <w:rPr>
          <w:rStyle w:val="11111AAAAStyleUnderline"/>
        </w:rPr>
        <w:t xml:space="preserve">for the employer to </w:t>
      </w:r>
      <w:r w:rsidRPr="00F711F5">
        <w:rPr>
          <w:rStyle w:val="Emphasis"/>
        </w:rPr>
        <w:t>accommodate company-specific</w:t>
      </w:r>
      <w:r w:rsidRPr="00F711F5">
        <w:rPr>
          <w:rStyle w:val="11111AAAAStyleUnderline"/>
        </w:rPr>
        <w:t xml:space="preserve"> </w:t>
      </w:r>
      <w:r w:rsidRPr="00F711F5">
        <w:rPr>
          <w:rStyle w:val="Emphasis"/>
        </w:rPr>
        <w:t>circumstances</w:t>
      </w:r>
      <w:r w:rsidRPr="00F711F5">
        <w:rPr>
          <w:rStyle w:val="11111AAAAStyleUnderline"/>
        </w:rPr>
        <w:t>.</w:t>
      </w:r>
      <w:r w:rsidRPr="00F711F5">
        <w:t xml:space="preserve"> Employers also find that the employer federations often prioritize their political agenda over the interest of the individual employer. These priorities most commonly manifest in the federation’s providing politically motivated employment advice that favors unions when disputes arise.</w:t>
      </w:r>
    </w:p>
    <w:p w14:paraId="3F6DF9FB" w14:textId="77777777" w:rsidR="008A2E71" w:rsidRPr="00F711F5" w:rsidRDefault="008A2E71" w:rsidP="008A2E71">
      <w:pPr>
        <w:rPr>
          <w:rStyle w:val="11111AAAAStyleUnderline"/>
        </w:rPr>
      </w:pPr>
      <w:r w:rsidRPr="00F711F5">
        <w:t xml:space="preserve">Danish </w:t>
      </w:r>
      <w:r w:rsidRPr="00F711F5">
        <w:rPr>
          <w:rStyle w:val="Emphasis"/>
        </w:rPr>
        <w:t>employees</w:t>
      </w:r>
      <w:r w:rsidRPr="00F711F5">
        <w:t xml:space="preserve"> share many of the same concerns. They frequently </w:t>
      </w:r>
      <w:r w:rsidRPr="00F711F5">
        <w:rPr>
          <w:rStyle w:val="11111AAAAStyleUnderline"/>
        </w:rPr>
        <w:t xml:space="preserve">find that the sectoral agreements </w:t>
      </w:r>
      <w:r w:rsidRPr="00F711F5">
        <w:rPr>
          <w:rStyle w:val="Emphasis"/>
        </w:rPr>
        <w:t>reduce flexibility</w:t>
      </w:r>
      <w:r w:rsidRPr="00F711F5">
        <w:t xml:space="preserve"> </w:t>
      </w:r>
      <w:r w:rsidRPr="00F711F5">
        <w:rPr>
          <w:rStyle w:val="11111AAAAStyleUnderline"/>
        </w:rPr>
        <w:t xml:space="preserve">and prevent them from </w:t>
      </w:r>
      <w:r w:rsidRPr="00F711F5">
        <w:rPr>
          <w:rStyle w:val="Emphasis"/>
        </w:rPr>
        <w:t>making agreements</w:t>
      </w:r>
      <w:r w:rsidRPr="00F711F5">
        <w:t xml:space="preserve"> </w:t>
      </w:r>
      <w:r w:rsidRPr="00F711F5">
        <w:rPr>
          <w:rStyle w:val="11111AAAAStyleUnderline"/>
        </w:rPr>
        <w:t>with their employer</w:t>
      </w:r>
      <w:r w:rsidRPr="00F711F5">
        <w:t xml:space="preserve"> to respond to local circumstances. </w:t>
      </w:r>
      <w:r w:rsidRPr="00F711F5">
        <w:rPr>
          <w:rStyle w:val="11111AAAAStyleUnderline"/>
        </w:rPr>
        <w:t>They</w:t>
      </w:r>
      <w:r w:rsidRPr="00F711F5">
        <w:t xml:space="preserve">, too, </w:t>
      </w:r>
      <w:r w:rsidRPr="00F711F5">
        <w:rPr>
          <w:rStyle w:val="11111AAAAStyleUnderline"/>
        </w:rPr>
        <w:t xml:space="preserve">find that unions provide </w:t>
      </w:r>
      <w:r w:rsidRPr="00F711F5">
        <w:rPr>
          <w:rStyle w:val="Emphasis"/>
        </w:rPr>
        <w:t>politically motivated advice</w:t>
      </w:r>
      <w:r w:rsidRPr="00F711F5">
        <w:rPr>
          <w:rStyle w:val="11111AAAAStyleUnderline"/>
        </w:rPr>
        <w:t>.</w:t>
      </w:r>
    </w:p>
    <w:p w14:paraId="791BD83D" w14:textId="77777777" w:rsidR="008A2E71" w:rsidRPr="00F711F5" w:rsidRDefault="008A2E71" w:rsidP="008A2E71">
      <w:pPr>
        <w:rPr>
          <w:rStyle w:val="11111AAAAStyleUnderline"/>
        </w:rPr>
      </w:pPr>
      <w:r w:rsidRPr="00F711F5">
        <w:t xml:space="preserve">A broader consequence of </w:t>
      </w:r>
      <w:r w:rsidRPr="00F711F5">
        <w:rPr>
          <w:rStyle w:val="Emphasis"/>
          <w:highlight w:val="yellow"/>
        </w:rPr>
        <w:t>sectoral agreements</w:t>
      </w:r>
      <w:r w:rsidRPr="00F711F5">
        <w:t xml:space="preserve"> is to </w:t>
      </w:r>
      <w:r w:rsidRPr="00F711F5">
        <w:rPr>
          <w:rStyle w:val="Emphasis"/>
          <w:highlight w:val="yellow"/>
        </w:rPr>
        <w:t>discourage innovation</w:t>
      </w:r>
      <w:r w:rsidRPr="00F711F5">
        <w:t xml:space="preserve">. </w:t>
      </w:r>
      <w:r w:rsidRPr="00F711F5">
        <w:rPr>
          <w:rStyle w:val="11111AAAAStyleUnderline"/>
        </w:rPr>
        <w:t xml:space="preserve">Collective bargaining agreements tend to be very </w:t>
      </w:r>
      <w:r w:rsidRPr="00F711F5">
        <w:rPr>
          <w:rStyle w:val="11111AAAAStyleUnderline"/>
          <w:highlight w:val="yellow"/>
        </w:rPr>
        <w:t>rigid without leeway</w:t>
      </w:r>
      <w:r w:rsidRPr="00F711F5">
        <w:rPr>
          <w:highlight w:val="yellow"/>
        </w:rPr>
        <w:t xml:space="preserve"> </w:t>
      </w:r>
      <w:r w:rsidRPr="00F711F5">
        <w:rPr>
          <w:rStyle w:val="11111AAAAStyleUnderline"/>
          <w:highlight w:val="yellow"/>
        </w:rPr>
        <w:t>to enable a “</w:t>
      </w:r>
      <w:r w:rsidRPr="00F711F5">
        <w:rPr>
          <w:rStyle w:val="Emphasis"/>
          <w:highlight w:val="yellow"/>
        </w:rPr>
        <w:t>new</w:t>
      </w:r>
      <w:r w:rsidRPr="00F711F5">
        <w:rPr>
          <w:rStyle w:val="11111AAAAStyleUnderline"/>
          <w:highlight w:val="yellow"/>
        </w:rPr>
        <w:t>”</w:t>
      </w:r>
      <w:r w:rsidRPr="00F711F5">
        <w:rPr>
          <w:rStyle w:val="11111AAAAStyleUnderline"/>
        </w:rPr>
        <w:t xml:space="preserve"> </w:t>
      </w:r>
      <w:r w:rsidRPr="00F711F5">
        <w:rPr>
          <w:rStyle w:val="Emphasis"/>
          <w:highlight w:val="yellow"/>
        </w:rPr>
        <w:t>approach</w:t>
      </w:r>
      <w:r w:rsidRPr="00F711F5">
        <w:t xml:space="preserve">, such as personal transportation or running retail stores. </w:t>
      </w:r>
      <w:r w:rsidRPr="00F711F5">
        <w:rPr>
          <w:rStyle w:val="11111AAAAStyleUnderline"/>
        </w:rPr>
        <w:t>Adapting collective bargaining agreements to new business models tends to take a long time.</w:t>
      </w:r>
    </w:p>
    <w:p w14:paraId="3C4395FE" w14:textId="77777777" w:rsidR="008A2E71" w:rsidRPr="00F711F5" w:rsidRDefault="008A2E71" w:rsidP="008A2E71">
      <w:r w:rsidRPr="00F711F5">
        <w:t>Key Conclusions</w:t>
      </w:r>
    </w:p>
    <w:p w14:paraId="07DE189A" w14:textId="77777777" w:rsidR="008A2E71" w:rsidRPr="00F711F5" w:rsidRDefault="008A2E71" w:rsidP="008A2E71">
      <w:pPr>
        <w:rPr>
          <w:rStyle w:val="11111AAAAStyleUnderline"/>
        </w:rPr>
      </w:pPr>
      <w:r w:rsidRPr="00F711F5">
        <w:rPr>
          <w:rStyle w:val="11111AAAAStyleUnderline"/>
        </w:rPr>
        <w:t xml:space="preserve">The European </w:t>
      </w:r>
      <w:r w:rsidRPr="00F711F5">
        <w:rPr>
          <w:rStyle w:val="Emphasis"/>
        </w:rPr>
        <w:t>sectoral model</w:t>
      </w:r>
      <w:r w:rsidRPr="00F711F5">
        <w:rPr>
          <w:rStyle w:val="11111AAAAStyleUnderline"/>
        </w:rPr>
        <w:t xml:space="preserve"> is on the </w:t>
      </w:r>
      <w:r w:rsidRPr="00F711F5">
        <w:rPr>
          <w:rStyle w:val="Emphasis"/>
        </w:rPr>
        <w:t>decline</w:t>
      </w:r>
      <w:r w:rsidRPr="00F711F5">
        <w:t xml:space="preserve">. European </w:t>
      </w:r>
      <w:r w:rsidRPr="00F711F5">
        <w:rPr>
          <w:rStyle w:val="Emphasis"/>
        </w:rPr>
        <w:t>employers</w:t>
      </w:r>
      <w:r w:rsidRPr="00F711F5">
        <w:t xml:space="preserve"> </w:t>
      </w:r>
      <w:r w:rsidRPr="00F711F5">
        <w:rPr>
          <w:rStyle w:val="11111AAAAStyleUnderline"/>
        </w:rPr>
        <w:t xml:space="preserve">find the sectoral agreements contain </w:t>
      </w:r>
      <w:r w:rsidRPr="00F711F5">
        <w:rPr>
          <w:rStyle w:val="Emphasis"/>
        </w:rPr>
        <w:t>overly restrictive workplace rules</w:t>
      </w:r>
      <w:r w:rsidRPr="00F711F5">
        <w:t xml:space="preserve">, </w:t>
      </w:r>
      <w:r w:rsidRPr="00F711F5">
        <w:rPr>
          <w:rStyle w:val="11111AAAAStyleUnderline"/>
        </w:rPr>
        <w:t>while employees</w:t>
      </w:r>
      <w:r w:rsidRPr="00F711F5">
        <w:t xml:space="preserve"> </w:t>
      </w:r>
      <w:r w:rsidRPr="00F711F5">
        <w:rPr>
          <w:rStyle w:val="11111AAAAStyleUnderline"/>
        </w:rPr>
        <w:t>often feel</w:t>
      </w:r>
      <w:r w:rsidRPr="00F711F5">
        <w:t xml:space="preserve"> </w:t>
      </w:r>
      <w:r w:rsidRPr="00F711F5">
        <w:rPr>
          <w:rStyle w:val="Emphasis"/>
        </w:rPr>
        <w:t>poorly represented</w:t>
      </w:r>
      <w:r w:rsidRPr="00F711F5">
        <w:t xml:space="preserve"> in this system. Thus, it is unsurprising that </w:t>
      </w:r>
      <w:r w:rsidRPr="00BA56D8">
        <w:rPr>
          <w:rStyle w:val="11111AAAAStyleUnderline"/>
        </w:rPr>
        <w:t xml:space="preserve">union participation in </w:t>
      </w:r>
      <w:r w:rsidRPr="00BA56D8">
        <w:rPr>
          <w:rStyle w:val="Emphasis"/>
        </w:rPr>
        <w:t>Europe continues</w:t>
      </w:r>
      <w:r w:rsidRPr="00BA56D8">
        <w:rPr>
          <w:rStyle w:val="11111AAAAStyleUnderline"/>
        </w:rPr>
        <w:t xml:space="preserve"> to </w:t>
      </w:r>
      <w:r w:rsidRPr="00BA56D8">
        <w:rPr>
          <w:rStyle w:val="Emphasis"/>
        </w:rPr>
        <w:t>drop</w:t>
      </w:r>
      <w:r w:rsidRPr="00BA56D8">
        <w:t xml:space="preserve">. Given the dramatic shift in American labor law that would be required to implement such a system in the United States, </w:t>
      </w:r>
      <w:r w:rsidRPr="00BA56D8">
        <w:rPr>
          <w:rStyle w:val="11111AAAAStyleUnderline"/>
        </w:rPr>
        <w:t>policymakers should view cautiously proposals</w:t>
      </w:r>
      <w:r w:rsidRPr="00BA56D8">
        <w:t xml:space="preserve"> </w:t>
      </w:r>
      <w:r w:rsidRPr="00BA56D8">
        <w:rPr>
          <w:rStyle w:val="11111AAAAStyleUnderline"/>
        </w:rPr>
        <w:t xml:space="preserve">to move the </w:t>
      </w:r>
      <w:r w:rsidRPr="00BA56D8">
        <w:rPr>
          <w:rStyle w:val="Emphasis"/>
        </w:rPr>
        <w:t>U</w:t>
      </w:r>
      <w:r w:rsidRPr="00BA56D8">
        <w:rPr>
          <w:rStyle w:val="11111AAAAStyleUnderline"/>
        </w:rPr>
        <w:t xml:space="preserve">nited </w:t>
      </w:r>
      <w:r w:rsidRPr="00BA56D8">
        <w:rPr>
          <w:rStyle w:val="Emphasis"/>
        </w:rPr>
        <w:t>S</w:t>
      </w:r>
      <w:r w:rsidRPr="00BA56D8">
        <w:rPr>
          <w:rStyle w:val="11111AAAAStyleUnderline"/>
        </w:rPr>
        <w:t xml:space="preserve">tates in </w:t>
      </w:r>
      <w:r w:rsidRPr="00BA56D8">
        <w:rPr>
          <w:rStyle w:val="Emphasis"/>
        </w:rPr>
        <w:t>this</w:t>
      </w:r>
      <w:r w:rsidRPr="00BA56D8">
        <w:rPr>
          <w:rStyle w:val="11111AAAAStyleUnderline"/>
        </w:rPr>
        <w:t xml:space="preserve"> </w:t>
      </w:r>
      <w:r w:rsidRPr="00BA56D8">
        <w:rPr>
          <w:rStyle w:val="Emphasis"/>
        </w:rPr>
        <w:t>direction</w:t>
      </w:r>
      <w:r w:rsidRPr="00BA56D8">
        <w:rPr>
          <w:rStyle w:val="11111AAAAStyleUnderline"/>
        </w:rPr>
        <w:t>.</w:t>
      </w:r>
    </w:p>
    <w:p w14:paraId="16376908" w14:textId="77777777" w:rsidR="008A2E71" w:rsidRDefault="008A2E71" w:rsidP="008A2E71"/>
    <w:p w14:paraId="4B80BEF6" w14:textId="77777777" w:rsidR="008A2E71" w:rsidRPr="00F711F5" w:rsidRDefault="008A2E71" w:rsidP="008A2E71">
      <w:pPr>
        <w:pStyle w:val="Heading3"/>
        <w:rPr>
          <w:rFonts w:cs="Arial"/>
        </w:rPr>
      </w:pPr>
      <w:r w:rsidRPr="00F711F5">
        <w:rPr>
          <w:rFonts w:cs="Arial"/>
        </w:rPr>
        <w:t>D: Inequality—1NC</w:t>
      </w:r>
    </w:p>
    <w:p w14:paraId="252AAE13" w14:textId="77777777" w:rsidR="008A2E71" w:rsidRPr="00F711F5" w:rsidRDefault="008A2E71" w:rsidP="008A2E71"/>
    <w:p w14:paraId="7164C60C" w14:textId="77777777" w:rsidR="008A2E71" w:rsidRPr="00F73B8E" w:rsidRDefault="008A2E71" w:rsidP="008A2E71">
      <w:pPr>
        <w:pStyle w:val="Heading4"/>
      </w:pPr>
      <w:r w:rsidRPr="00F73B8E">
        <w:t>Inequality is declining AND not ‘existential.’</w:t>
      </w:r>
    </w:p>
    <w:p w14:paraId="420EAE93" w14:textId="77777777" w:rsidR="008A2E71" w:rsidRPr="00F711F5" w:rsidRDefault="008A2E71" w:rsidP="008A2E71">
      <w:r w:rsidRPr="00F711F5">
        <w:rPr>
          <w:rStyle w:val="Style13ptBold"/>
        </w:rPr>
        <w:t>Waldenstrom 25</w:t>
      </w:r>
      <w:r w:rsidRPr="00F711F5">
        <w:t xml:space="preserve"> (Daniel Waldenstrom Is Professor Of Economics At Ifn Stockholm and The Author Of Richer And More Equal; 5-19-2025; "The Inequality Myth"; Foreign Affairs; doα: 9-15-2025) https://www.foreignaffairs.com/united-states/inequality-myth-western-societies-more-equal-waldenstrom</w:t>
      </w:r>
    </w:p>
    <w:p w14:paraId="484C0CC0" w14:textId="77777777" w:rsidR="008A2E71" w:rsidRPr="00F711F5" w:rsidRDefault="008A2E71" w:rsidP="008A2E71"/>
    <w:p w14:paraId="2892094D" w14:textId="77777777" w:rsidR="008A2E71" w:rsidRPr="00F711F5" w:rsidRDefault="008A2E71" w:rsidP="008A2E71">
      <w:r w:rsidRPr="00F711F5">
        <w:t xml:space="preserve">Spend a few minutes </w:t>
      </w:r>
      <w:r w:rsidRPr="00F711F5">
        <w:rPr>
          <w:rStyle w:val="11111AAAAStyleUnderline"/>
        </w:rPr>
        <w:t>browsing political commentary or scrolling</w:t>
      </w:r>
      <w:r w:rsidRPr="00F711F5">
        <w:t xml:space="preserve"> social </w:t>
      </w:r>
      <w:r w:rsidRPr="00F711F5">
        <w:rPr>
          <w:rStyle w:val="11111AAAAStyleUnderline"/>
        </w:rPr>
        <w:t>media and you will discover a</w:t>
      </w:r>
      <w:r w:rsidRPr="00F711F5">
        <w:t xml:space="preserve"> </w:t>
      </w:r>
      <w:r w:rsidRPr="00F711F5">
        <w:rPr>
          <w:rStyle w:val="Emphasis"/>
        </w:rPr>
        <w:t>seemingly</w:t>
      </w:r>
      <w:r w:rsidRPr="00F711F5">
        <w:t xml:space="preserve"> </w:t>
      </w:r>
      <w:r w:rsidRPr="00F711F5">
        <w:rPr>
          <w:rStyle w:val="11111AAAAStyleUnderline"/>
        </w:rPr>
        <w:t>settled truth</w:t>
      </w:r>
      <w:r w:rsidRPr="00F711F5">
        <w:t xml:space="preserve">: </w:t>
      </w:r>
      <w:r w:rsidRPr="00F711F5">
        <w:rPr>
          <w:rStyle w:val="Emphasis"/>
        </w:rPr>
        <w:t>inequality</w:t>
      </w:r>
      <w:r w:rsidRPr="00F711F5">
        <w:t xml:space="preserve"> </w:t>
      </w:r>
      <w:r w:rsidRPr="00F711F5">
        <w:rPr>
          <w:rStyle w:val="11111AAAAStyleUnderline"/>
        </w:rPr>
        <w:t>in the West is soaring</w:t>
      </w:r>
      <w:r w:rsidRPr="00F711F5">
        <w:t xml:space="preserve">, the middle class is being hollowed out, and democracies stand on the brink of oligarchy. The </w:t>
      </w:r>
      <w:r w:rsidRPr="00F711F5">
        <w:rPr>
          <w:rStyle w:val="11111AAAAStyleUnderline"/>
        </w:rPr>
        <w:t>idea is</w:t>
      </w:r>
      <w:r w:rsidRPr="00F711F5">
        <w:t xml:space="preserve"> </w:t>
      </w:r>
      <w:r w:rsidRPr="00F711F5">
        <w:rPr>
          <w:rStyle w:val="Emphasis"/>
        </w:rPr>
        <w:t>seductive</w:t>
      </w:r>
      <w:r w:rsidRPr="00F711F5">
        <w:t xml:space="preserve"> </w:t>
      </w:r>
      <w:r w:rsidRPr="00F711F5">
        <w:rPr>
          <w:rStyle w:val="11111AAAAStyleUnderline"/>
        </w:rPr>
        <w:t>because it fits</w:t>
      </w:r>
      <w:r w:rsidRPr="00F711F5">
        <w:t xml:space="preserve"> </w:t>
      </w:r>
      <w:r w:rsidRPr="00F711F5">
        <w:rPr>
          <w:rStyle w:val="Emphasis"/>
        </w:rPr>
        <w:t>everyday anxieties</w:t>
      </w:r>
      <w:r w:rsidRPr="00F711F5">
        <w:t xml:space="preserve"> </w:t>
      </w:r>
      <w:r w:rsidRPr="00F711F5">
        <w:rPr>
          <w:rStyle w:val="11111AAAAStyleUnderline"/>
        </w:rPr>
        <w:t>in many</w:t>
      </w:r>
      <w:r w:rsidRPr="00F711F5">
        <w:t xml:space="preserve"> </w:t>
      </w:r>
      <w:r w:rsidRPr="00F711F5">
        <w:rPr>
          <w:rStyle w:val="Emphasis"/>
        </w:rPr>
        <w:t>Western</w:t>
      </w:r>
      <w:r w:rsidRPr="00F711F5">
        <w:t xml:space="preserve"> </w:t>
      </w:r>
      <w:r w:rsidRPr="00F711F5">
        <w:rPr>
          <w:rStyle w:val="11111AAAAStyleUnderline"/>
        </w:rPr>
        <w:t>countries</w:t>
      </w:r>
      <w:r w:rsidRPr="00F711F5">
        <w:t xml:space="preserve">—housing has grown increasingly unaffordable, billionaire wealth mushrooms unfathomably, and the pandemic exposed yawning gaps in social safety nets. Yet </w:t>
      </w:r>
      <w:r w:rsidRPr="00F711F5">
        <w:rPr>
          <w:rStyle w:val="11111AAAAStyleUnderline"/>
        </w:rPr>
        <w:t>the</w:t>
      </w:r>
      <w:r w:rsidRPr="00F711F5">
        <w:t xml:space="preserve"> </w:t>
      </w:r>
      <w:r w:rsidRPr="00F711F5">
        <w:rPr>
          <w:rStyle w:val="Emphasis"/>
        </w:rPr>
        <w:t>most influential</w:t>
      </w:r>
      <w:r w:rsidRPr="00F711F5">
        <w:t xml:space="preserve"> </w:t>
      </w:r>
      <w:r w:rsidRPr="00F711F5">
        <w:rPr>
          <w:rStyle w:val="11111AAAAStyleUnderline"/>
          <w:highlight w:val="yellow"/>
        </w:rPr>
        <w:t>claims about inequality rest on</w:t>
      </w:r>
      <w:r w:rsidRPr="00F711F5">
        <w:rPr>
          <w:highlight w:val="yellow"/>
        </w:rPr>
        <w:t xml:space="preserve"> </w:t>
      </w:r>
      <w:r w:rsidRPr="00F711F5">
        <w:rPr>
          <w:rStyle w:val="Emphasis"/>
          <w:highlight w:val="yellow"/>
        </w:rPr>
        <w:t>sele</w:t>
      </w:r>
      <w:r w:rsidRPr="00D831B6">
        <w:rPr>
          <w:rStyle w:val="Emphasis"/>
          <w:highlight w:val="yellow"/>
        </w:rPr>
        <w:t>ctive rea</w:t>
      </w:r>
      <w:r w:rsidRPr="00F711F5">
        <w:rPr>
          <w:rStyle w:val="Emphasis"/>
          <w:highlight w:val="yellow"/>
        </w:rPr>
        <w:t>dings</w:t>
      </w:r>
      <w:r w:rsidRPr="00F711F5">
        <w:rPr>
          <w:rStyle w:val="11111AAAAStyleUnderline"/>
        </w:rPr>
        <w:t xml:space="preserve"> of history </w:t>
      </w:r>
      <w:r w:rsidRPr="00F711F5">
        <w:rPr>
          <w:rStyle w:val="11111AAAAStyleUnderline"/>
          <w:highlight w:val="yellow"/>
        </w:rPr>
        <w:t xml:space="preserve">and </w:t>
      </w:r>
      <w:r w:rsidRPr="00F711F5">
        <w:rPr>
          <w:rStyle w:val="Emphasis"/>
          <w:highlight w:val="yellow"/>
        </w:rPr>
        <w:t>partial measurements</w:t>
      </w:r>
      <w:r w:rsidRPr="00F711F5">
        <w:rPr>
          <w:rStyle w:val="11111AAAAStyleUnderline"/>
        </w:rPr>
        <w:t xml:space="preserve"> of living standards</w:t>
      </w:r>
      <w:r w:rsidRPr="00F711F5">
        <w:t xml:space="preserve">. </w:t>
      </w:r>
      <w:r w:rsidRPr="00F711F5">
        <w:rPr>
          <w:rStyle w:val="11111AAAAStyleUnderline"/>
          <w:highlight w:val="yellow"/>
        </w:rPr>
        <w:t>When</w:t>
      </w:r>
      <w:r w:rsidRPr="00F711F5">
        <w:rPr>
          <w:rStyle w:val="11111AAAAStyleUnderline"/>
        </w:rPr>
        <w:t xml:space="preserve"> the</w:t>
      </w:r>
      <w:r w:rsidRPr="00F711F5">
        <w:t xml:space="preserve"> </w:t>
      </w:r>
      <w:r w:rsidRPr="00F711F5">
        <w:rPr>
          <w:rStyle w:val="Emphasis"/>
          <w:highlight w:val="yellow"/>
        </w:rPr>
        <w:t>full balance sheet</w:t>
      </w:r>
      <w:r w:rsidRPr="00F711F5">
        <w:t xml:space="preserve"> </w:t>
      </w:r>
      <w:r w:rsidRPr="00F711F5">
        <w:rPr>
          <w:rStyle w:val="11111AAAAStyleUnderline"/>
        </w:rPr>
        <w:t xml:space="preserve">of modern economies </w:t>
      </w:r>
      <w:r w:rsidRPr="00F711F5">
        <w:rPr>
          <w:rStyle w:val="11111AAAAStyleUnderline"/>
          <w:highlight w:val="yellow"/>
        </w:rPr>
        <w:t>is tallied</w:t>
      </w:r>
      <w:r w:rsidRPr="00F711F5">
        <w:rPr>
          <w:rStyle w:val="11111AAAAStyleUnderline"/>
        </w:rPr>
        <w:t>—</w:t>
      </w:r>
      <w:r w:rsidRPr="00F711F5">
        <w:rPr>
          <w:rStyle w:val="11111AAAAStyleUnderline"/>
          <w:highlight w:val="yellow"/>
        </w:rPr>
        <w:t>including</w:t>
      </w:r>
      <w:r w:rsidRPr="00F711F5">
        <w:t xml:space="preserve"> </w:t>
      </w:r>
      <w:r w:rsidRPr="00F711F5">
        <w:rPr>
          <w:rStyle w:val="Emphasis"/>
          <w:highlight w:val="yellow"/>
        </w:rPr>
        <w:t>taxes</w:t>
      </w:r>
      <w:r w:rsidRPr="00F711F5">
        <w:t xml:space="preserve">, </w:t>
      </w:r>
      <w:r w:rsidRPr="00F711F5">
        <w:rPr>
          <w:rStyle w:val="Emphasis"/>
        </w:rPr>
        <w:t>transfers</w:t>
      </w:r>
      <w:r w:rsidRPr="00F711F5">
        <w:t xml:space="preserve">, </w:t>
      </w:r>
      <w:r w:rsidRPr="00F711F5">
        <w:rPr>
          <w:rStyle w:val="Emphasis"/>
        </w:rPr>
        <w:t>pension entitlements</w:t>
      </w:r>
      <w:r w:rsidRPr="00F711F5">
        <w:t xml:space="preserve">, </w:t>
      </w:r>
      <w:r w:rsidRPr="00F711F5">
        <w:rPr>
          <w:rStyle w:val="Emphasis"/>
        </w:rPr>
        <w:t>homeownership</w:t>
      </w:r>
      <w:r w:rsidRPr="00F711F5">
        <w:t xml:space="preserve">, </w:t>
      </w:r>
      <w:r w:rsidRPr="00F711F5">
        <w:rPr>
          <w:rStyle w:val="11111AAAAStyleUnderline"/>
        </w:rPr>
        <w:t>and the fact that people</w:t>
      </w:r>
      <w:r w:rsidRPr="00F711F5">
        <w:t xml:space="preserve"> </w:t>
      </w:r>
      <w:r w:rsidRPr="00F711F5">
        <w:rPr>
          <w:rStyle w:val="Emphasis"/>
        </w:rPr>
        <w:t>move through</w:t>
      </w:r>
      <w:r w:rsidRPr="00F711F5">
        <w:t xml:space="preserve"> </w:t>
      </w:r>
      <w:r w:rsidRPr="00F711F5">
        <w:rPr>
          <w:rStyle w:val="11111AAAAStyleUnderline"/>
        </w:rPr>
        <w:t>income brackets across their lives</w:t>
      </w:r>
      <w:r w:rsidRPr="00F711F5">
        <w:t xml:space="preserve">—the </w:t>
      </w:r>
      <w:r w:rsidRPr="00F711F5">
        <w:rPr>
          <w:rStyle w:val="11111AAAAStyleUnderline"/>
        </w:rPr>
        <w:t>story looks markedly different</w:t>
      </w:r>
      <w:r w:rsidRPr="00F711F5">
        <w:t xml:space="preserve">. </w:t>
      </w:r>
      <w:r w:rsidRPr="00D831B6">
        <w:rPr>
          <w:rStyle w:val="11111AAAAStyleUnderline"/>
        </w:rPr>
        <w:t xml:space="preserve">Western </w:t>
      </w:r>
      <w:r w:rsidRPr="00F711F5">
        <w:rPr>
          <w:rStyle w:val="11111AAAAStyleUnderline"/>
          <w:highlight w:val="yellow"/>
        </w:rPr>
        <w:t>societies</w:t>
      </w:r>
      <w:r w:rsidRPr="00F711F5">
        <w:rPr>
          <w:rStyle w:val="11111AAAAStyleUnderline"/>
        </w:rPr>
        <w:t xml:space="preserve"> are</w:t>
      </w:r>
      <w:r w:rsidRPr="00F711F5">
        <w:t xml:space="preserve"> </w:t>
      </w:r>
      <w:r w:rsidRPr="00F711F5">
        <w:rPr>
          <w:rStyle w:val="Emphasis"/>
          <w:highlight w:val="yellow"/>
        </w:rPr>
        <w:t>not nearly as unequal as many believe</w:t>
      </w:r>
      <w:r w:rsidRPr="00F711F5">
        <w:t xml:space="preserve"> them </w:t>
      </w:r>
      <w:r w:rsidRPr="00F711F5">
        <w:rPr>
          <w:rStyle w:val="11111AAAAStyleUnderline"/>
        </w:rPr>
        <w:t>to be</w:t>
      </w:r>
      <w:r w:rsidRPr="00F711F5">
        <w:t>.</w:t>
      </w:r>
    </w:p>
    <w:p w14:paraId="057BA9DD" w14:textId="77777777" w:rsidR="008A2E71" w:rsidRPr="00F711F5" w:rsidRDefault="008A2E71" w:rsidP="008A2E71">
      <w:r w:rsidRPr="00F711F5">
        <w:t xml:space="preserve">This is not a call for complacency. Concentrated economic power can distort markets and politics; pockets of deep poverty persist in rich countries; and in the United States, the top of the distribution has indeed sprinted ahead of the rest. But focusing only on the eye-catching fortunes of tech founders or hedge-fund managers obscures a quieter, broader transformation: </w:t>
      </w:r>
      <w:r w:rsidRPr="00F711F5">
        <w:rPr>
          <w:rStyle w:val="11111AAAAStyleUnderline"/>
        </w:rPr>
        <w:t>households across the income spectrum</w:t>
      </w:r>
      <w:r w:rsidRPr="00F711F5">
        <w:t xml:space="preserve"> now </w:t>
      </w:r>
      <w:r w:rsidRPr="00F711F5">
        <w:rPr>
          <w:rStyle w:val="Emphasis"/>
        </w:rPr>
        <w:t>own capital</w:t>
      </w:r>
      <w:r w:rsidRPr="00F711F5">
        <w:t xml:space="preserve"> </w:t>
      </w:r>
      <w:r w:rsidRPr="00F711F5">
        <w:rPr>
          <w:rStyle w:val="11111AAAAStyleUnderline"/>
        </w:rPr>
        <w:t>on a scale</w:t>
      </w:r>
      <w:r w:rsidRPr="00F711F5">
        <w:t xml:space="preserve"> </w:t>
      </w:r>
      <w:r w:rsidRPr="00F711F5">
        <w:rPr>
          <w:rStyle w:val="Emphasis"/>
        </w:rPr>
        <w:t>unimaginable</w:t>
      </w:r>
      <w:r w:rsidRPr="00F711F5">
        <w:t xml:space="preserve"> </w:t>
      </w:r>
      <w:r w:rsidRPr="00F711F5">
        <w:rPr>
          <w:rStyle w:val="11111AAAAStyleUnderline"/>
        </w:rPr>
        <w:t>to earlier generations, and</w:t>
      </w:r>
      <w:r w:rsidRPr="00F711F5">
        <w:t xml:space="preserve"> </w:t>
      </w:r>
      <w:r w:rsidRPr="00F711F5">
        <w:rPr>
          <w:rStyle w:val="Emphasis"/>
        </w:rPr>
        <w:t xml:space="preserve">basic </w:t>
      </w:r>
      <w:r w:rsidRPr="00F711F5">
        <w:rPr>
          <w:rStyle w:val="Emphasis"/>
          <w:highlight w:val="yellow"/>
        </w:rPr>
        <w:t>measures</w:t>
      </w:r>
      <w:r w:rsidRPr="00F711F5">
        <w:rPr>
          <w:highlight w:val="yellow"/>
        </w:rPr>
        <w:t xml:space="preserve"> </w:t>
      </w:r>
      <w:r w:rsidRPr="00F711F5">
        <w:rPr>
          <w:rStyle w:val="11111AAAAStyleUnderline"/>
          <w:highlight w:val="yellow"/>
        </w:rPr>
        <w:t>of well-being</w:t>
      </w:r>
      <w:r w:rsidRPr="00F711F5">
        <w:rPr>
          <w:rStyle w:val="11111AAAAStyleUnderline"/>
        </w:rPr>
        <w:t xml:space="preserve"> in Western societies</w:t>
      </w:r>
      <w:r w:rsidRPr="00F711F5">
        <w:t xml:space="preserve">—including </w:t>
      </w:r>
      <w:r w:rsidRPr="00F711F5">
        <w:rPr>
          <w:rStyle w:val="11111AAAAStyleUnderline"/>
        </w:rPr>
        <w:t>life expectancy, educational attainment, and consumption possibilities</w:t>
      </w:r>
      <w:r w:rsidRPr="00F711F5">
        <w:t>—</w:t>
      </w:r>
      <w:r w:rsidRPr="00F711F5">
        <w:rPr>
          <w:rStyle w:val="11111AAAAStyleUnderline"/>
        </w:rPr>
        <w:t xml:space="preserve">have </w:t>
      </w:r>
      <w:r w:rsidRPr="00F711F5">
        <w:rPr>
          <w:rStyle w:val="11111AAAAStyleUnderline"/>
          <w:highlight w:val="yellow"/>
        </w:rPr>
        <w:t>improved</w:t>
      </w:r>
      <w:r w:rsidRPr="00F711F5">
        <w:rPr>
          <w:highlight w:val="yellow"/>
        </w:rPr>
        <w:t xml:space="preserve"> </w:t>
      </w:r>
      <w:r w:rsidRPr="00F711F5">
        <w:rPr>
          <w:rStyle w:val="Emphasis"/>
        </w:rPr>
        <w:t>for</w:t>
      </w:r>
      <w:r w:rsidRPr="00F711F5">
        <w:t xml:space="preserve"> nearly </w:t>
      </w:r>
      <w:r w:rsidRPr="00F711F5">
        <w:rPr>
          <w:rStyle w:val="Emphasis"/>
        </w:rPr>
        <w:t>everyone</w:t>
      </w:r>
      <w:r w:rsidRPr="00F711F5">
        <w:t>.</w:t>
      </w:r>
    </w:p>
    <w:p w14:paraId="7430436C" w14:textId="77777777" w:rsidR="008A2E71" w:rsidRPr="00F711F5" w:rsidRDefault="008A2E71" w:rsidP="008A2E71">
      <w:r w:rsidRPr="00F711F5">
        <w:t xml:space="preserve">Getting the facts right matters because bad diagnosis breeds bad prescriptions. If governments assume that capitalism is inexorably recreating the disparities of the Gilded Age, they will reach for wealth confiscations, price controls, or ever-larger public sectors funded by fragile tax bases. If, instead, </w:t>
      </w:r>
      <w:r w:rsidRPr="00F711F5">
        <w:rPr>
          <w:rStyle w:val="11111AAAAStyleUnderline"/>
        </w:rPr>
        <w:t>the</w:t>
      </w:r>
      <w:r w:rsidRPr="00F711F5">
        <w:t xml:space="preserve"> </w:t>
      </w:r>
      <w:r w:rsidRPr="00F711F5">
        <w:rPr>
          <w:rStyle w:val="Emphasis"/>
          <w:highlight w:val="yellow"/>
        </w:rPr>
        <w:t>ev</w:t>
      </w:r>
      <w:r w:rsidRPr="00F711F5">
        <w:rPr>
          <w:rStyle w:val="Emphasis"/>
        </w:rPr>
        <w:t>idence</w:t>
      </w:r>
      <w:r w:rsidRPr="00F711F5">
        <w:t xml:space="preserve"> </w:t>
      </w:r>
      <w:r w:rsidRPr="00F711F5">
        <w:rPr>
          <w:rStyle w:val="11111AAAAStyleUnderline"/>
          <w:highlight w:val="yellow"/>
        </w:rPr>
        <w:t>shows</w:t>
      </w:r>
      <w:r w:rsidRPr="00F711F5">
        <w:rPr>
          <w:rStyle w:val="11111AAAAStyleUnderline"/>
        </w:rPr>
        <w:t xml:space="preserve"> that free-</w:t>
      </w:r>
      <w:r w:rsidRPr="00F711F5">
        <w:rPr>
          <w:rStyle w:val="11111AAAAStyleUnderline"/>
          <w:highlight w:val="yellow"/>
        </w:rPr>
        <w:t>market</w:t>
      </w:r>
      <w:r w:rsidRPr="00F711F5">
        <w:rPr>
          <w:rStyle w:val="11111AAAAStyleUnderline"/>
        </w:rPr>
        <w:t xml:space="preserve"> economies have</w:t>
      </w:r>
      <w:r w:rsidRPr="00F711F5">
        <w:t xml:space="preserve"> </w:t>
      </w:r>
      <w:r w:rsidRPr="00F711F5">
        <w:rPr>
          <w:rStyle w:val="Emphasis"/>
          <w:highlight w:val="yellow"/>
        </w:rPr>
        <w:t>enriched middle classes</w:t>
      </w:r>
      <w:r w:rsidRPr="00F711F5">
        <w:t xml:space="preserve"> </w:t>
      </w:r>
      <w:r w:rsidRPr="00F711F5">
        <w:rPr>
          <w:rStyle w:val="11111AAAAStyleUnderline"/>
        </w:rPr>
        <w:t>by expanding asset ownership</w:t>
      </w:r>
      <w:r w:rsidRPr="00F711F5">
        <w:t xml:space="preserve">, that </w:t>
      </w:r>
      <w:r w:rsidRPr="00F711F5">
        <w:rPr>
          <w:rStyle w:val="11111AAAAStyleUnderline"/>
        </w:rPr>
        <w:t xml:space="preserve">entrepreneurs’ </w:t>
      </w:r>
      <w:r w:rsidRPr="00F711F5">
        <w:rPr>
          <w:rStyle w:val="11111AAAAStyleUnderline"/>
          <w:highlight w:val="yellow"/>
        </w:rPr>
        <w:t>fortunes</w:t>
      </w:r>
      <w:r w:rsidRPr="00F711F5">
        <w:rPr>
          <w:rStyle w:val="11111AAAAStyleUnderline"/>
        </w:rPr>
        <w:t xml:space="preserve"> are associated with</w:t>
      </w:r>
      <w:r w:rsidRPr="00F711F5">
        <w:t xml:space="preserve"> </w:t>
      </w:r>
      <w:r w:rsidRPr="00F711F5">
        <w:rPr>
          <w:rStyle w:val="Emphasis"/>
        </w:rPr>
        <w:t xml:space="preserve">advances </w:t>
      </w:r>
      <w:r w:rsidRPr="00F711F5">
        <w:rPr>
          <w:rStyle w:val="Emphasis"/>
          <w:highlight w:val="yellow"/>
        </w:rPr>
        <w:t>shared</w:t>
      </w:r>
      <w:r w:rsidRPr="00F711F5">
        <w:rPr>
          <w:highlight w:val="yellow"/>
        </w:rPr>
        <w:t xml:space="preserve"> </w:t>
      </w:r>
      <w:r w:rsidRPr="00F711F5">
        <w:rPr>
          <w:rStyle w:val="11111AAAAStyleUnderline"/>
          <w:highlight w:val="yellow"/>
        </w:rPr>
        <w:t>with</w:t>
      </w:r>
      <w:r w:rsidRPr="00F711F5">
        <w:rPr>
          <w:rStyle w:val="11111AAAAStyleUnderline"/>
        </w:rPr>
        <w:t xml:space="preserve"> the</w:t>
      </w:r>
      <w:r w:rsidRPr="00F711F5">
        <w:t xml:space="preserve"> </w:t>
      </w:r>
      <w:r w:rsidRPr="00F711F5">
        <w:rPr>
          <w:rStyle w:val="Emphasis"/>
          <w:highlight w:val="yellow"/>
        </w:rPr>
        <w:t>broader</w:t>
      </w:r>
      <w:r w:rsidRPr="00F711F5">
        <w:rPr>
          <w:highlight w:val="yellow"/>
        </w:rPr>
        <w:t xml:space="preserve"> </w:t>
      </w:r>
      <w:r w:rsidRPr="00F711F5">
        <w:rPr>
          <w:rStyle w:val="11111AAAAStyleUnderline"/>
          <w:highlight w:val="yellow"/>
        </w:rPr>
        <w:t>public</w:t>
      </w:r>
      <w:r w:rsidRPr="00F711F5">
        <w:rPr>
          <w:rStyle w:val="11111AAAAStyleUnderline"/>
        </w:rPr>
        <w:t>, and</w:t>
      </w:r>
      <w:r w:rsidRPr="00F711F5">
        <w:t xml:space="preserve"> that </w:t>
      </w:r>
      <w:r w:rsidRPr="00F711F5">
        <w:rPr>
          <w:rStyle w:val="11111AAAAStyleUnderline"/>
        </w:rPr>
        <w:t>much of the</w:t>
      </w:r>
      <w:r w:rsidRPr="00F711F5">
        <w:t xml:space="preserve"> post-1980 </w:t>
      </w:r>
      <w:r w:rsidRPr="00F711F5">
        <w:rPr>
          <w:rStyle w:val="Emphasis"/>
          <w:highlight w:val="yellow"/>
        </w:rPr>
        <w:t>rise</w:t>
      </w:r>
      <w:r w:rsidRPr="00F711F5">
        <w:rPr>
          <w:highlight w:val="yellow"/>
        </w:rPr>
        <w:t xml:space="preserve"> </w:t>
      </w:r>
      <w:r w:rsidRPr="00F711F5">
        <w:rPr>
          <w:rStyle w:val="11111AAAAStyleUnderline"/>
          <w:highlight w:val="yellow"/>
        </w:rPr>
        <w:t>in</w:t>
      </w:r>
      <w:r w:rsidRPr="00F711F5">
        <w:rPr>
          <w:rStyle w:val="11111AAAAStyleUnderline"/>
        </w:rPr>
        <w:t xml:space="preserve"> recorded </w:t>
      </w:r>
      <w:r w:rsidRPr="00F711F5">
        <w:rPr>
          <w:rStyle w:val="11111AAAAStyleUnderline"/>
          <w:highlight w:val="yellow"/>
        </w:rPr>
        <w:t>inequality reflects</w:t>
      </w:r>
      <w:r w:rsidRPr="00F711F5">
        <w:rPr>
          <w:highlight w:val="yellow"/>
        </w:rPr>
        <w:t xml:space="preserve"> </w:t>
      </w:r>
      <w:r w:rsidRPr="00F711F5">
        <w:rPr>
          <w:rStyle w:val="Emphasis"/>
          <w:highlight w:val="yellow"/>
        </w:rPr>
        <w:t>methodological quirks</w:t>
      </w:r>
      <w:r w:rsidRPr="00F711F5">
        <w:t xml:space="preserve">, then a different agenda follows: states should encourage ambition, protect competition, widen access to wealth-building, and ensure that public services complement—not smother—private prosperity. In short, </w:t>
      </w:r>
      <w:r w:rsidRPr="00F711F5">
        <w:rPr>
          <w:rStyle w:val="11111AAAAStyleUnderline"/>
          <w:highlight w:val="yellow"/>
        </w:rPr>
        <w:t>before treating</w:t>
      </w:r>
      <w:r w:rsidRPr="00F711F5">
        <w:rPr>
          <w:rStyle w:val="11111AAAAStyleUnderline"/>
        </w:rPr>
        <w:t xml:space="preserve"> inequality </w:t>
      </w:r>
      <w:r w:rsidRPr="00F711F5">
        <w:rPr>
          <w:rStyle w:val="11111AAAAStyleUnderline"/>
          <w:highlight w:val="yellow"/>
        </w:rPr>
        <w:t>as</w:t>
      </w:r>
      <w:r w:rsidRPr="00F711F5">
        <w:rPr>
          <w:rStyle w:val="11111AAAAStyleUnderline"/>
        </w:rPr>
        <w:t xml:space="preserve"> an</w:t>
      </w:r>
      <w:r w:rsidRPr="00F711F5">
        <w:t xml:space="preserve"> </w:t>
      </w:r>
      <w:r w:rsidRPr="00F711F5">
        <w:rPr>
          <w:rStyle w:val="Emphasis"/>
          <w:highlight w:val="yellow"/>
        </w:rPr>
        <w:t>existential</w:t>
      </w:r>
      <w:r w:rsidRPr="00F711F5">
        <w:rPr>
          <w:rStyle w:val="Emphasis"/>
        </w:rPr>
        <w:t xml:space="preserve"> crisis</w:t>
      </w:r>
      <w:r w:rsidRPr="00F711F5">
        <w:t xml:space="preserve">, </w:t>
      </w:r>
      <w:r w:rsidRPr="00F711F5">
        <w:rPr>
          <w:rStyle w:val="11111AAAAStyleUnderline"/>
        </w:rPr>
        <w:t xml:space="preserve">it is </w:t>
      </w:r>
      <w:r w:rsidRPr="00F711F5">
        <w:rPr>
          <w:rStyle w:val="11111AAAAStyleUnderline"/>
          <w:highlight w:val="yellow"/>
        </w:rPr>
        <w:t>worth</w:t>
      </w:r>
      <w:r w:rsidRPr="00F711F5">
        <w:rPr>
          <w:highlight w:val="yellow"/>
        </w:rPr>
        <w:t xml:space="preserve"> </w:t>
      </w:r>
      <w:r w:rsidRPr="00F711F5">
        <w:rPr>
          <w:rStyle w:val="Emphasis"/>
          <w:highlight w:val="yellow"/>
        </w:rPr>
        <w:t>double-checking</w:t>
      </w:r>
      <w:r w:rsidRPr="00F711F5">
        <w:t xml:space="preserve"> </w:t>
      </w:r>
      <w:r w:rsidRPr="00F711F5">
        <w:rPr>
          <w:rStyle w:val="11111AAAAStyleUnderline"/>
        </w:rPr>
        <w:t>the thermometer</w:t>
      </w:r>
      <w:r w:rsidRPr="00F711F5">
        <w:t>.</w:t>
      </w:r>
    </w:p>
    <w:p w14:paraId="7A9772A7" w14:textId="77777777" w:rsidR="008A2E71" w:rsidRPr="00F711F5" w:rsidRDefault="008A2E71" w:rsidP="008A2E71">
      <w:r w:rsidRPr="00F711F5">
        <w:t>THE TALE OF RUNAWAY INEQUALITY</w:t>
      </w:r>
    </w:p>
    <w:p w14:paraId="1F166A94" w14:textId="77777777" w:rsidR="008A2E71" w:rsidRPr="00F711F5" w:rsidRDefault="008A2E71" w:rsidP="008A2E71">
      <w:r w:rsidRPr="00F711F5">
        <w:t xml:space="preserve">The prevailing narrative about inequality—popularized by the economist Thomas Piketty in his bestselling 2014 book, </w:t>
      </w:r>
      <w:r w:rsidRPr="00F711F5">
        <w:rPr>
          <w:i/>
          <w:iCs/>
        </w:rPr>
        <w:t>Capital in the Twenty-First Century</w:t>
      </w:r>
      <w:r w:rsidRPr="00F711F5">
        <w:t>—depicts a U-shaped curve. In this view, the extreme concentration of income and wealth among a narrow elite in the early twentieth century was broken only by the world wars and taxes on capital. The turn toward market liberalization around 1980 unleashed a second wave of plutocracy. Charts of top-income shares appear to confirm the story: since 1980, the top one percent’s slice of pretax income has surged, especially in the United States and the United Kingdom. Add the proliferation of celebrity billionaires, the stagnation of median wages, and the eruption of high-profile corporate scandals, and the picture seems complete.</w:t>
      </w:r>
    </w:p>
    <w:p w14:paraId="3A03779F" w14:textId="77777777" w:rsidR="008A2E71" w:rsidRPr="00F711F5" w:rsidRDefault="008A2E71" w:rsidP="008A2E71">
      <w:r w:rsidRPr="00F711F5">
        <w:t>Three kinds of evidence underpin this interpretation. First are tax-return data that track pretax market income: salaries, dividends, and realized capital gains. These show widening gaps because high earners captured disproportionate gains from globalization and digital technology. Second are surveys of household wealth that measure who owns stocks and real estate; when asset prices boom, wealthy portfolios balloon. Third are particular statistics that make headlines—the many CEOs paid hundreds of times more than average workers, or the eight men who together are richer than half the world—and feed public outrage.</w:t>
      </w:r>
    </w:p>
    <w:p w14:paraId="3210F005" w14:textId="77777777" w:rsidR="008A2E71" w:rsidRPr="00F711F5" w:rsidRDefault="008A2E71" w:rsidP="008A2E71">
      <w:r w:rsidRPr="00F711F5">
        <w:t xml:space="preserve">But such </w:t>
      </w:r>
      <w:r w:rsidRPr="00F711F5">
        <w:rPr>
          <w:rStyle w:val="11111AAAAStyleUnderline"/>
          <w:highlight w:val="yellow"/>
        </w:rPr>
        <w:t>ev</w:t>
      </w:r>
      <w:r w:rsidRPr="00F711F5">
        <w:rPr>
          <w:rStyle w:val="11111AAAAStyleUnderline"/>
        </w:rPr>
        <w:t xml:space="preserve">idence </w:t>
      </w:r>
      <w:r w:rsidRPr="00F711F5">
        <w:rPr>
          <w:rStyle w:val="11111AAAAStyleUnderline"/>
          <w:highlight w:val="yellow"/>
        </w:rPr>
        <w:t>has</w:t>
      </w:r>
      <w:r w:rsidRPr="00F711F5">
        <w:rPr>
          <w:highlight w:val="yellow"/>
        </w:rPr>
        <w:t xml:space="preserve"> </w:t>
      </w:r>
      <w:r w:rsidRPr="00F711F5">
        <w:rPr>
          <w:rStyle w:val="Emphasis"/>
          <w:highlight w:val="yellow"/>
        </w:rPr>
        <w:t>limits</w:t>
      </w:r>
      <w:r w:rsidRPr="00F711F5">
        <w:t xml:space="preserve">. Starting the clock in 1980 is rhetorically convenient because inequality was then unusually low, following decades of steep taxation and stringent regulation that had dampened entrepreneurship and curtailed many ambitious career paths. </w:t>
      </w:r>
      <w:r w:rsidRPr="00F711F5">
        <w:rPr>
          <w:rStyle w:val="11111AAAAStyleUnderline"/>
          <w:highlight w:val="yellow"/>
        </w:rPr>
        <w:t>Today’s levels</w:t>
      </w:r>
      <w:r w:rsidRPr="00F711F5">
        <w:t xml:space="preserve">, </w:t>
      </w:r>
      <w:r w:rsidRPr="00F711F5">
        <w:rPr>
          <w:rStyle w:val="Emphasis"/>
        </w:rPr>
        <w:t>although higher</w:t>
      </w:r>
      <w:r w:rsidRPr="00F711F5">
        <w:t xml:space="preserve"> than those of the late 1970s, </w:t>
      </w:r>
      <w:r w:rsidRPr="00F711F5">
        <w:rPr>
          <w:rStyle w:val="11111AAAAStyleUnderline"/>
        </w:rPr>
        <w:t>are</w:t>
      </w:r>
      <w:r w:rsidRPr="00F711F5">
        <w:t xml:space="preserve"> </w:t>
      </w:r>
      <w:r w:rsidRPr="00F711F5">
        <w:rPr>
          <w:rStyle w:val="Emphasis"/>
          <w:highlight w:val="yellow"/>
        </w:rPr>
        <w:t>far below</w:t>
      </w:r>
      <w:r w:rsidRPr="00F711F5">
        <w:t xml:space="preserve"> </w:t>
      </w:r>
      <w:r w:rsidRPr="00F711F5">
        <w:rPr>
          <w:rStyle w:val="11111AAAAStyleUnderline"/>
        </w:rPr>
        <w:t>those of the</w:t>
      </w:r>
      <w:r w:rsidRPr="00F711F5">
        <w:t xml:space="preserve"> </w:t>
      </w:r>
      <w:r w:rsidRPr="00F711F5">
        <w:rPr>
          <w:rStyle w:val="Emphasis"/>
          <w:highlight w:val="yellow"/>
        </w:rPr>
        <w:t>pre–W</w:t>
      </w:r>
      <w:r w:rsidRPr="00F711F5">
        <w:rPr>
          <w:rStyle w:val="Emphasis"/>
        </w:rPr>
        <w:t xml:space="preserve">orld </w:t>
      </w:r>
      <w:r w:rsidRPr="00F711F5">
        <w:rPr>
          <w:rStyle w:val="Emphasis"/>
          <w:highlight w:val="yellow"/>
        </w:rPr>
        <w:t>W</w:t>
      </w:r>
      <w:r w:rsidRPr="00F711F5">
        <w:rPr>
          <w:rStyle w:val="Emphasis"/>
        </w:rPr>
        <w:t xml:space="preserve">ar </w:t>
      </w:r>
      <w:r w:rsidRPr="00F711F5">
        <w:rPr>
          <w:rStyle w:val="Emphasis"/>
          <w:highlight w:val="yellow"/>
        </w:rPr>
        <w:t>II</w:t>
      </w:r>
      <w:r w:rsidRPr="00F711F5">
        <w:t xml:space="preserve"> </w:t>
      </w:r>
      <w:r w:rsidRPr="00F711F5">
        <w:rPr>
          <w:rStyle w:val="11111AAAAStyleUnderline"/>
        </w:rPr>
        <w:t>era when</w:t>
      </w:r>
      <w:r w:rsidRPr="00F711F5">
        <w:t xml:space="preserve"> </w:t>
      </w:r>
      <w:r w:rsidRPr="00F711F5">
        <w:rPr>
          <w:rStyle w:val="Emphasis"/>
        </w:rPr>
        <w:t>taxes</w:t>
      </w:r>
      <w:r w:rsidRPr="00F711F5">
        <w:t xml:space="preserve"> </w:t>
      </w:r>
      <w:r w:rsidRPr="00F711F5">
        <w:rPr>
          <w:rStyle w:val="11111AAAAStyleUnderline"/>
        </w:rPr>
        <w:t>were</w:t>
      </w:r>
      <w:r w:rsidRPr="00F711F5">
        <w:t xml:space="preserve"> </w:t>
      </w:r>
      <w:r w:rsidRPr="00F711F5">
        <w:rPr>
          <w:rStyle w:val="Emphasis"/>
        </w:rPr>
        <w:t>much lower</w:t>
      </w:r>
      <w:r w:rsidRPr="00F711F5">
        <w:t xml:space="preserve"> </w:t>
      </w:r>
      <w:r w:rsidRPr="00F711F5">
        <w:rPr>
          <w:rStyle w:val="11111AAAAStyleUnderline"/>
        </w:rPr>
        <w:t>than they are today</w:t>
      </w:r>
      <w:r w:rsidRPr="00F711F5">
        <w:t xml:space="preserve">. In addition, </w:t>
      </w:r>
      <w:r w:rsidRPr="00F711F5">
        <w:rPr>
          <w:rStyle w:val="11111AAAAStyleUnderline"/>
        </w:rPr>
        <w:t xml:space="preserve">most </w:t>
      </w:r>
      <w:r w:rsidRPr="00F711F5">
        <w:rPr>
          <w:rStyle w:val="11111AAAAStyleUnderline"/>
          <w:highlight w:val="yellow"/>
        </w:rPr>
        <w:t>estimates of</w:t>
      </w:r>
      <w:r w:rsidRPr="00F711F5">
        <w:rPr>
          <w:rStyle w:val="11111AAAAStyleUnderline"/>
        </w:rPr>
        <w:t xml:space="preserve"> income </w:t>
      </w:r>
      <w:r w:rsidRPr="00F711F5">
        <w:rPr>
          <w:rStyle w:val="11111AAAAStyleUnderline"/>
          <w:highlight w:val="yellow"/>
        </w:rPr>
        <w:t>inequality</w:t>
      </w:r>
      <w:r w:rsidRPr="00F711F5">
        <w:rPr>
          <w:rStyle w:val="11111AAAAStyleUnderline"/>
        </w:rPr>
        <w:t xml:space="preserve"> have</w:t>
      </w:r>
      <w:r w:rsidRPr="00F711F5">
        <w:t xml:space="preserve"> </w:t>
      </w:r>
      <w:r w:rsidRPr="00F711F5">
        <w:rPr>
          <w:rStyle w:val="Emphasis"/>
        </w:rPr>
        <w:t xml:space="preserve">actually </w:t>
      </w:r>
      <w:r w:rsidRPr="00F711F5">
        <w:rPr>
          <w:rStyle w:val="Emphasis"/>
          <w:highlight w:val="yellow"/>
        </w:rPr>
        <w:t>plateaued in</w:t>
      </w:r>
      <w:r w:rsidRPr="00F711F5">
        <w:rPr>
          <w:rStyle w:val="Emphasis"/>
        </w:rPr>
        <w:t xml:space="preserve"> the </w:t>
      </w:r>
      <w:r w:rsidRPr="00F711F5">
        <w:rPr>
          <w:rStyle w:val="Emphasis"/>
          <w:highlight w:val="yellow"/>
        </w:rPr>
        <w:t>last two decades</w:t>
      </w:r>
      <w:r w:rsidRPr="00F711F5">
        <w:t xml:space="preserve">. Likewise, </w:t>
      </w:r>
      <w:r w:rsidRPr="00F711F5">
        <w:rPr>
          <w:rStyle w:val="11111AAAAStyleUnderline"/>
        </w:rPr>
        <w:t xml:space="preserve">focusing on </w:t>
      </w:r>
      <w:r w:rsidRPr="00F711F5">
        <w:rPr>
          <w:rStyle w:val="11111AAAAStyleUnderline"/>
          <w:highlight w:val="yellow"/>
        </w:rPr>
        <w:t>pretax</w:t>
      </w:r>
      <w:r w:rsidRPr="00F711F5">
        <w:rPr>
          <w:rStyle w:val="11111AAAAStyleUnderline"/>
        </w:rPr>
        <w:t xml:space="preserve"> income </w:t>
      </w:r>
      <w:r w:rsidRPr="00F711F5">
        <w:rPr>
          <w:rStyle w:val="11111AAAAStyleUnderline"/>
          <w:highlight w:val="yellow"/>
        </w:rPr>
        <w:t>ignores</w:t>
      </w:r>
      <w:r w:rsidRPr="00F711F5">
        <w:rPr>
          <w:rStyle w:val="11111AAAAStyleUnderline"/>
        </w:rPr>
        <w:t xml:space="preserve"> the</w:t>
      </w:r>
      <w:r w:rsidRPr="00F711F5">
        <w:t xml:space="preserve"> </w:t>
      </w:r>
      <w:r w:rsidRPr="00F711F5">
        <w:rPr>
          <w:rStyle w:val="Emphasis"/>
        </w:rPr>
        <w:t>consequences</w:t>
      </w:r>
      <w:r w:rsidRPr="00F711F5">
        <w:t xml:space="preserve"> </w:t>
      </w:r>
      <w:r w:rsidRPr="00F711F5">
        <w:rPr>
          <w:rStyle w:val="11111AAAAStyleUnderline"/>
        </w:rPr>
        <w:t>of</w:t>
      </w:r>
      <w:r w:rsidRPr="00F711F5">
        <w:t xml:space="preserve"> </w:t>
      </w:r>
      <w:r w:rsidRPr="00F711F5">
        <w:rPr>
          <w:rStyle w:val="Emphasis"/>
          <w:highlight w:val="yellow"/>
        </w:rPr>
        <w:t>progressive taxation</w:t>
      </w:r>
      <w:r w:rsidRPr="00F711F5">
        <w:rPr>
          <w:highlight w:val="yellow"/>
        </w:rPr>
        <w:t xml:space="preserve"> </w:t>
      </w:r>
      <w:r w:rsidRPr="00F711F5">
        <w:rPr>
          <w:rStyle w:val="11111AAAAStyleUnderline"/>
          <w:highlight w:val="yellow"/>
        </w:rPr>
        <w:t>and</w:t>
      </w:r>
      <w:r w:rsidRPr="00F711F5">
        <w:t xml:space="preserve">, crucially, </w:t>
      </w:r>
      <w:r w:rsidRPr="00F711F5">
        <w:rPr>
          <w:rStyle w:val="11111AAAAStyleUnderline"/>
        </w:rPr>
        <w:t>the</w:t>
      </w:r>
      <w:r w:rsidRPr="00F711F5">
        <w:t xml:space="preserve"> </w:t>
      </w:r>
      <w:r w:rsidRPr="00F711F5">
        <w:rPr>
          <w:rStyle w:val="Emphasis"/>
          <w:highlight w:val="yellow"/>
        </w:rPr>
        <w:t>vast public spending</w:t>
      </w:r>
      <w:r w:rsidRPr="00F711F5">
        <w:t xml:space="preserve"> </w:t>
      </w:r>
      <w:r w:rsidRPr="00F711F5">
        <w:rPr>
          <w:rStyle w:val="11111AAAAStyleUnderline"/>
        </w:rPr>
        <w:t>on health care, education, and pensions that</w:t>
      </w:r>
      <w:r w:rsidRPr="00F711F5">
        <w:t xml:space="preserve"> </w:t>
      </w:r>
      <w:r w:rsidRPr="00F711F5">
        <w:rPr>
          <w:rStyle w:val="Emphasis"/>
        </w:rPr>
        <w:t>disproportionately</w:t>
      </w:r>
      <w:r w:rsidRPr="00F711F5">
        <w:t xml:space="preserve"> </w:t>
      </w:r>
      <w:r w:rsidRPr="00F711F5">
        <w:rPr>
          <w:rStyle w:val="11111AAAAStyleUnderline"/>
        </w:rPr>
        <w:t>benefits lower- and middle-income households</w:t>
      </w:r>
      <w:r w:rsidRPr="00F711F5">
        <w:t xml:space="preserve">. Finally, </w:t>
      </w:r>
      <w:r w:rsidRPr="00F711F5">
        <w:rPr>
          <w:rStyle w:val="11111AAAAStyleUnderline"/>
        </w:rPr>
        <w:t>wealth surveys often</w:t>
      </w:r>
      <w:r w:rsidRPr="00F711F5">
        <w:t xml:space="preserve"> </w:t>
      </w:r>
      <w:r w:rsidRPr="00F711F5">
        <w:rPr>
          <w:rStyle w:val="Emphasis"/>
          <w:highlight w:val="yellow"/>
        </w:rPr>
        <w:t>exclude</w:t>
      </w:r>
      <w:r w:rsidRPr="00F711F5">
        <w:rPr>
          <w:highlight w:val="yellow"/>
        </w:rPr>
        <w:t xml:space="preserve"> </w:t>
      </w:r>
      <w:r w:rsidRPr="00F711F5">
        <w:rPr>
          <w:rStyle w:val="11111AAAAStyleUnderline"/>
          <w:highlight w:val="yellow"/>
        </w:rPr>
        <w:t>mandatory pension</w:t>
      </w:r>
      <w:r w:rsidRPr="00F711F5">
        <w:rPr>
          <w:rStyle w:val="11111AAAAStyleUnderline"/>
        </w:rPr>
        <w:t xml:space="preserve"> assets </w:t>
      </w:r>
      <w:r w:rsidRPr="00F711F5">
        <w:rPr>
          <w:rStyle w:val="11111AAAAStyleUnderline"/>
          <w:highlight w:val="yellow"/>
        </w:rPr>
        <w:t>and</w:t>
      </w:r>
      <w:r w:rsidRPr="00F711F5">
        <w:rPr>
          <w:rStyle w:val="11111AAAAStyleUnderline"/>
        </w:rPr>
        <w:t xml:space="preserve"> undercount </w:t>
      </w:r>
      <w:r w:rsidRPr="00F711F5">
        <w:rPr>
          <w:rStyle w:val="11111AAAAStyleUnderline"/>
          <w:highlight w:val="yellow"/>
        </w:rPr>
        <w:t>owner-occupied housing</w:t>
      </w:r>
      <w:r w:rsidRPr="00F711F5">
        <w:rPr>
          <w:rStyle w:val="11111AAAAStyleUnderline"/>
        </w:rPr>
        <w:t>—the</w:t>
      </w:r>
      <w:r w:rsidRPr="00F711F5">
        <w:t xml:space="preserve"> </w:t>
      </w:r>
      <w:r w:rsidRPr="00F711F5">
        <w:rPr>
          <w:rStyle w:val="Emphasis"/>
        </w:rPr>
        <w:t>two largest stores</w:t>
      </w:r>
      <w:r w:rsidRPr="00F711F5">
        <w:t xml:space="preserve"> </w:t>
      </w:r>
      <w:r w:rsidRPr="00F711F5">
        <w:rPr>
          <w:rStyle w:val="11111AAAAStyleUnderline"/>
        </w:rPr>
        <w:t>of middle-class wealth</w:t>
      </w:r>
      <w:r w:rsidRPr="00F711F5">
        <w:t>.</w:t>
      </w:r>
    </w:p>
    <w:p w14:paraId="4ED4C0D0" w14:textId="77777777" w:rsidR="008A2E71" w:rsidRPr="00F711F5" w:rsidRDefault="008A2E71" w:rsidP="008A2E71">
      <w:r w:rsidRPr="00F711F5">
        <w:rPr>
          <w:rStyle w:val="11111AAAAStyleUnderline"/>
        </w:rPr>
        <w:t>Recent work</w:t>
      </w:r>
      <w:r w:rsidRPr="00F711F5">
        <w:t xml:space="preserve"> on U.S. income distribution by the tax economists Gerald Auten and David Splinter </w:t>
      </w:r>
      <w:r w:rsidRPr="00F711F5">
        <w:rPr>
          <w:rStyle w:val="11111AAAAStyleUnderline"/>
        </w:rPr>
        <w:t>shows that</w:t>
      </w:r>
      <w:r w:rsidRPr="00F711F5">
        <w:t xml:space="preserve"> </w:t>
      </w:r>
      <w:r w:rsidRPr="00F711F5">
        <w:rPr>
          <w:rStyle w:val="Emphasis"/>
          <w:highlight w:val="yellow"/>
        </w:rPr>
        <w:t>correcting</w:t>
      </w:r>
      <w:r w:rsidRPr="00F711F5">
        <w:t xml:space="preserve"> </w:t>
      </w:r>
      <w:r w:rsidRPr="00F711F5">
        <w:rPr>
          <w:rStyle w:val="11111AAAAStyleUnderline"/>
        </w:rPr>
        <w:t>for underreported income at the bottom</w:t>
      </w:r>
      <w:r w:rsidRPr="00F711F5">
        <w:t xml:space="preserve">, </w:t>
      </w:r>
      <w:r w:rsidRPr="00F711F5">
        <w:rPr>
          <w:rStyle w:val="Emphasis"/>
        </w:rPr>
        <w:t>income shifted</w:t>
      </w:r>
      <w:r w:rsidRPr="00F711F5">
        <w:t xml:space="preserve"> </w:t>
      </w:r>
      <w:r w:rsidRPr="00F711F5">
        <w:rPr>
          <w:rStyle w:val="11111AAAAStyleUnderline"/>
        </w:rPr>
        <w:t>into</w:t>
      </w:r>
      <w:r w:rsidRPr="00F711F5">
        <w:t xml:space="preserve"> </w:t>
      </w:r>
      <w:r w:rsidRPr="00F711F5">
        <w:rPr>
          <w:rStyle w:val="Emphasis"/>
        </w:rPr>
        <w:t>tax-deferred retirement accounts</w:t>
      </w:r>
      <w:r w:rsidRPr="00F711F5">
        <w:t xml:space="preserve">, </w:t>
      </w:r>
      <w:r w:rsidRPr="00F711F5">
        <w:rPr>
          <w:rStyle w:val="11111AAAAStyleUnderline"/>
        </w:rPr>
        <w:t>and welfare transfers</w:t>
      </w:r>
      <w:r w:rsidRPr="00F711F5">
        <w:t xml:space="preserve"> </w:t>
      </w:r>
      <w:r w:rsidRPr="00F711F5">
        <w:rPr>
          <w:rStyle w:val="Emphasis"/>
          <w:highlight w:val="yellow"/>
        </w:rPr>
        <w:t>flattens</w:t>
      </w:r>
      <w:r w:rsidRPr="00F711F5">
        <w:t xml:space="preserve"> </w:t>
      </w:r>
      <w:r w:rsidRPr="00F711F5">
        <w:rPr>
          <w:rStyle w:val="11111AAAAStyleUnderline"/>
        </w:rPr>
        <w:t xml:space="preserve">the </w:t>
      </w:r>
      <w:r w:rsidRPr="00F711F5">
        <w:rPr>
          <w:rStyle w:val="11111AAAAStyleUnderline"/>
          <w:highlight w:val="yellow"/>
        </w:rPr>
        <w:t>trend dramatically</w:t>
      </w:r>
      <w:r w:rsidRPr="00F711F5">
        <w:rPr>
          <w:rStyle w:val="11111AAAAStyleUnderline"/>
        </w:rPr>
        <w:t>: in the</w:t>
      </w:r>
      <w:r w:rsidRPr="00F711F5">
        <w:t xml:space="preserve"> </w:t>
      </w:r>
      <w:r w:rsidRPr="00F711F5">
        <w:rPr>
          <w:rStyle w:val="Emphasis"/>
          <w:highlight w:val="yellow"/>
        </w:rPr>
        <w:t>U</w:t>
      </w:r>
      <w:r w:rsidRPr="00F711F5">
        <w:t xml:space="preserve">nited </w:t>
      </w:r>
      <w:r w:rsidRPr="00F711F5">
        <w:rPr>
          <w:rStyle w:val="Emphasis"/>
          <w:highlight w:val="yellow"/>
        </w:rPr>
        <w:t>S</w:t>
      </w:r>
      <w:r w:rsidRPr="00F711F5">
        <w:t xml:space="preserve">tates, </w:t>
      </w:r>
      <w:r w:rsidRPr="00F711F5">
        <w:rPr>
          <w:rStyle w:val="11111AAAAStyleUnderline"/>
        </w:rPr>
        <w:t xml:space="preserve">the </w:t>
      </w:r>
      <w:r w:rsidRPr="00F711F5">
        <w:rPr>
          <w:rStyle w:val="11111AAAAStyleUnderline"/>
          <w:highlight w:val="yellow"/>
        </w:rPr>
        <w:t>top one percent’s</w:t>
      </w:r>
      <w:r w:rsidRPr="00F711F5">
        <w:rPr>
          <w:rStyle w:val="11111AAAAStyleUnderline"/>
        </w:rPr>
        <w:t xml:space="preserve"> share of</w:t>
      </w:r>
      <w:r w:rsidRPr="00F711F5">
        <w:t xml:space="preserve"> </w:t>
      </w:r>
      <w:r w:rsidRPr="00F711F5">
        <w:rPr>
          <w:rStyle w:val="Emphasis"/>
        </w:rPr>
        <w:t>after-tax</w:t>
      </w:r>
      <w:r w:rsidRPr="00F711F5">
        <w:t xml:space="preserve"> </w:t>
      </w:r>
      <w:r w:rsidRPr="00F711F5">
        <w:rPr>
          <w:rStyle w:val="11111AAAAStyleUnderline"/>
          <w:highlight w:val="yellow"/>
        </w:rPr>
        <w:t>income</w:t>
      </w:r>
      <w:r w:rsidRPr="00F711F5">
        <w:rPr>
          <w:rStyle w:val="11111AAAAStyleUnderline"/>
        </w:rPr>
        <w:t xml:space="preserve"> is</w:t>
      </w:r>
      <w:r w:rsidRPr="00F711F5">
        <w:t xml:space="preserve"> </w:t>
      </w:r>
      <w:r w:rsidRPr="00F711F5">
        <w:rPr>
          <w:rStyle w:val="Emphasis"/>
        </w:rPr>
        <w:t>only</w:t>
      </w:r>
      <w:r w:rsidRPr="00F711F5">
        <w:t xml:space="preserve"> </w:t>
      </w:r>
      <w:r w:rsidRPr="00F711F5">
        <w:rPr>
          <w:rStyle w:val="11111AAAAStyleUnderline"/>
          <w:highlight w:val="yellow"/>
        </w:rPr>
        <w:t>slightly higher</w:t>
      </w:r>
      <w:r w:rsidRPr="00F711F5">
        <w:rPr>
          <w:rStyle w:val="11111AAAAStyleUnderline"/>
        </w:rPr>
        <w:t xml:space="preserve"> today</w:t>
      </w:r>
      <w:r w:rsidRPr="00F711F5">
        <w:t xml:space="preserve"> than it was in 1960, </w:t>
      </w:r>
      <w:r w:rsidRPr="00F711F5">
        <w:rPr>
          <w:rStyle w:val="11111AAAAStyleUnderline"/>
        </w:rPr>
        <w:t>nowhere near the doubling implied by estimates</w:t>
      </w:r>
      <w:r w:rsidRPr="00F711F5">
        <w:t xml:space="preserve"> presented by Piketty and his co-authors. Europe’s picture is flatter still, </w:t>
      </w:r>
      <w:r w:rsidRPr="00F711F5">
        <w:rPr>
          <w:rStyle w:val="11111AAAAStyleUnderline"/>
        </w:rPr>
        <w:t>thanks to</w:t>
      </w:r>
      <w:r w:rsidRPr="00F711F5">
        <w:t xml:space="preserve"> </w:t>
      </w:r>
      <w:r w:rsidRPr="00F711F5">
        <w:rPr>
          <w:rStyle w:val="Emphasis"/>
        </w:rPr>
        <w:t>heavier redistribution</w:t>
      </w:r>
      <w:r w:rsidRPr="00F711F5">
        <w:t xml:space="preserve"> </w:t>
      </w:r>
      <w:r w:rsidRPr="00F711F5">
        <w:rPr>
          <w:rStyle w:val="11111AAAAStyleUnderline"/>
        </w:rPr>
        <w:t>and</w:t>
      </w:r>
      <w:r w:rsidRPr="00F711F5">
        <w:t xml:space="preserve"> </w:t>
      </w:r>
      <w:r w:rsidRPr="00F711F5">
        <w:rPr>
          <w:rStyle w:val="Emphasis"/>
        </w:rPr>
        <w:t>less winner-take-all compensation</w:t>
      </w:r>
      <w:r w:rsidRPr="00F711F5">
        <w:t xml:space="preserve"> </w:t>
      </w:r>
      <w:r w:rsidRPr="00F711F5">
        <w:rPr>
          <w:rStyle w:val="11111AAAAStyleUnderline"/>
        </w:rPr>
        <w:t>at the top of the corporate ladder</w:t>
      </w:r>
      <w:r w:rsidRPr="00F711F5">
        <w:t>.</w:t>
      </w:r>
    </w:p>
    <w:p w14:paraId="52F5D2F6" w14:textId="77777777" w:rsidR="008A2E71" w:rsidRPr="00F711F5" w:rsidRDefault="008A2E71" w:rsidP="008A2E71">
      <w:r w:rsidRPr="00F711F5">
        <w:t>A RISING TIDE</w:t>
      </w:r>
    </w:p>
    <w:p w14:paraId="3BAB1AAF" w14:textId="77777777" w:rsidR="008A2E71" w:rsidRPr="00F711F5" w:rsidRDefault="008A2E71" w:rsidP="008A2E71">
      <w:r w:rsidRPr="00F711F5">
        <w:t xml:space="preserve">The canonical data tell only part of the story, and the least flattering part at that. A </w:t>
      </w:r>
      <w:r w:rsidRPr="00F711F5">
        <w:rPr>
          <w:rStyle w:val="11111AAAAStyleUnderline"/>
        </w:rPr>
        <w:t>growing body of scholarship</w:t>
      </w:r>
      <w:r w:rsidRPr="00F711F5">
        <w:t xml:space="preserve"> </w:t>
      </w:r>
      <w:r w:rsidRPr="00F711F5">
        <w:rPr>
          <w:rStyle w:val="Emphasis"/>
        </w:rPr>
        <w:t>reassesses</w:t>
      </w:r>
      <w:r w:rsidRPr="00F711F5">
        <w:t xml:space="preserve"> </w:t>
      </w:r>
      <w:r w:rsidRPr="00F711F5">
        <w:rPr>
          <w:rStyle w:val="11111AAAAStyleUnderline"/>
        </w:rPr>
        <w:t>the long-run distribution of wealth by</w:t>
      </w:r>
      <w:r w:rsidRPr="00F711F5">
        <w:t xml:space="preserve"> </w:t>
      </w:r>
      <w:r w:rsidRPr="00F711F5">
        <w:rPr>
          <w:rStyle w:val="Emphasis"/>
        </w:rPr>
        <w:t>adding</w:t>
      </w:r>
      <w:r w:rsidRPr="00F711F5">
        <w:t xml:space="preserve"> </w:t>
      </w:r>
      <w:r w:rsidRPr="00F711F5">
        <w:rPr>
          <w:rStyle w:val="11111AAAAStyleUnderline"/>
        </w:rPr>
        <w:t>what earlier studies neglected</w:t>
      </w:r>
      <w:r w:rsidRPr="00F711F5">
        <w:t>. Three findings stand out.</w:t>
      </w:r>
    </w:p>
    <w:p w14:paraId="2E2B73F5" w14:textId="77777777" w:rsidR="008A2E71" w:rsidRPr="00F711F5" w:rsidRDefault="008A2E71" w:rsidP="008A2E71">
      <w:r w:rsidRPr="00F711F5">
        <w:t xml:space="preserve">First, private wealth has exploded—but so has broad ownership of it. </w:t>
      </w:r>
      <w:r w:rsidRPr="00F711F5">
        <w:rPr>
          <w:rStyle w:val="Emphasis"/>
          <w:highlight w:val="yellow"/>
        </w:rPr>
        <w:t>Reconstructed</w:t>
      </w:r>
      <w:r w:rsidRPr="00F711F5">
        <w:t xml:space="preserve"> </w:t>
      </w:r>
      <w:r w:rsidRPr="00F711F5">
        <w:rPr>
          <w:rStyle w:val="11111AAAAStyleUnderline"/>
        </w:rPr>
        <w:t xml:space="preserve">national </w:t>
      </w:r>
      <w:r w:rsidRPr="00F711F5">
        <w:rPr>
          <w:rStyle w:val="11111AAAAStyleUnderline"/>
          <w:highlight w:val="yellow"/>
        </w:rPr>
        <w:t>balance sheets for</w:t>
      </w:r>
      <w:r w:rsidRPr="00F711F5">
        <w:t xml:space="preserve"> France, Germany, Spain, Sweden, the United Kingdom, and </w:t>
      </w:r>
      <w:r w:rsidRPr="00F711F5">
        <w:rPr>
          <w:rStyle w:val="11111AAAAStyleUnderline"/>
        </w:rPr>
        <w:t>the</w:t>
      </w:r>
      <w:r w:rsidRPr="00F711F5">
        <w:t xml:space="preserve"> </w:t>
      </w:r>
      <w:r w:rsidRPr="00F711F5">
        <w:rPr>
          <w:rStyle w:val="Emphasis"/>
          <w:highlight w:val="yellow"/>
        </w:rPr>
        <w:t>U</w:t>
      </w:r>
      <w:r w:rsidRPr="00F711F5">
        <w:t xml:space="preserve">nited </w:t>
      </w:r>
      <w:r w:rsidRPr="00F711F5">
        <w:rPr>
          <w:rStyle w:val="Emphasis"/>
          <w:highlight w:val="yellow"/>
        </w:rPr>
        <w:t>S</w:t>
      </w:r>
      <w:r w:rsidRPr="00F711F5">
        <w:t xml:space="preserve">tates </w:t>
      </w:r>
      <w:r w:rsidRPr="00F711F5">
        <w:rPr>
          <w:rStyle w:val="11111AAAAStyleUnderline"/>
          <w:highlight w:val="yellow"/>
        </w:rPr>
        <w:t>show</w:t>
      </w:r>
      <w:r w:rsidRPr="00F711F5">
        <w:rPr>
          <w:rStyle w:val="11111AAAAStyleUnderline"/>
        </w:rPr>
        <w:t xml:space="preserve"> real </w:t>
      </w:r>
      <w:r w:rsidRPr="00F711F5">
        <w:rPr>
          <w:rStyle w:val="11111AAAAStyleUnderline"/>
          <w:highlight w:val="yellow"/>
        </w:rPr>
        <w:t>per-adult wealth</w:t>
      </w:r>
      <w:r w:rsidRPr="00F711F5">
        <w:t xml:space="preserve"> </w:t>
      </w:r>
      <w:r w:rsidRPr="00F711F5">
        <w:rPr>
          <w:rStyle w:val="Emphasis"/>
        </w:rPr>
        <w:t>roughly tripling</w:t>
      </w:r>
      <w:r w:rsidRPr="00F711F5">
        <w:t xml:space="preserve"> since 1980 </w:t>
      </w:r>
      <w:r w:rsidRPr="00F711F5">
        <w:rPr>
          <w:rStyle w:val="11111AAAAStyleUnderline"/>
        </w:rPr>
        <w:t xml:space="preserve">and </w:t>
      </w:r>
      <w:r w:rsidRPr="00F711F5">
        <w:rPr>
          <w:rStyle w:val="11111AAAAStyleUnderline"/>
          <w:highlight w:val="yellow"/>
        </w:rPr>
        <w:t>rising</w:t>
      </w:r>
      <w:r w:rsidRPr="00F711F5">
        <w:rPr>
          <w:rStyle w:val="11111AAAAStyleUnderline"/>
        </w:rPr>
        <w:t xml:space="preserve"> more than</w:t>
      </w:r>
      <w:r w:rsidRPr="00F711F5">
        <w:t xml:space="preserve"> </w:t>
      </w:r>
      <w:r w:rsidRPr="00F711F5">
        <w:rPr>
          <w:rStyle w:val="Emphasis"/>
          <w:highlight w:val="yellow"/>
        </w:rPr>
        <w:t>sevenfold</w:t>
      </w:r>
      <w:r w:rsidRPr="00F711F5">
        <w:t xml:space="preserve"> since 1950. Crucially, </w:t>
      </w:r>
      <w:r w:rsidRPr="00F711F5">
        <w:rPr>
          <w:rStyle w:val="11111AAAAStyleUnderline"/>
        </w:rPr>
        <w:t>an increasing share of that capital</w:t>
      </w:r>
      <w:r w:rsidRPr="00F711F5">
        <w:t xml:space="preserve"> </w:t>
      </w:r>
      <w:r w:rsidRPr="00F711F5">
        <w:rPr>
          <w:rStyle w:val="Emphasis"/>
        </w:rPr>
        <w:t>sits in</w:t>
      </w:r>
      <w:r w:rsidRPr="00F711F5">
        <w:t xml:space="preserve"> the </w:t>
      </w:r>
      <w:r w:rsidRPr="00F711F5">
        <w:rPr>
          <w:rStyle w:val="Emphasis"/>
        </w:rPr>
        <w:t>homes and pension funds</w:t>
      </w:r>
      <w:r w:rsidRPr="00F711F5">
        <w:t xml:space="preserve"> </w:t>
      </w:r>
      <w:r w:rsidRPr="00F711F5">
        <w:rPr>
          <w:rStyle w:val="11111AAAAStyleUnderline"/>
        </w:rPr>
        <w:t>of ordinary households</w:t>
      </w:r>
      <w:r w:rsidRPr="00F711F5">
        <w:t xml:space="preserve">. In 1900, assets held by the elite—agricultural domains and shares in industrial or financial corporations—dominated; today, </w:t>
      </w:r>
      <w:r w:rsidRPr="00F711F5">
        <w:rPr>
          <w:rStyle w:val="11111AAAAStyleUnderline"/>
        </w:rPr>
        <w:t>residential property and funded retirement accounts</w:t>
      </w:r>
      <w:r w:rsidRPr="00F711F5">
        <w:t xml:space="preserve"> </w:t>
      </w:r>
      <w:r w:rsidRPr="00F711F5">
        <w:rPr>
          <w:rStyle w:val="Emphasis"/>
        </w:rPr>
        <w:t>represent</w:t>
      </w:r>
      <w:r w:rsidRPr="00F711F5">
        <w:t xml:space="preserve"> </w:t>
      </w:r>
      <w:r w:rsidRPr="00F711F5">
        <w:rPr>
          <w:rStyle w:val="11111AAAAStyleUnderline"/>
        </w:rPr>
        <w:t>the majority of private assets</w:t>
      </w:r>
      <w:r w:rsidRPr="00F711F5">
        <w:t xml:space="preserve">. </w:t>
      </w:r>
      <w:r w:rsidRPr="00F711F5">
        <w:rPr>
          <w:rStyle w:val="11111AAAAStyleUnderline"/>
        </w:rPr>
        <w:t>That shift parallels</w:t>
      </w:r>
      <w:r w:rsidRPr="00F711F5">
        <w:t xml:space="preserve"> mass </w:t>
      </w:r>
      <w:r w:rsidRPr="00F711F5">
        <w:rPr>
          <w:rStyle w:val="Emphasis"/>
        </w:rPr>
        <w:t>homeownership</w:t>
      </w:r>
      <w:r w:rsidRPr="00F711F5">
        <w:t xml:space="preserve">: </w:t>
      </w:r>
      <w:r w:rsidRPr="00F711F5">
        <w:rPr>
          <w:rStyle w:val="11111AAAAStyleUnderline"/>
        </w:rPr>
        <w:t>in most Western countries</w:t>
      </w:r>
      <w:r w:rsidRPr="00F711F5">
        <w:t xml:space="preserve">, 60 to 70 percent of households now own the roof over their heads—an equity stake unavailable to their great-grandparents. </w:t>
      </w:r>
      <w:r w:rsidRPr="00F711F5">
        <w:rPr>
          <w:rStyle w:val="11111AAAAStyleUnderline"/>
        </w:rPr>
        <w:t>Most workers</w:t>
      </w:r>
      <w:r w:rsidRPr="00F711F5">
        <w:t xml:space="preserve"> </w:t>
      </w:r>
      <w:r w:rsidRPr="00F711F5">
        <w:rPr>
          <w:rStyle w:val="Emphasis"/>
        </w:rPr>
        <w:t>hold pension claims</w:t>
      </w:r>
      <w:r w:rsidRPr="00F711F5">
        <w:t xml:space="preserve"> </w:t>
      </w:r>
      <w:r w:rsidRPr="00F711F5">
        <w:rPr>
          <w:rStyle w:val="11111AAAAStyleUnderline"/>
        </w:rPr>
        <w:t>in mutual funds or index funds, granting them</w:t>
      </w:r>
      <w:r w:rsidRPr="00F711F5">
        <w:t xml:space="preserve"> the </w:t>
      </w:r>
      <w:r w:rsidRPr="00F711F5">
        <w:rPr>
          <w:rStyle w:val="11111AAAAStyleUnderline"/>
        </w:rPr>
        <w:t xml:space="preserve">high returns of stock markets at low risk—what </w:t>
      </w:r>
      <w:r w:rsidRPr="00F711F5">
        <w:rPr>
          <w:rStyle w:val="11111AAAAStyleUnderline"/>
          <w:highlight w:val="yellow"/>
        </w:rPr>
        <w:t>amounts to</w:t>
      </w:r>
      <w:r w:rsidRPr="00F711F5">
        <w:rPr>
          <w:highlight w:val="yellow"/>
        </w:rPr>
        <w:t xml:space="preserve"> </w:t>
      </w:r>
      <w:r w:rsidRPr="00F711F5">
        <w:rPr>
          <w:rStyle w:val="Emphasis"/>
          <w:highlight w:val="yellow"/>
        </w:rPr>
        <w:t>financial</w:t>
      </w:r>
      <w:r w:rsidRPr="00F711F5">
        <w:rPr>
          <w:highlight w:val="yellow"/>
        </w:rPr>
        <w:t xml:space="preserve"> </w:t>
      </w:r>
      <w:r w:rsidRPr="00F711F5">
        <w:rPr>
          <w:rStyle w:val="11111AAAAStyleUnderline"/>
          <w:highlight w:val="yellow"/>
        </w:rPr>
        <w:t>democratization</w:t>
      </w:r>
      <w:r w:rsidRPr="00F711F5">
        <w:t>.</w:t>
      </w:r>
    </w:p>
    <w:p w14:paraId="540C4350" w14:textId="77777777" w:rsidR="008A2E71" w:rsidRPr="00F711F5" w:rsidRDefault="008A2E71" w:rsidP="008A2E71">
      <w:r w:rsidRPr="00F711F5">
        <w:t xml:space="preserve">Second, </w:t>
      </w:r>
      <w:r w:rsidRPr="00F711F5">
        <w:rPr>
          <w:rStyle w:val="11111AAAAStyleUnderline"/>
          <w:highlight w:val="yellow"/>
        </w:rPr>
        <w:t>wealth concentration</w:t>
      </w:r>
      <w:r w:rsidRPr="00F711F5">
        <w:rPr>
          <w:rStyle w:val="11111AAAAStyleUnderline"/>
        </w:rPr>
        <w:t xml:space="preserve"> has</w:t>
      </w:r>
      <w:r w:rsidRPr="00F711F5">
        <w:t xml:space="preserve"> </w:t>
      </w:r>
      <w:r w:rsidRPr="00F711F5">
        <w:rPr>
          <w:rStyle w:val="Emphasis"/>
          <w:highlight w:val="yellow"/>
        </w:rPr>
        <w:t>fallen</w:t>
      </w:r>
      <w:r w:rsidRPr="00F711F5">
        <w:rPr>
          <w:rStyle w:val="Emphasis"/>
        </w:rPr>
        <w:t>—not risen</w:t>
      </w:r>
      <w:r w:rsidRPr="00F711F5">
        <w:t>—</w:t>
      </w:r>
      <w:r w:rsidRPr="00F711F5">
        <w:rPr>
          <w:rStyle w:val="11111AAAAStyleUnderline"/>
        </w:rPr>
        <w:t>over the past century</w:t>
      </w:r>
      <w:r w:rsidRPr="00F711F5">
        <w:t xml:space="preserve">. In Europe, the top one percent now owns barely a third of the share it held in 1910, right before the beginning of the transformative era of world wars, democratization, and the growth of governmental capacity, and since the 1970s that share has been essentially flat, even as </w:t>
      </w:r>
      <w:r w:rsidRPr="00F711F5">
        <w:rPr>
          <w:rStyle w:val="11111AAAAStyleUnderline"/>
        </w:rPr>
        <w:t>real wealth</w:t>
      </w:r>
      <w:r w:rsidRPr="00F711F5">
        <w:t>—that is, wealth adjusted for inflation—</w:t>
      </w:r>
      <w:r w:rsidRPr="00F711F5">
        <w:rPr>
          <w:rStyle w:val="11111AAAAStyleUnderline"/>
        </w:rPr>
        <w:t>has</w:t>
      </w:r>
      <w:r w:rsidRPr="00F711F5">
        <w:t xml:space="preserve"> </w:t>
      </w:r>
      <w:r w:rsidRPr="00F711F5">
        <w:rPr>
          <w:rStyle w:val="Emphasis"/>
        </w:rPr>
        <w:t>tripled</w:t>
      </w:r>
      <w:r w:rsidRPr="00F711F5">
        <w:t xml:space="preserve"> </w:t>
      </w:r>
      <w:r w:rsidRPr="00F711F5">
        <w:rPr>
          <w:rStyle w:val="11111AAAAStyleUnderline"/>
        </w:rPr>
        <w:t>with rising asset prices</w:t>
      </w:r>
      <w:r w:rsidRPr="00F711F5">
        <w:t xml:space="preserve">. </w:t>
      </w:r>
      <w:r w:rsidRPr="00F711F5">
        <w:rPr>
          <w:rStyle w:val="11111AAAAStyleUnderline"/>
        </w:rPr>
        <w:t>The</w:t>
      </w:r>
      <w:r w:rsidRPr="00F711F5">
        <w:t xml:space="preserve"> </w:t>
      </w:r>
      <w:r w:rsidRPr="00F711F5">
        <w:rPr>
          <w:rStyle w:val="Emphasis"/>
        </w:rPr>
        <w:t>U</w:t>
      </w:r>
      <w:r w:rsidRPr="00F711F5">
        <w:t xml:space="preserve">nited </w:t>
      </w:r>
      <w:r w:rsidRPr="00F711F5">
        <w:rPr>
          <w:rStyle w:val="Emphasis"/>
        </w:rPr>
        <w:t>S</w:t>
      </w:r>
      <w:r w:rsidRPr="00F711F5">
        <w:t xml:space="preserve">tates </w:t>
      </w:r>
      <w:r w:rsidRPr="00F711F5">
        <w:rPr>
          <w:rStyle w:val="11111AAAAStyleUnderline"/>
        </w:rPr>
        <w:t>shows a</w:t>
      </w:r>
      <w:r w:rsidRPr="00F711F5">
        <w:t xml:space="preserve"> </w:t>
      </w:r>
      <w:r w:rsidRPr="00F711F5">
        <w:rPr>
          <w:rStyle w:val="Emphasis"/>
        </w:rPr>
        <w:t>clearer uptick</w:t>
      </w:r>
      <w:r w:rsidRPr="00F711F5">
        <w:t xml:space="preserve"> beginning in the 1970s, </w:t>
      </w:r>
      <w:r w:rsidRPr="00F711F5">
        <w:rPr>
          <w:rStyle w:val="11111AAAAStyleUnderline"/>
        </w:rPr>
        <w:t>most visible among the spectacular fortunes of tech and finance titans, whose gains have</w:t>
      </w:r>
      <w:r w:rsidRPr="00F711F5">
        <w:t xml:space="preserve"> </w:t>
      </w:r>
      <w:r w:rsidRPr="00F711F5">
        <w:rPr>
          <w:rStyle w:val="Emphasis"/>
        </w:rPr>
        <w:t>outpaced</w:t>
      </w:r>
      <w:r w:rsidRPr="00F711F5">
        <w:t xml:space="preserve"> even the </w:t>
      </w:r>
      <w:r w:rsidRPr="00F711F5">
        <w:rPr>
          <w:rStyle w:val="11111AAAAStyleUnderline"/>
        </w:rPr>
        <w:t>impressive wealth growth</w:t>
      </w:r>
      <w:r w:rsidRPr="00F711F5">
        <w:t xml:space="preserve"> of the middle class. Yet </w:t>
      </w:r>
      <w:r w:rsidRPr="00F711F5">
        <w:rPr>
          <w:rStyle w:val="Emphasis"/>
        </w:rPr>
        <w:t>U.S. concentration</w:t>
      </w:r>
      <w:r w:rsidRPr="00F711F5">
        <w:t xml:space="preserve"> </w:t>
      </w:r>
      <w:r w:rsidRPr="00F711F5">
        <w:rPr>
          <w:rStyle w:val="11111AAAAStyleUnderline"/>
        </w:rPr>
        <w:t>remains closer to its</w:t>
      </w:r>
      <w:r w:rsidRPr="00F711F5">
        <w:t xml:space="preserve"> </w:t>
      </w:r>
      <w:r w:rsidRPr="00F711F5">
        <w:rPr>
          <w:rStyle w:val="Emphasis"/>
        </w:rPr>
        <w:t>1960</w:t>
      </w:r>
      <w:r w:rsidRPr="00F711F5">
        <w:t xml:space="preserve"> </w:t>
      </w:r>
      <w:r w:rsidRPr="00F711F5">
        <w:rPr>
          <w:rStyle w:val="11111AAAAStyleUnderline"/>
        </w:rPr>
        <w:t>level than to its</w:t>
      </w:r>
      <w:r w:rsidRPr="00F711F5">
        <w:t xml:space="preserve"> </w:t>
      </w:r>
      <w:r w:rsidRPr="00F711F5">
        <w:rPr>
          <w:rStyle w:val="Emphasis"/>
        </w:rPr>
        <w:t>pre-1914 peak</w:t>
      </w:r>
      <w:r w:rsidRPr="00F711F5">
        <w:t xml:space="preserve">. </w:t>
      </w:r>
      <w:r w:rsidRPr="00F711F5">
        <w:rPr>
          <w:rStyle w:val="11111AAAAStyleUnderline"/>
        </w:rPr>
        <w:t>The</w:t>
      </w:r>
      <w:r w:rsidRPr="00F711F5">
        <w:t xml:space="preserve"> </w:t>
      </w:r>
      <w:r w:rsidRPr="00F711F5">
        <w:rPr>
          <w:rStyle w:val="Emphasis"/>
          <w:highlight w:val="yellow"/>
        </w:rPr>
        <w:t>dominant</w:t>
      </w:r>
      <w:r w:rsidRPr="00F711F5">
        <w:rPr>
          <w:highlight w:val="yellow"/>
        </w:rPr>
        <w:t xml:space="preserve"> </w:t>
      </w:r>
      <w:r w:rsidRPr="00F711F5">
        <w:rPr>
          <w:rStyle w:val="11111AAAAStyleUnderline"/>
          <w:highlight w:val="yellow"/>
        </w:rPr>
        <w:t>quantitative fact</w:t>
      </w:r>
      <w:r w:rsidRPr="00F711F5">
        <w:rPr>
          <w:rStyle w:val="11111AAAAStyleUnderline"/>
        </w:rPr>
        <w:t xml:space="preserve"> of the century</w:t>
      </w:r>
      <w:r w:rsidRPr="00F711F5">
        <w:t xml:space="preserve">, therefore, </w:t>
      </w:r>
      <w:r w:rsidRPr="00F711F5">
        <w:rPr>
          <w:rStyle w:val="11111AAAAStyleUnderline"/>
          <w:highlight w:val="yellow"/>
        </w:rPr>
        <w:t>is</w:t>
      </w:r>
      <w:r w:rsidRPr="00F711F5">
        <w:rPr>
          <w:rStyle w:val="11111AAAAStyleUnderline"/>
        </w:rPr>
        <w:t xml:space="preserve"> not a new Gilded Age but a</w:t>
      </w:r>
      <w:r w:rsidRPr="00F711F5">
        <w:t xml:space="preserve"> </w:t>
      </w:r>
      <w:r w:rsidRPr="00F711F5">
        <w:rPr>
          <w:rStyle w:val="Emphasis"/>
          <w:highlight w:val="yellow"/>
        </w:rPr>
        <w:t>dramatic wealth equalization propelled by mass asset ownership</w:t>
      </w:r>
      <w:r w:rsidRPr="00F711F5">
        <w:t>.</w:t>
      </w:r>
    </w:p>
    <w:p w14:paraId="757F2E93" w14:textId="77777777" w:rsidR="008A2E71" w:rsidRPr="00F711F5" w:rsidRDefault="008A2E71" w:rsidP="008A2E71">
      <w:r w:rsidRPr="00F711F5">
        <w:rPr>
          <w:noProof/>
        </w:rPr>
        <w:drawing>
          <wp:inline distT="0" distB="0" distL="0" distR="0" wp14:anchorId="3AEEB580" wp14:editId="4352E5BB">
            <wp:extent cx="2504427" cy="1916582"/>
            <wp:effectExtent l="0" t="0" r="0" b="7620"/>
            <wp:docPr id="1623687131" name="Picture 2" descr="A graph showing the growth of the united states and euro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687131" name="Picture 2" descr="A graph showing the growth of the united states and europe&#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533311" cy="1938686"/>
                    </a:xfrm>
                    <a:prstGeom prst="rect">
                      <a:avLst/>
                    </a:prstGeom>
                    <a:noFill/>
                  </pic:spPr>
                </pic:pic>
              </a:graphicData>
            </a:graphic>
          </wp:inline>
        </w:drawing>
      </w:r>
    </w:p>
    <w:p w14:paraId="2B2AA76D" w14:textId="77777777" w:rsidR="008A2E71" w:rsidRPr="00F711F5" w:rsidRDefault="008A2E71" w:rsidP="008A2E71">
      <w:r w:rsidRPr="00F711F5">
        <w:rPr>
          <w:noProof/>
        </w:rPr>
        <w:drawing>
          <wp:inline distT="0" distB="0" distL="0" distR="0" wp14:anchorId="41E8CC90" wp14:editId="7EB6BBE3">
            <wp:extent cx="2442292" cy="1869033"/>
            <wp:effectExtent l="0" t="0" r="0" b="0"/>
            <wp:docPr id="608374711" name="Picture 3" descr="A graph showing the growth of wealt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374711" name="Picture 3" descr="A graph showing the growth of wealth&#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463689" cy="1885408"/>
                    </a:xfrm>
                    <a:prstGeom prst="rect">
                      <a:avLst/>
                    </a:prstGeom>
                    <a:noFill/>
                  </pic:spPr>
                </pic:pic>
              </a:graphicData>
            </a:graphic>
          </wp:inline>
        </w:drawing>
      </w:r>
    </w:p>
    <w:p w14:paraId="1E65DB57" w14:textId="77777777" w:rsidR="008A2E71" w:rsidRPr="00F711F5" w:rsidRDefault="008A2E71" w:rsidP="008A2E71">
      <w:r w:rsidRPr="00F711F5">
        <w:t xml:space="preserve">Third, </w:t>
      </w:r>
      <w:r w:rsidRPr="00F711F5">
        <w:rPr>
          <w:rStyle w:val="11111AAAAStyleUnderline"/>
        </w:rPr>
        <w:t>the fact</w:t>
      </w:r>
      <w:r w:rsidRPr="00F711F5">
        <w:t xml:space="preserve"> that </w:t>
      </w:r>
      <w:r w:rsidRPr="00F711F5">
        <w:rPr>
          <w:rStyle w:val="11111AAAAStyleUnderline"/>
          <w:highlight w:val="yellow"/>
        </w:rPr>
        <w:t>people move through</w:t>
      </w:r>
      <w:r w:rsidRPr="00F711F5">
        <w:t xml:space="preserve"> </w:t>
      </w:r>
      <w:r w:rsidRPr="00F711F5">
        <w:rPr>
          <w:rStyle w:val="Emphasis"/>
        </w:rPr>
        <w:t xml:space="preserve">different </w:t>
      </w:r>
      <w:r w:rsidRPr="00F711F5">
        <w:rPr>
          <w:rStyle w:val="Emphasis"/>
          <w:highlight w:val="yellow"/>
        </w:rPr>
        <w:t>income brackets</w:t>
      </w:r>
      <w:r w:rsidRPr="00F711F5">
        <w:t xml:space="preserve"> </w:t>
      </w:r>
      <w:r w:rsidRPr="00F711F5">
        <w:rPr>
          <w:rStyle w:val="11111AAAAStyleUnderline"/>
        </w:rPr>
        <w:t>over the course of their lives should</w:t>
      </w:r>
      <w:r w:rsidRPr="00F711F5">
        <w:t xml:space="preserve"> </w:t>
      </w:r>
      <w:r w:rsidRPr="00F711F5">
        <w:rPr>
          <w:rStyle w:val="Emphasis"/>
        </w:rPr>
        <w:t>temper</w:t>
      </w:r>
      <w:r w:rsidRPr="00F711F5">
        <w:t xml:space="preserve"> </w:t>
      </w:r>
      <w:r w:rsidRPr="00F711F5">
        <w:rPr>
          <w:rStyle w:val="11111AAAAStyleUnderline"/>
        </w:rPr>
        <w:t>typical measures of inequality</w:t>
      </w:r>
      <w:r w:rsidRPr="00F711F5">
        <w:t xml:space="preserve">. </w:t>
      </w:r>
      <w:r w:rsidRPr="00F711F5">
        <w:rPr>
          <w:rStyle w:val="11111AAAAStyleUnderline"/>
        </w:rPr>
        <w:t>So</w:t>
      </w:r>
      <w:r w:rsidRPr="00F711F5">
        <w:t xml:space="preserve">, too, </w:t>
      </w:r>
      <w:r w:rsidRPr="00F711F5">
        <w:rPr>
          <w:rStyle w:val="11111AAAAStyleUnderline"/>
        </w:rPr>
        <w:t>should the effects of</w:t>
      </w:r>
      <w:r w:rsidRPr="00F711F5">
        <w:t xml:space="preserve"> </w:t>
      </w:r>
      <w:r w:rsidRPr="00F711F5">
        <w:rPr>
          <w:rStyle w:val="Emphasis"/>
        </w:rPr>
        <w:t>welfare payments</w:t>
      </w:r>
      <w:r w:rsidRPr="00F711F5">
        <w:t xml:space="preserve">. Annual snapshots lump graduate students with retirees living off savings, making income and wealth gaps appear wider than lifetime consumption gaps. </w:t>
      </w:r>
      <w:r w:rsidRPr="00F711F5">
        <w:rPr>
          <w:rStyle w:val="11111AAAAStyleUnderline"/>
        </w:rPr>
        <w:t>When</w:t>
      </w:r>
      <w:r w:rsidRPr="00F711F5">
        <w:t xml:space="preserve"> </w:t>
      </w:r>
      <w:r w:rsidRPr="00F711F5">
        <w:rPr>
          <w:rStyle w:val="Emphasis"/>
          <w:highlight w:val="yellow"/>
        </w:rPr>
        <w:t>studies</w:t>
      </w:r>
      <w:r w:rsidRPr="00F711F5">
        <w:t xml:space="preserve"> in different countries instead </w:t>
      </w:r>
      <w:r w:rsidRPr="00F711F5">
        <w:rPr>
          <w:rStyle w:val="11111AAAAStyleUnderline"/>
        </w:rPr>
        <w:t xml:space="preserve">follow individuals over time, they typically </w:t>
      </w:r>
      <w:r w:rsidRPr="00F711F5">
        <w:rPr>
          <w:rStyle w:val="11111AAAAStyleUnderline"/>
          <w:highlight w:val="yellow"/>
        </w:rPr>
        <w:t>find</w:t>
      </w:r>
      <w:r w:rsidRPr="00F711F5">
        <w:rPr>
          <w:rStyle w:val="11111AAAAStyleUnderline"/>
        </w:rPr>
        <w:t xml:space="preserve"> that </w:t>
      </w:r>
      <w:r w:rsidRPr="00F711F5">
        <w:rPr>
          <w:rStyle w:val="11111AAAAStyleUnderline"/>
          <w:highlight w:val="yellow"/>
        </w:rPr>
        <w:t>within</w:t>
      </w:r>
      <w:r w:rsidRPr="00F711F5">
        <w:rPr>
          <w:rStyle w:val="11111AAAAStyleUnderline"/>
        </w:rPr>
        <w:t xml:space="preserve"> only </w:t>
      </w:r>
      <w:r w:rsidRPr="00F711F5">
        <w:rPr>
          <w:rStyle w:val="11111AAAAStyleUnderline"/>
          <w:highlight w:val="yellow"/>
        </w:rPr>
        <w:t>a few years</w:t>
      </w:r>
      <w:r w:rsidRPr="00F711F5">
        <w:rPr>
          <w:highlight w:val="yellow"/>
        </w:rPr>
        <w:t xml:space="preserve">, </w:t>
      </w:r>
      <w:r w:rsidRPr="00F711F5">
        <w:rPr>
          <w:rStyle w:val="Emphasis"/>
          <w:highlight w:val="yellow"/>
        </w:rPr>
        <w:t>half</w:t>
      </w:r>
      <w:r w:rsidRPr="00F711F5">
        <w:rPr>
          <w:rStyle w:val="Emphasis"/>
        </w:rPr>
        <w:t xml:space="preserve"> the households</w:t>
      </w:r>
      <w:r w:rsidRPr="00F711F5">
        <w:t xml:space="preserve"> </w:t>
      </w:r>
      <w:r w:rsidRPr="00F711F5">
        <w:rPr>
          <w:rStyle w:val="11111AAAAStyleUnderline"/>
        </w:rPr>
        <w:t>in the bottom income decile have</w:t>
      </w:r>
      <w:r w:rsidRPr="00F711F5">
        <w:t xml:space="preserve"> </w:t>
      </w:r>
      <w:r w:rsidRPr="00F711F5">
        <w:rPr>
          <w:rStyle w:val="Emphasis"/>
          <w:highlight w:val="yellow"/>
        </w:rPr>
        <w:t>climb</w:t>
      </w:r>
      <w:r w:rsidRPr="00F711F5">
        <w:rPr>
          <w:rStyle w:val="Emphasis"/>
        </w:rPr>
        <w:t>ed</w:t>
      </w:r>
      <w:r w:rsidRPr="00F711F5">
        <w:t xml:space="preserve"> </w:t>
      </w:r>
      <w:r w:rsidRPr="00F711F5">
        <w:rPr>
          <w:rStyle w:val="11111AAAAStyleUnderline"/>
        </w:rPr>
        <w:t xml:space="preserve">to </w:t>
      </w:r>
      <w:r w:rsidRPr="00F711F5">
        <w:rPr>
          <w:rStyle w:val="11111AAAAStyleUnderline"/>
          <w:highlight w:val="yellow"/>
        </w:rPr>
        <w:t>higher</w:t>
      </w:r>
      <w:r w:rsidRPr="00F711F5">
        <w:rPr>
          <w:rStyle w:val="11111AAAAStyleUnderline"/>
        </w:rPr>
        <w:t xml:space="preserve"> levels</w:t>
      </w:r>
      <w:r w:rsidRPr="00F711F5">
        <w:t xml:space="preserve">. Many top-decile households can drop to lower rungs of the ladder after business or investment setbacks. </w:t>
      </w:r>
      <w:r w:rsidRPr="00F711F5">
        <w:rPr>
          <w:rStyle w:val="Emphasis"/>
          <w:highlight w:val="yellow"/>
        </w:rPr>
        <w:t>Gov</w:t>
      </w:r>
      <w:r w:rsidRPr="00F711F5">
        <w:rPr>
          <w:rStyle w:val="Emphasis"/>
        </w:rPr>
        <w:t xml:space="preserve">ernment </w:t>
      </w:r>
      <w:r w:rsidRPr="00F711F5">
        <w:rPr>
          <w:rStyle w:val="Emphasis"/>
          <w:highlight w:val="yellow"/>
        </w:rPr>
        <w:t>welfare</w:t>
      </w:r>
      <w:r w:rsidRPr="00F711F5">
        <w:rPr>
          <w:rStyle w:val="Emphasis"/>
        </w:rPr>
        <w:t xml:space="preserve"> programs</w:t>
      </w:r>
      <w:r w:rsidRPr="00F711F5">
        <w:t xml:space="preserve"> further </w:t>
      </w:r>
      <w:r w:rsidRPr="00F711F5">
        <w:rPr>
          <w:rStyle w:val="11111AAAAStyleUnderline"/>
          <w:highlight w:val="yellow"/>
        </w:rPr>
        <w:t>compress</w:t>
      </w:r>
      <w:r w:rsidRPr="00F711F5">
        <w:rPr>
          <w:rStyle w:val="11111AAAAStyleUnderline"/>
        </w:rPr>
        <w:t xml:space="preserve"> differences</w:t>
      </w:r>
      <w:r w:rsidRPr="00F711F5">
        <w:t xml:space="preserve">. In Sweden, when public pension entitlements are capitalized and added to assessments of personal wealth, this alone cuts the measured wealth inequality—known as the Gini coefficient—by almost half. </w:t>
      </w:r>
      <w:r w:rsidRPr="00F711F5">
        <w:rPr>
          <w:rStyle w:val="11111AAAAStyleUnderline"/>
          <w:highlight w:val="yellow"/>
        </w:rPr>
        <w:t>In the</w:t>
      </w:r>
      <w:r w:rsidRPr="00F711F5">
        <w:rPr>
          <w:highlight w:val="yellow"/>
        </w:rPr>
        <w:t xml:space="preserve"> </w:t>
      </w:r>
      <w:r w:rsidRPr="00F711F5">
        <w:rPr>
          <w:rStyle w:val="Emphasis"/>
          <w:highlight w:val="yellow"/>
        </w:rPr>
        <w:t>U</w:t>
      </w:r>
      <w:r w:rsidRPr="00F711F5">
        <w:t xml:space="preserve">nited </w:t>
      </w:r>
      <w:r w:rsidRPr="00F711F5">
        <w:rPr>
          <w:rStyle w:val="Emphasis"/>
          <w:highlight w:val="yellow"/>
        </w:rPr>
        <w:t>S</w:t>
      </w:r>
      <w:r w:rsidRPr="00F711F5">
        <w:t xml:space="preserve">tates, the market’s redistributive role is smaller, but when Social Security, Medicare, and employer-provided health insurance are treated as in-kind income, </w:t>
      </w:r>
      <w:r w:rsidRPr="00F711F5">
        <w:rPr>
          <w:rStyle w:val="11111AAAAStyleUnderline"/>
          <w:highlight w:val="yellow"/>
        </w:rPr>
        <w:t>median households</w:t>
      </w:r>
      <w:r w:rsidRPr="00F711F5">
        <w:rPr>
          <w:rStyle w:val="11111AAAAStyleUnderline"/>
        </w:rPr>
        <w:t xml:space="preserve"> fare</w:t>
      </w:r>
      <w:r w:rsidRPr="00F711F5">
        <w:t xml:space="preserve"> </w:t>
      </w:r>
      <w:r w:rsidRPr="00F711F5">
        <w:rPr>
          <w:rStyle w:val="Emphasis"/>
          <w:highlight w:val="yellow"/>
        </w:rPr>
        <w:t>far better</w:t>
      </w:r>
      <w:r w:rsidRPr="00F711F5">
        <w:rPr>
          <w:highlight w:val="yellow"/>
        </w:rPr>
        <w:t xml:space="preserve"> </w:t>
      </w:r>
      <w:r w:rsidRPr="00F711F5">
        <w:rPr>
          <w:rStyle w:val="11111AAAAStyleUnderline"/>
          <w:highlight w:val="yellow"/>
        </w:rPr>
        <w:t>than raw</w:t>
      </w:r>
      <w:r w:rsidRPr="00F711F5">
        <w:rPr>
          <w:rStyle w:val="11111AAAAStyleUnderline"/>
        </w:rPr>
        <w:t xml:space="preserve"> wage </w:t>
      </w:r>
      <w:r w:rsidRPr="00F711F5">
        <w:rPr>
          <w:rStyle w:val="11111AAAAStyleUnderline"/>
          <w:highlight w:val="yellow"/>
        </w:rPr>
        <w:t>data suggest</w:t>
      </w:r>
      <w:r w:rsidRPr="00F711F5">
        <w:t>.</w:t>
      </w:r>
    </w:p>
    <w:p w14:paraId="449C4ACF" w14:textId="77777777" w:rsidR="008A2E71" w:rsidRPr="00F711F5" w:rsidRDefault="008A2E71" w:rsidP="008A2E71"/>
    <w:p w14:paraId="12B882DB" w14:textId="5061CF62" w:rsidR="008A2E71" w:rsidRDefault="008A2E71" w:rsidP="008A2E71">
      <w:pPr>
        <w:pStyle w:val="Heading3"/>
      </w:pPr>
      <w:r>
        <w:t>D: Civil War—1NC</w:t>
      </w:r>
    </w:p>
    <w:p w14:paraId="4FB3D9F8" w14:textId="77777777" w:rsidR="008A2E71" w:rsidRDefault="008A2E71" w:rsidP="008A2E71"/>
    <w:p w14:paraId="06669A76" w14:textId="77777777" w:rsidR="008A2E71" w:rsidRPr="00F73B8E" w:rsidRDefault="008A2E71" w:rsidP="008A2E71">
      <w:pPr>
        <w:pStyle w:val="Heading4"/>
      </w:pPr>
      <w:r w:rsidRPr="00F73B8E">
        <w:t xml:space="preserve">Civil wars don’t escalate---if one great power gets involved, no others will </w:t>
      </w:r>
    </w:p>
    <w:p w14:paraId="29404B0E" w14:textId="77777777" w:rsidR="008A2E71" w:rsidRPr="00F711F5" w:rsidRDefault="008A2E71" w:rsidP="008A2E71">
      <w:r w:rsidRPr="00F711F5">
        <w:t xml:space="preserve">Zachary C. </w:t>
      </w:r>
      <w:r w:rsidRPr="00F711F5">
        <w:rPr>
          <w:rStyle w:val="Style13ptBold"/>
        </w:rPr>
        <w:t>Shirkey 17</w:t>
      </w:r>
      <w:r w:rsidRPr="00F711F5">
        <w:t>, Professor and Department Chair in the Department of Political Science, Hunter College, City University of New York, 2017, “MILITARY INTERVENTION IN IN TION IN INTERSTATE AND CIVIL WARS: A UNIFIED INTERPRETATION,” https://academicworks.cuny.edu/cgi/viewcontent.cgi?article=1339&amp;context=hc_pubs</w:t>
      </w:r>
    </w:p>
    <w:p w14:paraId="228C15AE" w14:textId="77777777" w:rsidR="008A2E71" w:rsidRPr="00F711F5" w:rsidRDefault="008A2E71" w:rsidP="008A2E71">
      <w:r w:rsidRPr="00F711F5">
        <w:t xml:space="preserve">Why great powers themselves are more likely to intervene in ongoing civil and interstate wars has already been covered. However, this is not the only way in which </w:t>
      </w:r>
      <w:r w:rsidRPr="00F711F5">
        <w:rPr>
          <w:rStyle w:val="11111AAAAStyleUnderline"/>
          <w:highlight w:val="yellow"/>
        </w:rPr>
        <w:t>great powers</w:t>
      </w:r>
      <w:r w:rsidRPr="00F711F5">
        <w:t xml:space="preserve"> influence the likelihood of military intervention. Their </w:t>
      </w:r>
      <w:r w:rsidRPr="00F711F5">
        <w:rPr>
          <w:rStyle w:val="11111AAAAStyleUnderline"/>
          <w:highlight w:val="yellow"/>
        </w:rPr>
        <w:t>presence in</w:t>
      </w:r>
      <w:r w:rsidRPr="00F711F5">
        <w:t xml:space="preserve"> both interstate and </w:t>
      </w:r>
      <w:r w:rsidRPr="00F711F5">
        <w:rPr>
          <w:rStyle w:val="11111AAAAStyleUnderline"/>
          <w:highlight w:val="yellow"/>
        </w:rPr>
        <w:t xml:space="preserve">civil wars </w:t>
      </w:r>
      <w:r w:rsidRPr="0056144A">
        <w:rPr>
          <w:rStyle w:val="Emphasis"/>
          <w:highlight w:val="yellow"/>
        </w:rPr>
        <w:t>impacts</w:t>
      </w:r>
      <w:r w:rsidRPr="0056144A">
        <w:rPr>
          <w:rStyle w:val="Emphasis"/>
        </w:rPr>
        <w:t xml:space="preserve"> the </w:t>
      </w:r>
      <w:r w:rsidRPr="0056144A">
        <w:rPr>
          <w:rStyle w:val="Emphasis"/>
          <w:highlight w:val="yellow"/>
        </w:rPr>
        <w:t>odds</w:t>
      </w:r>
      <w:r w:rsidRPr="0056144A">
        <w:rPr>
          <w:rStyle w:val="Emphasis"/>
        </w:rPr>
        <w:t xml:space="preserve"> that </w:t>
      </w:r>
      <w:r w:rsidRPr="0056144A">
        <w:rPr>
          <w:rStyle w:val="Emphasis"/>
          <w:highlight w:val="yellow"/>
        </w:rPr>
        <w:t>other states</w:t>
      </w:r>
      <w:r w:rsidRPr="0056144A">
        <w:rPr>
          <w:rStyle w:val="Emphasis"/>
        </w:rPr>
        <w:t xml:space="preserve"> will </w:t>
      </w:r>
      <w:r w:rsidRPr="0056144A">
        <w:rPr>
          <w:rStyle w:val="Emphasis"/>
          <w:highlight w:val="yellow"/>
        </w:rPr>
        <w:t>join</w:t>
      </w:r>
      <w:r w:rsidRPr="0056144A">
        <w:rPr>
          <w:rStyle w:val="Emphasis"/>
        </w:rPr>
        <w:t xml:space="preserve"> those wars</w:t>
      </w:r>
      <w:r w:rsidRPr="00F711F5">
        <w:t xml:space="preserve"> though the effect is different for civil and interstate wars.</w:t>
      </w:r>
    </w:p>
    <w:p w14:paraId="73287386" w14:textId="77777777" w:rsidR="008A2E71" w:rsidRPr="00F711F5" w:rsidRDefault="008A2E71" w:rsidP="008A2E71">
      <w:r w:rsidRPr="00F711F5">
        <w:t xml:space="preserve">The </w:t>
      </w:r>
      <w:r w:rsidRPr="00F711F5">
        <w:rPr>
          <w:rStyle w:val="11111AAAAStyleUnderline"/>
        </w:rPr>
        <w:t>presence and</w:t>
      </w:r>
      <w:r w:rsidRPr="00F711F5">
        <w:t xml:space="preserve"> especially </w:t>
      </w:r>
      <w:r w:rsidRPr="00F711F5">
        <w:rPr>
          <w:rStyle w:val="11111AAAAStyleUnderline"/>
        </w:rPr>
        <w:t>prior intervention of great powers in interstate wars</w:t>
      </w:r>
      <w:r w:rsidRPr="00F711F5">
        <w:t xml:space="preserve"> likely </w:t>
      </w:r>
      <w:r w:rsidRPr="00F711F5">
        <w:rPr>
          <w:rStyle w:val="11111AAAAStyleUnderline"/>
        </w:rPr>
        <w:t>alters the scope of the issues over which the war is being fought and the overall stakes of the war for</w:t>
      </w:r>
      <w:r w:rsidRPr="00F711F5">
        <w:t xml:space="preserve"> regional systems and for </w:t>
      </w:r>
      <w:r w:rsidRPr="00F711F5">
        <w:rPr>
          <w:rStyle w:val="11111AAAAStyleUnderline"/>
        </w:rPr>
        <w:t>the international system as a whole</w:t>
      </w:r>
      <w:r w:rsidRPr="00F711F5">
        <w:t xml:space="preserve"> (Kim, 1991; Yamamoto and Bremer, 1980). Evidence of this effect is clearest and strongest for the prior intervention of great powers in comparison to their presence in an interstate war from the outset (Shirkey, 2009).</w:t>
      </w:r>
    </w:p>
    <w:p w14:paraId="71E4C82C" w14:textId="77777777" w:rsidR="008A2E71" w:rsidRPr="00F711F5" w:rsidRDefault="008A2E71" w:rsidP="008A2E71">
      <w:r w:rsidRPr="00F711F5">
        <w:t xml:space="preserve">This </w:t>
      </w:r>
      <w:r w:rsidRPr="00F711F5">
        <w:rPr>
          <w:rStyle w:val="11111AAAAStyleUnderline"/>
        </w:rPr>
        <w:t>effect of great powers increasing</w:t>
      </w:r>
      <w:r w:rsidRPr="00F711F5">
        <w:t xml:space="preserve"> the </w:t>
      </w:r>
      <w:r w:rsidRPr="00F711F5">
        <w:rPr>
          <w:rStyle w:val="11111AAAAStyleUnderline"/>
        </w:rPr>
        <w:t xml:space="preserve">odds of further intervention </w:t>
      </w:r>
      <w:r w:rsidRPr="0056144A">
        <w:rPr>
          <w:rStyle w:val="Emphasis"/>
        </w:rPr>
        <w:t>does not</w:t>
      </w:r>
      <w:r w:rsidRPr="00F711F5">
        <w:t xml:space="preserve"> appear to </w:t>
      </w:r>
      <w:r w:rsidRPr="0056144A">
        <w:rPr>
          <w:rStyle w:val="Emphasis"/>
        </w:rPr>
        <w:t>translate to civil wars</w:t>
      </w:r>
      <w:r w:rsidRPr="00F711F5">
        <w:t xml:space="preserve">. There is some evidence that the </w:t>
      </w:r>
      <w:r w:rsidRPr="00F711F5">
        <w:rPr>
          <w:rStyle w:val="11111AAAAStyleUnderline"/>
          <w:highlight w:val="yellow"/>
        </w:rPr>
        <w:t>presence of a great power in a civil war</w:t>
      </w:r>
      <w:r w:rsidRPr="00F711F5">
        <w:rPr>
          <w:rStyle w:val="11111AAAAStyleUnderline"/>
        </w:rPr>
        <w:t xml:space="preserve"> </w:t>
      </w:r>
      <w:r w:rsidRPr="0056144A">
        <w:rPr>
          <w:rStyle w:val="Emphasis"/>
        </w:rPr>
        <w:t xml:space="preserve">actually </w:t>
      </w:r>
      <w:r w:rsidRPr="0056144A">
        <w:rPr>
          <w:rStyle w:val="Emphasis"/>
          <w:highlight w:val="yellow"/>
        </w:rPr>
        <w:t>reduces</w:t>
      </w:r>
      <w:r w:rsidRPr="0056144A">
        <w:rPr>
          <w:rStyle w:val="Emphasis"/>
        </w:rPr>
        <w:t xml:space="preserve"> the </w:t>
      </w:r>
      <w:r w:rsidRPr="0056144A">
        <w:rPr>
          <w:rStyle w:val="Emphasis"/>
          <w:highlight w:val="yellow"/>
        </w:rPr>
        <w:t>odds</w:t>
      </w:r>
      <w:r w:rsidRPr="0056144A">
        <w:rPr>
          <w:rStyle w:val="Emphasis"/>
        </w:rPr>
        <w:t xml:space="preserve"> that </w:t>
      </w:r>
      <w:r w:rsidRPr="0056144A">
        <w:rPr>
          <w:rStyle w:val="Emphasis"/>
          <w:highlight w:val="yellow"/>
        </w:rPr>
        <w:t>other states will intervene</w:t>
      </w:r>
      <w:r w:rsidRPr="00F711F5">
        <w:t xml:space="preserve">. Shirkey (forthcoming) finds that the presence of a great power in a civil war reduces the odds that another state will intervene for civil wars in the Correlates of War dataset but not for civil wars in the PRIO dataset where the presence of a great power in a civil war has no effect. The finding in the Correlates of War dataset that </w:t>
      </w:r>
      <w:r w:rsidRPr="00F711F5">
        <w:rPr>
          <w:rStyle w:val="11111AAAAStyleUnderline"/>
        </w:rPr>
        <w:t>great powers can dissuade further intervention into civil wars</w:t>
      </w:r>
      <w:r w:rsidRPr="00F711F5">
        <w:t xml:space="preserve"> is likely the result of the fact that </w:t>
      </w:r>
      <w:r w:rsidRPr="00F711F5">
        <w:rPr>
          <w:rStyle w:val="11111AAAAStyleUnderline"/>
          <w:highlight w:val="yellow"/>
        </w:rPr>
        <w:t>great powers are</w:t>
      </w:r>
      <w:r w:rsidRPr="00F711F5">
        <w:rPr>
          <w:rStyle w:val="11111AAAAStyleUnderline"/>
        </w:rPr>
        <w:t xml:space="preserve"> </w:t>
      </w:r>
      <w:r w:rsidRPr="0056144A">
        <w:rPr>
          <w:rStyle w:val="Emphasis"/>
        </w:rPr>
        <w:t xml:space="preserve">usually </w:t>
      </w:r>
      <w:r w:rsidRPr="0056144A">
        <w:rPr>
          <w:rStyle w:val="Emphasis"/>
          <w:highlight w:val="yellow"/>
        </w:rPr>
        <w:t>strong enough to discourage</w:t>
      </w:r>
      <w:r w:rsidRPr="0056144A">
        <w:rPr>
          <w:rStyle w:val="Emphasis"/>
        </w:rPr>
        <w:t xml:space="preserve"> other </w:t>
      </w:r>
      <w:r w:rsidRPr="0056144A">
        <w:rPr>
          <w:rStyle w:val="Emphasis"/>
          <w:highlight w:val="yellow"/>
        </w:rPr>
        <w:t>states from intervening</w:t>
      </w:r>
      <w:r w:rsidRPr="00F711F5">
        <w:rPr>
          <w:rStyle w:val="11111AAAAStyleUnderline"/>
          <w:highlight w:val="yellow"/>
        </w:rPr>
        <w:t xml:space="preserve"> in civil wars</w:t>
      </w:r>
      <w:r w:rsidRPr="00F711F5">
        <w:rPr>
          <w:rStyle w:val="11111AAAAStyleUnderline"/>
        </w:rPr>
        <w:t xml:space="preserve"> which occur within the great power itself and perhaps also from intervening in the civil wars </w:t>
      </w:r>
      <w:r w:rsidRPr="00F711F5">
        <w:rPr>
          <w:rStyle w:val="11111AAAAStyleUnderline"/>
          <w:highlight w:val="yellow"/>
        </w:rPr>
        <w:t>of states</w:t>
      </w:r>
      <w:r w:rsidRPr="00F711F5">
        <w:rPr>
          <w:rStyle w:val="11111AAAAStyleUnderline"/>
        </w:rPr>
        <w:t xml:space="preserve"> which are </w:t>
      </w:r>
      <w:r w:rsidRPr="00F711F5">
        <w:rPr>
          <w:rStyle w:val="11111AAAAStyleUnderline"/>
          <w:highlight w:val="yellow"/>
        </w:rPr>
        <w:t>located within the great power’s sphere of influence</w:t>
      </w:r>
      <w:r w:rsidRPr="00F711F5">
        <w:t>. The null effect for the PRIO dataset is likely the result of PRIO covering only the post-1945 period, a time when the United States has often intervened in civil wars in conjunction with its many allies. This “democratic posse” effect is limited to the post-1945 era (McDonald, 2015) and may obscure great powers’ ability to dissuade intervention in their own civil wars and those of their allies. Still, the exact nature of the relationship between military intervention in civil wars and the presence of great powers is underdeveloped and warrants further study.</w:t>
      </w:r>
    </w:p>
    <w:p w14:paraId="28B5FE33" w14:textId="77777777" w:rsidR="008A2E71" w:rsidRPr="00F711F5" w:rsidRDefault="008A2E71" w:rsidP="008A2E71">
      <w:pPr>
        <w:pStyle w:val="Heading3"/>
        <w:rPr>
          <w:rFonts w:cs="Arial"/>
        </w:rPr>
      </w:pPr>
      <w:r w:rsidRPr="00F711F5">
        <w:rPr>
          <w:rFonts w:cs="Arial"/>
        </w:rPr>
        <w:t>D: Slow Growth—1NC</w:t>
      </w:r>
    </w:p>
    <w:p w14:paraId="68E5ADE3" w14:textId="77777777" w:rsidR="008A2E71" w:rsidRPr="00F711F5" w:rsidRDefault="008A2E71" w:rsidP="008A2E71"/>
    <w:p w14:paraId="4E4CC29E" w14:textId="77777777" w:rsidR="008A2E71" w:rsidRPr="00F73B8E" w:rsidRDefault="008A2E71" w:rsidP="008A2E71">
      <w:pPr>
        <w:pStyle w:val="Heading4"/>
      </w:pPr>
      <w:r w:rsidRPr="00F73B8E">
        <w:t>‘Slow growth’ is inevitable AND is proof of a strong economy.</w:t>
      </w:r>
    </w:p>
    <w:p w14:paraId="71D3097A" w14:textId="77777777" w:rsidR="008A2E71" w:rsidRPr="00F711F5" w:rsidRDefault="008A2E71" w:rsidP="008A2E71">
      <w:r w:rsidRPr="00F711F5">
        <w:rPr>
          <w:rStyle w:val="Style13ptBold"/>
        </w:rPr>
        <w:t>Vollrath 20</w:t>
      </w:r>
      <w:r w:rsidRPr="00F711F5">
        <w:t xml:space="preserve"> (Dietrich Vollrath is a Professor of economics at the University of Houston; 2-22-2020; "Slow economic growth is a sign of success"; USAPP | American Politics and Policy; doα: 9-14-2025) https://blogs.lse.ac.uk/usappblog/2020/02/22/slow-economic-growth-is-a-sign-of-success/</w:t>
      </w:r>
    </w:p>
    <w:p w14:paraId="481F849B" w14:textId="77777777" w:rsidR="008A2E71" w:rsidRPr="00F711F5" w:rsidRDefault="008A2E71" w:rsidP="008A2E71"/>
    <w:p w14:paraId="7C2F0EBD" w14:textId="77777777" w:rsidR="008A2E71" w:rsidRPr="00F711F5" w:rsidRDefault="008A2E71" w:rsidP="008A2E71">
      <w:r w:rsidRPr="00F711F5">
        <w:t xml:space="preserve">We’re accustomed to looking at the </w:t>
      </w:r>
      <w:r w:rsidRPr="00F711F5">
        <w:rPr>
          <w:rStyle w:val="11111AAAAStyleUnderline"/>
        </w:rPr>
        <w:t xml:space="preserve">growth rate of </w:t>
      </w:r>
      <w:r w:rsidRPr="00F711F5">
        <w:rPr>
          <w:rStyle w:val="11111AAAAStyleUnderline"/>
          <w:highlight w:val="yellow"/>
        </w:rPr>
        <w:t>GDP</w:t>
      </w:r>
      <w:r w:rsidRPr="00F711F5">
        <w:rPr>
          <w:rStyle w:val="11111AAAAStyleUnderline"/>
        </w:rPr>
        <w:t xml:space="preserve"> to evaluate</w:t>
      </w:r>
      <w:r w:rsidRPr="00F711F5">
        <w:t xml:space="preserve"> the </w:t>
      </w:r>
      <w:r w:rsidRPr="00F711F5">
        <w:rPr>
          <w:rStyle w:val="Emphasis"/>
        </w:rPr>
        <w:t>health of our economy</w:t>
      </w:r>
      <w:r w:rsidRPr="00F711F5">
        <w:t xml:space="preserve">. Which is why the </w:t>
      </w:r>
      <w:r w:rsidRPr="00F711F5">
        <w:rPr>
          <w:rStyle w:val="11111AAAAStyleUnderline"/>
        </w:rPr>
        <w:t xml:space="preserve">recent </w:t>
      </w:r>
      <w:r w:rsidRPr="00F711F5">
        <w:rPr>
          <w:rStyle w:val="11111AAAAStyleUnderline"/>
          <w:highlight w:val="yellow"/>
        </w:rPr>
        <w:t>slowdown</w:t>
      </w:r>
      <w:r w:rsidRPr="00F711F5">
        <w:t xml:space="preserve"> in growth </w:t>
      </w:r>
      <w:r w:rsidRPr="00F711F5">
        <w:rPr>
          <w:rStyle w:val="Emphasis"/>
        </w:rPr>
        <w:t>appears</w:t>
      </w:r>
      <w:r w:rsidRPr="00F711F5">
        <w:t xml:space="preserve"> so </w:t>
      </w:r>
      <w:r w:rsidRPr="00F711F5">
        <w:rPr>
          <w:rStyle w:val="11111AAAAStyleUnderline"/>
        </w:rPr>
        <w:t>troubling</w:t>
      </w:r>
      <w:r w:rsidRPr="00F711F5">
        <w:t xml:space="preserve">. In the US, GDP </w:t>
      </w:r>
      <w:r w:rsidRPr="00F711F5">
        <w:rPr>
          <w:rStyle w:val="11111AAAAStyleUnderline"/>
        </w:rPr>
        <w:t>growth</w:t>
      </w:r>
      <w:r w:rsidRPr="00F711F5">
        <w:t xml:space="preserve"> for 2019 </w:t>
      </w:r>
      <w:r w:rsidRPr="00F711F5">
        <w:rPr>
          <w:rStyle w:val="11111AAAAStyleUnderline"/>
          <w:highlight w:val="yellow"/>
        </w:rPr>
        <w:t>was</w:t>
      </w:r>
      <w:r w:rsidRPr="00F711F5">
        <w:t xml:space="preserve"> </w:t>
      </w:r>
      <w:r w:rsidRPr="00F711F5">
        <w:rPr>
          <w:rStyle w:val="Emphasis"/>
          <w:highlight w:val="yellow"/>
        </w:rPr>
        <w:t>2.3%</w:t>
      </w:r>
      <w:r w:rsidRPr="00F711F5">
        <w:t xml:space="preserve">, meaning it has been nineteen </w:t>
      </w:r>
      <w:r w:rsidRPr="00F711F5">
        <w:rPr>
          <w:rStyle w:val="11111AAAAStyleUnderline"/>
        </w:rPr>
        <w:t>years</w:t>
      </w:r>
      <w:r w:rsidRPr="00F711F5">
        <w:t xml:space="preserve"> since growth hit 4%, and nearly as long </w:t>
      </w:r>
      <w:r w:rsidRPr="00F711F5">
        <w:rPr>
          <w:rStyle w:val="11111AAAAStyleUnderline"/>
        </w:rPr>
        <w:t>since it touched</w:t>
      </w:r>
      <w:r w:rsidRPr="00F711F5">
        <w:t xml:space="preserve"> </w:t>
      </w:r>
      <w:r w:rsidRPr="00F711F5">
        <w:rPr>
          <w:rStyle w:val="Emphasis"/>
        </w:rPr>
        <w:t>3%</w:t>
      </w:r>
      <w:r w:rsidRPr="00F711F5">
        <w:t xml:space="preserve">. For the UK the story is similar, as it has been fifteen years since growth hit 3%. In the Eurozone as a whole, growth last came close to 4% in 2000. These </w:t>
      </w:r>
      <w:r w:rsidRPr="00F711F5">
        <w:rPr>
          <w:rStyle w:val="11111AAAAStyleUnderline"/>
          <w:highlight w:val="yellow"/>
        </w:rPr>
        <w:t>slowdowns</w:t>
      </w:r>
      <w:r w:rsidRPr="00F711F5">
        <w:rPr>
          <w:rStyle w:val="11111AAAAStyleUnderline"/>
        </w:rPr>
        <w:t xml:space="preserve"> across developed economies</w:t>
      </w:r>
      <w:r w:rsidRPr="00F711F5">
        <w:t xml:space="preserve"> </w:t>
      </w:r>
      <w:r w:rsidRPr="00F711F5">
        <w:rPr>
          <w:rStyle w:val="Emphasis"/>
        </w:rPr>
        <w:t>predates</w:t>
      </w:r>
      <w:r w:rsidRPr="00F711F5">
        <w:t xml:space="preserve"> </w:t>
      </w:r>
      <w:r w:rsidRPr="00F711F5">
        <w:rPr>
          <w:rStyle w:val="11111AAAAStyleUnderline"/>
        </w:rPr>
        <w:t xml:space="preserve">the financial crisis, and leads to </w:t>
      </w:r>
      <w:r w:rsidRPr="00F711F5">
        <w:rPr>
          <w:rStyle w:val="Emphasis"/>
        </w:rPr>
        <w:t>natural questions</w:t>
      </w:r>
      <w:r w:rsidRPr="00F711F5">
        <w:t>: what went wrong with the economy, and how do we fix it?</w:t>
      </w:r>
    </w:p>
    <w:p w14:paraId="34556019" w14:textId="77777777" w:rsidR="008A2E71" w:rsidRPr="00F711F5" w:rsidRDefault="008A2E71" w:rsidP="008A2E71">
      <w:pPr>
        <w:rPr>
          <w:rStyle w:val="Emphasis"/>
        </w:rPr>
      </w:pPr>
      <w:r w:rsidRPr="00F711F5">
        <w:t xml:space="preserve">But the </w:t>
      </w:r>
      <w:r w:rsidRPr="00F711F5">
        <w:rPr>
          <w:rStyle w:val="11111AAAAStyleUnderline"/>
        </w:rPr>
        <w:t>slowdown</w:t>
      </w:r>
      <w:r w:rsidRPr="00F711F5">
        <w:t xml:space="preserve"> we’re observing </w:t>
      </w:r>
      <w:r w:rsidRPr="00F711F5">
        <w:rPr>
          <w:rStyle w:val="11111AAAAStyleUnderline"/>
          <w:highlight w:val="yellow"/>
        </w:rPr>
        <w:t>isn’t something</w:t>
      </w:r>
      <w:r w:rsidRPr="00F711F5">
        <w:t xml:space="preserve"> </w:t>
      </w:r>
      <w:r w:rsidRPr="00F711F5">
        <w:rPr>
          <w:rStyle w:val="Emphasis"/>
          <w:highlight w:val="yellow"/>
        </w:rPr>
        <w:t>we can fix</w:t>
      </w:r>
      <w:r w:rsidRPr="00F711F5">
        <w:t xml:space="preserve"> – or that we would want to fix – </w:t>
      </w:r>
      <w:r w:rsidRPr="00F711F5">
        <w:rPr>
          <w:rStyle w:val="11111AAAAStyleUnderline"/>
          <w:highlight w:val="yellow"/>
        </w:rPr>
        <w:t>because</w:t>
      </w:r>
      <w:r w:rsidRPr="00F711F5">
        <w:t xml:space="preserve"> the </w:t>
      </w:r>
      <w:r w:rsidRPr="00F711F5">
        <w:rPr>
          <w:rStyle w:val="11111AAAAStyleUnderline"/>
        </w:rPr>
        <w:t xml:space="preserve">slowdown </w:t>
      </w:r>
      <w:r w:rsidRPr="00F711F5">
        <w:rPr>
          <w:rStyle w:val="11111AAAAStyleUnderline"/>
          <w:highlight w:val="yellow"/>
        </w:rPr>
        <w:t>was</w:t>
      </w:r>
      <w:r w:rsidRPr="00F711F5">
        <w:rPr>
          <w:rStyle w:val="11111AAAAStyleUnderline"/>
        </w:rPr>
        <w:t xml:space="preserve"> never </w:t>
      </w:r>
      <w:r w:rsidRPr="00F711F5">
        <w:rPr>
          <w:rStyle w:val="11111AAAAStyleUnderline"/>
          <w:highlight w:val="yellow"/>
        </w:rPr>
        <w:t>a</w:t>
      </w:r>
      <w:r w:rsidRPr="00F711F5">
        <w:t xml:space="preserve"> </w:t>
      </w:r>
      <w:r w:rsidRPr="00F711F5">
        <w:rPr>
          <w:rStyle w:val="Emphasis"/>
        </w:rPr>
        <w:t>consequence of things that went wrong</w:t>
      </w:r>
      <w:r w:rsidRPr="00F711F5">
        <w:t xml:space="preserve">. Instead, as I show my new book, the </w:t>
      </w:r>
      <w:r w:rsidRPr="00F711F5">
        <w:rPr>
          <w:rStyle w:val="11111AAAAStyleUnderline"/>
          <w:highlight w:val="yellow"/>
        </w:rPr>
        <w:t>slowdown is a</w:t>
      </w:r>
      <w:r w:rsidRPr="00F711F5">
        <w:rPr>
          <w:highlight w:val="yellow"/>
        </w:rPr>
        <w:t xml:space="preserve"> </w:t>
      </w:r>
      <w:r w:rsidRPr="00F711F5">
        <w:rPr>
          <w:rStyle w:val="Emphasis"/>
          <w:highlight w:val="yellow"/>
        </w:rPr>
        <w:t>consequence</w:t>
      </w:r>
      <w:r w:rsidRPr="00F711F5">
        <w:rPr>
          <w:highlight w:val="yellow"/>
        </w:rPr>
        <w:t xml:space="preserve"> </w:t>
      </w:r>
      <w:r w:rsidRPr="00F711F5">
        <w:rPr>
          <w:rStyle w:val="11111AAAAStyleUnderline"/>
          <w:highlight w:val="yellow"/>
        </w:rPr>
        <w:t>of things that went right</w:t>
      </w:r>
      <w:r w:rsidRPr="00F711F5">
        <w:rPr>
          <w:highlight w:val="yellow"/>
        </w:rPr>
        <w:t>.</w:t>
      </w:r>
    </w:p>
    <w:p w14:paraId="4A54673D" w14:textId="77777777" w:rsidR="008A2E71" w:rsidRPr="00F711F5" w:rsidRDefault="008A2E71" w:rsidP="008A2E71">
      <w:r w:rsidRPr="00F711F5">
        <w:t xml:space="preserve">From a simple accounting perspective, </w:t>
      </w:r>
      <w:r w:rsidRPr="00F711F5">
        <w:rPr>
          <w:rStyle w:val="11111AAAAStyleUnderline"/>
        </w:rPr>
        <w:t>there are</w:t>
      </w:r>
      <w:r w:rsidRPr="00F711F5">
        <w:t xml:space="preserve"> </w:t>
      </w:r>
      <w:r w:rsidRPr="00F711F5">
        <w:rPr>
          <w:rStyle w:val="Emphasis"/>
        </w:rPr>
        <w:t>two main factors</w:t>
      </w:r>
      <w:r w:rsidRPr="00F711F5">
        <w:t xml:space="preserve"> </w:t>
      </w:r>
      <w:r w:rsidRPr="00F711F5">
        <w:rPr>
          <w:rStyle w:val="11111AAAAStyleUnderline"/>
        </w:rPr>
        <w:t>behind slower growth</w:t>
      </w:r>
      <w:r w:rsidRPr="00F711F5">
        <w:t xml:space="preserve">: the </w:t>
      </w:r>
      <w:r w:rsidRPr="00F711F5">
        <w:rPr>
          <w:rStyle w:val="Emphasis"/>
        </w:rPr>
        <w:t>fall in fertility</w:t>
      </w:r>
      <w:r w:rsidRPr="00F711F5">
        <w:rPr>
          <w:rStyle w:val="11111AAAAStyleUnderline"/>
        </w:rPr>
        <w:t xml:space="preserve"> during the 20th century, and the</w:t>
      </w:r>
      <w:r w:rsidRPr="00F711F5">
        <w:t xml:space="preserve"> </w:t>
      </w:r>
      <w:r w:rsidRPr="00F711F5">
        <w:rPr>
          <w:rStyle w:val="Emphasis"/>
        </w:rPr>
        <w:t>shift</w:t>
      </w:r>
      <w:r w:rsidRPr="00F711F5">
        <w:t xml:space="preserve"> </w:t>
      </w:r>
      <w:r w:rsidRPr="00F711F5">
        <w:rPr>
          <w:rStyle w:val="11111AAAAStyleUnderline"/>
        </w:rPr>
        <w:t>of our expenditures</w:t>
      </w:r>
      <w:r w:rsidRPr="00F711F5">
        <w:t xml:space="preserve"> </w:t>
      </w:r>
      <w:r w:rsidRPr="00F711F5">
        <w:rPr>
          <w:rStyle w:val="Emphasis"/>
        </w:rPr>
        <w:t>away from goods and towards services</w:t>
      </w:r>
      <w:r w:rsidRPr="00F711F5">
        <w:t xml:space="preserve">. And </w:t>
      </w:r>
      <w:r w:rsidRPr="00F711F5">
        <w:rPr>
          <w:rStyle w:val="11111AAAAStyleUnderline"/>
        </w:rPr>
        <w:t>both</w:t>
      </w:r>
      <w:r w:rsidRPr="00F711F5">
        <w:t xml:space="preserve"> of those </w:t>
      </w:r>
      <w:r w:rsidRPr="00F711F5">
        <w:rPr>
          <w:rStyle w:val="11111AAAAStyleUnderline"/>
        </w:rPr>
        <w:t>explanations can be</w:t>
      </w:r>
      <w:r w:rsidRPr="00F711F5">
        <w:t xml:space="preserve"> </w:t>
      </w:r>
      <w:r w:rsidRPr="00F711F5">
        <w:rPr>
          <w:rStyle w:val="11111AAAAStyleUnderline"/>
        </w:rPr>
        <w:t>traced back to economic success</w:t>
      </w:r>
      <w:r w:rsidRPr="00F711F5">
        <w:t>.</w:t>
      </w:r>
    </w:p>
    <w:p w14:paraId="230965EE" w14:textId="77777777" w:rsidR="008A2E71" w:rsidRPr="00F711F5" w:rsidRDefault="008A2E71" w:rsidP="008A2E71">
      <w:r w:rsidRPr="00F711F5">
        <w:t xml:space="preserve">The </w:t>
      </w:r>
      <w:r w:rsidRPr="00F711F5">
        <w:rPr>
          <w:rStyle w:val="11111AAAAStyleUnderline"/>
          <w:highlight w:val="yellow"/>
        </w:rPr>
        <w:t>fall in fertility had a</w:t>
      </w:r>
      <w:r w:rsidRPr="00F711F5">
        <w:t xml:space="preserve"> </w:t>
      </w:r>
      <w:r w:rsidRPr="00F711F5">
        <w:rPr>
          <w:rStyle w:val="Emphasis"/>
          <w:highlight w:val="yellow"/>
        </w:rPr>
        <w:t>significant</w:t>
      </w:r>
      <w:r w:rsidRPr="00F711F5">
        <w:t xml:space="preserve"> </w:t>
      </w:r>
      <w:r w:rsidRPr="00F711F5">
        <w:rPr>
          <w:rStyle w:val="11111AAAAStyleUnderline"/>
          <w:highlight w:val="yellow"/>
        </w:rPr>
        <w:t>impact</w:t>
      </w:r>
      <w:r w:rsidRPr="00F711F5">
        <w:rPr>
          <w:rStyle w:val="11111AAAAStyleUnderline"/>
        </w:rPr>
        <w:t xml:space="preserve"> on economic growth</w:t>
      </w:r>
      <w:r w:rsidRPr="00F711F5">
        <w:t xml:space="preserve"> for decades, </w:t>
      </w:r>
      <w:r w:rsidRPr="00F711F5">
        <w:rPr>
          <w:rStyle w:val="11111AAAAStyleUnderline"/>
          <w:highlight w:val="yellow"/>
        </w:rPr>
        <w:t>particularly</w:t>
      </w:r>
      <w:r w:rsidRPr="00F711F5">
        <w:t xml:space="preserve"> </w:t>
      </w:r>
      <w:r w:rsidRPr="00F711F5">
        <w:rPr>
          <w:rStyle w:val="Emphasis"/>
        </w:rPr>
        <w:t xml:space="preserve">in </w:t>
      </w:r>
      <w:r w:rsidRPr="00F711F5">
        <w:rPr>
          <w:rStyle w:val="Emphasis"/>
          <w:highlight w:val="yellow"/>
        </w:rPr>
        <w:t>the US</w:t>
      </w:r>
      <w:r w:rsidRPr="00F711F5">
        <w:t xml:space="preserve">. The </w:t>
      </w:r>
      <w:r w:rsidRPr="00F711F5">
        <w:rPr>
          <w:rStyle w:val="11111AAAAStyleUnderline"/>
          <w:highlight w:val="yellow"/>
        </w:rPr>
        <w:t>baby boom</w:t>
      </w:r>
      <w:r w:rsidRPr="00F711F5">
        <w:t xml:space="preserve"> </w:t>
      </w:r>
      <w:r w:rsidRPr="00F711F5">
        <w:rPr>
          <w:rStyle w:val="11111AAAAStyleUnderline"/>
        </w:rPr>
        <w:t xml:space="preserve">generated a one-time </w:t>
      </w:r>
      <w:r w:rsidRPr="00F711F5">
        <w:rPr>
          <w:rStyle w:val="11111AAAAStyleUnderline"/>
          <w:highlight w:val="yellow"/>
        </w:rPr>
        <w:t>wave of</w:t>
      </w:r>
      <w:r w:rsidRPr="00F711F5">
        <w:rPr>
          <w:rStyle w:val="11111AAAAStyleUnderline"/>
        </w:rPr>
        <w:t xml:space="preserve"> human capital</w:t>
      </w:r>
      <w:r w:rsidRPr="00F711F5">
        <w:t xml:space="preserve"> that </w:t>
      </w:r>
      <w:r w:rsidRPr="00F711F5">
        <w:rPr>
          <w:rStyle w:val="11111AAAAStyleUnderline"/>
        </w:rPr>
        <w:t>hit the</w:t>
      </w:r>
      <w:r w:rsidRPr="00F711F5">
        <w:t xml:space="preserve"> </w:t>
      </w:r>
      <w:r w:rsidRPr="00F711F5">
        <w:rPr>
          <w:rStyle w:val="11111AAAAStyleUnderline"/>
        </w:rPr>
        <w:t>economy</w:t>
      </w:r>
      <w:r w:rsidRPr="00F711F5">
        <w:t xml:space="preserve"> during the middle of the 20th century. As those new workers hit the workforce, the </w:t>
      </w:r>
      <w:r w:rsidRPr="00F711F5">
        <w:rPr>
          <w:rStyle w:val="11111AAAAStyleUnderline"/>
        </w:rPr>
        <w:t>proportion of</w:t>
      </w:r>
      <w:r w:rsidRPr="00F711F5">
        <w:t xml:space="preserve"> </w:t>
      </w:r>
      <w:r w:rsidRPr="00F711F5">
        <w:rPr>
          <w:rStyle w:val="Emphasis"/>
          <w:highlight w:val="yellow"/>
        </w:rPr>
        <w:t>workers</w:t>
      </w:r>
      <w:r w:rsidRPr="00F711F5">
        <w:rPr>
          <w:rStyle w:val="Emphasis"/>
        </w:rPr>
        <w:t xml:space="preserve"> to population</w:t>
      </w:r>
      <w:r w:rsidRPr="00F711F5">
        <w:t xml:space="preserve"> </w:t>
      </w:r>
      <w:r w:rsidRPr="00F711F5">
        <w:rPr>
          <w:rStyle w:val="11111AAAAStyleUnderline"/>
          <w:highlight w:val="yellow"/>
        </w:rPr>
        <w:t>rose</w:t>
      </w:r>
      <w:r w:rsidRPr="00F711F5">
        <w:t xml:space="preserve"> </w:t>
      </w:r>
      <w:r w:rsidRPr="00F711F5">
        <w:rPr>
          <w:rStyle w:val="Emphasis"/>
          <w:highlight w:val="yellow"/>
        </w:rPr>
        <w:t>substantially</w:t>
      </w:r>
      <w:r w:rsidRPr="00F711F5">
        <w:t xml:space="preserve">, </w:t>
      </w:r>
      <w:r w:rsidRPr="00F711F5">
        <w:rPr>
          <w:rStyle w:val="11111AAAAStyleUnderline"/>
        </w:rPr>
        <w:t>as evidenced by the fall in</w:t>
      </w:r>
      <w:r w:rsidRPr="00F711F5">
        <w:t xml:space="preserve"> </w:t>
      </w:r>
      <w:r w:rsidRPr="00F711F5">
        <w:rPr>
          <w:rStyle w:val="11111AAAAStyleUnderline"/>
        </w:rPr>
        <w:t>the youth dependency ratio</w:t>
      </w:r>
      <w:r w:rsidRPr="00F711F5">
        <w:t xml:space="preserve"> between 1960 and 1980 (see Figure 1). Combined with the relatively high educational attainment of the baby boomers compared to prior generations, this provided a substantial boost to the growth rate, increasing it around 1.25 percentage points in 1990 compared to immediately after World War II.</w:t>
      </w:r>
    </w:p>
    <w:p w14:paraId="3A981BFA" w14:textId="77777777" w:rsidR="008A2E71" w:rsidRPr="00F711F5" w:rsidRDefault="008A2E71" w:rsidP="008A2E71">
      <w:r w:rsidRPr="00F711F5">
        <w:rPr>
          <w:noProof/>
        </w:rPr>
        <w:drawing>
          <wp:inline distT="0" distB="0" distL="0" distR="0" wp14:anchorId="3CC4A33D" wp14:editId="5EB73B11">
            <wp:extent cx="1492762" cy="1091821"/>
            <wp:effectExtent l="0" t="0" r="0" b="0"/>
            <wp:docPr id="3" name="Picture 3"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Chart, line chart&#10;&#10;Description automatically generated"/>
                    <pic:cNvPicPr/>
                  </pic:nvPicPr>
                  <pic:blipFill>
                    <a:blip r:embed="rId12"/>
                    <a:stretch>
                      <a:fillRect/>
                    </a:stretch>
                  </pic:blipFill>
                  <pic:spPr>
                    <a:xfrm>
                      <a:off x="0" y="0"/>
                      <a:ext cx="1499616" cy="1096834"/>
                    </a:xfrm>
                    <a:prstGeom prst="rect">
                      <a:avLst/>
                    </a:prstGeom>
                  </pic:spPr>
                </pic:pic>
              </a:graphicData>
            </a:graphic>
          </wp:inline>
        </w:drawing>
      </w:r>
    </w:p>
    <w:p w14:paraId="7876085B" w14:textId="77777777" w:rsidR="008A2E71" w:rsidRPr="00F711F5" w:rsidRDefault="008A2E71" w:rsidP="008A2E71">
      <w:r w:rsidRPr="00F711F5">
        <w:rPr>
          <w:rStyle w:val="11111AAAAStyleUnderline"/>
          <w:highlight w:val="yellow"/>
        </w:rPr>
        <w:t>As that</w:t>
      </w:r>
      <w:r w:rsidRPr="00F711F5">
        <w:rPr>
          <w:rStyle w:val="11111AAAAStyleUnderline"/>
        </w:rPr>
        <w:t xml:space="preserve"> wave of</w:t>
      </w:r>
      <w:r w:rsidRPr="00F711F5">
        <w:t xml:space="preserve"> </w:t>
      </w:r>
      <w:r w:rsidRPr="00F711F5">
        <w:rPr>
          <w:rStyle w:val="Emphasis"/>
        </w:rPr>
        <w:t>human capital</w:t>
      </w:r>
      <w:r w:rsidRPr="00F711F5">
        <w:t xml:space="preserve"> </w:t>
      </w:r>
      <w:r w:rsidRPr="00F711F5">
        <w:rPr>
          <w:rStyle w:val="11111AAAAStyleUnderline"/>
          <w:highlight w:val="yellow"/>
        </w:rPr>
        <w:t>receded, so did</w:t>
      </w:r>
      <w:r w:rsidRPr="00F711F5">
        <w:rPr>
          <w:rStyle w:val="11111AAAAStyleUnderline"/>
        </w:rPr>
        <w:t xml:space="preserve"> the </w:t>
      </w:r>
      <w:r w:rsidRPr="00F711F5">
        <w:rPr>
          <w:rStyle w:val="11111AAAAStyleUnderline"/>
          <w:highlight w:val="yellow"/>
        </w:rPr>
        <w:t>growth</w:t>
      </w:r>
      <w:r w:rsidRPr="00F711F5">
        <w:rPr>
          <w:rStyle w:val="11111AAAAStyleUnderline"/>
        </w:rPr>
        <w:t xml:space="preserve"> rate.</w:t>
      </w:r>
      <w:r w:rsidRPr="00F711F5">
        <w:t xml:space="preserve"> </w:t>
      </w:r>
      <w:r w:rsidRPr="00F711F5">
        <w:rPr>
          <w:rStyle w:val="11111AAAAStyleUnderline"/>
        </w:rPr>
        <w:t>Starting in the early</w:t>
      </w:r>
      <w:r w:rsidRPr="00F711F5">
        <w:t xml:space="preserve"> </w:t>
      </w:r>
      <w:r w:rsidRPr="00F711F5">
        <w:rPr>
          <w:rStyle w:val="11111AAAAStyleUnderline"/>
        </w:rPr>
        <w:t>2000s</w:t>
      </w:r>
      <w:r w:rsidRPr="00F711F5">
        <w:t xml:space="preserve">, the old age dependency ratio </w:t>
      </w:r>
      <w:r w:rsidRPr="00F711F5">
        <w:rPr>
          <w:rStyle w:val="11111AAAAStyleUnderline"/>
        </w:rPr>
        <w:t>started to rise</w:t>
      </w:r>
      <w:r w:rsidRPr="00F711F5">
        <w:t xml:space="preserve"> (see Figure 1) </w:t>
      </w:r>
      <w:r w:rsidRPr="00F711F5">
        <w:rPr>
          <w:rStyle w:val="11111AAAAStyleUnderline"/>
        </w:rPr>
        <w:t>the inevitable</w:t>
      </w:r>
      <w:r w:rsidRPr="00F711F5">
        <w:t xml:space="preserve"> </w:t>
      </w:r>
      <w:r w:rsidRPr="00F711F5">
        <w:rPr>
          <w:rStyle w:val="11111AAAAStyleUnderline"/>
        </w:rPr>
        <w:t>consequence of the</w:t>
      </w:r>
      <w:r w:rsidRPr="00F711F5">
        <w:t xml:space="preserve"> </w:t>
      </w:r>
      <w:r w:rsidRPr="00F711F5">
        <w:rPr>
          <w:rStyle w:val="Emphasis"/>
        </w:rPr>
        <w:t>drop</w:t>
      </w:r>
      <w:r w:rsidRPr="00F711F5">
        <w:t xml:space="preserve"> </w:t>
      </w:r>
      <w:r w:rsidRPr="00F711F5">
        <w:rPr>
          <w:rStyle w:val="11111AAAAStyleUnderline"/>
        </w:rPr>
        <w:t>in youth dependency</w:t>
      </w:r>
      <w:r w:rsidRPr="00F711F5">
        <w:t xml:space="preserve"> back in the 1960s and 1970s. </w:t>
      </w:r>
      <w:r w:rsidRPr="00F711F5">
        <w:rPr>
          <w:rStyle w:val="11111AAAAStyleUnderline"/>
        </w:rPr>
        <w:t xml:space="preserve">As </w:t>
      </w:r>
      <w:r w:rsidRPr="00F711F5">
        <w:rPr>
          <w:rStyle w:val="11111AAAAStyleUnderline"/>
          <w:highlight w:val="yellow"/>
        </w:rPr>
        <w:t>workers</w:t>
      </w:r>
      <w:r w:rsidRPr="00F711F5">
        <w:t xml:space="preserve"> </w:t>
      </w:r>
      <w:r w:rsidRPr="00F711F5">
        <w:rPr>
          <w:rStyle w:val="Emphasis"/>
          <w:highlight w:val="yellow"/>
        </w:rPr>
        <w:t>aged out</w:t>
      </w:r>
      <w:r w:rsidRPr="00F711F5">
        <w:rPr>
          <w:rStyle w:val="Emphasis"/>
        </w:rPr>
        <w:t xml:space="preserve"> of the workforce</w:t>
      </w:r>
      <w:r w:rsidRPr="00F711F5">
        <w:t xml:space="preserve"> – and continue to do so – </w:t>
      </w:r>
      <w:r w:rsidRPr="00F711F5">
        <w:rPr>
          <w:rStyle w:val="11111AAAAStyleUnderline"/>
        </w:rPr>
        <w:t>this</w:t>
      </w:r>
      <w:r w:rsidRPr="00F711F5">
        <w:t xml:space="preserve"> </w:t>
      </w:r>
      <w:r w:rsidRPr="00F711F5">
        <w:rPr>
          <w:rStyle w:val="Emphasis"/>
        </w:rPr>
        <w:t>dragged down</w:t>
      </w:r>
      <w:r w:rsidRPr="00F711F5">
        <w:t xml:space="preserve"> </w:t>
      </w:r>
      <w:r w:rsidRPr="00F711F5">
        <w:rPr>
          <w:rStyle w:val="11111AAAAStyleUnderline"/>
        </w:rPr>
        <w:t>the growth</w:t>
      </w:r>
      <w:r w:rsidRPr="00F711F5">
        <w:t xml:space="preserve"> </w:t>
      </w:r>
      <w:r w:rsidRPr="00F711F5">
        <w:rPr>
          <w:rStyle w:val="11111AAAAStyleUnderline"/>
        </w:rPr>
        <w:t>rate of the aggregate economy</w:t>
      </w:r>
      <w:r w:rsidRPr="00F711F5">
        <w:t>. That 1.25 percentage point boost during the 20th century disappeared in the 21st, explaining most of the slowdown in the US.</w:t>
      </w:r>
    </w:p>
    <w:p w14:paraId="632B7049" w14:textId="77777777" w:rsidR="008A2E71" w:rsidRPr="00F711F5" w:rsidRDefault="008A2E71" w:rsidP="008A2E71">
      <w:r w:rsidRPr="00F711F5">
        <w:t xml:space="preserve">But why should we see these demographic shifts as a success? The </w:t>
      </w:r>
      <w:r w:rsidRPr="00F711F5">
        <w:rPr>
          <w:rStyle w:val="11111AAAAStyleUnderline"/>
        </w:rPr>
        <w:t>drop in</w:t>
      </w:r>
      <w:r w:rsidRPr="00F711F5">
        <w:t xml:space="preserve"> </w:t>
      </w:r>
      <w:r w:rsidRPr="00F711F5">
        <w:rPr>
          <w:rStyle w:val="Emphasis"/>
        </w:rPr>
        <w:t>fertility</w:t>
      </w:r>
      <w:r w:rsidRPr="00F711F5">
        <w:t xml:space="preserve"> after the baby boom which explains the shifts </w:t>
      </w:r>
      <w:r w:rsidRPr="00F711F5">
        <w:rPr>
          <w:rStyle w:val="11111AAAAStyleUnderline"/>
        </w:rPr>
        <w:t xml:space="preserve">was </w:t>
      </w:r>
      <w:r w:rsidRPr="00F711F5">
        <w:rPr>
          <w:rStyle w:val="11111AAAAStyleUnderline"/>
          <w:highlight w:val="yellow"/>
        </w:rPr>
        <w:t>driven by</w:t>
      </w:r>
      <w:r w:rsidRPr="00F711F5">
        <w:t xml:space="preserve"> </w:t>
      </w:r>
      <w:r w:rsidRPr="00F711F5">
        <w:rPr>
          <w:rStyle w:val="Emphasis"/>
        </w:rPr>
        <w:t>several successes</w:t>
      </w:r>
      <w:r w:rsidRPr="00F711F5">
        <w:t xml:space="preserve">. </w:t>
      </w:r>
      <w:r w:rsidRPr="00F711F5">
        <w:rPr>
          <w:rStyle w:val="Emphasis"/>
          <w:highlight w:val="yellow"/>
        </w:rPr>
        <w:t>Expanded access to college</w:t>
      </w:r>
      <w:r w:rsidRPr="00F711F5">
        <w:rPr>
          <w:rStyle w:val="Emphasis"/>
        </w:rPr>
        <w:t xml:space="preserve"> education</w:t>
      </w:r>
      <w:r w:rsidRPr="00F711F5">
        <w:t xml:space="preserve"> </w:t>
      </w:r>
      <w:r w:rsidRPr="00F711F5">
        <w:rPr>
          <w:rStyle w:val="11111AAAAStyleUnderline"/>
        </w:rPr>
        <w:t>pushed back the age at which people were</w:t>
      </w:r>
      <w:r w:rsidRPr="00F711F5">
        <w:t xml:space="preserve"> </w:t>
      </w:r>
      <w:r w:rsidRPr="00F711F5">
        <w:rPr>
          <w:rStyle w:val="11111AAAAStyleUnderline"/>
        </w:rPr>
        <w:t>willing to marry</w:t>
      </w:r>
      <w:r w:rsidRPr="00F711F5">
        <w:t xml:space="preserve">. The </w:t>
      </w:r>
      <w:r w:rsidRPr="00F711F5">
        <w:rPr>
          <w:rStyle w:val="11111AAAAStyleUnderline"/>
          <w:highlight w:val="yellow"/>
        </w:rPr>
        <w:t>opening</w:t>
      </w:r>
      <w:r w:rsidRPr="00F711F5">
        <w:rPr>
          <w:rStyle w:val="11111AAAAStyleUnderline"/>
        </w:rPr>
        <w:t xml:space="preserve"> up </w:t>
      </w:r>
      <w:r w:rsidRPr="00F711F5">
        <w:rPr>
          <w:rStyle w:val="11111AAAAStyleUnderline"/>
          <w:highlight w:val="yellow"/>
        </w:rPr>
        <w:t>of</w:t>
      </w:r>
      <w:r w:rsidRPr="00F711F5">
        <w:t xml:space="preserve"> many </w:t>
      </w:r>
      <w:r w:rsidRPr="00F711F5">
        <w:rPr>
          <w:rStyle w:val="Emphasis"/>
          <w:highlight w:val="yellow"/>
        </w:rPr>
        <w:t>professions</w:t>
      </w:r>
      <w:r w:rsidRPr="00F711F5">
        <w:t xml:space="preserve"> </w:t>
      </w:r>
      <w:r w:rsidRPr="00F711F5">
        <w:rPr>
          <w:rStyle w:val="11111AAAAStyleUnderline"/>
          <w:highlight w:val="yellow"/>
        </w:rPr>
        <w:t>to women</w:t>
      </w:r>
      <w:r w:rsidRPr="00F711F5">
        <w:t xml:space="preserve">, along </w:t>
      </w:r>
      <w:r w:rsidRPr="00F711F5">
        <w:rPr>
          <w:rStyle w:val="11111AAAAStyleUnderline"/>
        </w:rPr>
        <w:t>with</w:t>
      </w:r>
      <w:r w:rsidRPr="00F711F5">
        <w:t xml:space="preserve"> </w:t>
      </w:r>
      <w:r w:rsidRPr="00F711F5">
        <w:rPr>
          <w:rStyle w:val="Emphasis"/>
        </w:rPr>
        <w:t>growth in overall wages</w:t>
      </w:r>
      <w:r w:rsidRPr="00F711F5">
        <w:t xml:space="preserve">, </w:t>
      </w:r>
      <w:r w:rsidRPr="00F711F5">
        <w:rPr>
          <w:rStyle w:val="11111AAAAStyleUnderline"/>
        </w:rPr>
        <w:t>meant</w:t>
      </w:r>
      <w:r w:rsidRPr="00F711F5">
        <w:t xml:space="preserve"> that </w:t>
      </w:r>
      <w:r w:rsidRPr="00F711F5">
        <w:rPr>
          <w:rStyle w:val="11111AAAAStyleUnderline"/>
        </w:rPr>
        <w:t>it made sense for many women to delay marriage</w:t>
      </w:r>
      <w:r w:rsidRPr="00F711F5">
        <w:t xml:space="preserve">. Finally, </w:t>
      </w:r>
      <w:r w:rsidRPr="00F711F5">
        <w:rPr>
          <w:rStyle w:val="11111AAAAStyleUnderline"/>
        </w:rPr>
        <w:t>advances in contraceptive technology meant it was</w:t>
      </w:r>
      <w:r w:rsidRPr="00F711F5">
        <w:t xml:space="preserve"> </w:t>
      </w:r>
      <w:r w:rsidRPr="00F711F5">
        <w:rPr>
          <w:rStyle w:val="Emphasis"/>
        </w:rPr>
        <w:t>possible</w:t>
      </w:r>
      <w:r w:rsidRPr="00F711F5">
        <w:t xml:space="preserve"> </w:t>
      </w:r>
      <w:r w:rsidRPr="00F711F5">
        <w:rPr>
          <w:rStyle w:val="11111AAAAStyleUnderline"/>
        </w:rPr>
        <w:t>for women to take</w:t>
      </w:r>
      <w:r w:rsidRPr="00F711F5">
        <w:t xml:space="preserve"> </w:t>
      </w:r>
      <w:r w:rsidRPr="00F711F5">
        <w:rPr>
          <w:rStyle w:val="11111AAAAStyleUnderline"/>
        </w:rPr>
        <w:t>advantage of the new</w:t>
      </w:r>
      <w:r w:rsidRPr="00F711F5">
        <w:t xml:space="preserve"> </w:t>
      </w:r>
      <w:r w:rsidRPr="00F711F5">
        <w:rPr>
          <w:rStyle w:val="Emphasis"/>
        </w:rPr>
        <w:t>educational and professional</w:t>
      </w:r>
      <w:r w:rsidRPr="00F711F5">
        <w:t xml:space="preserve"> </w:t>
      </w:r>
      <w:r w:rsidRPr="00F711F5">
        <w:rPr>
          <w:rStyle w:val="11111AAAAStyleUnderline"/>
        </w:rPr>
        <w:t>opportunities that arose</w:t>
      </w:r>
      <w:r w:rsidRPr="00F711F5">
        <w:t xml:space="preserve">. The </w:t>
      </w:r>
      <w:r w:rsidRPr="00F711F5">
        <w:rPr>
          <w:rStyle w:val="11111AAAAStyleUnderline"/>
        </w:rPr>
        <w:t>growth slowdown</w:t>
      </w:r>
      <w:r w:rsidRPr="00F711F5">
        <w:t xml:space="preserve"> today </w:t>
      </w:r>
      <w:r w:rsidRPr="00F711F5">
        <w:rPr>
          <w:rStyle w:val="11111AAAAStyleUnderline"/>
        </w:rPr>
        <w:t>is a</w:t>
      </w:r>
      <w:r w:rsidRPr="00F711F5">
        <w:t xml:space="preserve"> </w:t>
      </w:r>
      <w:r w:rsidRPr="00F711F5">
        <w:rPr>
          <w:rStyle w:val="Emphasis"/>
        </w:rPr>
        <w:t>consequence</w:t>
      </w:r>
      <w:r w:rsidRPr="00F711F5">
        <w:t xml:space="preserve"> </w:t>
      </w:r>
      <w:r w:rsidRPr="00F711F5">
        <w:rPr>
          <w:rStyle w:val="11111AAAAStyleUnderline"/>
        </w:rPr>
        <w:t>of family decisions made decades ago in</w:t>
      </w:r>
      <w:r w:rsidRPr="00F711F5">
        <w:t xml:space="preserve"> </w:t>
      </w:r>
      <w:r w:rsidRPr="00F711F5">
        <w:rPr>
          <w:rStyle w:val="11111AAAAStyleUnderline"/>
        </w:rPr>
        <w:t>response to</w:t>
      </w:r>
      <w:r w:rsidRPr="00F711F5">
        <w:t xml:space="preserve"> </w:t>
      </w:r>
      <w:r w:rsidRPr="00F711F5">
        <w:rPr>
          <w:rStyle w:val="Emphasis"/>
        </w:rPr>
        <w:t>rising</w:t>
      </w:r>
      <w:r w:rsidRPr="00F711F5">
        <w:t xml:space="preserve"> </w:t>
      </w:r>
      <w:r w:rsidRPr="00F711F5">
        <w:rPr>
          <w:rStyle w:val="11111AAAAStyleUnderline"/>
        </w:rPr>
        <w:t>living standards and the</w:t>
      </w:r>
      <w:r w:rsidRPr="00F711F5">
        <w:t xml:space="preserve"> </w:t>
      </w:r>
      <w:r w:rsidRPr="00F711F5">
        <w:rPr>
          <w:rStyle w:val="Emphasis"/>
        </w:rPr>
        <w:t>expansion</w:t>
      </w:r>
      <w:r w:rsidRPr="00F711F5">
        <w:t xml:space="preserve"> </w:t>
      </w:r>
      <w:r w:rsidRPr="00F711F5">
        <w:rPr>
          <w:rStyle w:val="11111AAAAStyleUnderline"/>
        </w:rPr>
        <w:t>of women’s rights</w:t>
      </w:r>
      <w:r w:rsidRPr="00F711F5">
        <w:t>.</w:t>
      </w:r>
    </w:p>
    <w:p w14:paraId="147F89A6" w14:textId="77777777" w:rsidR="008A2E71" w:rsidRPr="00F711F5" w:rsidRDefault="008A2E71" w:rsidP="008A2E71">
      <w:r w:rsidRPr="00F711F5">
        <w:t xml:space="preserve">The </w:t>
      </w:r>
      <w:r w:rsidRPr="00F711F5">
        <w:rPr>
          <w:rStyle w:val="11111AAAAStyleUnderline"/>
        </w:rPr>
        <w:t>second source</w:t>
      </w:r>
      <w:r w:rsidRPr="00F711F5">
        <w:t xml:space="preserve"> of the slowdown, </w:t>
      </w:r>
      <w:r w:rsidRPr="00F711F5">
        <w:rPr>
          <w:rStyle w:val="11111AAAAStyleUnderline"/>
        </w:rPr>
        <w:t>the</w:t>
      </w:r>
      <w:r w:rsidRPr="00F711F5">
        <w:t xml:space="preserve"> </w:t>
      </w:r>
      <w:r w:rsidRPr="00F711F5">
        <w:rPr>
          <w:rStyle w:val="Emphasis"/>
          <w:highlight w:val="yellow"/>
        </w:rPr>
        <w:t>shift from goods to</w:t>
      </w:r>
      <w:r w:rsidRPr="00F711F5">
        <w:rPr>
          <w:rStyle w:val="Emphasis"/>
        </w:rPr>
        <w:t xml:space="preserve">wards </w:t>
      </w:r>
      <w:r w:rsidRPr="00F711F5">
        <w:rPr>
          <w:rStyle w:val="Emphasis"/>
          <w:highlight w:val="yellow"/>
        </w:rPr>
        <w:t>services</w:t>
      </w:r>
      <w:r w:rsidRPr="00F711F5">
        <w:t xml:space="preserve">, </w:t>
      </w:r>
      <w:r w:rsidRPr="00F711F5">
        <w:rPr>
          <w:rStyle w:val="11111AAAAStyleUnderline"/>
        </w:rPr>
        <w:t>was</w:t>
      </w:r>
      <w:r w:rsidRPr="00F711F5">
        <w:t xml:space="preserve"> also </w:t>
      </w:r>
      <w:r w:rsidRPr="00F711F5">
        <w:rPr>
          <w:rStyle w:val="11111AAAAStyleUnderline"/>
        </w:rPr>
        <w:t>driven by success</w:t>
      </w:r>
      <w:r w:rsidRPr="00F711F5">
        <w:t xml:space="preserve">. In the past one hundred years </w:t>
      </w:r>
      <w:r w:rsidRPr="00F711F5">
        <w:rPr>
          <w:rStyle w:val="11111AAAAStyleUnderline"/>
        </w:rPr>
        <w:t xml:space="preserve">we </w:t>
      </w:r>
      <w:r w:rsidRPr="00F711F5">
        <w:rPr>
          <w:rStyle w:val="11111AAAAStyleUnderline"/>
          <w:highlight w:val="yellow"/>
        </w:rPr>
        <w:t>became</w:t>
      </w:r>
      <w:r w:rsidRPr="00F711F5">
        <w:t xml:space="preserve"> </w:t>
      </w:r>
      <w:r w:rsidRPr="00F711F5">
        <w:rPr>
          <w:rStyle w:val="Emphasis"/>
        </w:rPr>
        <w:t xml:space="preserve">incredibly </w:t>
      </w:r>
      <w:r w:rsidRPr="00F711F5">
        <w:rPr>
          <w:rStyle w:val="Emphasis"/>
          <w:highlight w:val="yellow"/>
        </w:rPr>
        <w:t>efficient</w:t>
      </w:r>
      <w:r w:rsidRPr="00F711F5">
        <w:t xml:space="preserve"> </w:t>
      </w:r>
      <w:r w:rsidRPr="00F711F5">
        <w:rPr>
          <w:rStyle w:val="11111AAAAStyleUnderline"/>
        </w:rPr>
        <w:t>at</w:t>
      </w:r>
      <w:r w:rsidRPr="00F711F5">
        <w:t xml:space="preserve"> </w:t>
      </w:r>
      <w:r w:rsidRPr="00F711F5">
        <w:rPr>
          <w:rStyle w:val="11111AAAAStyleUnderline"/>
        </w:rPr>
        <w:t>producing goods</w:t>
      </w:r>
      <w:r w:rsidRPr="00F711F5">
        <w:t xml:space="preserve"> like clothes, food, furniture, and computers. The </w:t>
      </w:r>
      <w:r w:rsidRPr="00F711F5">
        <w:rPr>
          <w:rStyle w:val="11111AAAAStyleUnderline"/>
        </w:rPr>
        <w:t>consequence was a</w:t>
      </w:r>
      <w:r w:rsidRPr="00F711F5">
        <w:t xml:space="preserve"> </w:t>
      </w:r>
      <w:r w:rsidRPr="00F711F5">
        <w:rPr>
          <w:rStyle w:val="Emphasis"/>
        </w:rPr>
        <w:t>steady reduction in the price</w:t>
      </w:r>
      <w:r w:rsidRPr="00F711F5">
        <w:t xml:space="preserve"> </w:t>
      </w:r>
      <w:r w:rsidRPr="00F711F5">
        <w:rPr>
          <w:rStyle w:val="11111AAAAStyleUnderline"/>
        </w:rPr>
        <w:t>of those goods relative to services</w:t>
      </w:r>
      <w:r w:rsidRPr="00F711F5">
        <w:t xml:space="preserve">. We could have used that reduction to buy even more goods than we did, but instead we took advantage of the savings to purchase more services like education, healthcare, and travel. Therefore the composition of our expenditures shifted away from goods and towards services (see Figure 2). We still consume more goods than before; it is just that </w:t>
      </w:r>
      <w:r w:rsidRPr="00F711F5">
        <w:rPr>
          <w:rStyle w:val="11111AAAAStyleUnderline"/>
        </w:rPr>
        <w:t>they got so</w:t>
      </w:r>
      <w:r w:rsidRPr="00F711F5">
        <w:t xml:space="preserve"> cheap that </w:t>
      </w:r>
      <w:r w:rsidRPr="00F711F5">
        <w:rPr>
          <w:rStyle w:val="11111AAAAStyleUnderline"/>
        </w:rPr>
        <w:t xml:space="preserve">their </w:t>
      </w:r>
      <w:r w:rsidRPr="00F711F5">
        <w:rPr>
          <w:rStyle w:val="11111AAAAStyleUnderline"/>
          <w:highlight w:val="yellow"/>
        </w:rPr>
        <w:t>share of</w:t>
      </w:r>
      <w:r w:rsidRPr="00F711F5">
        <w:rPr>
          <w:rStyle w:val="11111AAAAStyleUnderline"/>
        </w:rPr>
        <w:t xml:space="preserve"> our</w:t>
      </w:r>
      <w:r w:rsidRPr="00F711F5">
        <w:t xml:space="preserve"> </w:t>
      </w:r>
      <w:r w:rsidRPr="00F711F5">
        <w:rPr>
          <w:rStyle w:val="Emphasis"/>
        </w:rPr>
        <w:t xml:space="preserve">total </w:t>
      </w:r>
      <w:r w:rsidRPr="00F711F5">
        <w:rPr>
          <w:rStyle w:val="Emphasis"/>
          <w:highlight w:val="yellow"/>
        </w:rPr>
        <w:t>expenditure</w:t>
      </w:r>
      <w:r w:rsidRPr="00F711F5">
        <w:t xml:space="preserve"> </w:t>
      </w:r>
      <w:r w:rsidRPr="00F711F5">
        <w:rPr>
          <w:rStyle w:val="11111AAAAStyleUnderline"/>
          <w:highlight w:val="yellow"/>
        </w:rPr>
        <w:t>fell</w:t>
      </w:r>
      <w:r w:rsidRPr="00F711F5">
        <w:rPr>
          <w:rStyle w:val="11111AAAAStyleUnderline"/>
        </w:rPr>
        <w:t xml:space="preserve"> relative to services</w:t>
      </w:r>
      <w:r w:rsidRPr="00F711F5">
        <w:t>.</w:t>
      </w:r>
    </w:p>
    <w:p w14:paraId="7BD052B5" w14:textId="77777777" w:rsidR="008A2E71" w:rsidRPr="00F711F5" w:rsidRDefault="008A2E71" w:rsidP="008A2E71">
      <w:r w:rsidRPr="00F711F5">
        <w:rPr>
          <w:noProof/>
        </w:rPr>
        <w:drawing>
          <wp:inline distT="0" distB="0" distL="0" distR="0" wp14:anchorId="3661E833" wp14:editId="6515AB04">
            <wp:extent cx="1586027" cy="1137314"/>
            <wp:effectExtent l="0" t="0" r="0" b="5715"/>
            <wp:docPr id="9" name="Picture 9"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hart, line chart&#10;&#10;Description automatically generated"/>
                    <pic:cNvPicPr/>
                  </pic:nvPicPr>
                  <pic:blipFill>
                    <a:blip r:embed="rId13"/>
                    <a:stretch>
                      <a:fillRect/>
                    </a:stretch>
                  </pic:blipFill>
                  <pic:spPr>
                    <a:xfrm>
                      <a:off x="0" y="0"/>
                      <a:ext cx="1598347" cy="1146149"/>
                    </a:xfrm>
                    <a:prstGeom prst="rect">
                      <a:avLst/>
                    </a:prstGeom>
                  </pic:spPr>
                </pic:pic>
              </a:graphicData>
            </a:graphic>
          </wp:inline>
        </w:drawing>
      </w:r>
    </w:p>
    <w:p w14:paraId="0201ECCF" w14:textId="77777777" w:rsidR="008A2E71" w:rsidRPr="00F711F5" w:rsidRDefault="008A2E71" w:rsidP="008A2E71">
      <w:pPr>
        <w:rPr>
          <w:szCs w:val="16"/>
        </w:rPr>
      </w:pPr>
      <w:r w:rsidRPr="00F711F5">
        <w:rPr>
          <w:rStyle w:val="11111AAAAStyleUnderline"/>
        </w:rPr>
        <w:t>This had a consequence for overall economic growth,</w:t>
      </w:r>
      <w:r w:rsidRPr="00F711F5">
        <w:rPr>
          <w:szCs w:val="16"/>
        </w:rPr>
        <w:t xml:space="preserve"> however. </w:t>
      </w:r>
      <w:r w:rsidRPr="00F711F5">
        <w:rPr>
          <w:rStyle w:val="11111AAAAStyleUnderline"/>
        </w:rPr>
        <w:t>Productivity growth in services is lower than for goods</w:t>
      </w:r>
      <w:r w:rsidRPr="00F711F5">
        <w:rPr>
          <w:szCs w:val="16"/>
        </w:rPr>
        <w:t>. That wasn’t a failure of services in the last few years. It appears to be an inherent quality noted by economist William Baumol in the 1960s. If a restaurant — a service — tried to operate with half their normal staff, you’d complain about the slow service and lack of attention. In comparison, if a manufacturer produced a laptop – a good – with half as much labour, you’d never know. This makes productivity growth harder for services than for goods. As we shifted expenditures towards services, aggregate productivity growth was thus bound to fall. Between the middle of the 20th century and today, that probably shaved another 0.2 to 0.25 percentage points off of the growth rate. But note that this only happened because of the productivity growth we experienced in the first place, a success.</w:t>
      </w:r>
    </w:p>
    <w:p w14:paraId="1EE668D7" w14:textId="77777777" w:rsidR="008A2E71" w:rsidRPr="00F711F5" w:rsidRDefault="008A2E71" w:rsidP="008A2E71">
      <w:pPr>
        <w:rPr>
          <w:szCs w:val="16"/>
        </w:rPr>
      </w:pPr>
      <w:r w:rsidRPr="00F711F5">
        <w:rPr>
          <w:szCs w:val="16"/>
        </w:rPr>
        <w:t>Relative to the successes in the demographic shifts and spending shifts, the usual suspects are not capable of explaining the growth slowdown. Tax rates fell right as the slowdown started, and evidence from across states and industries shows that, if anything, more regulation was associated with faster growth, not slower. Trade with China exploded in the last twenty years, but evidence suggests that this had little effect on growth for the economy as a whole, even though individual regions and industries saw booms or busts. Economy-wide measures of the mark-up of price over cost rose, but it turns out that this didn’t lower growth. The shift of activity to high mark-up industries kept economic growth rates from falling even further than they did, as it meant we produced more valuable products.</w:t>
      </w:r>
    </w:p>
    <w:p w14:paraId="0850B6F6" w14:textId="77777777" w:rsidR="008A2E71" w:rsidRPr="00F711F5" w:rsidRDefault="008A2E71" w:rsidP="008A2E71">
      <w:pPr>
        <w:rPr>
          <w:rStyle w:val="11111AAAAStyleUnderline"/>
          <w:b w:val="0"/>
          <w:sz w:val="16"/>
          <w:u w:val="none"/>
        </w:rPr>
      </w:pPr>
      <w:r w:rsidRPr="00F711F5">
        <w:t xml:space="preserve">If you’re still uncertain that the growth slowdown is a consequence of success, </w:t>
      </w:r>
      <w:r w:rsidRPr="00F711F5">
        <w:rPr>
          <w:rStyle w:val="11111AAAAStyleUnderline"/>
        </w:rPr>
        <w:t>ask</w:t>
      </w:r>
      <w:r w:rsidRPr="00F711F5">
        <w:t xml:space="preserve"> yourself </w:t>
      </w:r>
      <w:r w:rsidRPr="00F711F5">
        <w:rPr>
          <w:rStyle w:val="11111AAAAStyleUnderline"/>
        </w:rPr>
        <w:t xml:space="preserve">what you’d give up </w:t>
      </w:r>
      <w:r w:rsidRPr="00F711F5">
        <w:rPr>
          <w:rStyle w:val="11111AAAAStyleUnderline"/>
          <w:highlight w:val="yellow"/>
        </w:rPr>
        <w:t>to bring growth back</w:t>
      </w:r>
      <w:r w:rsidRPr="00F711F5">
        <w:rPr>
          <w:rStyle w:val="11111AAAAStyleUnderline"/>
        </w:rPr>
        <w:t xml:space="preserve"> to 4%.</w:t>
      </w:r>
      <w:r w:rsidRPr="00F711F5">
        <w:t xml:space="preserve"> </w:t>
      </w:r>
      <w:r w:rsidRPr="00F711F5">
        <w:rPr>
          <w:rStyle w:val="11111AAAAStyleUnderline"/>
          <w:highlight w:val="yellow"/>
        </w:rPr>
        <w:t>We</w:t>
      </w:r>
      <w:r w:rsidRPr="00F711F5">
        <w:t xml:space="preserve"> could </w:t>
      </w:r>
      <w:r w:rsidRPr="00F711F5">
        <w:rPr>
          <w:rStyle w:val="11111AAAAStyleUnderline"/>
          <w:highlight w:val="yellow"/>
        </w:rPr>
        <w:t>destroy</w:t>
      </w:r>
      <w:r w:rsidRPr="00F711F5">
        <w:rPr>
          <w:rStyle w:val="11111AAAAStyleUnderline"/>
        </w:rPr>
        <w:t xml:space="preserve"> half of</w:t>
      </w:r>
      <w:r w:rsidRPr="00F711F5">
        <w:t xml:space="preserve"> </w:t>
      </w:r>
      <w:r w:rsidRPr="00F711F5">
        <w:rPr>
          <w:rStyle w:val="Emphasis"/>
        </w:rPr>
        <w:t xml:space="preserve">all </w:t>
      </w:r>
      <w:r w:rsidRPr="00F711F5">
        <w:rPr>
          <w:rStyle w:val="Emphasis"/>
          <w:highlight w:val="yellow"/>
        </w:rPr>
        <w:t>our goods</w:t>
      </w:r>
      <w:r w:rsidRPr="00F711F5">
        <w:t xml:space="preserve">: cars, couches, TVs, laptops, houses, trampolines, and so on. That would </w:t>
      </w:r>
      <w:r w:rsidRPr="00F711F5">
        <w:rPr>
          <w:rStyle w:val="11111AAAAStyleUnderline"/>
        </w:rPr>
        <w:t>lead to</w:t>
      </w:r>
      <w:r w:rsidRPr="00F711F5">
        <w:t xml:space="preserve"> </w:t>
      </w:r>
      <w:r w:rsidRPr="00F711F5">
        <w:rPr>
          <w:rStyle w:val="11111AAAAStyleUnderline"/>
        </w:rPr>
        <w:t>a</w:t>
      </w:r>
      <w:r w:rsidRPr="00F711F5">
        <w:t xml:space="preserve"> </w:t>
      </w:r>
      <w:r w:rsidRPr="00F711F5">
        <w:rPr>
          <w:rStyle w:val="Emphasis"/>
        </w:rPr>
        <w:t>massive</w:t>
      </w:r>
      <w:r w:rsidRPr="00F711F5">
        <w:t xml:space="preserve"> </w:t>
      </w:r>
      <w:r w:rsidRPr="00F711F5">
        <w:rPr>
          <w:rStyle w:val="11111AAAAStyleUnderline"/>
        </w:rPr>
        <w:t>shift of spending towards goods</w:t>
      </w:r>
      <w:r w:rsidRPr="00F711F5">
        <w:t xml:space="preserve"> as we scrambled to replace everything, and we’d see a jump in productivity growth. Alternatively, we could roll back contraceptive rights and women’s participation in the workforce in the hopes of starting a new baby boom. Wait twenty years and we’d have another surge of human capital into the economy. Would either of those be worth it just to see growth hit 4% again, perhaps not until 2040? Assuming the answer is “no”, that tells us the </w:t>
      </w:r>
      <w:r w:rsidRPr="00F711F5">
        <w:rPr>
          <w:rStyle w:val="11111AAAAStyleUnderline"/>
        </w:rPr>
        <w:t>growth slowdown happened</w:t>
      </w:r>
      <w:r w:rsidRPr="00F711F5">
        <w:t xml:space="preserve"> </w:t>
      </w:r>
      <w:r w:rsidRPr="00F711F5">
        <w:rPr>
          <w:rStyle w:val="11111AAAAStyleUnderline"/>
        </w:rPr>
        <w:t>because of things that went</w:t>
      </w:r>
      <w:r w:rsidRPr="00F711F5">
        <w:t xml:space="preserve"> </w:t>
      </w:r>
      <w:r w:rsidRPr="00F711F5">
        <w:rPr>
          <w:rStyle w:val="Emphasis"/>
        </w:rPr>
        <w:t>right</w:t>
      </w:r>
      <w:r w:rsidRPr="00F711F5">
        <w:t xml:space="preserve">, </w:t>
      </w:r>
      <w:r w:rsidRPr="00F711F5">
        <w:rPr>
          <w:rStyle w:val="11111AAAAStyleUnderline"/>
        </w:rPr>
        <w:t>things we would not sacrifice</w:t>
      </w:r>
      <w:r w:rsidRPr="00F711F5">
        <w:t>.</w:t>
      </w:r>
    </w:p>
    <w:p w14:paraId="1B879DFD" w14:textId="77777777" w:rsidR="008A2E71" w:rsidRPr="00F711F5" w:rsidRDefault="008A2E71" w:rsidP="008A2E71"/>
    <w:p w14:paraId="27B05762" w14:textId="77777777" w:rsidR="008A2E71" w:rsidRDefault="008A2E71" w:rsidP="008A2E71">
      <w:pPr>
        <w:pStyle w:val="Heading3"/>
        <w:rPr>
          <w:rFonts w:cs="Arial"/>
        </w:rPr>
      </w:pPr>
      <w:r>
        <w:rPr>
          <w:rFonts w:cs="Arial"/>
        </w:rPr>
        <w:t>D: Disease—1NC</w:t>
      </w:r>
    </w:p>
    <w:p w14:paraId="331523C4" w14:textId="77777777" w:rsidR="008A2E71" w:rsidRPr="003C4E34" w:rsidRDefault="008A2E71" w:rsidP="008A2E71"/>
    <w:p w14:paraId="4D09F5E3" w14:textId="77777777" w:rsidR="008A2E71" w:rsidRPr="003C4E34" w:rsidRDefault="008A2E71" w:rsidP="008A2E71">
      <w:pPr>
        <w:pStyle w:val="Heading4"/>
        <w:rPr>
          <w:rFonts w:cs="Arial"/>
          <w:szCs w:val="24"/>
        </w:rPr>
      </w:pPr>
      <w:r w:rsidRPr="003C4E34">
        <w:rPr>
          <w:rFonts w:cs="Arial"/>
          <w:szCs w:val="24"/>
          <w:u w:val="single"/>
        </w:rPr>
        <w:t>No extinction</w:t>
      </w:r>
      <w:r w:rsidRPr="003C4E34">
        <w:rPr>
          <w:rFonts w:cs="Arial"/>
          <w:szCs w:val="24"/>
        </w:rPr>
        <w:t xml:space="preserve"> from disease</w:t>
      </w:r>
      <w:r w:rsidRPr="003C4E34">
        <w:rPr>
          <w:rFonts w:cs="Arial"/>
          <w:b w:val="0"/>
          <w:bCs/>
          <w:szCs w:val="24"/>
        </w:rPr>
        <w:t>: genetic diversity, natural selection, and isolation.</w:t>
      </w:r>
      <w:r w:rsidRPr="003C4E34">
        <w:rPr>
          <w:rFonts w:cs="Arial"/>
          <w:szCs w:val="24"/>
        </w:rPr>
        <w:t xml:space="preserve"> </w:t>
      </w:r>
    </w:p>
    <w:p w14:paraId="122ADD95" w14:textId="77777777" w:rsidR="008A2E71" w:rsidRDefault="008A2E71" w:rsidP="008A2E71">
      <w:r w:rsidRPr="003C4E34">
        <w:rPr>
          <w:rStyle w:val="Style13ptBold"/>
        </w:rPr>
        <w:t>Vermeer 25</w:t>
      </w:r>
      <w:r>
        <w:t xml:space="preserve"> (Michael J. D. Vermeer is a Senior physical scientist, technologist with experience in science and technology policy research in homeland security, criminal justice, the intelligence community, Emily Lathrop PhD Mechanical Engineering, associate engineer at RAND, and Alvin Moon PhD Mathematics, associate mathematician at RAND; 5-6-2025; "On the Extinction Risk from Artificial Intelligence"; RAND doα: 9-16-2025) </w:t>
      </w:r>
      <w:hyperlink r:id="rId14" w:history="1">
        <w:r w:rsidRPr="00907A8A">
          <w:rPr>
            <w:rStyle w:val="Hyperlink"/>
          </w:rPr>
          <w:t>https://www.rand.org/pubs/research_reports/RRA3034-1.html</w:t>
        </w:r>
      </w:hyperlink>
    </w:p>
    <w:p w14:paraId="118367FC" w14:textId="77777777" w:rsidR="008A2E71" w:rsidRPr="003C4E34" w:rsidRDefault="008A2E71" w:rsidP="008A2E71"/>
    <w:p w14:paraId="7938F3A1" w14:textId="77777777" w:rsidR="008A2E71" w:rsidRPr="00A41009" w:rsidRDefault="008A2E71" w:rsidP="008A2E71">
      <w:pPr>
        <w:rPr>
          <w:szCs w:val="16"/>
        </w:rPr>
      </w:pPr>
      <w:r w:rsidRPr="00A41009">
        <w:rPr>
          <w:szCs w:val="16"/>
        </w:rPr>
        <w:t xml:space="preserve">Requirement 1. Multiple Pathogens Are Likely Required Because </w:t>
      </w:r>
      <w:r w:rsidRPr="00A41009">
        <w:rPr>
          <w:rStyle w:val="11111AAAAStyleUnderline"/>
          <w:highlight w:val="yellow"/>
        </w:rPr>
        <w:t>a</w:t>
      </w:r>
      <w:r w:rsidRPr="00A41009">
        <w:rPr>
          <w:szCs w:val="16"/>
        </w:rPr>
        <w:t xml:space="preserve"> Single </w:t>
      </w:r>
      <w:r w:rsidRPr="00A41009">
        <w:rPr>
          <w:rStyle w:val="11111AAAAStyleUnderline"/>
          <w:highlight w:val="yellow"/>
        </w:rPr>
        <w:t>Pathogen Would</w:t>
      </w:r>
      <w:r w:rsidRPr="00A41009">
        <w:rPr>
          <w:szCs w:val="16"/>
        </w:rPr>
        <w:t xml:space="preserve"> Be </w:t>
      </w:r>
      <w:r w:rsidRPr="0056144A">
        <w:rPr>
          <w:rStyle w:val="Emphasis"/>
          <w:highlight w:val="yellow"/>
        </w:rPr>
        <w:t>Unlikely</w:t>
      </w:r>
      <w:r w:rsidRPr="00A41009">
        <w:rPr>
          <w:szCs w:val="16"/>
        </w:rPr>
        <w:t xml:space="preserve"> to Kill a Sufficient Percentage of the Population to </w:t>
      </w:r>
      <w:r w:rsidRPr="00A41009">
        <w:rPr>
          <w:rStyle w:val="11111AAAAStyleUnderline"/>
          <w:highlight w:val="yellow"/>
        </w:rPr>
        <w:t xml:space="preserve">Be an </w:t>
      </w:r>
      <w:r w:rsidRPr="0056144A">
        <w:rPr>
          <w:rStyle w:val="Emphasis"/>
          <w:highlight w:val="yellow"/>
        </w:rPr>
        <w:t>Extinction Threat</w:t>
      </w:r>
      <w:r w:rsidRPr="00A41009">
        <w:rPr>
          <w:szCs w:val="16"/>
        </w:rPr>
        <w:t xml:space="preserve"> </w:t>
      </w:r>
    </w:p>
    <w:p w14:paraId="18E75376" w14:textId="77777777" w:rsidR="008A2E71" w:rsidRPr="00A41009" w:rsidRDefault="008A2E71" w:rsidP="008A2E71">
      <w:r w:rsidRPr="00A41009">
        <w:t xml:space="preserve">To support this assertion, we look first to historical pandemics. Natural </w:t>
      </w:r>
      <w:r w:rsidRPr="00A41009">
        <w:rPr>
          <w:rStyle w:val="11111AAAAStyleUnderline"/>
        </w:rPr>
        <w:t>biological threats have existed for millennia</w:t>
      </w:r>
      <w:r w:rsidRPr="00A41009">
        <w:t xml:space="preserve">. The 14th-century bubonic plague—the Black Death—wiped out 30–50 percent of Europe’s population, and the 1918 influenza pandemic resulted in 50 million deaths worldwide (Shipman, 2014). The combination of drought and pathogens introduced during the European conquest of Mexico in the 16th century led to more than a 90-percent reduction in the native population (Acuna-Soto et al., 2002). </w:t>
      </w:r>
      <w:r w:rsidRPr="00A41009">
        <w:rPr>
          <w:szCs w:val="16"/>
        </w:rPr>
        <w:t>However, although these examples led to drastic human population declines, they did not fully extinguish the human population. Indeed, with one known exception—the extinction</w:t>
      </w:r>
      <w:r w:rsidRPr="00A41009">
        <w:rPr>
          <w:sz w:val="10"/>
          <w:szCs w:val="16"/>
        </w:rPr>
        <w:t xml:space="preserve"> </w:t>
      </w:r>
      <w:r w:rsidRPr="00A41009">
        <w:t>of the Christmas Island rat, preceded by the emergence of a deadly pathogen in the population—</w:t>
      </w:r>
      <w:r w:rsidRPr="00A41009">
        <w:rPr>
          <w:rStyle w:val="11111AAAAStyleUnderline"/>
        </w:rPr>
        <w:t xml:space="preserve">there are </w:t>
      </w:r>
      <w:r w:rsidRPr="0056144A">
        <w:rPr>
          <w:rStyle w:val="Emphasis"/>
        </w:rPr>
        <w:t>no</w:t>
      </w:r>
      <w:r w:rsidRPr="00A41009">
        <w:t xml:space="preserve"> well-corroborated </w:t>
      </w:r>
      <w:r w:rsidRPr="0056144A">
        <w:rPr>
          <w:rStyle w:val="Emphasis"/>
        </w:rPr>
        <w:t>instances</w:t>
      </w:r>
      <w:r w:rsidRPr="00A41009">
        <w:rPr>
          <w:rStyle w:val="11111AAAAStyleUnderline"/>
        </w:rPr>
        <w:t xml:space="preserve"> of pathogens causing</w:t>
      </w:r>
      <w:r w:rsidRPr="00A41009">
        <w:t xml:space="preserve"> the complete </w:t>
      </w:r>
      <w:r w:rsidRPr="0056144A">
        <w:rPr>
          <w:rStyle w:val="Emphasis"/>
        </w:rPr>
        <w:t>extinction</w:t>
      </w:r>
      <w:r w:rsidRPr="00A41009">
        <w:rPr>
          <w:rStyle w:val="11111AAAAStyleUnderline"/>
        </w:rPr>
        <w:t xml:space="preserve"> of a </w:t>
      </w:r>
      <w:r w:rsidRPr="0056144A">
        <w:rPr>
          <w:rStyle w:val="Emphasis"/>
        </w:rPr>
        <w:t>mammal</w:t>
      </w:r>
      <w:r w:rsidRPr="00A41009">
        <w:t>ian species (Wyatt et al., 2008).</w:t>
      </w:r>
    </w:p>
    <w:p w14:paraId="7D79A5F6" w14:textId="77777777" w:rsidR="008A2E71" w:rsidRPr="00A41009" w:rsidRDefault="008A2E71" w:rsidP="008A2E71">
      <w:r w:rsidRPr="00A41009">
        <w:t xml:space="preserve">A greater threat would likely come from novel pathogens, including both modified natural pathogens or completely de novo pathogens, designed for high transmissibility and high lethality. However, </w:t>
      </w:r>
      <w:r w:rsidRPr="00A41009">
        <w:rPr>
          <w:rStyle w:val="11111AAAAStyleUnderline"/>
        </w:rPr>
        <w:t>even pathogens designed to cause</w:t>
      </w:r>
      <w:r w:rsidRPr="00A41009">
        <w:t xml:space="preserve"> these </w:t>
      </w:r>
      <w:r w:rsidRPr="00A41009">
        <w:rPr>
          <w:rStyle w:val="11111AAAAStyleUnderline"/>
          <w:highlight w:val="yellow"/>
        </w:rPr>
        <w:t xml:space="preserve">effects might be </w:t>
      </w:r>
      <w:r w:rsidRPr="0056144A">
        <w:rPr>
          <w:rStyle w:val="Emphasis"/>
          <w:highlight w:val="yellow"/>
        </w:rPr>
        <w:t>limited</w:t>
      </w:r>
      <w:r w:rsidRPr="00A41009">
        <w:rPr>
          <w:rStyle w:val="11111AAAAStyleUnderline"/>
          <w:highlight w:val="yellow"/>
        </w:rPr>
        <w:t xml:space="preserve"> by</w:t>
      </w:r>
      <w:r w:rsidRPr="00A41009">
        <w:rPr>
          <w:rStyle w:val="11111AAAAStyleUnderline"/>
        </w:rPr>
        <w:t xml:space="preserve"> </w:t>
      </w:r>
      <w:r w:rsidRPr="0056144A">
        <w:rPr>
          <w:rStyle w:val="Emphasis"/>
        </w:rPr>
        <w:t xml:space="preserve">human </w:t>
      </w:r>
      <w:r w:rsidRPr="0056144A">
        <w:rPr>
          <w:rStyle w:val="Emphasis"/>
          <w:highlight w:val="yellow"/>
        </w:rPr>
        <w:t>heterogeneity</w:t>
      </w:r>
      <w:r w:rsidRPr="00A41009">
        <w:t xml:space="preserve">. </w:t>
      </w:r>
      <w:r w:rsidRPr="00A41009">
        <w:rPr>
          <w:rStyle w:val="11111AAAAStyleUnderline"/>
        </w:rPr>
        <w:t xml:space="preserve">Human </w:t>
      </w:r>
      <w:r w:rsidRPr="0056144A">
        <w:rPr>
          <w:rStyle w:val="Emphasis"/>
        </w:rPr>
        <w:t>genetic diversity</w:t>
      </w:r>
      <w:r w:rsidRPr="00A41009">
        <w:t xml:space="preserve"> plays a key role in </w:t>
      </w:r>
      <w:r w:rsidRPr="0056144A">
        <w:rPr>
          <w:rStyle w:val="Emphasis"/>
        </w:rPr>
        <w:t>limit</w:t>
      </w:r>
      <w:r w:rsidRPr="00A41009">
        <w:t xml:space="preserve">ing the </w:t>
      </w:r>
      <w:r w:rsidRPr="0056144A">
        <w:rPr>
          <w:rStyle w:val="Emphasis"/>
        </w:rPr>
        <w:t>effectiveness</w:t>
      </w:r>
      <w:r w:rsidRPr="00A41009">
        <w:t xml:space="preserve"> of pathogens across populations. Within a population, pathogens affect individuals differently depending on factors related to the specific genetic characteristics of each host (Jones, 2021). Some individuals or </w:t>
      </w:r>
      <w:r w:rsidRPr="00A41009">
        <w:rPr>
          <w:rStyle w:val="11111AAAAStyleUnderline"/>
        </w:rPr>
        <w:t xml:space="preserve">subpopulations might possess </w:t>
      </w:r>
      <w:r w:rsidRPr="0056144A">
        <w:rPr>
          <w:rStyle w:val="Emphasis"/>
          <w:highlight w:val="yellow"/>
        </w:rPr>
        <w:t>genetic traits</w:t>
      </w:r>
      <w:r w:rsidRPr="00A41009">
        <w:rPr>
          <w:rStyle w:val="11111AAAAStyleUnderline"/>
        </w:rPr>
        <w:t xml:space="preserve"> that </w:t>
      </w:r>
      <w:r w:rsidRPr="00A41009">
        <w:rPr>
          <w:rStyle w:val="11111AAAAStyleUnderline"/>
          <w:highlight w:val="yellow"/>
        </w:rPr>
        <w:t xml:space="preserve">confer </w:t>
      </w:r>
      <w:r w:rsidRPr="0056144A">
        <w:rPr>
          <w:rStyle w:val="Emphasis"/>
          <w:highlight w:val="yellow"/>
        </w:rPr>
        <w:t>resistance</w:t>
      </w:r>
      <w:r w:rsidRPr="00A41009">
        <w:rPr>
          <w:rStyle w:val="11111AAAAStyleUnderline"/>
          <w:highlight w:val="yellow"/>
        </w:rPr>
        <w:t xml:space="preserve"> or </w:t>
      </w:r>
      <w:r w:rsidRPr="0056144A">
        <w:rPr>
          <w:rStyle w:val="Emphasis"/>
          <w:highlight w:val="yellow"/>
        </w:rPr>
        <w:t>immunity</w:t>
      </w:r>
      <w:r w:rsidRPr="00A41009">
        <w:t xml:space="preserve"> to certain pathogens. </w:t>
      </w:r>
      <w:r w:rsidRPr="00A41009">
        <w:rPr>
          <w:rStyle w:val="11111AAAAStyleUnderline"/>
          <w:highlight w:val="yellow"/>
        </w:rPr>
        <w:t>For example</w:t>
      </w:r>
      <w:r w:rsidRPr="00A41009">
        <w:t xml:space="preserve">, differences in </w:t>
      </w:r>
      <w:r w:rsidRPr="0056144A">
        <w:rPr>
          <w:rStyle w:val="Emphasis"/>
          <w:highlight w:val="yellow"/>
        </w:rPr>
        <w:t>viral receptors</w:t>
      </w:r>
      <w:r w:rsidRPr="00A41009">
        <w:t xml:space="preserve"> between individuals can affect the ability of the hepatitis C virus to enter a host’s cells (Huang et al., 2019).</w:t>
      </w:r>
    </w:p>
    <w:p w14:paraId="3EE0D53D" w14:textId="77777777" w:rsidR="008A2E71" w:rsidRPr="00A41009" w:rsidRDefault="008A2E71" w:rsidP="008A2E71">
      <w:r w:rsidRPr="00A41009">
        <w:t>The strength of immune response can vary among individuals, influencing their ability to fight off infections. The likelihood that a pathogen will cause death is influenced by the immune response that an individual is able to put up against the pathogen (Rouse and Sehrawat, 2010), meaning that outcomes will vary between individuals, even when controlling for pathogen dose.</w:t>
      </w:r>
    </w:p>
    <w:p w14:paraId="52615D33" w14:textId="77777777" w:rsidR="008A2E71" w:rsidRPr="00A41009" w:rsidRDefault="008A2E71" w:rsidP="008A2E71">
      <w:r w:rsidRPr="00A41009">
        <w:t xml:space="preserve">Relatedly, </w:t>
      </w:r>
      <w:r w:rsidRPr="00A41009">
        <w:rPr>
          <w:rStyle w:val="11111AAAAStyleUnderline"/>
        </w:rPr>
        <w:t>the infection dose</w:t>
      </w:r>
      <w:r w:rsidRPr="00A41009">
        <w:t>—</w:t>
      </w:r>
      <w:r w:rsidRPr="00A41009">
        <w:rPr>
          <w:rStyle w:val="11111AAAAStyleUnderline"/>
        </w:rPr>
        <w:t>the amount of a pathogen</w:t>
      </w:r>
      <w:r w:rsidRPr="00A41009">
        <w:t xml:space="preserve"> that </w:t>
      </w:r>
      <w:r w:rsidRPr="00A41009">
        <w:rPr>
          <w:rStyle w:val="11111AAAAStyleUnderline"/>
        </w:rPr>
        <w:t>an individual is exposed to</w:t>
      </w:r>
      <w:r w:rsidRPr="00A41009">
        <w:t>—</w:t>
      </w:r>
      <w:r w:rsidRPr="00A41009">
        <w:rPr>
          <w:rStyle w:val="11111AAAAStyleUnderline"/>
        </w:rPr>
        <w:t>can significantly alter the course of a disease</w:t>
      </w:r>
      <w:r w:rsidRPr="00A41009">
        <w:t xml:space="preserve"> (Rouse and Sehrawat, 2010). Individuals who only receive a small infection dose have a higher chance of successfully mounting an immune response, and infection dose is a factor that cannot easily be controlled for. This is the case not only for transmissible pathogens that spread person-to-person but also for nontransmissible pathogens, such as Bacillus anthracis, the causative agent of anthrax. As a result, </w:t>
      </w:r>
      <w:r w:rsidRPr="00A41009">
        <w:rPr>
          <w:rStyle w:val="11111AAAAStyleUnderline"/>
        </w:rPr>
        <w:t xml:space="preserve">it is </w:t>
      </w:r>
      <w:r w:rsidRPr="0056144A">
        <w:rPr>
          <w:rStyle w:val="Emphasis"/>
        </w:rPr>
        <w:t>unlikely</w:t>
      </w:r>
      <w:r w:rsidRPr="00A41009">
        <w:t xml:space="preserve"> that </w:t>
      </w:r>
      <w:r w:rsidRPr="0056144A">
        <w:rPr>
          <w:rStyle w:val="Emphasis"/>
        </w:rPr>
        <w:t>even</w:t>
      </w:r>
      <w:r w:rsidRPr="00A41009">
        <w:rPr>
          <w:rStyle w:val="11111AAAAStyleUnderline"/>
        </w:rPr>
        <w:t xml:space="preserve"> a carefully </w:t>
      </w:r>
      <w:r w:rsidRPr="0056144A">
        <w:rPr>
          <w:rStyle w:val="Emphasis"/>
        </w:rPr>
        <w:t>engineered</w:t>
      </w:r>
      <w:r w:rsidRPr="00A41009">
        <w:rPr>
          <w:rStyle w:val="11111AAAAStyleUnderline"/>
        </w:rPr>
        <w:t xml:space="preserve"> </w:t>
      </w:r>
      <w:r w:rsidRPr="0056144A">
        <w:rPr>
          <w:rStyle w:val="Emphasis"/>
        </w:rPr>
        <w:t>pathogen</w:t>
      </w:r>
      <w:r w:rsidRPr="00A41009">
        <w:rPr>
          <w:rStyle w:val="11111AAAAStyleUnderline"/>
        </w:rPr>
        <w:t xml:space="preserve"> would be </w:t>
      </w:r>
      <w:r w:rsidRPr="0056144A">
        <w:rPr>
          <w:rStyle w:val="Emphasis"/>
        </w:rPr>
        <w:t>100 percent lethal</w:t>
      </w:r>
      <w:r w:rsidRPr="00A41009">
        <w:rPr>
          <w:rStyle w:val="11111AAAAStyleUnderline"/>
        </w:rPr>
        <w:t xml:space="preserve"> for all humans, as</w:t>
      </w:r>
      <w:r w:rsidRPr="00A41009">
        <w:t xml:space="preserve"> certain individuals or </w:t>
      </w:r>
      <w:r w:rsidRPr="00A41009">
        <w:rPr>
          <w:rStyle w:val="11111AAAAStyleUnderline"/>
          <w:highlight w:val="yellow"/>
        </w:rPr>
        <w:t>populations</w:t>
      </w:r>
      <w:r w:rsidRPr="00A41009">
        <w:t xml:space="preserve"> might </w:t>
      </w:r>
      <w:r w:rsidRPr="00A41009">
        <w:rPr>
          <w:rStyle w:val="11111AAAAStyleUnderline"/>
          <w:highlight w:val="yellow"/>
        </w:rPr>
        <w:t>possess traits that</w:t>
      </w:r>
      <w:r w:rsidRPr="00A41009">
        <w:rPr>
          <w:rStyle w:val="11111AAAAStyleUnderline"/>
        </w:rPr>
        <w:t xml:space="preserve"> allow them to </w:t>
      </w:r>
      <w:r w:rsidRPr="0056144A">
        <w:rPr>
          <w:rStyle w:val="Emphasis"/>
          <w:highlight w:val="yellow"/>
        </w:rPr>
        <w:t>fight the disease</w:t>
      </w:r>
      <w:r w:rsidRPr="00A41009">
        <w:rPr>
          <w:rStyle w:val="11111AAAAStyleUnderline"/>
          <w:highlight w:val="yellow"/>
        </w:rPr>
        <w:t xml:space="preserve"> or receive a </w:t>
      </w:r>
      <w:r w:rsidRPr="0056144A">
        <w:rPr>
          <w:rStyle w:val="Emphasis"/>
          <w:highlight w:val="yellow"/>
        </w:rPr>
        <w:t>nonlethal dose</w:t>
      </w:r>
      <w:r w:rsidRPr="00A41009">
        <w:t xml:space="preserve"> of the pathogen that causes the disease. Case studies have suggested that </w:t>
      </w:r>
      <w:r w:rsidRPr="00A41009">
        <w:rPr>
          <w:rStyle w:val="11111AAAAStyleUnderline"/>
        </w:rPr>
        <w:t>exposure to even highly lethal viruses, such as rabies, is not always fatal</w:t>
      </w:r>
      <w:r w:rsidRPr="00A41009">
        <w:t xml:space="preserve"> (Gold et al., 2020).</w:t>
      </w:r>
    </w:p>
    <w:p w14:paraId="7C4157C6" w14:textId="77777777" w:rsidR="008A2E71" w:rsidRPr="00A41009" w:rsidRDefault="008A2E71" w:rsidP="008A2E71">
      <w:r w:rsidRPr="00A41009">
        <w:t xml:space="preserve">The postinfection survival of some individuals leads to several important consequences. First, </w:t>
      </w:r>
      <w:r w:rsidRPr="0056144A">
        <w:rPr>
          <w:rStyle w:val="Emphasis"/>
        </w:rPr>
        <w:t>some populations</w:t>
      </w:r>
      <w:r w:rsidRPr="00A41009">
        <w:rPr>
          <w:rStyle w:val="11111AAAAStyleUnderline"/>
        </w:rPr>
        <w:t xml:space="preserve"> will </w:t>
      </w:r>
      <w:r w:rsidRPr="0056144A">
        <w:rPr>
          <w:rStyle w:val="Emphasis"/>
        </w:rPr>
        <w:t>emerge with immunity</w:t>
      </w:r>
      <w:r w:rsidRPr="00A41009">
        <w:t xml:space="preserve">; </w:t>
      </w:r>
      <w:r w:rsidRPr="00A41009">
        <w:rPr>
          <w:rStyle w:val="11111AAAAStyleUnderline"/>
        </w:rPr>
        <w:t xml:space="preserve">survivors might develop </w:t>
      </w:r>
      <w:r w:rsidRPr="0056144A">
        <w:rPr>
          <w:rStyle w:val="Emphasis"/>
        </w:rPr>
        <w:t>immunological memory</w:t>
      </w:r>
      <w:r w:rsidRPr="00A41009">
        <w:t xml:space="preserve">, thereby </w:t>
      </w:r>
      <w:r w:rsidRPr="0056144A">
        <w:rPr>
          <w:rStyle w:val="Emphasis"/>
        </w:rPr>
        <w:t>reducing</w:t>
      </w:r>
      <w:r w:rsidRPr="00A41009">
        <w:rPr>
          <w:rStyle w:val="11111AAAAStyleUnderline"/>
        </w:rPr>
        <w:t xml:space="preserve"> the </w:t>
      </w:r>
      <w:r w:rsidRPr="0056144A">
        <w:rPr>
          <w:rStyle w:val="Emphasis"/>
        </w:rPr>
        <w:t>severity</w:t>
      </w:r>
      <w:r w:rsidRPr="00A41009">
        <w:rPr>
          <w:rStyle w:val="11111AAAAStyleUnderline"/>
        </w:rPr>
        <w:t xml:space="preserve"> of disease on </w:t>
      </w:r>
      <w:r w:rsidRPr="0056144A">
        <w:rPr>
          <w:rStyle w:val="Emphasis"/>
        </w:rPr>
        <w:t>reinfection</w:t>
      </w:r>
      <w:r w:rsidRPr="00A41009">
        <w:t xml:space="preserve">. Second, over generations, </w:t>
      </w:r>
      <w:r w:rsidRPr="00A41009">
        <w:rPr>
          <w:rStyle w:val="11111AAAAStyleUnderline"/>
        </w:rPr>
        <w:t>natural selection will dictate that hosts with immune systems that are better equipped to fight off a pathogen will survive and pass along those traits</w:t>
      </w:r>
      <w:r w:rsidRPr="00A41009">
        <w:t xml:space="preserve"> to offspring. Third, </w:t>
      </w:r>
      <w:r w:rsidRPr="00A41009">
        <w:rPr>
          <w:rStyle w:val="11111AAAAStyleUnderline"/>
        </w:rPr>
        <w:t>subpopulations with increased immunity</w:t>
      </w:r>
      <w:r w:rsidRPr="00A41009">
        <w:t xml:space="preserve"> within a larger population can </w:t>
      </w:r>
      <w:r w:rsidRPr="00A41009">
        <w:rPr>
          <w:rStyle w:val="11111AAAAStyleUnderline"/>
        </w:rPr>
        <w:t>alter disease dynamics</w:t>
      </w:r>
      <w:r w:rsidRPr="00A41009">
        <w:t xml:space="preserve">, thereby </w:t>
      </w:r>
      <w:r w:rsidRPr="00A41009">
        <w:rPr>
          <w:rStyle w:val="11111AAAAStyleUnderline"/>
        </w:rPr>
        <w:t xml:space="preserve">lowering the pool of susceptible individuals and </w:t>
      </w:r>
      <w:r w:rsidRPr="0056144A">
        <w:rPr>
          <w:rStyle w:val="Emphasis"/>
        </w:rPr>
        <w:t>reducing</w:t>
      </w:r>
      <w:r w:rsidRPr="00A41009">
        <w:t xml:space="preserve"> the </w:t>
      </w:r>
      <w:r w:rsidRPr="0056144A">
        <w:rPr>
          <w:rStyle w:val="Emphasis"/>
        </w:rPr>
        <w:t>continued spread</w:t>
      </w:r>
      <w:r w:rsidRPr="00A41009">
        <w:t xml:space="preserve"> of a pathogen in the population (Grassly and Fraser, 2008).</w:t>
      </w:r>
    </w:p>
    <w:p w14:paraId="71D1367F" w14:textId="77777777" w:rsidR="008A2E71" w:rsidRPr="00A41009" w:rsidRDefault="008A2E71" w:rsidP="008A2E71">
      <w:r w:rsidRPr="00A41009">
        <w:t xml:space="preserve">Finally, </w:t>
      </w:r>
      <w:r w:rsidRPr="0056144A">
        <w:rPr>
          <w:rStyle w:val="Emphasis"/>
          <w:highlight w:val="yellow"/>
        </w:rPr>
        <w:t>even if</w:t>
      </w:r>
      <w:r w:rsidRPr="00A41009">
        <w:rPr>
          <w:rStyle w:val="11111AAAAStyleUnderline"/>
        </w:rPr>
        <w:t xml:space="preserve"> a single pathogen could be </w:t>
      </w:r>
      <w:r w:rsidRPr="0056144A">
        <w:rPr>
          <w:rStyle w:val="Emphasis"/>
        </w:rPr>
        <w:t>designed</w:t>
      </w:r>
      <w:r w:rsidRPr="00A41009">
        <w:rPr>
          <w:rStyle w:val="11111AAAAStyleUnderline"/>
        </w:rPr>
        <w:t xml:space="preserve"> to be consistently </w:t>
      </w:r>
      <w:r w:rsidRPr="0056144A">
        <w:rPr>
          <w:rStyle w:val="Emphasis"/>
          <w:highlight w:val="yellow"/>
        </w:rPr>
        <w:t>highly lethal</w:t>
      </w:r>
      <w:r w:rsidRPr="00A41009">
        <w:rPr>
          <w:rStyle w:val="11111AAAAStyleUnderline"/>
        </w:rPr>
        <w:t xml:space="preserve"> after </w:t>
      </w:r>
      <w:r w:rsidRPr="0056144A">
        <w:rPr>
          <w:rStyle w:val="Emphasis"/>
        </w:rPr>
        <w:t>many replications</w:t>
      </w:r>
      <w:r w:rsidRPr="00A41009">
        <w:t xml:space="preserve">, we assert that </w:t>
      </w:r>
      <w:r w:rsidRPr="0056144A">
        <w:rPr>
          <w:rStyle w:val="Emphasis"/>
          <w:highlight w:val="yellow"/>
        </w:rPr>
        <w:t>sufficient</w:t>
      </w:r>
      <w:r w:rsidRPr="00A41009">
        <w:t xml:space="preserve"> numbers of </w:t>
      </w:r>
      <w:r w:rsidRPr="0056144A">
        <w:rPr>
          <w:rStyle w:val="Emphasis"/>
          <w:highlight w:val="yellow"/>
        </w:rPr>
        <w:t>humans</w:t>
      </w:r>
      <w:r w:rsidRPr="00A41009">
        <w:rPr>
          <w:highlight w:val="yellow"/>
        </w:rPr>
        <w:t xml:space="preserve"> </w:t>
      </w:r>
      <w:r w:rsidRPr="00A41009">
        <w:rPr>
          <w:rStyle w:val="11111AAAAStyleUnderline"/>
          <w:highlight w:val="yellow"/>
        </w:rPr>
        <w:t>would</w:t>
      </w:r>
      <w:r w:rsidRPr="00A41009">
        <w:t xml:space="preserve"> likely </w:t>
      </w:r>
      <w:r w:rsidRPr="0056144A">
        <w:rPr>
          <w:rStyle w:val="Emphasis"/>
          <w:highlight w:val="yellow"/>
        </w:rPr>
        <w:t>survive</w:t>
      </w:r>
      <w:r w:rsidRPr="00A41009">
        <w:rPr>
          <w:rStyle w:val="11111AAAAStyleUnderline"/>
        </w:rPr>
        <w:t xml:space="preserve"> to </w:t>
      </w:r>
      <w:r w:rsidRPr="0056144A">
        <w:rPr>
          <w:rStyle w:val="Emphasis"/>
        </w:rPr>
        <w:t>avoid extinction</w:t>
      </w:r>
      <w:r w:rsidRPr="00A41009">
        <w:t>. A virus that was 99.99 percent lethal and reached the entire human population, for example, might leave at least 800,000 individuals alive. As previously noted, the minimum viable population for human beings is unknown, but it is likely well below 800,000 people.</w:t>
      </w:r>
    </w:p>
    <w:p w14:paraId="022491D0" w14:textId="77777777" w:rsidR="008A2E71" w:rsidRPr="00A41009" w:rsidRDefault="008A2E71" w:rsidP="008A2E71">
      <w:r w:rsidRPr="00A41009">
        <w:t xml:space="preserve">Requirement 2. Widespread Dissemination in Multiple Places Is Likely Required Because </w:t>
      </w:r>
      <w:r w:rsidRPr="0056144A">
        <w:rPr>
          <w:rStyle w:val="Emphasis"/>
        </w:rPr>
        <w:t>Initial Infections</w:t>
      </w:r>
      <w:r w:rsidRPr="00A41009">
        <w:t xml:space="preserve"> of a Small Population in One Location Could </w:t>
      </w:r>
      <w:r w:rsidRPr="00A41009">
        <w:rPr>
          <w:rStyle w:val="11111AAAAStyleUnderline"/>
        </w:rPr>
        <w:t xml:space="preserve">Allow a Pathogen to </w:t>
      </w:r>
      <w:r w:rsidRPr="0056144A">
        <w:rPr>
          <w:rStyle w:val="Emphasis"/>
        </w:rPr>
        <w:t>Mutate</w:t>
      </w:r>
      <w:r w:rsidRPr="00A41009">
        <w:rPr>
          <w:rStyle w:val="11111AAAAStyleUnderline"/>
        </w:rPr>
        <w:t xml:space="preserve"> to Become </w:t>
      </w:r>
      <w:r w:rsidRPr="0056144A">
        <w:rPr>
          <w:rStyle w:val="Emphasis"/>
        </w:rPr>
        <w:t>Less Lethal</w:t>
      </w:r>
      <w:r w:rsidRPr="00A41009">
        <w:rPr>
          <w:rStyle w:val="11111AAAAStyleUnderline"/>
        </w:rPr>
        <w:t xml:space="preserve"> over Time</w:t>
      </w:r>
      <w:r w:rsidRPr="00A41009">
        <w:t xml:space="preserve"> </w:t>
      </w:r>
    </w:p>
    <w:p w14:paraId="4FFA8CC9" w14:textId="77777777" w:rsidR="008A2E71" w:rsidRPr="00A41009" w:rsidRDefault="008A2E71" w:rsidP="008A2E71">
      <w:r w:rsidRPr="00A41009">
        <w:t xml:space="preserve">For transmissible pathogens, </w:t>
      </w:r>
      <w:r w:rsidRPr="0056144A">
        <w:rPr>
          <w:rStyle w:val="Emphasis"/>
        </w:rPr>
        <w:t>evolutionary pressures</w:t>
      </w:r>
      <w:r w:rsidRPr="00A41009">
        <w:t xml:space="preserve"> and host-pathogen interactions </w:t>
      </w:r>
      <w:r w:rsidRPr="00A41009">
        <w:rPr>
          <w:rStyle w:val="11111AAAAStyleUnderline"/>
        </w:rPr>
        <w:t xml:space="preserve">result in </w:t>
      </w:r>
      <w:r w:rsidRPr="0056144A">
        <w:rPr>
          <w:rStyle w:val="Emphasis"/>
        </w:rPr>
        <w:t>altered</w:t>
      </w:r>
      <w:r w:rsidRPr="00A41009">
        <w:rPr>
          <w:rStyle w:val="11111AAAAStyleUnderline"/>
        </w:rPr>
        <w:t xml:space="preserve"> pathogen </w:t>
      </w:r>
      <w:r w:rsidRPr="0056144A">
        <w:rPr>
          <w:rStyle w:val="Emphasis"/>
        </w:rPr>
        <w:t>characteristics</w:t>
      </w:r>
      <w:r w:rsidRPr="00A41009">
        <w:t xml:space="preserve"> as the pathogen reproduces within a host and spreads host to host (Geoghegan and Holmes, 2018; Gerstein, Espinosa, and Leidy, 2024). This results in modifications to pathogen characteristics, leading to variants with modified lethality and transmissibility. In addition to host-pathogen interactions altering pathogen characteristics, viruses are prone to transcription and translation errors, resulting in random mutations over time and unpredictable changes in pathogen characteristics (Sanjuán et al., 2010).</w:t>
      </w:r>
    </w:p>
    <w:p w14:paraId="59F7EC03" w14:textId="77777777" w:rsidR="008A2E71" w:rsidRPr="00A41009" w:rsidRDefault="008A2E71" w:rsidP="008A2E71">
      <w:r w:rsidRPr="00A41009">
        <w:t xml:space="preserve">In one well-cited evolutionary biology study, </w:t>
      </w:r>
      <w:r w:rsidRPr="00A41009">
        <w:rPr>
          <w:rStyle w:val="11111AAAAStyleUnderline"/>
        </w:rPr>
        <w:t>researchers traced the</w:t>
      </w:r>
      <w:r w:rsidRPr="00A41009">
        <w:t xml:space="preserve"> evolution of the </w:t>
      </w:r>
      <w:r w:rsidRPr="0056144A">
        <w:rPr>
          <w:rStyle w:val="Emphasis"/>
        </w:rPr>
        <w:t>myxoma</w:t>
      </w:r>
      <w:r w:rsidRPr="00A41009">
        <w:rPr>
          <w:rStyle w:val="11111AAAAStyleUnderline"/>
        </w:rPr>
        <w:t xml:space="preserve"> virus</w:t>
      </w:r>
      <w:r w:rsidRPr="00A41009">
        <w:t xml:space="preserve">, which was introduced to Australia in 1950 to control the invasive rabbit population (Kerr et al., 2012). </w:t>
      </w:r>
      <w:r w:rsidRPr="00A41009">
        <w:rPr>
          <w:rStyle w:val="11111AAAAStyleUnderline"/>
        </w:rPr>
        <w:t>The original virus was highly lethal</w:t>
      </w:r>
      <w:r w:rsidRPr="00A41009">
        <w:t xml:space="preserve"> with a 99.8 percent fatality rate. However, once released, </w:t>
      </w:r>
      <w:r w:rsidRPr="00A41009">
        <w:rPr>
          <w:rStyle w:val="11111AAAAStyleUnderline"/>
        </w:rPr>
        <w:t xml:space="preserve">the virus quickly mutated, and, within two years, the landscape was </w:t>
      </w:r>
      <w:r w:rsidRPr="0056144A">
        <w:rPr>
          <w:rStyle w:val="Emphasis"/>
        </w:rPr>
        <w:t>dominated</w:t>
      </w:r>
      <w:r w:rsidRPr="00A41009">
        <w:rPr>
          <w:rStyle w:val="11111AAAAStyleUnderline"/>
        </w:rPr>
        <w:t xml:space="preserve"> by </w:t>
      </w:r>
      <w:r w:rsidRPr="0056144A">
        <w:rPr>
          <w:rStyle w:val="Emphasis"/>
        </w:rPr>
        <w:t>less lethal strains</w:t>
      </w:r>
      <w:r w:rsidRPr="00A41009">
        <w:t xml:space="preserve">, even with the continued release of very virulent strains into the local population (Kerr et al., 2012). Although these less lethal strains still had fatality rates of between 70 percent and 95 percent, this allowed for the survival of some rabbits; this </w:t>
      </w:r>
      <w:r w:rsidRPr="0056144A">
        <w:rPr>
          <w:rStyle w:val="Emphasis"/>
        </w:rPr>
        <w:t>natural selection</w:t>
      </w:r>
      <w:r w:rsidRPr="00A41009">
        <w:rPr>
          <w:rStyle w:val="11111AAAAStyleUnderline"/>
        </w:rPr>
        <w:t xml:space="preserve"> resulted in the emergence of</w:t>
      </w:r>
      <w:r w:rsidRPr="00A41009">
        <w:t xml:space="preserve"> rabbit </w:t>
      </w:r>
      <w:r w:rsidRPr="0056144A">
        <w:rPr>
          <w:rStyle w:val="Emphasis"/>
        </w:rPr>
        <w:t>resistance</w:t>
      </w:r>
      <w:r w:rsidRPr="00A41009">
        <w:rPr>
          <w:rStyle w:val="11111AAAAStyleUnderline"/>
        </w:rPr>
        <w:t xml:space="preserve"> to myxomatosis</w:t>
      </w:r>
      <w:r w:rsidRPr="00A41009">
        <w:t xml:space="preserve"> (Marshall and Douglas, 1961). Ultimately, the virus failed to exterminate the invasive rabbit population, and invasive rabbits persist in Australia as of this writing. Interestingly, </w:t>
      </w:r>
      <w:r w:rsidRPr="00A41009">
        <w:rPr>
          <w:rStyle w:val="11111AAAAStyleUnderline"/>
        </w:rPr>
        <w:t xml:space="preserve">this experiment was </w:t>
      </w:r>
      <w:r w:rsidRPr="0056144A">
        <w:rPr>
          <w:rStyle w:val="Emphasis"/>
        </w:rPr>
        <w:t>independently repeated</w:t>
      </w:r>
      <w:r w:rsidRPr="00A41009">
        <w:t xml:space="preserve"> in France in 1952 </w:t>
      </w:r>
      <w:r w:rsidRPr="00A41009">
        <w:rPr>
          <w:rStyle w:val="11111AAAAStyleUnderline"/>
        </w:rPr>
        <w:t>with similar results</w:t>
      </w:r>
      <w:r w:rsidRPr="00A41009">
        <w:t xml:space="preserve">: </w:t>
      </w:r>
      <w:r w:rsidRPr="00A41009">
        <w:rPr>
          <w:rStyle w:val="11111AAAAStyleUnderline"/>
        </w:rPr>
        <w:t xml:space="preserve">the emergence of </w:t>
      </w:r>
      <w:r w:rsidRPr="0056144A">
        <w:rPr>
          <w:rStyle w:val="Emphasis"/>
        </w:rPr>
        <w:t>attenuated</w:t>
      </w:r>
      <w:r w:rsidRPr="00A41009">
        <w:t xml:space="preserve"> (i.e., less virulent) </w:t>
      </w:r>
      <w:r w:rsidRPr="0056144A">
        <w:rPr>
          <w:rStyle w:val="Emphasis"/>
        </w:rPr>
        <w:t>strains</w:t>
      </w:r>
      <w:r w:rsidRPr="00A41009">
        <w:rPr>
          <w:rStyle w:val="11111AAAAStyleUnderline"/>
        </w:rPr>
        <w:t xml:space="preserve"> and natural selection</w:t>
      </w:r>
      <w:r w:rsidRPr="00A41009">
        <w:t xml:space="preserve"> for resistant rabbits (Kerr et al., 2012). We note, however, that the different generational periods for humans and rabbits might indicate the need for caution in applying this example to an equivalent scenario affecting humans. Rabbits reach reproductive age on much shorter timescales than humans do and have many more offspring per pregnancy. Therefore, it might be much more challenging for a human population to recover and sustain itself in the face of a similarly lethal transmissible virus.</w:t>
      </w:r>
    </w:p>
    <w:p w14:paraId="17261CA3" w14:textId="77777777" w:rsidR="008A2E71" w:rsidRPr="00A41009" w:rsidRDefault="008A2E71" w:rsidP="008A2E71">
      <w:r w:rsidRPr="00A41009">
        <w:t xml:space="preserve">Both </w:t>
      </w:r>
      <w:r w:rsidRPr="0056144A">
        <w:rPr>
          <w:rStyle w:val="Emphasis"/>
        </w:rPr>
        <w:t>theory</w:t>
      </w:r>
      <w:r w:rsidRPr="00A41009">
        <w:rPr>
          <w:rStyle w:val="11111AAAAStyleUnderline"/>
        </w:rPr>
        <w:t xml:space="preserve"> and </w:t>
      </w:r>
      <w:r w:rsidRPr="0056144A">
        <w:rPr>
          <w:rStyle w:val="Emphasis"/>
        </w:rPr>
        <w:t>historical examples</w:t>
      </w:r>
      <w:r w:rsidRPr="00A41009">
        <w:t xml:space="preserve"> of virus evolution </w:t>
      </w:r>
      <w:r w:rsidRPr="00A41009">
        <w:rPr>
          <w:rStyle w:val="11111AAAAStyleUnderline"/>
        </w:rPr>
        <w:t>indicate</w:t>
      </w:r>
      <w:r w:rsidRPr="00A41009">
        <w:t xml:space="preserve"> that </w:t>
      </w:r>
      <w:r w:rsidRPr="0056144A">
        <w:rPr>
          <w:rStyle w:val="Emphasis"/>
        </w:rPr>
        <w:t>highly lethal viruses</w:t>
      </w:r>
      <w:r w:rsidRPr="00A41009">
        <w:rPr>
          <w:rStyle w:val="11111AAAAStyleUnderline"/>
        </w:rPr>
        <w:t xml:space="preserve"> will</w:t>
      </w:r>
      <w:r w:rsidRPr="00A41009">
        <w:t xml:space="preserve"> often </w:t>
      </w:r>
      <w:r w:rsidRPr="0056144A">
        <w:rPr>
          <w:rStyle w:val="Emphasis"/>
        </w:rPr>
        <w:t>evolve</w:t>
      </w:r>
      <w:r w:rsidRPr="00A41009">
        <w:rPr>
          <w:rStyle w:val="11111AAAAStyleUnderline"/>
        </w:rPr>
        <w:t xml:space="preserve"> to </w:t>
      </w:r>
      <w:r w:rsidRPr="0056144A">
        <w:rPr>
          <w:rStyle w:val="Emphasis"/>
        </w:rPr>
        <w:t>decreased virulence</w:t>
      </w:r>
      <w:r w:rsidRPr="00A41009">
        <w:t xml:space="preserve"> over time, </w:t>
      </w:r>
      <w:r w:rsidRPr="00A41009">
        <w:rPr>
          <w:rStyle w:val="11111AAAAStyleUnderline"/>
        </w:rPr>
        <w:t>resulting in lower mortality</w:t>
      </w:r>
      <w:r w:rsidRPr="00A41009">
        <w:t xml:space="preserve"> (Geoghegan and Holmes, 2018). This makes intuitive sense because </w:t>
      </w:r>
      <w:r w:rsidRPr="00A41009">
        <w:rPr>
          <w:rStyle w:val="11111AAAAStyleUnderline"/>
        </w:rPr>
        <w:t xml:space="preserve">very </w:t>
      </w:r>
      <w:r w:rsidRPr="0056144A">
        <w:rPr>
          <w:rStyle w:val="Emphasis"/>
          <w:highlight w:val="yellow"/>
        </w:rPr>
        <w:t>lethal pathogens</w:t>
      </w:r>
      <w:r w:rsidRPr="00A41009">
        <w:rPr>
          <w:rStyle w:val="11111AAAAStyleUnderline"/>
        </w:rPr>
        <w:t xml:space="preserve"> will </w:t>
      </w:r>
      <w:r w:rsidRPr="0056144A">
        <w:rPr>
          <w:rStyle w:val="Emphasis"/>
        </w:rPr>
        <w:t>quickly sicken</w:t>
      </w:r>
      <w:r w:rsidRPr="00A41009">
        <w:rPr>
          <w:rStyle w:val="11111AAAAStyleUnderline"/>
        </w:rPr>
        <w:t xml:space="preserve"> and </w:t>
      </w:r>
      <w:r w:rsidRPr="0056144A">
        <w:rPr>
          <w:rStyle w:val="Emphasis"/>
          <w:highlight w:val="yellow"/>
        </w:rPr>
        <w:t>kill</w:t>
      </w:r>
      <w:r w:rsidRPr="0056144A">
        <w:rPr>
          <w:rStyle w:val="Emphasis"/>
        </w:rPr>
        <w:t xml:space="preserve"> their </w:t>
      </w:r>
      <w:r w:rsidRPr="0056144A">
        <w:rPr>
          <w:rStyle w:val="Emphasis"/>
          <w:highlight w:val="yellow"/>
        </w:rPr>
        <w:t>hosts</w:t>
      </w:r>
      <w:r w:rsidRPr="00A41009">
        <w:t xml:space="preserve">, thereby </w:t>
      </w:r>
      <w:r w:rsidRPr="0056144A">
        <w:rPr>
          <w:rStyle w:val="Emphasis"/>
          <w:highlight w:val="yellow"/>
        </w:rPr>
        <w:t>limiting</w:t>
      </w:r>
      <w:r w:rsidRPr="00A41009">
        <w:t xml:space="preserve"> their own </w:t>
      </w:r>
      <w:r w:rsidRPr="0056144A">
        <w:rPr>
          <w:rStyle w:val="Emphasis"/>
          <w:highlight w:val="yellow"/>
        </w:rPr>
        <w:t>transmission</w:t>
      </w:r>
      <w:r w:rsidRPr="00A41009">
        <w:t xml:space="preserve"> opportunities. Conversely, </w:t>
      </w:r>
      <w:r w:rsidRPr="0056144A">
        <w:rPr>
          <w:rStyle w:val="Emphasis"/>
          <w:highlight w:val="yellow"/>
        </w:rPr>
        <w:t>less virulent strains</w:t>
      </w:r>
      <w:r w:rsidRPr="00A41009">
        <w:rPr>
          <w:rStyle w:val="11111AAAAStyleUnderline"/>
        </w:rPr>
        <w:t xml:space="preserve"> that allow hosts to survive longer </w:t>
      </w:r>
      <w:r w:rsidRPr="00A41009">
        <w:rPr>
          <w:rStyle w:val="11111AAAAStyleUnderline"/>
          <w:highlight w:val="yellow"/>
        </w:rPr>
        <w:t xml:space="preserve">have </w:t>
      </w:r>
      <w:r w:rsidRPr="0056144A">
        <w:rPr>
          <w:rStyle w:val="Emphasis"/>
          <w:highlight w:val="yellow"/>
        </w:rPr>
        <w:t>more chances</w:t>
      </w:r>
      <w:r w:rsidRPr="00A41009">
        <w:rPr>
          <w:rStyle w:val="11111AAAAStyleUnderline"/>
          <w:highlight w:val="yellow"/>
        </w:rPr>
        <w:t xml:space="preserve"> of </w:t>
      </w:r>
      <w:r w:rsidRPr="0056144A">
        <w:rPr>
          <w:rStyle w:val="Emphasis"/>
          <w:highlight w:val="yellow"/>
        </w:rPr>
        <w:t>spreading</w:t>
      </w:r>
      <w:r w:rsidRPr="00A41009">
        <w:t xml:space="preserve"> among a population, </w:t>
      </w:r>
      <w:r w:rsidRPr="00A41009">
        <w:rPr>
          <w:rStyle w:val="11111AAAAStyleUnderline"/>
        </w:rPr>
        <w:t>leading to increased presence in a population</w:t>
      </w:r>
      <w:r w:rsidRPr="00A41009">
        <w:t xml:space="preserve">. If a pathogen retains alternative nonhuman hosts—a reservoir species—it might be less self-limiting because the pathogen could conceivably maintain high lethality in human hosts concurrently with transmissibility from the reservoir species. Others have found, however, that </w:t>
      </w:r>
      <w:r w:rsidRPr="0056144A">
        <w:rPr>
          <w:rStyle w:val="Emphasis"/>
        </w:rPr>
        <w:t>low-virulence</w:t>
      </w:r>
      <w:r w:rsidRPr="00A41009">
        <w:rPr>
          <w:rStyle w:val="11111AAAAStyleUnderline"/>
        </w:rPr>
        <w:t xml:space="preserve"> infections have a </w:t>
      </w:r>
      <w:r w:rsidRPr="0056144A">
        <w:rPr>
          <w:rStyle w:val="Emphasis"/>
        </w:rPr>
        <w:t>greater</w:t>
      </w:r>
      <w:r w:rsidRPr="00A41009">
        <w:rPr>
          <w:rStyle w:val="11111AAAAStyleUnderline"/>
        </w:rPr>
        <w:t xml:space="preserve"> chance of establishing </w:t>
      </w:r>
      <w:r w:rsidRPr="0056144A">
        <w:rPr>
          <w:rStyle w:val="Emphasis"/>
        </w:rPr>
        <w:t>transmission</w:t>
      </w:r>
      <w:r w:rsidRPr="00A41009">
        <w:rPr>
          <w:rStyle w:val="11111AAAAStyleUnderline"/>
        </w:rPr>
        <w:t xml:space="preserve"> in human hosts, which might diminish the ability of pathogens to completely wipe out a human population, </w:t>
      </w:r>
      <w:r w:rsidRPr="0056144A">
        <w:rPr>
          <w:rStyle w:val="Emphasis"/>
          <w:highlight w:val="yellow"/>
        </w:rPr>
        <w:t>even</w:t>
      </w:r>
      <w:r w:rsidRPr="00A41009">
        <w:rPr>
          <w:rStyle w:val="11111AAAAStyleUnderline"/>
          <w:highlight w:val="yellow"/>
        </w:rPr>
        <w:t xml:space="preserve"> where a </w:t>
      </w:r>
      <w:r w:rsidRPr="0056144A">
        <w:rPr>
          <w:rStyle w:val="Emphasis"/>
          <w:highlight w:val="yellow"/>
        </w:rPr>
        <w:t>reservoir</w:t>
      </w:r>
      <w:r w:rsidRPr="00A41009">
        <w:rPr>
          <w:rStyle w:val="11111AAAAStyleUnderline"/>
        </w:rPr>
        <w:t xml:space="preserve"> species </w:t>
      </w:r>
      <w:r w:rsidRPr="0056144A">
        <w:rPr>
          <w:rStyle w:val="Emphasis"/>
          <w:highlight w:val="yellow"/>
        </w:rPr>
        <w:t>exists</w:t>
      </w:r>
      <w:r w:rsidRPr="00A41009">
        <w:t xml:space="preserve"> (Geoghegan and Holmes, 2018; Geoghegan et al., 2016).</w:t>
      </w:r>
    </w:p>
    <w:p w14:paraId="2C25621F" w14:textId="77777777" w:rsidR="008A2E71" w:rsidRPr="00A41009" w:rsidRDefault="008A2E71" w:rsidP="008A2E71">
      <w:pPr>
        <w:rPr>
          <w:rStyle w:val="11111AAAAStyleUnderline"/>
        </w:rPr>
      </w:pPr>
      <w:r w:rsidRPr="00A41009">
        <w:t xml:space="preserve">Requirement 3. </w:t>
      </w:r>
      <w:r w:rsidRPr="00A41009">
        <w:rPr>
          <w:rStyle w:val="11111AAAAStyleUnderline"/>
        </w:rPr>
        <w:t>Follow-Up Actions Are</w:t>
      </w:r>
      <w:r w:rsidRPr="00A41009">
        <w:t xml:space="preserve"> Likely </w:t>
      </w:r>
      <w:r w:rsidRPr="0056144A">
        <w:rPr>
          <w:rStyle w:val="Emphasis"/>
        </w:rPr>
        <w:t>Required</w:t>
      </w:r>
      <w:r w:rsidRPr="00A41009">
        <w:t xml:space="preserve"> After an Initial Dissemination of a Pathogen </w:t>
      </w:r>
      <w:r w:rsidRPr="00A41009">
        <w:rPr>
          <w:rStyle w:val="11111AAAAStyleUnderline"/>
        </w:rPr>
        <w:t xml:space="preserve">Because </w:t>
      </w:r>
      <w:r w:rsidRPr="0056144A">
        <w:rPr>
          <w:rStyle w:val="Emphasis"/>
        </w:rPr>
        <w:t>Natural</w:t>
      </w:r>
      <w:r w:rsidRPr="00A41009">
        <w:rPr>
          <w:rStyle w:val="11111AAAAStyleUnderline"/>
        </w:rPr>
        <w:t xml:space="preserve"> and </w:t>
      </w:r>
      <w:r w:rsidRPr="0056144A">
        <w:rPr>
          <w:rStyle w:val="Emphasis"/>
        </w:rPr>
        <w:t>Artificial Isolation</w:t>
      </w:r>
      <w:r w:rsidRPr="00A41009">
        <w:rPr>
          <w:rStyle w:val="11111AAAAStyleUnderline"/>
        </w:rPr>
        <w:t xml:space="preserve"> Might </w:t>
      </w:r>
      <w:r w:rsidRPr="0056144A">
        <w:rPr>
          <w:rStyle w:val="Emphasis"/>
        </w:rPr>
        <w:t>Shield Human</w:t>
      </w:r>
      <w:r w:rsidRPr="00A41009">
        <w:rPr>
          <w:szCs w:val="16"/>
        </w:rPr>
        <w:t xml:space="preserve"> Communitie</w:t>
      </w:r>
      <w:r w:rsidRPr="0056144A">
        <w:rPr>
          <w:rStyle w:val="Emphasis"/>
        </w:rPr>
        <w:t>s</w:t>
      </w:r>
      <w:r w:rsidRPr="00A41009">
        <w:rPr>
          <w:rStyle w:val="11111AAAAStyleUnderline"/>
        </w:rPr>
        <w:t xml:space="preserve"> from Infection</w:t>
      </w:r>
    </w:p>
    <w:p w14:paraId="31320EFD" w14:textId="77777777" w:rsidR="008A2E71" w:rsidRPr="00A41009" w:rsidRDefault="008A2E71" w:rsidP="008A2E71">
      <w:r w:rsidRPr="00A41009">
        <w:t xml:space="preserve">The path of the coronavirus disease 2019 (COVID-19) pandemic illustrates that a highly transmissible pathogen can readily infect every region of the world despite efforts to contain it (e.g., lockdowns) (Onyeaka et al., 2021; Jeanne et al., 2023); it was a pandemic with truly global diffusion. Although the relatively low lethality of COVID-19—relative to the extremely high lethality assumed in our scenario—and the prevalence of asymptomatic cases likely aided in the diffusion of the virus, the pandemic showed that a pathogen could realistically have global diffusion. However, </w:t>
      </w:r>
      <w:r w:rsidRPr="0056144A">
        <w:rPr>
          <w:rStyle w:val="Emphasis"/>
          <w:highlight w:val="yellow"/>
        </w:rPr>
        <w:t>global diffusion</w:t>
      </w:r>
      <w:r w:rsidRPr="00A41009">
        <w:rPr>
          <w:rStyle w:val="11111AAAAStyleUnderline"/>
          <w:highlight w:val="yellow"/>
        </w:rPr>
        <w:t xml:space="preserve"> is </w:t>
      </w:r>
      <w:r w:rsidRPr="0056144A">
        <w:rPr>
          <w:rStyle w:val="Emphasis"/>
          <w:highlight w:val="yellow"/>
        </w:rPr>
        <w:t>not sufficient</w:t>
      </w:r>
      <w:r w:rsidRPr="0056144A">
        <w:rPr>
          <w:rStyle w:val="Emphasis"/>
        </w:rPr>
        <w:t xml:space="preserve"> for</w:t>
      </w:r>
      <w:r w:rsidRPr="00A41009">
        <w:t xml:space="preserve"> a pathogen to create an </w:t>
      </w:r>
      <w:r w:rsidRPr="0056144A">
        <w:rPr>
          <w:rStyle w:val="Emphasis"/>
        </w:rPr>
        <w:t>extinction</w:t>
      </w:r>
      <w:r w:rsidRPr="00A41009">
        <w:t xml:space="preserve"> risk—</w:t>
      </w:r>
      <w:r w:rsidRPr="00A41009">
        <w:rPr>
          <w:rStyle w:val="11111AAAAStyleUnderline"/>
          <w:highlight w:val="yellow"/>
        </w:rPr>
        <w:t>it must reach</w:t>
      </w:r>
      <w:r w:rsidRPr="00A41009">
        <w:rPr>
          <w:rStyle w:val="11111AAAAStyleUnderline"/>
        </w:rPr>
        <w:t xml:space="preserve"> </w:t>
      </w:r>
      <w:r w:rsidRPr="00A41009">
        <w:t xml:space="preserve">nearly </w:t>
      </w:r>
      <w:r w:rsidRPr="0056144A">
        <w:rPr>
          <w:rStyle w:val="Emphasis"/>
          <w:highlight w:val="yellow"/>
        </w:rPr>
        <w:t>every</w:t>
      </w:r>
      <w:r w:rsidRPr="0056144A">
        <w:rPr>
          <w:rStyle w:val="Emphasis"/>
        </w:rPr>
        <w:t xml:space="preserve"> human </w:t>
      </w:r>
      <w:r w:rsidRPr="0056144A">
        <w:rPr>
          <w:rStyle w:val="Emphasis"/>
          <w:highlight w:val="yellow"/>
        </w:rPr>
        <w:t>community</w:t>
      </w:r>
      <w:r w:rsidRPr="00A41009">
        <w:rPr>
          <w:rStyle w:val="11111AAAAStyleUnderline"/>
          <w:highlight w:val="yellow"/>
        </w:rPr>
        <w:t xml:space="preserve"> on </w:t>
      </w:r>
      <w:r w:rsidRPr="0056144A">
        <w:rPr>
          <w:rStyle w:val="Emphasis"/>
          <w:highlight w:val="yellow"/>
        </w:rPr>
        <w:t>earth</w:t>
      </w:r>
      <w:r w:rsidRPr="00A41009">
        <w:t xml:space="preserve">, </w:t>
      </w:r>
      <w:r w:rsidRPr="0056144A">
        <w:rPr>
          <w:rStyle w:val="Emphasis"/>
        </w:rPr>
        <w:t>even</w:t>
      </w:r>
      <w:r w:rsidRPr="00A41009">
        <w:t xml:space="preserve"> </w:t>
      </w:r>
      <w:r w:rsidRPr="00A41009">
        <w:rPr>
          <w:rStyle w:val="11111AAAAStyleUnderline"/>
        </w:rPr>
        <w:t>those that are</w:t>
      </w:r>
      <w:r w:rsidRPr="00A41009">
        <w:t xml:space="preserve"> naturally or artificially </w:t>
      </w:r>
      <w:r w:rsidRPr="0056144A">
        <w:rPr>
          <w:rStyle w:val="Emphasis"/>
        </w:rPr>
        <w:t>isolated</w:t>
      </w:r>
      <w:r w:rsidRPr="00A41009">
        <w:t>.</w:t>
      </w:r>
    </w:p>
    <w:p w14:paraId="6875BD93" w14:textId="77777777" w:rsidR="008A2E71" w:rsidRPr="00A41009" w:rsidRDefault="008A2E71" w:rsidP="008A2E71">
      <w:r w:rsidRPr="00A41009">
        <w:rPr>
          <w:rStyle w:val="11111AAAAStyleUnderline"/>
        </w:rPr>
        <w:t xml:space="preserve">There still exist </w:t>
      </w:r>
      <w:r w:rsidRPr="0056144A">
        <w:rPr>
          <w:rStyle w:val="Emphasis"/>
          <w:highlight w:val="yellow"/>
        </w:rPr>
        <w:t>uncontacted tribes</w:t>
      </w:r>
      <w:r w:rsidRPr="00A41009">
        <w:t xml:space="preserve">, </w:t>
      </w:r>
      <w:r w:rsidRPr="00A41009">
        <w:rPr>
          <w:rStyle w:val="11111AAAAStyleUnderline"/>
          <w:highlight w:val="yellow"/>
        </w:rPr>
        <w:t>and</w:t>
      </w:r>
      <w:r w:rsidRPr="00A41009">
        <w:rPr>
          <w:rStyle w:val="11111AAAAStyleUnderline"/>
        </w:rPr>
        <w:t xml:space="preserve"> </w:t>
      </w:r>
      <w:r w:rsidRPr="0056144A">
        <w:rPr>
          <w:rStyle w:val="Emphasis"/>
          <w:highlight w:val="yellow"/>
        </w:rPr>
        <w:t>many regions</w:t>
      </w:r>
      <w:r w:rsidRPr="00A41009">
        <w:rPr>
          <w:rStyle w:val="11111AAAAStyleUnderline"/>
        </w:rPr>
        <w:t xml:space="preserve"> and communities </w:t>
      </w:r>
      <w:r w:rsidRPr="0056144A">
        <w:rPr>
          <w:rStyle w:val="Emphasis"/>
          <w:highlight w:val="yellow"/>
        </w:rPr>
        <w:t>remain</w:t>
      </w:r>
      <w:r w:rsidRPr="00A41009">
        <w:rPr>
          <w:rStyle w:val="11111AAAAStyleUnderline"/>
        </w:rPr>
        <w:t xml:space="preserve"> relatively </w:t>
      </w:r>
      <w:r w:rsidRPr="0056144A">
        <w:rPr>
          <w:rStyle w:val="Emphasis"/>
          <w:highlight w:val="yellow"/>
        </w:rPr>
        <w:t>isolated</w:t>
      </w:r>
      <w:r w:rsidRPr="00A41009">
        <w:t xml:space="preserve">. </w:t>
      </w:r>
      <w:r w:rsidRPr="00A41009">
        <w:rPr>
          <w:rStyle w:val="11111AAAAStyleUnderline"/>
        </w:rPr>
        <w:t>As a highly lethal pandemic spreads</w:t>
      </w:r>
      <w:r w:rsidRPr="00A41009">
        <w:t xml:space="preserve">, it is likely that </w:t>
      </w:r>
      <w:r w:rsidRPr="00A41009">
        <w:rPr>
          <w:rStyle w:val="11111AAAAStyleUnderline"/>
          <w:highlight w:val="yellow"/>
        </w:rPr>
        <w:t>human</w:t>
      </w:r>
      <w:r w:rsidRPr="00A41009">
        <w:t xml:space="preserve"> communitie</w:t>
      </w:r>
      <w:r w:rsidRPr="00A41009">
        <w:rPr>
          <w:rStyle w:val="11111AAAAStyleUnderline"/>
          <w:highlight w:val="yellow"/>
        </w:rPr>
        <w:t>s</w:t>
      </w:r>
      <w:r w:rsidRPr="00A41009">
        <w:t xml:space="preserve"> </w:t>
      </w:r>
      <w:r w:rsidRPr="00A41009">
        <w:rPr>
          <w:rStyle w:val="11111AAAAStyleUnderline"/>
          <w:highlight w:val="yellow"/>
        </w:rPr>
        <w:t>would</w:t>
      </w:r>
      <w:r w:rsidRPr="00A41009">
        <w:rPr>
          <w:rStyle w:val="11111AAAAStyleUnderline"/>
        </w:rPr>
        <w:t xml:space="preserve"> </w:t>
      </w:r>
      <w:r w:rsidRPr="0056144A">
        <w:rPr>
          <w:rStyle w:val="Emphasis"/>
        </w:rPr>
        <w:t>take steps</w:t>
      </w:r>
      <w:r w:rsidRPr="00A41009">
        <w:rPr>
          <w:rStyle w:val="11111AAAAStyleUnderline"/>
        </w:rPr>
        <w:t xml:space="preserve"> to </w:t>
      </w:r>
      <w:r w:rsidRPr="0056144A">
        <w:rPr>
          <w:rStyle w:val="Emphasis"/>
          <w:highlight w:val="yellow"/>
        </w:rPr>
        <w:t>isolate</w:t>
      </w:r>
      <w:r w:rsidRPr="0056144A">
        <w:rPr>
          <w:rStyle w:val="Emphasis"/>
        </w:rPr>
        <w:t xml:space="preserve"> themselves</w:t>
      </w:r>
      <w:r w:rsidRPr="00A41009">
        <w:t xml:space="preserve"> to whatever extent they could to prevent infection; </w:t>
      </w:r>
      <w:r w:rsidRPr="0056144A">
        <w:rPr>
          <w:rStyle w:val="Emphasis"/>
        </w:rPr>
        <w:t>island nations</w:t>
      </w:r>
      <w:r w:rsidRPr="00A41009">
        <w:t xml:space="preserve"> </w:t>
      </w:r>
      <w:r w:rsidRPr="00A41009">
        <w:rPr>
          <w:rStyle w:val="11111AAAAStyleUnderline"/>
        </w:rPr>
        <w:t>have</w:t>
      </w:r>
      <w:r w:rsidRPr="00A41009">
        <w:t xml:space="preserve"> even </w:t>
      </w:r>
      <w:r w:rsidRPr="00A41009">
        <w:rPr>
          <w:rStyle w:val="11111AAAAStyleUnderline"/>
        </w:rPr>
        <w:t>been suggested as</w:t>
      </w:r>
      <w:r w:rsidRPr="00A41009">
        <w:t xml:space="preserve"> potential </w:t>
      </w:r>
      <w:r w:rsidRPr="0056144A">
        <w:rPr>
          <w:rStyle w:val="Emphasis"/>
        </w:rPr>
        <w:t>refuges</w:t>
      </w:r>
      <w:r w:rsidRPr="00A41009">
        <w:t xml:space="preserve"> </w:t>
      </w:r>
      <w:r w:rsidRPr="00A41009">
        <w:rPr>
          <w:rStyle w:val="11111AAAAStyleUnderline"/>
        </w:rPr>
        <w:t xml:space="preserve">from </w:t>
      </w:r>
      <w:r w:rsidRPr="0056144A">
        <w:rPr>
          <w:rStyle w:val="Emphasis"/>
        </w:rPr>
        <w:t>pandemics</w:t>
      </w:r>
      <w:r w:rsidRPr="00A41009">
        <w:rPr>
          <w:rStyle w:val="11111AAAAStyleUnderline"/>
        </w:rPr>
        <w:t xml:space="preserve"> with extinction potential</w:t>
      </w:r>
      <w:r w:rsidRPr="00A41009">
        <w:t xml:space="preserve"> (Boyd and Wilson, 2020; Turchin and Green, 2019). Where human communities are successful in isolating themselves from contact with the pathogen, follow-up actions would be required to either intentionally disseminate the pathogen among them or to find other means to exterminate surviving humans.</w:t>
      </w:r>
    </w:p>
    <w:p w14:paraId="07F69D0D" w14:textId="77777777" w:rsidR="008A2E71" w:rsidRPr="00A41009" w:rsidRDefault="008A2E71" w:rsidP="008A2E71"/>
    <w:p w14:paraId="2D969F36" w14:textId="77777777" w:rsidR="008A2E71" w:rsidRPr="008A2E71" w:rsidRDefault="008A2E71" w:rsidP="008A2E71"/>
    <w:p w14:paraId="339BAFF0" w14:textId="77777777" w:rsidR="00A035E6" w:rsidRDefault="00A035E6" w:rsidP="00A035E6">
      <w:pPr>
        <w:pStyle w:val="Heading1"/>
      </w:pPr>
      <w:r>
        <w:t>2NC</w:t>
      </w:r>
    </w:p>
    <w:p w14:paraId="76B967B2" w14:textId="77777777" w:rsidR="00A035E6" w:rsidRDefault="00A035E6" w:rsidP="00A035E6"/>
    <w:p w14:paraId="41CC0BE1" w14:textId="77777777" w:rsidR="00A035E6" w:rsidRDefault="00A035E6" w:rsidP="00A035E6">
      <w:pPr>
        <w:pStyle w:val="Heading2"/>
      </w:pPr>
      <w:r>
        <w:t>States CP</w:t>
      </w:r>
    </w:p>
    <w:p w14:paraId="4BF08616" w14:textId="77777777" w:rsidR="00A035E6" w:rsidRPr="00C4652A" w:rsidRDefault="00A035E6" w:rsidP="00A035E6"/>
    <w:p w14:paraId="6554E18B" w14:textId="77777777" w:rsidR="00A035E6" w:rsidRPr="00B265E8" w:rsidRDefault="00A035E6" w:rsidP="00A035E6">
      <w:pPr>
        <w:pStyle w:val="Heading3"/>
      </w:pPr>
      <w:r w:rsidRPr="008A1BCE">
        <w:t>Top—2NC</w:t>
      </w:r>
    </w:p>
    <w:p w14:paraId="045D6C63" w14:textId="77777777" w:rsidR="00A035E6" w:rsidRPr="005C0371" w:rsidRDefault="00A035E6" w:rsidP="00A035E6"/>
    <w:p w14:paraId="0F13D21B" w14:textId="77777777" w:rsidR="00A035E6" w:rsidRDefault="00A035E6" w:rsidP="00A035E6">
      <w:pPr>
        <w:pStyle w:val="Heading3"/>
        <w:rPr>
          <w:rFonts w:cs="Arial"/>
        </w:rPr>
      </w:pPr>
      <w:r w:rsidRPr="008A1BCE">
        <w:rPr>
          <w:rFonts w:cs="Arial"/>
        </w:rPr>
        <w:t>Compet: A2 “Perm Both (Ptx)” 2NC</w:t>
      </w:r>
    </w:p>
    <w:p w14:paraId="06701BDF" w14:textId="77777777" w:rsidR="00A035E6" w:rsidRPr="002A1424" w:rsidRDefault="00A035E6" w:rsidP="00A035E6"/>
    <w:p w14:paraId="15E9E71F" w14:textId="77777777" w:rsidR="00A035E6" w:rsidRDefault="00A035E6" w:rsidP="00A035E6"/>
    <w:p w14:paraId="49545113" w14:textId="77777777" w:rsidR="00A035E6" w:rsidRPr="00F446A7" w:rsidRDefault="00A035E6" w:rsidP="00A035E6">
      <w:pPr>
        <w:pStyle w:val="Heading4"/>
        <w:rPr>
          <w:rFonts w:cs="Arial"/>
        </w:rPr>
      </w:pPr>
      <w:r>
        <w:rPr>
          <w:rFonts w:cs="Arial"/>
        </w:rPr>
        <w:t>1—</w:t>
      </w:r>
      <w:r w:rsidRPr="00927490">
        <w:rPr>
          <w:rFonts w:cs="Arial"/>
        </w:rPr>
        <w:t>States</w:t>
      </w:r>
      <w:r>
        <w:rPr>
          <w:rFonts w:cs="Arial"/>
        </w:rPr>
        <w:t xml:space="preserve"> alone</w:t>
      </w:r>
      <w:r w:rsidRPr="00927490">
        <w:rPr>
          <w:rFonts w:cs="Arial"/>
        </w:rPr>
        <w:t xml:space="preserve"> </w:t>
      </w:r>
      <w:r>
        <w:rPr>
          <w:rFonts w:cs="Arial"/>
          <w:u w:val="single"/>
        </w:rPr>
        <w:t>dodge</w:t>
      </w:r>
      <w:r w:rsidRPr="00F446A7">
        <w:rPr>
          <w:rFonts w:cs="Arial"/>
        </w:rPr>
        <w:t xml:space="preserve"> </w:t>
      </w:r>
      <w:r>
        <w:rPr>
          <w:rFonts w:cs="Arial"/>
        </w:rPr>
        <w:t xml:space="preserve">federal fights </w:t>
      </w:r>
    </w:p>
    <w:p w14:paraId="42B72450" w14:textId="77777777" w:rsidR="00A035E6" w:rsidRPr="008A1BCE" w:rsidRDefault="00A035E6" w:rsidP="00A035E6">
      <w:r w:rsidRPr="008A1BCE">
        <w:rPr>
          <w:rStyle w:val="Style13ptBold"/>
        </w:rPr>
        <w:t>Andrias 24</w:t>
      </w:r>
      <w:r w:rsidRPr="008A1BCE">
        <w:t xml:space="preserve"> (Kate Andrias is the Patricia D. and R. Paul Yetter Professor of Law at Columbia Law School, where she directs the Columbia Law School Center for Constitutional Governance and the Columbia Labor Lab. An expert of constitutional law and labor law Before becoming a law professor, Andrias served as Associate Counsel to the President of the United States and chief of staff in the White House Counsel’s Office; 2024; "CONSTITUTIONAL AND ADMINISTRATIVE INNOVATION THROUGH STATE LABOR LAW"; Wis. L. Rev. 1467; doα: 6-10-2025) https://wlr.law.wisc.edu/wp-content/uploads/sites/1263/2024/11/3-Andrias-Camera-Ready.pdf</w:t>
      </w:r>
    </w:p>
    <w:p w14:paraId="06F8E5CF" w14:textId="77777777" w:rsidR="00A035E6" w:rsidRPr="005F0A12" w:rsidRDefault="00A035E6" w:rsidP="00A035E6"/>
    <w:p w14:paraId="1594FA63" w14:textId="77777777" w:rsidR="00A035E6" w:rsidRPr="00927490" w:rsidRDefault="00A035E6" w:rsidP="00A035E6">
      <w:r w:rsidRPr="00927490">
        <w:rPr>
          <w:rStyle w:val="11111AAAAStyleUnderline"/>
        </w:rPr>
        <w:t>The</w:t>
      </w:r>
      <w:r w:rsidRPr="00927490">
        <w:t xml:space="preserve"> above </w:t>
      </w:r>
      <w:r w:rsidRPr="00927490">
        <w:rPr>
          <w:rStyle w:val="11111AAAAStyleUnderline"/>
        </w:rPr>
        <w:t xml:space="preserve">features of the </w:t>
      </w:r>
      <w:r w:rsidRPr="00927490">
        <w:rPr>
          <w:rStyle w:val="Emphasis"/>
        </w:rPr>
        <w:t>American political economy</w:t>
      </w:r>
      <w:r w:rsidRPr="00927490">
        <w:t xml:space="preserve">— </w:t>
      </w:r>
      <w:r w:rsidRPr="00927490">
        <w:rPr>
          <w:rStyle w:val="Emphasis"/>
          <w:highlight w:val="yellow"/>
        </w:rPr>
        <w:t>countermajoritarianism</w:t>
      </w:r>
      <w:r w:rsidRPr="00927490">
        <w:t xml:space="preserve">, including an unusually powerful judiciary; the </w:t>
      </w:r>
      <w:r w:rsidRPr="00927490">
        <w:rPr>
          <w:rStyle w:val="Emphasis"/>
          <w:highlight w:val="yellow"/>
        </w:rPr>
        <w:t>costly</w:t>
      </w:r>
      <w:r w:rsidRPr="00927490">
        <w:rPr>
          <w:rStyle w:val="Emphasis"/>
        </w:rPr>
        <w:t xml:space="preserve"> nature of </w:t>
      </w:r>
      <w:r w:rsidRPr="00927490">
        <w:rPr>
          <w:rStyle w:val="Emphasis"/>
          <w:highlight w:val="yellow"/>
        </w:rPr>
        <w:t>political action</w:t>
      </w:r>
      <w:r w:rsidRPr="00927490">
        <w:t>; and racial divisions—</w:t>
      </w:r>
      <w:r w:rsidRPr="00927490">
        <w:rPr>
          <w:rStyle w:val="11111AAAAStyleUnderline"/>
        </w:rPr>
        <w:t xml:space="preserve">have </w:t>
      </w:r>
      <w:r w:rsidRPr="00927490">
        <w:rPr>
          <w:rStyle w:val="11111AAAAStyleUnderline"/>
          <w:highlight w:val="yellow"/>
        </w:rPr>
        <w:t>made</w:t>
      </w:r>
      <w:r w:rsidRPr="00927490">
        <w:rPr>
          <w:rStyle w:val="11111AAAAStyleUnderline"/>
        </w:rPr>
        <w:t xml:space="preserve"> achieving labor </w:t>
      </w:r>
      <w:r w:rsidRPr="00927490">
        <w:rPr>
          <w:rStyle w:val="11111AAAAStyleUnderline"/>
          <w:highlight w:val="yellow"/>
        </w:rPr>
        <w:t>reform at the fed</w:t>
      </w:r>
      <w:r w:rsidRPr="00927490">
        <w:rPr>
          <w:rStyle w:val="11111AAAAStyleUnderline"/>
        </w:rPr>
        <w:t xml:space="preserve">eral </w:t>
      </w:r>
      <w:r w:rsidRPr="00927490">
        <w:rPr>
          <w:rStyle w:val="11111AAAAStyleUnderline"/>
          <w:highlight w:val="yellow"/>
        </w:rPr>
        <w:t>level</w:t>
      </w:r>
      <w:r w:rsidRPr="00927490">
        <w:rPr>
          <w:rStyle w:val="11111AAAAStyleUnderline"/>
        </w:rPr>
        <w:t xml:space="preserve"> </w:t>
      </w:r>
      <w:r w:rsidRPr="00927490">
        <w:rPr>
          <w:rStyle w:val="Emphasis"/>
          <w:highlight w:val="yellow"/>
        </w:rPr>
        <w:t>nearly impossible</w:t>
      </w:r>
      <w:r w:rsidRPr="00927490">
        <w:t xml:space="preserve">. </w:t>
      </w:r>
      <w:r w:rsidRPr="00927490">
        <w:rPr>
          <w:rStyle w:val="11111AAAAStyleUnderline"/>
          <w:highlight w:val="yellow"/>
        </w:rPr>
        <w:t>But</w:t>
      </w:r>
      <w:r w:rsidRPr="00927490">
        <w:rPr>
          <w:rStyle w:val="11111AAAAStyleUnderline"/>
        </w:rPr>
        <w:t xml:space="preserve"> a</w:t>
      </w:r>
      <w:r w:rsidRPr="00927490">
        <w:t xml:space="preserve">nother </w:t>
      </w:r>
      <w:r w:rsidRPr="00927490">
        <w:rPr>
          <w:rStyle w:val="Emphasis"/>
        </w:rPr>
        <w:t xml:space="preserve">distinctive feature </w:t>
      </w:r>
      <w:r w:rsidRPr="00927490">
        <w:rPr>
          <w:rStyle w:val="11111AAAAStyleUnderline"/>
        </w:rPr>
        <w:t>of the American political economy</w:t>
      </w:r>
      <w:r w:rsidRPr="00927490">
        <w:t>—</w:t>
      </w:r>
      <w:r w:rsidRPr="00927490">
        <w:rPr>
          <w:rStyle w:val="Emphasis"/>
          <w:highlight w:val="yellow"/>
        </w:rPr>
        <w:t>federalism</w:t>
      </w:r>
      <w:r w:rsidRPr="00927490">
        <w:t>—</w:t>
      </w:r>
      <w:r w:rsidRPr="00927490">
        <w:rPr>
          <w:rStyle w:val="11111AAAAStyleUnderline"/>
        </w:rPr>
        <w:t xml:space="preserve">is currently </w:t>
      </w:r>
      <w:r w:rsidRPr="00927490">
        <w:rPr>
          <w:rStyle w:val="Emphasis"/>
          <w:highlight w:val="yellow"/>
        </w:rPr>
        <w:t>provid</w:t>
      </w:r>
      <w:r w:rsidRPr="00927490">
        <w:rPr>
          <w:rStyle w:val="Emphasis"/>
        </w:rPr>
        <w:t xml:space="preserve">ing </w:t>
      </w:r>
      <w:r w:rsidRPr="00927490">
        <w:rPr>
          <w:rStyle w:val="Emphasis"/>
          <w:highlight w:val="yellow"/>
        </w:rPr>
        <w:t>a path</w:t>
      </w:r>
      <w:r w:rsidRPr="00927490">
        <w:t xml:space="preserve"> </w:t>
      </w:r>
      <w:r w:rsidRPr="00927490">
        <w:rPr>
          <w:rStyle w:val="11111AAAAStyleUnderline"/>
        </w:rPr>
        <w:t>for</w:t>
      </w:r>
      <w:r w:rsidRPr="00927490">
        <w:t xml:space="preserve"> a partial de-ossification and </w:t>
      </w:r>
      <w:r w:rsidRPr="00927490">
        <w:rPr>
          <w:rStyle w:val="11111AAAAStyleUnderline"/>
        </w:rPr>
        <w:t>renovation of labor policy</w:t>
      </w:r>
      <w:r w:rsidRPr="00927490">
        <w:t>, in ways that have the potential to increase the political and economic power of working people. This has not always been the case:</w:t>
      </w:r>
    </w:p>
    <w:p w14:paraId="0F5666AF" w14:textId="77777777" w:rsidR="00A035E6" w:rsidRPr="00927490" w:rsidRDefault="00A035E6" w:rsidP="00A035E6">
      <w:r w:rsidRPr="00927490">
        <w:t>The highly decentralized form of federalism that characterizes the United States has often contributed to the country’s deeply inegalitarian political economy. With regard to labor policy in particular, federalism, and its overlap with the nation’s racial history, has been a distinctly negative force. Southern states have long sought to maintain control over their highly exploitative system of labor, with acquiescence from northern elites.44 In addition, the fragmented and weak bureaucracy produced by America’s distinctive form of federalism impedes effective enforcement of law and allows regulatory arbitrage.45</w:t>
      </w:r>
    </w:p>
    <w:p w14:paraId="00ADFC54" w14:textId="77777777" w:rsidR="00A035E6" w:rsidRPr="00927490" w:rsidRDefault="00A035E6" w:rsidP="00A035E6">
      <w:r w:rsidRPr="00927490">
        <w:t>B. Dynamic Labor Federalism</w:t>
      </w:r>
    </w:p>
    <w:p w14:paraId="2DB5D133" w14:textId="77777777" w:rsidR="00A035E6" w:rsidRPr="00927490" w:rsidRDefault="00A035E6" w:rsidP="00A035E6">
      <w:r w:rsidRPr="00927490">
        <w:t xml:space="preserve">Yet, federalism can also be a tool for achieving progressive change when reform is blocked at the federal level.46 The California fast-food example discussed above illustrates one way in which unions and worker advocates are engaged in significant innovation at the state and local level, albeit constrained by principles of federal preemption.47 </w:t>
      </w:r>
      <w:r w:rsidRPr="00927490">
        <w:rPr>
          <w:rStyle w:val="11111AAAAStyleUnderline"/>
        </w:rPr>
        <w:t xml:space="preserve">Frequently, </w:t>
      </w:r>
      <w:r w:rsidRPr="00927490">
        <w:rPr>
          <w:rStyle w:val="11111AAAAStyleUnderline"/>
          <w:highlight w:val="yellow"/>
        </w:rPr>
        <w:t>worker</w:t>
      </w:r>
      <w:r w:rsidRPr="00927490">
        <w:rPr>
          <w:rStyle w:val="11111AAAAStyleUnderline"/>
        </w:rPr>
        <w:t xml:space="preserve"> </w:t>
      </w:r>
      <w:r w:rsidRPr="00927490">
        <w:rPr>
          <w:rStyle w:val="11111AAAAStyleUnderline"/>
          <w:highlight w:val="yellow"/>
        </w:rPr>
        <w:t>movements</w:t>
      </w:r>
      <w:r w:rsidRPr="00927490">
        <w:rPr>
          <w:rStyle w:val="11111AAAAStyleUnderline"/>
        </w:rPr>
        <w:t xml:space="preserve"> that </w:t>
      </w:r>
      <w:r w:rsidRPr="00927490">
        <w:rPr>
          <w:rStyle w:val="Emphasis"/>
          <w:highlight w:val="yellow"/>
        </w:rPr>
        <w:t>lack power</w:t>
      </w:r>
      <w:r w:rsidRPr="00927490">
        <w:t xml:space="preserve"> </w:t>
      </w:r>
      <w:r w:rsidRPr="00927490">
        <w:rPr>
          <w:rStyle w:val="11111AAAAStyleUnderline"/>
        </w:rPr>
        <w:t xml:space="preserve">to enact legislation </w:t>
      </w:r>
      <w:r w:rsidRPr="00927490">
        <w:rPr>
          <w:rStyle w:val="11111AAAAStyleUnderline"/>
          <w:highlight w:val="yellow"/>
        </w:rPr>
        <w:t xml:space="preserve">at the </w:t>
      </w:r>
      <w:r w:rsidRPr="00927490">
        <w:rPr>
          <w:rStyle w:val="Emphasis"/>
          <w:highlight w:val="yellow"/>
        </w:rPr>
        <w:t>national level</w:t>
      </w:r>
      <w:r w:rsidRPr="00927490">
        <w:rPr>
          <w:highlight w:val="yellow"/>
        </w:rPr>
        <w:t xml:space="preserve"> </w:t>
      </w:r>
      <w:r w:rsidRPr="00927490">
        <w:rPr>
          <w:rStyle w:val="11111AAAAStyleUnderline"/>
          <w:highlight w:val="yellow"/>
        </w:rPr>
        <w:t xml:space="preserve">nonetheless possess </w:t>
      </w:r>
      <w:r w:rsidRPr="00927490">
        <w:rPr>
          <w:rStyle w:val="Emphasis"/>
          <w:highlight w:val="yellow"/>
        </w:rPr>
        <w:t>enough</w:t>
      </w:r>
      <w:r w:rsidRPr="00927490">
        <w:rPr>
          <w:rStyle w:val="Emphasis"/>
        </w:rPr>
        <w:t xml:space="preserve"> legislative influence</w:t>
      </w:r>
      <w:r w:rsidRPr="00927490">
        <w:t xml:space="preserve"> </w:t>
      </w:r>
      <w:r w:rsidRPr="00927490">
        <w:rPr>
          <w:rStyle w:val="11111AAAAStyleUnderline"/>
          <w:highlight w:val="yellow"/>
        </w:rPr>
        <w:t>in</w:t>
      </w:r>
      <w:r w:rsidRPr="00927490">
        <w:t xml:space="preserve"> some </w:t>
      </w:r>
      <w:r w:rsidRPr="00927490">
        <w:rPr>
          <w:rStyle w:val="11111AAAAStyleUnderline"/>
          <w:highlight w:val="yellow"/>
        </w:rPr>
        <w:t>states</w:t>
      </w:r>
      <w:r w:rsidRPr="00927490">
        <w:t xml:space="preserve"> and localities to take advantage of a very different political  economy.48 In particular, due to geographic sorting of the population, states are </w:t>
      </w:r>
      <w:r w:rsidRPr="00927490">
        <w:rPr>
          <w:rStyle w:val="11111AAAAStyleUnderline"/>
          <w:highlight w:val="yellow"/>
        </w:rPr>
        <w:t>more likely</w:t>
      </w:r>
      <w:r w:rsidRPr="00927490">
        <w:rPr>
          <w:rStyle w:val="11111AAAAStyleUnderline"/>
        </w:rPr>
        <w:t xml:space="preserve"> to have</w:t>
      </w:r>
      <w:r w:rsidRPr="00927490">
        <w:t xml:space="preserve"> </w:t>
      </w:r>
      <w:r w:rsidRPr="00927490">
        <w:rPr>
          <w:rStyle w:val="Emphasis"/>
          <w:highlight w:val="yellow"/>
        </w:rPr>
        <w:t>unified party control</w:t>
      </w:r>
      <w:r w:rsidRPr="00927490">
        <w:t xml:space="preserve">: Eighty percent of the states as of January 2024 were controlled by a single political party.49 In jurisdictions where control is Democratic, pro-worker reforms are easier to achieve, although by no means guaranteed.50 </w:t>
      </w:r>
      <w:r w:rsidRPr="00927490">
        <w:rPr>
          <w:rStyle w:val="11111AAAAStyleUnderline"/>
        </w:rPr>
        <w:t xml:space="preserve">States also have </w:t>
      </w:r>
      <w:r w:rsidRPr="00927490">
        <w:rPr>
          <w:rStyle w:val="Emphasis"/>
        </w:rPr>
        <w:t xml:space="preserve">governance </w:t>
      </w:r>
      <w:r w:rsidRPr="00927490">
        <w:rPr>
          <w:rStyle w:val="Emphasis"/>
          <w:highlight w:val="yellow"/>
        </w:rPr>
        <w:t>systems</w:t>
      </w:r>
      <w:r w:rsidRPr="00927490">
        <w:rPr>
          <w:rStyle w:val="11111AAAAStyleUnderline"/>
        </w:rPr>
        <w:t xml:space="preserve"> that are </w:t>
      </w:r>
      <w:r w:rsidRPr="00927490">
        <w:rPr>
          <w:rStyle w:val="Emphasis"/>
          <w:highlight w:val="yellow"/>
        </w:rPr>
        <w:t>more majoritarian</w:t>
      </w:r>
      <w:r w:rsidRPr="00927490">
        <w:t xml:space="preserve">: </w:t>
      </w:r>
      <w:r w:rsidRPr="00927490">
        <w:rPr>
          <w:rStyle w:val="11111AAAAStyleUnderline"/>
        </w:rPr>
        <w:t>Only seven</w:t>
      </w:r>
      <w:r w:rsidRPr="00927490">
        <w:t xml:space="preserve"> states </w:t>
      </w:r>
      <w:r w:rsidRPr="00927490">
        <w:rPr>
          <w:rStyle w:val="11111AAAAStyleUnderline"/>
        </w:rPr>
        <w:t>have</w:t>
      </w:r>
      <w:r w:rsidRPr="00927490">
        <w:t xml:space="preserve"> processes equivalent to the </w:t>
      </w:r>
      <w:r w:rsidRPr="00927490">
        <w:rPr>
          <w:rStyle w:val="11111AAAAStyleUnderline"/>
        </w:rPr>
        <w:t>filibuster</w:t>
      </w:r>
      <w:r w:rsidRPr="00927490">
        <w:t>; many have mechanisms for ballot initiatives or referenda; and many have elected judiciaries and constitutions that are easier to amend.51 Finally, while racial inequality remains pervasive and intractable in many states, other states and localities have taken affirmative steps to undo the effects of systemic racism.52</w:t>
      </w:r>
    </w:p>
    <w:p w14:paraId="33274B39" w14:textId="77777777" w:rsidR="00A035E6" w:rsidRPr="00927490" w:rsidRDefault="00A035E6" w:rsidP="00A035E6">
      <w:r w:rsidRPr="00927490">
        <w:t xml:space="preserve">To be sure, as Andrew Elmore has documented, structural inequality between labor and business is replicated at the state level, even in “blue” jurisdictions.53 Corporations are often able to dominate state initiatives and legislative processes in order to limit pro-worker reforms. However, in blue states, the combination of geographic sorting and fewer veto points, a differently constituted judiciary, and a less entrenched racial hierarchy means that more pro-worker legislation and  constitutional law is possible. </w:t>
      </w:r>
      <w:r w:rsidRPr="00927490">
        <w:rPr>
          <w:rStyle w:val="11111AAAAStyleUnderline"/>
        </w:rPr>
        <w:t>In “red” states</w:t>
      </w:r>
      <w:r w:rsidRPr="00927490">
        <w:t xml:space="preserve">, reform tends to be decidedly anti-worker, but </w:t>
      </w:r>
      <w:r w:rsidRPr="00927490">
        <w:rPr>
          <w:rStyle w:val="11111AAAAStyleUnderline"/>
        </w:rPr>
        <w:t>even in those environments</w:t>
      </w:r>
      <w:r w:rsidRPr="00927490">
        <w:t xml:space="preserve">, </w:t>
      </w:r>
      <w:r w:rsidRPr="00927490">
        <w:rPr>
          <w:rStyle w:val="11111AAAAStyleUnderline"/>
        </w:rPr>
        <w:t xml:space="preserve">there are </w:t>
      </w:r>
      <w:r w:rsidRPr="00927490">
        <w:rPr>
          <w:rStyle w:val="Emphasis"/>
        </w:rPr>
        <w:t>openings</w:t>
      </w:r>
      <w:r w:rsidRPr="00927490">
        <w:t xml:space="preserve"> </w:t>
      </w:r>
      <w:r w:rsidRPr="00927490">
        <w:rPr>
          <w:rStyle w:val="11111AAAAStyleUnderline"/>
        </w:rPr>
        <w:t>for</w:t>
      </w:r>
      <w:r w:rsidRPr="00927490">
        <w:t xml:space="preserve"> popular </w:t>
      </w:r>
      <w:r w:rsidRPr="00927490">
        <w:rPr>
          <w:rStyle w:val="11111AAAAStyleUnderline"/>
        </w:rPr>
        <w:t>pro-worker reform</w:t>
      </w:r>
      <w:r w:rsidRPr="00927490">
        <w:t xml:space="preserve"> using direct democracy mechanisms. For example, numerous conservative states have increased their minimum wage via ballot initiative, despite staunch Republican opposition in state legislatures.54 </w:t>
      </w:r>
      <w:r w:rsidRPr="00927490">
        <w:rPr>
          <w:rStyle w:val="11111AAAAStyleUnderline"/>
          <w:highlight w:val="yellow"/>
        </w:rPr>
        <w:t xml:space="preserve">In any event, </w:t>
      </w:r>
      <w:r w:rsidRPr="00927490">
        <w:rPr>
          <w:rStyle w:val="Emphasis"/>
          <w:highlight w:val="yellow"/>
        </w:rPr>
        <w:t>in both red and blue states</w:t>
      </w:r>
      <w:r w:rsidRPr="00927490">
        <w:rPr>
          <w:rStyle w:val="11111AAAAStyleUnderline"/>
          <w:highlight w:val="yellow"/>
        </w:rPr>
        <w:t>, the</w:t>
      </w:r>
      <w:r w:rsidRPr="00927490">
        <w:rPr>
          <w:rStyle w:val="11111AAAAStyleUnderline"/>
        </w:rPr>
        <w:t xml:space="preserve"> legal </w:t>
      </w:r>
      <w:r w:rsidRPr="00927490">
        <w:rPr>
          <w:rStyle w:val="11111AAAAStyleUnderline"/>
          <w:highlight w:val="yellow"/>
        </w:rPr>
        <w:t xml:space="preserve">regime is </w:t>
      </w:r>
      <w:r w:rsidRPr="00927490">
        <w:rPr>
          <w:rStyle w:val="Emphasis"/>
          <w:highlight w:val="yellow"/>
        </w:rPr>
        <w:t>far less ossified</w:t>
      </w:r>
      <w:r w:rsidRPr="00927490">
        <w:rPr>
          <w:highlight w:val="yellow"/>
        </w:rPr>
        <w:t xml:space="preserve"> </w:t>
      </w:r>
      <w:r w:rsidRPr="00927490">
        <w:rPr>
          <w:rStyle w:val="11111AAAAStyleUnderline"/>
          <w:highlight w:val="yellow"/>
        </w:rPr>
        <w:t>than at the fed</w:t>
      </w:r>
      <w:r w:rsidRPr="00927490">
        <w:rPr>
          <w:rStyle w:val="11111AAAAStyleUnderline"/>
        </w:rPr>
        <w:t xml:space="preserve">eral </w:t>
      </w:r>
      <w:r w:rsidRPr="00927490">
        <w:rPr>
          <w:rStyle w:val="11111AAAAStyleUnderline"/>
          <w:highlight w:val="yellow"/>
        </w:rPr>
        <w:t>level</w:t>
      </w:r>
      <w:r w:rsidRPr="00927490">
        <w:t>.</w:t>
      </w:r>
    </w:p>
    <w:p w14:paraId="057DA9CE" w14:textId="77777777" w:rsidR="00A035E6" w:rsidRPr="009F330A" w:rsidRDefault="00A035E6" w:rsidP="00A035E6"/>
    <w:p w14:paraId="40E808BC" w14:textId="77777777" w:rsidR="00A035E6" w:rsidRPr="008A1BCE" w:rsidRDefault="00A035E6" w:rsidP="00A035E6">
      <w:pPr>
        <w:pStyle w:val="Heading4"/>
        <w:rPr>
          <w:rFonts w:cs="Arial"/>
          <w:szCs w:val="24"/>
        </w:rPr>
      </w:pPr>
      <w:r>
        <w:rPr>
          <w:rFonts w:cs="Arial"/>
          <w:szCs w:val="24"/>
        </w:rPr>
        <w:t>2</w:t>
      </w:r>
      <w:r w:rsidRPr="008A1BCE">
        <w:rPr>
          <w:rFonts w:cs="Arial"/>
          <w:szCs w:val="24"/>
        </w:rPr>
        <w:t xml:space="preserve">—CP avoids controversy </w:t>
      </w:r>
    </w:p>
    <w:p w14:paraId="20A3DBAB" w14:textId="77777777" w:rsidR="00A035E6" w:rsidRPr="008A1BCE" w:rsidRDefault="00A035E6" w:rsidP="00A035E6">
      <w:r w:rsidRPr="008A1BCE">
        <w:rPr>
          <w:rStyle w:val="Style13ptBold"/>
        </w:rPr>
        <w:t>Hsu '17</w:t>
      </w:r>
      <w:r w:rsidRPr="008A1BCE">
        <w:t xml:space="preserve"> [Shi-Ling Hsu, D'Alemberte Professor and Associate Dean for Environmental Programs, Florida State University College of Law. "A Complete Analysis of Carbon Taxation: Considering the Revenue Side," 65 Buffalo L. Rev. 857, August 2017, Lexis, accessed 3-4-2025]</w:t>
      </w:r>
    </w:p>
    <w:p w14:paraId="492EF64E" w14:textId="77777777" w:rsidR="00A035E6" w:rsidRPr="008A1BCE" w:rsidRDefault="00A035E6" w:rsidP="00A035E6"/>
    <w:p w14:paraId="29ABD73E" w14:textId="77777777" w:rsidR="00A035E6" w:rsidRPr="008A1BCE" w:rsidRDefault="00A035E6" w:rsidP="00A035E6">
      <w:r w:rsidRPr="008A1BCE">
        <w:t xml:space="preserve">And finally, to repeat a theme of this Article, </w:t>
      </w:r>
      <w:r w:rsidRPr="008A1BCE">
        <w:rPr>
          <w:rStyle w:val="11111AAAAStyleUnderline"/>
          <w:highlight w:val="yellow"/>
        </w:rPr>
        <w:t>many</w:t>
      </w:r>
      <w:r w:rsidRPr="008A1BCE">
        <w:rPr>
          <w:rStyle w:val="11111AAAAStyleUnderline"/>
        </w:rPr>
        <w:t xml:space="preserve"> of the </w:t>
      </w:r>
      <w:r w:rsidRPr="008A1BCE">
        <w:rPr>
          <w:rStyle w:val="Emphasis"/>
          <w:highlight w:val="yellow"/>
        </w:rPr>
        <w:t xml:space="preserve">political taboos </w:t>
      </w:r>
      <w:r w:rsidRPr="008A1BCE">
        <w:rPr>
          <w:rStyle w:val="11111AAAAStyleUnderline"/>
          <w:highlight w:val="yellow"/>
        </w:rPr>
        <w:t xml:space="preserve">at the federal level are </w:t>
      </w:r>
      <w:r w:rsidRPr="008A1BCE">
        <w:rPr>
          <w:rStyle w:val="Emphasis"/>
          <w:highlight w:val="yellow"/>
        </w:rPr>
        <w:t>less formidable</w:t>
      </w:r>
      <w:r w:rsidRPr="008A1BCE">
        <w:rPr>
          <w:highlight w:val="yellow"/>
        </w:rPr>
        <w:t xml:space="preserve"> </w:t>
      </w:r>
      <w:r w:rsidRPr="008A1BCE">
        <w:rPr>
          <w:rStyle w:val="11111AAAAStyleUnderline"/>
          <w:highlight w:val="yellow"/>
        </w:rPr>
        <w:t>at the state level</w:t>
      </w:r>
      <w:r w:rsidRPr="008A1BCE">
        <w:t xml:space="preserve">, </w:t>
      </w:r>
      <w:r w:rsidRPr="008A1BCE">
        <w:rPr>
          <w:rStyle w:val="11111AAAAStyleUnderline"/>
        </w:rPr>
        <w:t xml:space="preserve">so that </w:t>
      </w:r>
      <w:r w:rsidRPr="008A1BCE">
        <w:rPr>
          <w:rStyle w:val="11111AAAAStyleUnderline"/>
          <w:highlight w:val="yellow"/>
        </w:rPr>
        <w:t>the merits</w:t>
      </w:r>
      <w:r w:rsidRPr="008A1BCE">
        <w:rPr>
          <w:rStyle w:val="11111AAAAStyleUnderline"/>
        </w:rPr>
        <w:t xml:space="preserve"> of a carbon tax </w:t>
      </w:r>
      <w:r w:rsidRPr="008A1BCE">
        <w:rPr>
          <w:rStyle w:val="11111AAAAStyleUnderline"/>
          <w:highlight w:val="yellow"/>
        </w:rPr>
        <w:t xml:space="preserve">may be </w:t>
      </w:r>
      <w:r w:rsidRPr="008A1BCE">
        <w:rPr>
          <w:rStyle w:val="Emphasis"/>
          <w:highlight w:val="yellow"/>
        </w:rPr>
        <w:t>more relevant for states</w:t>
      </w:r>
      <w:r w:rsidRPr="00D10E28">
        <w:t xml:space="preserve">. </w:t>
      </w:r>
      <w:r w:rsidRPr="00D10E28">
        <w:rPr>
          <w:rStyle w:val="11111AAAAStyleUnderline"/>
        </w:rPr>
        <w:t>State spending is dominated by</w:t>
      </w:r>
      <w:r w:rsidRPr="00D10E28">
        <w:t xml:space="preserve">  [*913]  public secondary </w:t>
      </w:r>
      <w:r w:rsidRPr="00D10E28">
        <w:rPr>
          <w:rStyle w:val="11111AAAAStyleUnderline"/>
        </w:rPr>
        <w:t>education</w:t>
      </w:r>
      <w:r w:rsidRPr="00D10E28">
        <w:t xml:space="preserve">, public higher education, </w:t>
      </w:r>
      <w:r w:rsidRPr="00D10E28">
        <w:rPr>
          <w:rStyle w:val="11111AAAAStyleUnderline"/>
        </w:rPr>
        <w:t>transportation, and Medicaid</w:t>
      </w:r>
      <w:r w:rsidRPr="00D10E28">
        <w:t xml:space="preserve">, 216 </w:t>
      </w:r>
      <w:r w:rsidRPr="00D10E28">
        <w:rPr>
          <w:rStyle w:val="11111AAAAStyleUnderline"/>
        </w:rPr>
        <w:t>bread-and-butter programs that resonate</w:t>
      </w:r>
      <w:r w:rsidRPr="00D10E28">
        <w:t xml:space="preserve"> </w:t>
      </w:r>
      <w:r w:rsidRPr="008A1BCE">
        <w:rPr>
          <w:rStyle w:val="Emphasis"/>
          <w:highlight w:val="yellow"/>
        </w:rPr>
        <w:t>even in a toxic political environment</w:t>
      </w:r>
      <w:r w:rsidRPr="008A1BCE">
        <w:rPr>
          <w:highlight w:val="yellow"/>
        </w:rPr>
        <w:t xml:space="preserve">. </w:t>
      </w:r>
      <w:r w:rsidRPr="008A1BCE">
        <w:rPr>
          <w:rStyle w:val="11111AAAAStyleUnderline"/>
        </w:rPr>
        <w:t>To tax greenhouse gas emissions to fund these</w:t>
      </w:r>
      <w:r w:rsidRPr="008A1BCE">
        <w:t xml:space="preserve"> uses </w:t>
      </w:r>
      <w:r w:rsidRPr="008A1BCE">
        <w:rPr>
          <w:rStyle w:val="11111AAAAStyleUnderline"/>
          <w:highlight w:val="yellow"/>
        </w:rPr>
        <w:t>would be considerably more plausible than</w:t>
      </w:r>
      <w:r w:rsidRPr="008A1BCE">
        <w:t xml:space="preserve"> would be many </w:t>
      </w:r>
      <w:r w:rsidRPr="008A1BCE">
        <w:rPr>
          <w:rStyle w:val="Emphasis"/>
          <w:highlight w:val="yellow"/>
        </w:rPr>
        <w:t>federal</w:t>
      </w:r>
      <w:r w:rsidRPr="008A1BCE">
        <w:rPr>
          <w:rStyle w:val="Emphasis"/>
        </w:rPr>
        <w:t xml:space="preserve"> spending </w:t>
      </w:r>
      <w:r w:rsidRPr="00D10E28">
        <w:rPr>
          <w:rStyle w:val="Emphasis"/>
        </w:rPr>
        <w:t>programs</w:t>
      </w:r>
      <w:r w:rsidRPr="008A1BCE">
        <w:t>. Climate policy in the era of Trump might, after all, see the introduction of carbon taxation in the United States.</w:t>
      </w:r>
    </w:p>
    <w:p w14:paraId="406D353F" w14:textId="77777777" w:rsidR="00A035E6" w:rsidRDefault="00A035E6" w:rsidP="00A035E6"/>
    <w:p w14:paraId="38A095EB" w14:textId="77777777" w:rsidR="00A035E6" w:rsidRPr="008A1BCE" w:rsidRDefault="00A035E6" w:rsidP="00A035E6">
      <w:pPr>
        <w:pStyle w:val="Heading3"/>
        <w:rPr>
          <w:rFonts w:cs="Arial"/>
        </w:rPr>
      </w:pPr>
      <w:r w:rsidRPr="008A1BCE">
        <w:rPr>
          <w:rFonts w:cs="Arial"/>
        </w:rPr>
        <w:t>Compet: A2 “Perm, CP” 2NC</w:t>
      </w:r>
    </w:p>
    <w:p w14:paraId="03A41EA8" w14:textId="77777777" w:rsidR="00A035E6" w:rsidRPr="008A1BCE" w:rsidRDefault="00A035E6" w:rsidP="00A035E6"/>
    <w:p w14:paraId="4A38D50B" w14:textId="77777777" w:rsidR="00A035E6" w:rsidRPr="008A1BCE" w:rsidRDefault="00A035E6" w:rsidP="00A035E6">
      <w:pPr>
        <w:pStyle w:val="Analytics"/>
      </w:pPr>
      <w:r w:rsidRPr="008A1BCE">
        <w:t xml:space="preserve">Next, permutation do the CP is </w:t>
      </w:r>
      <w:r w:rsidRPr="008A1BCE">
        <w:rPr>
          <w:u w:val="single"/>
        </w:rPr>
        <w:t>severance</w:t>
      </w:r>
      <w:r w:rsidRPr="008A1BCE">
        <w:t xml:space="preserve">. That’s a voter for </w:t>
      </w:r>
      <w:r w:rsidRPr="008A1BCE">
        <w:rPr>
          <w:u w:val="single"/>
        </w:rPr>
        <w:t>NEG ground</w:t>
      </w:r>
      <w:r w:rsidRPr="008A1BCE">
        <w:t xml:space="preserve">. </w:t>
      </w:r>
    </w:p>
    <w:p w14:paraId="0151E1D0" w14:textId="77777777" w:rsidR="00A035E6" w:rsidRPr="008A1BCE" w:rsidRDefault="00A035E6" w:rsidP="00A035E6">
      <w:pPr>
        <w:pStyle w:val="Heading4"/>
        <w:rPr>
          <w:rFonts w:cs="Arial"/>
          <w:szCs w:val="24"/>
        </w:rPr>
      </w:pPr>
      <w:r w:rsidRPr="008A1BCE">
        <w:rPr>
          <w:rFonts w:cs="Arial"/>
          <w:szCs w:val="24"/>
        </w:rPr>
        <w:t xml:space="preserve">1—States are distinct from the federal government. </w:t>
      </w:r>
    </w:p>
    <w:p w14:paraId="3D50A1BC" w14:textId="77777777" w:rsidR="00A035E6" w:rsidRPr="008A1BCE" w:rsidRDefault="00A035E6" w:rsidP="00A035E6">
      <w:r w:rsidRPr="008A1BCE">
        <w:rPr>
          <w:rStyle w:val="Style13ptBold"/>
        </w:rPr>
        <w:t>US Legal 16</w:t>
      </w:r>
      <w:r w:rsidRPr="008A1BCE">
        <w:t xml:space="preserve">—(Organization offering legal assistance and attorney access). U.S. Legal. 2016. U.S. Legal, “United States Federal Government Law and Legal Definition.” </w:t>
      </w:r>
      <w:hyperlink r:id="rId15" w:history="1">
        <w:r w:rsidRPr="008A1BCE">
          <w:rPr>
            <w:rStyle w:val="Hyperlink"/>
          </w:rPr>
          <w:t>https://definitions.uslegal.com/u/united-states-federal-government/</w:t>
        </w:r>
      </w:hyperlink>
      <w:r w:rsidRPr="008A1BCE">
        <w:t>.</w:t>
      </w:r>
    </w:p>
    <w:p w14:paraId="5959737A" w14:textId="77777777" w:rsidR="00A035E6" w:rsidRPr="008A1BCE" w:rsidRDefault="00A035E6" w:rsidP="00A035E6"/>
    <w:p w14:paraId="57AFEDE1" w14:textId="77777777" w:rsidR="00A035E6" w:rsidRPr="008A1BCE" w:rsidRDefault="00A035E6" w:rsidP="00A035E6">
      <w:r w:rsidRPr="008A1BCE">
        <w:rPr>
          <w:rStyle w:val="11111AAAAStyleUnderline"/>
          <w:highlight w:val="yellow"/>
        </w:rPr>
        <w:t xml:space="preserve">The </w:t>
      </w:r>
      <w:r w:rsidRPr="008A1BCE">
        <w:rPr>
          <w:rStyle w:val="Emphasis"/>
        </w:rPr>
        <w:t>U</w:t>
      </w:r>
      <w:r w:rsidRPr="008A1BCE">
        <w:rPr>
          <w:rStyle w:val="11111AAAAStyleUnderline"/>
        </w:rPr>
        <w:t xml:space="preserve">nited </w:t>
      </w:r>
      <w:r w:rsidRPr="008A1BCE">
        <w:rPr>
          <w:rStyle w:val="Emphasis"/>
        </w:rPr>
        <w:t>S</w:t>
      </w:r>
      <w:r w:rsidRPr="008A1BCE">
        <w:rPr>
          <w:rStyle w:val="11111AAAAStyleUnderline"/>
        </w:rPr>
        <w:t xml:space="preserve">tates </w:t>
      </w:r>
      <w:r w:rsidRPr="008A1BCE">
        <w:rPr>
          <w:rStyle w:val="Emphasis"/>
          <w:highlight w:val="yellow"/>
        </w:rPr>
        <w:t>Federal</w:t>
      </w:r>
      <w:r w:rsidRPr="008A1BCE">
        <w:rPr>
          <w:rStyle w:val="11111AAAAStyleUnderline"/>
        </w:rPr>
        <w:t xml:space="preserve"> </w:t>
      </w:r>
      <w:r w:rsidRPr="008A1BCE">
        <w:rPr>
          <w:rStyle w:val="11111AAAAStyleUnderline"/>
          <w:highlight w:val="yellow"/>
        </w:rPr>
        <w:t>Government is</w:t>
      </w:r>
      <w:r w:rsidRPr="008A1BCE">
        <w:t xml:space="preserve"> established by the US Constitution. The Federal Government shares sovereignty over the United Sates with the individual governments of the States of US. </w:t>
      </w:r>
      <w:r w:rsidRPr="008A1BCE">
        <w:rPr>
          <w:rStyle w:val="11111AAAAStyleUnderline"/>
          <w:highlight w:val="yellow"/>
        </w:rPr>
        <w:t>The</w:t>
      </w:r>
      <w:r w:rsidRPr="008A1BCE">
        <w:rPr>
          <w:rStyle w:val="11111AAAAStyleUnderline"/>
        </w:rPr>
        <w:t xml:space="preserve"> Federal government has</w:t>
      </w:r>
      <w:r w:rsidRPr="008A1BCE">
        <w:t xml:space="preserve"> </w:t>
      </w:r>
      <w:r w:rsidRPr="008A1BCE">
        <w:rPr>
          <w:rStyle w:val="Emphasis"/>
          <w:highlight w:val="yellow"/>
        </w:rPr>
        <w:t>three branches</w:t>
      </w:r>
      <w:r w:rsidRPr="008A1BCE">
        <w:rPr>
          <w:rStyle w:val="11111AAAAStyleUnderline"/>
        </w:rPr>
        <w:t>: i)</w:t>
      </w:r>
      <w:r w:rsidRPr="008A1BCE">
        <w:t xml:space="preserve"> the</w:t>
      </w:r>
      <w:r w:rsidRPr="008A1BCE">
        <w:rPr>
          <w:szCs w:val="16"/>
        </w:rPr>
        <w:t xml:space="preserve"> </w:t>
      </w:r>
      <w:r w:rsidRPr="008A1BCE">
        <w:rPr>
          <w:rStyle w:val="Emphasis"/>
        </w:rPr>
        <w:t>legislature</w:t>
      </w:r>
      <w:r w:rsidRPr="008A1BCE">
        <w:rPr>
          <w:rStyle w:val="11111AAAAStyleUnderline"/>
        </w:rPr>
        <w:t>, which is the</w:t>
      </w:r>
      <w:r w:rsidRPr="008A1BCE">
        <w:t xml:space="preserve"> US </w:t>
      </w:r>
      <w:r w:rsidRPr="008A1BCE">
        <w:rPr>
          <w:rStyle w:val="11111AAAAStyleUnderline"/>
        </w:rPr>
        <w:t xml:space="preserve">Congress, ii) </w:t>
      </w:r>
      <w:r w:rsidRPr="008A1BCE">
        <w:rPr>
          <w:rStyle w:val="Emphasis"/>
        </w:rPr>
        <w:t>Executive</w:t>
      </w:r>
      <w:r w:rsidRPr="008A1BCE">
        <w:t xml:space="preserve">, comprised of </w:t>
      </w:r>
      <w:r w:rsidRPr="008A1BCE">
        <w:rPr>
          <w:rStyle w:val="11111AAAAStyleUnderline"/>
        </w:rPr>
        <w:t>the President</w:t>
      </w:r>
      <w:r w:rsidRPr="008A1BCE">
        <w:t xml:space="preserve"> and Vice president of the US </w:t>
      </w:r>
      <w:r w:rsidRPr="008A1BCE">
        <w:rPr>
          <w:rStyle w:val="11111AAAAStyleUnderline"/>
        </w:rPr>
        <w:t xml:space="preserve">and iii) </w:t>
      </w:r>
      <w:r w:rsidRPr="008A1BCE">
        <w:rPr>
          <w:rStyle w:val="Emphasis"/>
        </w:rPr>
        <w:t>Judiciary</w:t>
      </w:r>
      <w:r w:rsidRPr="008A1BCE">
        <w:t xml:space="preserve">. The US Constitution prescribes a system of separation of powers and ‘checks and balances’ for the smooth functioning of all the three branches of the Federal Government. </w:t>
      </w:r>
      <w:r w:rsidRPr="008A1BCE">
        <w:rPr>
          <w:rStyle w:val="11111AAAAStyleUnderline"/>
        </w:rPr>
        <w:t>The</w:t>
      </w:r>
      <w:r w:rsidRPr="008A1BCE">
        <w:t xml:space="preserve"> US </w:t>
      </w:r>
      <w:r w:rsidRPr="008A1BCE">
        <w:rPr>
          <w:rStyle w:val="11111AAAAStyleUnderline"/>
        </w:rPr>
        <w:t xml:space="preserve">Constitution </w:t>
      </w:r>
      <w:r w:rsidRPr="008A1BCE">
        <w:rPr>
          <w:rStyle w:val="Emphasis"/>
        </w:rPr>
        <w:t>limits</w:t>
      </w:r>
      <w:r w:rsidRPr="008A1BCE">
        <w:t xml:space="preserve"> the powers of </w:t>
      </w:r>
      <w:r w:rsidRPr="008A1BCE">
        <w:rPr>
          <w:rStyle w:val="11111AAAAStyleUnderline"/>
        </w:rPr>
        <w:t>the Federal Government</w:t>
      </w:r>
      <w:r w:rsidRPr="008A1BCE">
        <w:t xml:space="preserve"> to the powers assigned to it; </w:t>
      </w:r>
      <w:r w:rsidRPr="008A1BCE">
        <w:rPr>
          <w:rStyle w:val="11111AAAAStyleUnderline"/>
        </w:rPr>
        <w:t xml:space="preserve">all </w:t>
      </w:r>
      <w:r w:rsidRPr="008A1BCE">
        <w:rPr>
          <w:rStyle w:val="11111AAAAStyleUnderline"/>
          <w:highlight w:val="yellow"/>
        </w:rPr>
        <w:t>powers not</w:t>
      </w:r>
      <w:r w:rsidRPr="008A1BCE">
        <w:rPr>
          <w:rStyle w:val="11111AAAAStyleUnderline"/>
        </w:rPr>
        <w:t xml:space="preserve"> </w:t>
      </w:r>
      <w:r w:rsidRPr="008A1BCE">
        <w:rPr>
          <w:rStyle w:val="Emphasis"/>
        </w:rPr>
        <w:t xml:space="preserve">expressly </w:t>
      </w:r>
      <w:r w:rsidRPr="008A1BCE">
        <w:rPr>
          <w:rStyle w:val="Emphasis"/>
          <w:highlight w:val="yellow"/>
        </w:rPr>
        <w:t>assigned</w:t>
      </w:r>
      <w:r w:rsidRPr="008A1BCE">
        <w:rPr>
          <w:rStyle w:val="11111AAAAStyleUnderline"/>
          <w:highlight w:val="yellow"/>
        </w:rPr>
        <w:t xml:space="preserve"> to the </w:t>
      </w:r>
      <w:r w:rsidRPr="008A1BCE">
        <w:rPr>
          <w:rStyle w:val="Emphasis"/>
          <w:highlight w:val="yellow"/>
        </w:rPr>
        <w:t>Fed</w:t>
      </w:r>
      <w:r w:rsidRPr="008A1BCE">
        <w:rPr>
          <w:rStyle w:val="11111AAAAStyleUnderline"/>
        </w:rPr>
        <w:t xml:space="preserve">eral Government </w:t>
      </w:r>
      <w:r w:rsidRPr="008A1BCE">
        <w:rPr>
          <w:rStyle w:val="11111AAAAStyleUnderline"/>
          <w:highlight w:val="yellow"/>
        </w:rPr>
        <w:t xml:space="preserve">are </w:t>
      </w:r>
      <w:r w:rsidRPr="008A1BCE">
        <w:rPr>
          <w:rStyle w:val="Emphasis"/>
          <w:highlight w:val="yellow"/>
        </w:rPr>
        <w:t>reserved</w:t>
      </w:r>
      <w:r w:rsidRPr="008A1BCE">
        <w:rPr>
          <w:rStyle w:val="11111AAAAStyleUnderline"/>
          <w:highlight w:val="yellow"/>
        </w:rPr>
        <w:t xml:space="preserve"> to </w:t>
      </w:r>
      <w:r w:rsidRPr="008A1BCE">
        <w:rPr>
          <w:rStyle w:val="11111AAAAStyleUnderline"/>
        </w:rPr>
        <w:t xml:space="preserve">the </w:t>
      </w:r>
      <w:r w:rsidRPr="008A1BCE">
        <w:rPr>
          <w:rStyle w:val="Emphasis"/>
          <w:highlight w:val="yellow"/>
        </w:rPr>
        <w:t>States</w:t>
      </w:r>
      <w:r w:rsidRPr="008A1BCE">
        <w:t xml:space="preserve"> or to the people.</w:t>
      </w:r>
    </w:p>
    <w:p w14:paraId="1345B36C" w14:textId="77777777" w:rsidR="00A035E6" w:rsidRPr="008A1BCE" w:rsidRDefault="00A035E6" w:rsidP="00A035E6"/>
    <w:p w14:paraId="7400F22D" w14:textId="77777777" w:rsidR="00A035E6" w:rsidRDefault="00A035E6" w:rsidP="00A035E6">
      <w:pPr>
        <w:pStyle w:val="Heading3"/>
      </w:pPr>
      <w:r>
        <w:t>2AC 3&amp; 4</w:t>
      </w:r>
      <w:bookmarkStart w:id="2" w:name="_Hlk209482722"/>
    </w:p>
    <w:p w14:paraId="63578E2C" w14:textId="77777777" w:rsidR="00A035E6" w:rsidRDefault="00A035E6" w:rsidP="00A035E6"/>
    <w:p w14:paraId="30F6287E" w14:textId="77777777" w:rsidR="00A035E6" w:rsidRPr="002A018C" w:rsidRDefault="00A035E6" w:rsidP="00A035E6">
      <w:pPr>
        <w:pStyle w:val="Heading4"/>
        <w:rPr>
          <w:rFonts w:cs="Arial"/>
          <w:b w:val="0"/>
          <w:bCs/>
          <w:szCs w:val="24"/>
        </w:rPr>
      </w:pPr>
      <w:r>
        <w:t>2—</w:t>
      </w:r>
      <w:r>
        <w:rPr>
          <w:u w:val="single"/>
        </w:rPr>
        <w:t>Not Illegal</w:t>
      </w:r>
      <w:r>
        <w:t xml:space="preserve"> </w:t>
      </w:r>
      <w:r>
        <w:rPr>
          <w:rFonts w:cs="Arial"/>
          <w:szCs w:val="24"/>
        </w:rPr>
        <w:t xml:space="preserve">exceptions make preemption worthless and ensures AGs will find at loopholes to exploit </w:t>
      </w:r>
    </w:p>
    <w:p w14:paraId="6E7C42F0" w14:textId="77777777" w:rsidR="00A035E6" w:rsidRDefault="00A035E6" w:rsidP="00A035E6">
      <w:r w:rsidRPr="00B20041">
        <w:rPr>
          <w:rStyle w:val="Style13ptBold"/>
        </w:rPr>
        <w:t>Gregory</w:t>
      </w:r>
      <w:r>
        <w:rPr>
          <w:rStyle w:val="Style13ptBold"/>
        </w:rPr>
        <w:t xml:space="preserve"> 86</w:t>
      </w:r>
      <w:r>
        <w:rPr>
          <w:rStyle w:val="Style13ptBold"/>
          <w:u w:val="none"/>
        </w:rPr>
        <w:t xml:space="preserve"> </w:t>
      </w:r>
      <w:r>
        <w:t xml:space="preserve">(David L. Gregory is a St john’s Law School’s Dorothy Day Professor of Law; April 1986; "THE LABOR PREEMPTION DOCTRINE: HAMILTONIAN RENAISSANCE OR LAST HURRAH?"; William &amp; Mary Law Review Volume 27  Issue 3 Article 3; doα: 6-10-2025) </w:t>
      </w:r>
      <w:hyperlink r:id="rId16" w:history="1">
        <w:r w:rsidRPr="00EC5BFF">
          <w:rPr>
            <w:rStyle w:val="Hyperlink"/>
          </w:rPr>
          <w:t>https://scholarship.law.wm.edu/cgi/viewcontent.cgi?article=2120&amp;context=wmlr</w:t>
        </w:r>
      </w:hyperlink>
    </w:p>
    <w:p w14:paraId="3020D0DF" w14:textId="77777777" w:rsidR="00A035E6" w:rsidRPr="00333BE1" w:rsidRDefault="00A035E6" w:rsidP="00A035E6"/>
    <w:p w14:paraId="75F9D333" w14:textId="77777777" w:rsidR="00A035E6" w:rsidRDefault="00A035E6" w:rsidP="00A035E6">
      <w:r>
        <w:t>Garmon had many virtues. The rule in Garmon was easy to apply, and it provided a workable bright-line test that generally was *527 fair. The rule promoted uniformity, policy integration, stability, and consistency. Under Garmon, inexpert or hostile state courts could not impair employees' federally protected rights. With a few refinements, the doctrine would be far preferable to a babel of contradictory decisions rendered by fifty states on critical labor issues, even if the refined doctrine ran some risk of becoming a rigid, absolutist preemption doctrine.86</w:t>
      </w:r>
    </w:p>
    <w:p w14:paraId="0C2843B7" w14:textId="77777777" w:rsidR="00A035E6" w:rsidRDefault="00A035E6" w:rsidP="00A035E6">
      <w:r>
        <w:t xml:space="preserve">Unfortunately, </w:t>
      </w:r>
      <w:r w:rsidRPr="00511535">
        <w:rPr>
          <w:rStyle w:val="AAAunderline"/>
          <w:highlight w:val="yellow"/>
        </w:rPr>
        <w:t>the Cour</w:t>
      </w:r>
      <w:r w:rsidRPr="00455BBB">
        <w:rPr>
          <w:rStyle w:val="11111AAAAStyleUnderline"/>
          <w:highlight w:val="yellow"/>
        </w:rPr>
        <w:t>t</w:t>
      </w:r>
      <w:r w:rsidRPr="00EC324F">
        <w:rPr>
          <w:rStyle w:val="11111AAAAStyleUnderline"/>
        </w:rPr>
        <w:t xml:space="preserve"> since 1959</w:t>
      </w:r>
      <w:r w:rsidRPr="00455BBB">
        <w:rPr>
          <w:rStyle w:val="11111AAAAStyleUnderline"/>
        </w:rPr>
        <w:t xml:space="preserve">, for the most part, </w:t>
      </w:r>
      <w:r w:rsidRPr="00455BBB">
        <w:rPr>
          <w:rStyle w:val="11111AAAAStyleUnderline"/>
          <w:highlight w:val="yellow"/>
        </w:rPr>
        <w:t xml:space="preserve">has </w:t>
      </w:r>
      <w:r w:rsidRPr="00EC324F">
        <w:rPr>
          <w:rStyle w:val="Emphasis"/>
          <w:highlight w:val="yellow"/>
        </w:rPr>
        <w:t>eroded</w:t>
      </w:r>
      <w:r w:rsidRPr="00455BBB">
        <w:rPr>
          <w:rStyle w:val="11111AAAAStyleUnderline"/>
          <w:highlight w:val="yellow"/>
        </w:rPr>
        <w:t xml:space="preserve"> Garmon seriously.</w:t>
      </w:r>
      <w:r w:rsidRPr="00455BBB">
        <w:rPr>
          <w:rStyle w:val="11111AAAAStyleUnderline"/>
        </w:rPr>
        <w:t xml:space="preserve"> The </w:t>
      </w:r>
      <w:r w:rsidRPr="00EC324F">
        <w:rPr>
          <w:rStyle w:val="Emphasis"/>
          <w:highlight w:val="yellow"/>
        </w:rPr>
        <w:t>litany</w:t>
      </w:r>
      <w:r w:rsidRPr="00455BBB">
        <w:rPr>
          <w:rStyle w:val="11111AAAAStyleUnderline"/>
          <w:highlight w:val="yellow"/>
        </w:rPr>
        <w:t xml:space="preserve"> of </w:t>
      </w:r>
      <w:r w:rsidRPr="00EC324F">
        <w:rPr>
          <w:rStyle w:val="Emphasis"/>
          <w:highlight w:val="yellow"/>
        </w:rPr>
        <w:t>exceptions</w:t>
      </w:r>
      <w:r>
        <w:t xml:space="preserve"> to Garmon, in areas </w:t>
      </w:r>
      <w:r w:rsidRPr="00E20113">
        <w:rPr>
          <w:rStyle w:val="11111AAAAStyleUnderline"/>
        </w:rPr>
        <w:t>wholly removed from the well-established violence and local concerns</w:t>
      </w:r>
      <w:r>
        <w:t xml:space="preserve"> exceptions, </w:t>
      </w:r>
      <w:r w:rsidRPr="00EC324F">
        <w:rPr>
          <w:rStyle w:val="Emphasis"/>
          <w:highlight w:val="yellow"/>
        </w:rPr>
        <w:t>threatens</w:t>
      </w:r>
      <w:r w:rsidRPr="00511535">
        <w:rPr>
          <w:rStyle w:val="AAAunderline"/>
          <w:highlight w:val="yellow"/>
        </w:rPr>
        <w:t xml:space="preserve"> to </w:t>
      </w:r>
      <w:r w:rsidRPr="00EC324F">
        <w:rPr>
          <w:rStyle w:val="Emphasis"/>
          <w:highlight w:val="yellow"/>
        </w:rPr>
        <w:t>swallow the doctrine</w:t>
      </w:r>
      <w:r w:rsidRPr="00455BBB">
        <w:rPr>
          <w:rStyle w:val="11111AAAAStyleUnderline"/>
        </w:rPr>
        <w:t xml:space="preserve">, </w:t>
      </w:r>
      <w:r w:rsidRPr="00455BBB">
        <w:rPr>
          <w:rStyle w:val="11111AAAAStyleUnderline"/>
          <w:highlight w:val="yellow"/>
        </w:rPr>
        <w:t xml:space="preserve">and has </w:t>
      </w:r>
      <w:r w:rsidRPr="00EC324F">
        <w:rPr>
          <w:rStyle w:val="Emphasis"/>
          <w:highlight w:val="yellow"/>
        </w:rPr>
        <w:t>compromised</w:t>
      </w:r>
      <w:r w:rsidRPr="00455BBB">
        <w:rPr>
          <w:rStyle w:val="11111AAAAStyleUnderline"/>
          <w:highlight w:val="yellow"/>
        </w:rPr>
        <w:t xml:space="preserve"> t</w:t>
      </w:r>
      <w:r w:rsidRPr="00EC324F">
        <w:rPr>
          <w:rStyle w:val="11111AAAAStyleUnderline"/>
          <w:highlight w:val="yellow"/>
        </w:rPr>
        <w:t xml:space="preserve">he </w:t>
      </w:r>
      <w:r w:rsidRPr="00EC324F">
        <w:rPr>
          <w:rStyle w:val="Emphasis"/>
          <w:highlight w:val="yellow"/>
        </w:rPr>
        <w:t>practicality</w:t>
      </w:r>
      <w:r w:rsidRPr="00455BBB">
        <w:rPr>
          <w:rStyle w:val="11111AAAAStyleUnderline"/>
          <w:highlight w:val="yellow"/>
        </w:rPr>
        <w:t xml:space="preserve"> of i</w:t>
      </w:r>
      <w:r w:rsidRPr="00511535">
        <w:rPr>
          <w:rStyle w:val="AAAunderline"/>
          <w:highlight w:val="yellow"/>
        </w:rPr>
        <w:t xml:space="preserve">ts </w:t>
      </w:r>
      <w:r w:rsidRPr="00EC324F">
        <w:rPr>
          <w:rStyle w:val="Emphasis"/>
          <w:highlight w:val="yellow"/>
        </w:rPr>
        <w:t>application</w:t>
      </w:r>
      <w:r w:rsidRPr="00511535">
        <w:rPr>
          <w:rStyle w:val="AAAunderline"/>
          <w:highlight w:val="yellow"/>
        </w:rPr>
        <w:t>.</w:t>
      </w:r>
      <w:r>
        <w:t xml:space="preserve">87 As a result, </w:t>
      </w:r>
      <w:r w:rsidRPr="00EC324F">
        <w:rPr>
          <w:rStyle w:val="11111AAAAStyleUnderline"/>
        </w:rPr>
        <w:t xml:space="preserve">the rule in </w:t>
      </w:r>
      <w:r w:rsidRPr="00EC324F">
        <w:rPr>
          <w:rStyle w:val="11111AAAAStyleUnderline"/>
          <w:highlight w:val="yellow"/>
        </w:rPr>
        <w:t>Garmon</w:t>
      </w:r>
      <w:r w:rsidRPr="00EC324F">
        <w:rPr>
          <w:rStyle w:val="11111AAAAStyleUnderline"/>
        </w:rPr>
        <w:t xml:space="preserve"> ‘</w:t>
      </w:r>
      <w:r w:rsidRPr="00EC324F">
        <w:rPr>
          <w:rStyle w:val="Emphasis"/>
          <w:sz w:val="28"/>
          <w:szCs w:val="28"/>
          <w:highlight w:val="yellow"/>
        </w:rPr>
        <w:t>can</w:t>
      </w:r>
      <w:r w:rsidRPr="00EC324F">
        <w:rPr>
          <w:rStyle w:val="Emphasis"/>
          <w:sz w:val="28"/>
          <w:szCs w:val="28"/>
        </w:rPr>
        <w:t xml:space="preserve"> now </w:t>
      </w:r>
      <w:r w:rsidRPr="00EC324F">
        <w:rPr>
          <w:rStyle w:val="Emphasis"/>
          <w:sz w:val="28"/>
          <w:szCs w:val="28"/>
          <w:highlight w:val="yellow"/>
        </w:rPr>
        <w:t>be described only by reference to its exceptions.</w:t>
      </w:r>
      <w:r>
        <w:t>’88</w:t>
      </w:r>
    </w:p>
    <w:p w14:paraId="7FBA8471" w14:textId="77777777" w:rsidR="00A035E6" w:rsidRDefault="00A035E6" w:rsidP="00A035E6">
      <w:r>
        <w:t xml:space="preserve">A </w:t>
      </w:r>
      <w:r w:rsidRPr="00511535">
        <w:rPr>
          <w:rStyle w:val="AAAunderline"/>
          <w:highlight w:val="yellow"/>
        </w:rPr>
        <w:t xml:space="preserve">labor policy </w:t>
      </w:r>
      <w:r w:rsidRPr="00EC324F">
        <w:rPr>
          <w:rStyle w:val="Emphasis"/>
          <w:highlight w:val="yellow"/>
        </w:rPr>
        <w:t>grounded</w:t>
      </w:r>
      <w:r w:rsidRPr="00511535">
        <w:rPr>
          <w:rStyle w:val="AAAunderline"/>
          <w:highlight w:val="yellow"/>
        </w:rPr>
        <w:t xml:space="preserve"> on a rule </w:t>
      </w:r>
      <w:r w:rsidRPr="00EC324F">
        <w:rPr>
          <w:rStyle w:val="Emphasis"/>
          <w:highlight w:val="yellow"/>
        </w:rPr>
        <w:t>riddled</w:t>
      </w:r>
      <w:r w:rsidRPr="00511535">
        <w:rPr>
          <w:rStyle w:val="AAAunderline"/>
          <w:highlight w:val="yellow"/>
        </w:rPr>
        <w:t xml:space="preserve"> with </w:t>
      </w:r>
      <w:r w:rsidRPr="00EC324F">
        <w:rPr>
          <w:rStyle w:val="Emphasis"/>
          <w:highlight w:val="yellow"/>
        </w:rPr>
        <w:t>exceptions</w:t>
      </w:r>
      <w:r w:rsidRPr="00511535">
        <w:rPr>
          <w:rStyle w:val="AAAunderline"/>
          <w:highlight w:val="yellow"/>
        </w:rPr>
        <w:t xml:space="preserve"> is </w:t>
      </w:r>
      <w:r w:rsidRPr="00EC324F">
        <w:rPr>
          <w:rStyle w:val="Emphasis"/>
          <w:highlight w:val="yellow"/>
        </w:rPr>
        <w:t>worthless</w:t>
      </w:r>
      <w:r w:rsidRPr="00455BBB">
        <w:rPr>
          <w:rStyle w:val="11111AAAAStyleUnderline"/>
        </w:rPr>
        <w:t xml:space="preserve">.89 Without a coherent national labor policy, labor statutes provide no more than spasmodic partial protection. </w:t>
      </w:r>
      <w:r w:rsidRPr="00455BBB">
        <w:rPr>
          <w:rStyle w:val="11111AAAAStyleUnderline"/>
          <w:highlight w:val="yellow"/>
        </w:rPr>
        <w:t xml:space="preserve">This </w:t>
      </w:r>
      <w:r w:rsidRPr="00EC324F">
        <w:rPr>
          <w:rStyle w:val="Emphasis"/>
          <w:highlight w:val="yellow"/>
        </w:rPr>
        <w:t>pernicious</w:t>
      </w:r>
      <w:r w:rsidRPr="00455BBB">
        <w:rPr>
          <w:rStyle w:val="11111AAAAStyleUnderline"/>
          <w:highlight w:val="yellow"/>
        </w:rPr>
        <w:t xml:space="preserve"> negative synergy robs labor</w:t>
      </w:r>
      <w:r w:rsidRPr="00EC324F">
        <w:rPr>
          <w:rStyle w:val="11111AAAAStyleUnderline"/>
        </w:rPr>
        <w:t xml:space="preserve"> law theory </w:t>
      </w:r>
      <w:r w:rsidRPr="00455BBB">
        <w:rPr>
          <w:rStyle w:val="11111AAAAStyleUnderline"/>
          <w:highlight w:val="yellow"/>
        </w:rPr>
        <w:t>of v</w:t>
      </w:r>
      <w:r w:rsidRPr="00511535">
        <w:rPr>
          <w:rStyle w:val="AAAunderline"/>
          <w:highlight w:val="yellow"/>
        </w:rPr>
        <w:t>itality</w:t>
      </w:r>
      <w:r>
        <w:t>. The following sections first describe the judicial erosion of the labor preemption doctrine since Garmon, and then examine the promise in recent decisions of a return to a coherent labor policy through the long overdue renaissance of the doctrine.</w:t>
      </w:r>
    </w:p>
    <w:p w14:paraId="3177CF66" w14:textId="77777777" w:rsidR="00A035E6" w:rsidRPr="008652E4" w:rsidRDefault="00A035E6" w:rsidP="00A035E6"/>
    <w:p w14:paraId="5C5C48B4" w14:textId="77777777" w:rsidR="00A035E6" w:rsidRPr="00511535" w:rsidRDefault="00A035E6" w:rsidP="00A035E6">
      <w:pPr>
        <w:pStyle w:val="Heading4"/>
        <w:rPr>
          <w:rFonts w:cs="Arial"/>
          <w:szCs w:val="24"/>
        </w:rPr>
      </w:pPr>
      <w:bookmarkStart w:id="3" w:name="_Hlk207269886"/>
      <w:r>
        <w:rPr>
          <w:rFonts w:cs="Arial"/>
          <w:szCs w:val="24"/>
        </w:rPr>
        <w:t xml:space="preserve">A. The court is </w:t>
      </w:r>
      <w:r>
        <w:rPr>
          <w:rFonts w:cs="Arial"/>
          <w:szCs w:val="24"/>
          <w:u w:val="single"/>
        </w:rPr>
        <w:t>Feening</w:t>
      </w:r>
      <w:r>
        <w:rPr>
          <w:rFonts w:cs="Arial"/>
          <w:szCs w:val="24"/>
        </w:rPr>
        <w:t xml:space="preserve"> to overturn Garmon, CP gives them that chance </w:t>
      </w:r>
    </w:p>
    <w:p w14:paraId="5B5E1AA0" w14:textId="77777777" w:rsidR="00A035E6" w:rsidRDefault="00A035E6" w:rsidP="00A035E6">
      <w:r w:rsidRPr="00247B80">
        <w:rPr>
          <w:rStyle w:val="Style13ptBold"/>
        </w:rPr>
        <w:t>Whistlerd</w:t>
      </w:r>
      <w:r>
        <w:rPr>
          <w:rStyle w:val="Style13ptBold"/>
        </w:rPr>
        <w:t xml:space="preserve"> 24</w:t>
      </w:r>
      <w:r>
        <w:t xml:space="preserve"> (Alexander S. Whistlerd J.D. Candidate 2024, University of California, College of the Law, San Francisco; 4-2024; "LABOR LAW'S PREEMPTION PROBLEM: GLACIER NORTHWEST AND WHAT THE FATE OF GARMON MEANS FOR AMERICAN WORKERS"; UC Law Journal Volume 75 Issue 3 Article 7; doα: 6-10-2025) </w:t>
      </w:r>
      <w:hyperlink r:id="rId17" w:history="1">
        <w:r w:rsidRPr="00EC5BFF">
          <w:rPr>
            <w:rStyle w:val="Hyperlink"/>
          </w:rPr>
          <w:t>https://www.hastingslawjournal.org/wp-content/uploads/75.3-%E2%80%93-6-%E2%80%93-Whistler-FINAL.pdf</w:t>
        </w:r>
      </w:hyperlink>
    </w:p>
    <w:p w14:paraId="443041EB" w14:textId="77777777" w:rsidR="00A035E6" w:rsidRDefault="00A035E6" w:rsidP="00A035E6"/>
    <w:bookmarkEnd w:id="3"/>
    <w:p w14:paraId="0A5DAD64" w14:textId="77777777" w:rsidR="00A035E6" w:rsidRDefault="00A035E6" w:rsidP="00A035E6">
      <w:r>
        <w:t xml:space="preserve">While the decision in Glacier Northwest was by no means positive for American workers, the sentiment in the labor movement appears to be that the result was not as bad as it could have been.27 At least for now, the movement was spared the loss of a doctrine that has protected unions from state tort lawsuits by employers since the 1950s.28 Justice Thomas and Alito's concurrences, </w:t>
      </w:r>
      <w:r w:rsidRPr="00511535">
        <w:t>however</w:t>
      </w:r>
      <w:r>
        <w:t xml:space="preserve">, suggest that </w:t>
      </w:r>
      <w:r w:rsidRPr="00511535">
        <w:rPr>
          <w:rStyle w:val="AAAunderline"/>
          <w:highlight w:val="yellow"/>
        </w:rPr>
        <w:t>Garmo</w:t>
      </w:r>
      <w:r w:rsidRPr="00676130">
        <w:rPr>
          <w:rStyle w:val="11111AAAAStyleUnderline"/>
          <w:highlight w:val="yellow"/>
        </w:rPr>
        <w:t>n is</w:t>
      </w:r>
      <w:r w:rsidRPr="00676130">
        <w:rPr>
          <w:rStyle w:val="11111AAAAStyleUnderline"/>
        </w:rPr>
        <w:t xml:space="preserve"> still </w:t>
      </w:r>
      <w:r w:rsidRPr="00676BEC">
        <w:rPr>
          <w:rStyle w:val="Emphasis"/>
          <w:highlight w:val="yellow"/>
        </w:rPr>
        <w:t>very much</w:t>
      </w:r>
      <w:r w:rsidRPr="00676130">
        <w:rPr>
          <w:rStyle w:val="11111AAAAStyleUnderline"/>
          <w:highlight w:val="yellow"/>
        </w:rPr>
        <w:t xml:space="preserve"> in the Co</w:t>
      </w:r>
      <w:r w:rsidRPr="00676BEC">
        <w:rPr>
          <w:rStyle w:val="11111AAAAStyleUnderline"/>
          <w:highlight w:val="yellow"/>
        </w:rPr>
        <w:t xml:space="preserve">urt's </w:t>
      </w:r>
      <w:r w:rsidRPr="00676BEC">
        <w:rPr>
          <w:rStyle w:val="Emphasis"/>
          <w:highlight w:val="yellow"/>
        </w:rPr>
        <w:t>crosshairs</w:t>
      </w:r>
      <w:r w:rsidRPr="00676130">
        <w:rPr>
          <w:rStyle w:val="11111AAAAStyleUnderline"/>
        </w:rPr>
        <w:t xml:space="preserve">. Justice </w:t>
      </w:r>
      <w:r w:rsidRPr="00676130">
        <w:rPr>
          <w:rStyle w:val="11111AAAAStyleUnderline"/>
          <w:highlight w:val="yellow"/>
        </w:rPr>
        <w:t>Thomas wrote</w:t>
      </w:r>
      <w:r w:rsidRPr="00676130">
        <w:rPr>
          <w:rStyle w:val="11111AAAAStyleUnderline"/>
        </w:rPr>
        <w:t xml:space="preserve"> separately </w:t>
      </w:r>
      <w:r w:rsidRPr="00676130">
        <w:rPr>
          <w:rStyle w:val="11111AAAAStyleUnderline"/>
          <w:highlight w:val="yellow"/>
        </w:rPr>
        <w:t>to emphasize the “</w:t>
      </w:r>
      <w:r w:rsidRPr="00676BEC">
        <w:rPr>
          <w:rStyle w:val="Emphasis"/>
          <w:highlight w:val="yellow"/>
        </w:rPr>
        <w:t>oddity</w:t>
      </w:r>
      <w:r w:rsidRPr="00676130">
        <w:rPr>
          <w:rStyle w:val="11111AAAAStyleUnderline"/>
          <w:highlight w:val="yellow"/>
        </w:rPr>
        <w:t xml:space="preserve"> of Garmo</w:t>
      </w:r>
      <w:r w:rsidRPr="00511535">
        <w:rPr>
          <w:rStyle w:val="AAAunderline"/>
          <w:highlight w:val="yellow"/>
        </w:rPr>
        <w:t xml:space="preserve">n's </w:t>
      </w:r>
      <w:r w:rsidRPr="00676BEC">
        <w:rPr>
          <w:rStyle w:val="Emphasis"/>
          <w:highlight w:val="yellow"/>
        </w:rPr>
        <w:t>broad pre-emption regime</w:t>
      </w:r>
      <w:r w:rsidRPr="00676130">
        <w:rPr>
          <w:rStyle w:val="11111AAAAStyleUnderline"/>
        </w:rPr>
        <w:t xml:space="preserve">,” </w:t>
      </w:r>
      <w:r w:rsidRPr="00676130">
        <w:rPr>
          <w:rStyle w:val="11111AAAAStyleUnderline"/>
          <w:highlight w:val="yellow"/>
        </w:rPr>
        <w:t>suggesting</w:t>
      </w:r>
      <w:r w:rsidRPr="00676130">
        <w:rPr>
          <w:rStyle w:val="11111AAAAStyleUnderline"/>
        </w:rPr>
        <w:t xml:space="preserve"> that “</w:t>
      </w:r>
      <w:r w:rsidRPr="00092FC0">
        <w:rPr>
          <w:rStyle w:val="Emphasis"/>
        </w:rPr>
        <w:t>in an appropriate case</w:t>
      </w:r>
      <w:r w:rsidRPr="00676130">
        <w:rPr>
          <w:rStyle w:val="11111AAAAStyleUnderline"/>
        </w:rPr>
        <w:t xml:space="preserve">,” </w:t>
      </w:r>
      <w:r w:rsidRPr="00676130">
        <w:rPr>
          <w:rStyle w:val="11111AAAAStyleUnderline"/>
          <w:highlight w:val="yellow"/>
        </w:rPr>
        <w:t>the Court should</w:t>
      </w:r>
      <w:r w:rsidRPr="00BD25C6">
        <w:t xml:space="preserve"> consider </w:t>
      </w:r>
      <w:r w:rsidRPr="00676BEC">
        <w:rPr>
          <w:rStyle w:val="Emphasis"/>
          <w:highlight w:val="yellow"/>
        </w:rPr>
        <w:t>replac</w:t>
      </w:r>
      <w:r w:rsidRPr="00676130">
        <w:rPr>
          <w:rStyle w:val="11111AAAAStyleUnderline"/>
        </w:rPr>
        <w:t xml:space="preserve">ing </w:t>
      </w:r>
      <w:r w:rsidRPr="00676BEC">
        <w:rPr>
          <w:rStyle w:val="Emphasis"/>
          <w:highlight w:val="yellow"/>
        </w:rPr>
        <w:t>Garmon</w:t>
      </w:r>
      <w:r w:rsidRPr="00676130">
        <w:rPr>
          <w:rStyle w:val="11111AAAAStyleUnderline"/>
        </w:rPr>
        <w:t xml:space="preserve"> with a more traditional form of conflict *859 preemption.29 </w:t>
      </w:r>
      <w:r w:rsidRPr="00676130">
        <w:rPr>
          <w:rStyle w:val="11111AAAAStyleUnderline"/>
          <w:highlight w:val="yellow"/>
        </w:rPr>
        <w:t xml:space="preserve">Given this Court's </w:t>
      </w:r>
      <w:r w:rsidRPr="00676BEC">
        <w:rPr>
          <w:rStyle w:val="Emphasis"/>
          <w:highlight w:val="yellow"/>
        </w:rPr>
        <w:t>antipathy</w:t>
      </w:r>
      <w:r w:rsidRPr="00676130">
        <w:rPr>
          <w:rStyle w:val="11111AAAAStyleUnderline"/>
          <w:highlight w:val="yellow"/>
        </w:rPr>
        <w:t xml:space="preserve"> toward</w:t>
      </w:r>
      <w:r w:rsidRPr="00676BEC">
        <w:rPr>
          <w:rStyle w:val="11111AAAAStyleUnderline"/>
        </w:rPr>
        <w:t xml:space="preserve"> the </w:t>
      </w:r>
      <w:r w:rsidRPr="00676130">
        <w:rPr>
          <w:rStyle w:val="11111AAAAStyleUnderline"/>
          <w:highlight w:val="yellow"/>
        </w:rPr>
        <w:t>admin</w:t>
      </w:r>
      <w:r w:rsidRPr="00676130">
        <w:rPr>
          <w:rStyle w:val="11111AAAAStyleUnderline"/>
        </w:rPr>
        <w:t xml:space="preserve">istrative </w:t>
      </w:r>
      <w:r w:rsidRPr="00676130">
        <w:rPr>
          <w:rStyle w:val="11111AAAAStyleUnderline"/>
          <w:highlight w:val="yellow"/>
        </w:rPr>
        <w:t>state</w:t>
      </w:r>
      <w:r w:rsidRPr="00BD25C6">
        <w:t xml:space="preserve">30 </w:t>
      </w:r>
      <w:r w:rsidRPr="00676130">
        <w:rPr>
          <w:rStyle w:val="11111AAAAStyleUnderline"/>
          <w:highlight w:val="yellow"/>
        </w:rPr>
        <w:t>and</w:t>
      </w:r>
      <w:r w:rsidRPr="00676130">
        <w:rPr>
          <w:rStyle w:val="11111AAAAStyleUnderline"/>
        </w:rPr>
        <w:t xml:space="preserve"> the increasing </w:t>
      </w:r>
      <w:r w:rsidRPr="00676BEC">
        <w:rPr>
          <w:rStyle w:val="Emphasis"/>
          <w:highlight w:val="yellow"/>
        </w:rPr>
        <w:t>frequency</w:t>
      </w:r>
      <w:r w:rsidRPr="00676130">
        <w:rPr>
          <w:rStyle w:val="11111AAAAStyleUnderline"/>
          <w:highlight w:val="yellow"/>
        </w:rPr>
        <w:t xml:space="preserve"> with which</w:t>
      </w:r>
      <w:r w:rsidRPr="00676130">
        <w:rPr>
          <w:rStyle w:val="11111AAAAStyleUnderline"/>
        </w:rPr>
        <w:t xml:space="preserve"> Justice </w:t>
      </w:r>
      <w:r w:rsidRPr="00676BEC">
        <w:rPr>
          <w:rStyle w:val="Emphasis"/>
          <w:highlight w:val="yellow"/>
        </w:rPr>
        <w:t>Thomas'</w:t>
      </w:r>
      <w:r w:rsidRPr="00676130">
        <w:rPr>
          <w:rStyle w:val="11111AAAAStyleUnderline"/>
          <w:highlight w:val="yellow"/>
        </w:rPr>
        <w:t xml:space="preserve"> views become the views of the </w:t>
      </w:r>
      <w:r w:rsidRPr="00676BEC">
        <w:rPr>
          <w:rStyle w:val="Emphasis"/>
          <w:highlight w:val="yellow"/>
        </w:rPr>
        <w:t>Court</w:t>
      </w:r>
      <w:r>
        <w:t>, it is likely worth considering what such a framework might entail.</w:t>
      </w:r>
    </w:p>
    <w:p w14:paraId="46D180B6" w14:textId="77777777" w:rsidR="00A035E6" w:rsidRDefault="00A035E6" w:rsidP="00A035E6">
      <w:r>
        <w:t xml:space="preserve">As </w:t>
      </w:r>
      <w:r w:rsidRPr="00676BEC">
        <w:t xml:space="preserve">this Note seeks to demonstrate, it is not entirely clear that the post-Garmon world Justice Thomas envisions would be exclusively bad for American workers. </w:t>
      </w:r>
      <w:r w:rsidRPr="00676130">
        <w:rPr>
          <w:rStyle w:val="11111AAAAStyleUnderline"/>
        </w:rPr>
        <w:t xml:space="preserve">Indeed, </w:t>
      </w:r>
      <w:r w:rsidRPr="00676130">
        <w:rPr>
          <w:rStyle w:val="11111AAAAStyleUnderline"/>
          <w:highlight w:val="yellow"/>
        </w:rPr>
        <w:t>a</w:t>
      </w:r>
      <w:r w:rsidRPr="00676BEC">
        <w:rPr>
          <w:rStyle w:val="11111AAAAStyleUnderline"/>
          <w:highlight w:val="yellow"/>
        </w:rPr>
        <w:t xml:space="preserve">s many </w:t>
      </w:r>
      <w:r w:rsidRPr="00676BEC">
        <w:rPr>
          <w:rStyle w:val="Emphasis"/>
          <w:highlight w:val="yellow"/>
        </w:rPr>
        <w:t>labor scholars</w:t>
      </w:r>
      <w:r w:rsidRPr="00676130">
        <w:rPr>
          <w:rStyle w:val="11111AAAAStyleUnderline"/>
        </w:rPr>
        <w:t xml:space="preserve"> have </w:t>
      </w:r>
      <w:r w:rsidRPr="00676BEC">
        <w:rPr>
          <w:rStyle w:val="Emphasis"/>
          <w:highlight w:val="yellow"/>
        </w:rPr>
        <w:t>emphasized</w:t>
      </w:r>
      <w:r>
        <w:t xml:space="preserve"> over the last several decades, </w:t>
      </w:r>
      <w:r w:rsidRPr="00511535">
        <w:rPr>
          <w:rStyle w:val="AAAunderline"/>
          <w:highlight w:val="yellow"/>
        </w:rPr>
        <w:t xml:space="preserve">the </w:t>
      </w:r>
      <w:r w:rsidRPr="00676BEC">
        <w:rPr>
          <w:rStyle w:val="Emphasis"/>
          <w:highlight w:val="yellow"/>
        </w:rPr>
        <w:t>profound</w:t>
      </w:r>
      <w:r w:rsidRPr="00511535">
        <w:rPr>
          <w:rStyle w:val="AAAunderline"/>
          <w:highlight w:val="yellow"/>
        </w:rPr>
        <w:t xml:space="preserve"> tra</w:t>
      </w:r>
      <w:r w:rsidRPr="00676130">
        <w:rPr>
          <w:rStyle w:val="11111AAAAStyleUnderline"/>
          <w:highlight w:val="yellow"/>
        </w:rPr>
        <w:t>nsformation of workplace reg</w:t>
      </w:r>
      <w:r w:rsidRPr="00676BEC">
        <w:t>ulation in thi</w:t>
      </w:r>
      <w:r w:rsidRPr="00676130">
        <w:rPr>
          <w:rStyle w:val="11111AAAAStyleUnderline"/>
          <w:highlight w:val="yellow"/>
        </w:rPr>
        <w:t>s</w:t>
      </w:r>
      <w:r w:rsidRPr="00676130">
        <w:rPr>
          <w:rStyle w:val="11111AAAAStyleUnderline"/>
        </w:rPr>
        <w:t xml:space="preserve"> country since the 1950s </w:t>
      </w:r>
      <w:r w:rsidRPr="00676130">
        <w:rPr>
          <w:rStyle w:val="11111AAAAStyleUnderline"/>
          <w:highlight w:val="yellow"/>
        </w:rPr>
        <w:t>has rendered Garmon</w:t>
      </w:r>
      <w:r w:rsidRPr="00676BEC">
        <w:t xml:space="preserve">'s </w:t>
      </w:r>
      <w:r w:rsidRPr="00676BEC">
        <w:rPr>
          <w:rStyle w:val="11111AAAAStyleUnderline"/>
        </w:rPr>
        <w:t xml:space="preserve">preemptive sweep </w:t>
      </w:r>
      <w:r w:rsidRPr="00676BEC">
        <w:rPr>
          <w:rStyle w:val="Emphasis"/>
          <w:highlight w:val="yellow"/>
        </w:rPr>
        <w:t>far less justifiable</w:t>
      </w:r>
      <w:r w:rsidRPr="00676130">
        <w:rPr>
          <w:rStyle w:val="11111AAAAStyleUnderline"/>
        </w:rPr>
        <w:t xml:space="preserve"> than it once was</w:t>
      </w:r>
      <w:r w:rsidRPr="00676130">
        <w:rPr>
          <w:rStyle w:val="11111AAAAStyleUnderline"/>
          <w:highlight w:val="yellow"/>
        </w:rPr>
        <w:t>.</w:t>
      </w:r>
      <w:r>
        <w:t xml:space="preserve"> This </w:t>
      </w:r>
      <w:r w:rsidRPr="00676BEC">
        <w:t>Note thus reveals an irony: what has long been perceived as an exclusively union-friendly doctrine has become--at least in part--a procedural tool used against workers in state and federal court. Garmon is now invoked by employers seeking to force their aggrieved workers to bring their claims before an adjudicative body in the NLRB that offers notoriously inadequate remedies.</w:t>
      </w:r>
      <w:r w:rsidRPr="00676130">
        <w:rPr>
          <w:rStyle w:val="11111AAAAStyleUnderline"/>
        </w:rPr>
        <w:t xml:space="preserve">31 </w:t>
      </w:r>
      <w:r w:rsidRPr="00676BEC">
        <w:rPr>
          <w:rStyle w:val="11111AAAAStyleUnderline"/>
        </w:rPr>
        <w:t xml:space="preserve">It is also invoked by employers and business groups attempting to </w:t>
      </w:r>
      <w:r w:rsidRPr="00676BEC">
        <w:rPr>
          <w:rStyle w:val="Emphasis"/>
        </w:rPr>
        <w:t>invalidate state</w:t>
      </w:r>
      <w:r w:rsidRPr="00676BEC">
        <w:rPr>
          <w:rStyle w:val="11111AAAAStyleUnderline"/>
        </w:rPr>
        <w:t xml:space="preserve"> and local </w:t>
      </w:r>
      <w:r w:rsidRPr="00676BEC">
        <w:rPr>
          <w:rStyle w:val="Emphasis"/>
        </w:rPr>
        <w:t>ordinances</w:t>
      </w:r>
      <w:r w:rsidRPr="00676BEC">
        <w:rPr>
          <w:rStyle w:val="11111AAAAStyleUnderline"/>
        </w:rPr>
        <w:t xml:space="preserve"> designed to expand upon the workplace</w:t>
      </w:r>
      <w:r w:rsidRPr="00676BEC">
        <w:rPr>
          <w:rStyle w:val="AAAunderline"/>
        </w:rPr>
        <w:t xml:space="preserve"> protections offered by federal law.</w:t>
      </w:r>
      <w:r w:rsidRPr="00676BEC">
        <w:t>32</w:t>
      </w:r>
    </w:p>
    <w:p w14:paraId="6E43A679" w14:textId="77777777" w:rsidR="00A035E6" w:rsidRDefault="00A035E6" w:rsidP="00A035E6">
      <w:r>
        <w:t xml:space="preserve">Given this shift in the doctrine's application, this Note suggests that a modified preemption regime, in which </w:t>
      </w:r>
      <w:r w:rsidRPr="00676BEC">
        <w:rPr>
          <w:rStyle w:val="AAAunderline"/>
        </w:rPr>
        <w:t>sta</w:t>
      </w:r>
      <w:r w:rsidRPr="00676BEC">
        <w:rPr>
          <w:rStyle w:val="11111AAAAStyleUnderline"/>
        </w:rPr>
        <w:t>tes would be permitted to facilitate and expand upon the workplace protections embodied in NLRA</w:t>
      </w:r>
      <w:r w:rsidRPr="00092FC0">
        <w:t>, would better serve American workers.</w:t>
      </w:r>
      <w:r>
        <w:t xml:space="preserve"> It argues that until the substantive provisions of the NLRA are amended to bolster its protection of concerted workplace activity, </w:t>
      </w:r>
      <w:r w:rsidRPr="00092FC0">
        <w:rPr>
          <w:rStyle w:val="11111AAAAStyleUnderline"/>
        </w:rPr>
        <w:t xml:space="preserve">Garmon should </w:t>
      </w:r>
      <w:r w:rsidRPr="00092FC0">
        <w:rPr>
          <w:rStyle w:val="Emphasis"/>
        </w:rPr>
        <w:t>not</w:t>
      </w:r>
      <w:r w:rsidRPr="00092FC0">
        <w:rPr>
          <w:rStyle w:val="11111AAAAStyleUnderline"/>
        </w:rPr>
        <w:t xml:space="preserve"> prevent workers from </w:t>
      </w:r>
      <w:r w:rsidRPr="00092FC0">
        <w:rPr>
          <w:rStyle w:val="Emphasis"/>
        </w:rPr>
        <w:t>vindicating</w:t>
      </w:r>
      <w:r w:rsidRPr="00092FC0">
        <w:rPr>
          <w:rStyle w:val="11111AAAAStyleUnderline"/>
        </w:rPr>
        <w:t xml:space="preserve"> their </w:t>
      </w:r>
      <w:r w:rsidRPr="00092FC0">
        <w:rPr>
          <w:rStyle w:val="Emphasis"/>
        </w:rPr>
        <w:t>rights</w:t>
      </w:r>
      <w:r w:rsidRPr="00092FC0">
        <w:rPr>
          <w:rStyle w:val="11111AAAAStyleUnderline"/>
        </w:rPr>
        <w:t xml:space="preserve"> under state law.</w:t>
      </w:r>
      <w:r w:rsidRPr="00676130">
        <w:rPr>
          <w:rStyle w:val="11111AAAAStyleUnderline"/>
        </w:rPr>
        <w:t xml:space="preserve"> While Glacier Northwest certainly provides yet another example of </w:t>
      </w:r>
      <w:r w:rsidRPr="00676130">
        <w:rPr>
          <w:rStyle w:val="11111AAAAStyleUnderline"/>
          <w:highlight w:val="yellow"/>
        </w:rPr>
        <w:t>the</w:t>
      </w:r>
      <w:r w:rsidRPr="00676130">
        <w:rPr>
          <w:rStyle w:val="11111AAAAStyleUnderline"/>
        </w:rPr>
        <w:t xml:space="preserve"> Supreme </w:t>
      </w:r>
      <w:r w:rsidRPr="00676130">
        <w:rPr>
          <w:rStyle w:val="11111AAAAStyleUnderline"/>
          <w:highlight w:val="yellow"/>
        </w:rPr>
        <w:t xml:space="preserve">Court's willingness to </w:t>
      </w:r>
      <w:r w:rsidRPr="00092FC0">
        <w:rPr>
          <w:rStyle w:val="Emphasis"/>
          <w:highlight w:val="yellow"/>
        </w:rPr>
        <w:t>revisit</w:t>
      </w:r>
      <w:r w:rsidRPr="00676130">
        <w:rPr>
          <w:rStyle w:val="11111AAAAStyleUnderline"/>
          <w:highlight w:val="yellow"/>
        </w:rPr>
        <w:t xml:space="preserve"> </w:t>
      </w:r>
      <w:r w:rsidRPr="00092FC0">
        <w:rPr>
          <w:rStyle w:val="Emphasis"/>
          <w:highlight w:val="yellow"/>
        </w:rPr>
        <w:t>long-standing precedent</w:t>
      </w:r>
      <w:r w:rsidRPr="00676130">
        <w:rPr>
          <w:rStyle w:val="11111AAAAStyleUnderline"/>
        </w:rPr>
        <w:t xml:space="preserve">, it also </w:t>
      </w:r>
      <w:r w:rsidRPr="00676130">
        <w:rPr>
          <w:rStyle w:val="11111AAAAStyleUnderline"/>
          <w:highlight w:val="yellow"/>
        </w:rPr>
        <w:t>invites</w:t>
      </w:r>
      <w:r w:rsidRPr="00676130">
        <w:rPr>
          <w:rStyle w:val="11111AAAAStyleUnderline"/>
        </w:rPr>
        <w:t xml:space="preserve"> an </w:t>
      </w:r>
      <w:r w:rsidRPr="00092FC0">
        <w:rPr>
          <w:rStyle w:val="Emphasis"/>
          <w:highlight w:val="yellow"/>
        </w:rPr>
        <w:t>opportunity</w:t>
      </w:r>
      <w:r w:rsidRPr="00A51629">
        <w:t xml:space="preserve"> </w:t>
      </w:r>
      <w:r w:rsidRPr="00092FC0">
        <w:rPr>
          <w:rStyle w:val="11111AAAAStyleUnderline"/>
        </w:rPr>
        <w:t>for a resurgent labor movement to reassess what kind of federal regime</w:t>
      </w:r>
      <w:r>
        <w:t xml:space="preserve"> will best facilitate its interests moving forward.</w:t>
      </w:r>
    </w:p>
    <w:p w14:paraId="3456606D" w14:textId="77777777" w:rsidR="00A035E6" w:rsidRPr="00BD25C6" w:rsidRDefault="00A035E6" w:rsidP="00A035E6">
      <w:pPr>
        <w:rPr>
          <w:sz w:val="2"/>
          <w:szCs w:val="2"/>
        </w:rPr>
      </w:pPr>
      <w:r w:rsidRPr="00BD25C6">
        <w:rPr>
          <w:sz w:val="2"/>
          <w:szCs w:val="2"/>
        </w:rPr>
        <w:t>I. The Garmon Doctrine</w:t>
      </w:r>
    </w:p>
    <w:p w14:paraId="70BE01CC" w14:textId="77777777" w:rsidR="00A035E6" w:rsidRPr="00BD25C6" w:rsidRDefault="00A035E6" w:rsidP="00A035E6">
      <w:pPr>
        <w:rPr>
          <w:sz w:val="2"/>
          <w:szCs w:val="2"/>
        </w:rPr>
      </w:pPr>
      <w:r w:rsidRPr="00BD25C6">
        <w:rPr>
          <w:sz w:val="2"/>
          <w:szCs w:val="2"/>
        </w:rPr>
        <w:t>In the late 1950s, the United States Supreme Court announced what has come to serve as one of the foundational pillars of federal labor law preemption doctrine.33 San Diego Building Trades Council v. Garmon involved a dispute *860 between two unions and a lumberyard in California.34 The unions wanted a union shop--that is, a commitment by the company to only hire workers who were already members of the unions, or who applied for membership no more than thirty days after being hired.35 The company refused, and the unions proceeded to peacefully picket the employer's place of business.36 In response, the company sued the unions in California state court. It alleged that the picketing had caused customers and suppliers to cease doing business with the lumberyard, and that the unions were liable for the company's lost earnings.37 The state court, relying on both California tort law and provisions of the state's labor code, ruled against the unions and awarded the employer $1000 in damages.38</w:t>
      </w:r>
    </w:p>
    <w:p w14:paraId="4457E4E6" w14:textId="77777777" w:rsidR="00A035E6" w:rsidRPr="00BD25C6" w:rsidRDefault="00A035E6" w:rsidP="00A035E6">
      <w:pPr>
        <w:rPr>
          <w:sz w:val="2"/>
          <w:szCs w:val="2"/>
        </w:rPr>
      </w:pPr>
      <w:r w:rsidRPr="00BD25C6">
        <w:rPr>
          <w:sz w:val="2"/>
          <w:szCs w:val="2"/>
        </w:rPr>
        <w:t>In a 5-4 decision, the Supreme Court reversed the state court's award of damages, articulating a general rule concerning the preemptive effect of the NLRA that has come to define federal labor law for the last half-century. “When an activity is arguably subject to [§] 7 or [§] 8 of the [NLRA], the States as well as the federal courts must defer to the exclusive competence of the National Labor Relations Board if the danger of state interference with national policy is to be averted.”39 Because the unions' conduct as described in the employer's complaint was at least arguably protected or prohibited by the Act, the California state court was precluded from exercising jurisdiction.40</w:t>
      </w:r>
    </w:p>
    <w:p w14:paraId="7AF513B5" w14:textId="77777777" w:rsidR="00A035E6" w:rsidRPr="00BD25C6" w:rsidRDefault="00A035E6" w:rsidP="00A035E6">
      <w:pPr>
        <w:rPr>
          <w:sz w:val="2"/>
          <w:szCs w:val="2"/>
        </w:rPr>
      </w:pPr>
      <w:r w:rsidRPr="00BD25C6">
        <w:rPr>
          <w:sz w:val="2"/>
          <w:szCs w:val="2"/>
        </w:rPr>
        <w:t>In articulating this new framework for determining when state and federal courts must defer to the NLRB, the majority in Garmon expressed its concern that state regulation of conduct either protected or prohibited by the NLRA *861 would disturb the development of a uniform national labor policy.41 In passing the Act, the Court explained, Congress sought a “uniform application of [the NLRA's] substantive rules ....”42 In order to “avoid the[] diversities and conflicts likely to result from a variety of local procedures and attitudes towards labor controversies,”43 it was imperative to prevent multiple tribunals from adjudicating the same dispute.44 Because “remedies form an ingredient of any integrated scheme of regulation,” the state's award of damages, which are not available under the NLRA, would “only accentuate[] the danger of conflict.”45</w:t>
      </w:r>
    </w:p>
    <w:p w14:paraId="270203E3" w14:textId="77777777" w:rsidR="00A035E6" w:rsidRPr="00BD25C6" w:rsidRDefault="00A035E6" w:rsidP="00A035E6">
      <w:pPr>
        <w:rPr>
          <w:sz w:val="2"/>
          <w:szCs w:val="2"/>
        </w:rPr>
      </w:pPr>
      <w:r w:rsidRPr="00BD25C6">
        <w:rPr>
          <w:sz w:val="2"/>
          <w:szCs w:val="2"/>
        </w:rPr>
        <w:t>The majority went on to suggest that the NLRB, the entity tasked with administering the nation's newly enacted labor laws, would produce a more informed and coherent interpretation of the Act than state courts were capable of fashioning.46 In their view, the NLRA did not merely reflect Congress' desire to lay down a body of substantive law.47 It also reflected congressional intent to entrust the implementation of that substantive law to a “centralized administrative agency, armed with its own procedures, and equipped with ... specialized knowledge and cumulative experience.”48 The decision to “confide primary interpretation and application [of the NLRA] to a specific and specially constituted tribunal” was thus vital, in the majority's view, to the proper administration of the Act.49</w:t>
      </w:r>
    </w:p>
    <w:p w14:paraId="135BDC22" w14:textId="77777777" w:rsidR="00A035E6" w:rsidRPr="00BD25C6" w:rsidRDefault="00A035E6" w:rsidP="00A035E6">
      <w:pPr>
        <w:rPr>
          <w:sz w:val="2"/>
          <w:szCs w:val="2"/>
        </w:rPr>
      </w:pPr>
      <w:r w:rsidRPr="00BD25C6">
        <w:rPr>
          <w:sz w:val="2"/>
          <w:szCs w:val="2"/>
        </w:rPr>
        <w:t>Despite the broad preemptive sweep of its decision, the Court nonetheless carved out two exceptions to the “arguably protected or prohibited” framework. First, federal courts may not prevent the States from regulating “where the activity regulated [is] a merely peripheral concern” to the national policy of industrial relations.50 Second, the Court refused to oust the state courts of jurisdiction over suits implicating the protections and prohibitions of the NLRA “where the regulated conduct touche[s] interests so deeply rooted in local feeling and responsibility that, in the absence of compelling congressional direction, [the Court cannot] infer that Congress ha[s] deprived the States of the power to act.”51 These exceptions, the Court maintained, would ensure “due regard for the presuppositions of our embracing federal system,” while still preventing state interference with implementation of the NLRA.52</w:t>
      </w:r>
    </w:p>
    <w:p w14:paraId="4618AE76" w14:textId="77777777" w:rsidR="00A035E6" w:rsidRPr="00BD25C6" w:rsidRDefault="00A035E6" w:rsidP="00A035E6">
      <w:pPr>
        <w:rPr>
          <w:sz w:val="2"/>
          <w:szCs w:val="2"/>
        </w:rPr>
      </w:pPr>
      <w:r w:rsidRPr="00BD25C6">
        <w:rPr>
          <w:sz w:val="2"/>
          <w:szCs w:val="2"/>
        </w:rPr>
        <w:t>*862 II. Merits of the Doctrine: Industrial Pluralism's Hostility to the Courts</w:t>
      </w:r>
    </w:p>
    <w:p w14:paraId="3BE9C1DB" w14:textId="77777777" w:rsidR="00A035E6" w:rsidRPr="00BD25C6" w:rsidRDefault="00A035E6" w:rsidP="00A035E6">
      <w:pPr>
        <w:rPr>
          <w:sz w:val="2"/>
          <w:szCs w:val="2"/>
        </w:rPr>
      </w:pPr>
      <w:r w:rsidRPr="00BD25C6">
        <w:rPr>
          <w:sz w:val="2"/>
          <w:szCs w:val="2"/>
        </w:rPr>
        <w:t>In order to fully appreciate the Court's rationale in Garmon, it is helpful to examine the judiciary's treatment of concerted workplace activity prior to the 1930s, and how that treatment informed the Court's New Deal-era justices' conception of labor relations. During the late nineteenth and early twentieth centuries, the nation's courts were notoriously hostile to organized labor,53 using “doctrines such as conspiracy and tortious interference with contractual relations” to obstruct workers' ability to engage in concerted activity.54 Judicial review increasingly came to be seen by progressives as a tool for monied interests to block any kind of union-friendly reform.55 Indeed, during the pre-New Deal era, “the labor injunction became the principal vehicle of judicial intervention in labor disputes.”56 By some estimates, the 1920s saw roughly one in four strikes enjoined by the nation's courts.57</w:t>
      </w:r>
    </w:p>
    <w:p w14:paraId="11BEB1FF" w14:textId="77777777" w:rsidR="00A035E6" w:rsidRPr="00BD25C6" w:rsidRDefault="00A035E6" w:rsidP="00A035E6">
      <w:pPr>
        <w:rPr>
          <w:sz w:val="2"/>
          <w:szCs w:val="2"/>
        </w:rPr>
      </w:pPr>
      <w:r w:rsidRPr="00BD25C6">
        <w:rPr>
          <w:sz w:val="2"/>
          <w:szCs w:val="2"/>
        </w:rPr>
        <w:t>It is against this historical backdrop that the principles underpinning the NLRA took shape. The Wagner Act of 1935 reflects a commitment by certain leaders of the labor movement at that time to the concept of “voluntarism,” which has been described as a “staunch commitment to the ‘private’ ordering of industrial relations between unions and employers.”58 Voluntarism reflects the belief that “workers should pursue improvements in their living and working conditions through collective bargaining and concerted action in the private sphere rather than through public political action and legislation.”59 Thus, in the “industrial pluralist” vision of labor-management relations, “[t]he workplace, portrayed as a self-contained mini-democracy becomes ... an island of self-rule whose self-regulating mechanisms must not be disrupted by judicial intervention or other scrutiny by outsiders.”60 Instead of providing a robust set of substantive rights, the NLRA would merely provide a “‘bare legal framework’ to facilitate private ordering by management and labor” whereby the two parties would be free to create their own substantive rights through a collective bargaining agreement.61</w:t>
      </w:r>
    </w:p>
    <w:p w14:paraId="5BBF4965" w14:textId="77777777" w:rsidR="00A035E6" w:rsidRPr="00BD25C6" w:rsidRDefault="00A035E6" w:rsidP="00A035E6">
      <w:pPr>
        <w:rPr>
          <w:sz w:val="2"/>
          <w:szCs w:val="2"/>
        </w:rPr>
      </w:pPr>
      <w:r w:rsidRPr="00BD25C6">
        <w:rPr>
          <w:sz w:val="2"/>
          <w:szCs w:val="2"/>
        </w:rPr>
        <w:t>*863 Justice Frankfurter, who wrote the Court's majority opinion in Garmon, was committed to this vision of labor relations.62 Indeed, Justice Frankfurter was acutely aware of the judiciary's enthusiasm for aiding management in workplace disputes and harbored a “long-seated distrust of judicial policy making in the labor relations area.”63 In 1930, then-professor Frankfurter co-authored a book describing in detail the doctrinal development of the labor injunction.64 The willingness of the nation's courts to freely employ the labor injunction and invalidate legislation aimed at curtailing its use suggested that the injunction was not merely a mechanism “to prevent property from being injured [or] to protect the owner in its use,” but had instead become a tool to “endow property with active, militant power which would make it dominant over men.”65</w:t>
      </w:r>
    </w:p>
    <w:p w14:paraId="546F85A7" w14:textId="77777777" w:rsidR="00A035E6" w:rsidRPr="00BD25C6" w:rsidRDefault="00A035E6" w:rsidP="00A035E6">
      <w:pPr>
        <w:rPr>
          <w:sz w:val="2"/>
          <w:szCs w:val="2"/>
        </w:rPr>
      </w:pPr>
      <w:r w:rsidRPr="00BD25C6">
        <w:rPr>
          <w:sz w:val="2"/>
          <w:szCs w:val="2"/>
        </w:rPr>
        <w:t>In the view of Frankfurter and the New Dealers, the implementation and interpretation of the nation's labor laws was a task that simply could not be entrusted to the judiciary.66 The solution to this problem was to banish courts from the business of formulating the national labor policy, and instead entrust the task to the experts who staffed the newly formed administrative agencies created by the various pieces of New Deal-era legislation.67 These experts, unlike judges, could bring their expertise to bear on the complex technological and economic forces reshaping the nation.68 The determinations of an expert administrator, it was suggested, would produce a far more rational and pragmatic set of policy prescriptions than the business-friendly propensities of the nation's judiciary.69 Thus, courts “should stay out of the administrative process as much as possible because they d[o] not possess the specialized knowledge necessary to second-guess expert administrators.”70 This model was not only necessary to ensure effective implementation of federal labor policy, but was essential to the very functioning of democracy itself.71</w:t>
      </w:r>
    </w:p>
    <w:p w14:paraId="556728F7" w14:textId="77777777" w:rsidR="00A035E6" w:rsidRPr="00BD25C6" w:rsidRDefault="00A035E6" w:rsidP="00A035E6">
      <w:pPr>
        <w:rPr>
          <w:sz w:val="2"/>
          <w:szCs w:val="2"/>
        </w:rPr>
      </w:pPr>
      <w:r w:rsidRPr="00BD25C6">
        <w:rPr>
          <w:sz w:val="2"/>
          <w:szCs w:val="2"/>
        </w:rPr>
        <w:t>*864 Given this ideological backdrop, the Court's decision in Garmon makes a great deal of sense. Reversing the California state court's award of damages was not merely a matter of avoiding overlapping and potentially conflicting determinations by distinct tribunals. Instead, couched in the “heroic” conception of the administrative state articulated by the New Dealers,72 the broad preemption doctrine announced in Garmon--covering not only conduct that is protected by federal law, but also that which is merely arguably protected or prohibited--would help ensure the preservation of a properly functioning democratic state.</w:t>
      </w:r>
    </w:p>
    <w:p w14:paraId="719B68A4" w14:textId="77777777" w:rsidR="00A035E6" w:rsidRDefault="00A035E6" w:rsidP="00A035E6">
      <w:r>
        <w:t>III. The Critique</w:t>
      </w:r>
    </w:p>
    <w:p w14:paraId="720A3E68" w14:textId="77777777" w:rsidR="00A035E6" w:rsidRDefault="00A035E6" w:rsidP="00A035E6">
      <w:r w:rsidRPr="00505906">
        <w:t>Over</w:t>
      </w:r>
      <w:r>
        <w:t xml:space="preserve"> the ensuing </w:t>
      </w:r>
      <w:r w:rsidRPr="00505906">
        <w:t>decades</w:t>
      </w:r>
      <w:r>
        <w:t xml:space="preserve"> since </w:t>
      </w:r>
      <w:r w:rsidRPr="00092FC0">
        <w:rPr>
          <w:rStyle w:val="AAAunderline"/>
          <w:highlight w:val="yellow"/>
        </w:rPr>
        <w:t>Garm</w:t>
      </w:r>
      <w:r w:rsidRPr="00092FC0">
        <w:rPr>
          <w:rStyle w:val="11111AAAAStyleUnderline"/>
          <w:highlight w:val="yellow"/>
        </w:rPr>
        <w:t>on</w:t>
      </w:r>
      <w:r w:rsidRPr="00092FC0">
        <w:rPr>
          <w:rStyle w:val="11111AAAAStyleUnderline"/>
        </w:rPr>
        <w:t xml:space="preserve"> was decided, several </w:t>
      </w:r>
      <w:r w:rsidRPr="00092FC0">
        <w:rPr>
          <w:rStyle w:val="11111AAAAStyleUnderline"/>
          <w:highlight w:val="yellow"/>
        </w:rPr>
        <w:t>scholars</w:t>
      </w:r>
      <w:r w:rsidRPr="00092FC0">
        <w:rPr>
          <w:rStyle w:val="11111AAAAStyleUnderline"/>
        </w:rPr>
        <w:t xml:space="preserve"> have offered wide-ranging </w:t>
      </w:r>
      <w:r w:rsidRPr="00092FC0">
        <w:rPr>
          <w:rStyle w:val="Emphasis"/>
        </w:rPr>
        <w:t>criticisms</w:t>
      </w:r>
      <w:r w:rsidRPr="00092FC0">
        <w:rPr>
          <w:rStyle w:val="11111AAAAStyleUnderline"/>
        </w:rPr>
        <w:t xml:space="preserve"> of the doctrine. Garmon, it has been suggested, has played a driving force in the “ossification”</w:t>
      </w:r>
      <w:r w:rsidRPr="00092FC0">
        <w:t xml:space="preserve"> of American labor law, whereby states and municipalities are “virtually banish[ed] ... from the field of labor relations.</w:t>
      </w:r>
      <w:r>
        <w:t xml:space="preserve">”73 These various </w:t>
      </w:r>
      <w:r w:rsidRPr="00092FC0">
        <w:rPr>
          <w:rStyle w:val="11111AAAAStyleUnderline"/>
          <w:highlight w:val="yellow"/>
        </w:rPr>
        <w:t>critique</w:t>
      </w:r>
      <w:r>
        <w:t xml:space="preserve">s largely focus on </w:t>
      </w:r>
      <w:r w:rsidRPr="00092FC0">
        <w:rPr>
          <w:rStyle w:val="AAAunderline"/>
        </w:rPr>
        <w:t xml:space="preserve">the </w:t>
      </w:r>
      <w:r w:rsidRPr="00092FC0">
        <w:rPr>
          <w:rStyle w:val="AAAunderline"/>
          <w:highlight w:val="yellow"/>
        </w:rPr>
        <w:t>uniquely expans</w:t>
      </w:r>
      <w:r w:rsidRPr="00092FC0">
        <w:rPr>
          <w:rStyle w:val="11111AAAAStyleUnderline"/>
          <w:highlight w:val="yellow"/>
        </w:rPr>
        <w:t>ive scope of Garmon</w:t>
      </w:r>
      <w:r w:rsidRPr="00092FC0">
        <w:rPr>
          <w:rStyle w:val="11111AAAAStyleUnderline"/>
        </w:rPr>
        <w:t xml:space="preserve"> preemption in relation to other strands of federal preemption, as well as the shifting political and legal landscape that has rendered the Court's rationale in Garmon f</w:t>
      </w:r>
      <w:r w:rsidRPr="00092FC0">
        <w:rPr>
          <w:rStyle w:val="AAAunderline"/>
        </w:rPr>
        <w:t>ar less compell</w:t>
      </w:r>
      <w:r w:rsidRPr="00092FC0">
        <w:rPr>
          <w:rStyle w:val="11111AAAAStyleUnderline"/>
        </w:rPr>
        <w:t>ing than it was a half-century ago.</w:t>
      </w:r>
    </w:p>
    <w:p w14:paraId="0E090C1A" w14:textId="77777777" w:rsidR="00A035E6" w:rsidRDefault="00A035E6" w:rsidP="00A035E6">
      <w:r>
        <w:t>A. Garmon's Broad Preemptive Sweep</w:t>
      </w:r>
    </w:p>
    <w:p w14:paraId="0C21FFB7" w14:textId="77777777" w:rsidR="00A035E6" w:rsidRDefault="00A035E6" w:rsidP="00A035E6">
      <w:r w:rsidRPr="00092FC0">
        <w:rPr>
          <w:rStyle w:val="11111AAAAStyleUnderline"/>
        </w:rPr>
        <w:t>As the Supreme Court has recognized on several</w:t>
      </w:r>
      <w:r>
        <w:t xml:space="preserve"> occasions, </w:t>
      </w:r>
      <w:r w:rsidRPr="00511535">
        <w:rPr>
          <w:rStyle w:val="AAAunderline"/>
          <w:highlight w:val="yellow"/>
        </w:rPr>
        <w:t>Con</w:t>
      </w:r>
      <w:r w:rsidRPr="00092FC0">
        <w:rPr>
          <w:rStyle w:val="11111AAAAStyleUnderline"/>
          <w:highlight w:val="yellow"/>
        </w:rPr>
        <w:t>gress provided</w:t>
      </w:r>
      <w:r w:rsidRPr="00092FC0">
        <w:rPr>
          <w:rStyle w:val="11111AAAAStyleUnderline"/>
        </w:rPr>
        <w:t xml:space="preserve"> virtually </w:t>
      </w:r>
      <w:r w:rsidRPr="00092FC0">
        <w:rPr>
          <w:rStyle w:val="Emphasis"/>
          <w:highlight w:val="yellow"/>
        </w:rPr>
        <w:t>no guidance</w:t>
      </w:r>
      <w:r w:rsidRPr="00092FC0">
        <w:rPr>
          <w:rStyle w:val="11111AAAAStyleUnderline"/>
        </w:rPr>
        <w:t xml:space="preserve"> about </w:t>
      </w:r>
      <w:r w:rsidRPr="00092FC0">
        <w:rPr>
          <w:rStyle w:val="11111AAAAStyleUnderline"/>
          <w:highlight w:val="yellow"/>
        </w:rPr>
        <w:t>when</w:t>
      </w:r>
      <w:r w:rsidRPr="00092FC0">
        <w:rPr>
          <w:rStyle w:val="11111AAAAStyleUnderline"/>
        </w:rPr>
        <w:t xml:space="preserve"> and to what extent the nation's </w:t>
      </w:r>
      <w:r w:rsidRPr="00092FC0">
        <w:rPr>
          <w:rStyle w:val="11111AAAAStyleUnderline"/>
          <w:highlight w:val="yellow"/>
        </w:rPr>
        <w:t>labor</w:t>
      </w:r>
      <w:r w:rsidRPr="00092FC0">
        <w:rPr>
          <w:rStyle w:val="11111AAAAStyleUnderline"/>
        </w:rPr>
        <w:t xml:space="preserve"> laws </w:t>
      </w:r>
      <w:r w:rsidRPr="00092FC0">
        <w:rPr>
          <w:rStyle w:val="11111AAAAStyleUnderline"/>
          <w:highlight w:val="yellow"/>
        </w:rPr>
        <w:t>preempt</w:t>
      </w:r>
      <w:r w:rsidRPr="00092FC0">
        <w:rPr>
          <w:rStyle w:val="11111AAAAStyleUnderline"/>
        </w:rPr>
        <w:t xml:space="preserve"> state regulation of collective bargaining.74 </w:t>
      </w:r>
      <w:r w:rsidRPr="00092FC0">
        <w:rPr>
          <w:rStyle w:val="11111AAAAStyleUnderline"/>
          <w:highlight w:val="yellow"/>
        </w:rPr>
        <w:t>Instead, the Court</w:t>
      </w:r>
      <w:r w:rsidRPr="00092FC0">
        <w:rPr>
          <w:rStyle w:val="11111AAAAStyleUnderline"/>
        </w:rPr>
        <w:t xml:space="preserve"> has been “forced ... to </w:t>
      </w:r>
      <w:r w:rsidRPr="00092FC0">
        <w:rPr>
          <w:rStyle w:val="Emphasis"/>
          <w:highlight w:val="yellow"/>
        </w:rPr>
        <w:t>divine the will</w:t>
      </w:r>
      <w:r w:rsidRPr="00092FC0">
        <w:rPr>
          <w:rStyle w:val="11111AAAAStyleUnderline"/>
        </w:rPr>
        <w:t xml:space="preserve"> of Congress by </w:t>
      </w:r>
      <w:r w:rsidRPr="00092FC0">
        <w:rPr>
          <w:rStyle w:val="Emphasis"/>
          <w:highlight w:val="yellow"/>
        </w:rPr>
        <w:t>implication</w:t>
      </w:r>
      <w:r w:rsidRPr="00092FC0">
        <w:rPr>
          <w:rStyle w:val="11111AAAAStyleUnderline"/>
        </w:rPr>
        <w:t xml:space="preserve">.”75 </w:t>
      </w:r>
      <w:r w:rsidRPr="00092FC0">
        <w:rPr>
          <w:rStyle w:val="11111AAAAStyleUnderline"/>
          <w:highlight w:val="yellow"/>
        </w:rPr>
        <w:t>The divination performed</w:t>
      </w:r>
      <w:r w:rsidRPr="00092FC0">
        <w:rPr>
          <w:rStyle w:val="11111AAAAStyleUnderline"/>
        </w:rPr>
        <w:t xml:space="preserve"> by the majority </w:t>
      </w:r>
      <w:r w:rsidRPr="00092FC0">
        <w:rPr>
          <w:rStyle w:val="11111AAAAStyleUnderline"/>
          <w:highlight w:val="yellow"/>
        </w:rPr>
        <w:t xml:space="preserve">in Garmon, </w:t>
      </w:r>
      <w:r w:rsidRPr="00092FC0">
        <w:rPr>
          <w:rStyle w:val="11111AAAAStyleUnderline"/>
        </w:rPr>
        <w:t xml:space="preserve">however, </w:t>
      </w:r>
      <w:r w:rsidRPr="00092FC0">
        <w:rPr>
          <w:rStyle w:val="11111AAAAStyleUnderline"/>
          <w:highlight w:val="yellow"/>
        </w:rPr>
        <w:t xml:space="preserve">stands in </w:t>
      </w:r>
      <w:r w:rsidRPr="00092FC0">
        <w:rPr>
          <w:rStyle w:val="Emphasis"/>
          <w:highlight w:val="yellow"/>
        </w:rPr>
        <w:t>marked contrast</w:t>
      </w:r>
      <w:r w:rsidRPr="00CD31AA">
        <w:rPr>
          <w:rStyle w:val="11111AAAAStyleUnderline"/>
        </w:rPr>
        <w:t xml:space="preserve"> to the *865 kind of </w:t>
      </w:r>
      <w:r w:rsidRPr="00CD31AA">
        <w:rPr>
          <w:rStyle w:val="Emphasis"/>
        </w:rPr>
        <w:t>preemption</w:t>
      </w:r>
      <w:r w:rsidRPr="00CD31AA">
        <w:rPr>
          <w:rStyle w:val="11111AAAAStyleUnderline"/>
        </w:rPr>
        <w:t xml:space="preserve"> analysis that federal courts typically perf</w:t>
      </w:r>
      <w:r w:rsidRPr="00CD31AA">
        <w:rPr>
          <w:rStyle w:val="AAAunderline"/>
        </w:rPr>
        <w:t>orm</w:t>
      </w:r>
      <w:r>
        <w:t xml:space="preserve"> with regard to other federal statutes</w:t>
      </w:r>
      <w:r w:rsidRPr="00CD31AA">
        <w:rPr>
          <w:rStyle w:val="AAAunderline"/>
        </w:rPr>
        <w:t>.</w:t>
      </w:r>
      <w:r>
        <w:t xml:space="preserve">76 Thus, while a court hearing a state law claim will typically make the initial determination regarding whether the conduct in question is federally protected, </w:t>
      </w:r>
      <w:r w:rsidRPr="00CD31AA">
        <w:rPr>
          <w:rStyle w:val="AAAunderline"/>
        </w:rPr>
        <w:t>Gar</w:t>
      </w:r>
      <w:r w:rsidRPr="00CD31AA">
        <w:rPr>
          <w:rStyle w:val="11111AAAAStyleUnderline"/>
        </w:rPr>
        <w:t>mon ousts the states from</w:t>
      </w:r>
      <w:r w:rsidRPr="00092FC0">
        <w:rPr>
          <w:rStyle w:val="11111AAAAStyleUnderline"/>
        </w:rPr>
        <w:t xml:space="preserve"> </w:t>
      </w:r>
      <w:r w:rsidRPr="00CD31AA">
        <w:rPr>
          <w:rStyle w:val="Emphasis"/>
          <w:highlight w:val="yellow"/>
        </w:rPr>
        <w:t>adjudicat</w:t>
      </w:r>
      <w:r w:rsidRPr="00CD31AA">
        <w:t>ing</w:t>
      </w:r>
      <w:r w:rsidRPr="00092FC0">
        <w:rPr>
          <w:rStyle w:val="11111AAAAStyleUnderline"/>
        </w:rPr>
        <w:t xml:space="preserve"> disputes </w:t>
      </w:r>
      <w:r w:rsidRPr="00092FC0">
        <w:rPr>
          <w:rStyle w:val="11111AAAAStyleUnderline"/>
          <w:highlight w:val="yellow"/>
        </w:rPr>
        <w:t>if</w:t>
      </w:r>
      <w:r w:rsidRPr="00092FC0">
        <w:rPr>
          <w:rStyle w:val="11111AAAAStyleUnderline"/>
        </w:rPr>
        <w:t xml:space="preserve"> the </w:t>
      </w:r>
      <w:r w:rsidRPr="00CD31AA">
        <w:rPr>
          <w:rStyle w:val="Emphasis"/>
        </w:rPr>
        <w:t>conduct</w:t>
      </w:r>
      <w:r w:rsidRPr="00092FC0">
        <w:rPr>
          <w:rStyle w:val="11111AAAAStyleUnderline"/>
        </w:rPr>
        <w:t xml:space="preserve"> in question </w:t>
      </w:r>
      <w:r w:rsidRPr="00092FC0">
        <w:rPr>
          <w:rStyle w:val="11111AAAAStyleUnderline"/>
          <w:highlight w:val="yellow"/>
        </w:rPr>
        <w:t xml:space="preserve">is </w:t>
      </w:r>
      <w:r w:rsidRPr="00CD31AA">
        <w:rPr>
          <w:rStyle w:val="Emphasis"/>
          <w:highlight w:val="yellow"/>
        </w:rPr>
        <w:t>even</w:t>
      </w:r>
      <w:r w:rsidRPr="00092FC0">
        <w:rPr>
          <w:rStyle w:val="11111AAAAStyleUnderline"/>
          <w:highlight w:val="yellow"/>
        </w:rPr>
        <w:t xml:space="preserve"> </w:t>
      </w:r>
      <w:r w:rsidRPr="00CD31AA">
        <w:rPr>
          <w:rStyle w:val="Emphasis"/>
          <w:highlight w:val="yellow"/>
        </w:rPr>
        <w:t>arguably protected</w:t>
      </w:r>
      <w:r w:rsidRPr="00092FC0">
        <w:rPr>
          <w:rStyle w:val="11111AAAAStyleUnderline"/>
        </w:rPr>
        <w:t>.</w:t>
      </w:r>
      <w:r>
        <w:t xml:space="preserve">77 The Court's decision in Garmon to include arguably prohibited conduct within the NLRA's preemptive sweep is also noteworthy. Prior to the Warren era, </w:t>
      </w:r>
      <w:r w:rsidRPr="00CD31AA">
        <w:rPr>
          <w:rStyle w:val="11111AAAAStyleUnderline"/>
          <w:highlight w:val="yellow"/>
        </w:rPr>
        <w:t xml:space="preserve">the </w:t>
      </w:r>
      <w:r w:rsidRPr="00092FC0">
        <w:rPr>
          <w:rStyle w:val="11111AAAAStyleUnderline"/>
          <w:highlight w:val="yellow"/>
        </w:rPr>
        <w:t>Court typically “</w:t>
      </w:r>
      <w:r w:rsidRPr="00CD31AA">
        <w:rPr>
          <w:rStyle w:val="Emphasis"/>
          <w:highlight w:val="yellow"/>
        </w:rPr>
        <w:t>presume</w:t>
      </w:r>
      <w:r w:rsidRPr="00092FC0">
        <w:rPr>
          <w:rStyle w:val="11111AAAAStyleUnderline"/>
        </w:rPr>
        <w:t xml:space="preserve">d </w:t>
      </w:r>
      <w:r w:rsidRPr="00092FC0">
        <w:rPr>
          <w:rStyle w:val="11111AAAAStyleUnderline"/>
          <w:highlight w:val="yellow"/>
        </w:rPr>
        <w:t>from</w:t>
      </w:r>
      <w:r w:rsidRPr="00CD31AA">
        <w:rPr>
          <w:rStyle w:val="11111AAAAStyleUnderline"/>
        </w:rPr>
        <w:t xml:space="preserve"> congressional </w:t>
      </w:r>
      <w:r w:rsidRPr="00092FC0">
        <w:rPr>
          <w:rStyle w:val="11111AAAAStyleUnderline"/>
          <w:highlight w:val="yellow"/>
        </w:rPr>
        <w:t xml:space="preserve">silence that Congress </w:t>
      </w:r>
      <w:r w:rsidRPr="00CD31AA">
        <w:rPr>
          <w:rStyle w:val="Emphasis"/>
          <w:highlight w:val="yellow"/>
        </w:rPr>
        <w:t>intended parallel</w:t>
      </w:r>
      <w:r w:rsidRPr="00092FC0">
        <w:rPr>
          <w:rStyle w:val="11111AAAAStyleUnderline"/>
          <w:highlight w:val="yellow"/>
        </w:rPr>
        <w:t xml:space="preserve"> state law to </w:t>
      </w:r>
      <w:r w:rsidRPr="00CD31AA">
        <w:rPr>
          <w:rStyle w:val="Emphasis"/>
          <w:highlight w:val="yellow"/>
        </w:rPr>
        <w:t>survive</w:t>
      </w:r>
      <w:r w:rsidRPr="00092FC0">
        <w:rPr>
          <w:rStyle w:val="11111AAAAStyleUnderline"/>
          <w:highlight w:val="yellow"/>
        </w:rPr>
        <w:t>.”</w:t>
      </w:r>
      <w:r>
        <w:t>78 Unless it was determined that the state law stood in “actual conflict” with the federal statute in question, the state law would not be preempted.79</w:t>
      </w:r>
    </w:p>
    <w:p w14:paraId="0F5BC0C9" w14:textId="77777777" w:rsidR="00A035E6" w:rsidRDefault="00A035E6" w:rsidP="00A035E6">
      <w:r>
        <w:t xml:space="preserve">Indeed, the Court in Garmon was split over this very issue. </w:t>
      </w:r>
      <w:r w:rsidRPr="00CD31AA">
        <w:rPr>
          <w:rStyle w:val="AAAunderline"/>
          <w:highlight w:val="yellow"/>
        </w:rPr>
        <w:t>Four</w:t>
      </w:r>
      <w:r w:rsidRPr="00CD31AA">
        <w:rPr>
          <w:rStyle w:val="AAAunderline"/>
        </w:rPr>
        <w:t xml:space="preserve"> </w:t>
      </w:r>
      <w:r w:rsidRPr="00CD31AA">
        <w:rPr>
          <w:rStyle w:val="11111AAAAStyleUnderline"/>
        </w:rPr>
        <w:t xml:space="preserve">of the Court's </w:t>
      </w:r>
      <w:r w:rsidRPr="00CD31AA">
        <w:rPr>
          <w:rStyle w:val="11111AAAAStyleUnderline"/>
          <w:highlight w:val="yellow"/>
        </w:rPr>
        <w:t>justices</w:t>
      </w:r>
      <w:r w:rsidRPr="00CD31AA">
        <w:rPr>
          <w:rStyle w:val="11111AAAAStyleUnderline"/>
        </w:rPr>
        <w:t xml:space="preserve"> were </w:t>
      </w:r>
      <w:r w:rsidRPr="00CD31AA">
        <w:rPr>
          <w:rStyle w:val="Emphasis"/>
        </w:rPr>
        <w:t>unwilling</w:t>
      </w:r>
      <w:r w:rsidRPr="00CD31AA">
        <w:rPr>
          <w:rStyle w:val="11111AAAAStyleUnderline"/>
        </w:rPr>
        <w:t xml:space="preserve"> to sign on to what in </w:t>
      </w:r>
      <w:r w:rsidRPr="00CD31AA">
        <w:rPr>
          <w:rStyle w:val="Emphasis"/>
        </w:rPr>
        <w:t>their</w:t>
      </w:r>
      <w:r w:rsidRPr="00CD31AA">
        <w:rPr>
          <w:rStyle w:val="11111AAAAStyleUnderline"/>
        </w:rPr>
        <w:t xml:space="preserve"> view appeared to be a </w:t>
      </w:r>
      <w:r w:rsidRPr="00CD31AA">
        <w:rPr>
          <w:rStyle w:val="Emphasis"/>
        </w:rPr>
        <w:t>departure</w:t>
      </w:r>
      <w:r w:rsidRPr="00CD31AA">
        <w:rPr>
          <w:rStyle w:val="11111AAAAStyleUnderline"/>
        </w:rPr>
        <w:t xml:space="preserve"> from the Court's prior traditional preemption jurisprudence.</w:t>
      </w:r>
      <w:r w:rsidRPr="00092FC0">
        <w:rPr>
          <w:rStyle w:val="11111AAAAStyleUnderline"/>
        </w:rPr>
        <w:t xml:space="preserve">80 Justice Harlan, writing for </w:t>
      </w:r>
      <w:r w:rsidRPr="00CD31AA">
        <w:rPr>
          <w:rStyle w:val="11111AAAAStyleUnderline"/>
        </w:rPr>
        <w:t>the concurrence,</w:t>
      </w:r>
      <w:r w:rsidRPr="00CD31AA">
        <w:t xml:space="preserve"> feared that the majority's opinion would “cut[] deeply into the ability of States to furnish an effective remedy under their own laws for the redress of past nonviolent tortious conduct which is not federally protected, </w:t>
      </w:r>
      <w:r w:rsidRPr="00CD31AA">
        <w:rPr>
          <w:rStyle w:val="11111AAAAStyleUnderline"/>
        </w:rPr>
        <w:t>but which may be deemed to be, or is, federally prohibited</w:t>
      </w:r>
      <w:r w:rsidRPr="00092FC0">
        <w:rPr>
          <w:rStyle w:val="11111AAAAStyleUnderline"/>
        </w:rPr>
        <w:t xml:space="preserve">.”81 The Court's pre-Garmon preemption cases, the concurrence </w:t>
      </w:r>
      <w:r w:rsidRPr="00CD31AA">
        <w:rPr>
          <w:rStyle w:val="11111AAAAStyleUnderline"/>
          <w:highlight w:val="yellow"/>
        </w:rPr>
        <w:t>believed</w:t>
      </w:r>
      <w:r w:rsidRPr="00092FC0">
        <w:rPr>
          <w:rStyle w:val="11111AAAAStyleUnderline"/>
        </w:rPr>
        <w:t>, dictated that “</w:t>
      </w:r>
      <w:r w:rsidRPr="00092FC0">
        <w:rPr>
          <w:rStyle w:val="11111AAAAStyleUnderline"/>
          <w:highlight w:val="yellow"/>
        </w:rPr>
        <w:t>if no conflict ... exist</w:t>
      </w:r>
      <w:r w:rsidRPr="00092FC0">
        <w:rPr>
          <w:rStyle w:val="11111AAAAStyleUnderline"/>
        </w:rPr>
        <w:t xml:space="preserve">[s],” then </w:t>
      </w:r>
      <w:r w:rsidRPr="00092FC0">
        <w:rPr>
          <w:rStyle w:val="11111AAAAStyleUnderline"/>
          <w:highlight w:val="yellow"/>
        </w:rPr>
        <w:t>the state l</w:t>
      </w:r>
      <w:r w:rsidRPr="00511535">
        <w:rPr>
          <w:rStyle w:val="AAAunderline"/>
          <w:highlight w:val="yellow"/>
        </w:rPr>
        <w:t xml:space="preserve">aw </w:t>
      </w:r>
      <w:r w:rsidRPr="00CD31AA">
        <w:rPr>
          <w:rStyle w:val="Emphasis"/>
          <w:highlight w:val="yellow"/>
        </w:rPr>
        <w:t>must survive.</w:t>
      </w:r>
      <w:r>
        <w:t>82 The rule announced in Garmon thus represented a departure from the Court's prior preemption jurisprudence. It also displayed a willingness to interpret Congress' silence as congressional intent to displace the states from regulating industrial relations.</w:t>
      </w:r>
    </w:p>
    <w:p w14:paraId="4DFFA66D" w14:textId="77777777" w:rsidR="00A035E6" w:rsidRDefault="00A035E6" w:rsidP="00A035E6">
      <w:r>
        <w:t>B. The Shifting Landscape of Labor and Employment Law</w:t>
      </w:r>
    </w:p>
    <w:p w14:paraId="63A08168" w14:textId="77777777" w:rsidR="00A035E6" w:rsidRPr="00092FC0" w:rsidRDefault="00A035E6" w:rsidP="00A035E6">
      <w:pPr>
        <w:rPr>
          <w:rStyle w:val="11111AAAAStyleUnderline"/>
        </w:rPr>
      </w:pPr>
      <w:r>
        <w:t xml:space="preserve">Other scholars have focused their critiques on </w:t>
      </w:r>
      <w:r w:rsidRPr="00511535">
        <w:rPr>
          <w:rStyle w:val="AAAunderline"/>
          <w:highlight w:val="yellow"/>
        </w:rPr>
        <w:t>Garmon</w:t>
      </w:r>
      <w:r w:rsidRPr="00CD31AA">
        <w:rPr>
          <w:rStyle w:val="11111AAAAStyleUnderline"/>
        </w:rPr>
        <w:t xml:space="preserve">'s underlying rationales, suggesting that the doctrine </w:t>
      </w:r>
      <w:r w:rsidRPr="00092FC0">
        <w:rPr>
          <w:rStyle w:val="11111AAAAStyleUnderline"/>
          <w:highlight w:val="yellow"/>
        </w:rPr>
        <w:t xml:space="preserve">does </w:t>
      </w:r>
      <w:r w:rsidRPr="00CD31AA">
        <w:rPr>
          <w:rStyle w:val="Emphasis"/>
          <w:highlight w:val="yellow"/>
        </w:rPr>
        <w:t>not</w:t>
      </w:r>
      <w:r w:rsidRPr="00092FC0">
        <w:rPr>
          <w:rStyle w:val="11111AAAAStyleUnderline"/>
          <w:highlight w:val="yellow"/>
        </w:rPr>
        <w:t xml:space="preserve"> </w:t>
      </w:r>
      <w:r w:rsidRPr="00CD31AA">
        <w:rPr>
          <w:rStyle w:val="Emphasis"/>
          <w:highlight w:val="yellow"/>
        </w:rPr>
        <w:t>appear</w:t>
      </w:r>
      <w:r w:rsidRPr="00092FC0">
        <w:rPr>
          <w:rStyle w:val="11111AAAAStyleUnderline"/>
        </w:rPr>
        <w:t xml:space="preserve"> as </w:t>
      </w:r>
      <w:r w:rsidRPr="00CD31AA">
        <w:rPr>
          <w:rStyle w:val="Emphasis"/>
          <w:highlight w:val="yellow"/>
        </w:rPr>
        <w:t>compelling</w:t>
      </w:r>
      <w:r w:rsidRPr="00092FC0">
        <w:rPr>
          <w:rStyle w:val="11111AAAAStyleUnderline"/>
        </w:rPr>
        <w:t xml:space="preserve"> as it once did </w:t>
      </w:r>
      <w:r w:rsidRPr="00092FC0">
        <w:rPr>
          <w:rStyle w:val="11111AAAAStyleUnderline"/>
          <w:highlight w:val="yellow"/>
        </w:rPr>
        <w:t>in light of</w:t>
      </w:r>
      <w:r w:rsidRPr="00092FC0">
        <w:rPr>
          <w:rStyle w:val="11111AAAAStyleUnderline"/>
        </w:rPr>
        <w:t xml:space="preserve"> the </w:t>
      </w:r>
      <w:r w:rsidRPr="00CD31AA">
        <w:rPr>
          <w:rStyle w:val="Emphasis"/>
          <w:highlight w:val="yellow"/>
        </w:rPr>
        <w:t>profound</w:t>
      </w:r>
      <w:r w:rsidRPr="00092FC0">
        <w:rPr>
          <w:rStyle w:val="11111AAAAStyleUnderline"/>
          <w:highlight w:val="yellow"/>
        </w:rPr>
        <w:t xml:space="preserve"> </w:t>
      </w:r>
      <w:r w:rsidRPr="00CD31AA">
        <w:rPr>
          <w:rStyle w:val="Emphasis"/>
          <w:highlight w:val="yellow"/>
        </w:rPr>
        <w:t>social</w:t>
      </w:r>
      <w:r w:rsidRPr="00092FC0">
        <w:rPr>
          <w:rStyle w:val="11111AAAAStyleUnderline"/>
          <w:highlight w:val="yellow"/>
        </w:rPr>
        <w:t xml:space="preserve">, </w:t>
      </w:r>
      <w:r w:rsidRPr="00CD31AA">
        <w:rPr>
          <w:rStyle w:val="Emphasis"/>
          <w:highlight w:val="yellow"/>
        </w:rPr>
        <w:t>economic</w:t>
      </w:r>
      <w:r w:rsidRPr="00092FC0">
        <w:rPr>
          <w:rStyle w:val="11111AAAAStyleUnderline"/>
          <w:highlight w:val="yellow"/>
        </w:rPr>
        <w:t xml:space="preserve">, and </w:t>
      </w:r>
      <w:r w:rsidRPr="00CD31AA">
        <w:rPr>
          <w:rStyle w:val="Emphasis"/>
          <w:highlight w:val="yellow"/>
        </w:rPr>
        <w:t>legal developments</w:t>
      </w:r>
      <w:r w:rsidRPr="00511535">
        <w:rPr>
          <w:rStyle w:val="AAAunderline"/>
          <w:highlight w:val="yellow"/>
        </w:rPr>
        <w:t xml:space="preserve"> that </w:t>
      </w:r>
      <w:r w:rsidRPr="00CD31AA">
        <w:rPr>
          <w:rStyle w:val="11111AAAAStyleUnderline"/>
        </w:rPr>
        <w:t>have</w:t>
      </w:r>
      <w:r>
        <w:t xml:space="preserve"> *866 </w:t>
      </w:r>
      <w:r w:rsidRPr="00511535">
        <w:rPr>
          <w:rStyle w:val="AAAunderline"/>
          <w:highlight w:val="yellow"/>
        </w:rPr>
        <w:t>transpired</w:t>
      </w:r>
      <w:r>
        <w:t xml:space="preserve"> since the 1950s</w:t>
      </w:r>
      <w:r w:rsidRPr="00511535">
        <w:rPr>
          <w:rStyle w:val="AAAunderline"/>
          <w:highlight w:val="yellow"/>
        </w:rPr>
        <w:t>.</w:t>
      </w:r>
      <w:r>
        <w:t xml:space="preserve"> As Professor Henry Drummonds has argued, </w:t>
      </w:r>
      <w:r w:rsidRPr="00CD31AA">
        <w:rPr>
          <w:rStyle w:val="AAAunderline"/>
        </w:rPr>
        <w:t>the noti</w:t>
      </w:r>
      <w:r w:rsidRPr="00CD31AA">
        <w:rPr>
          <w:rStyle w:val="11111AAAAStyleUnderline"/>
        </w:rPr>
        <w:t xml:space="preserve">on that investing the </w:t>
      </w:r>
      <w:r w:rsidRPr="00CD31AA">
        <w:rPr>
          <w:rStyle w:val="11111AAAAStyleUnderline"/>
          <w:highlight w:val="yellow"/>
        </w:rPr>
        <w:t>NLRB</w:t>
      </w:r>
      <w:r w:rsidRPr="00CD31AA">
        <w:rPr>
          <w:rStyle w:val="11111AAAAStyleUnderline"/>
        </w:rPr>
        <w:t xml:space="preserve"> with primary jurisdiction over conduct that arguably implicates the NLRA would produce a uniform labor law has been belied by time.83</w:t>
      </w:r>
      <w:r w:rsidRPr="00CD31AA">
        <w:t xml:space="preserve"> Because the composition of the Board changes from one presidential administration to the next, its </w:t>
      </w:r>
      <w:r w:rsidRPr="00CD31AA">
        <w:rPr>
          <w:rStyle w:val="AAAunderline"/>
          <w:highlight w:val="yellow"/>
        </w:rPr>
        <w:t>decisions</w:t>
      </w:r>
      <w:r w:rsidRPr="00CD31AA">
        <w:rPr>
          <w:rStyle w:val="AAAunderline"/>
        </w:rPr>
        <w:t xml:space="preserve"> </w:t>
      </w:r>
      <w:r w:rsidRPr="00CD31AA">
        <w:rPr>
          <w:rStyle w:val="Emphasis"/>
        </w:rPr>
        <w:t>fluctuate</w:t>
      </w:r>
      <w:r w:rsidRPr="00CD31AA">
        <w:rPr>
          <w:rStyle w:val="11111AAAAStyleUnderline"/>
        </w:rPr>
        <w:t xml:space="preserve"> back and forth depending on which way the p</w:t>
      </w:r>
      <w:r w:rsidRPr="00CD31AA">
        <w:rPr>
          <w:rStyle w:val="AAAunderline"/>
        </w:rPr>
        <w:t>olitical winds are blowing.</w:t>
      </w:r>
      <w:r>
        <w:t xml:space="preserve">84 However favorable </w:t>
      </w:r>
      <w:r w:rsidRPr="00F32B5B">
        <w:t>the Board's jurisprudence</w:t>
      </w:r>
      <w:r>
        <w:t xml:space="preserve"> under a particular administration may be for unions and workers, those </w:t>
      </w:r>
      <w:r w:rsidRPr="00CD31AA">
        <w:rPr>
          <w:rStyle w:val="AAAunderline"/>
        </w:rPr>
        <w:t>victori</w:t>
      </w:r>
      <w:r w:rsidRPr="00CD31AA">
        <w:rPr>
          <w:rStyle w:val="11111AAAAStyleUnderline"/>
        </w:rPr>
        <w:t>es</w:t>
      </w:r>
      <w:r w:rsidRPr="00092FC0">
        <w:rPr>
          <w:rStyle w:val="11111AAAAStyleUnderline"/>
        </w:rPr>
        <w:t xml:space="preserve"> are </w:t>
      </w:r>
      <w:r w:rsidRPr="00092FC0">
        <w:rPr>
          <w:rStyle w:val="11111AAAAStyleUnderline"/>
          <w:highlight w:val="yellow"/>
        </w:rPr>
        <w:t xml:space="preserve">susceptible to </w:t>
      </w:r>
      <w:r w:rsidRPr="00CD31AA">
        <w:rPr>
          <w:rStyle w:val="Emphasis"/>
          <w:highlight w:val="yellow"/>
        </w:rPr>
        <w:t>swift reversal.</w:t>
      </w:r>
      <w:r w:rsidRPr="00092FC0">
        <w:rPr>
          <w:rStyle w:val="11111AAAAStyleUnderline"/>
        </w:rPr>
        <w:t xml:space="preserve">85 Additionally, </w:t>
      </w:r>
      <w:r w:rsidRPr="00CD31AA">
        <w:rPr>
          <w:rStyle w:val="11111AAAAStyleUnderline"/>
        </w:rPr>
        <w:t>there</w:t>
      </w:r>
      <w:r w:rsidRPr="00CD31AA">
        <w:t xml:space="preserve"> i</w:t>
      </w:r>
      <w:r w:rsidRPr="00CD31AA">
        <w:rPr>
          <w:rStyle w:val="11111AAAAStyleUnderline"/>
        </w:rPr>
        <w:t xml:space="preserve">s often </w:t>
      </w:r>
      <w:r w:rsidRPr="00CD31AA">
        <w:rPr>
          <w:rStyle w:val="Emphasis"/>
          <w:highlight w:val="yellow"/>
        </w:rPr>
        <w:t>little consistency</w:t>
      </w:r>
      <w:r w:rsidRPr="00CD31AA">
        <w:rPr>
          <w:rStyle w:val="11111AAAAStyleUnderline"/>
        </w:rPr>
        <w:t xml:space="preserve"> between the determinations of the NLR</w:t>
      </w:r>
      <w:r w:rsidRPr="00CD31AA">
        <w:rPr>
          <w:rStyle w:val="AAAunderline"/>
        </w:rPr>
        <w:t>B and</w:t>
      </w:r>
      <w:r w:rsidRPr="00CD31AA">
        <w:t xml:space="preserve"> those of the federal </w:t>
      </w:r>
      <w:r w:rsidRPr="00CD31AA">
        <w:rPr>
          <w:rStyle w:val="AAAunderline"/>
        </w:rPr>
        <w:t>cou</w:t>
      </w:r>
      <w:r w:rsidRPr="00CD31AA">
        <w:rPr>
          <w:rStyle w:val="11111AAAAStyleUnderline"/>
        </w:rPr>
        <w:t>rts</w:t>
      </w:r>
      <w:r w:rsidRPr="00092FC0">
        <w:rPr>
          <w:rStyle w:val="11111AAAAStyleUnderline"/>
        </w:rPr>
        <w:t xml:space="preserve">.86 The federal appellate </w:t>
      </w:r>
      <w:r w:rsidRPr="00092FC0">
        <w:rPr>
          <w:rStyle w:val="11111AAAAStyleUnderline"/>
          <w:highlight w:val="yellow"/>
        </w:rPr>
        <w:t>cou</w:t>
      </w:r>
      <w:r w:rsidRPr="00511535">
        <w:rPr>
          <w:rStyle w:val="AAAunderline"/>
          <w:highlight w:val="yellow"/>
        </w:rPr>
        <w:t>rts</w:t>
      </w:r>
      <w:r w:rsidRPr="00CD31AA">
        <w:rPr>
          <w:rStyle w:val="AAAunderline"/>
        </w:rPr>
        <w:t xml:space="preserve"> routinely</w:t>
      </w:r>
      <w:r>
        <w:t xml:space="preserve"> demonstrate their willingness to </w:t>
      </w:r>
      <w:r w:rsidRPr="00CD31AA">
        <w:rPr>
          <w:rStyle w:val="Emphasis"/>
          <w:highlight w:val="yellow"/>
        </w:rPr>
        <w:t>disregard</w:t>
      </w:r>
      <w:r w:rsidRPr="00092FC0">
        <w:rPr>
          <w:rStyle w:val="11111AAAAStyleUnderline"/>
        </w:rPr>
        <w:t xml:space="preserve"> the </w:t>
      </w:r>
      <w:r w:rsidRPr="00092FC0">
        <w:rPr>
          <w:rStyle w:val="11111AAAAStyleUnderline"/>
          <w:highlight w:val="yellow"/>
        </w:rPr>
        <w:t>NLRB</w:t>
      </w:r>
      <w:r w:rsidRPr="00BD25C6">
        <w:t xml:space="preserve">'s </w:t>
      </w:r>
      <w:r w:rsidRPr="00092FC0">
        <w:rPr>
          <w:rStyle w:val="11111AAAAStyleUnderline"/>
          <w:highlight w:val="yellow"/>
        </w:rPr>
        <w:t>interp</w:t>
      </w:r>
      <w:r w:rsidRPr="00092FC0">
        <w:rPr>
          <w:rStyle w:val="11111AAAAStyleUnderline"/>
        </w:rPr>
        <w:t>retation</w:t>
      </w:r>
      <w:r w:rsidRPr="00092FC0">
        <w:rPr>
          <w:rStyle w:val="11111AAAAStyleUnderline"/>
          <w:highlight w:val="yellow"/>
        </w:rPr>
        <w:t>s</w:t>
      </w:r>
      <w:r w:rsidRPr="00092FC0">
        <w:rPr>
          <w:rStyle w:val="11111AAAAStyleUnderline"/>
        </w:rPr>
        <w:t xml:space="preserve"> of the Act,87 </w:t>
      </w:r>
      <w:r w:rsidRPr="00BD25C6">
        <w:rPr>
          <w:rStyle w:val="11111AAAAStyleUnderline"/>
        </w:rPr>
        <w:t>and have “used the enforcement process to incorporate into the NLRA their own visions of desirable labor relations policies.”88 Likewise, the NLRB does not “consider itself bound to follow leg</w:t>
      </w:r>
      <w:r w:rsidRPr="00BD25C6">
        <w:rPr>
          <w:rStyle w:val="AAAunderline"/>
        </w:rPr>
        <w:t>al interp</w:t>
      </w:r>
      <w:r w:rsidRPr="00BD25C6">
        <w:t>retation</w:t>
      </w:r>
      <w:r w:rsidRPr="00BD25C6">
        <w:rPr>
          <w:rStyle w:val="AAAunderline"/>
        </w:rPr>
        <w:t>s of the courts</w:t>
      </w:r>
      <w:r>
        <w:t xml:space="preserve"> of appeal in any case other than the case under review.” Thus, </w:t>
      </w:r>
      <w:r w:rsidRPr="00BD25C6">
        <w:rPr>
          <w:rStyle w:val="AAAunderline"/>
        </w:rPr>
        <w:t>lab</w:t>
      </w:r>
      <w:r w:rsidRPr="00BD25C6">
        <w:rPr>
          <w:rStyle w:val="11111AAAAStyleUnderline"/>
        </w:rPr>
        <w:t>or law attorneys see</w:t>
      </w:r>
      <w:r w:rsidRPr="00BD25C6">
        <w:t xml:space="preserve">king to advise their clients on </w:t>
      </w:r>
      <w:r w:rsidRPr="00BD25C6">
        <w:rPr>
          <w:rStyle w:val="11111AAAAStyleUnderline"/>
        </w:rPr>
        <w:t xml:space="preserve">the rules governing a particular dispute find themselves faced with “a </w:t>
      </w:r>
      <w:r w:rsidRPr="00BD25C6">
        <w:rPr>
          <w:rStyle w:val="Emphasis"/>
        </w:rPr>
        <w:t>chimera</w:t>
      </w:r>
      <w:r w:rsidRPr="00BD25C6">
        <w:rPr>
          <w:rStyle w:val="11111AAAAStyleUnderline"/>
        </w:rPr>
        <w:t xml:space="preserve"> of </w:t>
      </w:r>
      <w:r w:rsidRPr="00BD25C6">
        <w:rPr>
          <w:rStyle w:val="Emphasis"/>
        </w:rPr>
        <w:t>changing Board decisions</w:t>
      </w:r>
      <w:r w:rsidRPr="00BD25C6">
        <w:rPr>
          <w:rStyle w:val="11111AAAAStyleUnderline"/>
        </w:rPr>
        <w:t>, c</w:t>
      </w:r>
      <w:r w:rsidRPr="00BD25C6">
        <w:rPr>
          <w:rStyle w:val="Emphasis"/>
        </w:rPr>
        <w:t>onflicting courts</w:t>
      </w:r>
      <w:r w:rsidRPr="00BD25C6">
        <w:rPr>
          <w:rStyle w:val="11111AAAAStyleUnderline"/>
        </w:rPr>
        <w:t xml:space="preserve"> of appeal </w:t>
      </w:r>
      <w:r w:rsidRPr="00BD25C6">
        <w:rPr>
          <w:rStyle w:val="Emphasis"/>
        </w:rPr>
        <w:t>decisions</w:t>
      </w:r>
      <w:r w:rsidRPr="00BD25C6">
        <w:rPr>
          <w:rStyle w:val="11111AAAAStyleUnderline"/>
        </w:rPr>
        <w:t xml:space="preserve">, and </w:t>
      </w:r>
      <w:r w:rsidRPr="00BD25C6">
        <w:rPr>
          <w:rStyle w:val="Emphasis"/>
        </w:rPr>
        <w:t>inconsistent Supreme Court</w:t>
      </w:r>
      <w:r w:rsidRPr="00BD25C6">
        <w:rPr>
          <w:rStyle w:val="AAAunderline"/>
        </w:rPr>
        <w:t xml:space="preserve"> willingness</w:t>
      </w:r>
      <w:r w:rsidRPr="00BD25C6">
        <w:t xml:space="preserve"> to defer to Board expertise </w:t>
      </w:r>
      <w:r w:rsidRPr="00BD25C6">
        <w:rPr>
          <w:rStyle w:val="AAAunderline"/>
        </w:rPr>
        <w:t>und</w:t>
      </w:r>
      <w:r w:rsidRPr="00BD25C6">
        <w:rPr>
          <w:rStyle w:val="11111AAAAStyleUnderline"/>
        </w:rPr>
        <w:t>er administrative review doctrines.”89</w:t>
      </w:r>
    </w:p>
    <w:p w14:paraId="1F915C82" w14:textId="77777777" w:rsidR="00A035E6" w:rsidRPr="00092FC0" w:rsidRDefault="00A035E6" w:rsidP="00A035E6">
      <w:pPr>
        <w:rPr>
          <w:rStyle w:val="11111AAAAStyleUnderline"/>
        </w:rPr>
      </w:pPr>
      <w:r w:rsidRPr="00BD25C6">
        <w:rPr>
          <w:rStyle w:val="AAAunderline"/>
        </w:rPr>
        <w:t>I</w:t>
      </w:r>
      <w:r w:rsidRPr="00BD25C6">
        <w:rPr>
          <w:rStyle w:val="11111AAAAStyleUnderline"/>
        </w:rPr>
        <w:t>t is also no longer clear that deference to the expertise of the NLRB provides as compelling a ratio</w:t>
      </w:r>
      <w:r w:rsidRPr="00BD25C6">
        <w:rPr>
          <w:rStyle w:val="AAAunderline"/>
        </w:rPr>
        <w:t>nale</w:t>
      </w:r>
      <w:r>
        <w:t xml:space="preserve"> as it once did. Since the post-war era, it has become clear that federal labor law questions do not arise solely before the NLRB.90 </w:t>
      </w:r>
      <w:r w:rsidRPr="00B95ED6">
        <w:t>State</w:t>
      </w:r>
      <w:r>
        <w:t xml:space="preserve"> </w:t>
      </w:r>
      <w:r w:rsidRPr="00BD25C6">
        <w:rPr>
          <w:rStyle w:val="AAAunderline"/>
        </w:rPr>
        <w:t>co</w:t>
      </w:r>
      <w:r w:rsidRPr="00BD25C6">
        <w:rPr>
          <w:rStyle w:val="11111AAAAStyleUnderline"/>
        </w:rPr>
        <w:t>urts often exercise concurrent jurisdiction with federal courts</w:t>
      </w:r>
      <w:r w:rsidRPr="00BD25C6">
        <w:t xml:space="preserve"> *867 to interpret collective bargaining agreements, apply the courts' various and </w:t>
      </w:r>
      <w:r w:rsidRPr="00BD25C6">
        <w:rPr>
          <w:rStyle w:val="AAAunderline"/>
        </w:rPr>
        <w:t>intricate pre</w:t>
      </w:r>
      <w:r w:rsidRPr="00BD25C6">
        <w:rPr>
          <w:rStyle w:val="11111AAAAStyleUnderline"/>
        </w:rPr>
        <w:t>emption doctrines, and decide questions relating to the duty of fair re</w:t>
      </w:r>
      <w:r w:rsidRPr="00BD25C6">
        <w:rPr>
          <w:rStyle w:val="AAAunderline"/>
        </w:rPr>
        <w:t>presentation.</w:t>
      </w:r>
      <w:r>
        <w:t xml:space="preserve">91 It is also important to note that the NLRA now exists within a much larger body of federal and state law regulating the workplace.92 </w:t>
      </w:r>
      <w:r w:rsidRPr="00BD25C6">
        <w:rPr>
          <w:rStyle w:val="11111AAAAStyleUnderline"/>
        </w:rPr>
        <w:t>Over the last several decades, the country has witnessed an “individual rights revolution,” which has largely “replaced the older, New</w:t>
      </w:r>
      <w:r w:rsidRPr="00BD25C6">
        <w:rPr>
          <w:rStyle w:val="AAAunderline"/>
        </w:rPr>
        <w:t xml:space="preserve"> D</w:t>
      </w:r>
      <w:r w:rsidRPr="00BD25C6">
        <w:rPr>
          <w:rStyle w:val="11111AAAAStyleUnderline"/>
        </w:rPr>
        <w:t>eal-era, collectiv</w:t>
      </w:r>
      <w:r w:rsidRPr="00BD25C6">
        <w:rPr>
          <w:rStyle w:val="AAAunderline"/>
        </w:rPr>
        <w:t>e bargaining</w:t>
      </w:r>
      <w:r>
        <w:t xml:space="preserve"> system for most American employees.”93 These federal and state statutory models, regulating wages, workplace safety, and employment discrimination, coexist with federal standards regulating the same conduct.94 Indeed, many of these federal models, including both the Fair Labor Standards Act and Occupational Health and Safety Act, were in fact based on statutes that originated at the state level.95 Unlike the other areas of workplace regulation in which the federal and state governments share authority, the “broad </w:t>
      </w:r>
      <w:r w:rsidRPr="00BD25C6">
        <w:rPr>
          <w:rStyle w:val="AAAunderline"/>
        </w:rPr>
        <w:t>implied</w:t>
      </w:r>
      <w:r w:rsidRPr="00BD25C6">
        <w:t xml:space="preserve"> federal </w:t>
      </w:r>
      <w:r w:rsidRPr="00BD25C6">
        <w:rPr>
          <w:rStyle w:val="AAAunderline"/>
        </w:rPr>
        <w:t>preempt</w:t>
      </w:r>
      <w:r w:rsidRPr="00BD25C6">
        <w:rPr>
          <w:rStyle w:val="11111AAAAStyleUnderline"/>
        </w:rPr>
        <w:t xml:space="preserve">ion of state and local laws affecting collective labor relations </w:t>
      </w:r>
      <w:r w:rsidRPr="00BD25C6">
        <w:rPr>
          <w:rStyle w:val="Emphasis"/>
        </w:rPr>
        <w:t>blocks</w:t>
      </w:r>
      <w:r w:rsidRPr="00BD25C6">
        <w:rPr>
          <w:rStyle w:val="11111AAAAStyleUnderline"/>
        </w:rPr>
        <w:t xml:space="preserve"> democratically inspired reforms or variations at the state and local level, as well as state common law innovation.”96</w:t>
      </w:r>
    </w:p>
    <w:p w14:paraId="2696A605" w14:textId="77777777" w:rsidR="00A035E6" w:rsidRDefault="00A035E6" w:rsidP="00A035E6"/>
    <w:p w14:paraId="7C6BC988" w14:textId="77777777" w:rsidR="00A035E6" w:rsidRDefault="00A035E6" w:rsidP="00A035E6">
      <w:pPr>
        <w:pStyle w:val="Heading4"/>
      </w:pPr>
      <w:r>
        <w:t>Machinist is toast too—</w:t>
      </w:r>
    </w:p>
    <w:p w14:paraId="4E1F5DB1" w14:textId="77777777" w:rsidR="00A035E6" w:rsidRDefault="00A035E6" w:rsidP="00A035E6">
      <w:r>
        <w:rPr>
          <w:rStyle w:val="Style13ptBold"/>
        </w:rPr>
        <w:t>Ziaja 25</w:t>
      </w:r>
      <w:r>
        <w:t xml:space="preserve"> (Andrew J. Ziaja Interim Director, Martin H. Malin Institute for Law and the Workplace, Chicago-Kent College of Law, Illinois Institute of Technology. Assistant Professor, University of Baltimore School of Law; Spring 2025; "MACHINISTS PREEMPTION IN THE NEW ADMINISTRATIVE LAW"; 48 Seattle U. L. Rev. 989 Seattle University Law Review; doα: 9-15-2025) https://digitalcommons.law.seattleu.edu/cgi/viewcontent.cgi?article=2929&amp;context=sulr</w:t>
      </w:r>
    </w:p>
    <w:p w14:paraId="245A2FBC" w14:textId="77777777" w:rsidR="00A035E6" w:rsidRDefault="00A035E6" w:rsidP="00A035E6"/>
    <w:p w14:paraId="32E6105F" w14:textId="77777777" w:rsidR="00A035E6" w:rsidRDefault="00A035E6" w:rsidP="00A035E6">
      <w:r>
        <w:t xml:space="preserve">This Article assesses </w:t>
      </w:r>
      <w:r w:rsidRPr="00CC64A8">
        <w:rPr>
          <w:rStyle w:val="AAAunderline"/>
        </w:rPr>
        <w:t>Machinists preem</w:t>
      </w:r>
      <w:r w:rsidRPr="00CC64A8">
        <w:rPr>
          <w:rStyle w:val="11111AAAAStyleUnderline"/>
        </w:rPr>
        <w:t xml:space="preserve">ption--a labor-specific form of implied field preemption--while freshly </w:t>
      </w:r>
      <w:r w:rsidRPr="002132AA">
        <w:rPr>
          <w:rStyle w:val="11111AAAAStyleUnderline"/>
        </w:rPr>
        <w:t>considering</w:t>
      </w:r>
      <w:r w:rsidRPr="00CC64A8">
        <w:rPr>
          <w:rStyle w:val="11111AAAAStyleUnderline"/>
        </w:rPr>
        <w:t xml:space="preserve"> implications both for and of new developments in administrative law. </w:t>
      </w:r>
      <w:r w:rsidRPr="002132AA">
        <w:rPr>
          <w:rStyle w:val="11111AAAAStyleUnderline"/>
          <w:highlight w:val="yellow"/>
        </w:rPr>
        <w:t xml:space="preserve">The </w:t>
      </w:r>
      <w:r w:rsidRPr="002132AA">
        <w:rPr>
          <w:rStyle w:val="Emphasis"/>
          <w:highlight w:val="yellow"/>
        </w:rPr>
        <w:t>radical</w:t>
      </w:r>
      <w:r w:rsidRPr="002132AA">
        <w:rPr>
          <w:rStyle w:val="11111AAAAStyleUnderline"/>
          <w:highlight w:val="yellow"/>
        </w:rPr>
        <w:t xml:space="preserve"> </w:t>
      </w:r>
      <w:r w:rsidRPr="00CC64A8">
        <w:rPr>
          <w:rStyle w:val="11111AAAAStyleUnderline"/>
          <w:highlight w:val="yellow"/>
        </w:rPr>
        <w:t>transformation of</w:t>
      </w:r>
      <w:r w:rsidRPr="00CC64A8">
        <w:rPr>
          <w:rStyle w:val="11111AAAAStyleUnderline"/>
        </w:rPr>
        <w:t xml:space="preserve"> administrative </w:t>
      </w:r>
      <w:r w:rsidRPr="00CC64A8">
        <w:rPr>
          <w:rStyle w:val="11111AAAAStyleUnderline"/>
          <w:highlight w:val="yellow"/>
        </w:rPr>
        <w:t>law in the</w:t>
      </w:r>
      <w:r w:rsidRPr="002132AA">
        <w:rPr>
          <w:rStyle w:val="11111AAAAStyleUnderline"/>
        </w:rPr>
        <w:t xml:space="preserve"> </w:t>
      </w:r>
      <w:r w:rsidRPr="00CC64A8">
        <w:rPr>
          <w:rStyle w:val="11111AAAAStyleUnderline"/>
        </w:rPr>
        <w:t xml:space="preserve">Supreme </w:t>
      </w:r>
      <w:r w:rsidRPr="00CC64A8">
        <w:rPr>
          <w:rStyle w:val="11111AAAAStyleUnderline"/>
          <w:highlight w:val="yellow"/>
        </w:rPr>
        <w:t>Court</w:t>
      </w:r>
      <w:r w:rsidRPr="00CC64A8">
        <w:rPr>
          <w:rStyle w:val="11111AAAAStyleUnderline"/>
        </w:rPr>
        <w:t xml:space="preserve">, </w:t>
      </w:r>
      <w:r w:rsidRPr="002132AA">
        <w:rPr>
          <w:rStyle w:val="11111AAAAStyleUnderline"/>
        </w:rPr>
        <w:t xml:space="preserve">particularly its newfound emphasis on </w:t>
      </w:r>
      <w:r w:rsidRPr="002132AA">
        <w:rPr>
          <w:rStyle w:val="Emphasis"/>
        </w:rPr>
        <w:t>clear-statement</w:t>
      </w:r>
      <w:r w:rsidRPr="002132AA">
        <w:rPr>
          <w:rStyle w:val="11111AAAAStyleUnderline"/>
        </w:rPr>
        <w:t xml:space="preserve"> rules</w:t>
      </w:r>
      <w:r w:rsidRPr="00CC64A8">
        <w:rPr>
          <w:rStyle w:val="11111AAAAStyleUnderline"/>
        </w:rPr>
        <w:t xml:space="preserve">, </w:t>
      </w:r>
      <w:r w:rsidRPr="00CC64A8">
        <w:rPr>
          <w:rStyle w:val="11111AAAAStyleUnderline"/>
          <w:highlight w:val="yellow"/>
        </w:rPr>
        <w:t xml:space="preserve">provides opportunities to </w:t>
      </w:r>
      <w:r w:rsidRPr="002132AA">
        <w:rPr>
          <w:rStyle w:val="Emphasis"/>
          <w:highlight w:val="yellow"/>
        </w:rPr>
        <w:t>reconsider</w:t>
      </w:r>
      <w:r w:rsidRPr="00CC64A8">
        <w:rPr>
          <w:rStyle w:val="11111AAAAStyleUnderline"/>
        </w:rPr>
        <w:t xml:space="preserve"> the </w:t>
      </w:r>
      <w:r w:rsidRPr="002132AA">
        <w:rPr>
          <w:rStyle w:val="Emphasis"/>
          <w:highlight w:val="yellow"/>
        </w:rPr>
        <w:t>Machinist</w:t>
      </w:r>
      <w:r w:rsidRPr="00CC64A8">
        <w:rPr>
          <w:rStyle w:val="11111AAAAStyleUnderline"/>
        </w:rPr>
        <w:t xml:space="preserve">s </w:t>
      </w:r>
      <w:r w:rsidRPr="002132AA">
        <w:rPr>
          <w:rStyle w:val="Emphasis"/>
          <w:highlight w:val="yellow"/>
        </w:rPr>
        <w:t>rationale</w:t>
      </w:r>
      <w:r w:rsidRPr="00CC64A8">
        <w:rPr>
          <w:rStyle w:val="11111AAAAStyleUnderline"/>
          <w:highlight w:val="yellow"/>
        </w:rPr>
        <w:t>.</w:t>
      </w:r>
      <w:r w:rsidRPr="00CC64A8">
        <w:rPr>
          <w:rStyle w:val="11111AAAAStyleUnderline"/>
        </w:rPr>
        <w:t xml:space="preserve"> Aligning with scholars who have called to question the doctrine's ““ossifying” influence on la</w:t>
      </w:r>
      <w:r w:rsidRPr="00CC64A8">
        <w:rPr>
          <w:rStyle w:val="AAAunderline"/>
        </w:rPr>
        <w:t>bor</w:t>
      </w:r>
      <w:r>
        <w:t xml:space="preserve"> and employment policy, </w:t>
      </w:r>
      <w:r w:rsidRPr="002132AA">
        <w:rPr>
          <w:rStyle w:val="11111AAAAStyleUnderline"/>
          <w:highlight w:val="yellow"/>
        </w:rPr>
        <w:t>it</w:t>
      </w:r>
      <w:r>
        <w:t xml:space="preserve"> argues that the modern-day version of </w:t>
      </w:r>
      <w:r w:rsidRPr="002132AA">
        <w:rPr>
          <w:rStyle w:val="AAAunderline"/>
        </w:rPr>
        <w:t>Mac</w:t>
      </w:r>
      <w:r w:rsidRPr="002132AA">
        <w:rPr>
          <w:rStyle w:val="11111AAAAStyleUnderline"/>
        </w:rPr>
        <w:t>hinists</w:t>
      </w:r>
      <w:r w:rsidRPr="00CC64A8">
        <w:rPr>
          <w:rStyle w:val="11111AAAAStyleUnderline"/>
        </w:rPr>
        <w:t xml:space="preserve"> preemption </w:t>
      </w:r>
      <w:r w:rsidRPr="002132AA">
        <w:rPr>
          <w:rStyle w:val="Emphasis"/>
          <w:highlight w:val="yellow"/>
        </w:rPr>
        <w:t>clashes</w:t>
      </w:r>
      <w:r w:rsidRPr="00CC64A8">
        <w:rPr>
          <w:rStyle w:val="11111AAAAStyleUnderline"/>
          <w:highlight w:val="yellow"/>
        </w:rPr>
        <w:t xml:space="preserve"> with the</w:t>
      </w:r>
      <w:r w:rsidRPr="00CC64A8">
        <w:rPr>
          <w:rStyle w:val="11111AAAAStyleUnderline"/>
        </w:rPr>
        <w:t xml:space="preserve"> Supreme </w:t>
      </w:r>
      <w:r w:rsidRPr="00CC64A8">
        <w:rPr>
          <w:rStyle w:val="11111AAAAStyleUnderline"/>
          <w:highlight w:val="yellow"/>
        </w:rPr>
        <w:t xml:space="preserve">Court's newly </w:t>
      </w:r>
      <w:r w:rsidRPr="002132AA">
        <w:rPr>
          <w:rStyle w:val="Emphasis"/>
          <w:highlight w:val="yellow"/>
        </w:rPr>
        <w:t>constrained</w:t>
      </w:r>
      <w:r w:rsidRPr="00CC64A8">
        <w:rPr>
          <w:rStyle w:val="11111AAAAStyleUnderline"/>
          <w:highlight w:val="yellow"/>
        </w:rPr>
        <w:t xml:space="preserve"> view of </w:t>
      </w:r>
      <w:r w:rsidRPr="002132AA">
        <w:rPr>
          <w:rStyle w:val="Emphasis"/>
          <w:highlight w:val="yellow"/>
        </w:rPr>
        <w:t>delegated power</w:t>
      </w:r>
      <w:r w:rsidRPr="00CC64A8">
        <w:rPr>
          <w:rStyle w:val="11111AAAAStyleUnderline"/>
          <w:highlight w:val="yellow"/>
        </w:rPr>
        <w:t xml:space="preserve"> and</w:t>
      </w:r>
      <w:r w:rsidRPr="00CC64A8">
        <w:rPr>
          <w:rStyle w:val="11111AAAAStyleUnderline"/>
        </w:rPr>
        <w:t xml:space="preserve"> its differing </w:t>
      </w:r>
      <w:r w:rsidRPr="00CC64A8">
        <w:rPr>
          <w:rStyle w:val="11111AAAAStyleUnderline"/>
          <w:highlight w:val="yellow"/>
        </w:rPr>
        <w:t>conceptions of the m</w:t>
      </w:r>
      <w:r w:rsidRPr="00CC64A8">
        <w:rPr>
          <w:rStyle w:val="11111AAAAStyleUnderline"/>
        </w:rPr>
        <w:t xml:space="preserve">ajor </w:t>
      </w:r>
      <w:r w:rsidRPr="00CC64A8">
        <w:rPr>
          <w:rStyle w:val="11111AAAAStyleUnderline"/>
          <w:highlight w:val="yellow"/>
        </w:rPr>
        <w:t>q</w:t>
      </w:r>
      <w:r w:rsidRPr="00CC64A8">
        <w:rPr>
          <w:rStyle w:val="11111AAAAStyleUnderline"/>
        </w:rPr>
        <w:t xml:space="preserve">uestions </w:t>
      </w:r>
      <w:r w:rsidRPr="00CC64A8">
        <w:rPr>
          <w:rStyle w:val="11111AAAAStyleUnderline"/>
          <w:highlight w:val="yellow"/>
        </w:rPr>
        <w:t>d</w:t>
      </w:r>
      <w:r>
        <w:t>octrine.</w:t>
      </w:r>
    </w:p>
    <w:p w14:paraId="3F0ED485" w14:textId="77777777" w:rsidR="00A035E6" w:rsidRPr="00CC64A8" w:rsidRDefault="00A035E6" w:rsidP="00A035E6">
      <w:pPr>
        <w:rPr>
          <w:rStyle w:val="11111AAAAStyleUnderline"/>
        </w:rPr>
      </w:pPr>
      <w:r>
        <w:t xml:space="preserve">On the other hand, Machinists preemption might instead harmonize with the new administrative law's favor for private ordering of employment relations and individual freedom of contract. Whereas </w:t>
      </w:r>
      <w:r w:rsidRPr="00CC64A8">
        <w:rPr>
          <w:rStyle w:val="AAAunderline"/>
        </w:rPr>
        <w:t>Machinists</w:t>
      </w:r>
      <w:r w:rsidRPr="00CC64A8">
        <w:t xml:space="preserve"> preemption once could be fairly cast as among the many procedural rules governing private formation of labor and employment policy, evolving circumstances and treatment in the courts have </w:t>
      </w:r>
      <w:r w:rsidRPr="00CC64A8">
        <w:rPr>
          <w:rStyle w:val="AAAunderline"/>
        </w:rPr>
        <w:t>morph</w:t>
      </w:r>
      <w:r w:rsidRPr="00CC64A8">
        <w:rPr>
          <w:rStyle w:val="11111AAAAStyleUnderline"/>
        </w:rPr>
        <w:t>ed it into a substantive rule imposing an unfilled void as a policy end in itself.</w:t>
      </w:r>
      <w:r w:rsidRPr="00CC64A8">
        <w:t xml:space="preserve"> That unfilled void functions as a proxy for individual freedom of contract principles, </w:t>
      </w:r>
      <w:r w:rsidRPr="00CC64A8">
        <w:rPr>
          <w:rStyle w:val="11111AAAAStyleUnderline"/>
        </w:rPr>
        <w:t>crowding out other forms of substantive labor and employment policymaking.</w:t>
      </w:r>
    </w:p>
    <w:p w14:paraId="36FBBB26" w14:textId="77777777" w:rsidR="00A035E6" w:rsidRDefault="00A035E6" w:rsidP="00A035E6">
      <w:r>
        <w:t xml:space="preserve">Although </w:t>
      </w:r>
      <w:r w:rsidRPr="0097174F">
        <w:t>Machinists</w:t>
      </w:r>
      <w:r>
        <w:t xml:space="preserve"> preemption initially aspired to give space to innovation within the NLRA's unique structure, the reality is that it now stifles innovation. Calling Machinists preemption to question *990 consequently asks how to calibrate private policymaking mechanisms within the new balance of power currently taking shape between branches and levels of government. That debate should engage every observer of the administrative state, state-federal relations, and the growing power of the courts.</w:t>
      </w:r>
    </w:p>
    <w:p w14:paraId="7247698F" w14:textId="77777777" w:rsidR="00A035E6" w:rsidRDefault="00A035E6" w:rsidP="00A035E6">
      <w:r>
        <w:t>&lt;&lt;table of contents excluded&gt;&gt;</w:t>
      </w:r>
    </w:p>
    <w:p w14:paraId="38A97B1A" w14:textId="77777777" w:rsidR="00A035E6" w:rsidRDefault="00A035E6" w:rsidP="00A035E6">
      <w:r>
        <w:t>*991 Introduction</w:t>
      </w:r>
    </w:p>
    <w:p w14:paraId="58E45A81" w14:textId="77777777" w:rsidR="00A035E6" w:rsidRDefault="00A035E6" w:rsidP="00A035E6">
      <w:r w:rsidRPr="00511535">
        <w:rPr>
          <w:rStyle w:val="AAAunderline"/>
          <w:highlight w:val="yellow"/>
        </w:rPr>
        <w:t>Machi</w:t>
      </w:r>
      <w:r w:rsidRPr="00CC64A8">
        <w:rPr>
          <w:rStyle w:val="11111AAAAStyleUnderline"/>
          <w:highlight w:val="yellow"/>
        </w:rPr>
        <w:t>nists</w:t>
      </w:r>
      <w:r w:rsidRPr="002132AA">
        <w:t xml:space="preserve">1 </w:t>
      </w:r>
      <w:r w:rsidRPr="00CC64A8">
        <w:rPr>
          <w:rStyle w:val="11111AAAAStyleUnderline"/>
        </w:rPr>
        <w:t xml:space="preserve">preemption </w:t>
      </w:r>
      <w:r w:rsidRPr="00CC64A8">
        <w:rPr>
          <w:rStyle w:val="11111AAAAStyleUnderline"/>
          <w:highlight w:val="yellow"/>
        </w:rPr>
        <w:t xml:space="preserve">is a doctrine out of </w:t>
      </w:r>
      <w:r w:rsidRPr="002132AA">
        <w:rPr>
          <w:rStyle w:val="Emphasis"/>
          <w:highlight w:val="yellow"/>
        </w:rPr>
        <w:t>time</w:t>
      </w:r>
      <w:r w:rsidRPr="00CC64A8">
        <w:rPr>
          <w:rStyle w:val="11111AAAAStyleUnderline"/>
          <w:highlight w:val="yellow"/>
        </w:rPr>
        <w:t xml:space="preserve"> and </w:t>
      </w:r>
      <w:r w:rsidRPr="002132AA">
        <w:rPr>
          <w:rStyle w:val="Emphasis"/>
          <w:highlight w:val="yellow"/>
        </w:rPr>
        <w:t>place</w:t>
      </w:r>
      <w:r>
        <w:t>. It is a labor-specific form of federal field preemption that the Supreme Court first implied from the National Labor Relations Act (NLRA) in 1976,</w:t>
      </w:r>
      <w:r w:rsidRPr="00CC64A8">
        <w:rPr>
          <w:rStyle w:val="11111AAAAStyleUnderline"/>
        </w:rPr>
        <w:t xml:space="preserve"> </w:t>
      </w:r>
      <w:r w:rsidRPr="00CC64A8">
        <w:rPr>
          <w:rStyle w:val="11111AAAAStyleUnderline"/>
          <w:highlight w:val="yellow"/>
        </w:rPr>
        <w:t>in</w:t>
      </w:r>
      <w:r w:rsidRPr="00CC64A8">
        <w:rPr>
          <w:rStyle w:val="11111AAAAStyleUnderline"/>
        </w:rPr>
        <w:t xml:space="preserve"> the </w:t>
      </w:r>
      <w:r w:rsidRPr="002132AA">
        <w:rPr>
          <w:rStyle w:val="Emphasis"/>
          <w:highlight w:val="yellow"/>
        </w:rPr>
        <w:t>absence</w:t>
      </w:r>
      <w:r w:rsidRPr="00CC64A8">
        <w:rPr>
          <w:rStyle w:val="11111AAAAStyleUnderline"/>
          <w:highlight w:val="yellow"/>
        </w:rPr>
        <w:t xml:space="preserve"> of</w:t>
      </w:r>
      <w:r w:rsidRPr="00CC64A8">
        <w:rPr>
          <w:rStyle w:val="11111AAAAStyleUnderline"/>
        </w:rPr>
        <w:t xml:space="preserve"> express </w:t>
      </w:r>
      <w:r w:rsidRPr="002132AA">
        <w:rPr>
          <w:rStyle w:val="Emphasis"/>
          <w:highlight w:val="yellow"/>
        </w:rPr>
        <w:t>textual support</w:t>
      </w:r>
      <w:r w:rsidRPr="00CC64A8">
        <w:rPr>
          <w:rStyle w:val="11111AAAAStyleUnderline"/>
          <w:highlight w:val="yellow"/>
        </w:rPr>
        <w:t>.</w:t>
      </w:r>
      <w:r w:rsidRPr="00CC64A8">
        <w:rPr>
          <w:rStyle w:val="11111AAAAStyleUnderline"/>
        </w:rPr>
        <w:t xml:space="preserve">2 It nevertheless operates to muscular effect, barring states and localities </w:t>
      </w:r>
      <w:r>
        <w:t xml:space="preserve">from enacting labor legislation concerning matters that Congress intended to be left “to be controlled by the free play of economic forces.”3 Machinists preemption, for example, has served to invalidate state meal-and-rest break protections for hotel workers4 and restrictions on the use of state funds by employers and government contractors contrary to public policy favoring employees' right to organize.5 Insurance companies have used it to attack state law mandating minimum healthcare benefits.6 It could also </w:t>
      </w:r>
      <w:r w:rsidRPr="0097174F">
        <w:t>influence</w:t>
      </w:r>
      <w:r>
        <w:t xml:space="preserve"> the outcome of </w:t>
      </w:r>
      <w:r w:rsidRPr="0097174F">
        <w:t>litigation</w:t>
      </w:r>
      <w:r>
        <w:t xml:space="preserve"> continuing after the Supreme Court's 2023 decision in Glacier Northwest v. Teamsters on the liability of unions for economic harm suffered by an employer during a strike under state tort law. In these and the many other contexts in which Machinists preemption has arisen, the fundamental question is whether states and localities may regulate matters that concern them, or whether federal policy favoring freedom of contract instead reserves regulatory authority over such matters to unions, employers, and the collective bargaining agreements they might negotiate.</w:t>
      </w:r>
    </w:p>
    <w:p w14:paraId="4B70DA55" w14:textId="77777777" w:rsidR="00A035E6" w:rsidRDefault="00A035E6" w:rsidP="00A035E6">
      <w:r>
        <w:t xml:space="preserve">The ongoing vitality of </w:t>
      </w:r>
      <w:r w:rsidRPr="00CC64A8">
        <w:rPr>
          <w:rStyle w:val="11111AAAAStyleUnderline"/>
        </w:rPr>
        <w:t xml:space="preserve">Machinists preemption should broadly seize the attention of those watching over </w:t>
      </w:r>
      <w:r w:rsidRPr="00CC64A8">
        <w:rPr>
          <w:rStyle w:val="11111AAAAStyleUnderline"/>
          <w:highlight w:val="yellow"/>
        </w:rPr>
        <w:t>new developments in</w:t>
      </w:r>
      <w:r w:rsidRPr="00CC64A8">
        <w:rPr>
          <w:rStyle w:val="11111AAAAStyleUnderline"/>
        </w:rPr>
        <w:t xml:space="preserve"> administrative law, </w:t>
      </w:r>
      <w:r w:rsidRPr="00CC64A8">
        <w:rPr>
          <w:rStyle w:val="11111AAAAStyleUnderline"/>
          <w:highlight w:val="yellow"/>
        </w:rPr>
        <w:t>federalism</w:t>
      </w:r>
      <w:r w:rsidRPr="00CC64A8">
        <w:rPr>
          <w:rStyle w:val="11111AAAAStyleUnderline"/>
        </w:rPr>
        <w:t>, and the role of courts in the policymaking process. It is</w:t>
      </w:r>
      <w:r w:rsidRPr="00CC64A8">
        <w:rPr>
          <w:rStyle w:val="AAAunderline"/>
        </w:rPr>
        <w:t xml:space="preserve"> not</w:t>
      </w:r>
      <w:r>
        <w:t xml:space="preserve"> merely an arcane preoccupation for labor specialists. The NLRA's contemporary New Deal statutes, the National Industrial Recovery Act (NIRA) and the Bituminous Coal Act (Guffey Coal Act), introduced mechanisms empowering private parties to formulate policy--</w:t>
      </w:r>
      <w:r w:rsidRPr="00F53099">
        <w:t>substantive *992 labor policy</w:t>
      </w:r>
      <w:r>
        <w:t xml:space="preserve">, no less--that were struck down in their day on nondelegation grounds. Despite also providing for private policymaking as its central feature, the NLRA persists, distinguished by its emphasis on private contract and democratic process. Although Machinists preemption aspires to serve democratic experimentation within the NLRA's unique structure by allowing space for it to flourish, the reality is that </w:t>
      </w:r>
      <w:r w:rsidRPr="002F76CB">
        <w:rPr>
          <w:rStyle w:val="AAAunderline"/>
        </w:rPr>
        <w:t>Machinis</w:t>
      </w:r>
      <w:r w:rsidRPr="002F76CB">
        <w:rPr>
          <w:rStyle w:val="11111AAAAStyleUnderline"/>
        </w:rPr>
        <w:t>ts now stifles that experimentation.</w:t>
      </w:r>
      <w:r w:rsidRPr="00CC64A8">
        <w:rPr>
          <w:rStyle w:val="11111AAAAStyleUnderline"/>
        </w:rPr>
        <w:t xml:space="preserve"> Calling Machinists preemption to question consequently asks how to </w:t>
      </w:r>
      <w:r w:rsidRPr="002F76CB">
        <w:rPr>
          <w:rStyle w:val="11111AAAAStyleUnderline"/>
          <w:highlight w:val="yellow"/>
        </w:rPr>
        <w:t>calibrate</w:t>
      </w:r>
      <w:r w:rsidRPr="00CC64A8">
        <w:rPr>
          <w:rStyle w:val="11111AAAAStyleUnderline"/>
        </w:rPr>
        <w:t xml:space="preserve"> private policymaking mechanisms within the new balance of </w:t>
      </w:r>
      <w:r w:rsidRPr="002F76CB">
        <w:rPr>
          <w:rStyle w:val="11111AAAAStyleUnderline"/>
          <w:highlight w:val="yellow"/>
        </w:rPr>
        <w:t>power</w:t>
      </w:r>
      <w:r w:rsidRPr="00CC64A8">
        <w:rPr>
          <w:rStyle w:val="11111AAAAStyleUnderline"/>
        </w:rPr>
        <w:t xml:space="preserve"> currently taking shape between branches and levels of go</w:t>
      </w:r>
      <w:r w:rsidRPr="00CC64A8">
        <w:rPr>
          <w:rStyle w:val="AAAunderline"/>
        </w:rPr>
        <w:t>v</w:t>
      </w:r>
      <w:r>
        <w:t>ernment. That debate should engage every observer of the administrative state, state-federal relations, and the growing power of the courts.</w:t>
      </w:r>
    </w:p>
    <w:p w14:paraId="4374D60E" w14:textId="77777777" w:rsidR="00A035E6" w:rsidRPr="00CC64A8" w:rsidRDefault="00A035E6" w:rsidP="00A035E6">
      <w:pPr>
        <w:rPr>
          <w:rStyle w:val="11111AAAAStyleUnderline"/>
        </w:rPr>
      </w:pPr>
      <w:r>
        <w:t xml:space="preserve">The future of Machinists should further preoccupy labor specialists because of its heavy bearing on labor-relations policy. Cynthia Estlund pinpointed the doctrine as a key culprit in what she calls traditional labor law's ““ossification”--its stagnation and failure to adapt to the realities of the modern economy.7 Benjamin Sachs likewise has detailed how Machinists preemption “rechannels” state and local lawmaking into private processes for establishing union organizing and collective bargaining rules.8 The Clean Slate for Worker Power project at Harvard Law School, led by Sharon Block and Sachs, has advocated for legislative measures to dramatically curb or even end labor preemption in order to spur state and local innovation.9 In 2017, the Labor and Worklife Program at Harvard Law School convened a symposium devoted to debating the merits of abandoning labor preemption, positing that a greater share of workers would enjoy union representation were labor preemption abandoned.10 The Economic Policy Institute, in fact, has estimated a net increase of 1.5 million private-sector union members were NLRA preemption </w:t>
      </w:r>
      <w:r w:rsidRPr="00040997">
        <w:t>abandoned</w:t>
      </w:r>
      <w:r>
        <w:t xml:space="preserve">.11 </w:t>
      </w:r>
      <w:r w:rsidRPr="00CC64A8">
        <w:rPr>
          <w:rStyle w:val="AAAunderline"/>
        </w:rPr>
        <w:t>Movi</w:t>
      </w:r>
      <w:r w:rsidRPr="00CC64A8">
        <w:rPr>
          <w:rStyle w:val="11111AAAAStyleUnderline"/>
        </w:rPr>
        <w:t>ng beyond Machinists preemption's narrow emphasis on a version of freedom of contract would return space to the NLRA's other ““fundamental” *993 policies favoring freedom of association, equality of bargaining power, and “the practice and procedure of collective bargaining.”12</w:t>
      </w:r>
    </w:p>
    <w:p w14:paraId="7444B57E" w14:textId="77777777" w:rsidR="00A035E6" w:rsidRDefault="00A035E6" w:rsidP="00A035E6">
      <w:r w:rsidRPr="00CC64A8">
        <w:rPr>
          <w:rStyle w:val="11111AAAAStyleUnderline"/>
          <w:highlight w:val="yellow"/>
        </w:rPr>
        <w:t>Machinists</w:t>
      </w:r>
      <w:r w:rsidRPr="00CC64A8">
        <w:rPr>
          <w:rStyle w:val="11111AAAAStyleUnderline"/>
        </w:rPr>
        <w:t xml:space="preserve"> preemption can seem </w:t>
      </w:r>
      <w:r w:rsidRPr="002F76CB">
        <w:rPr>
          <w:rStyle w:val="Emphasis"/>
          <w:highlight w:val="yellow"/>
        </w:rPr>
        <w:t>confused</w:t>
      </w:r>
      <w:r w:rsidRPr="00CC64A8">
        <w:rPr>
          <w:rStyle w:val="11111AAAAStyleUnderline"/>
        </w:rPr>
        <w:t xml:space="preserve">, at once </w:t>
      </w:r>
      <w:r w:rsidRPr="00CC64A8">
        <w:rPr>
          <w:rStyle w:val="11111AAAAStyleUnderline"/>
          <w:highlight w:val="yellow"/>
        </w:rPr>
        <w:t>deregulator</w:t>
      </w:r>
      <w:r w:rsidRPr="00511535">
        <w:rPr>
          <w:rStyle w:val="AAAunderline"/>
          <w:highlight w:val="yellow"/>
        </w:rPr>
        <w:t>y and regulatory.</w:t>
      </w:r>
      <w:r>
        <w:t xml:space="preserve"> This stems from the NLRA's understanding that labor and substantive employment policy should be made through the “free play of economic forces”13 and private contract, rather than government intervention. In labor-relations terminology, the “free play of economic forces”14 means the struggle of unions and employers to exact their demands from one another using the self-help opportunities available to them under the NLRA--in brief, the collective bargaining process, including the use of lawful “economic weapons”15 such as strikes and lockouts. By crowding out substantive legislation while protecting private tactics, the Machinists rationale aspires to preserve a space that is unregulated substantively, yet heavily regulated procedurally, wherein unions and employers may negotiate workplace agreements supplying the terms and conditions of employment. To this day, the doctrine expects substantive employment policy to develop chiefly by private contract, tailored to specific employment contexts, rather than through federal, state, or local legislation or rulemaking. Needless to say, our present day is distant from the twentieth century jurisprudential, economic, and social context in which Machinists took root.16</w:t>
      </w:r>
    </w:p>
    <w:p w14:paraId="0AF39DE2" w14:textId="77777777" w:rsidR="00A035E6" w:rsidRDefault="00A035E6" w:rsidP="00A035E6">
      <w:r>
        <w:t xml:space="preserve">Starting in the 1990s and continuing today, meanwhile, </w:t>
      </w:r>
      <w:r w:rsidRPr="00511535">
        <w:rPr>
          <w:rStyle w:val="AAAunderline"/>
          <w:highlight w:val="yellow"/>
        </w:rPr>
        <w:t xml:space="preserve">a </w:t>
      </w:r>
      <w:r w:rsidRPr="002F76CB">
        <w:rPr>
          <w:rStyle w:val="Emphasis"/>
          <w:highlight w:val="yellow"/>
        </w:rPr>
        <w:t>diversity</w:t>
      </w:r>
      <w:r w:rsidRPr="00CC64A8">
        <w:rPr>
          <w:rStyle w:val="11111AAAAStyleUnderline"/>
          <w:highlight w:val="yellow"/>
        </w:rPr>
        <w:t xml:space="preserve"> of voices on the</w:t>
      </w:r>
      <w:r w:rsidRPr="00CC64A8">
        <w:rPr>
          <w:rStyle w:val="11111AAAAStyleUnderline"/>
        </w:rPr>
        <w:t xml:space="preserve"> Supreme </w:t>
      </w:r>
      <w:r w:rsidRPr="00CC64A8">
        <w:rPr>
          <w:rStyle w:val="11111AAAAStyleUnderline"/>
          <w:highlight w:val="yellow"/>
        </w:rPr>
        <w:t>Court</w:t>
      </w:r>
      <w:r w:rsidRPr="00CC64A8">
        <w:rPr>
          <w:rStyle w:val="11111AAAAStyleUnderline"/>
        </w:rPr>
        <w:t xml:space="preserve"> have begun to </w:t>
      </w:r>
      <w:r w:rsidRPr="002F76CB">
        <w:rPr>
          <w:rStyle w:val="Emphasis"/>
          <w:highlight w:val="yellow"/>
        </w:rPr>
        <w:t>question</w:t>
      </w:r>
      <w:r w:rsidRPr="00CC64A8">
        <w:rPr>
          <w:rStyle w:val="11111AAAAStyleUnderline"/>
          <w:highlight w:val="yellow"/>
        </w:rPr>
        <w:t xml:space="preserve"> </w:t>
      </w:r>
      <w:r w:rsidRPr="002F76CB">
        <w:rPr>
          <w:rStyle w:val="Emphasis"/>
          <w:highlight w:val="yellow"/>
        </w:rPr>
        <w:t>implied</w:t>
      </w:r>
      <w:r w:rsidRPr="00CC64A8">
        <w:rPr>
          <w:rStyle w:val="11111AAAAStyleUnderline"/>
        </w:rPr>
        <w:t xml:space="preserve"> field </w:t>
      </w:r>
      <w:r w:rsidRPr="00CC64A8">
        <w:rPr>
          <w:rStyle w:val="11111AAAAStyleUnderline"/>
          <w:highlight w:val="yellow"/>
        </w:rPr>
        <w:t>preemption</w:t>
      </w:r>
      <w:r w:rsidRPr="00CC64A8">
        <w:rPr>
          <w:rStyle w:val="11111AAAAStyleUnderline"/>
        </w:rPr>
        <w:t>.</w:t>
      </w:r>
      <w:r w:rsidRPr="002F76CB">
        <w:t xml:space="preserve">17 </w:t>
      </w:r>
      <w:r w:rsidRPr="00CC64A8">
        <w:rPr>
          <w:rStyle w:val="11111AAAAStyleUnderline"/>
          <w:highlight w:val="yellow"/>
        </w:rPr>
        <w:t xml:space="preserve">Voices from </w:t>
      </w:r>
      <w:r w:rsidRPr="002F76CB">
        <w:rPr>
          <w:rStyle w:val="Emphasis"/>
          <w:highlight w:val="yellow"/>
        </w:rPr>
        <w:t>either wing</w:t>
      </w:r>
      <w:r w:rsidRPr="00CC64A8">
        <w:rPr>
          <w:rStyle w:val="11111AAAAStyleUnderline"/>
        </w:rPr>
        <w:t xml:space="preserve"> of the Court have </w:t>
      </w:r>
      <w:r w:rsidRPr="00CC64A8">
        <w:rPr>
          <w:rStyle w:val="11111AAAAStyleUnderline"/>
          <w:highlight w:val="yellow"/>
        </w:rPr>
        <w:t>demanded greater clarity</w:t>
      </w:r>
      <w:r w:rsidRPr="00CC64A8">
        <w:rPr>
          <w:rStyle w:val="11111AAAAStyleUnderline"/>
        </w:rPr>
        <w:t xml:space="preserve"> from Congress </w:t>
      </w:r>
      <w:r w:rsidRPr="00CC64A8">
        <w:rPr>
          <w:rStyle w:val="11111AAAAStyleUnderline"/>
          <w:highlight w:val="yellow"/>
        </w:rPr>
        <w:t>before concluding</w:t>
      </w:r>
      <w:r w:rsidRPr="00CC64A8">
        <w:rPr>
          <w:rStyle w:val="11111AAAAStyleUnderline"/>
        </w:rPr>
        <w:t xml:space="preserve"> that </w:t>
      </w:r>
      <w:r w:rsidRPr="00CC64A8">
        <w:rPr>
          <w:rStyle w:val="11111AAAAStyleUnderline"/>
          <w:highlight w:val="yellow"/>
        </w:rPr>
        <w:t xml:space="preserve">it intended to </w:t>
      </w:r>
      <w:r w:rsidRPr="002F76CB">
        <w:rPr>
          <w:rStyle w:val="Emphasis"/>
          <w:highlight w:val="yellow"/>
        </w:rPr>
        <w:t>displace</w:t>
      </w:r>
      <w:r w:rsidRPr="002F76CB">
        <w:t xml:space="preserve"> all </w:t>
      </w:r>
      <w:r w:rsidRPr="00CC64A8">
        <w:rPr>
          <w:rStyle w:val="11111AAAAStyleUnderline"/>
          <w:highlight w:val="yellow"/>
        </w:rPr>
        <w:t>state</w:t>
      </w:r>
      <w:r w:rsidRPr="00CC64A8">
        <w:rPr>
          <w:rStyle w:val="11111AAAAStyleUnderline"/>
        </w:rPr>
        <w:t xml:space="preserve"> and local </w:t>
      </w:r>
      <w:r w:rsidRPr="00CC64A8">
        <w:rPr>
          <w:rStyle w:val="11111AAAAStyleUnderline"/>
          <w:highlight w:val="yellow"/>
        </w:rPr>
        <w:t>la</w:t>
      </w:r>
      <w:r w:rsidRPr="00511535">
        <w:rPr>
          <w:rStyle w:val="AAAunderline"/>
          <w:highlight w:val="yellow"/>
        </w:rPr>
        <w:t>wmaking</w:t>
      </w:r>
      <w:r>
        <w:t xml:space="preserve"> within a substantive area--that Congress meant to *994 “occupy the field.” Although the Seventh Circuit recently suggested a need for guidance,18 Machinists preemption has so far escaped this trend in the Supreme Court. Machinists seems to receive different treatment from other forms of field preemption because it quietly weaponizes a compromise with Lochnerian values at the heart of the NLRA, which privileges contract over government intervention.</w:t>
      </w:r>
    </w:p>
    <w:p w14:paraId="3EFCAB5D" w14:textId="77777777" w:rsidR="00A035E6" w:rsidRDefault="00A035E6" w:rsidP="00A035E6">
      <w:r>
        <w:t xml:space="preserve">The history of the NLRA's deliberate compromise with Lochner v. New York19 is background to this Article, at least some of which should be familiar to labor specialists. Even specialists may not fully appreciate how Lochner shaped the peace that the Supreme Court eventually settled with the NLRA in 1937 in the face of Commerce Clause and nondelegation challenges--anti-administrative fellow travelers with Lochnerian freedom of contract values.20 With the Supreme </w:t>
      </w:r>
      <w:r w:rsidRPr="00511535">
        <w:rPr>
          <w:rStyle w:val="AAAunderline"/>
          <w:highlight w:val="yellow"/>
        </w:rPr>
        <w:t>Co</w:t>
      </w:r>
      <w:r w:rsidRPr="00CC64A8">
        <w:rPr>
          <w:rStyle w:val="11111AAAAStyleUnderline"/>
          <w:highlight w:val="yellow"/>
        </w:rPr>
        <w:t>urt</w:t>
      </w:r>
      <w:r w:rsidRPr="00CC64A8">
        <w:rPr>
          <w:rStyle w:val="11111AAAAStyleUnderline"/>
        </w:rPr>
        <w:t xml:space="preserve"> seemingly </w:t>
      </w:r>
      <w:r w:rsidRPr="00CC64A8">
        <w:rPr>
          <w:rStyle w:val="11111AAAAStyleUnderline"/>
          <w:highlight w:val="yellow"/>
        </w:rPr>
        <w:t xml:space="preserve">poised to </w:t>
      </w:r>
      <w:r w:rsidRPr="002F76CB">
        <w:rPr>
          <w:rStyle w:val="Emphasis"/>
          <w:highlight w:val="yellow"/>
        </w:rPr>
        <w:t>invigorate</w:t>
      </w:r>
      <w:r w:rsidRPr="00CC64A8">
        <w:rPr>
          <w:rStyle w:val="11111AAAAStyleUnderline"/>
        </w:rPr>
        <w:t xml:space="preserve"> a federal </w:t>
      </w:r>
      <w:r w:rsidRPr="002F76CB">
        <w:rPr>
          <w:rStyle w:val="Emphasis"/>
          <w:highlight w:val="yellow"/>
        </w:rPr>
        <w:t>nondelegation</w:t>
      </w:r>
      <w:r w:rsidRPr="00CC64A8">
        <w:rPr>
          <w:rStyle w:val="11111AAAAStyleUnderline"/>
          <w:highlight w:val="yellow"/>
        </w:rPr>
        <w:t xml:space="preserve"> doctrine</w:t>
      </w:r>
      <w:r w:rsidRPr="00CC64A8">
        <w:rPr>
          <w:rStyle w:val="11111AAAAStyleUnderline"/>
        </w:rPr>
        <w:t xml:space="preserve"> for the first time since the Lochner era,2</w:t>
      </w:r>
      <w:r>
        <w:t>1 that history is freshly relevant, meriting separate attention; it is my focus in current work.</w:t>
      </w:r>
    </w:p>
    <w:p w14:paraId="7E46D477" w14:textId="77777777" w:rsidR="00A035E6" w:rsidRDefault="00A035E6" w:rsidP="00A035E6">
      <w:r>
        <w:t xml:space="preserve">The brief and familiar version is that the NLRA was enacted in 1935 </w:t>
      </w:r>
      <w:r w:rsidRPr="002F76CB">
        <w:rPr>
          <w:rStyle w:val="11111AAAAStyleUnderline"/>
          <w:highlight w:val="yellow"/>
        </w:rPr>
        <w:t>while</w:t>
      </w:r>
      <w:r w:rsidRPr="002F76CB">
        <w:rPr>
          <w:rStyle w:val="11111AAAAStyleUnderline"/>
        </w:rPr>
        <w:t xml:space="preserve"> Lochner reigned.</w:t>
      </w:r>
      <w:r>
        <w:t xml:space="preserve"> By that time, Lochner had repeatedly invalidated legislation establishing substantive employment standards.22 It was not until 1937 that the Supreme Court, in quick succession, overturned Lochner on substantive due process grounds23 before upholding the NLRA against closely related Commerce Clause and nondelegation challenges.24 As </w:t>
      </w:r>
      <w:r w:rsidRPr="00CE6603">
        <w:t>the</w:t>
      </w:r>
      <w:r>
        <w:t xml:space="preserve"> Supreme Court has acknowledged, the NLRA “was passed at a time in our Nation's history when there was considerable legal debate over the constitutionality of any law that required employers to conform their business behavior to any governmentally imposed standards.”25 The framers of the NLRA maneuvered around that debate by substituting private ordering for direct “governmental regulation of the terms and conditions of employment,” encoding freedom of contract as one of the NLRA's “fundamental policies.”26 Like a vaccine, the NLRA took a dose of Lochner to survive *995 it. The NLRA's ““fundamental premise” is accordingly “private bargaining under governmental supervision of the procedure alone, without any official compulsion over the actual terms of the contract.”27 </w:t>
      </w:r>
      <w:r w:rsidRPr="00EB03DD">
        <w:t>Machinists</w:t>
      </w:r>
      <w:r>
        <w:t xml:space="preserve"> preemption consciously and </w:t>
      </w:r>
      <w:r w:rsidRPr="00EB03DD">
        <w:t>anachronistically</w:t>
      </w:r>
      <w:r>
        <w:t xml:space="preserve"> leverages that compromise, having become a substantive rule of its own. Like Lochner itself, it displaces legislation regulating substantive areas that courts or National Labor Relations Board (Board or NLRB) staff may deem to be “left ‘to be controlled by the free play of economic forces.”’28</w:t>
      </w:r>
    </w:p>
    <w:p w14:paraId="7E51D695" w14:textId="77777777" w:rsidR="00A035E6" w:rsidRPr="00CC64A8" w:rsidRDefault="00A035E6" w:rsidP="00A035E6">
      <w:pPr>
        <w:rPr>
          <w:rStyle w:val="11111AAAAStyleUnderline"/>
        </w:rPr>
      </w:pPr>
      <w:r>
        <w:t xml:space="preserve">The modest-though-anomalous </w:t>
      </w:r>
      <w:r w:rsidRPr="00511535">
        <w:rPr>
          <w:rStyle w:val="AAAunderline"/>
          <w:highlight w:val="yellow"/>
        </w:rPr>
        <w:t>Machi</w:t>
      </w:r>
      <w:r w:rsidRPr="00CC64A8">
        <w:rPr>
          <w:rStyle w:val="11111AAAAStyleUnderline"/>
          <w:highlight w:val="yellow"/>
        </w:rPr>
        <w:t>nist</w:t>
      </w:r>
      <w:r w:rsidRPr="00CC64A8">
        <w:rPr>
          <w:rStyle w:val="11111AAAAStyleUnderline"/>
        </w:rPr>
        <w:t xml:space="preserve">s preemption </w:t>
      </w:r>
      <w:r w:rsidRPr="00CC64A8">
        <w:rPr>
          <w:rStyle w:val="11111AAAAStyleUnderline"/>
          <w:highlight w:val="yellow"/>
        </w:rPr>
        <w:t>of the</w:t>
      </w:r>
      <w:r w:rsidRPr="00CC64A8">
        <w:rPr>
          <w:rStyle w:val="11111AAAAStyleUnderline"/>
        </w:rPr>
        <w:t xml:space="preserve"> 19</w:t>
      </w:r>
      <w:r w:rsidRPr="00CC64A8">
        <w:rPr>
          <w:rStyle w:val="11111AAAAStyleUnderline"/>
          <w:highlight w:val="yellow"/>
        </w:rPr>
        <w:t>70s</w:t>
      </w:r>
      <w:r w:rsidRPr="002F76CB">
        <w:rPr>
          <w:rStyle w:val="11111AAAAStyleUnderline"/>
        </w:rPr>
        <w:t xml:space="preserve"> might </w:t>
      </w:r>
      <w:r w:rsidRPr="00CC64A8">
        <w:rPr>
          <w:rStyle w:val="11111AAAAStyleUnderline"/>
          <w:highlight w:val="yellow"/>
        </w:rPr>
        <w:t>not</w:t>
      </w:r>
      <w:r w:rsidRPr="002F76CB">
        <w:rPr>
          <w:rStyle w:val="11111AAAAStyleUnderline"/>
        </w:rPr>
        <w:t xml:space="preserve"> have </w:t>
      </w:r>
      <w:r w:rsidRPr="00CC64A8">
        <w:rPr>
          <w:rStyle w:val="11111AAAAStyleUnderline"/>
          <w:highlight w:val="yellow"/>
        </w:rPr>
        <w:t>offend</w:t>
      </w:r>
      <w:r w:rsidRPr="002F76CB">
        <w:t xml:space="preserve">ed </w:t>
      </w:r>
      <w:r w:rsidRPr="00CC64A8">
        <w:rPr>
          <w:rStyle w:val="11111AAAAStyleUnderline"/>
        </w:rPr>
        <w:t xml:space="preserve">the new </w:t>
      </w:r>
      <w:r w:rsidRPr="00CC64A8">
        <w:rPr>
          <w:rStyle w:val="11111AAAAStyleUnderline"/>
          <w:highlight w:val="yellow"/>
        </w:rPr>
        <w:t>admin</w:t>
      </w:r>
      <w:r w:rsidRPr="00CC64A8">
        <w:rPr>
          <w:rStyle w:val="11111AAAAStyleUnderline"/>
        </w:rPr>
        <w:t xml:space="preserve">istrative </w:t>
      </w:r>
      <w:r w:rsidRPr="00CC64A8">
        <w:rPr>
          <w:rStyle w:val="11111AAAAStyleUnderline"/>
          <w:highlight w:val="yellow"/>
        </w:rPr>
        <w:t xml:space="preserve">law. It </w:t>
      </w:r>
      <w:r w:rsidRPr="0062679F">
        <w:rPr>
          <w:rStyle w:val="11111AAAAStyleUnderline"/>
        </w:rPr>
        <w:t xml:space="preserve">quickly </w:t>
      </w:r>
      <w:r w:rsidRPr="00CC64A8">
        <w:rPr>
          <w:rStyle w:val="11111AAAAStyleUnderline"/>
          <w:highlight w:val="yellow"/>
        </w:rPr>
        <w:t xml:space="preserve">developed to an </w:t>
      </w:r>
      <w:r w:rsidRPr="002F76CB">
        <w:rPr>
          <w:rStyle w:val="Emphasis"/>
          <w:highlight w:val="yellow"/>
        </w:rPr>
        <w:t>extreme</w:t>
      </w:r>
      <w:r w:rsidRPr="00CC64A8">
        <w:rPr>
          <w:rStyle w:val="11111AAAAStyleUnderline"/>
          <w:highlight w:val="yellow"/>
        </w:rPr>
        <w:t xml:space="preserve"> that </w:t>
      </w:r>
      <w:r w:rsidRPr="002F76CB">
        <w:rPr>
          <w:rStyle w:val="Emphasis"/>
          <w:highlight w:val="yellow"/>
        </w:rPr>
        <w:t>clearly should</w:t>
      </w:r>
      <w:r w:rsidRPr="00CC64A8">
        <w:rPr>
          <w:rStyle w:val="11111AAAAStyleUnderline"/>
        </w:rPr>
        <w:t>, however</w:t>
      </w:r>
      <w:r w:rsidRPr="00CC64A8">
        <w:rPr>
          <w:rStyle w:val="11111AAAAStyleUnderline"/>
          <w:highlight w:val="yellow"/>
        </w:rPr>
        <w:t>.</w:t>
      </w:r>
      <w:r w:rsidRPr="00EB03DD">
        <w:t xml:space="preserve"> Whereas Machinists preemption briefly could have been fairly cast among the many procedural rules governing private formation of labor a</w:t>
      </w:r>
      <w:r>
        <w:t xml:space="preserve">nd employment policy, evolving circumstances and treatment in the courts have morphed it into a substantive rule imposing an unfilled void as a policy end in itself. That unfilled void functions as a proxy for individual freedom of contract principles, crowding out state-and-local labor-and-employment policymaking as a matter of substantive federal policy. </w:t>
      </w:r>
      <w:r w:rsidRPr="00511535">
        <w:rPr>
          <w:rStyle w:val="AAAunderline"/>
          <w:highlight w:val="yellow"/>
        </w:rPr>
        <w:t>Under the NLRA,</w:t>
      </w:r>
      <w:r>
        <w:t xml:space="preserve"> “agreement might in some cases be impossible, [but] </w:t>
      </w:r>
      <w:r w:rsidRPr="00511535">
        <w:rPr>
          <w:rStyle w:val="AAAunderline"/>
          <w:highlight w:val="yellow"/>
        </w:rPr>
        <w:t xml:space="preserve">it was </w:t>
      </w:r>
      <w:r w:rsidRPr="002F76CB">
        <w:rPr>
          <w:rStyle w:val="Emphasis"/>
          <w:highlight w:val="yellow"/>
        </w:rPr>
        <w:t>never intended</w:t>
      </w:r>
      <w:r w:rsidRPr="00CC64A8">
        <w:rPr>
          <w:rStyle w:val="11111AAAAStyleUnderline"/>
        </w:rPr>
        <w:t xml:space="preserve"> that the </w:t>
      </w:r>
      <w:r w:rsidRPr="00CC64A8">
        <w:rPr>
          <w:rStyle w:val="11111AAAAStyleUnderline"/>
          <w:highlight w:val="yellow"/>
        </w:rPr>
        <w:t>Gov</w:t>
      </w:r>
      <w:r w:rsidRPr="00CC64A8">
        <w:rPr>
          <w:rStyle w:val="11111AAAAStyleUnderline"/>
        </w:rPr>
        <w:t xml:space="preserve">ernment </w:t>
      </w:r>
      <w:r w:rsidRPr="00CC64A8">
        <w:rPr>
          <w:rStyle w:val="11111AAAAStyleUnderline"/>
          <w:highlight w:val="yellow"/>
        </w:rPr>
        <w:t>would</w:t>
      </w:r>
      <w:r w:rsidRPr="00CC64A8">
        <w:rPr>
          <w:rStyle w:val="11111AAAAStyleUnderline"/>
        </w:rPr>
        <w:t xml:space="preserve"> in such cases step in, become a party to the negotiations and </w:t>
      </w:r>
      <w:r w:rsidRPr="00CC64A8">
        <w:rPr>
          <w:rStyle w:val="11111AAAAStyleUnderline"/>
          <w:highlight w:val="yellow"/>
        </w:rPr>
        <w:t>impose its</w:t>
      </w:r>
      <w:r w:rsidRPr="00CC64A8">
        <w:rPr>
          <w:rStyle w:val="11111AAAAStyleUnderline"/>
        </w:rPr>
        <w:t xml:space="preserve"> own </w:t>
      </w:r>
      <w:r w:rsidRPr="00CC64A8">
        <w:rPr>
          <w:rStyle w:val="11111AAAAStyleUnderline"/>
          <w:highlight w:val="yellow"/>
        </w:rPr>
        <w:t>views</w:t>
      </w:r>
      <w:r w:rsidRPr="00CC64A8">
        <w:rPr>
          <w:rStyle w:val="11111AAAAStyleUnderline"/>
        </w:rPr>
        <w:t xml:space="preserve"> of a desirable settlement.”29 </w:t>
      </w:r>
      <w:r w:rsidRPr="00CC64A8">
        <w:rPr>
          <w:rStyle w:val="11111AAAAStyleUnderline"/>
          <w:highlight w:val="yellow"/>
        </w:rPr>
        <w:t>Courts have done</w:t>
      </w:r>
      <w:r w:rsidRPr="00CC64A8">
        <w:rPr>
          <w:rStyle w:val="11111AAAAStyleUnderline"/>
        </w:rPr>
        <w:t xml:space="preserve"> just </w:t>
      </w:r>
      <w:r w:rsidRPr="00CC64A8">
        <w:rPr>
          <w:rStyle w:val="11111AAAAStyleUnderline"/>
          <w:highlight w:val="yellow"/>
        </w:rPr>
        <w:t>that</w:t>
      </w:r>
      <w:r w:rsidRPr="00CC64A8">
        <w:rPr>
          <w:rStyle w:val="11111AAAAStyleUnderline"/>
        </w:rPr>
        <w:t xml:space="preserve">, </w:t>
      </w:r>
      <w:r w:rsidRPr="00CC64A8">
        <w:rPr>
          <w:rStyle w:val="11111AAAAStyleUnderline"/>
          <w:highlight w:val="yellow"/>
        </w:rPr>
        <w:t>using</w:t>
      </w:r>
      <w:r w:rsidRPr="00CC64A8">
        <w:rPr>
          <w:rStyle w:val="11111AAAAStyleUnderline"/>
        </w:rPr>
        <w:t xml:space="preserve"> the </w:t>
      </w:r>
      <w:r w:rsidRPr="00CC64A8">
        <w:rPr>
          <w:rStyle w:val="11111AAAAStyleUnderline"/>
          <w:highlight w:val="yellow"/>
        </w:rPr>
        <w:t>Machinists</w:t>
      </w:r>
      <w:r w:rsidRPr="00CC64A8">
        <w:rPr>
          <w:rStyle w:val="11111AAAAStyleUnderline"/>
        </w:rPr>
        <w:t xml:space="preserve"> </w:t>
      </w:r>
      <w:r w:rsidRPr="002F76CB">
        <w:t>framework to impose their “own views of a desirable settlement.”</w:t>
      </w:r>
      <w:r w:rsidRPr="00CC64A8">
        <w:rPr>
          <w:rStyle w:val="11111AAAAStyleUnderline"/>
        </w:rPr>
        <w:t xml:space="preserve">30 They have effectively </w:t>
      </w:r>
      <w:r w:rsidRPr="002F76CB">
        <w:rPr>
          <w:rStyle w:val="Emphasis"/>
          <w:highlight w:val="yellow"/>
        </w:rPr>
        <w:t>conferred</w:t>
      </w:r>
      <w:r w:rsidRPr="00CC64A8">
        <w:rPr>
          <w:rStyle w:val="11111AAAAStyleUnderline"/>
        </w:rPr>
        <w:t xml:space="preserve"> substantive </w:t>
      </w:r>
      <w:r w:rsidRPr="002F76CB">
        <w:rPr>
          <w:rStyle w:val="Emphasis"/>
          <w:highlight w:val="yellow"/>
        </w:rPr>
        <w:t>authority</w:t>
      </w:r>
      <w:r w:rsidRPr="00CC64A8">
        <w:rPr>
          <w:rStyle w:val="11111AAAAStyleUnderline"/>
        </w:rPr>
        <w:t xml:space="preserve">--most of all </w:t>
      </w:r>
      <w:r w:rsidRPr="002F76CB">
        <w:rPr>
          <w:rStyle w:val="Emphasis"/>
          <w:highlight w:val="yellow"/>
        </w:rPr>
        <w:t>to themselves</w:t>
      </w:r>
      <w:r>
        <w:t xml:space="preserve">, but also to NLRB staff and private parties--at the extremes of Machinists preemption that not even the five members of the NLRB may exercise, or that the new administrative law would allow Congress to delegate at all except perhaps through the clearest language. </w:t>
      </w:r>
      <w:r w:rsidRPr="00CC64A8">
        <w:rPr>
          <w:rStyle w:val="11111AAAAStyleUnderline"/>
        </w:rPr>
        <w:t xml:space="preserve">Such </w:t>
      </w:r>
      <w:r w:rsidRPr="002F76CB">
        <w:rPr>
          <w:rStyle w:val="11111AAAAStyleUnderline"/>
        </w:rPr>
        <w:t xml:space="preserve">extreme applications of </w:t>
      </w:r>
      <w:r w:rsidRPr="002F76CB">
        <w:rPr>
          <w:rStyle w:val="11111AAAAStyleUnderline"/>
          <w:highlight w:val="yellow"/>
        </w:rPr>
        <w:t>Machinists</w:t>
      </w:r>
      <w:r w:rsidRPr="00CC64A8">
        <w:rPr>
          <w:rStyle w:val="11111AAAAStyleUnderline"/>
        </w:rPr>
        <w:t xml:space="preserve"> preemption ground in the NLRA's substantive compromise with Lochnerian freedom</w:t>
      </w:r>
      <w:r>
        <w:t xml:space="preserve"> of contract principles. Even so, those extreme applications </w:t>
      </w:r>
      <w:r w:rsidRPr="002F76CB">
        <w:rPr>
          <w:rStyle w:val="Emphasis"/>
          <w:highlight w:val="yellow"/>
        </w:rPr>
        <w:t>lack</w:t>
      </w:r>
      <w:r w:rsidRPr="002F76CB">
        <w:rPr>
          <w:rStyle w:val="11111AAAAStyleUnderline"/>
        </w:rPr>
        <w:t xml:space="preserve"> the </w:t>
      </w:r>
      <w:r w:rsidRPr="0062679F">
        <w:rPr>
          <w:rStyle w:val="11111AAAAStyleUnderline"/>
          <w:highlight w:val="yellow"/>
        </w:rPr>
        <w:t>clear</w:t>
      </w:r>
      <w:r w:rsidRPr="0062679F">
        <w:rPr>
          <w:rStyle w:val="11111AAAAStyleUnderline"/>
        </w:rPr>
        <w:t xml:space="preserve"> statutory </w:t>
      </w:r>
      <w:r w:rsidRPr="00CC64A8">
        <w:rPr>
          <w:rStyle w:val="11111AAAAStyleUnderline"/>
          <w:highlight w:val="yellow"/>
        </w:rPr>
        <w:t>authorization</w:t>
      </w:r>
      <w:r w:rsidRPr="0062679F">
        <w:rPr>
          <w:rStyle w:val="11111AAAAStyleUnderline"/>
        </w:rPr>
        <w:t xml:space="preserve"> that </w:t>
      </w:r>
      <w:r w:rsidRPr="00CC64A8">
        <w:rPr>
          <w:rStyle w:val="11111AAAAStyleUnderline"/>
          <w:highlight w:val="yellow"/>
        </w:rPr>
        <w:t xml:space="preserve">the </w:t>
      </w:r>
      <w:r w:rsidRPr="0062679F">
        <w:rPr>
          <w:rStyle w:val="11111AAAAStyleUnderline"/>
        </w:rPr>
        <w:t xml:space="preserve">Supreme </w:t>
      </w:r>
      <w:r w:rsidRPr="00CC64A8">
        <w:rPr>
          <w:rStyle w:val="11111AAAAStyleUnderline"/>
          <w:highlight w:val="yellow"/>
        </w:rPr>
        <w:t xml:space="preserve">Court now </w:t>
      </w:r>
      <w:r w:rsidRPr="002F76CB">
        <w:rPr>
          <w:rStyle w:val="Emphasis"/>
          <w:highlight w:val="yellow"/>
        </w:rPr>
        <w:t>demands</w:t>
      </w:r>
      <w:r w:rsidRPr="00CC64A8">
        <w:rPr>
          <w:rStyle w:val="11111AAAAStyleUnderline"/>
          <w:highlight w:val="yellow"/>
        </w:rPr>
        <w:t xml:space="preserve"> of substantive rulemaking</w:t>
      </w:r>
      <w:r w:rsidRPr="002F76CB">
        <w:rPr>
          <w:rStyle w:val="11111AAAAStyleUnderline"/>
        </w:rPr>
        <w:t xml:space="preserve"> outside the legislative process.</w:t>
      </w:r>
    </w:p>
    <w:p w14:paraId="24A20DFD" w14:textId="77777777" w:rsidR="00A035E6" w:rsidRDefault="00A035E6" w:rsidP="00A035E6">
      <w:pPr>
        <w:rPr>
          <w:rStyle w:val="11111AAAAStyleUnderline"/>
        </w:rPr>
      </w:pPr>
      <w:r>
        <w:t xml:space="preserve">This Article assesses the Machinists rationale while newly considering implications both for and of new developments in administrative law. </w:t>
      </w:r>
      <w:r w:rsidRPr="0062679F">
        <w:rPr>
          <w:rStyle w:val="AAAunderline"/>
        </w:rPr>
        <w:t>The Supreme Court's radical revi</w:t>
      </w:r>
      <w:r w:rsidRPr="0062679F">
        <w:rPr>
          <w:rStyle w:val="11111AAAAStyleUnderline"/>
        </w:rPr>
        <w:t>sion of administrative law, particularly its newfound emphasis on clear-statement rules, provides opportunities to reconsider Machinist</w:t>
      </w:r>
      <w:r w:rsidRPr="0062679F">
        <w:rPr>
          <w:rStyle w:val="AAAunderline"/>
        </w:rPr>
        <w:t>s</w:t>
      </w:r>
      <w:r w:rsidRPr="0062679F">
        <w:t>.</w:t>
      </w:r>
      <w:r>
        <w:t xml:space="preserve"> I ask how a judicially implied preemption doctrine *996 that reads into the NLRA a delegation to NLRB staff to deem state and local law preempted, as well as to private parties to generate generally binding substantive employment policy might </w:t>
      </w:r>
      <w:r w:rsidRPr="00511535">
        <w:rPr>
          <w:rStyle w:val="AAAunderline"/>
          <w:highlight w:val="yellow"/>
        </w:rPr>
        <w:t>reso</w:t>
      </w:r>
      <w:r w:rsidRPr="0062679F">
        <w:rPr>
          <w:rStyle w:val="11111AAAAStyleUnderline"/>
          <w:highlight w:val="yellow"/>
        </w:rPr>
        <w:t>nate within</w:t>
      </w:r>
      <w:r w:rsidRPr="0062679F">
        <w:rPr>
          <w:rStyle w:val="11111AAAAStyleUnderline"/>
        </w:rPr>
        <w:t xml:space="preserve"> the </w:t>
      </w:r>
      <w:r w:rsidRPr="0062679F">
        <w:rPr>
          <w:rStyle w:val="11111AAAAStyleUnderline"/>
          <w:highlight w:val="yellow"/>
        </w:rPr>
        <w:t>new admin</w:t>
      </w:r>
      <w:r w:rsidRPr="0062679F">
        <w:rPr>
          <w:rStyle w:val="11111AAAAStyleUnderline"/>
        </w:rPr>
        <w:t xml:space="preserve">istrative law </w:t>
      </w:r>
      <w:r w:rsidRPr="0062679F">
        <w:rPr>
          <w:rStyle w:val="11111AAAAStyleUnderline"/>
          <w:highlight w:val="yellow"/>
        </w:rPr>
        <w:t>canon</w:t>
      </w:r>
      <w:r w:rsidRPr="0062679F">
        <w:rPr>
          <w:rStyle w:val="11111AAAAStyleUnderline"/>
        </w:rPr>
        <w:t xml:space="preserve">: </w:t>
      </w:r>
      <w:r w:rsidRPr="0062679F">
        <w:rPr>
          <w:rStyle w:val="11111AAAAStyleUnderline"/>
          <w:highlight w:val="yellow"/>
        </w:rPr>
        <w:t>West Virginia</w:t>
      </w:r>
      <w:r w:rsidRPr="0062679F">
        <w:rPr>
          <w:rStyle w:val="11111AAAAStyleUnderline"/>
        </w:rPr>
        <w:t xml:space="preserve"> v. EPA,31 Biden v. </w:t>
      </w:r>
      <w:r w:rsidRPr="0062679F">
        <w:rPr>
          <w:rStyle w:val="11111AAAAStyleUnderline"/>
          <w:highlight w:val="yellow"/>
        </w:rPr>
        <w:t>Nebraska</w:t>
      </w:r>
      <w:r w:rsidRPr="0062679F">
        <w:rPr>
          <w:rStyle w:val="11111AAAAStyleUnderline"/>
        </w:rPr>
        <w:t xml:space="preserve">,32 </w:t>
      </w:r>
      <w:r w:rsidRPr="0062679F">
        <w:rPr>
          <w:rStyle w:val="11111AAAAStyleUnderline"/>
          <w:highlight w:val="yellow"/>
        </w:rPr>
        <w:t>Sackett v. EPA</w:t>
      </w:r>
      <w:r w:rsidRPr="0062679F">
        <w:rPr>
          <w:rStyle w:val="11111AAAAStyleUnderline"/>
        </w:rPr>
        <w:t xml:space="preserve">,33 Garland v. Cargill,34 and others. Although </w:t>
      </w:r>
      <w:r w:rsidRPr="0062679F">
        <w:rPr>
          <w:rStyle w:val="11111AAAAStyleUnderline"/>
          <w:highlight w:val="yellow"/>
        </w:rPr>
        <w:t>Machinists</w:t>
      </w:r>
      <w:r w:rsidRPr="0062679F">
        <w:rPr>
          <w:rStyle w:val="11111AAAAStyleUnderline"/>
        </w:rPr>
        <w:t xml:space="preserve"> preemption survives by serving freedom of contract, I conclude that it </w:t>
      </w:r>
      <w:r w:rsidRPr="002F76CB">
        <w:rPr>
          <w:rStyle w:val="Emphasis"/>
          <w:highlight w:val="yellow"/>
        </w:rPr>
        <w:t>clashes</w:t>
      </w:r>
      <w:r w:rsidRPr="0062679F">
        <w:rPr>
          <w:rStyle w:val="11111AAAAStyleUnderline"/>
          <w:highlight w:val="yellow"/>
        </w:rPr>
        <w:t xml:space="preserve"> with the values</w:t>
      </w:r>
      <w:r w:rsidRPr="002F76CB">
        <w:rPr>
          <w:rStyle w:val="11111AAAAStyleUnderline"/>
        </w:rPr>
        <w:t xml:space="preserve"> encoded </w:t>
      </w:r>
      <w:r w:rsidRPr="0062679F">
        <w:rPr>
          <w:rStyle w:val="11111AAAAStyleUnderline"/>
          <w:highlight w:val="yellow"/>
        </w:rPr>
        <w:t>in those decisions.</w:t>
      </w:r>
    </w:p>
    <w:p w14:paraId="77FF6020" w14:textId="77777777" w:rsidR="00A035E6" w:rsidRPr="000A34F7" w:rsidRDefault="00A035E6" w:rsidP="00A035E6"/>
    <w:p w14:paraId="1B1794D4" w14:textId="77777777" w:rsidR="00A035E6" w:rsidRPr="00906EB5" w:rsidRDefault="00A035E6" w:rsidP="00A035E6">
      <w:pPr>
        <w:pStyle w:val="Heading4"/>
        <w:rPr>
          <w:b w:val="0"/>
          <w:bCs/>
        </w:rPr>
      </w:pPr>
      <w:r>
        <w:t xml:space="preserve">B. No </w:t>
      </w:r>
      <w:r w:rsidRPr="007B663D">
        <w:rPr>
          <w:u w:val="single"/>
        </w:rPr>
        <w:t>quorum</w:t>
      </w:r>
      <w:r>
        <w:t xml:space="preserve"> deletes any possibility of preemption—</w:t>
      </w:r>
      <w:r>
        <w:rPr>
          <w:b w:val="0"/>
          <w:bCs/>
        </w:rPr>
        <w:t xml:space="preserve">disregard any </w:t>
      </w:r>
      <w:r w:rsidRPr="00906EB5">
        <w:rPr>
          <w:b w:val="0"/>
          <w:bCs/>
        </w:rPr>
        <w:t>pre-2025</w:t>
      </w:r>
      <w:r>
        <w:rPr>
          <w:b w:val="0"/>
          <w:bCs/>
        </w:rPr>
        <w:t xml:space="preserve"> yes preempt</w:t>
      </w:r>
      <w:r w:rsidRPr="00906EB5">
        <w:rPr>
          <w:b w:val="0"/>
          <w:bCs/>
        </w:rPr>
        <w:t xml:space="preserve"> evidence. </w:t>
      </w:r>
    </w:p>
    <w:p w14:paraId="72B53D63" w14:textId="77777777" w:rsidR="00A035E6" w:rsidRDefault="00A035E6" w:rsidP="00A035E6">
      <w:r>
        <w:rPr>
          <w:rStyle w:val="Style13ptBold"/>
        </w:rPr>
        <w:t>Sachs 25</w:t>
      </w:r>
      <w:r>
        <w:t xml:space="preserve"> (Benjamin Sachs 25. Kestnbaum Professor of Labor and Industry at Harvard Law School and faculty director of the Center for Labor and a Just Economy; 6-4-2025; "Going, Garmon, Gone: Why States May Now Be Free to Redesign Labor Law"; OnLabor; doα: 9-20-2025) https://onlabor.org/going-garmon-gone-why-states-may-now-be-free-to-redesign-labor-law/</w:t>
      </w:r>
    </w:p>
    <w:p w14:paraId="2E00FDE5" w14:textId="77777777" w:rsidR="00A035E6" w:rsidRPr="00582EB7" w:rsidRDefault="00A035E6" w:rsidP="00A035E6"/>
    <w:p w14:paraId="771908A3" w14:textId="77777777" w:rsidR="00A035E6" w:rsidRPr="009F286F" w:rsidRDefault="00A035E6" w:rsidP="00A035E6">
      <w:r w:rsidRPr="00906EB5">
        <w:rPr>
          <w:rStyle w:val="AAAunderline"/>
        </w:rPr>
        <w:t>When</w:t>
      </w:r>
      <w:r w:rsidRPr="00906EB5">
        <w:t xml:space="preserve"> President </w:t>
      </w:r>
      <w:r w:rsidRPr="00906EB5">
        <w:rPr>
          <w:rStyle w:val="AAAunderline"/>
        </w:rPr>
        <w:t>Trump removed</w:t>
      </w:r>
      <w:r w:rsidRPr="00A808C3">
        <w:t xml:space="preserve"> Gwynne </w:t>
      </w:r>
      <w:r w:rsidRPr="00511535">
        <w:rPr>
          <w:rStyle w:val="AAAunderline"/>
          <w:highlight w:val="yellow"/>
        </w:rPr>
        <w:t>Wilcox</w:t>
      </w:r>
      <w:r w:rsidRPr="00FB5E10">
        <w:rPr>
          <w:rStyle w:val="11111AAAAStyleUnderline"/>
        </w:rPr>
        <w:t xml:space="preserve"> from</w:t>
      </w:r>
      <w:r w:rsidRPr="00A808C3">
        <w:t xml:space="preserve"> her seat on </w:t>
      </w:r>
      <w:r w:rsidRPr="00FB5E10">
        <w:rPr>
          <w:rStyle w:val="11111AAAAStyleUnderline"/>
        </w:rPr>
        <w:t>the National Labor Relations Board</w:t>
      </w:r>
      <w:r w:rsidRPr="005D31EA">
        <w:rPr>
          <w:rStyle w:val="11111AAAAStyleUnderline"/>
        </w:rPr>
        <w:t xml:space="preserve">, </w:t>
      </w:r>
      <w:r w:rsidRPr="00906EB5">
        <w:rPr>
          <w:rStyle w:val="AAAunderline"/>
        </w:rPr>
        <w:t xml:space="preserve">he </w:t>
      </w:r>
      <w:r w:rsidRPr="00511535">
        <w:rPr>
          <w:rStyle w:val="AAAunderline"/>
          <w:highlight w:val="yellow"/>
        </w:rPr>
        <w:t>left the Board without a quorum.</w:t>
      </w:r>
      <w:r w:rsidRPr="00223016">
        <w:rPr>
          <w:rStyle w:val="11111AAAAStyleUnderline"/>
        </w:rPr>
        <w:t xml:space="preserve"> Since that time, </w:t>
      </w:r>
      <w:r w:rsidRPr="00716A1F">
        <w:rPr>
          <w:rStyle w:val="11111AAAAStyleUnderline"/>
        </w:rPr>
        <w:t xml:space="preserve">the Board has been </w:t>
      </w:r>
      <w:r w:rsidRPr="00716A1F">
        <w:rPr>
          <w:rStyle w:val="Emphasis"/>
        </w:rPr>
        <w:t>legally incapacitated</w:t>
      </w:r>
      <w:r w:rsidRPr="00716A1F">
        <w:rPr>
          <w:rStyle w:val="11111AAAAStyleUnderline"/>
        </w:rPr>
        <w:t xml:space="preserve">: </w:t>
      </w:r>
      <w:r w:rsidRPr="00EB37CA">
        <w:rPr>
          <w:rStyle w:val="11111AAAAStyleUnderline"/>
        </w:rPr>
        <w:t xml:space="preserve">it </w:t>
      </w:r>
      <w:r w:rsidRPr="00EB37CA">
        <w:rPr>
          <w:rStyle w:val="Emphasis"/>
        </w:rPr>
        <w:t>cannot fulfill</w:t>
      </w:r>
      <w:r w:rsidRPr="00EB37CA">
        <w:rPr>
          <w:rStyle w:val="11111AAAAStyleUnderline"/>
        </w:rPr>
        <w:t xml:space="preserve"> its statutory function</w:t>
      </w:r>
      <w:r w:rsidRPr="00B9751A">
        <w:rPr>
          <w:rStyle w:val="11111AAAAStyleUnderline"/>
        </w:rPr>
        <w:t xml:space="preserve"> of adjudicating unfair labor practice cases</w:t>
      </w:r>
      <w:r w:rsidRPr="00A808C3">
        <w:t xml:space="preserve">. At the time of Wilcox’ removal, I argued </w:t>
      </w:r>
      <w:r w:rsidRPr="009F286F">
        <w:t>that by incapacitating the Board in this way, Trump may have suspended Garmon preemption – the doctrine that prohibits states and cities from regulating conduct that is either protected or prohibited by federal labor law.</w:t>
      </w:r>
    </w:p>
    <w:p w14:paraId="166D5C3D" w14:textId="77777777" w:rsidR="00A035E6" w:rsidRPr="00934DE7" w:rsidRDefault="00A035E6" w:rsidP="00A035E6">
      <w:pPr>
        <w:rPr>
          <w:rStyle w:val="11111AAAAStyleUnderline"/>
        </w:rPr>
      </w:pPr>
      <w:r w:rsidRPr="00906EB5">
        <w:rPr>
          <w:rStyle w:val="Emphasis"/>
          <w:highlight w:val="yellow"/>
        </w:rPr>
        <w:t>Incapacitating</w:t>
      </w:r>
      <w:r w:rsidRPr="00511535">
        <w:rPr>
          <w:rStyle w:val="AAAunderline"/>
          <w:highlight w:val="yellow"/>
        </w:rPr>
        <w:t xml:space="preserve"> the Board </w:t>
      </w:r>
      <w:r w:rsidRPr="00906EB5">
        <w:rPr>
          <w:rStyle w:val="Emphasis"/>
          <w:highlight w:val="yellow"/>
        </w:rPr>
        <w:t>suspends</w:t>
      </w:r>
      <w:r w:rsidRPr="00511535">
        <w:rPr>
          <w:rStyle w:val="AAAunderline"/>
          <w:highlight w:val="yellow"/>
        </w:rPr>
        <w:t xml:space="preserve"> </w:t>
      </w:r>
      <w:r w:rsidRPr="00906EB5">
        <w:rPr>
          <w:rStyle w:val="AAAunderline"/>
        </w:rPr>
        <w:t xml:space="preserve">Garmon </w:t>
      </w:r>
      <w:r w:rsidRPr="00511535">
        <w:rPr>
          <w:rStyle w:val="AAAunderline"/>
          <w:highlight w:val="yellow"/>
        </w:rPr>
        <w:t>preemption</w:t>
      </w:r>
      <w:r w:rsidRPr="001E60D2">
        <w:rPr>
          <w:rStyle w:val="11111AAAAStyleUnderline"/>
        </w:rPr>
        <w:t xml:space="preserve"> </w:t>
      </w:r>
      <w:r w:rsidRPr="009F286F">
        <w:rPr>
          <w:rStyle w:val="11111AAAAStyleUnderline"/>
        </w:rPr>
        <w:t>because</w:t>
      </w:r>
      <w:r w:rsidRPr="001E60D2">
        <w:rPr>
          <w:rStyle w:val="11111AAAAStyleUnderline"/>
        </w:rPr>
        <w:t xml:space="preserve"> </w:t>
      </w:r>
      <w:r w:rsidRPr="00511535">
        <w:rPr>
          <w:rStyle w:val="AAAunderline"/>
          <w:highlight w:val="yellow"/>
        </w:rPr>
        <w:t>Garmon</w:t>
      </w:r>
      <w:r w:rsidRPr="00A91931">
        <w:rPr>
          <w:rStyle w:val="11111AAAAStyleUnderline"/>
        </w:rPr>
        <w:t xml:space="preserve"> preemption </w:t>
      </w:r>
      <w:r w:rsidRPr="00511535">
        <w:rPr>
          <w:rStyle w:val="AAAunderline"/>
          <w:highlight w:val="yellow"/>
        </w:rPr>
        <w:t>is</w:t>
      </w:r>
      <w:r w:rsidRPr="00A91931">
        <w:rPr>
          <w:rStyle w:val="11111AAAAStyleUnderline"/>
        </w:rPr>
        <w:t xml:space="preserve"> all </w:t>
      </w:r>
      <w:r w:rsidRPr="00511535">
        <w:rPr>
          <w:rStyle w:val="AAAunderline"/>
          <w:highlight w:val="yellow"/>
        </w:rPr>
        <w:t xml:space="preserve">about </w:t>
      </w:r>
      <w:r w:rsidRPr="00906EB5">
        <w:rPr>
          <w:rStyle w:val="Emphasis"/>
          <w:highlight w:val="yellow"/>
        </w:rPr>
        <w:t>deference</w:t>
      </w:r>
      <w:r w:rsidRPr="00511535">
        <w:rPr>
          <w:rStyle w:val="AAAunderline"/>
          <w:highlight w:val="yellow"/>
        </w:rPr>
        <w:t xml:space="preserve"> to</w:t>
      </w:r>
      <w:r w:rsidRPr="00A91931">
        <w:rPr>
          <w:rStyle w:val="11111AAAAStyleUnderline"/>
        </w:rPr>
        <w:t xml:space="preserve"> the </w:t>
      </w:r>
      <w:r w:rsidRPr="009F286F">
        <w:rPr>
          <w:rStyle w:val="Emphasis"/>
        </w:rPr>
        <w:t>administrative capacity</w:t>
      </w:r>
      <w:r w:rsidRPr="00A91931">
        <w:rPr>
          <w:rStyle w:val="11111AAAAStyleUnderline"/>
        </w:rPr>
        <w:t xml:space="preserve"> of </w:t>
      </w:r>
      <w:r w:rsidRPr="00511535">
        <w:rPr>
          <w:rStyle w:val="AAAunderline"/>
          <w:highlight w:val="yellow"/>
        </w:rPr>
        <w:t>the Board</w:t>
      </w:r>
      <w:r w:rsidRPr="004C2AD2">
        <w:rPr>
          <w:rStyle w:val="11111AAAAStyleUnderline"/>
        </w:rPr>
        <w:t>.</w:t>
      </w:r>
      <w:r w:rsidRPr="00A808C3">
        <w:t xml:space="preserve"> As the Supreme Court explained in an early case, </w:t>
      </w:r>
      <w:r w:rsidRPr="00A91931">
        <w:rPr>
          <w:rStyle w:val="11111AAAAStyleUnderline"/>
        </w:rPr>
        <w:t xml:space="preserve">labor </w:t>
      </w:r>
      <w:r w:rsidRPr="00906EB5">
        <w:rPr>
          <w:rStyle w:val="AAAunderline"/>
        </w:rPr>
        <w:t xml:space="preserve">preemption </w:t>
      </w:r>
      <w:r w:rsidRPr="00511535">
        <w:rPr>
          <w:rStyle w:val="AAAunderline"/>
          <w:highlight w:val="yellow"/>
        </w:rPr>
        <w:t>flows from</w:t>
      </w:r>
      <w:r w:rsidRPr="00A91931">
        <w:rPr>
          <w:rStyle w:val="11111AAAAStyleUnderline"/>
        </w:rPr>
        <w:t xml:space="preserve"> the fact that when Congress </w:t>
      </w:r>
      <w:r w:rsidRPr="009F5BEB">
        <w:rPr>
          <w:rStyle w:val="11111AAAAStyleUnderline"/>
        </w:rPr>
        <w:t xml:space="preserve">passed the federal labor </w:t>
      </w:r>
      <w:r w:rsidRPr="00906EB5">
        <w:rPr>
          <w:rStyle w:val="AAAunderline"/>
        </w:rPr>
        <w:t>statute</w:t>
      </w:r>
      <w:r w:rsidRPr="009F5BEB">
        <w:rPr>
          <w:rStyle w:val="11111AAAAStyleUnderline"/>
        </w:rPr>
        <w:t xml:space="preserve"> it “did not merely lay down a substantive rule of law to be enforced</w:t>
      </w:r>
      <w:r w:rsidRPr="00A808C3">
        <w:t xml:space="preserve"> by any tribunal competent to apply law generally to the parties. </w:t>
      </w:r>
      <w:r w:rsidRPr="004C2AD2">
        <w:rPr>
          <w:rStyle w:val="11111AAAAStyleUnderline"/>
        </w:rPr>
        <w:t xml:space="preserve">It went on </w:t>
      </w:r>
      <w:r w:rsidRPr="00906EB5">
        <w:rPr>
          <w:rStyle w:val="AAAunderline"/>
        </w:rPr>
        <w:t>to confide</w:t>
      </w:r>
      <w:r w:rsidRPr="00906EB5">
        <w:rPr>
          <w:rStyle w:val="11111AAAAStyleUnderline"/>
        </w:rPr>
        <w:t xml:space="preserve"> primary </w:t>
      </w:r>
      <w:r w:rsidRPr="00906EB5">
        <w:rPr>
          <w:rStyle w:val="AAAunderline"/>
        </w:rPr>
        <w:t>interpretation</w:t>
      </w:r>
      <w:r w:rsidRPr="00906EB5">
        <w:rPr>
          <w:rStyle w:val="11111AAAAStyleUnderline"/>
        </w:rPr>
        <w:t xml:space="preserve"> and application of its rules </w:t>
      </w:r>
      <w:r w:rsidRPr="00906EB5">
        <w:rPr>
          <w:rStyle w:val="AAAunderline"/>
        </w:rPr>
        <w:t>to a</w:t>
      </w:r>
      <w:r w:rsidRPr="00906EB5">
        <w:rPr>
          <w:rStyle w:val="11111AAAAStyleUnderline"/>
        </w:rPr>
        <w:t xml:space="preserve"> specific and specially </w:t>
      </w:r>
      <w:r w:rsidRPr="00906EB5">
        <w:rPr>
          <w:rStyle w:val="AAAunderline"/>
        </w:rPr>
        <w:t xml:space="preserve">constituted </w:t>
      </w:r>
      <w:r w:rsidRPr="00906EB5">
        <w:rPr>
          <w:rStyle w:val="AAAunderline"/>
          <w:highlight w:val="yellow"/>
        </w:rPr>
        <w:t>tribunal</w:t>
      </w:r>
      <w:r w:rsidRPr="00D91F71">
        <w:rPr>
          <w:rStyle w:val="11111AAAAStyleUnderline"/>
        </w:rPr>
        <w:t>:” the NLRB.</w:t>
      </w:r>
      <w:r w:rsidRPr="00A808C3">
        <w:t xml:space="preserve"> Or as the Court wrote in Garmon itself, “the unifying consideration of our [labor preemption] decisions has been regard to the fact that Congress has entrusted administration of the labor policy for the Nation to a centralized administrative agency.” Even more to the point, </w:t>
      </w:r>
      <w:r w:rsidRPr="00934DE7">
        <w:rPr>
          <w:rStyle w:val="11111AAAAStyleUnderline"/>
        </w:rPr>
        <w:t xml:space="preserve">the Court has described Garmon preemption as the “zone protected and reserved for . . . NLRB jurisdiction.” </w:t>
      </w:r>
      <w:r w:rsidRPr="00511535">
        <w:rPr>
          <w:rStyle w:val="AAAunderline"/>
          <w:highlight w:val="yellow"/>
        </w:rPr>
        <w:t>Without a functioning Board</w:t>
      </w:r>
      <w:r w:rsidRPr="00A808C3">
        <w:t xml:space="preserve">, then, </w:t>
      </w:r>
      <w:r w:rsidRPr="00934DE7">
        <w:rPr>
          <w:rStyle w:val="11111AAAAStyleUnderline"/>
        </w:rPr>
        <w:t xml:space="preserve">the </w:t>
      </w:r>
      <w:r w:rsidRPr="00D91F71">
        <w:rPr>
          <w:rStyle w:val="11111AAAAStyleUnderline"/>
        </w:rPr>
        <w:t>rationale</w:t>
      </w:r>
      <w:r w:rsidRPr="00934DE7">
        <w:rPr>
          <w:rStyle w:val="11111AAAAStyleUnderline"/>
        </w:rPr>
        <w:t xml:space="preserve"> for Garmon </w:t>
      </w:r>
      <w:r w:rsidRPr="00906EB5">
        <w:rPr>
          <w:rStyle w:val="11111AAAAStyleUnderline"/>
          <w:highlight w:val="yellow"/>
        </w:rPr>
        <w:t>preemption</w:t>
      </w:r>
      <w:r w:rsidRPr="00934DE7">
        <w:rPr>
          <w:rStyle w:val="11111AAAAStyleUnderline"/>
        </w:rPr>
        <w:t xml:space="preserve"> simply </w:t>
      </w:r>
      <w:r w:rsidRPr="00906EB5">
        <w:rPr>
          <w:rStyle w:val="Emphasis"/>
          <w:highlight w:val="yellow"/>
        </w:rPr>
        <w:t>disappears</w:t>
      </w:r>
      <w:r w:rsidRPr="00511535">
        <w:rPr>
          <w:rStyle w:val="AAAunderline"/>
          <w:highlight w:val="yellow"/>
        </w:rPr>
        <w:t>.</w:t>
      </w:r>
    </w:p>
    <w:p w14:paraId="7C784FEC" w14:textId="77777777" w:rsidR="00A035E6" w:rsidRPr="00121A68" w:rsidRDefault="00A035E6" w:rsidP="00A035E6">
      <w:pPr>
        <w:rPr>
          <w:rStyle w:val="11111AAAAStyleUnderline"/>
        </w:rPr>
      </w:pPr>
      <w:r w:rsidRPr="00121A68">
        <w:rPr>
          <w:rStyle w:val="11111AAAAStyleUnderline"/>
        </w:rPr>
        <w:t xml:space="preserve">A </w:t>
      </w:r>
      <w:r w:rsidRPr="00906EB5">
        <w:rPr>
          <w:rStyle w:val="AAAunderline"/>
        </w:rPr>
        <w:t xml:space="preserve">new </w:t>
      </w:r>
      <w:r w:rsidRPr="00511535">
        <w:rPr>
          <w:rStyle w:val="AAAunderline"/>
          <w:highlight w:val="yellow"/>
        </w:rPr>
        <w:t xml:space="preserve">decision from </w:t>
      </w:r>
      <w:r w:rsidRPr="00906EB5">
        <w:rPr>
          <w:rStyle w:val="11111AAAAStyleUnderline"/>
          <w:highlight w:val="yellow"/>
        </w:rPr>
        <w:t>the</w:t>
      </w:r>
      <w:r w:rsidRPr="00906EB5">
        <w:rPr>
          <w:rStyle w:val="11111AAAAStyleUnderline"/>
        </w:rPr>
        <w:t xml:space="preserve"> U.S. Court of Appeals for the </w:t>
      </w:r>
      <w:r w:rsidRPr="00906EB5">
        <w:rPr>
          <w:rStyle w:val="11111AAAAStyleUnderline"/>
          <w:highlight w:val="yellow"/>
        </w:rPr>
        <w:t>Fo</w:t>
      </w:r>
      <w:r w:rsidRPr="00511535">
        <w:rPr>
          <w:rStyle w:val="AAAunderline"/>
          <w:highlight w:val="yellow"/>
        </w:rPr>
        <w:t>urth Circuit,</w:t>
      </w:r>
      <w:r w:rsidRPr="00A808C3">
        <w:t xml:space="preserve"> published yesterday and authored by Judge Berner, </w:t>
      </w:r>
      <w:r w:rsidRPr="00511535">
        <w:rPr>
          <w:rStyle w:val="AAAunderline"/>
          <w:highlight w:val="yellow"/>
        </w:rPr>
        <w:t xml:space="preserve">adds </w:t>
      </w:r>
      <w:r w:rsidRPr="00906EB5">
        <w:rPr>
          <w:rStyle w:val="Emphasis"/>
          <w:highlight w:val="yellow"/>
        </w:rPr>
        <w:t>significant support</w:t>
      </w:r>
      <w:r w:rsidRPr="00906EB5">
        <w:rPr>
          <w:rStyle w:val="11111AAAAStyleUnderline"/>
        </w:rPr>
        <w:t xml:space="preserve"> for this</w:t>
      </w:r>
      <w:r w:rsidRPr="00A808C3">
        <w:t xml:space="preserve"> theory. The decision, in </w:t>
      </w:r>
      <w:r w:rsidRPr="00121A68">
        <w:rPr>
          <w:rStyle w:val="11111AAAAStyleUnderline"/>
        </w:rPr>
        <w:t xml:space="preserve">National Association of </w:t>
      </w:r>
      <w:r w:rsidRPr="009F286F">
        <w:rPr>
          <w:rStyle w:val="11111AAAAStyleUnderline"/>
        </w:rPr>
        <w:t xml:space="preserve">Immigration </w:t>
      </w:r>
      <w:r w:rsidRPr="00906EB5">
        <w:rPr>
          <w:rStyle w:val="AAAunderline"/>
        </w:rPr>
        <w:t xml:space="preserve">Judges v. </w:t>
      </w:r>
      <w:r w:rsidRPr="00511535">
        <w:rPr>
          <w:rStyle w:val="AAAunderline"/>
          <w:highlight w:val="yellow"/>
        </w:rPr>
        <w:t>Owen</w:t>
      </w:r>
      <w:r w:rsidRPr="00A808C3">
        <w:t xml:space="preserve">, does not involve the NLRB nor does it involve preemption, but the </w:t>
      </w:r>
      <w:r w:rsidRPr="00121A68">
        <w:rPr>
          <w:rStyle w:val="11111AAAAStyleUnderline"/>
        </w:rPr>
        <w:t>reasoning</w:t>
      </w:r>
      <w:r w:rsidRPr="00A808C3">
        <w:t xml:space="preserve"> in the case </w:t>
      </w:r>
      <w:r w:rsidRPr="00511535">
        <w:rPr>
          <w:rStyle w:val="AAAunderline"/>
          <w:highlight w:val="yellow"/>
        </w:rPr>
        <w:t xml:space="preserve">is </w:t>
      </w:r>
      <w:r w:rsidRPr="00906EB5">
        <w:rPr>
          <w:rStyle w:val="Emphasis"/>
          <w:highlight w:val="yellow"/>
        </w:rPr>
        <w:t>precisely analogous</w:t>
      </w:r>
      <w:r w:rsidRPr="00906EB5">
        <w:rPr>
          <w:rStyle w:val="AAAunderline"/>
        </w:rPr>
        <w:t xml:space="preserve"> to</w:t>
      </w:r>
      <w:r w:rsidRPr="00906EB5">
        <w:rPr>
          <w:rStyle w:val="11111AAAAStyleUnderline"/>
        </w:rPr>
        <w:t xml:space="preserve"> the argument about </w:t>
      </w:r>
      <w:r w:rsidRPr="00906EB5">
        <w:rPr>
          <w:rStyle w:val="AAAunderline"/>
        </w:rPr>
        <w:t>Garmon.</w:t>
      </w:r>
    </w:p>
    <w:p w14:paraId="2E9F00AE" w14:textId="77777777" w:rsidR="00A035E6" w:rsidRPr="00A808C3" w:rsidRDefault="00A035E6" w:rsidP="00A035E6">
      <w:r w:rsidRPr="00A808C3">
        <w:t>Owen involves the question of whether the Civil Service Reform Act (CSRA) – which creates a “uniform scheme for administrative and judicial review of covered federal employee personnel actions” – deprives district courts of jurisdiction to hear claims by federal employees challenging adverse employment actions. As the court of appeals explains, the long-established and clear answer to this question had been, until recently, a simple “yes.” With the CSRA, Congress established an administrative agency – the Merit Systems Protections Board (MSPB) – and gave it authority to adjudicate federal employees’ employment claims. The CSRA also creates the “Special Counsel,” who is charged with, inter alia, investigating allegations of prohibited personnel actions and “request[ing] that the MSPB take corrective action.” Because Congress had established a “comprehensive” structure for the processing federal employment claims, district courts were stripped of jurisdiction to hear cases involving federal employment.</w:t>
      </w:r>
    </w:p>
    <w:p w14:paraId="24E9D513" w14:textId="77777777" w:rsidR="00A035E6" w:rsidRPr="00A808C3" w:rsidRDefault="00A035E6" w:rsidP="00A035E6">
      <w:r w:rsidRPr="00A808C3">
        <w:t xml:space="preserve">But </w:t>
      </w:r>
      <w:r w:rsidRPr="002C5877">
        <w:rPr>
          <w:rStyle w:val="11111AAAAStyleUnderline"/>
        </w:rPr>
        <w:t xml:space="preserve">in Owen, the </w:t>
      </w:r>
      <w:r w:rsidRPr="009F286F">
        <w:rPr>
          <w:rStyle w:val="11111AAAAStyleUnderline"/>
        </w:rPr>
        <w:t xml:space="preserve">Fourth Circuit </w:t>
      </w:r>
      <w:r w:rsidRPr="00511535">
        <w:rPr>
          <w:rStyle w:val="AAAunderline"/>
          <w:highlight w:val="yellow"/>
        </w:rPr>
        <w:t>held</w:t>
      </w:r>
      <w:r w:rsidRPr="00906EB5">
        <w:rPr>
          <w:rStyle w:val="AAAunderline"/>
        </w:rPr>
        <w:t xml:space="preserve"> that</w:t>
      </w:r>
      <w:r w:rsidRPr="002C5877">
        <w:rPr>
          <w:rStyle w:val="11111AAAAStyleUnderline"/>
        </w:rPr>
        <w:t xml:space="preserve"> this long-established </w:t>
      </w:r>
      <w:r w:rsidRPr="00511535">
        <w:rPr>
          <w:rStyle w:val="AAAunderline"/>
          <w:highlight w:val="yellow"/>
        </w:rPr>
        <w:t>rule depends on the</w:t>
      </w:r>
      <w:r w:rsidRPr="008610C2">
        <w:rPr>
          <w:rStyle w:val="11111AAAAStyleUnderline"/>
        </w:rPr>
        <w:t xml:space="preserve"> </w:t>
      </w:r>
      <w:r w:rsidRPr="008610C2">
        <w:rPr>
          <w:rStyle w:val="Emphasis"/>
        </w:rPr>
        <w:t xml:space="preserve">administrative </w:t>
      </w:r>
      <w:r w:rsidRPr="00906EB5">
        <w:rPr>
          <w:rStyle w:val="Emphasis"/>
          <w:highlight w:val="yellow"/>
        </w:rPr>
        <w:t>apparatus</w:t>
      </w:r>
      <w:r w:rsidRPr="00906EB5">
        <w:rPr>
          <w:rStyle w:val="AAAunderline"/>
        </w:rPr>
        <w:t xml:space="preserve"> established</w:t>
      </w:r>
      <w:r w:rsidRPr="00E726FE">
        <w:rPr>
          <w:rStyle w:val="11111AAAAStyleUnderline"/>
        </w:rPr>
        <w:t xml:space="preserve"> by the statute </w:t>
      </w:r>
      <w:r w:rsidRPr="00906EB5">
        <w:rPr>
          <w:rStyle w:val="Emphasis"/>
          <w:highlight w:val="yellow"/>
        </w:rPr>
        <w:t>actually functioning</w:t>
      </w:r>
      <w:r w:rsidRPr="008610C2">
        <w:rPr>
          <w:rStyle w:val="11111AAAAStyleUnderline"/>
        </w:rPr>
        <w:t xml:space="preserve"> as Congress intended</w:t>
      </w:r>
      <w:r w:rsidRPr="002C5877">
        <w:rPr>
          <w:rStyle w:val="11111AAAAStyleUnderline"/>
        </w:rPr>
        <w:t>.</w:t>
      </w:r>
      <w:r w:rsidRPr="00A808C3">
        <w:t xml:space="preserve"> As the court put it:</w:t>
      </w:r>
    </w:p>
    <w:p w14:paraId="39A006C8" w14:textId="77777777" w:rsidR="00A035E6" w:rsidRPr="00BD04C6" w:rsidRDefault="00A035E6" w:rsidP="00A035E6">
      <w:pPr>
        <w:rPr>
          <w:rStyle w:val="11111AAAAStyleUnderline"/>
        </w:rPr>
      </w:pPr>
      <w:r w:rsidRPr="00DF0807">
        <w:rPr>
          <w:rStyle w:val="11111AAAAStyleUnderline"/>
        </w:rPr>
        <w:t xml:space="preserve">It has been well-established that </w:t>
      </w:r>
      <w:r w:rsidRPr="00511535">
        <w:rPr>
          <w:rStyle w:val="AAAunderline"/>
          <w:highlight w:val="yellow"/>
        </w:rPr>
        <w:t>Congress’s intent</w:t>
      </w:r>
      <w:r w:rsidRPr="00DF0807">
        <w:rPr>
          <w:rStyle w:val="11111AAAAStyleUnderline"/>
        </w:rPr>
        <w:t xml:space="preserve"> for the CSRA </w:t>
      </w:r>
      <w:r w:rsidRPr="00511535">
        <w:rPr>
          <w:rStyle w:val="AAAunderline"/>
          <w:highlight w:val="yellow"/>
        </w:rPr>
        <w:t>to preclude</w:t>
      </w:r>
      <w:r w:rsidRPr="00586D9E">
        <w:rPr>
          <w:rStyle w:val="11111AAAAStyleUnderline"/>
        </w:rPr>
        <w:t xml:space="preserve"> district court </w:t>
      </w:r>
      <w:r w:rsidRPr="00511535">
        <w:rPr>
          <w:rStyle w:val="AAAunderline"/>
          <w:highlight w:val="yellow"/>
        </w:rPr>
        <w:t>jurisdiction</w:t>
      </w:r>
      <w:r w:rsidRPr="00DF0807">
        <w:rPr>
          <w:rStyle w:val="11111AAAAStyleUnderline"/>
        </w:rPr>
        <w:t xml:space="preserve"> is fairly discernible in the statutory scheme. That conclusion </w:t>
      </w:r>
      <w:r w:rsidRPr="00511535">
        <w:rPr>
          <w:rStyle w:val="AAAunderline"/>
          <w:highlight w:val="yellow"/>
        </w:rPr>
        <w:t>can only be true</w:t>
      </w:r>
      <w:r w:rsidRPr="00906EB5">
        <w:rPr>
          <w:szCs w:val="16"/>
        </w:rPr>
        <w:t xml:space="preserve">, however, </w:t>
      </w:r>
      <w:r w:rsidRPr="00511535">
        <w:rPr>
          <w:rStyle w:val="AAAunderline"/>
          <w:highlight w:val="yellow"/>
        </w:rPr>
        <w:t>when the statute functions as</w:t>
      </w:r>
      <w:r w:rsidRPr="008610C2">
        <w:rPr>
          <w:rStyle w:val="11111AAAAStyleUnderline"/>
        </w:rPr>
        <w:t xml:space="preserve"> </w:t>
      </w:r>
      <w:r w:rsidRPr="008610C2">
        <w:rPr>
          <w:rStyle w:val="Emphasis"/>
        </w:rPr>
        <w:t xml:space="preserve">Congress </w:t>
      </w:r>
      <w:r w:rsidRPr="00906EB5">
        <w:rPr>
          <w:rStyle w:val="Emphasis"/>
          <w:highlight w:val="yellow"/>
        </w:rPr>
        <w:t>intended</w:t>
      </w:r>
      <w:r w:rsidRPr="00906EB5">
        <w:rPr>
          <w:szCs w:val="16"/>
        </w:rPr>
        <w:t xml:space="preserve">. . . . To maintain Congress’ intent, the MSPB and Special Counsel must function such that they fulfill their roles prescribed by the CSRA. </w:t>
      </w:r>
      <w:r w:rsidRPr="00511535">
        <w:rPr>
          <w:rStyle w:val="AAAunderline"/>
          <w:highlight w:val="yellow"/>
        </w:rPr>
        <w:t>If</w:t>
      </w:r>
      <w:r w:rsidRPr="00906EB5">
        <w:rPr>
          <w:szCs w:val="16"/>
        </w:rPr>
        <w:t xml:space="preserve">, for example, </w:t>
      </w:r>
      <w:r w:rsidRPr="0037439A">
        <w:rPr>
          <w:rStyle w:val="11111AAAAStyleUnderline"/>
        </w:rPr>
        <w:t xml:space="preserve">the </w:t>
      </w:r>
      <w:r w:rsidRPr="00906EB5">
        <w:rPr>
          <w:rStyle w:val="AAAunderline"/>
        </w:rPr>
        <w:t>Senate</w:t>
      </w:r>
      <w:r w:rsidRPr="0037439A">
        <w:rPr>
          <w:rStyle w:val="11111AAAAStyleUnderline"/>
        </w:rPr>
        <w:t xml:space="preserve">-confirmed </w:t>
      </w:r>
      <w:r w:rsidRPr="00511535">
        <w:rPr>
          <w:rStyle w:val="AAAunderline"/>
          <w:highlight w:val="yellow"/>
        </w:rPr>
        <w:t>roles</w:t>
      </w:r>
      <w:r w:rsidRPr="00906EB5">
        <w:rPr>
          <w:szCs w:val="16"/>
        </w:rPr>
        <w:t xml:space="preserve"> in the MSPB and Special Counsel </w:t>
      </w:r>
      <w:r w:rsidRPr="00511535">
        <w:rPr>
          <w:rStyle w:val="AAAunderline"/>
          <w:highlight w:val="yellow"/>
        </w:rPr>
        <w:t>go unfilled</w:t>
      </w:r>
      <w:r w:rsidRPr="00BD04C6">
        <w:rPr>
          <w:rStyle w:val="11111AAAAStyleUnderline"/>
        </w:rPr>
        <w:t xml:space="preserve">, </w:t>
      </w:r>
      <w:r w:rsidRPr="00511535">
        <w:rPr>
          <w:rStyle w:val="AAAunderline"/>
          <w:highlight w:val="yellow"/>
        </w:rPr>
        <w:t>or</w:t>
      </w:r>
      <w:r w:rsidRPr="00BD04C6">
        <w:rPr>
          <w:rStyle w:val="11111AAAAStyleUnderline"/>
        </w:rPr>
        <w:t xml:space="preserve"> if the agencies </w:t>
      </w:r>
      <w:r w:rsidRPr="00906EB5">
        <w:rPr>
          <w:rStyle w:val="Emphasis"/>
          <w:highlight w:val="yellow"/>
        </w:rPr>
        <w:t>fail to perform</w:t>
      </w:r>
      <w:r w:rsidRPr="00906EB5">
        <w:rPr>
          <w:rStyle w:val="AAAunderline"/>
        </w:rPr>
        <w:t xml:space="preserve"> their duties</w:t>
      </w:r>
      <w:r w:rsidRPr="00BD04C6">
        <w:rPr>
          <w:rStyle w:val="11111AAAAStyleUnderline"/>
        </w:rPr>
        <w:t xml:space="preserve"> such that covered employees’ claims are not adequately processed, then the </w:t>
      </w:r>
      <w:r w:rsidRPr="00511535">
        <w:rPr>
          <w:rStyle w:val="AAAunderline"/>
          <w:highlight w:val="yellow"/>
        </w:rPr>
        <w:t>framework</w:t>
      </w:r>
      <w:r w:rsidRPr="00BD04C6">
        <w:rPr>
          <w:rStyle w:val="11111AAAAStyleUnderline"/>
        </w:rPr>
        <w:t xml:space="preserve"> of the CSRA </w:t>
      </w:r>
      <w:r w:rsidRPr="00511535">
        <w:rPr>
          <w:rStyle w:val="AAAunderline"/>
          <w:highlight w:val="yellow"/>
        </w:rPr>
        <w:t xml:space="preserve">would be </w:t>
      </w:r>
      <w:r w:rsidRPr="00906EB5">
        <w:rPr>
          <w:rStyle w:val="Emphasis"/>
          <w:highlight w:val="yellow"/>
        </w:rPr>
        <w:t>thwarted</w:t>
      </w:r>
      <w:r w:rsidRPr="00511535">
        <w:rPr>
          <w:rStyle w:val="AAAunderline"/>
          <w:highlight w:val="yellow"/>
        </w:rPr>
        <w:t>.</w:t>
      </w:r>
      <w:r w:rsidRPr="00BD04C6">
        <w:rPr>
          <w:rStyle w:val="11111AAAAStyleUnderline"/>
        </w:rPr>
        <w:t xml:space="preserve"> Either situation would </w:t>
      </w:r>
      <w:r w:rsidRPr="00BD04C6">
        <w:rPr>
          <w:rStyle w:val="Emphasis"/>
        </w:rPr>
        <w:t>defeat congressional intent</w:t>
      </w:r>
      <w:r w:rsidRPr="00BD04C6">
        <w:rPr>
          <w:rStyle w:val="11111AAAAStyleUnderline"/>
        </w:rPr>
        <w:t xml:space="preserve">, as Congress enacted the CSRA for the </w:t>
      </w:r>
      <w:r w:rsidRPr="008E75EE">
        <w:rPr>
          <w:rStyle w:val="Emphasis"/>
        </w:rPr>
        <w:t>express purpose</w:t>
      </w:r>
      <w:r w:rsidRPr="00BD04C6">
        <w:rPr>
          <w:rStyle w:val="11111AAAAStyleUnderline"/>
        </w:rPr>
        <w:t xml:space="preserve"> that</w:t>
      </w:r>
      <w:r w:rsidRPr="00906EB5">
        <w:rPr>
          <w:szCs w:val="16"/>
        </w:rPr>
        <w:t xml:space="preserve"> the merit system function and that </w:t>
      </w:r>
      <w:r w:rsidRPr="00BD04C6">
        <w:rPr>
          <w:rStyle w:val="11111AAAAStyleUnderline"/>
        </w:rPr>
        <w:t>claims be addressed adequately and efficiently.</w:t>
      </w:r>
    </w:p>
    <w:p w14:paraId="4B30E811" w14:textId="77777777" w:rsidR="00A035E6" w:rsidRPr="00A808C3" w:rsidRDefault="00A035E6" w:rsidP="00A035E6">
      <w:r w:rsidRPr="00A808C3">
        <w:t>The court then takes judicial notice of the fact that President Trump removed the Special Counsel and two members of the MSPB, leaving the MSPB without a quorum. And the court holds that by depriving the agency of a quorum, Trump’s actions thereby “raise serious questions as to whether the CSRA’s adjudicatory scheme continues to function as intended.” The court remands to the district court to “assess the functionality of the CSRA’s adjudicatory scheme.”</w:t>
      </w:r>
    </w:p>
    <w:p w14:paraId="2E43C3F8" w14:textId="77777777" w:rsidR="00A035E6" w:rsidRPr="00A808C3" w:rsidRDefault="00A035E6" w:rsidP="00A035E6">
      <w:r w:rsidRPr="00A808C3">
        <w:t>Put simply, Owen holds that the CSRA strips district courts of jurisdiction because the statute establishes an alternative mechanism for adjudicating federal workers’ employment claims. If that alternative mechanism is prevented from functioning because it lacks a quorum, however, the fourth circuit holds that the reason for stripping jurisdiction from the district court no longer obtains. It’s the functioning of the agency that warrants stripping jurisdiction from the district court. So, no functional agency no jurisdiction stripping.</w:t>
      </w:r>
    </w:p>
    <w:p w14:paraId="78C1DB3B" w14:textId="77777777" w:rsidR="00A035E6" w:rsidRDefault="00A035E6" w:rsidP="00A035E6">
      <w:pPr>
        <w:rPr>
          <w:rStyle w:val="11111AAAAStyleUnderline"/>
        </w:rPr>
      </w:pPr>
      <w:r w:rsidRPr="00A808C3">
        <w:t xml:space="preserve">As is hopefully clear, </w:t>
      </w:r>
      <w:r w:rsidRPr="009E7519">
        <w:rPr>
          <w:rStyle w:val="11111AAAAStyleUnderline"/>
        </w:rPr>
        <w:t xml:space="preserve">the Fourth Circuit’s </w:t>
      </w:r>
      <w:r w:rsidRPr="009F286F">
        <w:rPr>
          <w:rStyle w:val="11111AAAAStyleUnderline"/>
        </w:rPr>
        <w:t xml:space="preserve">reasoning in Owen is </w:t>
      </w:r>
      <w:r w:rsidRPr="009F286F">
        <w:rPr>
          <w:rStyle w:val="Emphasis"/>
        </w:rPr>
        <w:t>identical</w:t>
      </w:r>
      <w:r w:rsidRPr="009F286F">
        <w:rPr>
          <w:rStyle w:val="11111AAAAStyleUnderline"/>
        </w:rPr>
        <w:t xml:space="preserve"> to the reasoning underlying the argument that </w:t>
      </w:r>
      <w:r w:rsidRPr="009F286F">
        <w:rPr>
          <w:rStyle w:val="Emphasis"/>
        </w:rPr>
        <w:t>Garmon</w:t>
      </w:r>
      <w:r w:rsidRPr="009F286F">
        <w:rPr>
          <w:rStyle w:val="11111AAAAStyleUnderline"/>
        </w:rPr>
        <w:t xml:space="preserve"> preemption has been suspended. Garmon holds that the NLRA strips states and cities of jurisdiction over matters protected or prohibited by the NLRA </w:t>
      </w:r>
      <w:r w:rsidRPr="009F286F">
        <w:rPr>
          <w:rStyle w:val="Emphasis"/>
        </w:rPr>
        <w:t>because</w:t>
      </w:r>
      <w:r w:rsidRPr="009F286F">
        <w:rPr>
          <w:rStyle w:val="11111AAAAStyleUnderline"/>
        </w:rPr>
        <w:t xml:space="preserve"> Congress entrusted those matters to an administrative agency. The logic of Garmon</w:t>
      </w:r>
      <w:r w:rsidRPr="009F286F">
        <w:t xml:space="preserve"> thus depends – as the jurisdiction stripping function of the CSRA </w:t>
      </w:r>
      <w:r w:rsidRPr="009F286F">
        <w:rPr>
          <w:rStyle w:val="Emphasis"/>
        </w:rPr>
        <w:t>depends</w:t>
      </w:r>
      <w:r w:rsidRPr="009F286F">
        <w:rPr>
          <w:rStyle w:val="11111AAAAStyleUnderline"/>
        </w:rPr>
        <w:t xml:space="preserve"> – on the functioning of the administrative agency that Congress established</w:t>
      </w:r>
      <w:r w:rsidRPr="009F286F">
        <w:t xml:space="preserve"> in the NLRA. By shutting down the MSPB, Trump has eliminated the reason to strip district courts of jurisdiction over CSRA claims. </w:t>
      </w:r>
      <w:r w:rsidRPr="009F286F">
        <w:rPr>
          <w:rStyle w:val="11111AAAAStyleUnderline"/>
        </w:rPr>
        <w:t xml:space="preserve">By shutting down the NLRB, Trump similarly </w:t>
      </w:r>
      <w:r w:rsidRPr="009F286F">
        <w:rPr>
          <w:rStyle w:val="Emphasis"/>
        </w:rPr>
        <w:t>eliminates the reason</w:t>
      </w:r>
      <w:r w:rsidRPr="009F286F">
        <w:rPr>
          <w:rStyle w:val="11111AAAAStyleUnderline"/>
        </w:rPr>
        <w:t xml:space="preserve"> for Garmon preemption.</w:t>
      </w:r>
    </w:p>
    <w:p w14:paraId="400453FB" w14:textId="77777777" w:rsidR="00A035E6" w:rsidRDefault="00A035E6" w:rsidP="00A035E6"/>
    <w:bookmarkEnd w:id="2"/>
    <w:p w14:paraId="01168D3E" w14:textId="77777777" w:rsidR="00A035E6" w:rsidRDefault="00A035E6" w:rsidP="00A035E6">
      <w:pPr>
        <w:pStyle w:val="Heading3"/>
        <w:rPr>
          <w:rFonts w:cs="Arial"/>
        </w:rPr>
      </w:pPr>
      <w:r>
        <w:rPr>
          <w:rFonts w:cs="Arial"/>
        </w:rPr>
        <w:t>S: A2 “Preemption Sectoral/BBB"—2NC</w:t>
      </w:r>
    </w:p>
    <w:p w14:paraId="59353AD2" w14:textId="77777777" w:rsidR="00A035E6" w:rsidRDefault="00A035E6" w:rsidP="00A035E6"/>
    <w:p w14:paraId="6A1E6613" w14:textId="77777777" w:rsidR="00A035E6" w:rsidRDefault="00A035E6" w:rsidP="00A035E6">
      <w:pPr>
        <w:pStyle w:val="Heading4"/>
        <w:rPr>
          <w:rFonts w:eastAsia="Times New Roman" w:cs="Arial"/>
        </w:rPr>
      </w:pPr>
      <w:r w:rsidRPr="00927490">
        <w:rPr>
          <w:rFonts w:eastAsia="Times New Roman" w:cs="Arial"/>
        </w:rPr>
        <w:t>States have legal authority to implement sectoral bargaining.</w:t>
      </w:r>
    </w:p>
    <w:p w14:paraId="2B3EDFC3" w14:textId="77777777" w:rsidR="00A035E6" w:rsidRDefault="00A035E6" w:rsidP="00A035E6">
      <w:r w:rsidRPr="00AB7947">
        <w:rPr>
          <w:rStyle w:val="Style13ptBold"/>
        </w:rPr>
        <w:t>Kim 22</w:t>
      </w:r>
      <w:r>
        <w:t xml:space="preserve"> (Eugene K. Kim J.D., Yale Law School, B.A., Yale College; 1-28-2022; "Data as Labor: Retrofitting Labor Law for the Platform Economy"; 23 Minn. J.L. Sci. &amp; Tech. 131; doα: 9-23-2025) https://scholarship.law.umn.edu/mjlst/vol23/iss1/4/</w:t>
      </w:r>
    </w:p>
    <w:p w14:paraId="261B1528" w14:textId="77777777" w:rsidR="00A035E6" w:rsidRPr="00612190" w:rsidRDefault="00A035E6" w:rsidP="00A035E6"/>
    <w:p w14:paraId="780766C9" w14:textId="77777777" w:rsidR="00A035E6" w:rsidRPr="00927490" w:rsidRDefault="00A035E6" w:rsidP="00A035E6">
      <w:pPr>
        <w:rPr>
          <w:rFonts w:eastAsia="Calibri"/>
        </w:rPr>
      </w:pPr>
      <w:r w:rsidRPr="00927490">
        <w:rPr>
          <w:rFonts w:eastAsia="Calibri"/>
        </w:rPr>
        <w:t xml:space="preserve">One crucial benefit of </w:t>
      </w:r>
      <w:r w:rsidRPr="00AB7947">
        <w:rPr>
          <w:rFonts w:eastAsia="Calibri"/>
          <w:b/>
          <w:bCs/>
          <w:sz w:val="20"/>
          <w:szCs w:val="20"/>
          <w:highlight w:val="yellow"/>
          <w:u w:val="single"/>
        </w:rPr>
        <w:t>sectoral bargaining</w:t>
      </w:r>
      <w:r w:rsidRPr="00EC038B">
        <w:rPr>
          <w:rFonts w:eastAsia="Calibri"/>
          <w:b/>
          <w:bCs/>
          <w:sz w:val="20"/>
          <w:szCs w:val="20"/>
          <w:u w:val="single"/>
        </w:rPr>
        <w:t xml:space="preserve"> is </w:t>
      </w:r>
      <w:r w:rsidRPr="00EC038B">
        <w:rPr>
          <w:rFonts w:eastAsia="Calibri"/>
          <w:b/>
          <w:bCs/>
          <w:sz w:val="20"/>
          <w:szCs w:val="20"/>
          <w:highlight w:val="yellow"/>
          <w:u w:val="single"/>
        </w:rPr>
        <w:t>states</w:t>
      </w:r>
      <w:r w:rsidRPr="00EC038B">
        <w:rPr>
          <w:rFonts w:eastAsia="Calibri"/>
          <w:b/>
          <w:bCs/>
          <w:sz w:val="20"/>
          <w:szCs w:val="20"/>
          <w:u w:val="single"/>
        </w:rPr>
        <w:t xml:space="preserve"> and localities </w:t>
      </w:r>
      <w:r w:rsidRPr="00EC038B">
        <w:rPr>
          <w:rFonts w:eastAsia="Calibri"/>
          <w:b/>
          <w:bCs/>
          <w:sz w:val="20"/>
          <w:szCs w:val="20"/>
          <w:highlight w:val="yellow"/>
          <w:u w:val="single"/>
        </w:rPr>
        <w:t>can legislate</w:t>
      </w:r>
      <w:r w:rsidRPr="00EC038B">
        <w:rPr>
          <w:rFonts w:eastAsia="Calibri"/>
          <w:b/>
          <w:bCs/>
          <w:sz w:val="20"/>
          <w:szCs w:val="20"/>
          <w:u w:val="single"/>
        </w:rPr>
        <w:t xml:space="preserve"> to permit such bargaining </w:t>
      </w:r>
      <w:r w:rsidRPr="00927490">
        <w:rPr>
          <w:rStyle w:val="Emphasis"/>
          <w:highlight w:val="yellow"/>
        </w:rPr>
        <w:t>without fear</w:t>
      </w:r>
      <w:r w:rsidRPr="00EC038B">
        <w:rPr>
          <w:rFonts w:eastAsia="Calibri"/>
          <w:b/>
          <w:bCs/>
          <w:sz w:val="20"/>
          <w:szCs w:val="20"/>
          <w:highlight w:val="yellow"/>
          <w:u w:val="single"/>
        </w:rPr>
        <w:t xml:space="preserve"> of </w:t>
      </w:r>
      <w:r w:rsidRPr="00927490">
        <w:rPr>
          <w:rStyle w:val="Emphasis"/>
        </w:rPr>
        <w:t xml:space="preserve">federal </w:t>
      </w:r>
      <w:r w:rsidRPr="00927490">
        <w:rPr>
          <w:rStyle w:val="Emphasis"/>
          <w:highlight w:val="yellow"/>
        </w:rPr>
        <w:t>preemption</w:t>
      </w:r>
      <w:r w:rsidRPr="00EC038B">
        <w:rPr>
          <w:rFonts w:eastAsia="Calibri"/>
          <w:b/>
          <w:bCs/>
          <w:sz w:val="20"/>
          <w:szCs w:val="20"/>
          <w:u w:val="single"/>
        </w:rPr>
        <w:t>.</w:t>
      </w:r>
      <w:r w:rsidRPr="00927490">
        <w:rPr>
          <w:rFonts w:eastAsia="Calibri"/>
        </w:rPr>
        <w:t xml:space="preserve"> While </w:t>
      </w:r>
      <w:r w:rsidRPr="00EC038B">
        <w:rPr>
          <w:rFonts w:eastAsia="Calibri"/>
          <w:b/>
          <w:bCs/>
          <w:sz w:val="20"/>
          <w:szCs w:val="20"/>
          <w:u w:val="single"/>
        </w:rPr>
        <w:t xml:space="preserve">state legislation that touches on traditional </w:t>
      </w:r>
      <w:r w:rsidRPr="00AB7947">
        <w:rPr>
          <w:rFonts w:eastAsia="Calibri"/>
          <w:b/>
          <w:bCs/>
          <w:sz w:val="20"/>
          <w:szCs w:val="20"/>
          <w:u w:val="single"/>
        </w:rPr>
        <w:t>enterprise-level bargaining for employees is broadly preempted</w:t>
      </w:r>
      <w:r w:rsidRPr="00EC038B">
        <w:rPr>
          <w:rFonts w:eastAsia="Calibri"/>
          <w:b/>
          <w:bCs/>
          <w:sz w:val="20"/>
          <w:szCs w:val="20"/>
          <w:u w:val="single"/>
        </w:rPr>
        <w:t xml:space="preserve"> under the NLRA, </w:t>
      </w:r>
      <w:r w:rsidRPr="00EC038B">
        <w:rPr>
          <w:rFonts w:eastAsia="Calibri"/>
          <w:b/>
          <w:bCs/>
          <w:sz w:val="20"/>
          <w:szCs w:val="20"/>
          <w:highlight w:val="yellow"/>
          <w:u w:val="single"/>
        </w:rPr>
        <w:t xml:space="preserve">sectoral bargaining </w:t>
      </w:r>
      <w:r w:rsidRPr="00927490">
        <w:rPr>
          <w:rStyle w:val="Emphasis"/>
          <w:highlight w:val="yellow"/>
        </w:rPr>
        <w:t>does not encroach</w:t>
      </w:r>
      <w:r w:rsidRPr="00EC038B">
        <w:rPr>
          <w:rFonts w:eastAsia="Calibri"/>
          <w:b/>
          <w:bCs/>
          <w:sz w:val="20"/>
          <w:szCs w:val="20"/>
          <w:highlight w:val="yellow"/>
          <w:u w:val="single"/>
        </w:rPr>
        <w:t xml:space="preserve"> on the NLRB's </w:t>
      </w:r>
      <w:r w:rsidRPr="00927490">
        <w:rPr>
          <w:rStyle w:val="Emphasis"/>
          <w:highlight w:val="yellow"/>
        </w:rPr>
        <w:t>jurisdiction</w:t>
      </w:r>
      <w:r w:rsidRPr="00EC038B">
        <w:rPr>
          <w:rFonts w:eastAsia="Calibri"/>
          <w:b/>
          <w:bCs/>
          <w:sz w:val="20"/>
          <w:szCs w:val="20"/>
          <w:highlight w:val="yellow"/>
          <w:u w:val="single"/>
        </w:rPr>
        <w:t xml:space="preserve"> and may be </w:t>
      </w:r>
      <w:r w:rsidRPr="00927490">
        <w:rPr>
          <w:rStyle w:val="Emphasis"/>
          <w:highlight w:val="yellow"/>
        </w:rPr>
        <w:t>pursued independent</w:t>
      </w:r>
      <w:r w:rsidRPr="00EC038B">
        <w:rPr>
          <w:rFonts w:eastAsia="Calibri"/>
          <w:b/>
          <w:bCs/>
          <w:sz w:val="20"/>
          <w:szCs w:val="20"/>
          <w:highlight w:val="yellow"/>
          <w:u w:val="single"/>
        </w:rPr>
        <w:t xml:space="preserve"> of </w:t>
      </w:r>
      <w:r w:rsidRPr="00927490">
        <w:rPr>
          <w:rStyle w:val="Emphasis"/>
          <w:highlight w:val="yellow"/>
        </w:rPr>
        <w:t>federal action</w:t>
      </w:r>
      <w:r w:rsidRPr="00EC038B">
        <w:rPr>
          <w:rFonts w:eastAsia="Calibri"/>
          <w:b/>
          <w:bCs/>
          <w:sz w:val="20"/>
          <w:szCs w:val="20"/>
          <w:highlight w:val="yellow"/>
          <w:u w:val="single"/>
        </w:rPr>
        <w:t>.</w:t>
      </w:r>
      <w:r w:rsidRPr="00927490">
        <w:rPr>
          <w:rFonts w:eastAsia="Calibri"/>
        </w:rPr>
        <w:t>165 Therefore, workers who find an unsympathetic audience in the federal government can pursue state action, and vice versa.</w:t>
      </w:r>
    </w:p>
    <w:p w14:paraId="4EFF2341" w14:textId="77777777" w:rsidR="00A035E6" w:rsidRPr="00927490" w:rsidRDefault="00A035E6" w:rsidP="00A035E6">
      <w:pPr>
        <w:rPr>
          <w:rFonts w:eastAsia="Calibri"/>
        </w:rPr>
      </w:pPr>
      <w:r w:rsidRPr="00927490">
        <w:rPr>
          <w:rFonts w:eastAsia="Calibri"/>
        </w:rPr>
        <w:t xml:space="preserve">Despite its limitations, </w:t>
      </w:r>
      <w:r w:rsidRPr="00AB7947">
        <w:rPr>
          <w:rFonts w:eastAsia="Calibri"/>
          <w:b/>
          <w:bCs/>
          <w:sz w:val="20"/>
          <w:szCs w:val="20"/>
          <w:u w:val="single"/>
        </w:rPr>
        <w:t>sectoral bargaining presents a useful alternate strategy</w:t>
      </w:r>
      <w:r w:rsidRPr="00EC038B">
        <w:rPr>
          <w:rFonts w:eastAsia="Calibri"/>
          <w:b/>
          <w:bCs/>
          <w:sz w:val="20"/>
          <w:szCs w:val="20"/>
          <w:u w:val="single"/>
        </w:rPr>
        <w:t xml:space="preserve"> to labor activists if federal action is not forthcoming,</w:t>
      </w:r>
      <w:r w:rsidRPr="00927490">
        <w:rPr>
          <w:rFonts w:eastAsia="Calibri"/>
        </w:rPr>
        <w:t xml:space="preserve"> and is especially useful within the context of passive data work given its ability to affect large worker bodies at once. Although sectoral bargaining benefits from enterprise-level bargaining both because the latter increases union density and eases the selection of representatives the reverse may be true as well, since sectoral bargaining </w:t>
      </w:r>
      <w:r w:rsidRPr="00927490">
        <w:rPr>
          <w:rStyle w:val="Emphasis"/>
        </w:rPr>
        <w:t>can galvanize more workers to get involved.</w:t>
      </w:r>
      <w:r w:rsidRPr="00927490">
        <w:rPr>
          <w:rFonts w:eastAsia="Calibri"/>
        </w:rPr>
        <w:t>166</w:t>
      </w:r>
    </w:p>
    <w:p w14:paraId="2CF866BB" w14:textId="77777777" w:rsidR="00A035E6" w:rsidRPr="00FD430F" w:rsidRDefault="00A035E6" w:rsidP="00A035E6"/>
    <w:p w14:paraId="5089DFE9" w14:textId="77777777" w:rsidR="00A035E6" w:rsidRDefault="00A035E6" w:rsidP="00A035E6">
      <w:pPr>
        <w:pStyle w:val="Heading3"/>
      </w:pPr>
      <w:r>
        <w:t>2AC 5? S: A2 “Race to the bottom/patchwork”—2NC</w:t>
      </w:r>
    </w:p>
    <w:p w14:paraId="545FCE87" w14:textId="77777777" w:rsidR="00A035E6" w:rsidRPr="00056699" w:rsidRDefault="00A035E6" w:rsidP="00A035E6"/>
    <w:p w14:paraId="7A82E58F" w14:textId="77777777" w:rsidR="00A035E6" w:rsidRDefault="00A035E6" w:rsidP="00A035E6">
      <w:pPr>
        <w:pStyle w:val="Heading4"/>
      </w:pPr>
      <w:r>
        <w:t>Patchwork is wrong—states solve comparatively better and create race to the top</w:t>
      </w:r>
    </w:p>
    <w:p w14:paraId="0AAD9AF6" w14:textId="77777777" w:rsidR="00A035E6" w:rsidRDefault="00A035E6" w:rsidP="00A035E6">
      <w:r w:rsidRPr="00FB288F">
        <w:rPr>
          <w:rStyle w:val="Style13ptBold"/>
        </w:rPr>
        <w:t>Cass 21</w:t>
      </w:r>
      <w:r>
        <w:t xml:space="preserve"> (Oren Cass is the chief economist of American Compass, J.D. magna cum laude from Harvard Law School; 9-6-2021; "A Better Bargain: Worker Power in the Labor Market"; American Compass; doα: 9-7-2025) https://americancompass.org/a-better-bargain-worker-power-in-the-labor-market/</w:t>
      </w:r>
    </w:p>
    <w:p w14:paraId="411E7428" w14:textId="77777777" w:rsidR="00A035E6" w:rsidRDefault="00A035E6" w:rsidP="00A035E6"/>
    <w:p w14:paraId="485B037D" w14:textId="77777777" w:rsidR="00A035E6" w:rsidRDefault="00A035E6" w:rsidP="00A035E6">
      <w:r>
        <w:t xml:space="preserve">Fortunately, </w:t>
      </w:r>
      <w:r w:rsidRPr="003063E0">
        <w:rPr>
          <w:rStyle w:val="AAAunderline"/>
          <w:highlight w:val="yellow"/>
        </w:rPr>
        <w:t xml:space="preserve">broad-based </w:t>
      </w:r>
      <w:r w:rsidRPr="00F25E35">
        <w:rPr>
          <w:rStyle w:val="11111AAAAStyleUnderline"/>
          <w:highlight w:val="yellow"/>
        </w:rPr>
        <w:t>bargaining</w:t>
      </w:r>
      <w:r w:rsidRPr="00F25E35">
        <w:rPr>
          <w:rStyle w:val="11111AAAAStyleUnderline"/>
        </w:rPr>
        <w:t xml:space="preserve"> is </w:t>
      </w:r>
      <w:r w:rsidRPr="002C0D18">
        <w:rPr>
          <w:rStyle w:val="Emphasis"/>
          <w:highlight w:val="yellow"/>
        </w:rPr>
        <w:t>well suited</w:t>
      </w:r>
      <w:r w:rsidRPr="002C0D18">
        <w:rPr>
          <w:rStyle w:val="11111AAAAStyleUnderline"/>
          <w:highlight w:val="yellow"/>
        </w:rPr>
        <w:t xml:space="preserve"> to exp</w:t>
      </w:r>
      <w:r w:rsidRPr="00F25E35">
        <w:rPr>
          <w:rStyle w:val="11111AAAAStyleUnderline"/>
          <w:highlight w:val="yellow"/>
        </w:rPr>
        <w:t>erimentation</w:t>
      </w:r>
      <w:r>
        <w:t xml:space="preserve"> and gradual implementation. While “broad” as compared to enterprise-level bargaining, it confines itself along dimensions like occupation, region, and contractual term.</w:t>
      </w:r>
    </w:p>
    <w:p w14:paraId="66A1ADE5" w14:textId="77777777" w:rsidR="00A035E6" w:rsidRDefault="00A035E6" w:rsidP="00A035E6">
      <w:r>
        <w:t xml:space="preserve">For instance, </w:t>
      </w:r>
      <w:r w:rsidRPr="003063E0">
        <w:rPr>
          <w:rStyle w:val="AAAunderline"/>
          <w:highlight w:val="yellow"/>
        </w:rPr>
        <w:t>a parti</w:t>
      </w:r>
      <w:r w:rsidRPr="00F25E35">
        <w:rPr>
          <w:rStyle w:val="11111AAAAStyleUnderline"/>
          <w:highlight w:val="yellow"/>
        </w:rPr>
        <w:t>cular</w:t>
      </w:r>
      <w:r w:rsidRPr="00F25E35">
        <w:rPr>
          <w:rStyle w:val="11111AAAAStyleUnderline"/>
        </w:rPr>
        <w:t xml:space="preserve"> city or </w:t>
      </w:r>
      <w:r w:rsidRPr="00F25E35">
        <w:rPr>
          <w:rStyle w:val="11111AAAAStyleUnderline"/>
          <w:highlight w:val="yellow"/>
        </w:rPr>
        <w:t>state</w:t>
      </w:r>
      <w:r w:rsidRPr="00F25E35">
        <w:rPr>
          <w:rStyle w:val="11111AAAAStyleUnderline"/>
        </w:rPr>
        <w:t xml:space="preserve"> could choose to </w:t>
      </w:r>
      <w:r w:rsidRPr="00F25E35">
        <w:rPr>
          <w:rStyle w:val="11111AAAAStyleUnderline"/>
          <w:highlight w:val="yellow"/>
        </w:rPr>
        <w:t>experiment with a b</w:t>
      </w:r>
      <w:r w:rsidRPr="00F25E35">
        <w:rPr>
          <w:rStyle w:val="11111AAAAStyleUnderline"/>
        </w:rPr>
        <w:t>road-</w:t>
      </w:r>
      <w:r w:rsidRPr="00F25E35">
        <w:rPr>
          <w:rStyle w:val="11111AAAAStyleUnderline"/>
          <w:highlight w:val="yellow"/>
        </w:rPr>
        <w:t>b</w:t>
      </w:r>
      <w:r w:rsidRPr="00F25E35">
        <w:rPr>
          <w:rStyle w:val="11111AAAAStyleUnderline"/>
        </w:rPr>
        <w:t xml:space="preserve">ased </w:t>
      </w:r>
      <w:r w:rsidRPr="00F25E35">
        <w:rPr>
          <w:rStyle w:val="11111AAAAStyleUnderline"/>
          <w:highlight w:val="yellow"/>
        </w:rPr>
        <w:t>regi</w:t>
      </w:r>
      <w:r w:rsidRPr="003063E0">
        <w:rPr>
          <w:rStyle w:val="AAAunderline"/>
          <w:highlight w:val="yellow"/>
        </w:rPr>
        <w:t>me</w:t>
      </w:r>
      <w:r>
        <w:t xml:space="preserve"> for a particular industry—say, janitors in New York City or home health aides in Ohio. The jurisdiction </w:t>
      </w:r>
      <w:r w:rsidRPr="00783944">
        <w:t>could</w:t>
      </w:r>
      <w:r>
        <w:t xml:space="preserve"> likewise specify the scope of bargaining. For instance, the minimum wage might be an ideal starting point. Minimum-wage laws frequently operate at the state and local levels, and some states already have wage boards. </w:t>
      </w:r>
      <w:r w:rsidRPr="003063E0">
        <w:rPr>
          <w:rStyle w:val="AAAunderline"/>
          <w:highlight w:val="yellow"/>
        </w:rPr>
        <w:t>Sta</w:t>
      </w:r>
      <w:r w:rsidRPr="00F25E35">
        <w:rPr>
          <w:rStyle w:val="11111AAAAStyleUnderline"/>
          <w:highlight w:val="yellow"/>
        </w:rPr>
        <w:t>tes</w:t>
      </w:r>
      <w:r w:rsidRPr="00F25E35">
        <w:rPr>
          <w:rStyle w:val="11111AAAAStyleUnderline"/>
        </w:rPr>
        <w:t xml:space="preserve"> could </w:t>
      </w:r>
      <w:r w:rsidRPr="00F25E35">
        <w:rPr>
          <w:rStyle w:val="11111AAAAStyleUnderline"/>
          <w:highlight w:val="yellow"/>
        </w:rPr>
        <w:t xml:space="preserve">build </w:t>
      </w:r>
      <w:r w:rsidRPr="002C0D18">
        <w:rPr>
          <w:rStyle w:val="Emphasis"/>
          <w:highlight w:val="yellow"/>
        </w:rPr>
        <w:t>industry-specific</w:t>
      </w:r>
      <w:r w:rsidRPr="003063E0">
        <w:rPr>
          <w:rStyle w:val="AAAunderline"/>
          <w:highlight w:val="yellow"/>
        </w:rPr>
        <w:t xml:space="preserve"> </w:t>
      </w:r>
      <w:r w:rsidRPr="002C0D18">
        <w:rPr>
          <w:rStyle w:val="Emphasis"/>
          <w:highlight w:val="yellow"/>
        </w:rPr>
        <w:t>processes</w:t>
      </w:r>
      <w:r>
        <w:t>, or the federal government could establish a framework for states to operate within.</w:t>
      </w:r>
    </w:p>
    <w:p w14:paraId="63992213" w14:textId="77777777" w:rsidR="00A035E6" w:rsidRPr="00F25E35" w:rsidRDefault="00A035E6" w:rsidP="00A035E6">
      <w:pPr>
        <w:rPr>
          <w:rStyle w:val="11111AAAAStyleUnderline"/>
        </w:rPr>
      </w:pPr>
      <w:r>
        <w:t xml:space="preserve">The gig economy, for which governments are actively seeking viable regulatory frameworks, provides another starting point. Traditional unions make little sense in this context and efforts to reclassify workers as standard employees have fared poorly and often conflict with what the workers themselves want. Cities, </w:t>
      </w:r>
      <w:r w:rsidRPr="003063E0">
        <w:rPr>
          <w:rStyle w:val="AAAunderline"/>
          <w:highlight w:val="yellow"/>
        </w:rPr>
        <w:t>sta</w:t>
      </w:r>
      <w:r w:rsidRPr="00F25E35">
        <w:rPr>
          <w:rStyle w:val="11111AAAAStyleUnderline"/>
          <w:highlight w:val="yellow"/>
        </w:rPr>
        <w:t>tes</w:t>
      </w:r>
      <w:r w:rsidRPr="00F25E35">
        <w:rPr>
          <w:rStyle w:val="11111AAAAStyleUnderline"/>
        </w:rPr>
        <w:t xml:space="preserve">, or the federal government could designate representatives for a class of gig workers—say, drivers—and then </w:t>
      </w:r>
      <w:r w:rsidRPr="002C0D18">
        <w:rPr>
          <w:rStyle w:val="Emphasis"/>
          <w:highlight w:val="yellow"/>
        </w:rPr>
        <w:t>mandate</w:t>
      </w:r>
      <w:r w:rsidRPr="00F25E35">
        <w:rPr>
          <w:rStyle w:val="11111AAAAStyleUnderline"/>
        </w:rPr>
        <w:t xml:space="preserve"> that </w:t>
      </w:r>
      <w:r w:rsidRPr="00F25E35">
        <w:rPr>
          <w:rStyle w:val="11111AAAAStyleUnderline"/>
          <w:highlight w:val="yellow"/>
        </w:rPr>
        <w:t>fir</w:t>
      </w:r>
      <w:r w:rsidRPr="003063E0">
        <w:rPr>
          <w:rStyle w:val="AAAunderline"/>
          <w:highlight w:val="yellow"/>
        </w:rPr>
        <w:t>ms</w:t>
      </w:r>
      <w:r>
        <w:t xml:space="preserve"> operating relevant platforms </w:t>
      </w:r>
      <w:r w:rsidRPr="003063E0">
        <w:rPr>
          <w:rStyle w:val="AAAunderline"/>
          <w:highlight w:val="yellow"/>
        </w:rPr>
        <w:t xml:space="preserve">join </w:t>
      </w:r>
      <w:r w:rsidRPr="00F25E35">
        <w:rPr>
          <w:rStyle w:val="11111AAAAStyleUnderline"/>
          <w:highlight w:val="yellow"/>
        </w:rPr>
        <w:t>together to negotiate</w:t>
      </w:r>
      <w:r w:rsidRPr="00F25E35">
        <w:rPr>
          <w:rStyle w:val="11111AAAAStyleUnderline"/>
        </w:rPr>
        <w:t xml:space="preserve"> with those representatives.</w:t>
      </w:r>
    </w:p>
    <w:p w14:paraId="04BD24B9" w14:textId="77777777" w:rsidR="00A035E6" w:rsidRDefault="00A035E6" w:rsidP="00A035E6">
      <w:r>
        <w:t xml:space="preserve">Federal policymakers can play a direct role in structuring and spurring initial pilots but, generally speaking, it is </w:t>
      </w:r>
      <w:r w:rsidRPr="003063E0">
        <w:rPr>
          <w:rStyle w:val="AAAunderline"/>
          <w:highlight w:val="yellow"/>
        </w:rPr>
        <w:t>stat</w:t>
      </w:r>
      <w:r w:rsidRPr="002C0D18">
        <w:rPr>
          <w:rStyle w:val="11111AAAAStyleUnderline"/>
          <w:highlight w:val="yellow"/>
        </w:rPr>
        <w:t>e</w:t>
      </w:r>
      <w:r w:rsidRPr="002C0D18">
        <w:rPr>
          <w:rStyle w:val="11111AAAAStyleUnderline"/>
        </w:rPr>
        <w:t xml:space="preserve"> and local leader</w:t>
      </w:r>
      <w:r w:rsidRPr="002C0D18">
        <w:rPr>
          <w:rStyle w:val="11111AAAAStyleUnderline"/>
          <w:highlight w:val="yellow"/>
        </w:rPr>
        <w:t>s</w:t>
      </w:r>
      <w:r>
        <w:t xml:space="preserve"> that </w:t>
      </w:r>
      <w:r w:rsidRPr="00F25E35">
        <w:rPr>
          <w:rStyle w:val="11111AAAAStyleUnderline"/>
          <w:highlight w:val="yellow"/>
        </w:rPr>
        <w:t xml:space="preserve">must </w:t>
      </w:r>
      <w:r w:rsidRPr="002C0D18">
        <w:rPr>
          <w:rStyle w:val="Emphasis"/>
          <w:highlight w:val="yellow"/>
        </w:rPr>
        <w:t>lead</w:t>
      </w:r>
      <w:r w:rsidRPr="00F25E35">
        <w:rPr>
          <w:rStyle w:val="11111AAAAStyleUnderline"/>
        </w:rPr>
        <w:t xml:space="preserve"> on these efforts </w:t>
      </w:r>
      <w:r w:rsidRPr="00F25E35">
        <w:rPr>
          <w:rStyle w:val="11111AAAAStyleUnderline"/>
          <w:highlight w:val="yellow"/>
        </w:rPr>
        <w:t>if they are to succeed</w:t>
      </w:r>
      <w:r w:rsidRPr="00F25E35">
        <w:rPr>
          <w:rStyle w:val="11111AAAAStyleUnderline"/>
        </w:rPr>
        <w:t xml:space="preserve">, with federal government’s primary role being to ensure that its own laws do not interfere. It is </w:t>
      </w:r>
      <w:r w:rsidRPr="00F25E35">
        <w:rPr>
          <w:rStyle w:val="11111AAAAStyleUnderline"/>
          <w:highlight w:val="yellow"/>
        </w:rPr>
        <w:t>local leaders</w:t>
      </w:r>
      <w:r w:rsidRPr="00F25E35">
        <w:rPr>
          <w:rStyle w:val="11111AAAAStyleUnderline"/>
        </w:rPr>
        <w:t xml:space="preserve"> in government, the business community, </w:t>
      </w:r>
      <w:r w:rsidRPr="00F25E35">
        <w:rPr>
          <w:rStyle w:val="11111AAAAStyleUnderline"/>
          <w:highlight w:val="yellow"/>
        </w:rPr>
        <w:t>and</w:t>
      </w:r>
      <w:r w:rsidRPr="00F25E35">
        <w:rPr>
          <w:rStyle w:val="11111AAAAStyleUnderline"/>
        </w:rPr>
        <w:t xml:space="preserve"> among </w:t>
      </w:r>
      <w:r w:rsidRPr="00F25E35">
        <w:rPr>
          <w:rStyle w:val="11111AAAAStyleUnderline"/>
          <w:highlight w:val="yellow"/>
        </w:rPr>
        <w:t>workers</w:t>
      </w:r>
      <w:r w:rsidRPr="00F25E35">
        <w:rPr>
          <w:rStyle w:val="11111AAAAStyleUnderline"/>
        </w:rPr>
        <w:t xml:space="preserve"> who </w:t>
      </w:r>
      <w:r w:rsidRPr="00F25E35">
        <w:rPr>
          <w:rStyle w:val="11111AAAAStyleUnderline"/>
          <w:highlight w:val="yellow"/>
        </w:rPr>
        <w:t>must build</w:t>
      </w:r>
      <w:r w:rsidRPr="00F25E35">
        <w:rPr>
          <w:rStyle w:val="11111AAAAStyleUnderline"/>
        </w:rPr>
        <w:t xml:space="preserve"> the </w:t>
      </w:r>
      <w:r w:rsidRPr="002C0D18">
        <w:rPr>
          <w:rStyle w:val="Emphasis"/>
          <w:highlight w:val="yellow"/>
        </w:rPr>
        <w:t>necessary institutions</w:t>
      </w:r>
      <w:r w:rsidRPr="00F25E35">
        <w:rPr>
          <w:rStyle w:val="11111AAAAStyleUnderline"/>
          <w:highlight w:val="yellow"/>
        </w:rPr>
        <w:t xml:space="preserve"> and </w:t>
      </w:r>
      <w:r w:rsidRPr="002C0D18">
        <w:rPr>
          <w:rStyle w:val="Emphasis"/>
          <w:highlight w:val="yellow"/>
        </w:rPr>
        <w:t>relationships</w:t>
      </w:r>
      <w:r w:rsidRPr="00F25E35">
        <w:rPr>
          <w:rStyle w:val="11111AAAAStyleUnderline"/>
        </w:rPr>
        <w:t xml:space="preserve"> and </w:t>
      </w:r>
      <w:r w:rsidRPr="00F25E35">
        <w:rPr>
          <w:rStyle w:val="11111AAAAStyleUnderline"/>
          <w:highlight w:val="yellow"/>
        </w:rPr>
        <w:t>then</w:t>
      </w:r>
      <w:r w:rsidRPr="00F25E35">
        <w:rPr>
          <w:rStyle w:val="11111AAAAStyleUnderline"/>
        </w:rPr>
        <w:t xml:space="preserve"> arrive at and implement agreements proving that they can </w:t>
      </w:r>
      <w:r w:rsidRPr="002C0D18">
        <w:rPr>
          <w:rStyle w:val="Emphasis"/>
          <w:highlight w:val="yellow"/>
        </w:rPr>
        <w:t>improve</w:t>
      </w:r>
      <w:r w:rsidRPr="00F25E35">
        <w:rPr>
          <w:rStyle w:val="11111AAAAStyleUnderline"/>
          <w:highlight w:val="yellow"/>
        </w:rPr>
        <w:t xml:space="preserve"> upon</w:t>
      </w:r>
      <w:r w:rsidRPr="00F25E35">
        <w:rPr>
          <w:rStyle w:val="11111AAAAStyleUnderline"/>
        </w:rPr>
        <w:t xml:space="preserve"> what </w:t>
      </w:r>
      <w:r w:rsidRPr="00F25E35">
        <w:rPr>
          <w:rStyle w:val="11111AAAAStyleUnderline"/>
          <w:highlight w:val="yellow"/>
        </w:rPr>
        <w:t>top-down reg</w:t>
      </w:r>
      <w:r w:rsidRPr="00F25E35">
        <w:rPr>
          <w:rStyle w:val="11111AAAAStyleUnderline"/>
        </w:rPr>
        <w:t>ulation achieve</w:t>
      </w:r>
      <w:r w:rsidRPr="00F25E35">
        <w:rPr>
          <w:rStyle w:val="11111AAAAStyleUnderline"/>
          <w:highlight w:val="yellow"/>
        </w:rPr>
        <w:t>s</w:t>
      </w:r>
      <w:r>
        <w:t>. For governments, the task is to set the rules and designate the parties who will participate; the parties themselves must prove themselves honest brokers, earn the trust of their constituents and each other, and then do the work of bargaining.</w:t>
      </w:r>
    </w:p>
    <w:p w14:paraId="67367D4F" w14:textId="77777777" w:rsidR="00A035E6" w:rsidRDefault="00A035E6" w:rsidP="00A035E6">
      <w:r>
        <w:t>Policy Design Considerations</w:t>
      </w:r>
    </w:p>
    <w:p w14:paraId="30723111" w14:textId="77777777" w:rsidR="00A035E6" w:rsidRDefault="00A035E6" w:rsidP="00A035E6">
      <w:r w:rsidRPr="00F25E35">
        <w:rPr>
          <w:rStyle w:val="11111AAAAStyleUnderline"/>
          <w:highlight w:val="yellow"/>
        </w:rPr>
        <w:t>B</w:t>
      </w:r>
      <w:r w:rsidRPr="00F25E35">
        <w:rPr>
          <w:rStyle w:val="11111AAAAStyleUnderline"/>
        </w:rPr>
        <w:t>road-</w:t>
      </w:r>
      <w:r w:rsidRPr="00F25E35">
        <w:rPr>
          <w:rStyle w:val="11111AAAAStyleUnderline"/>
          <w:highlight w:val="yellow"/>
        </w:rPr>
        <w:t>b</w:t>
      </w:r>
      <w:r w:rsidRPr="00F25E35">
        <w:rPr>
          <w:rStyle w:val="11111AAAAStyleUnderline"/>
        </w:rPr>
        <w:t xml:space="preserve">ased </w:t>
      </w:r>
      <w:r w:rsidRPr="00F25E35">
        <w:rPr>
          <w:rStyle w:val="11111AAAAStyleUnderline"/>
          <w:highlight w:val="yellow"/>
        </w:rPr>
        <w:t>b</w:t>
      </w:r>
      <w:r w:rsidRPr="00F25E35">
        <w:rPr>
          <w:rStyle w:val="11111AAAAStyleUnderline"/>
        </w:rPr>
        <w:t xml:space="preserve">argaining renders irrelevant many of the major </w:t>
      </w:r>
      <w:r w:rsidRPr="00F25E35">
        <w:rPr>
          <w:rStyle w:val="11111AAAAStyleUnderline"/>
          <w:highlight w:val="yellow"/>
        </w:rPr>
        <w:t>issues</w:t>
      </w:r>
      <w:r>
        <w:t xml:space="preserve"> often associated with labor law today but introduces an entirely new set. Gone are concerns about ground rules for organizing campaigns, litigation of unfair labor practices, and administration of elections. Instead, questions </w:t>
      </w:r>
      <w:r w:rsidRPr="00F25E35">
        <w:rPr>
          <w:rStyle w:val="11111AAAAStyleUnderline"/>
          <w:highlight w:val="yellow"/>
        </w:rPr>
        <w:t>arise</w:t>
      </w:r>
      <w:r w:rsidRPr="00F25E35">
        <w:rPr>
          <w:rStyle w:val="11111AAAAStyleUnderline"/>
        </w:rPr>
        <w:t xml:space="preserve"> of </w:t>
      </w:r>
      <w:r w:rsidRPr="00F25E35">
        <w:rPr>
          <w:rStyle w:val="11111AAAAStyleUnderline"/>
          <w:highlight w:val="yellow"/>
        </w:rPr>
        <w:t>how to determine which org</w:t>
      </w:r>
      <w:r w:rsidRPr="00F25E35">
        <w:rPr>
          <w:rStyle w:val="11111AAAAStyleUnderline"/>
        </w:rPr>
        <w:t xml:space="preserve">anization </w:t>
      </w:r>
      <w:r w:rsidRPr="00F25E35">
        <w:rPr>
          <w:rStyle w:val="11111AAAAStyleUnderline"/>
          <w:highlight w:val="yellow"/>
        </w:rPr>
        <w:t>represents</w:t>
      </w:r>
      <w:r w:rsidRPr="003063E0">
        <w:rPr>
          <w:rStyle w:val="AAAunderline"/>
          <w:highlight w:val="yellow"/>
        </w:rPr>
        <w:t xml:space="preserve"> workers</w:t>
      </w:r>
      <w:r>
        <w:t xml:space="preserve"> and how to ensure workers have the option to participate. Gone too are issues of “closed” versus “open” shops and “right-to-work” laws—no one has to join a union. Instead, questions arise about the bargained terms and union services that are or are not available to non-members.</w:t>
      </w:r>
    </w:p>
    <w:p w14:paraId="27D12C33" w14:textId="77777777" w:rsidR="00A035E6" w:rsidRPr="002C0D18" w:rsidRDefault="00A035E6" w:rsidP="00A035E6">
      <w:pPr>
        <w:rPr>
          <w:sz w:val="4"/>
          <w:szCs w:val="4"/>
        </w:rPr>
      </w:pPr>
      <w:r w:rsidRPr="002C0D18">
        <w:rPr>
          <w:sz w:val="4"/>
          <w:szCs w:val="4"/>
        </w:rPr>
        <w:t>A framework for broad-based bargaining should include:</w:t>
      </w:r>
    </w:p>
    <w:p w14:paraId="1E995DE5" w14:textId="77777777" w:rsidR="00A035E6" w:rsidRPr="002C0D18" w:rsidRDefault="00A035E6" w:rsidP="00A035E6">
      <w:pPr>
        <w:rPr>
          <w:sz w:val="4"/>
          <w:szCs w:val="4"/>
        </w:rPr>
      </w:pPr>
      <w:r w:rsidRPr="002C0D18">
        <w:rPr>
          <w:sz w:val="4"/>
          <w:szCs w:val="4"/>
        </w:rPr>
        <w:t xml:space="preserve">Legitimate representatives. Policymakers must establish a basis for selecting the organizations that will bargain on behalf of workers and employers. Any number of organizations, including trade associations, existing unions, alternative worker organizations, and newly constituted groups, can play the necessary role. Most important are the rules governing who can participate and who makes the decisions. All participants—whether workers or employers—who would be governed by an eventual agreement must be eligible to join on equivalent terms and all who choose to join must be given proportional voice in the selection of leaders. Workers will generally all have equal standing, though, in a context like the gig economy, workers might also have more or less influence based on their hours worked or income earned. </w:t>
      </w:r>
    </w:p>
    <w:p w14:paraId="7CB3EAF6" w14:textId="77777777" w:rsidR="00A035E6" w:rsidRPr="002C0D18" w:rsidRDefault="00A035E6" w:rsidP="00A035E6">
      <w:pPr>
        <w:rPr>
          <w:sz w:val="4"/>
          <w:szCs w:val="4"/>
        </w:rPr>
      </w:pPr>
      <w:r w:rsidRPr="002C0D18">
        <w:rPr>
          <w:sz w:val="4"/>
          <w:szCs w:val="4"/>
        </w:rPr>
        <w:t>Scope of bargaining. Policymakers must establish those terms and conditions of employment that an agreement might cover. These should be some subset of those traditionally addressed by collective bargaining agreements, which include wages and hours, benefits, holidays and leave, grievance and discipline procedures, and health and safety standards. Some traditional subjects are inappropriate to bargain industry-wide, such as processes employed in particular facilities; for this reason, local mechanisms of workplace governance like works councils are a valuable complement to broad-based regimes (see A Better Bargain: Worker Voice and Representation, by Chris Griswold). Conversely, broad-based organizations are better positioned to provide benefits to workers. For instance, in a forthcoming Better Bargain paper on Ghent-style unions, Wells King describes how a broad-based worker organization might accept public and employer funds and take responsibility for providing health or unemployment benefits or administering training programs.</w:t>
      </w:r>
    </w:p>
    <w:p w14:paraId="1D49D83B" w14:textId="77777777" w:rsidR="00A035E6" w:rsidRPr="002C0D18" w:rsidRDefault="00A035E6" w:rsidP="00A035E6">
      <w:pPr>
        <w:rPr>
          <w:sz w:val="4"/>
          <w:szCs w:val="4"/>
        </w:rPr>
      </w:pPr>
      <w:r w:rsidRPr="002C0D18">
        <w:rPr>
          <w:sz w:val="4"/>
          <w:szCs w:val="4"/>
        </w:rPr>
        <w:t>Concerted action. Workers must have the ability to act collectively, so that they have some manner of leverage in the bargaining process. The rights of workers protected under the National Labor Relations Act should be extended to those whose representatives are engaged in broad-based bargaining. In some respects, those rights would give them substantial power—an industry-wide strike sounds even more disruptive than one at a particular company—but in other respects the power would be less than that held by enterprise-level unions. Whereas an organized workplace will generally see all workers strike together, only those workers choosing membership in a broad-based organization might participate in an industry-wide strike. And whereas one business might face catastrophe if its workers strike while competitors continue with business as usual, businesses at least find themselves on comparable footing if all face the same labor action simultaneously. A sensible provision employed in some broad-based bargaining frameworks eliminates the right to strike while an agreement is in effect, creating strong pressure to reach a new agreement before the old one expires.</w:t>
      </w:r>
    </w:p>
    <w:p w14:paraId="34F90276" w14:textId="77777777" w:rsidR="00A035E6" w:rsidRPr="002C0D18" w:rsidRDefault="00A035E6" w:rsidP="00A035E6">
      <w:pPr>
        <w:rPr>
          <w:sz w:val="4"/>
          <w:szCs w:val="4"/>
        </w:rPr>
      </w:pPr>
      <w:r w:rsidRPr="002C0D18">
        <w:rPr>
          <w:sz w:val="4"/>
          <w:szCs w:val="4"/>
        </w:rPr>
        <w:t>Right of communication. To facilitate a worker organization’s selection of representatives, feedback on policy issues, and collective action, workers across employers must have an ability to communicate with each other through the representatives. Communication amongst workers who choose to join the organization will be straightforward, but representatives must also have occasional opportunity to contact all eligible workers, update them on relevant developments, and invite their participation.</w:t>
      </w:r>
    </w:p>
    <w:p w14:paraId="4FE03717" w14:textId="77777777" w:rsidR="00A035E6" w:rsidRPr="002C0D18" w:rsidRDefault="00A035E6" w:rsidP="00A035E6">
      <w:pPr>
        <w:rPr>
          <w:sz w:val="4"/>
          <w:szCs w:val="4"/>
        </w:rPr>
      </w:pPr>
      <w:r w:rsidRPr="002C0D18">
        <w:rPr>
          <w:sz w:val="4"/>
          <w:szCs w:val="4"/>
        </w:rPr>
        <w:t>Limitations on political action. Organizations representing workers and employers must forego direct involvement in political processes, a constraint similar to that faced by 501(c)(3) nonprofit organizations. One reason for this requirement is that these worker organizations will depend upon a public designation as bargaining agents and hold quasi-public power to reach agreements with broad effect. They should not use that power to influence elections of the officials who grant them that power. A second reason is that these organizations may receive public funding to carry out bargaining duties and administer public programs. Such funds should not be intermingled with ones used for political expenditures. Finally, broad-based bargaining requires the worker organization to retain the trust and represent the shared economic interests of diverse constituents with divergent political views. It cannot do this if engaged simultaneously in partisan political maneuvering.</w:t>
      </w:r>
    </w:p>
    <w:p w14:paraId="67AE5F78" w14:textId="77777777" w:rsidR="00A035E6" w:rsidRPr="002C0D18" w:rsidRDefault="00A035E6" w:rsidP="00A035E6">
      <w:pPr>
        <w:rPr>
          <w:sz w:val="4"/>
          <w:szCs w:val="4"/>
        </w:rPr>
      </w:pPr>
      <w:r w:rsidRPr="002C0D18">
        <w:rPr>
          <w:sz w:val="4"/>
          <w:szCs w:val="4"/>
        </w:rPr>
        <w:t>Federal flexibility. Without dictating the specifics of broad-based bargaining regimes, federal policymakers will need to adopt several reforms to create the space for its emergence. For instance, provisions of the National Labor Relations Act that designate its type of union as the only valid form of organizing must be scrapped or at least waived. Likewise, employers, and perhaps workers as well, will require antitrust exemptions permitting them to coordinate and use their collective power in ways competition law generally seeks to prevent. And then, to increase the potential for bargains that benefit both parties (the prerequisite for any durable agreement), employment law must itself become more flexible. That flexibility is the subject of Part II.</w:t>
      </w:r>
    </w:p>
    <w:p w14:paraId="279170F0" w14:textId="77777777" w:rsidR="00A035E6" w:rsidRPr="002C0D18" w:rsidRDefault="00A035E6" w:rsidP="00A035E6">
      <w:pPr>
        <w:rPr>
          <w:sz w:val="4"/>
          <w:szCs w:val="4"/>
        </w:rPr>
      </w:pPr>
      <w:r w:rsidRPr="002C0D18">
        <w:rPr>
          <w:sz w:val="4"/>
          <w:szCs w:val="4"/>
        </w:rPr>
        <w:t>Part II: Departing from Regulatory Defaults</w:t>
      </w:r>
    </w:p>
    <w:p w14:paraId="11A661B6" w14:textId="77777777" w:rsidR="00A035E6" w:rsidRPr="002C0D18" w:rsidRDefault="00A035E6" w:rsidP="00A035E6">
      <w:pPr>
        <w:rPr>
          <w:sz w:val="4"/>
          <w:szCs w:val="4"/>
        </w:rPr>
      </w:pPr>
      <w:r w:rsidRPr="002C0D18">
        <w:rPr>
          <w:sz w:val="4"/>
          <w:szCs w:val="4"/>
        </w:rPr>
        <w:t>The theoretical justification for employment law, and the practical reason for its rapid growth in recent decades, is that individual workers lack sufficient leverage in the labor market to effectively defend their own interests. These concerns do not apply where workers are organized and can bargain through their representatives on equal footing with employers. America’s hybrid system of labor and employment law fails to account for this distinction, instead taking employment laws designed to protect unorganized workers and applying them just as stringently where organizing has occurred. In other words, employment law has become a floor atop which organized workers can seek additional protections and benefits. But more sensibly, it should be a default that operates for unorganized workers, but which organized workers and their employers can depart from as they see fit.</w:t>
      </w:r>
    </w:p>
    <w:p w14:paraId="36FF3146" w14:textId="77777777" w:rsidR="00A035E6" w:rsidRPr="002C0D18" w:rsidRDefault="00A035E6" w:rsidP="00A035E6">
      <w:pPr>
        <w:rPr>
          <w:sz w:val="4"/>
          <w:szCs w:val="4"/>
        </w:rPr>
      </w:pPr>
      <w:r w:rsidRPr="002C0D18">
        <w:rPr>
          <w:sz w:val="4"/>
          <w:szCs w:val="4"/>
        </w:rPr>
        <w:t>This option for departure should not apply everywhere. For instance, anti-discrimination law is premised in part on the need to protect minority groups from harms that the majority may not face or may even be causing. A majority of workers should not be able to bargain that away. Likewise, some areas of law that affect the workplace are intended to protect interests besides those of workers. An environmental regulation may affect how workers do their jobs, but it is often there to protect people outside the workplace from byproducts of the work. Both businesses and workers might gladly waive the requirement. For that matter, it might very well be a foolish requirement that should be removed. But broad-based bargaining would not include the relevant parties in the decision; the issue must be left to the political process.</w:t>
      </w:r>
    </w:p>
    <w:p w14:paraId="77122012" w14:textId="77777777" w:rsidR="00A035E6" w:rsidRPr="002C0D18" w:rsidRDefault="00A035E6" w:rsidP="00A035E6">
      <w:pPr>
        <w:rPr>
          <w:sz w:val="4"/>
          <w:szCs w:val="4"/>
        </w:rPr>
      </w:pPr>
      <w:r w:rsidRPr="002C0D18">
        <w:rPr>
          <w:sz w:val="4"/>
          <w:szCs w:val="4"/>
        </w:rPr>
        <w:t>These exceptions still leave plenty of rules: the wages and overtime provisions of the Fair Labor Standards Act, the paid- and unpaid-time-off provisions of the Family and Medical Leave Act, many of the mandates in the Occupational Safety and Health Act (OSHA), various mechanisms for delivering publicly funded training programs, unemployment insurance and workers’ compensation systems. Retailers and retail workers could agree that workers would always be provided at least two weeks’ notice of their schedules, but also that overtime would pay less than time-and-a-half. Machine technicians could agree to waive reams of safety rules wherever works councils exist and give workers on the shopfloor sufficient input into process and equipment changes.</w:t>
      </w:r>
    </w:p>
    <w:p w14:paraId="0D6543FC" w14:textId="77777777" w:rsidR="00A035E6" w:rsidRDefault="00A035E6" w:rsidP="00A035E6">
      <w:r>
        <w:t>In a law review article published long before his tenure as Secretary of Labor, Eugene Scalia argued for this harmonization of labor and employment law, using the example of OSHA’s inspection regime. “Workplaces where employees are empowered to address safety and health conditions are less in need of government scrutiny,” he noted, and unionized employees “could still summon OSHA inspectors if the company failed to address safety problems the union identified.” While a worker organization may lack the expertise to set “permissible exposure limits for toxic substances,” it could always incorporate OSHA standards by reference while still asserting a greater role in enforcement.</w:t>
      </w:r>
    </w:p>
    <w:p w14:paraId="00EDCE54" w14:textId="77777777" w:rsidR="00A035E6" w:rsidRDefault="00A035E6" w:rsidP="00A035E6">
      <w:r>
        <w:t>“</w:t>
      </w:r>
      <w:r w:rsidRPr="002C0D18">
        <w:rPr>
          <w:rStyle w:val="Emphasis"/>
          <w:highlight w:val="yellow"/>
        </w:rPr>
        <w:t>Empirically</w:t>
      </w:r>
      <w:r w:rsidRPr="00F25E35">
        <w:rPr>
          <w:rStyle w:val="11111AAAAStyleUnderline"/>
        </w:rPr>
        <w:t xml:space="preserve">, </w:t>
      </w:r>
      <w:r w:rsidRPr="00F25E35">
        <w:rPr>
          <w:rStyle w:val="11111AAAAStyleUnderline"/>
          <w:highlight w:val="yellow"/>
        </w:rPr>
        <w:t>rather than triggering a race to the bottom,</w:t>
      </w:r>
      <w:r w:rsidRPr="00F25E35">
        <w:rPr>
          <w:rStyle w:val="11111AAAAStyleUnderline"/>
        </w:rPr>
        <w:t xml:space="preserve"> </w:t>
      </w:r>
      <w:r w:rsidRPr="00F25E35">
        <w:rPr>
          <w:rStyle w:val="11111AAAAStyleUnderline"/>
          <w:highlight w:val="yellow"/>
        </w:rPr>
        <w:t>b</w:t>
      </w:r>
      <w:r w:rsidRPr="00F25E35">
        <w:rPr>
          <w:rStyle w:val="11111AAAAStyleUnderline"/>
        </w:rPr>
        <w:t>road-</w:t>
      </w:r>
      <w:r w:rsidRPr="00F25E35">
        <w:rPr>
          <w:rStyle w:val="11111AAAAStyleUnderline"/>
          <w:highlight w:val="yellow"/>
        </w:rPr>
        <w:t>b</w:t>
      </w:r>
      <w:r w:rsidRPr="00F25E35">
        <w:rPr>
          <w:rStyle w:val="11111AAAAStyleUnderline"/>
        </w:rPr>
        <w:t xml:space="preserve">ased </w:t>
      </w:r>
      <w:r w:rsidRPr="00F25E35">
        <w:rPr>
          <w:rStyle w:val="11111AAAAStyleUnderline"/>
          <w:highlight w:val="yellow"/>
        </w:rPr>
        <w:t>b</w:t>
      </w:r>
      <w:r w:rsidRPr="00F25E35">
        <w:rPr>
          <w:rStyle w:val="11111AAAAStyleUnderline"/>
        </w:rPr>
        <w:t xml:space="preserve">argaining </w:t>
      </w:r>
      <w:r w:rsidRPr="00F25E35">
        <w:rPr>
          <w:rStyle w:val="11111AAAAStyleUnderline"/>
          <w:highlight w:val="yellow"/>
        </w:rPr>
        <w:t xml:space="preserve">triggers a </w:t>
      </w:r>
      <w:r w:rsidRPr="002C0D18">
        <w:rPr>
          <w:rStyle w:val="Emphasis"/>
          <w:highlight w:val="yellow"/>
        </w:rPr>
        <w:t>virtuous cycle</w:t>
      </w:r>
      <w:r w:rsidRPr="00F25E35">
        <w:rPr>
          <w:rStyle w:val="11111AAAAStyleUnderline"/>
        </w:rPr>
        <w:t xml:space="preserve"> by </w:t>
      </w:r>
      <w:r w:rsidRPr="00F25E35">
        <w:rPr>
          <w:rStyle w:val="11111AAAAStyleUnderline"/>
          <w:highlight w:val="yellow"/>
        </w:rPr>
        <w:t>creating</w:t>
      </w:r>
      <w:r w:rsidRPr="00F25E35">
        <w:rPr>
          <w:rStyle w:val="11111AAAAStyleUnderline"/>
        </w:rPr>
        <w:t xml:space="preserve"> actual </w:t>
      </w:r>
      <w:r w:rsidRPr="002C0D18">
        <w:rPr>
          <w:rStyle w:val="Emphasis"/>
          <w:highlight w:val="yellow"/>
        </w:rPr>
        <w:t>value</w:t>
      </w:r>
      <w:r>
        <w:t xml:space="preserve"> for the parties.”</w:t>
      </w:r>
    </w:p>
    <w:p w14:paraId="3E110D56" w14:textId="77777777" w:rsidR="00A035E6" w:rsidRDefault="00A035E6" w:rsidP="00A035E6">
      <w:r>
        <w:t>Some worker advocates worry that permitting departure from default regulations could leave workers worse off than they started. But this misunderstands the nature of bargaining, which can succeed only when each side feels it is obtaining something it wants and could not otherwise get. A fatal flaw in the current American system is that it accords no such opportunity to employers, who consider themselves better off in all respects if they do not have to negotiate at all. Placing on the table onerous and poorly tailored regulations, which have been designed to protect workers who cannot take an active role in representing themselves, has the prospect of making collective bargaining something that employers want to do. Every rule that has less value to workers than it has costs for employers, meanwhile, represents an opportunity for a mutually beneficial exchange. And if workers feel they would do better under the regulatory default, their representatives will always have that option.</w:t>
      </w:r>
    </w:p>
    <w:p w14:paraId="2F396526" w14:textId="77777777" w:rsidR="00A035E6" w:rsidRDefault="00A035E6" w:rsidP="00A035E6">
      <w:r>
        <w:t>A more salient objection is that the opportunity to depart from regulatory defaults will set off a “</w:t>
      </w:r>
      <w:r w:rsidRPr="00F25E35">
        <w:rPr>
          <w:rStyle w:val="11111AAAAStyleUnderline"/>
          <w:highlight w:val="yellow"/>
        </w:rPr>
        <w:t>race to the bottom</w:t>
      </w:r>
      <w:r w:rsidRPr="00F25E35">
        <w:rPr>
          <w:rStyle w:val="11111AAAAStyleUnderline"/>
        </w:rPr>
        <w:t xml:space="preserve">” in which employers threaten to decamp to whichever state’s workers will offer the best deal. Some </w:t>
      </w:r>
      <w:r w:rsidRPr="00F25E35">
        <w:rPr>
          <w:rStyle w:val="11111AAAAStyleUnderline"/>
          <w:highlight w:val="yellow"/>
        </w:rPr>
        <w:t>risk</w:t>
      </w:r>
      <w:r>
        <w:t xml:space="preserve"> of this does exist, but it is </w:t>
      </w:r>
      <w:r w:rsidRPr="002C0D18">
        <w:rPr>
          <w:rStyle w:val="Emphasis"/>
          <w:highlight w:val="yellow"/>
        </w:rPr>
        <w:t>mitigated</w:t>
      </w:r>
      <w:r w:rsidRPr="00F25E35">
        <w:rPr>
          <w:rStyle w:val="11111AAAAStyleUnderline"/>
        </w:rPr>
        <w:t xml:space="preserve"> in two respects. First, most </w:t>
      </w:r>
      <w:r w:rsidRPr="00F25E35">
        <w:rPr>
          <w:rStyle w:val="11111AAAAStyleUnderline"/>
          <w:highlight w:val="yellow"/>
        </w:rPr>
        <w:t>service-sector jobs</w:t>
      </w:r>
      <w:r w:rsidRPr="00F25E35">
        <w:rPr>
          <w:rStyle w:val="11111AAAAStyleUnderline"/>
        </w:rPr>
        <w:t xml:space="preserve"> are quite </w:t>
      </w:r>
      <w:r w:rsidRPr="002C0D18">
        <w:rPr>
          <w:rStyle w:val="Emphasis"/>
          <w:highlight w:val="yellow"/>
        </w:rPr>
        <w:t>immobile</w:t>
      </w:r>
      <w:r>
        <w:t xml:space="preserve">. As in the examples described above, one cannot move janitors, home health aides, or ride-share drivers from one state to the next. They have to work where the buildings, recipients of care, and riders are. Second, </w:t>
      </w:r>
      <w:r w:rsidRPr="003063E0">
        <w:rPr>
          <w:rStyle w:val="AAAunderline"/>
          <w:highlight w:val="yellow"/>
        </w:rPr>
        <w:t>emplo</w:t>
      </w:r>
      <w:r w:rsidRPr="00F25E35">
        <w:rPr>
          <w:rStyle w:val="11111AAAAStyleUnderline"/>
          <w:highlight w:val="yellow"/>
        </w:rPr>
        <w:t>yers</w:t>
      </w:r>
      <w:r w:rsidRPr="00F25E35">
        <w:rPr>
          <w:rStyle w:val="11111AAAAStyleUnderline"/>
        </w:rPr>
        <w:t xml:space="preserve"> would </w:t>
      </w:r>
      <w:r w:rsidRPr="00F25E35">
        <w:rPr>
          <w:rStyle w:val="11111AAAAStyleUnderline"/>
          <w:highlight w:val="yellow"/>
        </w:rPr>
        <w:t>need somewhere to go</w:t>
      </w:r>
      <w:r w:rsidRPr="00F25E35">
        <w:rPr>
          <w:rStyle w:val="11111AAAAStyleUnderline"/>
        </w:rPr>
        <w:t xml:space="preserve">. During an initial period of </w:t>
      </w:r>
      <w:r w:rsidRPr="002C0D18">
        <w:t>experimentation, their only alternative would be jurisdictions still operating under the default</w:t>
      </w:r>
      <w:r w:rsidRPr="00F25E35">
        <w:rPr>
          <w:rStyle w:val="11111AAAAStyleUnderline"/>
        </w:rPr>
        <w:t xml:space="preserve">. </w:t>
      </w:r>
      <w:r w:rsidRPr="00F25E35">
        <w:rPr>
          <w:rStyle w:val="11111AAAAStyleUnderline"/>
          <w:highlight w:val="yellow"/>
        </w:rPr>
        <w:t>If b</w:t>
      </w:r>
      <w:r w:rsidRPr="00F25E35">
        <w:rPr>
          <w:rStyle w:val="11111AAAAStyleUnderline"/>
        </w:rPr>
        <w:t>road-</w:t>
      </w:r>
      <w:r w:rsidRPr="00F25E35">
        <w:rPr>
          <w:rStyle w:val="11111AAAAStyleUnderline"/>
          <w:highlight w:val="yellow"/>
        </w:rPr>
        <w:t>b</w:t>
      </w:r>
      <w:r w:rsidRPr="00F25E35">
        <w:rPr>
          <w:rStyle w:val="11111AAAAStyleUnderline"/>
        </w:rPr>
        <w:t xml:space="preserve">ased </w:t>
      </w:r>
      <w:r w:rsidRPr="00F25E35">
        <w:rPr>
          <w:rStyle w:val="11111AAAAStyleUnderline"/>
          <w:highlight w:val="yellow"/>
        </w:rPr>
        <w:t>b</w:t>
      </w:r>
      <w:r>
        <w:t xml:space="preserve">argaining were to </w:t>
      </w:r>
      <w:r w:rsidRPr="003063E0">
        <w:rPr>
          <w:rStyle w:val="AAAunderline"/>
          <w:highlight w:val="yellow"/>
        </w:rPr>
        <w:t>beco</w:t>
      </w:r>
      <w:r w:rsidRPr="00F25E35">
        <w:rPr>
          <w:rStyle w:val="11111AAAAStyleUnderline"/>
          <w:highlight w:val="yellow"/>
        </w:rPr>
        <w:t xml:space="preserve">me </w:t>
      </w:r>
      <w:r w:rsidRPr="002C0D18">
        <w:rPr>
          <w:rStyle w:val="Emphasis"/>
          <w:highlight w:val="yellow"/>
        </w:rPr>
        <w:t>widespread</w:t>
      </w:r>
      <w:r w:rsidRPr="00F25E35">
        <w:rPr>
          <w:rStyle w:val="11111AAAAStyleUnderline"/>
        </w:rPr>
        <w:t xml:space="preserve">, employers would not be appealing to legislators to cut them a deal but to </w:t>
      </w:r>
      <w:r w:rsidRPr="00F25E35">
        <w:rPr>
          <w:rStyle w:val="11111AAAAStyleUnderline"/>
          <w:highlight w:val="yellow"/>
        </w:rPr>
        <w:t>workers</w:t>
      </w:r>
      <w:r w:rsidRPr="00F25E35">
        <w:rPr>
          <w:rStyle w:val="11111AAAAStyleUnderline"/>
        </w:rPr>
        <w:t xml:space="preserve">, themselves organized and able to </w:t>
      </w:r>
      <w:r w:rsidRPr="002C0D18">
        <w:rPr>
          <w:rStyle w:val="Emphasis"/>
          <w:highlight w:val="yellow"/>
        </w:rPr>
        <w:t>exert power</w:t>
      </w:r>
      <w:r w:rsidRPr="003063E0">
        <w:rPr>
          <w:rStyle w:val="AAAunderline"/>
          <w:highlight w:val="yellow"/>
        </w:rPr>
        <w:t xml:space="preserve"> and defend their interests.</w:t>
      </w:r>
    </w:p>
    <w:p w14:paraId="47EA3DFE" w14:textId="77777777" w:rsidR="00A035E6" w:rsidRPr="0094154C" w:rsidRDefault="00A035E6" w:rsidP="00A035E6"/>
    <w:p w14:paraId="0059154A" w14:textId="77777777" w:rsidR="00A035E6" w:rsidRPr="0094154C" w:rsidRDefault="00A035E6" w:rsidP="00A035E6"/>
    <w:p w14:paraId="74926D74" w14:textId="77777777" w:rsidR="00A035E6" w:rsidRPr="008A1BCE" w:rsidRDefault="00A035E6" w:rsidP="00A035E6">
      <w:pPr>
        <w:pStyle w:val="Heading3"/>
        <w:rPr>
          <w:rFonts w:cs="Arial"/>
        </w:rPr>
      </w:pPr>
      <w:r w:rsidRPr="008A1BCE">
        <w:rPr>
          <w:rFonts w:cs="Arial"/>
        </w:rPr>
        <w:t>Compet: A2 “Perm, CP then Plan” 2NC</w:t>
      </w:r>
    </w:p>
    <w:p w14:paraId="307DF67A" w14:textId="77777777" w:rsidR="00A035E6" w:rsidRPr="008A1BCE" w:rsidRDefault="00A035E6" w:rsidP="00A035E6"/>
    <w:p w14:paraId="6B65676E" w14:textId="77777777" w:rsidR="00A035E6" w:rsidRDefault="00A035E6" w:rsidP="00A035E6"/>
    <w:p w14:paraId="2C3DE13F" w14:textId="77777777" w:rsidR="00A035E6" w:rsidRDefault="00A035E6" w:rsidP="00A035E6"/>
    <w:p w14:paraId="5CF6F225" w14:textId="77777777" w:rsidR="00A035E6" w:rsidRDefault="00A035E6" w:rsidP="00A035E6">
      <w:pPr>
        <w:pStyle w:val="Heading3"/>
      </w:pPr>
      <w:r>
        <w:t>No follow on</w:t>
      </w:r>
    </w:p>
    <w:p w14:paraId="08B4617E" w14:textId="77777777" w:rsidR="00A035E6" w:rsidRDefault="00A035E6" w:rsidP="00A035E6">
      <w:pPr>
        <w:pStyle w:val="Heading3"/>
      </w:pPr>
      <w:r>
        <w:t>A2 L2NB</w:t>
      </w:r>
    </w:p>
    <w:p w14:paraId="0B0CCF68" w14:textId="77777777" w:rsidR="00A035E6" w:rsidRPr="005D5B15" w:rsidRDefault="00A035E6" w:rsidP="00A035E6"/>
    <w:p w14:paraId="057D77D7" w14:textId="77777777" w:rsidR="00A035E6" w:rsidRDefault="00A035E6" w:rsidP="00A035E6"/>
    <w:p w14:paraId="396B2948" w14:textId="77777777" w:rsidR="00A035E6" w:rsidRDefault="00A035E6" w:rsidP="00A035E6"/>
    <w:p w14:paraId="5F1B6F25" w14:textId="77777777" w:rsidR="00A035E6" w:rsidRPr="008A1BCE" w:rsidRDefault="00A035E6" w:rsidP="00A035E6">
      <w:pPr>
        <w:pStyle w:val="Heading3"/>
      </w:pPr>
      <w:r w:rsidRPr="008A1BCE">
        <w:t>Theory: Uniformity Good (</w:t>
      </w:r>
      <w:r>
        <w:t>long</w:t>
      </w:r>
      <w:r w:rsidRPr="008A1BCE">
        <w:t xml:space="preserve">)—2NC </w:t>
      </w:r>
    </w:p>
    <w:p w14:paraId="3A83BCED" w14:textId="77777777" w:rsidR="00A035E6" w:rsidRPr="008A1BCE" w:rsidRDefault="00A035E6" w:rsidP="00A035E6"/>
    <w:p w14:paraId="6AF3ABCF" w14:textId="77777777" w:rsidR="00A035E6" w:rsidRPr="008A1BCE" w:rsidRDefault="00A035E6" w:rsidP="00A035E6">
      <w:pPr>
        <w:pStyle w:val="Heading4"/>
        <w:rPr>
          <w:rFonts w:cs="Arial"/>
          <w:szCs w:val="24"/>
        </w:rPr>
      </w:pPr>
      <w:r w:rsidRPr="008A1BCE">
        <w:rPr>
          <w:rFonts w:cs="Arial"/>
          <w:szCs w:val="24"/>
        </w:rPr>
        <w:t xml:space="preserve">5—it’s common and real world </w:t>
      </w:r>
    </w:p>
    <w:p w14:paraId="21130AA1" w14:textId="77777777" w:rsidR="00A035E6" w:rsidRPr="008A1BCE" w:rsidRDefault="00A035E6" w:rsidP="00A035E6">
      <w:r w:rsidRPr="008A1BCE">
        <w:rPr>
          <w:rStyle w:val="Style13ptBold"/>
        </w:rPr>
        <w:t>Andrias 24</w:t>
      </w:r>
      <w:r w:rsidRPr="008A1BCE">
        <w:t xml:space="preserve"> (Kate Andrias is the Patricia D. and R. Paul Yetter Professor of Law at Columbia Law School, where she directs the Columbia Law School Center for Constitutional Governance and the Columbia Labor Lab. An expert of constitutional law and labor law Before becoming a law professor, Andrias served as Associate Counsel to the President of the United States and chief of staff in the White House Counsel’s Office; 2024; "CONSTITUTIONAL AND ADMINISTRATIVE INNOVATION THROUGH STATE LABOR LAW"; Wis. L. Rev. 1467; doα: 6-10-2025) https://wlr.law.wisc.edu/wp-content/uploads/sites/1263/2024/11/3-Andrias-Camera-Ready.pdf</w:t>
      </w:r>
    </w:p>
    <w:p w14:paraId="728B81A6" w14:textId="77777777" w:rsidR="00A035E6" w:rsidRPr="008A1BCE" w:rsidRDefault="00A035E6" w:rsidP="00A035E6"/>
    <w:p w14:paraId="6CF9C23A" w14:textId="77777777" w:rsidR="00A035E6" w:rsidRPr="008A1BCE" w:rsidRDefault="00A035E6" w:rsidP="00A035E6">
      <w:r w:rsidRPr="008A1BCE">
        <w:t xml:space="preserve">Yet, </w:t>
      </w:r>
      <w:r w:rsidRPr="008A1BCE">
        <w:rPr>
          <w:rStyle w:val="Emphasis"/>
          <w:highlight w:val="yellow"/>
        </w:rPr>
        <w:t>federalism</w:t>
      </w:r>
      <w:r w:rsidRPr="008A1BCE">
        <w:rPr>
          <w:rStyle w:val="11111AAAAStyleUnderline"/>
        </w:rPr>
        <w:t xml:space="preserve"> can also be a tool for </w:t>
      </w:r>
      <w:r w:rsidRPr="008A1BCE">
        <w:rPr>
          <w:rStyle w:val="11111AAAAStyleUnderline"/>
          <w:highlight w:val="yellow"/>
        </w:rPr>
        <w:t>achiev</w:t>
      </w:r>
      <w:r w:rsidRPr="008A1BCE">
        <w:rPr>
          <w:rStyle w:val="11111AAAAStyleUnderline"/>
        </w:rPr>
        <w:t xml:space="preserve">ing progressive </w:t>
      </w:r>
      <w:r w:rsidRPr="008A1BCE">
        <w:rPr>
          <w:rStyle w:val="Emphasis"/>
          <w:highlight w:val="yellow"/>
        </w:rPr>
        <w:t>change</w:t>
      </w:r>
      <w:r w:rsidRPr="008A1BCE">
        <w:rPr>
          <w:rStyle w:val="AAAunderline"/>
          <w:highlight w:val="yellow"/>
        </w:rPr>
        <w:t xml:space="preserve"> when</w:t>
      </w:r>
      <w:r w:rsidRPr="008A1BCE">
        <w:rPr>
          <w:rStyle w:val="AAAunderline"/>
        </w:rPr>
        <w:t xml:space="preserve"> reform is </w:t>
      </w:r>
      <w:r w:rsidRPr="008A1BCE">
        <w:rPr>
          <w:rStyle w:val="Emphasis"/>
          <w:highlight w:val="yellow"/>
        </w:rPr>
        <w:t>blocked</w:t>
      </w:r>
      <w:r w:rsidRPr="008A1BCE">
        <w:rPr>
          <w:rStyle w:val="AAAunderline"/>
          <w:highlight w:val="yellow"/>
        </w:rPr>
        <w:t xml:space="preserve"> at the federal level</w:t>
      </w:r>
      <w:r w:rsidRPr="008A1BCE">
        <w:rPr>
          <w:rStyle w:val="11111AAAAStyleUnderline"/>
          <w:highlight w:val="yellow"/>
        </w:rPr>
        <w:t>.</w:t>
      </w:r>
      <w:r w:rsidRPr="008A1BCE">
        <w:t>46 The California fast-food example discussed above illustrates one way in which unions and worker advocates are engaged in significant innovation at the state and local level, albeit constrained by principles of federal preemption.47</w:t>
      </w:r>
    </w:p>
    <w:p w14:paraId="449D0DE7" w14:textId="77777777" w:rsidR="00A035E6" w:rsidRPr="008A1BCE" w:rsidRDefault="00A035E6" w:rsidP="00A035E6">
      <w:r w:rsidRPr="008A1BCE">
        <w:t xml:space="preserve">Frequently, </w:t>
      </w:r>
      <w:r w:rsidRPr="008A1BCE">
        <w:rPr>
          <w:rStyle w:val="AAAunderline"/>
          <w:highlight w:val="yellow"/>
        </w:rPr>
        <w:t>work</w:t>
      </w:r>
      <w:r w:rsidRPr="008A1BCE">
        <w:rPr>
          <w:rStyle w:val="11111AAAAStyleUnderline"/>
          <w:highlight w:val="yellow"/>
        </w:rPr>
        <w:t>er</w:t>
      </w:r>
      <w:r w:rsidRPr="008A1BCE">
        <w:rPr>
          <w:rStyle w:val="11111AAAAStyleUnderline"/>
        </w:rPr>
        <w:t xml:space="preserve"> movement</w:t>
      </w:r>
      <w:r w:rsidRPr="008A1BCE">
        <w:rPr>
          <w:rStyle w:val="11111AAAAStyleUnderline"/>
          <w:highlight w:val="yellow"/>
        </w:rPr>
        <w:t>s</w:t>
      </w:r>
      <w:r w:rsidRPr="008A1BCE">
        <w:rPr>
          <w:rStyle w:val="11111AAAAStyleUnderline"/>
        </w:rPr>
        <w:t xml:space="preserve"> that lack power to enact legislation at the national level nonetheless possess enough legislative </w:t>
      </w:r>
      <w:r w:rsidRPr="008A1BCE">
        <w:rPr>
          <w:rStyle w:val="Emphasis"/>
          <w:highlight w:val="yellow"/>
        </w:rPr>
        <w:t>influence</w:t>
      </w:r>
      <w:r w:rsidRPr="008A1BCE">
        <w:rPr>
          <w:rStyle w:val="11111AAAAStyleUnderline"/>
        </w:rPr>
        <w:t xml:space="preserve"> in some </w:t>
      </w:r>
      <w:r w:rsidRPr="008A1BCE">
        <w:rPr>
          <w:rStyle w:val="11111AAAAStyleUnderline"/>
          <w:highlight w:val="yellow"/>
        </w:rPr>
        <w:t>states</w:t>
      </w:r>
      <w:r w:rsidRPr="008A1BCE">
        <w:t xml:space="preserve"> and localities </w:t>
      </w:r>
      <w:r w:rsidRPr="008A1BCE">
        <w:rPr>
          <w:rStyle w:val="11111AAAAStyleUnderline"/>
        </w:rPr>
        <w:t xml:space="preserve">to take </w:t>
      </w:r>
      <w:r w:rsidRPr="008A1BCE">
        <w:rPr>
          <w:rStyle w:val="Emphasis"/>
        </w:rPr>
        <w:t>advantage</w:t>
      </w:r>
      <w:r w:rsidRPr="008A1BCE">
        <w:rPr>
          <w:rStyle w:val="11111AAAAStyleUnderline"/>
        </w:rPr>
        <w:t xml:space="preserve"> of a </w:t>
      </w:r>
      <w:r w:rsidRPr="008A1BCE">
        <w:rPr>
          <w:rStyle w:val="Emphasis"/>
        </w:rPr>
        <w:t xml:space="preserve">very different </w:t>
      </w:r>
      <w:r w:rsidRPr="008A1BCE">
        <w:rPr>
          <w:rStyle w:val="11111AAAAStyleUnderline"/>
        </w:rPr>
        <w:t>political</w:t>
      </w:r>
      <w:r w:rsidRPr="008A1BCE">
        <w:t xml:space="preserve"> *1476 </w:t>
      </w:r>
      <w:r w:rsidRPr="008A1BCE">
        <w:rPr>
          <w:rStyle w:val="11111AAAAStyleUnderline"/>
        </w:rPr>
        <w:t>econo</w:t>
      </w:r>
      <w:r w:rsidRPr="008A1BCE">
        <w:rPr>
          <w:rStyle w:val="AAAunderline"/>
        </w:rPr>
        <w:t>my</w:t>
      </w:r>
      <w:r w:rsidRPr="008A1BCE">
        <w:t>.48 In particular, due to geographic sorting of the population, states are more likely to have unified party control: Eighty percent of the states as of January 2024 were controlled by a single political party.49 In jurisdictions where control is Democratic, pro-worker reforms are easier to achieve, although by no means guaranteed.50 States also have governance systems that are more majoritarian: Only seven states have processes equivalent to the filibuster; many have mechanisms for ballot initiatives or referenda; and many have elected judiciaries and constitutions that are easier to amend.51 Finally, while racial inequality remains pervasive and intractable in many states, other states and localities have taken affirmative steps to undo the effects of systemic racism.52</w:t>
      </w:r>
    </w:p>
    <w:p w14:paraId="582B20DF" w14:textId="77777777" w:rsidR="00A035E6" w:rsidRPr="008A1BCE" w:rsidRDefault="00A035E6" w:rsidP="00A035E6">
      <w:r w:rsidRPr="008A1BCE">
        <w:t xml:space="preserve">To be sure, as Andrew Elmore has documented, structural inequality between labor and business is replicated at the state level, even in “blue” jurisdictions.53 Corporations are often able to dominate state initiatives and legislative processes in order to limit pro-worker reforms. However, in blue states, the combination of geographic sorting and fewer veto points, a differently constituted judiciary, and a less entrenched racial hierarchy </w:t>
      </w:r>
      <w:r w:rsidRPr="008A1BCE">
        <w:rPr>
          <w:rStyle w:val="11111AAAAStyleUnderline"/>
        </w:rPr>
        <w:t>means that mor</w:t>
      </w:r>
      <w:r w:rsidRPr="008A1BCE">
        <w:rPr>
          <w:rStyle w:val="AAAunderline"/>
        </w:rPr>
        <w:t>e pro-worker legislation and</w:t>
      </w:r>
      <w:r w:rsidRPr="008A1BCE">
        <w:t xml:space="preserve"> *1477 </w:t>
      </w:r>
      <w:r w:rsidRPr="008A1BCE">
        <w:rPr>
          <w:rStyle w:val="AAAunderline"/>
        </w:rPr>
        <w:t>constitutional law is possible</w:t>
      </w:r>
      <w:r w:rsidRPr="008A1BCE">
        <w:t>. In “red” states, reform tends to be decidedly anti-worker, but even in those environments, there are openings for popular pro-worker reform using direct democracy mechanisms. For example, numerous conservative states have increased their minimum wage via ballot initiative, despite staunch Republican opposition in state legislatures.54 In any event, in both red and blue states, the legal regime is far less ossified than at the federal level.</w:t>
      </w:r>
    </w:p>
    <w:p w14:paraId="0998EF92" w14:textId="77777777" w:rsidR="00A035E6" w:rsidRPr="008A1BCE" w:rsidRDefault="00A035E6" w:rsidP="00A035E6">
      <w:r w:rsidRPr="008A1BCE">
        <w:rPr>
          <w:rStyle w:val="Emphasis"/>
        </w:rPr>
        <w:t>Critically</w:t>
      </w:r>
      <w:r w:rsidRPr="008A1BCE">
        <w:rPr>
          <w:rStyle w:val="11111AAAAStyleUnderline"/>
        </w:rPr>
        <w:t xml:space="preserve">, </w:t>
      </w:r>
      <w:r w:rsidRPr="008A1BCE">
        <w:rPr>
          <w:rStyle w:val="11111AAAAStyleUnderline"/>
          <w:highlight w:val="yellow"/>
        </w:rPr>
        <w:t>reforms</w:t>
      </w:r>
      <w:r w:rsidRPr="008A1BCE">
        <w:rPr>
          <w:rStyle w:val="11111AAAAStyleUnderline"/>
        </w:rPr>
        <w:t xml:space="preserve"> at the state </w:t>
      </w:r>
      <w:r w:rsidRPr="008A1BCE">
        <w:rPr>
          <w:rStyle w:val="AAAunderline"/>
        </w:rPr>
        <w:t xml:space="preserve">level can be </w:t>
      </w:r>
      <w:r w:rsidRPr="008A1BCE">
        <w:rPr>
          <w:rStyle w:val="Emphasis"/>
          <w:highlight w:val="yellow"/>
        </w:rPr>
        <w:t>transported</w:t>
      </w:r>
      <w:r w:rsidRPr="008A1BCE">
        <w:rPr>
          <w:rStyle w:val="AAAunderline"/>
          <w:highlight w:val="yellow"/>
        </w:rPr>
        <w:t xml:space="preserve"> to </w:t>
      </w:r>
      <w:r w:rsidRPr="008A1BCE">
        <w:rPr>
          <w:rStyle w:val="Emphasis"/>
          <w:highlight w:val="yellow"/>
        </w:rPr>
        <w:t>other</w:t>
      </w:r>
      <w:r w:rsidRPr="008A1BCE">
        <w:rPr>
          <w:rStyle w:val="Emphasis"/>
        </w:rPr>
        <w:t xml:space="preserve"> state</w:t>
      </w:r>
      <w:r w:rsidRPr="008A1BCE">
        <w:rPr>
          <w:rStyle w:val="Emphasis"/>
          <w:highlight w:val="yellow"/>
        </w:rPr>
        <w:t>s</w:t>
      </w:r>
      <w:r w:rsidRPr="008A1BCE">
        <w:rPr>
          <w:rStyle w:val="11111AAAAStyleUnderline"/>
          <w:highlight w:val="yellow"/>
        </w:rPr>
        <w:t xml:space="preserve"> or</w:t>
      </w:r>
      <w:r w:rsidRPr="008A1BCE">
        <w:rPr>
          <w:rStyle w:val="11111AAAAStyleUnderline"/>
        </w:rPr>
        <w:t xml:space="preserve"> to the </w:t>
      </w:r>
      <w:r w:rsidRPr="008A1BCE">
        <w:rPr>
          <w:rStyle w:val="11111AAAAStyleUnderline"/>
          <w:highlight w:val="yellow"/>
        </w:rPr>
        <w:t xml:space="preserve">national </w:t>
      </w:r>
      <w:r w:rsidRPr="008A1BCE">
        <w:rPr>
          <w:rStyle w:val="11111AAAAStyleUnderline"/>
        </w:rPr>
        <w:t>level</w:t>
      </w:r>
      <w:r w:rsidRPr="008A1BCE">
        <w:rPr>
          <w:rStyle w:val="11111AAAAStyleUnderline"/>
          <w:highlight w:val="yellow"/>
        </w:rPr>
        <w:t>.</w:t>
      </w:r>
      <w:r w:rsidRPr="008A1BCE">
        <w:t xml:space="preserve"> This is an important feature of federalism generally, as Jessica Bulman-Pozen has explored.55 </w:t>
      </w:r>
      <w:r w:rsidRPr="008A1BCE">
        <w:rPr>
          <w:rStyle w:val="11111AAAAStyleUnderline"/>
        </w:rPr>
        <w:t xml:space="preserve">Legislation enacted in </w:t>
      </w:r>
      <w:r w:rsidRPr="008A1BCE">
        <w:rPr>
          <w:rStyle w:val="11111AAAAStyleUnderline"/>
          <w:highlight w:val="yellow"/>
        </w:rPr>
        <w:t>one state</w:t>
      </w:r>
      <w:r w:rsidRPr="008A1BCE">
        <w:rPr>
          <w:rStyle w:val="11111AAAAStyleUnderline"/>
        </w:rPr>
        <w:t xml:space="preserve"> can </w:t>
      </w:r>
      <w:r w:rsidRPr="008A1BCE">
        <w:rPr>
          <w:rStyle w:val="11111AAAAStyleUnderline"/>
          <w:highlight w:val="yellow"/>
        </w:rPr>
        <w:t>demonstrate</w:t>
      </w:r>
      <w:r w:rsidRPr="008A1BCE">
        <w:rPr>
          <w:rStyle w:val="11111AAAAStyleUnderline"/>
        </w:rPr>
        <w:t xml:space="preserve"> the </w:t>
      </w:r>
      <w:r w:rsidRPr="008A1BCE">
        <w:rPr>
          <w:rStyle w:val="Emphasis"/>
          <w:highlight w:val="yellow"/>
        </w:rPr>
        <w:t>efficacy</w:t>
      </w:r>
      <w:r w:rsidRPr="008A1BCE">
        <w:rPr>
          <w:rStyle w:val="11111AAAAStyleUnderline"/>
          <w:highlight w:val="yellow"/>
        </w:rPr>
        <w:t xml:space="preserve"> and </w:t>
      </w:r>
      <w:r w:rsidRPr="008A1BCE">
        <w:rPr>
          <w:rStyle w:val="Emphasis"/>
          <w:highlight w:val="yellow"/>
        </w:rPr>
        <w:t>plausibility</w:t>
      </w:r>
      <w:r w:rsidRPr="008A1BCE">
        <w:rPr>
          <w:rStyle w:val="11111AAAAStyleUnderline"/>
        </w:rPr>
        <w:t xml:space="preserve"> of reform, </w:t>
      </w:r>
      <w:r w:rsidRPr="008A1BCE">
        <w:rPr>
          <w:rStyle w:val="11111AAAAStyleUnderline"/>
          <w:highlight w:val="yellow"/>
        </w:rPr>
        <w:t xml:space="preserve">create </w:t>
      </w:r>
      <w:r w:rsidRPr="008A1BCE">
        <w:rPr>
          <w:rStyle w:val="11111AAAAStyleUnderline"/>
        </w:rPr>
        <w:t xml:space="preserve">administrative </w:t>
      </w:r>
      <w:r w:rsidRPr="008A1BCE">
        <w:rPr>
          <w:rStyle w:val="11111AAAAStyleUnderline"/>
          <w:highlight w:val="yellow"/>
        </w:rPr>
        <w:t xml:space="preserve">capacity, and </w:t>
      </w:r>
      <w:r w:rsidRPr="008A1BCE">
        <w:rPr>
          <w:rStyle w:val="Emphasis"/>
          <w:highlight w:val="yellow"/>
        </w:rPr>
        <w:t>expand</w:t>
      </w:r>
      <w:r w:rsidRPr="008A1BCE">
        <w:rPr>
          <w:rStyle w:val="11111AAAAStyleUnderline"/>
          <w:highlight w:val="yellow"/>
        </w:rPr>
        <w:t xml:space="preserve"> supportive </w:t>
      </w:r>
      <w:r w:rsidRPr="008A1BCE">
        <w:rPr>
          <w:rStyle w:val="Emphasis"/>
          <w:highlight w:val="yellow"/>
        </w:rPr>
        <w:t>constituencies</w:t>
      </w:r>
      <w:r w:rsidRPr="008A1BCE">
        <w:rPr>
          <w:rStyle w:val="11111AAAAStyleUnderline"/>
        </w:rPr>
        <w:t xml:space="preserve"> in ways that increase the likelihood of reform both </w:t>
      </w:r>
      <w:r w:rsidRPr="008A1BCE">
        <w:rPr>
          <w:rStyle w:val="Emphasis"/>
        </w:rPr>
        <w:t>in other states</w:t>
      </w:r>
      <w:r w:rsidRPr="008A1BCE">
        <w:rPr>
          <w:rStyle w:val="11111AAAAStyleUnderline"/>
        </w:rPr>
        <w:t xml:space="preserve"> and at the </w:t>
      </w:r>
      <w:r w:rsidRPr="008A1BCE">
        <w:rPr>
          <w:rStyle w:val="Emphasis"/>
        </w:rPr>
        <w:t>national level</w:t>
      </w:r>
      <w:r w:rsidRPr="008A1BCE">
        <w:t>.56</w:t>
      </w:r>
    </w:p>
    <w:p w14:paraId="4B2B5E60" w14:textId="77777777" w:rsidR="00A035E6" w:rsidRPr="008A1BCE" w:rsidRDefault="00A035E6" w:rsidP="00A035E6">
      <w:r w:rsidRPr="008A1BCE">
        <w:t xml:space="preserve">As Benjamin Sachs and I have previously argued, when it comes to legislation that either encourages or discourages unions and other social movement organizations, the </w:t>
      </w:r>
      <w:r w:rsidRPr="008A1BCE">
        <w:rPr>
          <w:rStyle w:val="Emphasis"/>
        </w:rPr>
        <w:t>dynamic</w:t>
      </w:r>
      <w:r w:rsidRPr="008A1BCE">
        <w:rPr>
          <w:rStyle w:val="AAAunderline"/>
        </w:rPr>
        <w:t xml:space="preserve"> </w:t>
      </w:r>
      <w:r w:rsidRPr="008A1BCE">
        <w:rPr>
          <w:rStyle w:val="11111AAAAStyleUnderline"/>
        </w:rPr>
        <w:t xml:space="preserve">nature of state and local </w:t>
      </w:r>
      <w:r w:rsidRPr="008A1BCE">
        <w:rPr>
          <w:rStyle w:val="Emphasis"/>
        </w:rPr>
        <w:t>reform</w:t>
      </w:r>
      <w:r w:rsidRPr="008A1BCE">
        <w:rPr>
          <w:rStyle w:val="11111AAAAStyleUnderline"/>
        </w:rPr>
        <w:t xml:space="preserve"> is even more </w:t>
      </w:r>
      <w:r w:rsidRPr="008A1BCE">
        <w:rPr>
          <w:rStyle w:val="Emphasis"/>
        </w:rPr>
        <w:t>pronounced</w:t>
      </w:r>
      <w:r w:rsidRPr="008A1BCE">
        <w:rPr>
          <w:rStyle w:val="11111AAAAStyleUnderline"/>
        </w:rPr>
        <w:t xml:space="preserve">: Once organizing-enabling </w:t>
      </w:r>
      <w:r w:rsidRPr="008A1BCE">
        <w:rPr>
          <w:rStyle w:val="Emphasis"/>
        </w:rPr>
        <w:t>legislation</w:t>
      </w:r>
      <w:r w:rsidRPr="008A1BCE">
        <w:rPr>
          <w:rStyle w:val="11111AAAAStyleUnderline"/>
        </w:rPr>
        <w:t xml:space="preserve"> or constitutional reform is achieved in a state or city, labor </w:t>
      </w:r>
      <w:r w:rsidRPr="008A1BCE">
        <w:rPr>
          <w:rStyle w:val="11111AAAAStyleUnderline"/>
          <w:highlight w:val="yellow"/>
        </w:rPr>
        <w:t>unions</w:t>
      </w:r>
      <w:r w:rsidRPr="008A1BCE">
        <w:t xml:space="preserve"> and </w:t>
      </w:r>
      <w:r w:rsidRPr="008A1BCE">
        <w:rPr>
          <w:rStyle w:val="11111AAAAStyleUnderline"/>
        </w:rPr>
        <w:t xml:space="preserve">their allies can </w:t>
      </w:r>
      <w:r w:rsidRPr="008A1BCE">
        <w:rPr>
          <w:rStyle w:val="11111AAAAStyleUnderline"/>
          <w:highlight w:val="yellow"/>
        </w:rPr>
        <w:t>use</w:t>
      </w:r>
      <w:r w:rsidRPr="008A1BCE">
        <w:rPr>
          <w:rStyle w:val="11111AAAAStyleUnderline"/>
        </w:rPr>
        <w:t xml:space="preserve"> </w:t>
      </w:r>
      <w:r w:rsidRPr="008A1BCE">
        <w:rPr>
          <w:rStyle w:val="AAAunderline"/>
        </w:rPr>
        <w:t>that</w:t>
      </w:r>
      <w:r w:rsidRPr="008A1BCE">
        <w:t xml:space="preserve"> reform not only</w:t>
      </w:r>
      <w:r w:rsidRPr="008A1BCE">
        <w:rPr>
          <w:rStyle w:val="11111AAAAStyleUnderline"/>
        </w:rPr>
        <w:t xml:space="preserve"> </w:t>
      </w:r>
      <w:r w:rsidRPr="008A1BCE">
        <w:rPr>
          <w:rStyle w:val="11111AAAAStyleUnderline"/>
          <w:highlight w:val="yellow"/>
        </w:rPr>
        <w:t xml:space="preserve">as a </w:t>
      </w:r>
      <w:r w:rsidRPr="008A1BCE">
        <w:rPr>
          <w:rStyle w:val="Emphasis"/>
          <w:highlight w:val="yellow"/>
        </w:rPr>
        <w:t>model</w:t>
      </w:r>
      <w:r w:rsidRPr="008A1BCE">
        <w:rPr>
          <w:rStyle w:val="11111AAAAStyleUnderline"/>
        </w:rPr>
        <w:t xml:space="preserve"> and persuasive test case--the classic laboratory of ideas for which federalism is known</w:t>
      </w:r>
      <w:r w:rsidRPr="008A1BCE">
        <w:t xml:space="preserve">--they can also use it </w:t>
      </w:r>
      <w:r w:rsidRPr="008A1BCE">
        <w:rPr>
          <w:rStyle w:val="AAAunderline"/>
        </w:rPr>
        <w:t>to buil</w:t>
      </w:r>
      <w:r w:rsidRPr="008A1BCE">
        <w:rPr>
          <w:rStyle w:val="11111AAAAStyleUnderline"/>
        </w:rPr>
        <w:t xml:space="preserve">d </w:t>
      </w:r>
      <w:r w:rsidRPr="008A1BCE">
        <w:rPr>
          <w:rStyle w:val="Emphasis"/>
        </w:rPr>
        <w:t>organization</w:t>
      </w:r>
      <w:r w:rsidRPr="008A1BCE">
        <w:rPr>
          <w:rStyle w:val="11111AAAAStyleUnderline"/>
        </w:rPr>
        <w:t xml:space="preserve">, and therefore </w:t>
      </w:r>
      <w:r w:rsidRPr="008A1BCE">
        <w:rPr>
          <w:rStyle w:val="Emphasis"/>
        </w:rPr>
        <w:t>political and economic power</w:t>
      </w:r>
      <w:r w:rsidRPr="008A1BCE">
        <w:rPr>
          <w:rStyle w:val="11111AAAAStyleUnderline"/>
        </w:rPr>
        <w:t xml:space="preserve">.57 They then can </w:t>
      </w:r>
      <w:r w:rsidRPr="008A1BCE">
        <w:rPr>
          <w:rStyle w:val="Emphasis"/>
          <w:highlight w:val="yellow"/>
        </w:rPr>
        <w:t>export</w:t>
      </w:r>
      <w:r w:rsidRPr="008A1BCE">
        <w:rPr>
          <w:rStyle w:val="11111AAAAStyleUnderline"/>
        </w:rPr>
        <w:t xml:space="preserve"> that power </w:t>
      </w:r>
      <w:r w:rsidRPr="008A1BCE">
        <w:rPr>
          <w:rStyle w:val="11111AAAAStyleUnderline"/>
          <w:highlight w:val="yellow"/>
        </w:rPr>
        <w:t>across</w:t>
      </w:r>
      <w:r w:rsidRPr="008A1BCE">
        <w:rPr>
          <w:rStyle w:val="11111AAAAStyleUnderline"/>
        </w:rPr>
        <w:t xml:space="preserve"> jurisdictional </w:t>
      </w:r>
      <w:r w:rsidRPr="008A1BCE">
        <w:rPr>
          <w:rStyle w:val="11111AAAAStyleUnderline"/>
          <w:highlight w:val="yellow"/>
        </w:rPr>
        <w:t>lines</w:t>
      </w:r>
      <w:r w:rsidRPr="008A1BCE">
        <w:rPr>
          <w:rStyle w:val="11111AAAAStyleUnderline"/>
        </w:rPr>
        <w:t>, potentially to enact similar laws in other states or cities--and ultimately at the federal le</w:t>
      </w:r>
      <w:r w:rsidRPr="008A1BCE">
        <w:rPr>
          <w:rStyle w:val="AAAunderline"/>
        </w:rPr>
        <w:t>vel</w:t>
      </w:r>
      <w:r w:rsidRPr="008A1BCE">
        <w:t xml:space="preserve"> where, to date, they have been too weak to overcome the obstacles discussed above.58 Conversely, when conservative forces use legislative reform to weaken unions in a given state, they not only use that law as a model, but also reduce unions' resources and weaken workers' ability to affect future political change in that state, in other states, and at the national level.59</w:t>
      </w:r>
    </w:p>
    <w:p w14:paraId="59D05467" w14:textId="77777777" w:rsidR="00A035E6" w:rsidRPr="005D5B15" w:rsidRDefault="00A035E6" w:rsidP="00A035E6"/>
    <w:p w14:paraId="2842D0DB" w14:textId="77777777" w:rsidR="00A035E6" w:rsidRDefault="00A035E6" w:rsidP="00A035E6">
      <w:pPr>
        <w:pStyle w:val="Heading3"/>
      </w:pPr>
      <w:r>
        <w:t>Condo</w:t>
      </w:r>
    </w:p>
    <w:p w14:paraId="26532871" w14:textId="77777777" w:rsidR="00A035E6" w:rsidRPr="00B63EAC" w:rsidRDefault="00A035E6" w:rsidP="00A035E6"/>
    <w:p w14:paraId="5F434A72" w14:textId="77777777" w:rsidR="00A035E6" w:rsidRDefault="00A035E6" w:rsidP="00A035E6"/>
    <w:p w14:paraId="338BD7A0" w14:textId="77777777" w:rsidR="00A035E6" w:rsidRPr="005D5B15" w:rsidRDefault="00A035E6" w:rsidP="00A035E6"/>
    <w:p w14:paraId="16DBD14C" w14:textId="77777777" w:rsidR="00A035E6" w:rsidRPr="00A035E6" w:rsidRDefault="00A035E6" w:rsidP="00A035E6">
      <w:pPr>
        <w:pStyle w:val="Heading3"/>
      </w:pPr>
      <w:r w:rsidRPr="00A035E6">
        <w:t>DA</w:t>
      </w:r>
    </w:p>
    <w:p w14:paraId="09F8FE9E" w14:textId="77777777" w:rsidR="00A035E6" w:rsidRPr="003E61E6" w:rsidRDefault="00A035E6" w:rsidP="00A035E6"/>
    <w:p w14:paraId="304CBB1B" w14:textId="77777777" w:rsidR="00A035E6" w:rsidRPr="00B15280" w:rsidRDefault="00A035E6" w:rsidP="00A035E6">
      <w:pPr>
        <w:pStyle w:val="Heading4"/>
        <w:rPr>
          <w:rFonts w:cs="Arial"/>
          <w:b w:val="0"/>
          <w:bCs/>
          <w:iCs w:val="0"/>
        </w:rPr>
      </w:pPr>
      <w:r>
        <w:rPr>
          <w:rFonts w:cs="Arial"/>
          <w:iCs w:val="0"/>
          <w:szCs w:val="24"/>
        </w:rPr>
        <w:t>1. Food security</w:t>
      </w:r>
      <w:r w:rsidRPr="00B15280">
        <w:rPr>
          <w:rFonts w:cs="Arial"/>
          <w:b w:val="0"/>
          <w:bCs/>
          <w:iCs w:val="0"/>
        </w:rPr>
        <w:t>—empirically confirmed to destroy institutional resilience.</w:t>
      </w:r>
    </w:p>
    <w:p w14:paraId="0AB2CE22" w14:textId="77777777" w:rsidR="00A035E6" w:rsidRPr="00B15280" w:rsidRDefault="00A035E6" w:rsidP="00A035E6">
      <w:pPr>
        <w:rPr>
          <w:szCs w:val="16"/>
        </w:rPr>
      </w:pPr>
      <w:r w:rsidRPr="00B15280">
        <w:rPr>
          <w:rStyle w:val="Style13ptBold"/>
        </w:rPr>
        <w:t>CFH 20</w:t>
      </w:r>
      <w:r w:rsidRPr="00B15280">
        <w:rPr>
          <w:szCs w:val="16"/>
        </w:rPr>
        <w:t xml:space="preserve"> (Commission for the Human Future is an Australian body committed to promoting solutions to threats facing humanity and the Planet, The Commission is administered by an Independent Board and the website is managed by two board members Julian Cribb and Bob Douglas. The commission grew out of initiatives by The Australian National University; cites research published in 2020; "Food insecurity"; Commission for the Human Future; doα: 3-10-2025) https://web.archive.org/web/20210615160618/https://www.humanfuture.net/food-insecurity/</w:t>
      </w:r>
    </w:p>
    <w:p w14:paraId="089AA13B" w14:textId="77777777" w:rsidR="00A035E6" w:rsidRPr="00B15280" w:rsidRDefault="00A035E6" w:rsidP="00A035E6">
      <w:pPr>
        <w:rPr>
          <w:szCs w:val="16"/>
        </w:rPr>
      </w:pPr>
    </w:p>
    <w:p w14:paraId="2F2814B9" w14:textId="77777777" w:rsidR="00A035E6" w:rsidRPr="00B15280" w:rsidRDefault="00A035E6" w:rsidP="00A035E6">
      <w:pPr>
        <w:rPr>
          <w:szCs w:val="16"/>
        </w:rPr>
      </w:pPr>
      <w:r w:rsidRPr="00B15280">
        <w:rPr>
          <w:szCs w:val="16"/>
        </w:rPr>
        <w:t>Food insecurity</w:t>
      </w:r>
    </w:p>
    <w:p w14:paraId="2FAFD134" w14:textId="77777777" w:rsidR="00A035E6" w:rsidRPr="00B15280" w:rsidRDefault="00A035E6" w:rsidP="00A035E6">
      <w:pPr>
        <w:rPr>
          <w:szCs w:val="16"/>
        </w:rPr>
      </w:pPr>
      <w:r w:rsidRPr="00B15280">
        <w:rPr>
          <w:rStyle w:val="11111AAAAStyleUnderline"/>
        </w:rPr>
        <w:t>Food security is a measure of</w:t>
      </w:r>
      <w:r w:rsidRPr="00B15280">
        <w:rPr>
          <w:szCs w:val="16"/>
        </w:rPr>
        <w:t xml:space="preserve"> the </w:t>
      </w:r>
      <w:r w:rsidRPr="00B15280">
        <w:rPr>
          <w:rStyle w:val="11111AAAAStyleUnderline"/>
        </w:rPr>
        <w:t>availability of food</w:t>
      </w:r>
      <w:r w:rsidRPr="00B15280">
        <w:rPr>
          <w:szCs w:val="16"/>
        </w:rPr>
        <w:t xml:space="preserve">, often at a national or global level. </w:t>
      </w:r>
      <w:r w:rsidRPr="00B15280">
        <w:rPr>
          <w:rStyle w:val="11111AAAAStyleUnderline"/>
        </w:rPr>
        <w:t>This</w:t>
      </w:r>
      <w:r w:rsidRPr="00B15280">
        <w:rPr>
          <w:szCs w:val="16"/>
        </w:rPr>
        <w:t xml:space="preserve"> measure </w:t>
      </w:r>
      <w:r w:rsidRPr="00B15280">
        <w:rPr>
          <w:rStyle w:val="11111AAAAStyleUnderline"/>
        </w:rPr>
        <w:t>includes not just</w:t>
      </w:r>
      <w:r w:rsidRPr="00B15280">
        <w:rPr>
          <w:szCs w:val="16"/>
        </w:rPr>
        <w:t xml:space="preserve"> how much </w:t>
      </w:r>
      <w:r w:rsidRPr="00B15280">
        <w:rPr>
          <w:rStyle w:val="11111AAAAStyleUnderline"/>
        </w:rPr>
        <w:t>food we have now, but</w:t>
      </w:r>
      <w:r w:rsidRPr="00B15280">
        <w:rPr>
          <w:szCs w:val="16"/>
        </w:rPr>
        <w:t xml:space="preserve"> also </w:t>
      </w:r>
      <w:r w:rsidRPr="00B15280">
        <w:rPr>
          <w:rStyle w:val="11111AAAAStyleUnderline"/>
        </w:rPr>
        <w:t>how resilient our food systems are to</w:t>
      </w:r>
      <w:r w:rsidRPr="00B15280">
        <w:rPr>
          <w:szCs w:val="16"/>
        </w:rPr>
        <w:t xml:space="preserve"> disruptions and </w:t>
      </w:r>
      <w:r w:rsidRPr="00B15280">
        <w:rPr>
          <w:rStyle w:val="11111AAAAStyleUnderline"/>
        </w:rPr>
        <w:t>disasters</w:t>
      </w:r>
      <w:r w:rsidRPr="00B15280">
        <w:rPr>
          <w:szCs w:val="16"/>
        </w:rPr>
        <w:t xml:space="preserve">. A lack of </w:t>
      </w:r>
      <w:r w:rsidRPr="00B15280">
        <w:rPr>
          <w:rStyle w:val="11111AAAAStyleUnderline"/>
        </w:rPr>
        <w:t>food security</w:t>
      </w:r>
      <w:r w:rsidRPr="00B15280">
        <w:rPr>
          <w:szCs w:val="16"/>
        </w:rPr>
        <w:t xml:space="preserve">, or </w:t>
      </w:r>
      <w:r w:rsidRPr="00B15280">
        <w:rPr>
          <w:rStyle w:val="11111AAAAStyleUnderline"/>
        </w:rPr>
        <w:t xml:space="preserve">food insecurity, can therefore be thought of as a </w:t>
      </w:r>
      <w:r w:rsidRPr="00B15280">
        <w:rPr>
          <w:rStyle w:val="Emphasis"/>
        </w:rPr>
        <w:t>risk factor for global catastrophes</w:t>
      </w:r>
      <w:r w:rsidRPr="00B15280">
        <w:rPr>
          <w:szCs w:val="16"/>
        </w:rPr>
        <w:t xml:space="preserve">. This means </w:t>
      </w:r>
      <w:r w:rsidRPr="00B15280">
        <w:rPr>
          <w:rStyle w:val="11111AAAAStyleUnderline"/>
        </w:rPr>
        <w:t>it affects how</w:t>
      </w:r>
      <w:r w:rsidRPr="00B15280">
        <w:rPr>
          <w:szCs w:val="16"/>
        </w:rPr>
        <w:t xml:space="preserve"> likely and how </w:t>
      </w:r>
      <w:r w:rsidRPr="00B15280">
        <w:rPr>
          <w:rStyle w:val="11111AAAAStyleUnderline"/>
        </w:rPr>
        <w:t>bad certain catastrophes end up being</w:t>
      </w:r>
      <w:r w:rsidRPr="00B15280">
        <w:rPr>
          <w:szCs w:val="16"/>
        </w:rPr>
        <w:t>.</w:t>
      </w:r>
    </w:p>
    <w:p w14:paraId="06F9831F" w14:textId="77777777" w:rsidR="00A035E6" w:rsidRPr="00B15280" w:rsidRDefault="00A035E6" w:rsidP="00A035E6">
      <w:pPr>
        <w:rPr>
          <w:szCs w:val="16"/>
        </w:rPr>
      </w:pPr>
      <w:r w:rsidRPr="00B15280">
        <w:rPr>
          <w:szCs w:val="16"/>
        </w:rPr>
        <w:t>Our understanding of the threat that food insecurity poses has evolved over the last few decades. In the 1960s and 1970s, one popular belief was that population growth would soon outstrip the Earth’s capacity to provide food and, as a result, food scarcity would lead to famine on a catastrophic, global scale. Paul Ehrlich, a prominent advocate of these views, went so far as to say that “Sometime in the next 15 years, the end will come — and by “the end” I mean an utter breakdown of the capacity of the planet to support humanity”.1</w:t>
      </w:r>
    </w:p>
    <w:p w14:paraId="2D27FDD3" w14:textId="77777777" w:rsidR="00A035E6" w:rsidRPr="00B15280" w:rsidRDefault="00A035E6" w:rsidP="00A035E6">
      <w:pPr>
        <w:rPr>
          <w:szCs w:val="16"/>
        </w:rPr>
      </w:pPr>
      <w:r w:rsidRPr="00B15280">
        <w:rPr>
          <w:szCs w:val="16"/>
        </w:rPr>
        <w:t xml:space="preserve">Clearly, this did not occur. Rates of famine have plummeted since the 1960s (16.6 million people died of famine that decade, compared to 2.8 million in the 2010s)2, and we now have 24% more food production per person than when Ehrlich made his ill-fated prediction.3 Much of this can be attributed to technological advances made during the Green Revolution.4 But our </w:t>
      </w:r>
      <w:r w:rsidRPr="00B15280">
        <w:rPr>
          <w:rStyle w:val="11111AAAAStyleUnderline"/>
        </w:rPr>
        <w:t>modern food supply is not</w:t>
      </w:r>
      <w:r w:rsidRPr="00B15280">
        <w:rPr>
          <w:szCs w:val="16"/>
        </w:rPr>
        <w:t xml:space="preserve"> entirely </w:t>
      </w:r>
      <w:r w:rsidRPr="00B15280">
        <w:rPr>
          <w:rStyle w:val="11111AAAAStyleUnderline"/>
        </w:rPr>
        <w:t>impervious to crises</w:t>
      </w:r>
      <w:r w:rsidRPr="00B15280">
        <w:rPr>
          <w:szCs w:val="16"/>
        </w:rPr>
        <w:t>.</w:t>
      </w:r>
    </w:p>
    <w:p w14:paraId="72415F04" w14:textId="77777777" w:rsidR="00A035E6" w:rsidRPr="00B15280" w:rsidRDefault="00A035E6" w:rsidP="00A035E6">
      <w:pPr>
        <w:rPr>
          <w:szCs w:val="16"/>
        </w:rPr>
      </w:pPr>
      <w:r w:rsidRPr="00B15280">
        <w:rPr>
          <w:szCs w:val="16"/>
        </w:rPr>
        <w:t>In this article, we explain the two key roles food insecurity plays in global catastrophes:</w:t>
      </w:r>
    </w:p>
    <w:p w14:paraId="50E714B6" w14:textId="77777777" w:rsidR="00A035E6" w:rsidRPr="00B15280" w:rsidRDefault="00A035E6" w:rsidP="00A035E6">
      <w:pPr>
        <w:rPr>
          <w:szCs w:val="16"/>
        </w:rPr>
      </w:pPr>
      <w:r w:rsidRPr="00B15280">
        <w:rPr>
          <w:szCs w:val="16"/>
        </w:rPr>
        <w:t>1. As a factor that makes catastrophic risks more likely</w:t>
      </w:r>
    </w:p>
    <w:p w14:paraId="4C12787C" w14:textId="77777777" w:rsidR="00A035E6" w:rsidRPr="00B15280" w:rsidRDefault="00A035E6" w:rsidP="00A035E6">
      <w:pPr>
        <w:rPr>
          <w:szCs w:val="16"/>
        </w:rPr>
      </w:pPr>
      <w:r w:rsidRPr="00B15280">
        <w:rPr>
          <w:szCs w:val="16"/>
        </w:rPr>
        <w:t>2. As a factor that makes the results of catastrophes worse</w:t>
      </w:r>
    </w:p>
    <w:p w14:paraId="7BA51C3D" w14:textId="77777777" w:rsidR="00A035E6" w:rsidRPr="00B15280" w:rsidRDefault="00A035E6" w:rsidP="00A035E6">
      <w:pPr>
        <w:rPr>
          <w:rStyle w:val="11111AAAAStyleUnderline"/>
        </w:rPr>
      </w:pPr>
      <w:r w:rsidRPr="00B15280">
        <w:rPr>
          <w:szCs w:val="16"/>
        </w:rPr>
        <w:t xml:space="preserve">Impacts of </w:t>
      </w:r>
      <w:r w:rsidRPr="00B15280">
        <w:rPr>
          <w:rStyle w:val="Emphasis"/>
          <w:highlight w:val="yellow"/>
        </w:rPr>
        <w:t>food insecurity</w:t>
      </w:r>
      <w:r w:rsidRPr="00B15280">
        <w:rPr>
          <w:rStyle w:val="11111AAAAStyleUnderline"/>
        </w:rPr>
        <w:t xml:space="preserve"> on other </w:t>
      </w:r>
      <w:r w:rsidRPr="00B15280">
        <w:rPr>
          <w:rStyle w:val="11111AAAAStyleUnderline"/>
          <w:highlight w:val="yellow"/>
        </w:rPr>
        <w:t>risks</w:t>
      </w:r>
    </w:p>
    <w:p w14:paraId="08393F48" w14:textId="77777777" w:rsidR="00A035E6" w:rsidRPr="00B15280" w:rsidRDefault="00A035E6" w:rsidP="00A035E6">
      <w:pPr>
        <w:rPr>
          <w:szCs w:val="16"/>
        </w:rPr>
      </w:pPr>
      <w:r w:rsidRPr="00B15280">
        <w:rPr>
          <w:rStyle w:val="11111AAAAStyleUnderline"/>
        </w:rPr>
        <w:t>Widespread</w:t>
      </w:r>
      <w:r w:rsidRPr="00B15280">
        <w:rPr>
          <w:szCs w:val="16"/>
        </w:rPr>
        <w:t xml:space="preserve"> and consistent </w:t>
      </w:r>
      <w:r w:rsidRPr="00B15280">
        <w:rPr>
          <w:rStyle w:val="11111AAAAStyleUnderline"/>
        </w:rPr>
        <w:t>access to food makes it possible to live in a stable society</w:t>
      </w:r>
      <w:r w:rsidRPr="00B15280">
        <w:rPr>
          <w:szCs w:val="16"/>
        </w:rPr>
        <w:t xml:space="preserve">. </w:t>
      </w:r>
      <w:r w:rsidRPr="00B15280">
        <w:rPr>
          <w:rStyle w:val="11111AAAAStyleUnderline"/>
        </w:rPr>
        <w:t>Without this</w:t>
      </w:r>
      <w:r w:rsidRPr="00B15280">
        <w:rPr>
          <w:szCs w:val="16"/>
        </w:rPr>
        <w:t xml:space="preserve"> guarantee, the </w:t>
      </w:r>
      <w:r w:rsidRPr="00B15280">
        <w:rPr>
          <w:rStyle w:val="11111AAAAStyleUnderline"/>
        </w:rPr>
        <w:t xml:space="preserve">incidence of </w:t>
      </w:r>
      <w:r w:rsidRPr="00B15280">
        <w:rPr>
          <w:rStyle w:val="Emphasis"/>
        </w:rPr>
        <w:t xml:space="preserve">political </w:t>
      </w:r>
      <w:r w:rsidRPr="00B15280">
        <w:rPr>
          <w:rStyle w:val="Emphasis"/>
          <w:highlight w:val="yellow"/>
        </w:rPr>
        <w:t>instability</w:t>
      </w:r>
      <w:r w:rsidRPr="00B15280">
        <w:rPr>
          <w:rStyle w:val="11111AAAAStyleUnderline"/>
          <w:highlight w:val="yellow"/>
        </w:rPr>
        <w:t xml:space="preserve"> and </w:t>
      </w:r>
      <w:r w:rsidRPr="00B15280">
        <w:rPr>
          <w:rStyle w:val="Emphasis"/>
          <w:highlight w:val="yellow"/>
        </w:rPr>
        <w:t>war</w:t>
      </w:r>
      <w:r w:rsidRPr="00B15280">
        <w:rPr>
          <w:rStyle w:val="11111AAAAStyleUnderline"/>
        </w:rPr>
        <w:t xml:space="preserve"> tends to </w:t>
      </w:r>
      <w:r w:rsidRPr="00B15280">
        <w:rPr>
          <w:rStyle w:val="Emphasis"/>
        </w:rPr>
        <w:t>increase</w:t>
      </w:r>
      <w:r w:rsidRPr="00B15280">
        <w:rPr>
          <w:szCs w:val="16"/>
        </w:rPr>
        <w:t xml:space="preserve">. </w:t>
      </w:r>
      <w:r w:rsidRPr="00B15280">
        <w:rPr>
          <w:rStyle w:val="11111AAAAStyleUnderline"/>
        </w:rPr>
        <w:t>There</w:t>
      </w:r>
      <w:r w:rsidRPr="00B15280">
        <w:rPr>
          <w:szCs w:val="16"/>
        </w:rPr>
        <w:t xml:space="preserve"> </w:t>
      </w:r>
      <w:r w:rsidRPr="00B15280">
        <w:rPr>
          <w:rStyle w:val="11111AAAAStyleUnderline"/>
        </w:rPr>
        <w:t>is</w:t>
      </w:r>
      <w:r w:rsidRPr="00B15280">
        <w:rPr>
          <w:szCs w:val="16"/>
        </w:rPr>
        <w:t xml:space="preserve"> an </w:t>
      </w:r>
      <w:r w:rsidRPr="00B15280">
        <w:rPr>
          <w:rStyle w:val="11111AAAAStyleUnderline"/>
        </w:rPr>
        <w:t>emerging</w:t>
      </w:r>
      <w:r w:rsidRPr="00B15280">
        <w:rPr>
          <w:szCs w:val="16"/>
        </w:rPr>
        <w:t xml:space="preserve"> body of </w:t>
      </w:r>
      <w:r w:rsidRPr="00B15280">
        <w:rPr>
          <w:rStyle w:val="11111AAAAStyleUnderline"/>
        </w:rPr>
        <w:t>ev</w:t>
      </w:r>
      <w:r w:rsidRPr="00B15280">
        <w:rPr>
          <w:szCs w:val="16"/>
        </w:rPr>
        <w:t xml:space="preserve">idence </w:t>
      </w:r>
      <w:r w:rsidRPr="00B15280">
        <w:rPr>
          <w:rStyle w:val="11111AAAAStyleUnderline"/>
        </w:rPr>
        <w:t xml:space="preserve">that </w:t>
      </w:r>
      <w:r w:rsidRPr="00B15280">
        <w:rPr>
          <w:rStyle w:val="11111AAAAStyleUnderline"/>
          <w:highlight w:val="yellow"/>
        </w:rPr>
        <w:t>food crises</w:t>
      </w:r>
      <w:r w:rsidRPr="00B15280">
        <w:rPr>
          <w:szCs w:val="16"/>
        </w:rPr>
        <w:t xml:space="preserve"> can </w:t>
      </w:r>
      <w:r w:rsidRPr="00B15280">
        <w:rPr>
          <w:rStyle w:val="Emphasis"/>
          <w:highlight w:val="yellow"/>
        </w:rPr>
        <w:t>initiate</w:t>
      </w:r>
      <w:r w:rsidRPr="00B15280">
        <w:rPr>
          <w:rStyle w:val="Emphasis"/>
        </w:rPr>
        <w:t xml:space="preserve"> political instability</w:t>
      </w:r>
      <w:r w:rsidRPr="00B15280">
        <w:rPr>
          <w:szCs w:val="16"/>
        </w:rPr>
        <w:t xml:space="preserve">5,6,7, </w:t>
      </w:r>
      <w:r w:rsidRPr="00B15280">
        <w:rPr>
          <w:rStyle w:val="Emphasis"/>
        </w:rPr>
        <w:t>increasing the risk of conflict</w:t>
      </w:r>
      <w:r w:rsidRPr="00B15280">
        <w:rPr>
          <w:rStyle w:val="11111AAAAStyleUnderline"/>
        </w:rPr>
        <w:t xml:space="preserve"> through</w:t>
      </w:r>
      <w:r w:rsidRPr="00B15280">
        <w:rPr>
          <w:szCs w:val="16"/>
        </w:rPr>
        <w:t xml:space="preserve"> various means, such as a </w:t>
      </w:r>
      <w:r w:rsidRPr="00B15280">
        <w:rPr>
          <w:rStyle w:val="Emphasis"/>
          <w:highlight w:val="yellow"/>
        </w:rPr>
        <w:t>decay</w:t>
      </w:r>
      <w:r w:rsidRPr="00B15280">
        <w:rPr>
          <w:rStyle w:val="11111AAAAStyleUnderline"/>
          <w:highlight w:val="yellow"/>
        </w:rPr>
        <w:t xml:space="preserve"> in</w:t>
      </w:r>
      <w:r w:rsidRPr="00B15280">
        <w:rPr>
          <w:rStyle w:val="11111AAAAStyleUnderline"/>
        </w:rPr>
        <w:t xml:space="preserve"> the </w:t>
      </w:r>
      <w:r w:rsidRPr="00B15280">
        <w:rPr>
          <w:rStyle w:val="Emphasis"/>
          <w:highlight w:val="yellow"/>
        </w:rPr>
        <w:t>ability</w:t>
      </w:r>
      <w:r w:rsidRPr="00B15280">
        <w:rPr>
          <w:rStyle w:val="Emphasis"/>
        </w:rPr>
        <w:t xml:space="preserve"> of a state </w:t>
      </w:r>
      <w:r w:rsidRPr="00B15280">
        <w:rPr>
          <w:rStyle w:val="Emphasis"/>
          <w:highlight w:val="yellow"/>
        </w:rPr>
        <w:t>to govern</w:t>
      </w:r>
      <w:r w:rsidRPr="00B15280">
        <w:rPr>
          <w:szCs w:val="16"/>
        </w:rPr>
        <w:t xml:space="preserve"> its people.8</w:t>
      </w:r>
    </w:p>
    <w:p w14:paraId="173D6F05" w14:textId="77777777" w:rsidR="00A035E6" w:rsidRPr="00B15280" w:rsidRDefault="00A035E6" w:rsidP="00A035E6">
      <w:pPr>
        <w:rPr>
          <w:szCs w:val="16"/>
        </w:rPr>
      </w:pPr>
      <w:r w:rsidRPr="00B15280">
        <w:rPr>
          <w:rStyle w:val="11111AAAAStyleUnderline"/>
        </w:rPr>
        <w:t>In one</w:t>
      </w:r>
      <w:r w:rsidRPr="00B15280">
        <w:rPr>
          <w:szCs w:val="16"/>
        </w:rPr>
        <w:t xml:space="preserve"> recent </w:t>
      </w:r>
      <w:r w:rsidRPr="00B15280">
        <w:rPr>
          <w:rStyle w:val="11111AAAAStyleUnderline"/>
        </w:rPr>
        <w:t>example</w:t>
      </w:r>
      <w:r w:rsidRPr="00B15280">
        <w:rPr>
          <w:szCs w:val="16"/>
        </w:rPr>
        <w:t xml:space="preserve">, </w:t>
      </w:r>
      <w:r w:rsidRPr="00B15280">
        <w:rPr>
          <w:rStyle w:val="11111AAAAStyleUnderline"/>
        </w:rPr>
        <w:t>the</w:t>
      </w:r>
      <w:r w:rsidRPr="00B15280">
        <w:rPr>
          <w:szCs w:val="16"/>
        </w:rPr>
        <w:t xml:space="preserve"> severe </w:t>
      </w:r>
      <w:r w:rsidRPr="00B15280">
        <w:rPr>
          <w:rStyle w:val="11111AAAAStyleUnderline"/>
        </w:rPr>
        <w:t>drought that struck Syria</w:t>
      </w:r>
      <w:r w:rsidRPr="00B15280">
        <w:rPr>
          <w:szCs w:val="16"/>
        </w:rPr>
        <w:t xml:space="preserve"> between 2007 and 2010 contributed to massive crop failures that undermined livelihoods and </w:t>
      </w:r>
      <w:r w:rsidRPr="00B15280">
        <w:rPr>
          <w:rStyle w:val="11111AAAAStyleUnderline"/>
        </w:rPr>
        <w:t>forced 1.5 million</w:t>
      </w:r>
      <w:r w:rsidRPr="00B15280">
        <w:rPr>
          <w:szCs w:val="16"/>
        </w:rPr>
        <w:t xml:space="preserve"> people </w:t>
      </w:r>
      <w:r w:rsidRPr="00B15280">
        <w:rPr>
          <w:rStyle w:val="11111AAAAStyleUnderline"/>
        </w:rPr>
        <w:t xml:space="preserve">from rural areas into cities, </w:t>
      </w:r>
      <w:r w:rsidRPr="00B15280">
        <w:rPr>
          <w:rStyle w:val="11111AAAAStyleUnderline"/>
          <w:highlight w:val="yellow"/>
        </w:rPr>
        <w:t>exacerbat</w:t>
      </w:r>
      <w:r w:rsidRPr="00B15280">
        <w:rPr>
          <w:rStyle w:val="11111AAAAStyleUnderline"/>
        </w:rPr>
        <w:t xml:space="preserve">ing </w:t>
      </w:r>
      <w:r w:rsidRPr="00B15280">
        <w:rPr>
          <w:rStyle w:val="Emphasis"/>
        </w:rPr>
        <w:t>existing</w:t>
      </w:r>
      <w:r w:rsidRPr="00B15280">
        <w:rPr>
          <w:rStyle w:val="11111AAAAStyleUnderline"/>
        </w:rPr>
        <w:t xml:space="preserve"> </w:t>
      </w:r>
      <w:r w:rsidRPr="00B15280">
        <w:rPr>
          <w:rStyle w:val="11111AAAAStyleUnderline"/>
          <w:highlight w:val="yellow"/>
        </w:rPr>
        <w:t>social stresses</w:t>
      </w:r>
      <w:r w:rsidRPr="00B15280">
        <w:rPr>
          <w:rStyle w:val="11111AAAAStyleUnderline"/>
        </w:rPr>
        <w:t>.</w:t>
      </w:r>
      <w:r w:rsidRPr="00B15280">
        <w:rPr>
          <w:szCs w:val="16"/>
        </w:rPr>
        <w:t xml:space="preserve">9 Though </w:t>
      </w:r>
      <w:r w:rsidRPr="00B15280">
        <w:rPr>
          <w:rStyle w:val="11111AAAAStyleUnderline"/>
        </w:rPr>
        <w:t>the drought</w:t>
      </w:r>
      <w:r w:rsidRPr="00B15280">
        <w:rPr>
          <w:szCs w:val="16"/>
        </w:rPr>
        <w:t xml:space="preserve"> was clearly not the primary cause of the Syrian Civil War, it </w:t>
      </w:r>
      <w:r w:rsidRPr="00B15280">
        <w:rPr>
          <w:rStyle w:val="11111AAAAStyleUnderline"/>
        </w:rPr>
        <w:t xml:space="preserve">contributed to a regional </w:t>
      </w:r>
      <w:r w:rsidRPr="00B15280">
        <w:rPr>
          <w:rStyle w:val="11111AAAAStyleUnderline"/>
          <w:highlight w:val="yellow"/>
        </w:rPr>
        <w:t>refugee crisis</w:t>
      </w:r>
      <w:r w:rsidRPr="00B15280">
        <w:rPr>
          <w:rStyle w:val="11111AAAAStyleUnderline"/>
        </w:rPr>
        <w:t xml:space="preserve"> that spilt over into Europe</w:t>
      </w:r>
      <w:r w:rsidRPr="00B15280">
        <w:rPr>
          <w:szCs w:val="16"/>
        </w:rPr>
        <w:t xml:space="preserve">, </w:t>
      </w:r>
      <w:r w:rsidRPr="00B15280">
        <w:rPr>
          <w:rStyle w:val="11111AAAAStyleUnderline"/>
        </w:rPr>
        <w:t>and had profound effects on</w:t>
      </w:r>
      <w:r w:rsidRPr="00B15280">
        <w:rPr>
          <w:szCs w:val="16"/>
        </w:rPr>
        <w:t xml:space="preserve"> the </w:t>
      </w:r>
      <w:r w:rsidRPr="00B15280">
        <w:rPr>
          <w:rStyle w:val="11111AAAAStyleUnderline"/>
        </w:rPr>
        <w:t>politics</w:t>
      </w:r>
      <w:r w:rsidRPr="00B15280">
        <w:rPr>
          <w:szCs w:val="16"/>
        </w:rPr>
        <w:t xml:space="preserve"> of countries across the region, which are still playing out today.</w:t>
      </w:r>
    </w:p>
    <w:p w14:paraId="2AD8DFB2" w14:textId="77777777" w:rsidR="00A035E6" w:rsidRPr="00B15280" w:rsidRDefault="00A035E6" w:rsidP="00A035E6">
      <w:pPr>
        <w:rPr>
          <w:szCs w:val="16"/>
        </w:rPr>
      </w:pPr>
      <w:r w:rsidRPr="00B15280">
        <w:rPr>
          <w:rStyle w:val="11111AAAAStyleUnderline"/>
        </w:rPr>
        <w:t xml:space="preserve">Even </w:t>
      </w:r>
      <w:r w:rsidRPr="00B15280">
        <w:rPr>
          <w:rStyle w:val="Emphasis"/>
          <w:highlight w:val="yellow"/>
        </w:rPr>
        <w:t>minor shocks</w:t>
      </w:r>
      <w:r w:rsidRPr="00B15280">
        <w:rPr>
          <w:rStyle w:val="11111AAAAStyleUnderline"/>
        </w:rPr>
        <w:t xml:space="preserve"> to</w:t>
      </w:r>
      <w:r w:rsidRPr="00B15280">
        <w:rPr>
          <w:szCs w:val="16"/>
        </w:rPr>
        <w:t xml:space="preserve"> the </w:t>
      </w:r>
      <w:r w:rsidRPr="00B15280">
        <w:rPr>
          <w:rStyle w:val="11111AAAAStyleUnderline"/>
        </w:rPr>
        <w:t xml:space="preserve">food supply can </w:t>
      </w:r>
      <w:r w:rsidRPr="00B15280">
        <w:rPr>
          <w:rStyle w:val="11111AAAAStyleUnderline"/>
          <w:highlight w:val="yellow"/>
        </w:rPr>
        <w:t xml:space="preserve">have </w:t>
      </w:r>
      <w:r w:rsidRPr="00B15280">
        <w:rPr>
          <w:rStyle w:val="Emphasis"/>
          <w:highlight w:val="yellow"/>
        </w:rPr>
        <w:t>severe consequences</w:t>
      </w:r>
      <w:r w:rsidRPr="00B15280">
        <w:rPr>
          <w:szCs w:val="16"/>
        </w:rPr>
        <w:t xml:space="preserve">. From 2006 to 2008, large </w:t>
      </w:r>
      <w:r w:rsidRPr="00B15280">
        <w:rPr>
          <w:rStyle w:val="11111AAAAStyleUnderline"/>
        </w:rPr>
        <w:t>maize-exporting countries</w:t>
      </w:r>
      <w:r w:rsidRPr="00B15280">
        <w:rPr>
          <w:szCs w:val="16"/>
        </w:rPr>
        <w:t xml:space="preserve"> like Brazil, Argentina and Ukraine </w:t>
      </w:r>
      <w:r w:rsidRPr="00B15280">
        <w:rPr>
          <w:rStyle w:val="11111AAAAStyleUnderline"/>
        </w:rPr>
        <w:t>imposed export bans, which</w:t>
      </w:r>
      <w:r w:rsidRPr="00B15280">
        <w:rPr>
          <w:szCs w:val="16"/>
        </w:rPr>
        <w:t xml:space="preserve"> together with droughts and rising oil prices </w:t>
      </w:r>
      <w:r w:rsidRPr="00B15280">
        <w:rPr>
          <w:rStyle w:val="11111AAAAStyleUnderline"/>
        </w:rPr>
        <w:t xml:space="preserve">precipitated a price spike of 83%, </w:t>
      </w:r>
      <w:r w:rsidRPr="00B15280">
        <w:rPr>
          <w:rStyle w:val="11111AAAAStyleUnderline"/>
          <w:highlight w:val="yellow"/>
        </w:rPr>
        <w:t>caus</w:t>
      </w:r>
      <w:r w:rsidRPr="00B15280">
        <w:rPr>
          <w:rStyle w:val="11111AAAAStyleUnderline"/>
        </w:rPr>
        <w:t>ing</w:t>
      </w:r>
      <w:r w:rsidRPr="00B15280">
        <w:rPr>
          <w:szCs w:val="16"/>
        </w:rPr>
        <w:t xml:space="preserve"> economic </w:t>
      </w:r>
      <w:r w:rsidRPr="00B15280">
        <w:rPr>
          <w:rStyle w:val="Emphasis"/>
          <w:highlight w:val="yellow"/>
        </w:rPr>
        <w:t>instability</w:t>
      </w:r>
      <w:r w:rsidRPr="00B15280">
        <w:rPr>
          <w:szCs w:val="16"/>
        </w:rPr>
        <w:t xml:space="preserve"> and social unrest </w:t>
      </w:r>
      <w:r w:rsidRPr="00B15280">
        <w:rPr>
          <w:rStyle w:val="Emphasis"/>
          <w:highlight w:val="yellow"/>
        </w:rPr>
        <w:t>across</w:t>
      </w:r>
      <w:r w:rsidRPr="00B15280">
        <w:rPr>
          <w:szCs w:val="16"/>
        </w:rPr>
        <w:t xml:space="preserve"> much of </w:t>
      </w:r>
      <w:r w:rsidRPr="00B15280">
        <w:rPr>
          <w:rStyle w:val="Emphasis"/>
          <w:highlight w:val="yellow"/>
        </w:rPr>
        <w:t>the</w:t>
      </w:r>
      <w:r w:rsidRPr="00B15280">
        <w:rPr>
          <w:rStyle w:val="Emphasis"/>
        </w:rPr>
        <w:t xml:space="preserve"> developing </w:t>
      </w:r>
      <w:r w:rsidRPr="00B15280">
        <w:rPr>
          <w:rStyle w:val="Emphasis"/>
          <w:highlight w:val="yellow"/>
        </w:rPr>
        <w:t>world</w:t>
      </w:r>
      <w:r w:rsidRPr="00B15280">
        <w:rPr>
          <w:szCs w:val="16"/>
        </w:rPr>
        <w:t xml:space="preserve">.10 </w:t>
      </w:r>
      <w:r w:rsidRPr="00B15280">
        <w:rPr>
          <w:rStyle w:val="11111AAAAStyleUnderline"/>
        </w:rPr>
        <w:t>Such</w:t>
      </w:r>
      <w:r w:rsidRPr="00B15280">
        <w:rPr>
          <w:szCs w:val="16"/>
        </w:rPr>
        <w:t xml:space="preserve"> price </w:t>
      </w:r>
      <w:r w:rsidRPr="00B15280">
        <w:rPr>
          <w:rStyle w:val="11111AAAAStyleUnderline"/>
        </w:rPr>
        <w:t>volatility</w:t>
      </w:r>
      <w:r w:rsidRPr="00B15280">
        <w:rPr>
          <w:szCs w:val="16"/>
        </w:rPr>
        <w:t xml:space="preserve"> in food disproportionately </w:t>
      </w:r>
      <w:r w:rsidRPr="00B15280">
        <w:rPr>
          <w:rStyle w:val="11111AAAAStyleUnderline"/>
        </w:rPr>
        <w:t>affects</w:t>
      </w:r>
      <w:r w:rsidRPr="00B15280">
        <w:rPr>
          <w:szCs w:val="16"/>
        </w:rPr>
        <w:t xml:space="preserve"> the approximately </w:t>
      </w:r>
      <w:r w:rsidRPr="00B15280">
        <w:rPr>
          <w:rStyle w:val="Emphasis"/>
          <w:highlight w:val="yellow"/>
        </w:rPr>
        <w:t>800 million</w:t>
      </w:r>
      <w:r w:rsidRPr="00B15280">
        <w:rPr>
          <w:rStyle w:val="11111AAAAStyleUnderline"/>
        </w:rPr>
        <w:t xml:space="preserve"> people living </w:t>
      </w:r>
      <w:r w:rsidRPr="00B15280">
        <w:rPr>
          <w:rStyle w:val="11111AAAAStyleUnderline"/>
          <w:highlight w:val="yellow"/>
        </w:rPr>
        <w:t xml:space="preserve">in </w:t>
      </w:r>
      <w:r w:rsidRPr="00B15280">
        <w:rPr>
          <w:rStyle w:val="11111AAAAStyleUnderline"/>
        </w:rPr>
        <w:t xml:space="preserve">extreme </w:t>
      </w:r>
      <w:r w:rsidRPr="00B15280">
        <w:rPr>
          <w:rStyle w:val="11111AAAAStyleUnderline"/>
          <w:highlight w:val="yellow"/>
        </w:rPr>
        <w:t>poverty</w:t>
      </w:r>
      <w:r w:rsidRPr="00B15280">
        <w:rPr>
          <w:szCs w:val="16"/>
        </w:rPr>
        <w:t>.11</w:t>
      </w:r>
    </w:p>
    <w:p w14:paraId="5D0A7113" w14:textId="77777777" w:rsidR="00A035E6" w:rsidRPr="00B15280" w:rsidRDefault="00A035E6" w:rsidP="00A035E6">
      <w:pPr>
        <w:rPr>
          <w:szCs w:val="16"/>
        </w:rPr>
      </w:pPr>
      <w:r w:rsidRPr="00B15280">
        <w:rPr>
          <w:rStyle w:val="11111AAAAStyleUnderline"/>
        </w:rPr>
        <w:t xml:space="preserve">Political </w:t>
      </w:r>
      <w:r w:rsidRPr="00B15280">
        <w:rPr>
          <w:rStyle w:val="11111AAAAStyleUnderline"/>
          <w:highlight w:val="yellow"/>
        </w:rPr>
        <w:t>instability</w:t>
      </w:r>
      <w:r w:rsidRPr="00B15280">
        <w:rPr>
          <w:rStyle w:val="11111AAAAStyleUnderline"/>
        </w:rPr>
        <w:t xml:space="preserve"> is </w:t>
      </w:r>
      <w:r w:rsidRPr="00B15280">
        <w:rPr>
          <w:rStyle w:val="Emphasis"/>
        </w:rPr>
        <w:t>most dangerous</w:t>
      </w:r>
      <w:r w:rsidRPr="00B15280">
        <w:rPr>
          <w:rStyle w:val="11111AAAAStyleUnderline"/>
        </w:rPr>
        <w:t xml:space="preserve"> when it occurs </w:t>
      </w:r>
      <w:r w:rsidRPr="00B15280">
        <w:rPr>
          <w:rStyle w:val="11111AAAAStyleUnderline"/>
          <w:highlight w:val="yellow"/>
        </w:rPr>
        <w:t>in countries with</w:t>
      </w:r>
      <w:r w:rsidRPr="00B15280">
        <w:rPr>
          <w:rStyle w:val="11111AAAAStyleUnderline"/>
        </w:rPr>
        <w:t xml:space="preserve"> access to</w:t>
      </w:r>
      <w:r w:rsidRPr="00B15280">
        <w:rPr>
          <w:szCs w:val="16"/>
        </w:rPr>
        <w:t xml:space="preserve"> </w:t>
      </w:r>
      <w:r w:rsidRPr="00B15280">
        <w:rPr>
          <w:rStyle w:val="Emphasis"/>
          <w:highlight w:val="yellow"/>
        </w:rPr>
        <w:t>w</w:t>
      </w:r>
      <w:r w:rsidRPr="00B15280">
        <w:rPr>
          <w:szCs w:val="16"/>
        </w:rPr>
        <w:t xml:space="preserve">eapons of </w:t>
      </w:r>
      <w:r w:rsidRPr="00B15280">
        <w:rPr>
          <w:rStyle w:val="Emphasis"/>
          <w:highlight w:val="yellow"/>
        </w:rPr>
        <w:t>m</w:t>
      </w:r>
      <w:r w:rsidRPr="00B15280">
        <w:rPr>
          <w:szCs w:val="16"/>
        </w:rPr>
        <w:t xml:space="preserve">ass </w:t>
      </w:r>
      <w:r w:rsidRPr="00B15280">
        <w:rPr>
          <w:rStyle w:val="Emphasis"/>
          <w:highlight w:val="yellow"/>
        </w:rPr>
        <w:t>d</w:t>
      </w:r>
      <w:r w:rsidRPr="00B15280">
        <w:rPr>
          <w:szCs w:val="16"/>
        </w:rPr>
        <w:t xml:space="preserve">estruction. </w:t>
      </w:r>
      <w:r w:rsidRPr="00B15280">
        <w:rPr>
          <w:rStyle w:val="11111AAAAStyleUnderline"/>
        </w:rPr>
        <w:t xml:space="preserve">Should a food </w:t>
      </w:r>
      <w:r w:rsidRPr="00B15280">
        <w:rPr>
          <w:rStyle w:val="11111AAAAStyleUnderline"/>
          <w:highlight w:val="yellow"/>
        </w:rPr>
        <w:t>crisis</w:t>
      </w:r>
      <w:r w:rsidRPr="00B15280">
        <w:rPr>
          <w:rStyle w:val="11111AAAAStyleUnderline"/>
        </w:rPr>
        <w:t xml:space="preserve"> arise in one of these countries</w:t>
      </w:r>
      <w:r w:rsidRPr="00B15280">
        <w:rPr>
          <w:szCs w:val="16"/>
        </w:rPr>
        <w:t xml:space="preserve"> </w:t>
      </w:r>
      <w:r w:rsidRPr="00B15280">
        <w:rPr>
          <w:rStyle w:val="11111AAAAStyleUnderline"/>
        </w:rPr>
        <w:t xml:space="preserve">occur that </w:t>
      </w:r>
      <w:r w:rsidRPr="00B15280">
        <w:rPr>
          <w:rStyle w:val="11111AAAAStyleUnderline"/>
          <w:highlight w:val="yellow"/>
        </w:rPr>
        <w:t>result</w:t>
      </w:r>
      <w:r w:rsidRPr="00B15280">
        <w:rPr>
          <w:rStyle w:val="11111AAAAStyleUnderline"/>
        </w:rPr>
        <w:t xml:space="preserve">s </w:t>
      </w:r>
      <w:r w:rsidRPr="00B15280">
        <w:rPr>
          <w:rStyle w:val="11111AAAAStyleUnderline"/>
          <w:highlight w:val="yellow"/>
        </w:rPr>
        <w:t xml:space="preserve">in </w:t>
      </w:r>
      <w:r w:rsidRPr="00B15280">
        <w:rPr>
          <w:rStyle w:val="Emphasis"/>
          <w:highlight w:val="yellow"/>
        </w:rPr>
        <w:t xml:space="preserve">civil war </w:t>
      </w:r>
      <w:r w:rsidRPr="00B15280">
        <w:rPr>
          <w:rStyle w:val="11111AAAAStyleUnderline"/>
          <w:highlight w:val="yellow"/>
        </w:rPr>
        <w:t xml:space="preserve">and governmental </w:t>
      </w:r>
      <w:r w:rsidRPr="00B15280">
        <w:rPr>
          <w:rStyle w:val="Emphasis"/>
          <w:highlight w:val="yellow"/>
        </w:rPr>
        <w:t>collapse</w:t>
      </w:r>
      <w:r w:rsidRPr="00B15280">
        <w:rPr>
          <w:szCs w:val="16"/>
        </w:rPr>
        <w:t xml:space="preserve">, </w:t>
      </w:r>
      <w:r w:rsidRPr="00B15280">
        <w:rPr>
          <w:rStyle w:val="11111AAAAStyleUnderline"/>
        </w:rPr>
        <w:t xml:space="preserve">these weapons could end up in the hands of a </w:t>
      </w:r>
      <w:r w:rsidRPr="00B15280">
        <w:rPr>
          <w:rStyle w:val="Emphasis"/>
        </w:rPr>
        <w:t>group</w:t>
      </w:r>
      <w:r w:rsidRPr="00B15280">
        <w:rPr>
          <w:rStyle w:val="11111AAAAStyleUnderline"/>
        </w:rPr>
        <w:t xml:space="preserve"> that intends to </w:t>
      </w:r>
      <w:r w:rsidRPr="00B15280">
        <w:rPr>
          <w:rStyle w:val="Emphasis"/>
        </w:rPr>
        <w:t>use them maliciously</w:t>
      </w:r>
      <w:r w:rsidRPr="00B15280">
        <w:rPr>
          <w:szCs w:val="16"/>
        </w:rPr>
        <w:t xml:space="preserve"> as an act of terror. The fact that </w:t>
      </w:r>
      <w:r w:rsidRPr="00B15280">
        <w:rPr>
          <w:rStyle w:val="Emphasis"/>
        </w:rPr>
        <w:t>Pakistan</w:t>
      </w:r>
      <w:r w:rsidRPr="00B15280">
        <w:rPr>
          <w:szCs w:val="16"/>
        </w:rPr>
        <w:t xml:space="preserve"> (which has access to nuclear bombs) and </w:t>
      </w:r>
      <w:r w:rsidRPr="00B15280">
        <w:rPr>
          <w:rStyle w:val="Emphasis"/>
        </w:rPr>
        <w:t>Iran</w:t>
      </w:r>
      <w:r w:rsidRPr="00B15280">
        <w:rPr>
          <w:szCs w:val="16"/>
        </w:rPr>
        <w:t xml:space="preserve"> (</w:t>
      </w:r>
      <w:r w:rsidRPr="00B15280">
        <w:rPr>
          <w:rStyle w:val="11111AAAAStyleUnderline"/>
        </w:rPr>
        <w:t>considered capable of producing bioweapons) are ranked the 25th and 44th most fragile states in the world is cause for concern that food insecurity</w:t>
      </w:r>
      <w:r w:rsidRPr="00B15280">
        <w:rPr>
          <w:szCs w:val="16"/>
        </w:rPr>
        <w:t xml:space="preserve"> in those regions could have severe consequences.12</w:t>
      </w:r>
    </w:p>
    <w:p w14:paraId="74A0D5B1" w14:textId="77777777" w:rsidR="00A035E6" w:rsidRPr="00B15280" w:rsidRDefault="00A035E6" w:rsidP="00A035E6">
      <w:pPr>
        <w:rPr>
          <w:szCs w:val="16"/>
        </w:rPr>
      </w:pPr>
      <w:r w:rsidRPr="00B15280">
        <w:rPr>
          <w:szCs w:val="16"/>
        </w:rPr>
        <w:t>Risks of total food production loss</w:t>
      </w:r>
    </w:p>
    <w:p w14:paraId="5932E7CD" w14:textId="77777777" w:rsidR="00A035E6" w:rsidRPr="00B15280" w:rsidRDefault="00A035E6" w:rsidP="00A035E6">
      <w:pPr>
        <w:rPr>
          <w:szCs w:val="16"/>
        </w:rPr>
      </w:pPr>
      <w:r w:rsidRPr="00B15280">
        <w:rPr>
          <w:szCs w:val="16"/>
        </w:rPr>
        <w:t>When Indonesia’s Mount Tambora erupted in 1815, dark volcanic dust and reflective sulphate aerosols thrust into the skies are thought to have lowered global temperatures by 1°C. The United States experienced snowfall in summertime and China, North America and Europe suffered crop failures and ensuing famines.13 We could easily see such effects again in future after a sufficiently large volcanic eruption or even a small-scale nuclear exchange.</w:t>
      </w:r>
    </w:p>
    <w:p w14:paraId="10F39119" w14:textId="77777777" w:rsidR="00A035E6" w:rsidRPr="00B15280" w:rsidRDefault="00A035E6" w:rsidP="00A035E6">
      <w:pPr>
        <w:rPr>
          <w:szCs w:val="16"/>
        </w:rPr>
      </w:pPr>
      <w:r w:rsidRPr="00B15280">
        <w:rPr>
          <w:szCs w:val="16"/>
        </w:rPr>
        <w:t>There is some evidence from climate science that indicates it would take the detonation of only 50-100 nuclear weapons in populated cities to lift millions of tonnes of combustible material into the atmosphere and trigger what is known as nuclear winter, sharply lowering global temperatures over a decade.14,15 Summer temperatures would drop by more than 20°C over much of North America and Asia, and would stay continually below freezing for several years in the mid-latitudes, where most of our food is produced. Such drastic changes to the climate have the potential to bring food production to a near-complete halt, leaving billions at risk of starvation.</w:t>
      </w:r>
    </w:p>
    <w:p w14:paraId="6B121597" w14:textId="77777777" w:rsidR="00A035E6" w:rsidRPr="00B15280" w:rsidRDefault="00A035E6" w:rsidP="00A035E6">
      <w:pPr>
        <w:rPr>
          <w:szCs w:val="16"/>
        </w:rPr>
      </w:pPr>
      <w:r w:rsidRPr="00B15280">
        <w:rPr>
          <w:szCs w:val="16"/>
        </w:rPr>
        <w:t>While we’d lose almost all of our regular food production, it’s likely there would be some food production via cold-tolerant crops and alternative foods such as seaweed and algae. Some human populations would likely survive, though in a vastly different world. The ability of surviving populations to recover an equivalent level of civilization is unclear.16,17 (See also our page on risks from nuclear war.)</w:t>
      </w:r>
    </w:p>
    <w:p w14:paraId="2FD333D3" w14:textId="77777777" w:rsidR="00A035E6" w:rsidRPr="00B15280" w:rsidRDefault="00A035E6" w:rsidP="00A035E6">
      <w:pPr>
        <w:rPr>
          <w:szCs w:val="16"/>
        </w:rPr>
      </w:pPr>
      <w:r w:rsidRPr="00B15280">
        <w:rPr>
          <w:szCs w:val="16"/>
        </w:rPr>
        <w:t>Catastrophes such as this that result in (near or) total food production loss pose the most severe risks to global food production. The likelihood of such a total food production loss scenario is dominated by the anthropogenic risk of nuclear winter, with the natural risks like supervolcanoes or asteroid impacts having similar effects but being far less likely. Estimates of a total food production loss scenario vary between 1-10% this century, with a risk of human extinction of approximately 0.1%.</w:t>
      </w:r>
    </w:p>
    <w:p w14:paraId="5477E3C4" w14:textId="77777777" w:rsidR="00A035E6" w:rsidRPr="00B15280" w:rsidRDefault="00A035E6" w:rsidP="00A035E6">
      <w:pPr>
        <w:rPr>
          <w:szCs w:val="16"/>
        </w:rPr>
      </w:pPr>
      <w:r w:rsidRPr="00B15280">
        <w:rPr>
          <w:szCs w:val="16"/>
        </w:rPr>
        <w:t>Risks of significant food production loss</w:t>
      </w:r>
    </w:p>
    <w:p w14:paraId="1669C64C" w14:textId="77777777" w:rsidR="00A035E6" w:rsidRPr="00B15280" w:rsidRDefault="00A035E6" w:rsidP="00A035E6">
      <w:pPr>
        <w:rPr>
          <w:szCs w:val="16"/>
        </w:rPr>
      </w:pPr>
      <w:r w:rsidRPr="00B15280">
        <w:rPr>
          <w:szCs w:val="16"/>
        </w:rPr>
        <w:t>Risks of significant food production loss are those that could result in a 3-30% reduction in our food production capacity. While this might sound much less extreme by comparison, keep in mind that all disasters in living memory have been less than a 3% loss. Based on current research18, there is an approximately 80% chance of significant food production loss this century. Sources of such risks include:</w:t>
      </w:r>
    </w:p>
    <w:p w14:paraId="72E92141" w14:textId="77777777" w:rsidR="00A035E6" w:rsidRPr="00B15280" w:rsidRDefault="00A035E6" w:rsidP="00A035E6">
      <w:pPr>
        <w:rPr>
          <w:szCs w:val="16"/>
        </w:rPr>
      </w:pPr>
      <w:r w:rsidRPr="00B15280">
        <w:rPr>
          <w:szCs w:val="16"/>
        </w:rPr>
        <w:t>Global warming resulting in multiple bread-basket failure19;</w:t>
      </w:r>
    </w:p>
    <w:p w14:paraId="74ADBE09" w14:textId="77777777" w:rsidR="00A035E6" w:rsidRPr="00B15280" w:rsidRDefault="00A035E6" w:rsidP="00A035E6">
      <w:pPr>
        <w:rPr>
          <w:szCs w:val="16"/>
        </w:rPr>
      </w:pPr>
      <w:r w:rsidRPr="00B15280">
        <w:rPr>
          <w:szCs w:val="16"/>
        </w:rPr>
        <w:t>Catastrophic crop disease to staple crops – the grass family poaceae (which includes wheat, rye, and barley) alone contributes 50% of the world’s calories20,21;</w:t>
      </w:r>
    </w:p>
    <w:p w14:paraId="48605030" w14:textId="77777777" w:rsidR="00A035E6" w:rsidRPr="00B15280" w:rsidRDefault="00A035E6" w:rsidP="00A035E6">
      <w:pPr>
        <w:rPr>
          <w:szCs w:val="16"/>
        </w:rPr>
      </w:pPr>
      <w:r w:rsidRPr="00B15280">
        <w:rPr>
          <w:szCs w:val="16"/>
        </w:rPr>
        <w:t xml:space="preserve">A severe pandemic – pandemics can impact global trade systems, limit movement of agricultural workers, and decrease affordability of food. The ebola virus resulted in a significant reduction in regional food security22, while COVID 19 had impacts on global trade and buying power of global poor.23 </w:t>
      </w:r>
    </w:p>
    <w:p w14:paraId="31F11116" w14:textId="77777777" w:rsidR="00A035E6" w:rsidRPr="00B15280" w:rsidRDefault="00A035E6" w:rsidP="00A035E6">
      <w:pPr>
        <w:rPr>
          <w:szCs w:val="16"/>
        </w:rPr>
      </w:pPr>
      <w:r w:rsidRPr="00B15280">
        <w:rPr>
          <w:szCs w:val="16"/>
        </w:rPr>
        <w:t>Loss of pollinators – in Europe, pollination services represents some 12% of food production, mainly by increasing the yield of fruits, vegetables and nuts.24 Global agricultural losses are estimated at between 3-8%  in the event insect pollination were to fail.25</w:t>
      </w:r>
    </w:p>
    <w:p w14:paraId="0829560F" w14:textId="77777777" w:rsidR="00A035E6" w:rsidRPr="00B15280" w:rsidRDefault="00A035E6" w:rsidP="00A035E6">
      <w:pPr>
        <w:rPr>
          <w:szCs w:val="16"/>
        </w:rPr>
      </w:pPr>
      <w:r w:rsidRPr="00B15280">
        <w:rPr>
          <w:szCs w:val="16"/>
        </w:rPr>
        <w:t>There are also risks of significant food production loss that would occur via failures of the physical infrastructure needed to produce food. We rely on a complex network of interlinked infrastructure – e.g. electricity, fossil fuels, water, telecommunication, etc – to run the industrial systems which provide the goods and services we consume daily.  Food production, which has become increasingly industrialized since the 20th century, is highly dependent on the proper functioning of these systems. This is exemplified by modern agriculture’s reliance on synthetic fertilizers. An estimated 40-50% of the world’s population survives on food produced from fertilizers made through the Haber-Bosch process26, which requires gas (fossil fuel) and electrical infrastructure as well as transportation networks to distribute.</w:t>
      </w:r>
    </w:p>
    <w:p w14:paraId="34D7217E" w14:textId="77777777" w:rsidR="00A035E6" w:rsidRPr="00B15280" w:rsidRDefault="00A035E6" w:rsidP="00A035E6">
      <w:pPr>
        <w:rPr>
          <w:szCs w:val="16"/>
        </w:rPr>
      </w:pPr>
      <w:r w:rsidRPr="00B15280">
        <w:rPr>
          <w:szCs w:val="16"/>
        </w:rPr>
        <w:t>Infrastructure is vulnerable to various low probability high impact events such as High Altitude Magnetic Pulse (HEMP)27, space weather (solar storms or coronal mass ejections)28,29,30, pandemics31, and coordinated cyber-attacks.32 Such events could result in major impacts on food systems.33</w:t>
      </w:r>
    </w:p>
    <w:p w14:paraId="3C2CA069" w14:textId="77777777" w:rsidR="00A035E6" w:rsidRPr="00B15280" w:rsidRDefault="00A035E6" w:rsidP="00A035E6">
      <w:pPr>
        <w:rPr>
          <w:szCs w:val="16"/>
        </w:rPr>
      </w:pPr>
      <w:r w:rsidRPr="00B15280">
        <w:rPr>
          <w:szCs w:val="16"/>
        </w:rPr>
        <w:t>Conclusion</w:t>
      </w:r>
    </w:p>
    <w:p w14:paraId="1712BA7B" w14:textId="77777777" w:rsidR="00A035E6" w:rsidRPr="00B15280" w:rsidRDefault="00A035E6" w:rsidP="00A035E6">
      <w:pPr>
        <w:rPr>
          <w:szCs w:val="16"/>
        </w:rPr>
      </w:pPr>
      <w:r w:rsidRPr="00B15280">
        <w:rPr>
          <w:rStyle w:val="11111AAAAStyleUnderline"/>
        </w:rPr>
        <w:t xml:space="preserve">Food insecurity is a </w:t>
      </w:r>
      <w:r w:rsidRPr="00B15280">
        <w:rPr>
          <w:rStyle w:val="Emphasis"/>
        </w:rPr>
        <w:t>global catastrophic risk</w:t>
      </w:r>
      <w:r w:rsidRPr="00B15280">
        <w:rPr>
          <w:szCs w:val="16"/>
        </w:rPr>
        <w:t xml:space="preserve"> factor </w:t>
      </w:r>
      <w:r w:rsidRPr="00B15280">
        <w:rPr>
          <w:rStyle w:val="Emphasis"/>
          <w:highlight w:val="yellow"/>
        </w:rPr>
        <w:t>increas</w:t>
      </w:r>
      <w:r w:rsidRPr="00B15280">
        <w:rPr>
          <w:rStyle w:val="Emphasis"/>
        </w:rPr>
        <w:t>ing</w:t>
      </w:r>
      <w:r w:rsidRPr="00B15280">
        <w:rPr>
          <w:rStyle w:val="11111AAAAStyleUnderline"/>
        </w:rPr>
        <w:t xml:space="preserve"> the </w:t>
      </w:r>
      <w:r w:rsidRPr="00B15280">
        <w:rPr>
          <w:rStyle w:val="Emphasis"/>
          <w:highlight w:val="yellow"/>
        </w:rPr>
        <w:t>likelihood</w:t>
      </w:r>
      <w:r w:rsidRPr="00B15280">
        <w:rPr>
          <w:rStyle w:val="11111AAAAStyleUnderline"/>
          <w:highlight w:val="yellow"/>
        </w:rPr>
        <w:t xml:space="preserve"> of</w:t>
      </w:r>
      <w:r w:rsidRPr="00B15280">
        <w:rPr>
          <w:szCs w:val="16"/>
        </w:rPr>
        <w:t xml:space="preserve"> other catastrophes occurring (e.g., </w:t>
      </w:r>
      <w:r w:rsidRPr="00B15280">
        <w:rPr>
          <w:rStyle w:val="Emphasis"/>
          <w:highlight w:val="yellow"/>
        </w:rPr>
        <w:t>nuc</w:t>
      </w:r>
      <w:r w:rsidRPr="00B15280">
        <w:rPr>
          <w:rStyle w:val="Emphasis"/>
        </w:rPr>
        <w:t xml:space="preserve">lear </w:t>
      </w:r>
      <w:r w:rsidRPr="00B15280">
        <w:rPr>
          <w:rStyle w:val="Emphasis"/>
          <w:highlight w:val="yellow"/>
        </w:rPr>
        <w:t>war</w:t>
      </w:r>
      <w:r w:rsidRPr="00B15280">
        <w:rPr>
          <w:rStyle w:val="11111AAAAStyleUnderline"/>
        </w:rPr>
        <w:t xml:space="preserve">) or </w:t>
      </w:r>
      <w:r w:rsidRPr="00B15280">
        <w:rPr>
          <w:rStyle w:val="Emphasis"/>
        </w:rPr>
        <w:t>decreasing our resilience</w:t>
      </w:r>
      <w:r w:rsidRPr="00B15280">
        <w:rPr>
          <w:szCs w:val="16"/>
        </w:rPr>
        <w:t xml:space="preserve"> to catastrophes. </w:t>
      </w:r>
      <w:r w:rsidRPr="00B15280">
        <w:rPr>
          <w:rStyle w:val="11111AAAAStyleUnderline"/>
        </w:rPr>
        <w:t xml:space="preserve">Even if </w:t>
      </w:r>
      <w:r w:rsidRPr="00B15280">
        <w:rPr>
          <w:rStyle w:val="Emphasis"/>
        </w:rPr>
        <w:t>no catastrophe</w:t>
      </w:r>
      <w:r w:rsidRPr="00B15280">
        <w:rPr>
          <w:rStyle w:val="11111AAAAStyleUnderline"/>
        </w:rPr>
        <w:t xml:space="preserve"> results</w:t>
      </w:r>
      <w:r w:rsidRPr="00B15280">
        <w:rPr>
          <w:szCs w:val="16"/>
        </w:rPr>
        <w:t xml:space="preserve"> from prolonged food insecurity, such </w:t>
      </w:r>
      <w:r w:rsidRPr="00B15280">
        <w:rPr>
          <w:rStyle w:val="11111AAAAStyleUnderline"/>
        </w:rPr>
        <w:t>significant food</w:t>
      </w:r>
      <w:r w:rsidRPr="00B15280">
        <w:rPr>
          <w:szCs w:val="16"/>
        </w:rPr>
        <w:t xml:space="preserve"> system </w:t>
      </w:r>
      <w:r w:rsidRPr="00B15280">
        <w:rPr>
          <w:rStyle w:val="11111AAAAStyleUnderline"/>
        </w:rPr>
        <w:t>failures would</w:t>
      </w:r>
      <w:r w:rsidRPr="00B15280">
        <w:rPr>
          <w:szCs w:val="16"/>
        </w:rPr>
        <w:t xml:space="preserve"> be robustly bad, potentially </w:t>
      </w:r>
      <w:r w:rsidRPr="00B15280">
        <w:rPr>
          <w:rStyle w:val="11111AAAAStyleUnderline"/>
        </w:rPr>
        <w:t>caus</w:t>
      </w:r>
      <w:r w:rsidRPr="00B15280">
        <w:rPr>
          <w:szCs w:val="16"/>
        </w:rPr>
        <w:t xml:space="preserve">ing </w:t>
      </w:r>
      <w:r w:rsidRPr="00B15280">
        <w:rPr>
          <w:rStyle w:val="Emphasis"/>
        </w:rPr>
        <w:t>hundreds of millions</w:t>
      </w:r>
      <w:r w:rsidRPr="00B15280">
        <w:rPr>
          <w:rStyle w:val="11111AAAAStyleUnderline"/>
        </w:rPr>
        <w:t xml:space="preserve"> to die</w:t>
      </w:r>
      <w:r w:rsidRPr="00B15280">
        <w:rPr>
          <w:szCs w:val="16"/>
        </w:rPr>
        <w:t>. The complex nature of food security and the highly interdisciplinary nature of the problem, makes it a difficult problem to address.</w:t>
      </w:r>
    </w:p>
    <w:p w14:paraId="4488CE76" w14:textId="77777777" w:rsidR="00A035E6" w:rsidRPr="00B15280" w:rsidRDefault="00A035E6" w:rsidP="00A035E6"/>
    <w:p w14:paraId="4F654D2C" w14:textId="77777777" w:rsidR="00A035E6" w:rsidRDefault="00A035E6" w:rsidP="00A035E6">
      <w:pPr>
        <w:pStyle w:val="Heading4"/>
      </w:pPr>
      <w:r>
        <w:t xml:space="preserve">3. Water Security </w:t>
      </w:r>
    </w:p>
    <w:p w14:paraId="7C4E75AF" w14:textId="77777777" w:rsidR="00A035E6" w:rsidRDefault="00A035E6" w:rsidP="00A035E6">
      <w:r>
        <w:t xml:space="preserve">Bronwyn </w:t>
      </w:r>
      <w:r w:rsidRPr="00D1016A">
        <w:rPr>
          <w:rStyle w:val="Style13ptBold"/>
        </w:rPr>
        <w:t>Wake</w:t>
      </w:r>
      <w:r>
        <w:t>, 2-7-20</w:t>
      </w:r>
      <w:r w:rsidRPr="00D1016A">
        <w:rPr>
          <w:rStyle w:val="Style13ptBold"/>
        </w:rPr>
        <w:t>21</w:t>
      </w:r>
      <w:r>
        <w:t xml:space="preserve">, "Water wars." Nature Climate Change, </w:t>
      </w:r>
      <w:r w:rsidRPr="00B570CC">
        <w:t>https://www.nature.com/articles/s41558-021-00997-9. Accessed 3-30-2025</w:t>
      </w:r>
      <w:r>
        <w:t>. Wake is the chief editor of Nature Climate Change, which is a spin-off of the top-tier journal Nature. Wake has a PhD from the University of Tasmania in biochemistry, and has been an editor at various Nature journals since 2014.</w:t>
      </w:r>
    </w:p>
    <w:p w14:paraId="6905BF92" w14:textId="77777777" w:rsidR="00A035E6" w:rsidRDefault="00A035E6" w:rsidP="00A035E6"/>
    <w:p w14:paraId="1C932DC4" w14:textId="77777777" w:rsidR="00A035E6" w:rsidRPr="00D1016A" w:rsidRDefault="00A035E6" w:rsidP="00A035E6">
      <w:r w:rsidRPr="00D1016A">
        <w:t>Anthropogenic-driven changes to the hydroclimate will impact on water resources. For example, rainfall changes will affect crop yields and food production; snow and ice, which melt to feed major river systems, are at risk with warming. More than one-sixth of the global population rely on melt-fed river catchments, and this resource is at risk as climate change is likely to cause greater seasonal variability — higher winter flows, because of earlier melt, and reduced summer and autumn flows. Additionally, higher temperatures, and resultant increased biological activity, could lead to decreased water quality. All these changes could occur alongside increased populations and economic development, creating greater demand for a diminishing resource.</w:t>
      </w:r>
    </w:p>
    <w:p w14:paraId="554F76FE" w14:textId="77777777" w:rsidR="00A035E6" w:rsidRPr="007C71EC" w:rsidRDefault="00A035E6" w:rsidP="00A035E6">
      <w:r w:rsidRPr="007C71EC">
        <w:t xml:space="preserve">The potential for </w:t>
      </w:r>
      <w:r w:rsidRPr="00B570CC">
        <w:rPr>
          <w:rStyle w:val="Emphasis"/>
          <w:highlight w:val="yellow"/>
        </w:rPr>
        <w:t>water</w:t>
      </w:r>
      <w:r w:rsidRPr="007C71EC">
        <w:t xml:space="preserve"> resource </w:t>
      </w:r>
      <w:r w:rsidRPr="00B570CC">
        <w:rPr>
          <w:rStyle w:val="Emphasis"/>
          <w:highlight w:val="yellow"/>
        </w:rPr>
        <w:t>scarcity</w:t>
      </w:r>
      <w:r w:rsidRPr="007C71EC">
        <w:t xml:space="preserve"> to </w:t>
      </w:r>
      <w:r w:rsidRPr="00D1016A">
        <w:rPr>
          <w:rStyle w:val="11111AAAAStyleUnderline"/>
          <w:highlight w:val="yellow"/>
        </w:rPr>
        <w:t>lead to</w:t>
      </w:r>
      <w:r w:rsidRPr="00D1016A">
        <w:rPr>
          <w:highlight w:val="yellow"/>
        </w:rPr>
        <w:t xml:space="preserve"> </w:t>
      </w:r>
      <w:r w:rsidRPr="00B570CC">
        <w:rPr>
          <w:rStyle w:val="Emphasis"/>
          <w:highlight w:val="yellow"/>
        </w:rPr>
        <w:t>conflict</w:t>
      </w:r>
      <w:r w:rsidRPr="007C71EC">
        <w:t xml:space="preserve">, particularly </w:t>
      </w:r>
      <w:r w:rsidRPr="00D1016A">
        <w:rPr>
          <w:rStyle w:val="11111AAAAStyleUnderline"/>
        </w:rPr>
        <w:t>between</w:t>
      </w:r>
      <w:r w:rsidRPr="007C71EC">
        <w:t xml:space="preserve"> </w:t>
      </w:r>
      <w:r w:rsidRPr="00B570CC">
        <w:rPr>
          <w:rStyle w:val="Emphasis"/>
        </w:rPr>
        <w:t>nations</w:t>
      </w:r>
      <w:r w:rsidRPr="007C71EC">
        <w:t xml:space="preserve">, is the question Michael T. Klare of Hampshire College, Amherst, USA, considers by examining the available research. While within-country water conflicts have been considered and identified as climate change risk, international conflict has received less attention. Globally, </w:t>
      </w:r>
      <w:r w:rsidRPr="00D1016A">
        <w:rPr>
          <w:rStyle w:val="11111AAAAStyleUnderline"/>
        </w:rPr>
        <w:t xml:space="preserve">many </w:t>
      </w:r>
      <w:r w:rsidRPr="00212CA5">
        <w:rPr>
          <w:rStyle w:val="11111AAAAStyleUnderline"/>
        </w:rPr>
        <w:t xml:space="preserve">nations </w:t>
      </w:r>
      <w:r w:rsidRPr="00B570CC">
        <w:rPr>
          <w:rStyle w:val="Emphasis"/>
        </w:rPr>
        <w:t>share</w:t>
      </w:r>
      <w:r w:rsidRPr="00212CA5">
        <w:t xml:space="preserve"> </w:t>
      </w:r>
      <w:r w:rsidRPr="00212CA5">
        <w:rPr>
          <w:rStyle w:val="11111AAAAStyleUnderline"/>
        </w:rPr>
        <w:t>river catchments,</w:t>
      </w:r>
      <w:r w:rsidRPr="00D1016A">
        <w:rPr>
          <w:rStyle w:val="11111AAAAStyleUnderline"/>
        </w:rPr>
        <w:t xml:space="preserve"> and</w:t>
      </w:r>
      <w:r w:rsidRPr="007C71EC">
        <w:t xml:space="preserve"> these </w:t>
      </w:r>
      <w:r w:rsidRPr="00D1016A">
        <w:rPr>
          <w:rStyle w:val="11111AAAAStyleUnderline"/>
        </w:rPr>
        <w:t xml:space="preserve">may not be covered by an agreed cooperative management framework. </w:t>
      </w:r>
      <w:r w:rsidRPr="00212CA5">
        <w:rPr>
          <w:rStyle w:val="11111AAAAStyleUnderline"/>
        </w:rPr>
        <w:t>Conflict between nations over water</w:t>
      </w:r>
      <w:r w:rsidRPr="00212CA5">
        <w:t xml:space="preserve"> could </w:t>
      </w:r>
      <w:r w:rsidRPr="00212CA5">
        <w:rPr>
          <w:rStyle w:val="11111AAAAStyleUnderline"/>
        </w:rPr>
        <w:t>trigger</w:t>
      </w:r>
      <w:r w:rsidRPr="00212CA5">
        <w:t xml:space="preserve"> </w:t>
      </w:r>
      <w:r w:rsidRPr="00B570CC">
        <w:rPr>
          <w:rStyle w:val="Emphasis"/>
        </w:rPr>
        <w:t>secondary</w:t>
      </w:r>
      <w:r w:rsidRPr="00212CA5">
        <w:t xml:space="preserve"> </w:t>
      </w:r>
      <w:r w:rsidRPr="00B570CC">
        <w:rPr>
          <w:rStyle w:val="Emphasis"/>
        </w:rPr>
        <w:t>engage</w:t>
      </w:r>
      <w:r w:rsidRPr="00212CA5">
        <w:rPr>
          <w:rStyle w:val="11111AAAAStyleUnderline"/>
        </w:rPr>
        <w:t xml:space="preserve">ment from </w:t>
      </w:r>
      <w:r w:rsidRPr="00B570CC">
        <w:rPr>
          <w:rStyle w:val="Emphasis"/>
        </w:rPr>
        <w:t>additional</w:t>
      </w:r>
      <w:r w:rsidRPr="00212CA5">
        <w:t xml:space="preserve"> </w:t>
      </w:r>
      <w:r w:rsidRPr="00212CA5">
        <w:rPr>
          <w:rStyle w:val="11111AAAAStyleUnderline"/>
        </w:rPr>
        <w:t>nations in</w:t>
      </w:r>
      <w:r w:rsidRPr="00D1016A">
        <w:rPr>
          <w:rStyle w:val="11111AAAAStyleUnderline"/>
        </w:rPr>
        <w:t xml:space="preserve"> an attempt to</w:t>
      </w:r>
      <w:r w:rsidRPr="007C71EC">
        <w:t xml:space="preserve"> </w:t>
      </w:r>
      <w:r w:rsidRPr="00B570CC">
        <w:rPr>
          <w:rStyle w:val="Emphasis"/>
        </w:rPr>
        <w:t>resolve</w:t>
      </w:r>
      <w:r w:rsidRPr="007C71EC">
        <w:t xml:space="preserve"> </w:t>
      </w:r>
      <w:r w:rsidRPr="00D1016A">
        <w:rPr>
          <w:rStyle w:val="11111AAAAStyleUnderline"/>
        </w:rPr>
        <w:t>the conflict</w:t>
      </w:r>
      <w:r w:rsidRPr="007C71EC">
        <w:t>.</w:t>
      </w:r>
    </w:p>
    <w:p w14:paraId="6494D05A" w14:textId="77777777" w:rsidR="00A035E6" w:rsidRPr="00307915" w:rsidRDefault="00A035E6" w:rsidP="00A035E6">
      <w:r w:rsidRPr="007C71EC">
        <w:t xml:space="preserve">Klare </w:t>
      </w:r>
      <w:r w:rsidRPr="00307915">
        <w:t xml:space="preserve">focuses on </w:t>
      </w:r>
      <w:r w:rsidRPr="00B570CC">
        <w:rPr>
          <w:rStyle w:val="Emphasis"/>
          <w:highlight w:val="yellow"/>
        </w:rPr>
        <w:t>South Asia</w:t>
      </w:r>
      <w:r w:rsidRPr="00307915">
        <w:t xml:space="preserve"> — where major river systems flow through a number of countries — as </w:t>
      </w:r>
      <w:r w:rsidRPr="00D1016A">
        <w:rPr>
          <w:rStyle w:val="11111AAAAStyleUnderline"/>
          <w:highlight w:val="yellow"/>
        </w:rPr>
        <w:t>a significant risk</w:t>
      </w:r>
      <w:r w:rsidRPr="00D1016A">
        <w:rPr>
          <w:rStyle w:val="11111AAAAStyleUnderline"/>
        </w:rPr>
        <w:t>. The region is</w:t>
      </w:r>
      <w:r w:rsidRPr="00307915">
        <w:t xml:space="preserve"> </w:t>
      </w:r>
      <w:r w:rsidRPr="00B570CC">
        <w:rPr>
          <w:rStyle w:val="Emphasis"/>
        </w:rPr>
        <w:t>highly populated</w:t>
      </w:r>
      <w:r w:rsidRPr="00307915">
        <w:t xml:space="preserve">, and the populations rely on the transboundary river systems for freshwater resources. Melt from the Himalayan glaciers feeds many of Asia’s major rivers, </w:t>
      </w:r>
      <w:r w:rsidRPr="00D1016A">
        <w:rPr>
          <w:rStyle w:val="11111AAAAStyleUnderline"/>
        </w:rPr>
        <w:t>including the Indus, Ganges, Brahmaputra and Mekong</w:t>
      </w:r>
      <w:r w:rsidRPr="00307915">
        <w:t xml:space="preserve"> rivers, in the dry season.</w:t>
      </w:r>
    </w:p>
    <w:p w14:paraId="3C0A03FB" w14:textId="77777777" w:rsidR="00A035E6" w:rsidRPr="007C71EC" w:rsidRDefault="00A035E6" w:rsidP="00A035E6">
      <w:r w:rsidRPr="00307915">
        <w:t xml:space="preserve">From any transboundary river system, </w:t>
      </w:r>
      <w:r w:rsidRPr="00D1016A">
        <w:rPr>
          <w:rStyle w:val="11111AAAAStyleUnderline"/>
        </w:rPr>
        <w:t xml:space="preserve">high </w:t>
      </w:r>
      <w:r w:rsidRPr="00D1016A">
        <w:rPr>
          <w:rStyle w:val="11111AAAAStyleUnderline"/>
          <w:highlight w:val="yellow"/>
        </w:rPr>
        <w:t xml:space="preserve">extraction </w:t>
      </w:r>
      <w:r w:rsidRPr="00212CA5">
        <w:rPr>
          <w:rStyle w:val="11111AAAAStyleUnderline"/>
        </w:rPr>
        <w:t>by an</w:t>
      </w:r>
      <w:r w:rsidRPr="00212CA5">
        <w:t xml:space="preserve"> </w:t>
      </w:r>
      <w:r w:rsidRPr="00B570CC">
        <w:rPr>
          <w:rStyle w:val="Emphasis"/>
        </w:rPr>
        <w:t>upstream</w:t>
      </w:r>
      <w:r w:rsidRPr="00212CA5">
        <w:t xml:space="preserve"> </w:t>
      </w:r>
      <w:r w:rsidRPr="00212CA5">
        <w:rPr>
          <w:rStyle w:val="11111AAAAStyleUnderline"/>
        </w:rPr>
        <w:t xml:space="preserve">nation can </w:t>
      </w:r>
      <w:r w:rsidRPr="00D1016A">
        <w:rPr>
          <w:rStyle w:val="11111AAAAStyleUnderline"/>
          <w:highlight w:val="yellow"/>
        </w:rPr>
        <w:t>result in</w:t>
      </w:r>
      <w:r w:rsidRPr="00D1016A">
        <w:rPr>
          <w:rStyle w:val="11111AAAAStyleUnderline"/>
        </w:rPr>
        <w:t xml:space="preserve"> reduced availability</w:t>
      </w:r>
      <w:r w:rsidRPr="00307915">
        <w:t xml:space="preserve"> to </w:t>
      </w:r>
      <w:r w:rsidRPr="00B570CC">
        <w:rPr>
          <w:rStyle w:val="Emphasis"/>
        </w:rPr>
        <w:t>downstream</w:t>
      </w:r>
      <w:r w:rsidRPr="00307915">
        <w:t xml:space="preserve"> nations, </w:t>
      </w:r>
      <w:r w:rsidRPr="00D1016A">
        <w:rPr>
          <w:rStyle w:val="11111AAAAStyleUnderline"/>
        </w:rPr>
        <w:t>with the potential for</w:t>
      </w:r>
      <w:r w:rsidRPr="00307915">
        <w:t xml:space="preserve"> </w:t>
      </w:r>
      <w:r w:rsidRPr="00B570CC">
        <w:rPr>
          <w:rStyle w:val="Emphasis"/>
          <w:highlight w:val="yellow"/>
        </w:rPr>
        <w:t>conflict</w:t>
      </w:r>
      <w:r w:rsidRPr="00B570CC">
        <w:rPr>
          <w:rStyle w:val="Emphasis"/>
        </w:rPr>
        <w:t xml:space="preserve"> over</w:t>
      </w:r>
      <w:r w:rsidRPr="00307915">
        <w:t xml:space="preserve"> water </w:t>
      </w:r>
      <w:r w:rsidRPr="00B570CC">
        <w:rPr>
          <w:rStyle w:val="Emphasis"/>
        </w:rPr>
        <w:t>rights</w:t>
      </w:r>
      <w:r w:rsidRPr="00307915">
        <w:t xml:space="preserve">. </w:t>
      </w:r>
      <w:r w:rsidRPr="00B570CC">
        <w:rPr>
          <w:rStyle w:val="Emphasis"/>
          <w:highlight w:val="yellow"/>
        </w:rPr>
        <w:t>Pakistan</w:t>
      </w:r>
      <w:r w:rsidRPr="00307915">
        <w:t xml:space="preserve"> is one example that Klare considers. It is a nation reliant on agriculture, </w:t>
      </w:r>
      <w:r w:rsidRPr="00B570CC">
        <w:rPr>
          <w:rStyle w:val="Emphasis"/>
        </w:rPr>
        <w:t>fed by</w:t>
      </w:r>
      <w:r w:rsidRPr="00212CA5">
        <w:t xml:space="preserve"> w</w:t>
      </w:r>
      <w:r w:rsidRPr="00307915">
        <w:t xml:space="preserve">ater from </w:t>
      </w:r>
      <w:r w:rsidRPr="00B570CC">
        <w:rPr>
          <w:rStyle w:val="Emphasis"/>
          <w:highlight w:val="yellow"/>
        </w:rPr>
        <w:t>the Indus</w:t>
      </w:r>
      <w:r w:rsidRPr="00307915">
        <w:t xml:space="preserve"> River, which is also used for electricity generation. The Indus </w:t>
      </w:r>
      <w:r w:rsidRPr="00B17C99">
        <w:t xml:space="preserve">originates in </w:t>
      </w:r>
      <w:r w:rsidRPr="00B570CC">
        <w:rPr>
          <w:rStyle w:val="Emphasis"/>
          <w:highlight w:val="yellow"/>
        </w:rPr>
        <w:t>China</w:t>
      </w:r>
      <w:r w:rsidRPr="00307915">
        <w:t xml:space="preserve"> with additional feeds </w:t>
      </w:r>
      <w:r w:rsidRPr="00B570CC">
        <w:rPr>
          <w:rStyle w:val="Emphasis"/>
        </w:rPr>
        <w:t xml:space="preserve">from </w:t>
      </w:r>
      <w:r w:rsidRPr="00B570CC">
        <w:rPr>
          <w:rStyle w:val="Emphasis"/>
          <w:highlight w:val="yellow"/>
        </w:rPr>
        <w:t>India</w:t>
      </w:r>
      <w:r w:rsidRPr="00307915">
        <w:t>, placing Pakistan as a downstream nation, with tensions previously arising over water rights.</w:t>
      </w:r>
    </w:p>
    <w:p w14:paraId="6747949D" w14:textId="77777777" w:rsidR="00A035E6" w:rsidRPr="007C71EC" w:rsidRDefault="00A035E6" w:rsidP="00A035E6">
      <w:r w:rsidRPr="007C71EC">
        <w:t xml:space="preserve">If river flows reduce with climate change, and upstream extractions remain the same or upstream nations divert additional flow for their own benefit, </w:t>
      </w:r>
      <w:r w:rsidRPr="00D1016A">
        <w:rPr>
          <w:rStyle w:val="11111AAAAStyleUnderline"/>
          <w:highlight w:val="yellow"/>
        </w:rPr>
        <w:t>there is</w:t>
      </w:r>
      <w:r w:rsidRPr="007C71EC">
        <w:t xml:space="preserve"> the </w:t>
      </w:r>
      <w:r w:rsidRPr="00D1016A">
        <w:rPr>
          <w:rStyle w:val="11111AAAAStyleUnderline"/>
          <w:highlight w:val="yellow"/>
        </w:rPr>
        <w:t>potential for conflict</w:t>
      </w:r>
      <w:r w:rsidRPr="00D1016A">
        <w:rPr>
          <w:highlight w:val="yellow"/>
        </w:rPr>
        <w:t xml:space="preserve"> </w:t>
      </w:r>
      <w:r w:rsidRPr="00B570CC">
        <w:rPr>
          <w:rStyle w:val="Emphasis"/>
          <w:highlight w:val="yellow"/>
        </w:rPr>
        <w:t>between Pakistan and India</w:t>
      </w:r>
      <w:r w:rsidRPr="00D1016A">
        <w:rPr>
          <w:rStyle w:val="11111AAAAStyleUnderline"/>
        </w:rPr>
        <w:t xml:space="preserve">, as well as conflict </w:t>
      </w:r>
      <w:r w:rsidRPr="00B570CC">
        <w:rPr>
          <w:rStyle w:val="Emphasis"/>
        </w:rPr>
        <w:t>within Pakistan</w:t>
      </w:r>
      <w:r w:rsidRPr="007C71EC">
        <w:t>. Syria is an example of where climate and water have contributed to domestic conflict (Weather Clim. Soc. 6, 331–340; 2014).</w:t>
      </w:r>
    </w:p>
    <w:p w14:paraId="401D4279" w14:textId="77777777" w:rsidR="00A035E6" w:rsidRDefault="00A035E6" w:rsidP="00A035E6">
      <w:r w:rsidRPr="00D1016A">
        <w:rPr>
          <w:rStyle w:val="11111AAAAStyleUnderline"/>
        </w:rPr>
        <w:t>India and Pakistan</w:t>
      </w:r>
      <w:r w:rsidRPr="007C71EC">
        <w:t xml:space="preserve"> have a history of </w:t>
      </w:r>
      <w:r w:rsidRPr="00D1016A">
        <w:rPr>
          <w:rStyle w:val="11111AAAAStyleUnderline"/>
        </w:rPr>
        <w:t>dispute</w:t>
      </w:r>
      <w:r w:rsidRPr="007C71EC">
        <w:t xml:space="preserve"> over </w:t>
      </w:r>
      <w:r w:rsidRPr="00D1016A">
        <w:rPr>
          <w:rStyle w:val="11111AAAAStyleUnderline"/>
        </w:rPr>
        <w:t>the</w:t>
      </w:r>
      <w:r w:rsidRPr="007C71EC">
        <w:t xml:space="preserve"> </w:t>
      </w:r>
      <w:r w:rsidRPr="00B570CC">
        <w:rPr>
          <w:rStyle w:val="Emphasis"/>
        </w:rPr>
        <w:t>Kashmir</w:t>
      </w:r>
      <w:r w:rsidRPr="007C71EC">
        <w:t xml:space="preserve"> region, and there have been threats to dam the tributaries of the Indus, which India has control over, in the past during tense periods. </w:t>
      </w:r>
      <w:r w:rsidRPr="00D1016A">
        <w:rPr>
          <w:rStyle w:val="11111AAAAStyleUnderline"/>
          <w:highlight w:val="yellow"/>
        </w:rPr>
        <w:t>Both</w:t>
      </w:r>
      <w:r w:rsidRPr="007C71EC">
        <w:t xml:space="preserve"> nations </w:t>
      </w:r>
      <w:r w:rsidRPr="00D1016A">
        <w:rPr>
          <w:rStyle w:val="11111AAAAStyleUnderline"/>
        </w:rPr>
        <w:t>have</w:t>
      </w:r>
      <w:r w:rsidRPr="007C71EC">
        <w:t xml:space="preserve"> </w:t>
      </w:r>
      <w:r w:rsidRPr="00B570CC">
        <w:rPr>
          <w:rStyle w:val="Emphasis"/>
          <w:highlight w:val="yellow"/>
        </w:rPr>
        <w:t>nuclear</w:t>
      </w:r>
      <w:r w:rsidRPr="00B570CC">
        <w:rPr>
          <w:rStyle w:val="Emphasis"/>
        </w:rPr>
        <w:t xml:space="preserve"> capacity</w:t>
      </w:r>
      <w:r w:rsidRPr="00D1016A">
        <w:rPr>
          <w:rStyle w:val="11111AAAAStyleUnderline"/>
        </w:rPr>
        <w:t>, and</w:t>
      </w:r>
      <w:r w:rsidRPr="007C71EC">
        <w:t xml:space="preserve"> Klare outlines how </w:t>
      </w:r>
      <w:r w:rsidRPr="00D1016A">
        <w:rPr>
          <w:rStyle w:val="11111AAAAStyleUnderline"/>
          <w:highlight w:val="yellow"/>
        </w:rPr>
        <w:t>any sign</w:t>
      </w:r>
      <w:r w:rsidRPr="00D1016A">
        <w:rPr>
          <w:rStyle w:val="11111AAAAStyleUnderline"/>
        </w:rPr>
        <w:t xml:space="preserve"> that </w:t>
      </w:r>
      <w:r w:rsidRPr="00B570CC">
        <w:rPr>
          <w:rStyle w:val="Emphasis"/>
          <w:highlight w:val="yellow"/>
        </w:rPr>
        <w:t>nuc</w:t>
      </w:r>
      <w:r w:rsidRPr="00B570CC">
        <w:rPr>
          <w:rStyle w:val="Emphasis"/>
        </w:rPr>
        <w:t>lear weapon</w:t>
      </w:r>
      <w:r w:rsidRPr="00B570CC">
        <w:rPr>
          <w:rStyle w:val="Emphasis"/>
          <w:highlight w:val="yellow"/>
        </w:rPr>
        <w:t>s</w:t>
      </w:r>
      <w:r w:rsidRPr="00D1016A">
        <w:rPr>
          <w:highlight w:val="yellow"/>
        </w:rPr>
        <w:t xml:space="preserve"> </w:t>
      </w:r>
      <w:r w:rsidRPr="00D1016A">
        <w:rPr>
          <w:rStyle w:val="11111AAAAStyleUnderline"/>
          <w:highlight w:val="yellow"/>
        </w:rPr>
        <w:t>could fall</w:t>
      </w:r>
      <w:r w:rsidRPr="00D1016A">
        <w:rPr>
          <w:rStyle w:val="11111AAAAStyleUnderline"/>
        </w:rPr>
        <w:t xml:space="preserve"> into</w:t>
      </w:r>
      <w:r w:rsidRPr="007C71EC">
        <w:t xml:space="preserve"> </w:t>
      </w:r>
      <w:r w:rsidRPr="00B570CC">
        <w:rPr>
          <w:rStyle w:val="Emphasis"/>
        </w:rPr>
        <w:t>hostile</w:t>
      </w:r>
      <w:r w:rsidRPr="007C71EC">
        <w:t xml:space="preserve"> parties’ </w:t>
      </w:r>
      <w:r w:rsidRPr="00B570CC">
        <w:rPr>
          <w:rStyle w:val="Emphasis"/>
        </w:rPr>
        <w:t>possession</w:t>
      </w:r>
      <w:r w:rsidRPr="007C71EC">
        <w:t xml:space="preserve"> (</w:t>
      </w:r>
      <w:r w:rsidRPr="00D1016A">
        <w:rPr>
          <w:rStyle w:val="11111AAAAStyleUnderline"/>
        </w:rPr>
        <w:t>as a result of</w:t>
      </w:r>
      <w:r w:rsidRPr="007C71EC">
        <w:t xml:space="preserve"> domestic </w:t>
      </w:r>
      <w:r w:rsidRPr="00D1016A">
        <w:rPr>
          <w:rStyle w:val="11111AAAAStyleUnderline"/>
        </w:rPr>
        <w:t>conflict or coup</w:t>
      </w:r>
      <w:r w:rsidRPr="007C71EC">
        <w:t xml:space="preserve">) </w:t>
      </w:r>
      <w:r w:rsidRPr="00D1016A">
        <w:rPr>
          <w:rStyle w:val="11111AAAAStyleUnderline"/>
        </w:rPr>
        <w:t xml:space="preserve">would </w:t>
      </w:r>
      <w:r w:rsidRPr="00D1016A">
        <w:rPr>
          <w:rStyle w:val="11111AAAAStyleUnderline"/>
          <w:highlight w:val="yellow"/>
        </w:rPr>
        <w:t>invoke</w:t>
      </w:r>
      <w:r w:rsidRPr="00D1016A">
        <w:rPr>
          <w:rStyle w:val="11111AAAAStyleUnderline"/>
        </w:rPr>
        <w:t xml:space="preserve"> a</w:t>
      </w:r>
      <w:r w:rsidRPr="007C71EC">
        <w:t xml:space="preserve"> </w:t>
      </w:r>
      <w:r w:rsidRPr="00B570CC">
        <w:rPr>
          <w:rStyle w:val="Emphasis"/>
        </w:rPr>
        <w:t xml:space="preserve">response from </w:t>
      </w:r>
      <w:r w:rsidRPr="00B570CC">
        <w:rPr>
          <w:rStyle w:val="Emphasis"/>
          <w:highlight w:val="yellow"/>
        </w:rPr>
        <w:t>the US</w:t>
      </w:r>
      <w:r w:rsidRPr="007C71EC">
        <w:t>A to prevent this outcome.</w:t>
      </w:r>
    </w:p>
    <w:p w14:paraId="3D8BE3F7" w14:textId="77777777" w:rsidR="00A035E6" w:rsidRPr="00CA62E3" w:rsidRDefault="00A035E6" w:rsidP="00A035E6"/>
    <w:p w14:paraId="3AB54390" w14:textId="77777777" w:rsidR="00A035E6" w:rsidRDefault="00A035E6" w:rsidP="00A035E6">
      <w:pPr>
        <w:pStyle w:val="Heading4"/>
      </w:pPr>
      <w:r>
        <w:t xml:space="preserve">2AC 1 was about cards was about Argentina,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2639"/>
          </mc:Choice>
          <mc:Fallback>
            <w:t>☹</w:t>
          </mc:Fallback>
        </mc:AlternateContent>
      </w:r>
      <w:r>
        <w:t xml:space="preserve"> </w:t>
      </w:r>
    </w:p>
    <w:p w14:paraId="56EDB411" w14:textId="77777777" w:rsidR="00A035E6" w:rsidRDefault="00A035E6" w:rsidP="00A035E6">
      <w:r>
        <w:rPr>
          <w:rStyle w:val="Style13ptBold"/>
        </w:rPr>
        <w:t>Marty 22</w:t>
      </w:r>
      <w:r>
        <w:t xml:space="preserve"> (Antonella Marty serves as the director of public relations and influencer relations at Atlas Network; 8-22-2022; "</w:t>
      </w:r>
      <w:r w:rsidRPr="00F8547C">
        <w:rPr>
          <w:rStyle w:val="11111AAAAStyleUnderline"/>
          <w:highlight w:val="yellow"/>
        </w:rPr>
        <w:t xml:space="preserve">Argentina’s union </w:t>
      </w:r>
      <w:r w:rsidRPr="00BB738E">
        <w:rPr>
          <w:rStyle w:val="Emphasis"/>
          <w:highlight w:val="yellow"/>
        </w:rPr>
        <w:t>mafias</w:t>
      </w:r>
      <w:r w:rsidRPr="00F8547C">
        <w:rPr>
          <w:rStyle w:val="11111AAAAStyleUnderline"/>
          <w:highlight w:val="yellow"/>
        </w:rPr>
        <w:t xml:space="preserve"> </w:t>
      </w:r>
      <w:r w:rsidRPr="006C4D24">
        <w:rPr>
          <w:rStyle w:val="11111AAAAStyleUnderline"/>
          <w:highlight w:val="magenta"/>
        </w:rPr>
        <w:t>are a warning to America</w:t>
      </w:r>
      <w:r>
        <w:t>"; Atlas Network; doα: 7-25-2025) https://www.atlasnetwork.org/articles/argentinas-union-mafias-are-a-warning-to-america</w:t>
      </w:r>
    </w:p>
    <w:p w14:paraId="7821D853" w14:textId="77777777" w:rsidR="00A035E6" w:rsidRDefault="00A035E6" w:rsidP="00A035E6"/>
    <w:p w14:paraId="4574D46C" w14:textId="77777777" w:rsidR="00A035E6" w:rsidRPr="00F00F28" w:rsidRDefault="00A035E6" w:rsidP="00A035E6">
      <w:pPr>
        <w:rPr>
          <w:rStyle w:val="11111AAAAStyleUnderline"/>
        </w:rPr>
      </w:pPr>
      <w:r w:rsidRPr="00F00F28">
        <w:rPr>
          <w:rStyle w:val="11111AAAAStyleUnderline"/>
        </w:rPr>
        <w:t xml:space="preserve">Unions may not be front-page news in America, but they are front and center </w:t>
      </w:r>
      <w:r w:rsidRPr="00A32EBB">
        <w:rPr>
          <w:rStyle w:val="11111AAAAStyleUnderline"/>
          <w:highlight w:val="yellow"/>
        </w:rPr>
        <w:t>in</w:t>
      </w:r>
      <w:r w:rsidRPr="00F00F28">
        <w:rPr>
          <w:rStyle w:val="11111AAAAStyleUnderline"/>
        </w:rPr>
        <w:t xml:space="preserve"> the lives of many around the world.</w:t>
      </w:r>
    </w:p>
    <w:p w14:paraId="2E061F35" w14:textId="77777777" w:rsidR="00A035E6" w:rsidRPr="00A32EBB" w:rsidRDefault="00A035E6" w:rsidP="00A035E6">
      <w:pPr>
        <w:rPr>
          <w:rStyle w:val="11111AAAAStyleUnderline"/>
        </w:rPr>
      </w:pPr>
      <w:r>
        <w:t xml:space="preserve">My home country, </w:t>
      </w:r>
      <w:r w:rsidRPr="00A32EBB">
        <w:rPr>
          <w:rStyle w:val="11111AAAAStyleUnderline"/>
          <w:highlight w:val="yellow"/>
        </w:rPr>
        <w:t>Argentina</w:t>
      </w:r>
      <w:r w:rsidRPr="00F00F28">
        <w:rPr>
          <w:rStyle w:val="11111AAAAStyleUnderline"/>
        </w:rPr>
        <w:t xml:space="preserve">, is home to over 3,000 unions. Since the 1930s, the General Confederation of Labor (CGT)—the country’s largest union association—has been a </w:t>
      </w:r>
      <w:r w:rsidRPr="00F00F28">
        <w:rPr>
          <w:rStyle w:val="Emphasis"/>
        </w:rPr>
        <w:t>force</w:t>
      </w:r>
      <w:r w:rsidRPr="00F00F28">
        <w:rPr>
          <w:rStyle w:val="11111AAAAStyleUnderline"/>
        </w:rPr>
        <w:t xml:space="preserve"> in Argentine </w:t>
      </w:r>
      <w:r w:rsidRPr="00F00F28">
        <w:rPr>
          <w:rStyle w:val="Emphasis"/>
        </w:rPr>
        <w:t>politics</w:t>
      </w:r>
      <w:r>
        <w:t xml:space="preserve">, receiving government money, expanding its control over the economy and </w:t>
      </w:r>
      <w:r w:rsidRPr="00F00F28">
        <w:rPr>
          <w:rStyle w:val="11111AAAAStyleUnderline"/>
        </w:rPr>
        <w:t>stifling non-union business activity</w:t>
      </w:r>
      <w:r>
        <w:t xml:space="preserve">. The CGT claims more than three million union members, representing more than two-thirds of Argentina’s unionized workforce. About </w:t>
      </w:r>
      <w:r w:rsidRPr="00A32EBB">
        <w:rPr>
          <w:rStyle w:val="11111AAAAStyleUnderline"/>
          <w:highlight w:val="yellow"/>
        </w:rPr>
        <w:t>40 percent of the</w:t>
      </w:r>
      <w:r w:rsidRPr="00A32EBB">
        <w:rPr>
          <w:rStyle w:val="11111AAAAStyleUnderline"/>
        </w:rPr>
        <w:t xml:space="preserve"> nation’s</w:t>
      </w:r>
      <w:r>
        <w:t xml:space="preserve"> </w:t>
      </w:r>
      <w:r w:rsidRPr="00A32EBB">
        <w:rPr>
          <w:rStyle w:val="11111AAAAStyleUnderline"/>
          <w:highlight w:val="yellow"/>
        </w:rPr>
        <w:t>workforce is unionized.</w:t>
      </w:r>
    </w:p>
    <w:p w14:paraId="3BE80447" w14:textId="77777777" w:rsidR="00A035E6" w:rsidRDefault="00A035E6" w:rsidP="00A035E6">
      <w:r>
        <w:t xml:space="preserve">This means that </w:t>
      </w:r>
      <w:r w:rsidRPr="00F00F28">
        <w:rPr>
          <w:rStyle w:val="11111AAAAStyleUnderline"/>
          <w:highlight w:val="yellow"/>
        </w:rPr>
        <w:t xml:space="preserve">the free </w:t>
      </w:r>
      <w:r w:rsidRPr="00F8547C">
        <w:rPr>
          <w:rStyle w:val="11111AAAAStyleUnderline"/>
          <w:highlight w:val="yellow"/>
        </w:rPr>
        <w:t>market is</w:t>
      </w:r>
      <w:r w:rsidRPr="00F8547C">
        <w:rPr>
          <w:rStyle w:val="11111AAAAStyleUnderline"/>
        </w:rPr>
        <w:t xml:space="preserve"> practically </w:t>
      </w:r>
      <w:r w:rsidRPr="00BB738E">
        <w:rPr>
          <w:rStyle w:val="Emphasis"/>
          <w:highlight w:val="yellow"/>
        </w:rPr>
        <w:t>impossible</w:t>
      </w:r>
      <w:r w:rsidRPr="00F8547C">
        <w:rPr>
          <w:rStyle w:val="11111AAAAStyleUnderline"/>
        </w:rPr>
        <w:t xml:space="preserve"> to find in Argentina. </w:t>
      </w:r>
      <w:r w:rsidRPr="00BB738E">
        <w:rPr>
          <w:rStyle w:val="11111AAAAStyleUnderline"/>
        </w:rPr>
        <w:t>Trade deals are routinely dogged by union grievances, informal pressure tactics and formal strikes.</w:t>
      </w:r>
      <w:r>
        <w:t xml:space="preserve"> Earlier this year, a nationwide strike by grain carriers halted shipments of soybeans and corn, the main exports of Argentina, which is the world leader in soybean derivatives and the world’s second largest exporter of corn. Because of the transport union strikes, exporters reported losses of more than $1 billion due to four days of lost productivity alone.</w:t>
      </w:r>
    </w:p>
    <w:p w14:paraId="4EF8F155" w14:textId="77777777" w:rsidR="00A035E6" w:rsidRDefault="00A035E6" w:rsidP="00A035E6">
      <w:r>
        <w:t xml:space="preserve">Even worse, Argentine </w:t>
      </w:r>
      <w:r w:rsidRPr="00F00F28">
        <w:rPr>
          <w:rStyle w:val="11111AAAAStyleUnderline"/>
          <w:highlight w:val="yellow"/>
        </w:rPr>
        <w:t xml:space="preserve">unions are </w:t>
      </w:r>
      <w:r w:rsidRPr="00BB738E">
        <w:rPr>
          <w:rStyle w:val="Emphasis"/>
          <w:highlight w:val="yellow"/>
        </w:rPr>
        <w:t>synonymous</w:t>
      </w:r>
      <w:r w:rsidRPr="00F00F28">
        <w:rPr>
          <w:rStyle w:val="11111AAAAStyleUnderline"/>
          <w:highlight w:val="yellow"/>
        </w:rPr>
        <w:t xml:space="preserve"> with </w:t>
      </w:r>
      <w:r w:rsidRPr="00BB738E">
        <w:rPr>
          <w:rStyle w:val="Emphasis"/>
          <w:highlight w:val="yellow"/>
        </w:rPr>
        <w:t>corruption</w:t>
      </w:r>
      <w:r w:rsidRPr="00F00F28">
        <w:rPr>
          <w:rStyle w:val="11111AAAAStyleUnderline"/>
          <w:highlight w:val="yellow"/>
        </w:rPr>
        <w:t>.</w:t>
      </w:r>
      <w:r>
        <w:t xml:space="preserve"> In a country where 55 percent of registered workers are government employees and the inflation rate is even higher than that (64 percent), one institution is widely considered the most corrupt in the country: organized labor. More than </w:t>
      </w:r>
      <w:r w:rsidRPr="00BB738E">
        <w:rPr>
          <w:rStyle w:val="11111AAAAStyleUnderline"/>
        </w:rPr>
        <w:t>80 percent of Argentines believe that unions are the most corrupt institutions</w:t>
      </w:r>
      <w:r w:rsidRPr="00F8547C">
        <w:rPr>
          <w:rStyle w:val="11111AAAAStyleUnderline"/>
        </w:rPr>
        <w:t xml:space="preserve"> in the country</w:t>
      </w:r>
      <w:r>
        <w:t>, far ahead of the government and the mainstream media.</w:t>
      </w:r>
    </w:p>
    <w:p w14:paraId="3F4F260B" w14:textId="77777777" w:rsidR="00A035E6" w:rsidRPr="00F8547C" w:rsidRDefault="00A035E6" w:rsidP="00A035E6">
      <w:pPr>
        <w:rPr>
          <w:rStyle w:val="11111AAAAStyleUnderline"/>
        </w:rPr>
      </w:pPr>
      <w:r>
        <w:t xml:space="preserve">But even corruption is not the worst. For decades, </w:t>
      </w:r>
      <w:r w:rsidRPr="00F8547C">
        <w:rPr>
          <w:rStyle w:val="11111AAAAStyleUnderline"/>
          <w:highlight w:val="yellow"/>
        </w:rPr>
        <w:t xml:space="preserve">union leaders have shown </w:t>
      </w:r>
      <w:r w:rsidRPr="00BB738E">
        <w:rPr>
          <w:rStyle w:val="Emphasis"/>
          <w:highlight w:val="yellow"/>
        </w:rPr>
        <w:t>utter disregard</w:t>
      </w:r>
      <w:r w:rsidRPr="00F8547C">
        <w:rPr>
          <w:rStyle w:val="11111AAAAStyleUnderline"/>
          <w:highlight w:val="yellow"/>
        </w:rPr>
        <w:t xml:space="preserve"> for</w:t>
      </w:r>
      <w:r w:rsidRPr="00F8547C">
        <w:rPr>
          <w:rStyle w:val="11111AAAAStyleUnderline"/>
        </w:rPr>
        <w:t xml:space="preserve"> the </w:t>
      </w:r>
      <w:r w:rsidRPr="00F8547C">
        <w:rPr>
          <w:rStyle w:val="11111AAAAStyleUnderline"/>
          <w:highlight w:val="yellow"/>
        </w:rPr>
        <w:t>rule of law</w:t>
      </w:r>
      <w:r w:rsidRPr="00F8547C">
        <w:rPr>
          <w:rStyle w:val="11111AAAAStyleUnderline"/>
        </w:rPr>
        <w:t xml:space="preserve">, </w:t>
      </w:r>
      <w:r w:rsidRPr="00A32EBB">
        <w:rPr>
          <w:rStyle w:val="11111AAAAStyleUnderline"/>
          <w:highlight w:val="yellow"/>
        </w:rPr>
        <w:t xml:space="preserve">resorting to </w:t>
      </w:r>
      <w:r w:rsidRPr="00A32EBB">
        <w:rPr>
          <w:rStyle w:val="Emphasis"/>
          <w:highlight w:val="yellow"/>
        </w:rPr>
        <w:t>bullying</w:t>
      </w:r>
      <w:r w:rsidRPr="00F8547C">
        <w:rPr>
          <w:rStyle w:val="11111AAAAStyleUnderline"/>
        </w:rPr>
        <w:t xml:space="preserve">, </w:t>
      </w:r>
      <w:r w:rsidRPr="00A32EBB">
        <w:rPr>
          <w:rStyle w:val="Emphasis"/>
          <w:highlight w:val="yellow"/>
        </w:rPr>
        <w:t>intimidation</w:t>
      </w:r>
      <w:r w:rsidRPr="00BB738E">
        <w:rPr>
          <w:rStyle w:val="11111AAAAStyleUnderline"/>
          <w:highlight w:val="yellow"/>
        </w:rPr>
        <w:t xml:space="preserve"> and</w:t>
      </w:r>
      <w:r w:rsidRPr="00F8547C">
        <w:rPr>
          <w:rStyle w:val="11111AAAAStyleUnderline"/>
        </w:rPr>
        <w:t xml:space="preserve"> outright </w:t>
      </w:r>
      <w:r w:rsidRPr="00A32EBB">
        <w:rPr>
          <w:rStyle w:val="Emphasis"/>
          <w:highlight w:val="yellow"/>
        </w:rPr>
        <w:t>violence</w:t>
      </w:r>
      <w:r w:rsidRPr="00F8547C">
        <w:rPr>
          <w:rStyle w:val="11111AAAAStyleUnderline"/>
        </w:rPr>
        <w:t xml:space="preserve"> whenever and wherever those tactics can undermine businesses</w:t>
      </w:r>
      <w:r>
        <w:t xml:space="preserve"> in their sights. Unión Argentina embraces a militant tradition, exerting influence over business by any means necessary. According to Luisa Montuschi, economist and director of the Department of Business Sciences at the University of CEMA, “there is no competition in Argentine trade </w:t>
      </w:r>
      <w:r w:rsidRPr="00F8547C">
        <w:rPr>
          <w:rStyle w:val="11111AAAAStyleUnderline"/>
          <w:highlight w:val="yellow"/>
        </w:rPr>
        <w:t>unionism</w:t>
      </w:r>
      <w:r w:rsidRPr="00F8547C">
        <w:rPr>
          <w:rStyle w:val="11111AAAAStyleUnderline"/>
        </w:rPr>
        <w:t xml:space="preserve">, which </w:t>
      </w:r>
      <w:r w:rsidRPr="00F8547C">
        <w:rPr>
          <w:rStyle w:val="11111AAAAStyleUnderline"/>
          <w:highlight w:val="yellow"/>
        </w:rPr>
        <w:t>is</w:t>
      </w:r>
      <w:r w:rsidRPr="00F8547C">
        <w:rPr>
          <w:rStyle w:val="11111AAAAStyleUnderline"/>
        </w:rPr>
        <w:t xml:space="preserve"> organized in a </w:t>
      </w:r>
      <w:r w:rsidRPr="00F8547C">
        <w:rPr>
          <w:rStyle w:val="11111AAAAStyleUnderline"/>
          <w:highlight w:val="yellow"/>
        </w:rPr>
        <w:t>monopolistic</w:t>
      </w:r>
      <w:r w:rsidRPr="00F8547C">
        <w:rPr>
          <w:rStyle w:val="11111AAAAStyleUnderline"/>
        </w:rPr>
        <w:t xml:space="preserve"> way, </w:t>
      </w:r>
      <w:r w:rsidRPr="00F8547C">
        <w:rPr>
          <w:rStyle w:val="11111AAAAStyleUnderline"/>
          <w:highlight w:val="yellow"/>
        </w:rPr>
        <w:t>leading to</w:t>
      </w:r>
      <w:r w:rsidRPr="00F8547C">
        <w:rPr>
          <w:rStyle w:val="11111AAAAStyleUnderline"/>
        </w:rPr>
        <w:t xml:space="preserve"> the </w:t>
      </w:r>
      <w:r w:rsidRPr="00F8547C">
        <w:rPr>
          <w:rStyle w:val="11111AAAAStyleUnderline"/>
          <w:highlight w:val="yellow"/>
        </w:rPr>
        <w:t xml:space="preserve">accumulation of </w:t>
      </w:r>
      <w:r w:rsidRPr="00BB738E">
        <w:rPr>
          <w:rStyle w:val="Emphasis"/>
          <w:highlight w:val="yellow"/>
        </w:rPr>
        <w:t>power</w:t>
      </w:r>
      <w:r w:rsidRPr="00F8547C">
        <w:rPr>
          <w:rStyle w:val="11111AAAAStyleUnderline"/>
          <w:highlight w:val="yellow"/>
        </w:rPr>
        <w:t xml:space="preserve"> and </w:t>
      </w:r>
      <w:r w:rsidRPr="00BB738E">
        <w:rPr>
          <w:rStyle w:val="Emphasis"/>
          <w:highlight w:val="yellow"/>
        </w:rPr>
        <w:t>corruption</w:t>
      </w:r>
      <w:r w:rsidRPr="00F8547C">
        <w:rPr>
          <w:rStyle w:val="11111AAAAStyleUnderline"/>
          <w:highlight w:val="yellow"/>
        </w:rPr>
        <w:t>.”</w:t>
      </w:r>
    </w:p>
    <w:p w14:paraId="5A733781" w14:textId="77777777" w:rsidR="00A035E6" w:rsidRDefault="00A035E6" w:rsidP="00A035E6">
      <w:r>
        <w:t xml:space="preserve">In many ways, </w:t>
      </w:r>
      <w:r w:rsidRPr="00F00F28">
        <w:rPr>
          <w:rStyle w:val="11111AAAAStyleUnderline"/>
          <w:highlight w:val="yellow"/>
        </w:rPr>
        <w:t>organized labor</w:t>
      </w:r>
      <w:r w:rsidRPr="00F00F28">
        <w:rPr>
          <w:rStyle w:val="11111AAAAStyleUnderline"/>
        </w:rPr>
        <w:t xml:space="preserve"> in Argentina </w:t>
      </w:r>
      <w:r w:rsidRPr="00F00F28">
        <w:rPr>
          <w:rStyle w:val="11111AAAAStyleUnderline"/>
          <w:highlight w:val="yellow"/>
        </w:rPr>
        <w:t xml:space="preserve">is </w:t>
      </w:r>
      <w:r w:rsidRPr="00F00F28">
        <w:rPr>
          <w:rStyle w:val="Emphasis"/>
          <w:highlight w:val="yellow"/>
        </w:rPr>
        <w:t>mafia</w:t>
      </w:r>
      <w:r>
        <w:t xml:space="preserve">-like, </w:t>
      </w:r>
      <w:r w:rsidRPr="00D27E55">
        <w:t>facing</w:t>
      </w:r>
      <w:r>
        <w:t xml:space="preserve"> accusations of </w:t>
      </w:r>
      <w:r w:rsidRPr="00F00F28">
        <w:rPr>
          <w:rStyle w:val="Emphasis"/>
          <w:highlight w:val="yellow"/>
        </w:rPr>
        <w:t>extortion</w:t>
      </w:r>
      <w:r>
        <w:t xml:space="preserve"> </w:t>
      </w:r>
      <w:r w:rsidRPr="00F00F28">
        <w:rPr>
          <w:rStyle w:val="11111AAAAStyleUnderline"/>
        </w:rPr>
        <w:t>and wielding its power over politicians</w:t>
      </w:r>
      <w:r>
        <w:t>. In some cases, politicians leave office to appease union officials and stay safe.</w:t>
      </w:r>
    </w:p>
    <w:p w14:paraId="112542F5" w14:textId="77777777" w:rsidR="00A035E6" w:rsidRDefault="00A035E6" w:rsidP="00A035E6">
      <w:r>
        <w:t>Which brings us to Veronica Razzini, who I recently spoke with in my podcast. She is a businesswoman from Rosario (my hometown), who established a pro-business movement called “MEAB” or “Movemento Empresarial Antibloqueo” (the “Anti-Bloqueo Business Movement”), advocating in the name of entrepreneurship to stop the mafia- organized labor style tactics.</w:t>
      </w:r>
    </w:p>
    <w:p w14:paraId="5D86647A" w14:textId="77777777" w:rsidR="00A035E6" w:rsidRDefault="00A035E6" w:rsidP="00A035E6">
      <w:r>
        <w:t>As the head of a company that manufactures building materials, Razzini is a prime target of the union leadership. Over the years, she has been forced to bribe different union officials, who block the doors of her business and prevent her staff from working. But, in launching MEAB, Razzini decided to confront union officials and speak his conscience.</w:t>
      </w:r>
    </w:p>
    <w:p w14:paraId="07C9945C" w14:textId="77777777" w:rsidR="00A035E6" w:rsidRDefault="00A035E6" w:rsidP="00A035E6">
      <w:r>
        <w:t>The only problem is that Argentine unions do not facilitate dissent. In late July, union officials fired three shots into Razzini’s building, threatening to shut down his company for good. But she continues to fight union threats. In his words, “we are tired of living under extortion.”</w:t>
      </w:r>
    </w:p>
    <w:p w14:paraId="5B4D4072" w14:textId="77777777" w:rsidR="00A035E6" w:rsidRPr="00A32EBB" w:rsidRDefault="00A035E6" w:rsidP="00A035E6">
      <w:r w:rsidRPr="00F00F28">
        <w:rPr>
          <w:rStyle w:val="11111AAAAStyleUnderline"/>
          <w:highlight w:val="yellow"/>
        </w:rPr>
        <w:t>Let</w:t>
      </w:r>
      <w:r>
        <w:t xml:space="preserve"> Razzini’s </w:t>
      </w:r>
      <w:r w:rsidRPr="00F00F28">
        <w:rPr>
          <w:rStyle w:val="11111AAAAStyleUnderline"/>
          <w:highlight w:val="yellow"/>
        </w:rPr>
        <w:t xml:space="preserve">story be a </w:t>
      </w:r>
      <w:r w:rsidRPr="00BB738E">
        <w:rPr>
          <w:rStyle w:val="Emphasis"/>
          <w:highlight w:val="yellow"/>
        </w:rPr>
        <w:t>warning</w:t>
      </w:r>
      <w:r w:rsidRPr="00F00F28">
        <w:rPr>
          <w:rStyle w:val="11111AAAAStyleUnderline"/>
          <w:highlight w:val="yellow"/>
        </w:rPr>
        <w:t xml:space="preserve"> </w:t>
      </w:r>
      <w:r w:rsidRPr="00BB738E">
        <w:rPr>
          <w:rStyle w:val="Emphasis"/>
          <w:highlight w:val="yellow"/>
        </w:rPr>
        <w:t>against</w:t>
      </w:r>
      <w:r w:rsidRPr="00F00F28">
        <w:rPr>
          <w:rStyle w:val="11111AAAAStyleUnderline"/>
        </w:rPr>
        <w:t xml:space="preserve"> government-backed </w:t>
      </w:r>
      <w:r w:rsidRPr="00BB738E">
        <w:rPr>
          <w:rStyle w:val="Emphasis"/>
          <w:highlight w:val="yellow"/>
        </w:rPr>
        <w:t>union power</w:t>
      </w:r>
      <w:r>
        <w:t xml:space="preserve">. As union organizers take on companies like Starbucks, </w:t>
      </w:r>
      <w:r w:rsidRPr="00F00F28">
        <w:rPr>
          <w:rStyle w:val="11111AAAAStyleUnderline"/>
          <w:highlight w:val="yellow"/>
        </w:rPr>
        <w:t xml:space="preserve">Americans should brace themselves for </w:t>
      </w:r>
      <w:r w:rsidRPr="00BB738E">
        <w:rPr>
          <w:rStyle w:val="11111AAAAStyleUnderline"/>
        </w:rPr>
        <w:t xml:space="preserve">unintended </w:t>
      </w:r>
      <w:r w:rsidRPr="00BB738E">
        <w:rPr>
          <w:rStyle w:val="Emphasis"/>
          <w:highlight w:val="yellow"/>
        </w:rPr>
        <w:t>consequences</w:t>
      </w:r>
      <w:r>
        <w:t xml:space="preserve">. Violence may not be imminent as in Argentina, but </w:t>
      </w:r>
      <w:r w:rsidRPr="00A32EBB">
        <w:rPr>
          <w:rStyle w:val="11111AAAAStyleUnderline"/>
        </w:rPr>
        <w:t>union interference in the economy is not known to produce</w:t>
      </w:r>
      <w:r w:rsidRPr="00A32EBB">
        <w:t xml:space="preserve"> lower prices and more harmonious working conditions.</w:t>
      </w:r>
    </w:p>
    <w:p w14:paraId="3DAE4A01" w14:textId="77777777" w:rsidR="00A035E6" w:rsidRDefault="00A035E6" w:rsidP="00A035E6">
      <w:r w:rsidRPr="00A32EBB">
        <w:t xml:space="preserve">Instead, American consumers can expect </w:t>
      </w:r>
      <w:r w:rsidRPr="00A32EBB">
        <w:rPr>
          <w:rStyle w:val="Emphasis"/>
        </w:rPr>
        <w:t>layoffs</w:t>
      </w:r>
      <w:r w:rsidRPr="00A32EBB">
        <w:t xml:space="preserve">, staff </w:t>
      </w:r>
      <w:r w:rsidRPr="00A32EBB">
        <w:rPr>
          <w:rStyle w:val="Emphasis"/>
        </w:rPr>
        <w:t>shortages</w:t>
      </w:r>
      <w:r w:rsidRPr="00A32EBB">
        <w:t xml:space="preserve">, and </w:t>
      </w:r>
      <w:r w:rsidRPr="00A32EBB">
        <w:rPr>
          <w:rStyle w:val="Emphasis"/>
        </w:rPr>
        <w:t>higher prices</w:t>
      </w:r>
      <w:r w:rsidRPr="00F00F28">
        <w:t xml:space="preserve"> to become</w:t>
      </w:r>
      <w:r>
        <w:t xml:space="preserve"> more common due to union involvement. Over the past decade, nearly 80,000 unfair labor practice complaints have been filed against union officials, and that’s in the United States. Union bosses play dirty.</w:t>
      </w:r>
    </w:p>
    <w:p w14:paraId="6259D41D" w14:textId="77777777" w:rsidR="00A035E6" w:rsidRDefault="00A035E6" w:rsidP="00A035E6">
      <w:r>
        <w:t>So tread carefully or prepare for the consequences. Argentines like Veronica Razzini prepare for them every day of their lives.</w:t>
      </w:r>
    </w:p>
    <w:p w14:paraId="2B2B4EE1" w14:textId="77777777" w:rsidR="00A035E6" w:rsidRPr="005623F4" w:rsidRDefault="00A035E6" w:rsidP="00A035E6"/>
    <w:p w14:paraId="377DC842" w14:textId="77777777" w:rsidR="00A035E6" w:rsidRPr="005623F4" w:rsidRDefault="00A035E6" w:rsidP="00A035E6">
      <w:pPr>
        <w:pStyle w:val="Heading4"/>
      </w:pPr>
      <w:r w:rsidRPr="005623F4">
        <w:t>Enforcement on mafia unions stronggg now do to limited scope and size makes inestiations possile—surge in unions makes that impossile</w:t>
      </w:r>
    </w:p>
    <w:p w14:paraId="6F78607E" w14:textId="77777777" w:rsidR="00A035E6" w:rsidRPr="005623F4" w:rsidRDefault="00A035E6" w:rsidP="00A035E6">
      <w:r w:rsidRPr="00DE489B">
        <w:rPr>
          <w:rStyle w:val="Style13ptBold"/>
        </w:rPr>
        <w:t>Watson 22</w:t>
      </w:r>
      <w:r w:rsidRPr="005623F4">
        <w:t xml:space="preserve"> (Michael Watson is</w:t>
      </w:r>
      <w:r>
        <w:t xml:space="preserve"> Research Director for Capital Research Center and serves as the managing editor for InfluenceWatch.</w:t>
      </w:r>
      <w:r w:rsidRPr="005623F4">
        <w:t xml:space="preserve">; 11-14-2022; "Corruption in the Labor Movement: Labor Rackets"; </w:t>
      </w:r>
      <w:r>
        <w:t>Capital Research</w:t>
      </w:r>
      <w:r w:rsidRPr="005623F4">
        <w:t>; doα: 7-25-2025) https://capitalresearch.org/article/corruption-in-the-labor-movement-part-1/</w:t>
      </w:r>
    </w:p>
    <w:p w14:paraId="781ABDC7" w14:textId="77777777" w:rsidR="00A035E6" w:rsidRPr="005623F4" w:rsidRDefault="00A035E6" w:rsidP="00A035E6"/>
    <w:p w14:paraId="34EF6CCF" w14:textId="77777777" w:rsidR="00A035E6" w:rsidRPr="005623F4" w:rsidRDefault="00A035E6" w:rsidP="00A035E6">
      <w:r w:rsidRPr="0015261B">
        <w:rPr>
          <w:rStyle w:val="Emphasis"/>
          <w:highlight w:val="yellow"/>
        </w:rPr>
        <w:t>Corruption</w:t>
      </w:r>
      <w:r w:rsidRPr="00DE489B">
        <w:rPr>
          <w:rStyle w:val="11111AAAAStyleUnderline"/>
          <w:highlight w:val="yellow"/>
        </w:rPr>
        <w:t xml:space="preserve"> by</w:t>
      </w:r>
      <w:r w:rsidRPr="00DE489B">
        <w:rPr>
          <w:rStyle w:val="11111AAAAStyleUnderline"/>
        </w:rPr>
        <w:t xml:space="preserve"> labor </w:t>
      </w:r>
      <w:r w:rsidRPr="00DE489B">
        <w:rPr>
          <w:rStyle w:val="11111AAAAStyleUnderline"/>
          <w:highlight w:val="yellow"/>
        </w:rPr>
        <w:t>union officials</w:t>
      </w:r>
      <w:r w:rsidRPr="00DE489B">
        <w:rPr>
          <w:rStyle w:val="11111AAAAStyleUnderline"/>
        </w:rPr>
        <w:t xml:space="preserve">, whether </w:t>
      </w:r>
      <w:r w:rsidRPr="00DE489B">
        <w:rPr>
          <w:rStyle w:val="11111AAAAStyleUnderline"/>
          <w:highlight w:val="yellow"/>
        </w:rPr>
        <w:t>in service to</w:t>
      </w:r>
      <w:r w:rsidRPr="00DE489B">
        <w:rPr>
          <w:rStyle w:val="11111AAAAStyleUnderline"/>
        </w:rPr>
        <w:t xml:space="preserve"> themselves, political allies, or </w:t>
      </w:r>
      <w:r w:rsidRPr="0015261B">
        <w:rPr>
          <w:rStyle w:val="Emphasis"/>
          <w:highlight w:val="yellow"/>
        </w:rPr>
        <w:t>o</w:t>
      </w:r>
      <w:r w:rsidRPr="00DE489B">
        <w:rPr>
          <w:rStyle w:val="11111AAAAStyleUnderline"/>
        </w:rPr>
        <w:t xml:space="preserve">rganized </w:t>
      </w:r>
      <w:r w:rsidRPr="0015261B">
        <w:rPr>
          <w:rStyle w:val="Emphasis"/>
          <w:highlight w:val="yellow"/>
        </w:rPr>
        <w:t>crime</w:t>
      </w:r>
      <w:r w:rsidRPr="00DE489B">
        <w:rPr>
          <w:rStyle w:val="11111AAAAStyleUnderline"/>
        </w:rPr>
        <w:t xml:space="preserve"> syndicates, </w:t>
      </w:r>
      <w:r w:rsidRPr="00DE489B">
        <w:rPr>
          <w:rStyle w:val="11111AAAAStyleUnderline"/>
          <w:highlight w:val="yellow"/>
        </w:rPr>
        <w:t xml:space="preserve">has been a </w:t>
      </w:r>
      <w:r w:rsidRPr="0015261B">
        <w:rPr>
          <w:rStyle w:val="Emphasis"/>
          <w:highlight w:val="yellow"/>
        </w:rPr>
        <w:t>fixture</w:t>
      </w:r>
      <w:r w:rsidRPr="00DE489B">
        <w:rPr>
          <w:rStyle w:val="11111AAAAStyleUnderline"/>
          <w:highlight w:val="yellow"/>
        </w:rPr>
        <w:t xml:space="preserve"> of</w:t>
      </w:r>
      <w:r w:rsidRPr="00DE489B">
        <w:rPr>
          <w:rStyle w:val="11111AAAAStyleUnderline"/>
        </w:rPr>
        <w:t xml:space="preserve"> American </w:t>
      </w:r>
      <w:r w:rsidRPr="00DE489B">
        <w:rPr>
          <w:rStyle w:val="11111AAAAStyleUnderline"/>
          <w:highlight w:val="yellow"/>
        </w:rPr>
        <w:t>labor</w:t>
      </w:r>
      <w:r w:rsidRPr="005623F4">
        <w:t xml:space="preserve"> history since the labor movement first began to organize in the late 19th century. While the </w:t>
      </w:r>
      <w:r w:rsidRPr="00DE489B">
        <w:rPr>
          <w:rStyle w:val="11111AAAAStyleUnderline"/>
          <w:highlight w:val="yellow"/>
        </w:rPr>
        <w:t>extent of</w:t>
      </w:r>
      <w:r w:rsidRPr="00DE489B">
        <w:rPr>
          <w:rStyle w:val="11111AAAAStyleUnderline"/>
        </w:rPr>
        <w:t xml:space="preserve"> criminal </w:t>
      </w:r>
      <w:r w:rsidRPr="00DE489B">
        <w:rPr>
          <w:rStyle w:val="11111AAAAStyleUnderline"/>
          <w:highlight w:val="yellow"/>
        </w:rPr>
        <w:t>influence in</w:t>
      </w:r>
      <w:r w:rsidRPr="00DE489B">
        <w:rPr>
          <w:rStyle w:val="11111AAAAStyleUnderline"/>
        </w:rPr>
        <w:t xml:space="preserve"> organized </w:t>
      </w:r>
      <w:r w:rsidRPr="00DE489B">
        <w:rPr>
          <w:rStyle w:val="11111AAAAStyleUnderline"/>
          <w:highlight w:val="yellow"/>
        </w:rPr>
        <w:t xml:space="preserve">labor has </w:t>
      </w:r>
      <w:r w:rsidRPr="0015261B">
        <w:rPr>
          <w:rStyle w:val="Emphasis"/>
          <w:highlight w:val="yellow"/>
        </w:rPr>
        <w:t>declined</w:t>
      </w:r>
      <w:r w:rsidRPr="0015261B">
        <w:rPr>
          <w:rStyle w:val="11111AAAAStyleUnderline"/>
        </w:rPr>
        <w:t xml:space="preserve"> thanks to extensive federal law enforcement activity and judicial oversight</w:t>
      </w:r>
      <w:r w:rsidRPr="005623F4">
        <w:t xml:space="preserve">, major corruption scandals continue to dog the union movement. From the recent kickback scheme at the United Auto Workers to the downfall of Philadelphia union boss and political fixer Johnny Doc Dougherty to the confession of former Teamsters boss John Coli, who was well connected to Chicago politicos, </w:t>
      </w:r>
      <w:r w:rsidRPr="0015261B">
        <w:rPr>
          <w:rStyle w:val="AAAunderline"/>
        </w:rPr>
        <w:t>systemic corruption persists</w:t>
      </w:r>
      <w:r w:rsidRPr="0015261B">
        <w:t>.</w:t>
      </w:r>
    </w:p>
    <w:p w14:paraId="602E223B" w14:textId="77777777" w:rsidR="00A035E6" w:rsidRPr="005623F4" w:rsidRDefault="00A035E6" w:rsidP="00A035E6">
      <w:r w:rsidRPr="005623F4">
        <w:t>Corruption in American organized labor is nearly as old as formal labor unions in the United States. Most historians of labor corruption agree that employers had much to do in starting it: By hiring their own toughs to break strikes in the late 19th and early 20th century, employers induced labor organizers to go looking for their own bands of toughs. And the toughs the workingmen found were in many cases classic “wiseguys”—that is, Mafiosi.</w:t>
      </w:r>
    </w:p>
    <w:p w14:paraId="64E413E3" w14:textId="77777777" w:rsidR="00A035E6" w:rsidRPr="005623F4" w:rsidRDefault="00A035E6" w:rsidP="00A035E6">
      <w:r w:rsidRPr="005623F4">
        <w:t xml:space="preserve">What started as </w:t>
      </w:r>
      <w:r w:rsidRPr="009965A4">
        <w:rPr>
          <w:rStyle w:val="AAAunderline"/>
          <w:highlight w:val="yellow"/>
        </w:rPr>
        <w:t xml:space="preserve">a </w:t>
      </w:r>
      <w:r w:rsidRPr="00DE489B">
        <w:rPr>
          <w:rStyle w:val="11111AAAAStyleUnderline"/>
          <w:highlight w:val="yellow"/>
        </w:rPr>
        <w:t>marriage of emergency became metastatic cancer.</w:t>
      </w:r>
      <w:r w:rsidRPr="00DE489B">
        <w:rPr>
          <w:rStyle w:val="11111AAAAStyleUnderline"/>
        </w:rPr>
        <w:t xml:space="preserve"> The enforcers discovered that the real money was not in doing organized labor’s dirty work but in </w:t>
      </w:r>
      <w:r w:rsidRPr="00DE489B">
        <w:rPr>
          <w:rStyle w:val="11111AAAAStyleUnderline"/>
          <w:highlight w:val="yellow"/>
        </w:rPr>
        <w:t>running</w:t>
      </w:r>
      <w:r w:rsidRPr="00DE489B">
        <w:rPr>
          <w:rStyle w:val="11111AAAAStyleUnderline"/>
        </w:rPr>
        <w:t xml:space="preserve"> the labor </w:t>
      </w:r>
      <w:r w:rsidRPr="00DE489B">
        <w:rPr>
          <w:rStyle w:val="11111AAAAStyleUnderline"/>
          <w:highlight w:val="yellow"/>
        </w:rPr>
        <w:t>unions</w:t>
      </w:r>
      <w:r w:rsidRPr="005623F4">
        <w:t xml:space="preserve"> themselves. Backed by government-granted powers and close connections with government officials in places like the New York metropolitan area, the opportunities for graft schemes legal and illegal and multi-million-dollar rackets were nearly limitless.</w:t>
      </w:r>
    </w:p>
    <w:p w14:paraId="1CDBDF3B" w14:textId="77777777" w:rsidR="00A035E6" w:rsidRPr="005623F4" w:rsidRDefault="00A035E6" w:rsidP="00A035E6">
      <w:r w:rsidRPr="005623F4">
        <w:t xml:space="preserve">By the 1950s, </w:t>
      </w:r>
      <w:r w:rsidRPr="009965A4">
        <w:rPr>
          <w:rStyle w:val="AAAunderline"/>
          <w:highlight w:val="yellow"/>
        </w:rPr>
        <w:t xml:space="preserve">Mafia </w:t>
      </w:r>
      <w:r w:rsidRPr="00DE489B">
        <w:rPr>
          <w:rStyle w:val="11111AAAAStyleUnderline"/>
          <w:highlight w:val="yellow"/>
        </w:rPr>
        <w:t>domination</w:t>
      </w:r>
      <w:r w:rsidRPr="00DE489B">
        <w:rPr>
          <w:rStyle w:val="11111AAAAStyleUnderline"/>
        </w:rPr>
        <w:t xml:space="preserve"> and common thievery were so </w:t>
      </w:r>
      <w:r w:rsidRPr="0015261B">
        <w:rPr>
          <w:rStyle w:val="Emphasis"/>
          <w:highlight w:val="yellow"/>
        </w:rPr>
        <w:t>common</w:t>
      </w:r>
      <w:r w:rsidRPr="00DE489B">
        <w:rPr>
          <w:rStyle w:val="11111AAAAStyleUnderline"/>
          <w:highlight w:val="yellow"/>
        </w:rPr>
        <w:t xml:space="preserve"> among</w:t>
      </w:r>
      <w:r w:rsidRPr="00DE489B">
        <w:rPr>
          <w:rStyle w:val="11111AAAAStyleUnderline"/>
        </w:rPr>
        <w:t xml:space="preserve"> America’s </w:t>
      </w:r>
      <w:r w:rsidRPr="0015261B">
        <w:rPr>
          <w:rStyle w:val="Emphasis"/>
          <w:highlight w:val="yellow"/>
        </w:rPr>
        <w:t>labor</w:t>
      </w:r>
      <w:r w:rsidRPr="005623F4">
        <w:t xml:space="preserve"> statesmen that the U.S. Senate convened multiple investigative committees to determine the extent of corruption in the labor movement. These investigations jump-started the careers of a young senator from Massachusetts and his Senate-staffer brother, both surnamed Kennedy. The investigations revealed that America’s largest labor union at the time, the International Brotherhood of Teamsters, was led by one crook, Dave Beck, who would be replaced during the hearings by another, the infamous Jimmy Hoffa (whom readers may remember as a character in Netflix’s The Irishman).</w:t>
      </w:r>
    </w:p>
    <w:p w14:paraId="3A0FA643" w14:textId="77777777" w:rsidR="00A035E6" w:rsidRPr="005623F4" w:rsidRDefault="00A035E6" w:rsidP="00A035E6">
      <w:r w:rsidRPr="005623F4">
        <w:t xml:space="preserve">Congress responded by passing the Labor-Management Reporting and Disclosure Act—federal legislation designed to expose labor racketeering—but the rackets continued to pass cold, hard cash from workers’ wages and benefit funds into the hands of the made men. </w:t>
      </w:r>
      <w:r w:rsidRPr="009965A4">
        <w:rPr>
          <w:rStyle w:val="AAAunderline"/>
          <w:highlight w:val="yellow"/>
        </w:rPr>
        <w:t xml:space="preserve">Mafia </w:t>
      </w:r>
      <w:r w:rsidRPr="00DE489B">
        <w:rPr>
          <w:rStyle w:val="11111AAAAStyleUnderline"/>
          <w:highlight w:val="yellow"/>
        </w:rPr>
        <w:t>control</w:t>
      </w:r>
      <w:r w:rsidRPr="00DE489B">
        <w:rPr>
          <w:rStyle w:val="11111AAAAStyleUnderline"/>
        </w:rPr>
        <w:t xml:space="preserve"> of </w:t>
      </w:r>
      <w:r w:rsidRPr="00DE489B">
        <w:rPr>
          <w:rStyle w:val="11111AAAAStyleUnderline"/>
          <w:highlight w:val="yellow"/>
        </w:rPr>
        <w:t>major international</w:t>
      </w:r>
      <w:r w:rsidRPr="00DE489B">
        <w:rPr>
          <w:rStyle w:val="11111AAAAStyleUnderline"/>
        </w:rPr>
        <w:t xml:space="preserve"> labor </w:t>
      </w:r>
      <w:r w:rsidRPr="00DE489B">
        <w:rPr>
          <w:rStyle w:val="11111AAAAStyleUnderline"/>
          <w:highlight w:val="yellow"/>
        </w:rPr>
        <w:t>unions</w:t>
      </w:r>
      <w:r w:rsidRPr="00DE489B">
        <w:rPr>
          <w:rStyle w:val="11111AAAAStyleUnderline"/>
        </w:rPr>
        <w:t xml:space="preserve">—most prominently the Teamsters and Laborers—was </w:t>
      </w:r>
      <w:r w:rsidRPr="00DE489B">
        <w:rPr>
          <w:rStyle w:val="11111AAAAStyleUnderline"/>
          <w:highlight w:val="yellow"/>
        </w:rPr>
        <w:t>not</w:t>
      </w:r>
      <w:r w:rsidRPr="00DE489B">
        <w:rPr>
          <w:rStyle w:val="11111AAAAStyleUnderline"/>
        </w:rPr>
        <w:t xml:space="preserve"> ultimately </w:t>
      </w:r>
      <w:r w:rsidRPr="0015261B">
        <w:rPr>
          <w:rStyle w:val="11111AAAAStyleUnderline"/>
          <w:highlight w:val="yellow"/>
        </w:rPr>
        <w:t>broken until</w:t>
      </w:r>
      <w:r w:rsidRPr="00DE489B">
        <w:rPr>
          <w:rStyle w:val="11111AAAAStyleUnderline"/>
        </w:rPr>
        <w:t xml:space="preserve"> the </w:t>
      </w:r>
      <w:r w:rsidRPr="00DE489B">
        <w:rPr>
          <w:rStyle w:val="11111AAAAStyleUnderline"/>
          <w:highlight w:val="yellow"/>
        </w:rPr>
        <w:t>Mafia</w:t>
      </w:r>
      <w:r w:rsidRPr="00DE489B">
        <w:rPr>
          <w:rStyle w:val="11111AAAAStyleUnderline"/>
        </w:rPr>
        <w:t xml:space="preserve"> itself </w:t>
      </w:r>
      <w:r w:rsidRPr="00DE489B">
        <w:rPr>
          <w:rStyle w:val="11111AAAAStyleUnderline"/>
          <w:highlight w:val="yellow"/>
        </w:rPr>
        <w:t>was challenged by</w:t>
      </w:r>
      <w:r w:rsidRPr="00DE489B">
        <w:rPr>
          <w:rStyle w:val="11111AAAAStyleUnderline"/>
        </w:rPr>
        <w:t xml:space="preserve"> a change in federal </w:t>
      </w:r>
      <w:r w:rsidRPr="00DE489B">
        <w:rPr>
          <w:rStyle w:val="11111AAAAStyleUnderline"/>
          <w:highlight w:val="yellow"/>
        </w:rPr>
        <w:t>criminal justice</w:t>
      </w:r>
      <w:r w:rsidRPr="009965A4">
        <w:rPr>
          <w:rStyle w:val="AAAunderline"/>
          <w:highlight w:val="yellow"/>
        </w:rPr>
        <w:t xml:space="preserve"> priorities</w:t>
      </w:r>
      <w:r w:rsidRPr="005623F4">
        <w:t xml:space="preserve">: The post–J. Edgar Hoover FBI aggressively investigated the Mob. Bipartisan majorities in Congress passed expansive laws against organized crime, culminating in the Racketeer Influenced and Corrupt Organizations Act (RICO). And federal </w:t>
      </w:r>
      <w:r w:rsidRPr="009965A4">
        <w:rPr>
          <w:rStyle w:val="AAAunderline"/>
          <w:highlight w:val="yellow"/>
        </w:rPr>
        <w:t>prosecutors engaged in creative lawfare</w:t>
      </w:r>
      <w:r w:rsidRPr="005623F4">
        <w:t xml:space="preserve"> against Mob-tied institutions. The most prominent was then-U.S. Attorney for the Southern District of New York Rudolph Giuliani, whose civil RICO action against the Teamsters Union ended the Mafia domination of that union, at least at the international headquarters level.</w:t>
      </w:r>
    </w:p>
    <w:p w14:paraId="056A2B4A" w14:textId="77777777" w:rsidR="00A035E6" w:rsidRPr="005623F4" w:rsidRDefault="00A035E6" w:rsidP="00A035E6">
      <w:r w:rsidRPr="005623F4">
        <w:t xml:space="preserve">But throwing the book at old-fashioned wiseguys only crimped one form—admittedly a major form—of </w:t>
      </w:r>
      <w:r w:rsidRPr="009965A4">
        <w:rPr>
          <w:rStyle w:val="AAAunderline"/>
          <w:highlight w:val="yellow"/>
        </w:rPr>
        <w:t xml:space="preserve">organized </w:t>
      </w:r>
      <w:r w:rsidRPr="00DE489B">
        <w:rPr>
          <w:rStyle w:val="11111AAAAStyleUnderline"/>
          <w:highlight w:val="yellow"/>
        </w:rPr>
        <w:t>labor corruption</w:t>
      </w:r>
      <w:r w:rsidRPr="00DE489B">
        <w:rPr>
          <w:rStyle w:val="11111AAAAStyleUnderline"/>
        </w:rPr>
        <w:t xml:space="preserve">. America’s labor unions </w:t>
      </w:r>
      <w:r w:rsidRPr="00DE489B">
        <w:rPr>
          <w:rStyle w:val="11111AAAAStyleUnderline"/>
          <w:highlight w:val="yellow"/>
        </w:rPr>
        <w:t>still provide</w:t>
      </w:r>
      <w:r w:rsidRPr="00DE489B">
        <w:rPr>
          <w:rStyle w:val="11111AAAAStyleUnderline"/>
        </w:rPr>
        <w:t xml:space="preserve"> the common thieves who have led some of them with </w:t>
      </w:r>
      <w:r w:rsidRPr="0015261B">
        <w:rPr>
          <w:rStyle w:val="Emphasis"/>
          <w:highlight w:val="yellow"/>
        </w:rPr>
        <w:t>ample opportunities</w:t>
      </w:r>
      <w:r w:rsidRPr="005623F4">
        <w:t xml:space="preserve"> to embezzle, taking workers’ dues and pension contributions for personal luxuries. Dirty employers or their corrupt agents continue to offer kickbacks to keep the </w:t>
      </w:r>
      <w:r w:rsidRPr="009965A4">
        <w:rPr>
          <w:rStyle w:val="AAAunderline"/>
          <w:highlight w:val="yellow"/>
        </w:rPr>
        <w:t xml:space="preserve">labor </w:t>
      </w:r>
      <w:r w:rsidRPr="00DE489B">
        <w:rPr>
          <w:rStyle w:val="11111AAAAStyleUnderline"/>
          <w:highlight w:val="yellow"/>
        </w:rPr>
        <w:t>bosses</w:t>
      </w:r>
      <w:r w:rsidRPr="00DE489B">
        <w:rPr>
          <w:rStyle w:val="11111AAAAStyleUnderline"/>
        </w:rPr>
        <w:t xml:space="preserve"> commissioned by the federal exclusive </w:t>
      </w:r>
      <w:r w:rsidRPr="00DE489B">
        <w:rPr>
          <w:rStyle w:val="11111AAAAStyleUnderline"/>
          <w:highlight w:val="yellow"/>
        </w:rPr>
        <w:t>monopoly</w:t>
      </w:r>
      <w:r w:rsidRPr="005623F4">
        <w:t xml:space="preserve"> bargaining privilege to negotiate on behalf of their workers “fat, dumb, and happy.” Union bosses closely tied to Democratic political machines have been implicated in public corruption in Philadelphia and Illinois. While international unions are cleaner than they were in Hoffa’s day, </w:t>
      </w:r>
      <w:r w:rsidRPr="00DE489B">
        <w:rPr>
          <w:rStyle w:val="11111AAAAStyleUnderline"/>
          <w:highlight w:val="yellow"/>
        </w:rPr>
        <w:t>rooting Mafiosi out</w:t>
      </w:r>
      <w:r w:rsidRPr="00DE489B">
        <w:rPr>
          <w:rStyle w:val="11111AAAAStyleUnderline"/>
        </w:rPr>
        <w:t xml:space="preserve"> of local labor unions </w:t>
      </w:r>
      <w:r w:rsidRPr="00DE489B">
        <w:rPr>
          <w:rStyle w:val="11111AAAAStyleUnderline"/>
          <w:highlight w:val="yellow"/>
        </w:rPr>
        <w:t>has been</w:t>
      </w:r>
      <w:r w:rsidRPr="00DE489B">
        <w:rPr>
          <w:rStyle w:val="11111AAAAStyleUnderline"/>
        </w:rPr>
        <w:t xml:space="preserve"> more </w:t>
      </w:r>
      <w:r w:rsidRPr="0015261B">
        <w:rPr>
          <w:rStyle w:val="Emphasis"/>
          <w:highlight w:val="yellow"/>
        </w:rPr>
        <w:t>difficult</w:t>
      </w:r>
      <w:r w:rsidRPr="005623F4">
        <w:t>, with federal prosecutors charging Columbo Family brass with extorting a labor union official just last year.</w:t>
      </w:r>
    </w:p>
    <w:p w14:paraId="550B6C48" w14:textId="77777777" w:rsidR="00A035E6" w:rsidRPr="005623F4" w:rsidRDefault="00A035E6" w:rsidP="00A035E6">
      <w:r w:rsidRPr="005623F4">
        <w:t>The Structure of Labor Rackets</w:t>
      </w:r>
    </w:p>
    <w:p w14:paraId="3245DB0D" w14:textId="77777777" w:rsidR="00A035E6" w:rsidRPr="005623F4" w:rsidRDefault="00A035E6" w:rsidP="00A035E6">
      <w:r w:rsidRPr="005623F4">
        <w:t>Corruption in organized labor can be analyzed in two ways: by the beneficiaries and aims of a corrupt scheme and by the corrupt practices in which the corrupted union officials engage. There are three broad categories of schemes and any number of practices in which a corrupted union can engage</w:t>
      </w:r>
    </w:p>
    <w:p w14:paraId="3CF153D8" w14:textId="77777777" w:rsidR="00A035E6" w:rsidRPr="005623F4" w:rsidRDefault="00A035E6" w:rsidP="00A035E6">
      <w:r w:rsidRPr="005623F4">
        <w:t xml:space="preserve">Sometimes, the union boss is little more than a common thief, stealing union resources or taking bribes from employers for his own personal benefit. Other </w:t>
      </w:r>
      <w:r w:rsidRPr="009965A4">
        <w:rPr>
          <w:rStyle w:val="AAAunderline"/>
          <w:highlight w:val="yellow"/>
        </w:rPr>
        <w:t xml:space="preserve">union </w:t>
      </w:r>
      <w:r w:rsidRPr="00DE489B">
        <w:rPr>
          <w:rStyle w:val="11111AAAAStyleUnderline"/>
          <w:highlight w:val="yellow"/>
        </w:rPr>
        <w:t>officials seek</w:t>
      </w:r>
      <w:r w:rsidRPr="00DE489B">
        <w:rPr>
          <w:rStyle w:val="11111AAAAStyleUnderline"/>
        </w:rPr>
        <w:t xml:space="preserve">ing </w:t>
      </w:r>
      <w:r w:rsidRPr="0015261B">
        <w:rPr>
          <w:rStyle w:val="Emphasis"/>
          <w:highlight w:val="yellow"/>
        </w:rPr>
        <w:t>power</w:t>
      </w:r>
      <w:r w:rsidRPr="00DE489B">
        <w:rPr>
          <w:rStyle w:val="11111AAAAStyleUnderline"/>
          <w:highlight w:val="yellow"/>
        </w:rPr>
        <w:t xml:space="preserve"> and </w:t>
      </w:r>
      <w:r w:rsidRPr="0015261B">
        <w:rPr>
          <w:rStyle w:val="Emphasis"/>
          <w:highlight w:val="yellow"/>
        </w:rPr>
        <w:t>influence</w:t>
      </w:r>
      <w:r w:rsidRPr="00DE489B">
        <w:rPr>
          <w:rStyle w:val="11111AAAAStyleUnderline"/>
        </w:rPr>
        <w:t xml:space="preserve"> cross the line from legal influence to bribery and other forms of political corruption or </w:t>
      </w:r>
      <w:r w:rsidRPr="00DE489B">
        <w:rPr>
          <w:rStyle w:val="11111AAAAStyleUnderline"/>
          <w:highlight w:val="yellow"/>
        </w:rPr>
        <w:t>engage in</w:t>
      </w:r>
      <w:r w:rsidRPr="009965A4">
        <w:rPr>
          <w:rStyle w:val="AAAunderline"/>
          <w:highlight w:val="yellow"/>
        </w:rPr>
        <w:t xml:space="preserve"> </w:t>
      </w:r>
      <w:r w:rsidRPr="0015261B">
        <w:rPr>
          <w:rStyle w:val="Emphasis"/>
          <w:highlight w:val="yellow"/>
        </w:rPr>
        <w:t>violence</w:t>
      </w:r>
      <w:r w:rsidRPr="009965A4">
        <w:rPr>
          <w:rStyle w:val="AAAunderline"/>
          <w:highlight w:val="yellow"/>
        </w:rPr>
        <w:t xml:space="preserve"> and intimidation to achieve</w:t>
      </w:r>
      <w:r w:rsidRPr="005623F4">
        <w:t xml:space="preserve"> an otherwise legitimate union aim. The final class may be the best known, having been immortalized on the silver screen and American legend: the </w:t>
      </w:r>
      <w:r w:rsidRPr="00DE489B">
        <w:rPr>
          <w:rStyle w:val="11111AAAAStyleUnderline"/>
          <w:highlight w:val="yellow"/>
        </w:rPr>
        <w:t>subordination of a</w:t>
      </w:r>
      <w:r w:rsidRPr="00DE489B">
        <w:rPr>
          <w:rStyle w:val="11111AAAAStyleUnderline"/>
        </w:rPr>
        <w:t xml:space="preserve"> labor </w:t>
      </w:r>
      <w:r w:rsidRPr="00DE489B">
        <w:rPr>
          <w:rStyle w:val="11111AAAAStyleUnderline"/>
          <w:highlight w:val="yellow"/>
        </w:rPr>
        <w:t>union to o</w:t>
      </w:r>
      <w:r w:rsidRPr="00DE489B">
        <w:rPr>
          <w:rStyle w:val="11111AAAAStyleUnderline"/>
        </w:rPr>
        <w:t xml:space="preserve">rganized </w:t>
      </w:r>
      <w:r w:rsidRPr="00DE489B">
        <w:rPr>
          <w:rStyle w:val="11111AAAAStyleUnderline"/>
          <w:highlight w:val="yellow"/>
        </w:rPr>
        <w:t>crime</w:t>
      </w:r>
      <w:r w:rsidRPr="005623F4">
        <w:t>, as depicted in the Marlon Brando classic On the Waterfront and the more recent Netflix feature The Irishman.</w:t>
      </w:r>
    </w:p>
    <w:p w14:paraId="112A624F" w14:textId="77777777" w:rsidR="00A035E6" w:rsidRPr="005623F4" w:rsidRDefault="00A035E6" w:rsidP="00A035E6">
      <w:r w:rsidRPr="005623F4">
        <w:t>A final form of labor racketeering that deserves mention is the hiring-hall or shape-up racket, depicted in Brando’s Oscar-winning On the Waterfront. Credit: kerim. License: https://bit.ly/3WWBTEg.</w:t>
      </w:r>
    </w:p>
    <w:p w14:paraId="220A2633" w14:textId="77777777" w:rsidR="00A035E6" w:rsidRPr="005623F4" w:rsidRDefault="00A035E6" w:rsidP="00A035E6">
      <w:r w:rsidRPr="005623F4">
        <w:t>Whatever the motive, the methods of improperly extracting funds or influence from a labor union are similar. Sometimes, the methods are technically legal: bloated salaries and multiple-officeholding by union bosses were characterized as “a kind of legalized graft” by James Jacobs, an academic scholar of labor racketeering.</w:t>
      </w:r>
    </w:p>
    <w:p w14:paraId="7A684086" w14:textId="77777777" w:rsidR="00A035E6" w:rsidRPr="005623F4" w:rsidRDefault="00A035E6" w:rsidP="00A035E6">
      <w:r w:rsidRPr="005623F4">
        <w:t xml:space="preserve">Crossing the line into crime, sometimes the union officer just </w:t>
      </w:r>
      <w:r w:rsidRPr="0015261B">
        <w:rPr>
          <w:rStyle w:val="Emphasis"/>
          <w:highlight w:val="yellow"/>
        </w:rPr>
        <w:t>embezzles</w:t>
      </w:r>
      <w:r w:rsidRPr="00DE489B">
        <w:rPr>
          <w:rStyle w:val="11111AAAAStyleUnderline"/>
        </w:rPr>
        <w:t xml:space="preserve"> union </w:t>
      </w:r>
      <w:r w:rsidRPr="00DE489B">
        <w:rPr>
          <w:rStyle w:val="11111AAAAStyleUnderline"/>
          <w:highlight w:val="yellow"/>
        </w:rPr>
        <w:t>funds or</w:t>
      </w:r>
      <w:r w:rsidRPr="00DE489B">
        <w:rPr>
          <w:rStyle w:val="11111AAAAStyleUnderline"/>
        </w:rPr>
        <w:t xml:space="preserve"> functions as an accomplice to a thieving superior by helping </w:t>
      </w:r>
      <w:r w:rsidRPr="00DE489B">
        <w:rPr>
          <w:rStyle w:val="11111AAAAStyleUnderline"/>
          <w:highlight w:val="yellow"/>
        </w:rPr>
        <w:t>cover up</w:t>
      </w:r>
      <w:r w:rsidRPr="00DE489B">
        <w:rPr>
          <w:rStyle w:val="11111AAAAStyleUnderline"/>
        </w:rPr>
        <w:t xml:space="preserve"> the </w:t>
      </w:r>
      <w:r w:rsidRPr="00DE489B">
        <w:rPr>
          <w:rStyle w:val="11111AAAAStyleUnderline"/>
          <w:highlight w:val="yellow"/>
        </w:rPr>
        <w:t>thefts</w:t>
      </w:r>
      <w:r w:rsidRPr="005623F4">
        <w:t>. Former Washington Teachers Union president Barbara Bullock and two aides were convicted for a turn-of-the-21st-century scheme in which they bilked the union treasury for $5 million in funds they used to buy household luxuries and pay for personal services over seven years.</w:t>
      </w:r>
    </w:p>
    <w:p w14:paraId="0C805842" w14:textId="77777777" w:rsidR="00A035E6" w:rsidRPr="005623F4" w:rsidRDefault="00A035E6" w:rsidP="00A035E6">
      <w:r w:rsidRPr="005623F4">
        <w:t>Thieves in union officer jobs have included Jimmy Hoffa’s Teamsters Union predecessor (and onetime “Republicans’ Labor Statesman”) Dave Beck, whom congressional investigators accused of using a labor-management consultant as a cut-out who would purchase personal luxuries for Beck with his supposed consulting fees. Ricky Freeman was a former SEIU local leader convicted of embezzlement for taking union funds for “elaborate personal expenses” including a wedding in Hawaii. Then there are the many names on the roll of dishonor that is the Department of Labor Office of Labor-Management Standards list of criminal enforcement actions.</w:t>
      </w:r>
    </w:p>
    <w:p w14:paraId="32C68DF4" w14:textId="77777777" w:rsidR="00A035E6" w:rsidRPr="005623F4" w:rsidRDefault="00A035E6" w:rsidP="00A035E6">
      <w:r w:rsidRPr="005623F4">
        <w:t xml:space="preserve">The form of union corruption that even trade unionists will admit is a serious problem is the </w:t>
      </w:r>
      <w:r w:rsidRPr="0015261B">
        <w:rPr>
          <w:rStyle w:val="Emphasis"/>
          <w:highlight w:val="yellow"/>
        </w:rPr>
        <w:t>corruption</w:t>
      </w:r>
      <w:r w:rsidRPr="005623F4">
        <w:t xml:space="preserve"> of the union management by employer kickbacks. A corrupt employer can, to quote the indictment of former Fiat Chrysler executive Al Iacobelli, keep the union officials “</w:t>
      </w:r>
      <w:r w:rsidRPr="0015261B">
        <w:rPr>
          <w:rStyle w:val="11111AAAAStyleUnderline"/>
        </w:rPr>
        <w:t>fat, dumb, and happy” with</w:t>
      </w:r>
      <w:r w:rsidRPr="005623F4">
        <w:t xml:space="preserve"> </w:t>
      </w:r>
      <w:r w:rsidRPr="00DE489B">
        <w:rPr>
          <w:rStyle w:val="11111AAAAStyleUnderline"/>
          <w:highlight w:val="yellow"/>
        </w:rPr>
        <w:t>bribes</w:t>
      </w:r>
      <w:r w:rsidRPr="00DE489B">
        <w:rPr>
          <w:rStyle w:val="11111AAAAStyleUnderline"/>
        </w:rPr>
        <w:t xml:space="preserve"> or other </w:t>
      </w:r>
      <w:r w:rsidRPr="00DE489B">
        <w:rPr>
          <w:rStyle w:val="11111AAAAStyleUnderline"/>
          <w:highlight w:val="yellow"/>
        </w:rPr>
        <w:t>perks</w:t>
      </w:r>
      <w:r w:rsidRPr="005623F4">
        <w:t>, giving the employer a more favorable negotiation while rank-and-file union members are none the wiser.</w:t>
      </w:r>
    </w:p>
    <w:p w14:paraId="0640A967" w14:textId="77777777" w:rsidR="00A035E6" w:rsidRPr="005623F4" w:rsidRDefault="00A035E6" w:rsidP="00A035E6">
      <w:r w:rsidRPr="005623F4">
        <w:t xml:space="preserve">But sometimes, the employer is not only the perpetrator, </w:t>
      </w:r>
      <w:r w:rsidRPr="00DE489B">
        <w:rPr>
          <w:rStyle w:val="11111AAAAStyleUnderline"/>
        </w:rPr>
        <w:t xml:space="preserve">especially when the union has been </w:t>
      </w:r>
      <w:r w:rsidRPr="00DE489B">
        <w:rPr>
          <w:rStyle w:val="11111AAAAStyleUnderline"/>
          <w:highlight w:val="yellow"/>
        </w:rPr>
        <w:t>corrupted by</w:t>
      </w:r>
      <w:r w:rsidRPr="009965A4">
        <w:rPr>
          <w:rStyle w:val="AAAunderline"/>
          <w:highlight w:val="yellow"/>
        </w:rPr>
        <w:t xml:space="preserve"> organized crime</w:t>
      </w:r>
      <w:r w:rsidRPr="005623F4">
        <w:t xml:space="preserve">. The classical “labor peace” racket loosely follows the form “nice business you have there, shame if my union were to strike it,” with the wiseguy union man expecting a payoff. The federal government suspected officials with the Union of Needletrades, Industrial and Textile Employees (UNITE), a successor union to the famed International Ladies Garment Workers Union (ILGWU), </w:t>
      </w:r>
      <w:r w:rsidRPr="009965A4">
        <w:rPr>
          <w:rStyle w:val="AAAunderline"/>
          <w:highlight w:val="yellow"/>
        </w:rPr>
        <w:t xml:space="preserve">ran a </w:t>
      </w:r>
      <w:r w:rsidRPr="00DE489B">
        <w:rPr>
          <w:rStyle w:val="11111AAAAStyleUnderline"/>
          <w:highlight w:val="yellow"/>
        </w:rPr>
        <w:t>racket</w:t>
      </w:r>
      <w:r w:rsidRPr="00DE489B">
        <w:rPr>
          <w:rStyle w:val="11111AAAAStyleUnderline"/>
        </w:rPr>
        <w:t xml:space="preserve"> on this model on behalf of various New York City-based organized</w:t>
      </w:r>
      <w:r w:rsidRPr="005623F4">
        <w:t xml:space="preserve"> crime families. In these schemes, employers are corrupted as well. In his history of corruption in organized labor Solidarity for Sale, left-wing journalist Robert Fitch reported that sources within the garment unions told him that the unions were not enforcing job-site safety agreements and minimum-wage requirements in exchange for bribes.</w:t>
      </w:r>
    </w:p>
    <w:p w14:paraId="79AF8D23" w14:textId="77777777" w:rsidR="00A035E6" w:rsidRPr="005623F4" w:rsidRDefault="00A035E6" w:rsidP="00A035E6">
      <w:r w:rsidRPr="005623F4">
        <w:t>Running alongside mob-controlled unions are various forms of employer-cartel influence. Jacobs describes three: The mob could establish an employer cartel (and police it with other racketeering activities) to ensure businesses co-operated with the mob-influenced unions. The mob could create its own principal business within the cartelized industry, which it could then advantage by manipulating its union status. Or the mob could direct employers to do business with mob-controlled suppliers, with the supply contracts enforced by racketeering activity, such as labor peace extortion.</w:t>
      </w:r>
    </w:p>
    <w:p w14:paraId="5EC664CF" w14:textId="77777777" w:rsidR="00A035E6" w:rsidRPr="005623F4" w:rsidRDefault="00A035E6" w:rsidP="00A035E6">
      <w:r w:rsidRPr="005623F4">
        <w:t>A final form of labor racketeering that deserves mention is the hiring-hall or shape-up racket, depicted in Brando’s Oscar-winning On the Waterfront. Through its control of job referrals (typically through a hiring hall, though the old longshore unions depicted in the film used the on-site “shape-up”), the corrupted union takes kickbacks from and exercises control over the unionized workers themselves. Critics of the corrupt leadership are sidelined, and corrupt business agents exclude from work union members who refuse to grease palms. In the June 2010 edition of Capital Research Center’s Labor Watch, Robert VerBruggen listed a number of examples of hiring-hall racket busts in the construction industry, which uses the hiring hall widely.</w:t>
      </w:r>
    </w:p>
    <w:p w14:paraId="7C164505" w14:textId="77777777" w:rsidR="00A035E6" w:rsidRPr="005623F4" w:rsidRDefault="00A035E6" w:rsidP="00A035E6">
      <w:r w:rsidRPr="005623F4">
        <w:t>Enabling the union racket is the structure of American labor law, a point both right-leaning and left-wing observers of union corruption concede. Exclusive monopoly representation in enterprise bargaining—under which a single (exclusive) trade union negotiates for all employees, union members and not (monopoly representation)—at a single workplace or firm (enterprise bargaining) is uncommon in an international comparison, as is widespread American-style union corruption. Monopoly representation prevents competition among labor organizations (or individual representation) and in non-right-to-work states secures forced payment of fees from non-union-members. Enterprise bargaining makes the employer both a potential target for labor peace extortion and a potential co-conspirator in a contract-avoidance racket or negotiation kickback scheme.</w:t>
      </w:r>
    </w:p>
    <w:p w14:paraId="7D62B943" w14:textId="77777777" w:rsidR="00A035E6" w:rsidRPr="005623F4" w:rsidRDefault="00A035E6" w:rsidP="00A035E6">
      <w:r w:rsidRPr="005623F4">
        <w:t xml:space="preserve">Not coincidentally, economic choke points, especially goods transportation in trucking and shipping, have had some of the most historically corrupt unions. The ability to shut off economic activity creates numerous opportunities for extortion, and the proliferation of small enterprises allows other racketeering tactics to proliferate. </w:t>
      </w:r>
    </w:p>
    <w:p w14:paraId="4F6A47A2" w14:textId="77777777" w:rsidR="00A035E6" w:rsidRDefault="00A035E6" w:rsidP="00A035E6">
      <w:pPr>
        <w:pStyle w:val="Heading2"/>
      </w:pPr>
      <w:r>
        <w:t>Adv 1</w:t>
      </w:r>
    </w:p>
    <w:p w14:paraId="3B4AFB47" w14:textId="77777777" w:rsidR="00A035E6" w:rsidRPr="00F711F5" w:rsidRDefault="00A035E6" w:rsidP="00A035E6">
      <w:pPr>
        <w:pStyle w:val="Heading3"/>
        <w:rPr>
          <w:rFonts w:cs="Arial"/>
          <w:szCs w:val="28"/>
        </w:rPr>
      </w:pPr>
      <w:r w:rsidRPr="00F711F5">
        <w:rPr>
          <w:rFonts w:cs="Arial"/>
          <w:szCs w:val="28"/>
        </w:rPr>
        <w:t>Innovation D: Reshoring Now—2NC</w:t>
      </w:r>
    </w:p>
    <w:p w14:paraId="46969C13" w14:textId="77777777" w:rsidR="00A035E6" w:rsidRPr="00F711F5" w:rsidRDefault="00A035E6" w:rsidP="00A035E6">
      <w:pPr>
        <w:rPr>
          <w:szCs w:val="16"/>
        </w:rPr>
      </w:pPr>
    </w:p>
    <w:p w14:paraId="1AEE511B" w14:textId="77777777" w:rsidR="00A035E6" w:rsidRPr="00F711F5" w:rsidRDefault="00A035E6" w:rsidP="00A035E6">
      <w:pPr>
        <w:rPr>
          <w:szCs w:val="16"/>
        </w:rPr>
      </w:pPr>
    </w:p>
    <w:p w14:paraId="43AA483C" w14:textId="77777777" w:rsidR="00A035E6" w:rsidRPr="00F73B8E" w:rsidRDefault="00A035E6" w:rsidP="00A035E6">
      <w:pPr>
        <w:pStyle w:val="Heading4"/>
      </w:pPr>
      <w:r w:rsidRPr="00F73B8E">
        <w:t xml:space="preserve">Political support and new technologies. </w:t>
      </w:r>
    </w:p>
    <w:p w14:paraId="76A1EDF3" w14:textId="77777777" w:rsidR="00A035E6" w:rsidRPr="00F711F5" w:rsidRDefault="00A035E6" w:rsidP="00A035E6">
      <w:r w:rsidRPr="00F711F5">
        <w:rPr>
          <w:rStyle w:val="Style13ptBold"/>
        </w:rPr>
        <w:t>Holm 24</w:t>
      </w:r>
      <w:r w:rsidRPr="00F711F5">
        <w:t xml:space="preserve"> [Don Holm is an SCB Contributor. "The Rise of the Reshoring Movement in the U.S.," Supply Chain Brain, https://www.supplychainbrain.com/blogs/1-think-tank/post/38941-the-rise-of-the-reshoring-movement-in-the-us published 2-2-2024, accessed 7-28-2024]</w:t>
      </w:r>
    </w:p>
    <w:p w14:paraId="3D328068" w14:textId="77777777" w:rsidR="00A035E6" w:rsidRPr="00F711F5" w:rsidRDefault="00A035E6" w:rsidP="00A035E6">
      <w:pPr>
        <w:rPr>
          <w:szCs w:val="16"/>
        </w:rPr>
      </w:pPr>
    </w:p>
    <w:p w14:paraId="5574FCCF" w14:textId="77777777" w:rsidR="00A035E6" w:rsidRPr="00F711F5" w:rsidRDefault="00A035E6" w:rsidP="00A035E6">
      <w:r w:rsidRPr="00F711F5">
        <w:t>Remnants of a COVID-disrupted supply chain, economic choppiness, and pressure to lower prices have backed manufacturing companies up against a wall, and forced them to reconsider their approach to offshoring production.</w:t>
      </w:r>
    </w:p>
    <w:p w14:paraId="041361AD" w14:textId="77777777" w:rsidR="00A035E6" w:rsidRPr="00F711F5" w:rsidRDefault="00A035E6" w:rsidP="00A035E6">
      <w:r w:rsidRPr="00F711F5">
        <w:rPr>
          <w:rStyle w:val="Emphasis"/>
          <w:highlight w:val="yellow"/>
        </w:rPr>
        <w:t>Reshoring</w:t>
      </w:r>
      <w:r w:rsidRPr="00F711F5">
        <w:t xml:space="preserve"> — moving manufacturing back to the countries where the goods are sold —</w:t>
      </w:r>
      <w:r w:rsidRPr="00F711F5">
        <w:rPr>
          <w:rStyle w:val="11111AAAAStyleUnderline"/>
        </w:rPr>
        <w:t xml:space="preserve">is currently being </w:t>
      </w:r>
      <w:r w:rsidRPr="00F711F5">
        <w:rPr>
          <w:rStyle w:val="11111AAAAStyleUnderline"/>
          <w:highlight w:val="yellow"/>
        </w:rPr>
        <w:t xml:space="preserve">embraced by </w:t>
      </w:r>
      <w:r w:rsidRPr="00F711F5">
        <w:rPr>
          <w:rStyle w:val="Emphasis"/>
          <w:highlight w:val="yellow"/>
        </w:rPr>
        <w:t>69% of manufacturers</w:t>
      </w:r>
      <w:r w:rsidRPr="00F711F5">
        <w:t>, according to research by Medius. As companies continue to weigh the risks and benefits of reshoring, more are embracing it as a core strategy to improve product quality and consistency, take advantage of local tax incentives, and cultivate a skilled workforce.</w:t>
      </w:r>
    </w:p>
    <w:p w14:paraId="7696E078" w14:textId="77777777" w:rsidR="00A035E6" w:rsidRPr="00F711F5" w:rsidRDefault="00A035E6" w:rsidP="00A035E6">
      <w:r w:rsidRPr="00F711F5">
        <w:t>On a global scale, business leaders are turning to reshoring in response to geopolitical tensions that have posed heightened risks to supply chains. The recent crisis in the Red Sea, which resulted in shipping delays and a spike in costs, presents just one example of how global events can take a toll on offshored production.</w:t>
      </w:r>
    </w:p>
    <w:p w14:paraId="152E4565" w14:textId="77777777" w:rsidR="00A035E6" w:rsidRPr="00F711F5" w:rsidRDefault="00A035E6" w:rsidP="00A035E6">
      <w:r w:rsidRPr="00F711F5">
        <w:rPr>
          <w:rStyle w:val="11111AAAAStyleUnderline"/>
        </w:rPr>
        <w:t xml:space="preserve">The </w:t>
      </w:r>
      <w:r w:rsidRPr="00F711F5">
        <w:rPr>
          <w:rStyle w:val="11111AAAAStyleUnderline"/>
          <w:highlight w:val="yellow"/>
        </w:rPr>
        <w:t xml:space="preserve">rise of </w:t>
      </w:r>
      <w:r w:rsidRPr="00F711F5">
        <w:rPr>
          <w:rStyle w:val="Emphasis"/>
          <w:highlight w:val="yellow"/>
        </w:rPr>
        <w:t>a</w:t>
      </w:r>
      <w:r w:rsidRPr="00F711F5">
        <w:t>rtificial</w:t>
      </w:r>
      <w:r w:rsidRPr="00F711F5">
        <w:rPr>
          <w:rStyle w:val="11111AAAAStyleUnderline"/>
        </w:rPr>
        <w:t xml:space="preserve"> </w:t>
      </w:r>
      <w:r w:rsidRPr="00F711F5">
        <w:rPr>
          <w:rStyle w:val="Emphasis"/>
          <w:highlight w:val="yellow"/>
        </w:rPr>
        <w:t>i</w:t>
      </w:r>
      <w:r w:rsidRPr="00F711F5">
        <w:t xml:space="preserve">ntelligence, especially generative AI, </w:t>
      </w:r>
      <w:r w:rsidRPr="00F711F5">
        <w:rPr>
          <w:rStyle w:val="11111AAAAStyleUnderline"/>
          <w:highlight w:val="yellow"/>
        </w:rPr>
        <w:t>is</w:t>
      </w:r>
      <w:r w:rsidRPr="00F711F5">
        <w:rPr>
          <w:rStyle w:val="11111AAAAStyleUnderline"/>
        </w:rPr>
        <w:t xml:space="preserve"> increasingly </w:t>
      </w:r>
      <w:r w:rsidRPr="00F711F5">
        <w:rPr>
          <w:rStyle w:val="11111AAAAStyleUnderline"/>
          <w:highlight w:val="yellow"/>
        </w:rPr>
        <w:t xml:space="preserve">driving </w:t>
      </w:r>
      <w:r w:rsidRPr="00F711F5">
        <w:rPr>
          <w:rStyle w:val="Emphasis"/>
          <w:highlight w:val="yellow"/>
        </w:rPr>
        <w:t>operations</w:t>
      </w:r>
      <w:r w:rsidRPr="00F711F5">
        <w:rPr>
          <w:rStyle w:val="11111AAAAStyleUnderline"/>
        </w:rPr>
        <w:t xml:space="preserve"> </w:t>
      </w:r>
      <w:r w:rsidRPr="00F711F5">
        <w:rPr>
          <w:rStyle w:val="11111AAAAStyleUnderline"/>
          <w:highlight w:val="yellow"/>
        </w:rPr>
        <w:t>across industries</w:t>
      </w:r>
      <w:r w:rsidRPr="00F711F5">
        <w:rPr>
          <w:rStyle w:val="11111AAAAStyleUnderline"/>
        </w:rPr>
        <w:t>.</w:t>
      </w:r>
      <w:r w:rsidRPr="00F711F5">
        <w:t xml:space="preserve"> The integration of AI into manufacturing processes has provided companies with models to aid in product development, detection and procurement processes, in addition to enabling real-time responses to occurrences impacting the supply chain. </w:t>
      </w:r>
    </w:p>
    <w:p w14:paraId="2B28F974" w14:textId="77777777" w:rsidR="00A035E6" w:rsidRPr="00F711F5" w:rsidRDefault="00A035E6" w:rsidP="00A035E6">
      <w:pPr>
        <w:rPr>
          <w:szCs w:val="16"/>
        </w:rPr>
      </w:pPr>
      <w:r w:rsidRPr="00F711F5">
        <w:rPr>
          <w:szCs w:val="16"/>
        </w:rPr>
        <w:t>When applied to product development</w:t>
      </w:r>
      <w:r w:rsidRPr="00F711F5">
        <w:t>, automated models improve production speeds by streamlining manual tasks while eliminating the risk of human error. Manufacturers have full control over the production process, and can more strategically manage and redirect employee responsibilities and roles as necessary. From initial design and production to transportation and inventory management</w:t>
      </w:r>
      <w:r w:rsidRPr="00F711F5">
        <w:rPr>
          <w:szCs w:val="16"/>
        </w:rPr>
        <w:t>, manufacturers are increasingly adopting AI tools to drive growth in the supply chain.</w:t>
      </w:r>
    </w:p>
    <w:p w14:paraId="5DF68EBC" w14:textId="77777777" w:rsidR="00A035E6" w:rsidRPr="00F711F5" w:rsidRDefault="00A035E6" w:rsidP="00A035E6">
      <w:r w:rsidRPr="00F711F5">
        <w:rPr>
          <w:szCs w:val="16"/>
        </w:rPr>
        <w:t>Medius’ survey of more than 1,</w:t>
      </w:r>
      <w:r w:rsidRPr="00F711F5">
        <w:t>000 business and financial leaders in manufacturing found an estimated 38% of respondents incorporating AI into supply chains to lower costs and protect profit margins. Factors driving the trend include the benefits to be gained from AI-driven tracking platforms, data analytics for risk management and the use of generative AI in supply chain management. By adopting reshoring to move production directly to the location where goods are being sold, companies can more easily integrate AI-powered platforms into their operations.</w:t>
      </w:r>
    </w:p>
    <w:p w14:paraId="56CEB9F5" w14:textId="77777777" w:rsidR="00A035E6" w:rsidRPr="00F711F5" w:rsidRDefault="00A035E6" w:rsidP="00A035E6">
      <w:pPr>
        <w:rPr>
          <w:szCs w:val="16"/>
        </w:rPr>
      </w:pPr>
      <w:r w:rsidRPr="00F711F5">
        <w:t>More than half of business and financial leaders in manufacturing are concerned that plans to adopt reshoring will require more specially trained staff to drive the production process. As a result, experts estimate that it will take significantly longer for workers in manufacturing</w:t>
      </w:r>
      <w:r w:rsidRPr="00F711F5">
        <w:rPr>
          <w:szCs w:val="16"/>
        </w:rPr>
        <w:t xml:space="preserve"> to be adequately trained. Another pain point is the challenge of changing suppliers necessitated by moving production locations.</w:t>
      </w:r>
    </w:p>
    <w:p w14:paraId="53C0C8EA" w14:textId="77777777" w:rsidR="00A035E6" w:rsidRPr="00F711F5" w:rsidRDefault="00A035E6" w:rsidP="00A035E6">
      <w:pPr>
        <w:rPr>
          <w:szCs w:val="16"/>
        </w:rPr>
      </w:pPr>
      <w:r w:rsidRPr="00F711F5">
        <w:rPr>
          <w:szCs w:val="16"/>
        </w:rPr>
        <w:t xml:space="preserve">American manufacturers also face a marked disparity in energy capital between the U.S. and China. According to independent research firm Enerdata, China produces nearly twice as much electricity as the U.S. This poses an additional drawback for American manufacturers as they look to relocate production locally. This means a longer reshoring process and increased operational costs. </w:t>
      </w:r>
    </w:p>
    <w:p w14:paraId="25E89BD7" w14:textId="77777777" w:rsidR="00A035E6" w:rsidRPr="00F711F5" w:rsidRDefault="00A035E6" w:rsidP="00A035E6">
      <w:pPr>
        <w:rPr>
          <w:rStyle w:val="11111AAAAStyleUnderline"/>
        </w:rPr>
      </w:pPr>
      <w:r w:rsidRPr="00F711F5">
        <w:rPr>
          <w:rStyle w:val="11111AAAAStyleUnderline"/>
        </w:rPr>
        <w:t xml:space="preserve">An estimated </w:t>
      </w:r>
      <w:r w:rsidRPr="00F711F5">
        <w:rPr>
          <w:rStyle w:val="11111AAAAStyleUnderline"/>
          <w:highlight w:val="yellow"/>
        </w:rPr>
        <w:t xml:space="preserve">93% of </w:t>
      </w:r>
      <w:r w:rsidRPr="00F711F5">
        <w:rPr>
          <w:rStyle w:val="Emphasis"/>
          <w:highlight w:val="yellow"/>
        </w:rPr>
        <w:t>manufacturers</w:t>
      </w:r>
      <w:r w:rsidRPr="00F711F5">
        <w:rPr>
          <w:rStyle w:val="11111AAAAStyleUnderline"/>
          <w:highlight w:val="yellow"/>
        </w:rPr>
        <w:t xml:space="preserve"> are planning to </w:t>
      </w:r>
      <w:r w:rsidRPr="00F711F5">
        <w:rPr>
          <w:rStyle w:val="Emphasis"/>
          <w:highlight w:val="yellow"/>
        </w:rPr>
        <w:t>increase</w:t>
      </w:r>
      <w:r w:rsidRPr="00F711F5">
        <w:rPr>
          <w:rStyle w:val="11111AAAAStyleUnderline"/>
        </w:rPr>
        <w:t xml:space="preserve"> the pace of </w:t>
      </w:r>
      <w:r w:rsidRPr="00F711F5">
        <w:rPr>
          <w:rStyle w:val="11111AAAAStyleUnderline"/>
          <w:highlight w:val="yellow"/>
        </w:rPr>
        <w:t>reshoring</w:t>
      </w:r>
      <w:r w:rsidRPr="00F711F5">
        <w:rPr>
          <w:rStyle w:val="11111AAAAStyleUnderline"/>
        </w:rPr>
        <w:t xml:space="preserve"> within their supply chains</w:t>
      </w:r>
      <w:r w:rsidRPr="00F711F5">
        <w:rPr>
          <w:szCs w:val="16"/>
        </w:rPr>
        <w:t xml:space="preserve">. While this will require stepped-up training efforts —58% say they will require more specialized training in the U.S. to aid reshoring efforts — </w:t>
      </w:r>
      <w:r w:rsidRPr="00F711F5">
        <w:rPr>
          <w:rStyle w:val="11111AAAAStyleUnderline"/>
          <w:highlight w:val="yellow"/>
        </w:rPr>
        <w:t xml:space="preserve">the shift will make it </w:t>
      </w:r>
      <w:r w:rsidRPr="00F711F5">
        <w:rPr>
          <w:rStyle w:val="Emphasis"/>
          <w:highlight w:val="yellow"/>
        </w:rPr>
        <w:t>easier</w:t>
      </w:r>
      <w:r w:rsidRPr="00F711F5">
        <w:rPr>
          <w:rStyle w:val="11111AAAAStyleUnderline"/>
        </w:rPr>
        <w:t xml:space="preserve"> for companies </w:t>
      </w:r>
      <w:r w:rsidRPr="00F711F5">
        <w:rPr>
          <w:rStyle w:val="11111AAAAStyleUnderline"/>
          <w:highlight w:val="yellow"/>
        </w:rPr>
        <w:t xml:space="preserve">to integrate </w:t>
      </w:r>
      <w:r w:rsidRPr="00F711F5">
        <w:rPr>
          <w:rStyle w:val="Emphasis"/>
          <w:highlight w:val="yellow"/>
        </w:rPr>
        <w:t xml:space="preserve">AI-powered </w:t>
      </w:r>
      <w:r w:rsidRPr="00F711F5">
        <w:rPr>
          <w:rStyle w:val="11111AAAAStyleUnderline"/>
          <w:highlight w:val="yellow"/>
        </w:rPr>
        <w:t>platforms</w:t>
      </w:r>
      <w:r w:rsidRPr="00F711F5">
        <w:rPr>
          <w:rStyle w:val="11111AAAAStyleUnderline"/>
        </w:rPr>
        <w:t xml:space="preserve"> into their everyday operations.</w:t>
      </w:r>
    </w:p>
    <w:p w14:paraId="67AF50FC" w14:textId="77777777" w:rsidR="00A035E6" w:rsidRPr="00F711F5" w:rsidRDefault="00A035E6" w:rsidP="00A035E6">
      <w:pPr>
        <w:rPr>
          <w:szCs w:val="16"/>
        </w:rPr>
      </w:pPr>
      <w:r w:rsidRPr="00F711F5">
        <w:rPr>
          <w:rStyle w:val="11111AAAAStyleUnderline"/>
        </w:rPr>
        <w:t xml:space="preserve">Manufacturing </w:t>
      </w:r>
      <w:r w:rsidRPr="00F711F5">
        <w:rPr>
          <w:rStyle w:val="11111AAAAStyleUnderline"/>
          <w:highlight w:val="yellow"/>
        </w:rPr>
        <w:t>companies</w:t>
      </w:r>
      <w:r w:rsidRPr="00F711F5">
        <w:rPr>
          <w:rStyle w:val="11111AAAAStyleUnderline"/>
        </w:rPr>
        <w:t xml:space="preserve"> in the U.S. </w:t>
      </w:r>
      <w:r w:rsidRPr="00F711F5">
        <w:rPr>
          <w:rStyle w:val="11111AAAAStyleUnderline"/>
          <w:highlight w:val="yellow"/>
        </w:rPr>
        <w:t xml:space="preserve">that have already </w:t>
      </w:r>
      <w:r w:rsidRPr="00F711F5">
        <w:rPr>
          <w:rStyle w:val="Emphasis"/>
          <w:highlight w:val="yellow"/>
        </w:rPr>
        <w:t>adopted</w:t>
      </w:r>
      <w:r w:rsidRPr="00F711F5">
        <w:rPr>
          <w:rStyle w:val="11111AAAAStyleUnderline"/>
          <w:highlight w:val="yellow"/>
        </w:rPr>
        <w:t xml:space="preserve"> reshoring</w:t>
      </w:r>
      <w:r w:rsidRPr="00F711F5">
        <w:rPr>
          <w:rStyle w:val="11111AAAAStyleUnderline"/>
        </w:rPr>
        <w:t xml:space="preserve"> have </w:t>
      </w:r>
      <w:r w:rsidRPr="00F711F5">
        <w:rPr>
          <w:rStyle w:val="11111AAAAStyleUnderline"/>
          <w:highlight w:val="yellow"/>
        </w:rPr>
        <w:t xml:space="preserve">reported </w:t>
      </w:r>
      <w:r w:rsidRPr="00F711F5">
        <w:rPr>
          <w:rStyle w:val="Emphasis"/>
          <w:highlight w:val="yellow"/>
        </w:rPr>
        <w:t>heightened</w:t>
      </w:r>
      <w:r w:rsidRPr="00F711F5">
        <w:rPr>
          <w:rStyle w:val="11111AAAAStyleUnderline"/>
          <w:highlight w:val="yellow"/>
        </w:rPr>
        <w:t xml:space="preserve"> security levels and</w:t>
      </w:r>
      <w:r w:rsidRPr="00F711F5">
        <w:rPr>
          <w:rStyle w:val="11111AAAAStyleUnderline"/>
        </w:rPr>
        <w:t xml:space="preserve"> enhanced </w:t>
      </w:r>
      <w:r w:rsidRPr="00F711F5">
        <w:rPr>
          <w:rStyle w:val="Emphasis"/>
          <w:highlight w:val="yellow"/>
        </w:rPr>
        <w:t>product value</w:t>
      </w:r>
      <w:r w:rsidRPr="00F711F5">
        <w:rPr>
          <w:szCs w:val="16"/>
          <w:highlight w:val="yellow"/>
        </w:rPr>
        <w:t>.</w:t>
      </w:r>
      <w:r w:rsidRPr="00F711F5">
        <w:rPr>
          <w:szCs w:val="16"/>
        </w:rPr>
        <w:t xml:space="preserve"> Lower inventory costs and greater product differentiation are also among the top reasons for continued interest in reshoring. </w:t>
      </w:r>
    </w:p>
    <w:p w14:paraId="4BC2B122" w14:textId="77777777" w:rsidR="00A035E6" w:rsidRPr="00F711F5" w:rsidRDefault="00A035E6" w:rsidP="00A035E6"/>
    <w:p w14:paraId="07123A2D" w14:textId="77777777" w:rsidR="00A035E6" w:rsidRDefault="00A035E6" w:rsidP="00A035E6">
      <w:pPr>
        <w:pStyle w:val="Heading2"/>
      </w:pPr>
      <w:r>
        <w:t>Adv 2</w:t>
      </w:r>
    </w:p>
    <w:p w14:paraId="614E7523" w14:textId="77777777" w:rsidR="00A035E6" w:rsidRPr="005C4509" w:rsidRDefault="00A035E6" w:rsidP="00A035E6"/>
    <w:p w14:paraId="19F0A0AD" w14:textId="77777777" w:rsidR="00A035E6" w:rsidRDefault="00A035E6" w:rsidP="00A035E6">
      <w:pPr>
        <w:pStyle w:val="Heading3"/>
        <w:rPr>
          <w:rFonts w:cs="Arial"/>
        </w:rPr>
      </w:pPr>
      <w:r w:rsidRPr="00F711F5">
        <w:rPr>
          <w:rFonts w:cs="Arial"/>
        </w:rPr>
        <w:t>D: Inequality—2NC</w:t>
      </w:r>
    </w:p>
    <w:p w14:paraId="3F50C1F9" w14:textId="77777777" w:rsidR="00A035E6" w:rsidRPr="00F711F5" w:rsidRDefault="00A035E6" w:rsidP="00A035E6"/>
    <w:p w14:paraId="182E3EFB" w14:textId="77777777" w:rsidR="00A035E6" w:rsidRPr="00F73B8E" w:rsidRDefault="00A035E6" w:rsidP="00A035E6">
      <w:pPr>
        <w:pStyle w:val="Heading4"/>
      </w:pPr>
      <w:r w:rsidRPr="00F73B8E">
        <w:t>Inequality is falling of a cliff</w:t>
      </w:r>
    </w:p>
    <w:p w14:paraId="4132EEA3" w14:textId="77777777" w:rsidR="00A035E6" w:rsidRPr="00F711F5" w:rsidRDefault="00A035E6" w:rsidP="00A035E6">
      <w:r w:rsidRPr="00F711F5">
        <w:rPr>
          <w:rStyle w:val="Style13ptBold"/>
        </w:rPr>
        <w:t>Levitz 24</w:t>
      </w:r>
      <w:r w:rsidRPr="00F711F5">
        <w:t xml:space="preserve"> (Eric Levitz is a Senior Correspondent at Vox; 1-9-2024; "Are $18 Big Macs the price of falling inequality?"; Vox; doα: 9-15-2025) https://www.vox.com/politics/2024/1/9/24027094/fast-food-prices-wages-mcdonalds</w:t>
      </w:r>
    </w:p>
    <w:p w14:paraId="59F9B9AE" w14:textId="77777777" w:rsidR="00A035E6" w:rsidRPr="00F711F5" w:rsidRDefault="00A035E6" w:rsidP="00A035E6"/>
    <w:p w14:paraId="5C553993" w14:textId="77777777" w:rsidR="00A035E6" w:rsidRPr="00F711F5" w:rsidRDefault="00A035E6" w:rsidP="00A035E6">
      <w:pPr>
        <w:rPr>
          <w:rFonts w:eastAsia="Calibri"/>
          <w:b/>
          <w:bCs/>
          <w:sz w:val="20"/>
          <w:szCs w:val="20"/>
          <w:u w:val="single"/>
        </w:rPr>
      </w:pPr>
      <w:r w:rsidRPr="00F711F5">
        <w:t xml:space="preserve">For months now, political observers have been squabbling over whether the Biden economy’s unpopularity reflects its genuine weaknesses or voters’ collective failure to recognize its virtues. On the one hand, the president did preside over a sustained period of exceptionally high inflation. On the other, </w:t>
      </w:r>
      <w:r w:rsidRPr="00F711F5">
        <w:rPr>
          <w:rStyle w:val="11111AAAAStyleUnderline"/>
        </w:rPr>
        <w:t xml:space="preserve">Americans’ </w:t>
      </w:r>
      <w:r w:rsidRPr="00F711F5">
        <w:rPr>
          <w:rStyle w:val="Emphasis"/>
          <w:highlight w:val="yellow"/>
        </w:rPr>
        <w:t>real wages</w:t>
      </w:r>
      <w:r w:rsidRPr="00F711F5">
        <w:rPr>
          <w:rStyle w:val="11111AAAAStyleUnderline"/>
          <w:highlight w:val="yellow"/>
        </w:rPr>
        <w:t xml:space="preserve"> and </w:t>
      </w:r>
      <w:r w:rsidRPr="00F711F5">
        <w:rPr>
          <w:rStyle w:val="Emphasis"/>
          <w:highlight w:val="yellow"/>
        </w:rPr>
        <w:t>net worths</w:t>
      </w:r>
      <w:r w:rsidRPr="00F711F5">
        <w:rPr>
          <w:rStyle w:val="11111AAAAStyleUnderline"/>
          <w:highlight w:val="yellow"/>
        </w:rPr>
        <w:t xml:space="preserve"> are </w:t>
      </w:r>
      <w:r w:rsidRPr="00F711F5">
        <w:rPr>
          <w:rStyle w:val="Emphasis"/>
          <w:highlight w:val="yellow"/>
        </w:rPr>
        <w:t>higher</w:t>
      </w:r>
      <w:r w:rsidRPr="00F711F5">
        <w:rPr>
          <w:rStyle w:val="11111AAAAStyleUnderline"/>
        </w:rPr>
        <w:t xml:space="preserve"> than they were before the pandemic, </w:t>
      </w:r>
      <w:r w:rsidRPr="00F711F5">
        <w:rPr>
          <w:rStyle w:val="Emphasis"/>
          <w:highlight w:val="yellow"/>
        </w:rPr>
        <w:t>unemployment</w:t>
      </w:r>
      <w:r w:rsidRPr="00F711F5">
        <w:rPr>
          <w:rStyle w:val="11111AAAAStyleUnderline"/>
        </w:rPr>
        <w:t xml:space="preserve"> is </w:t>
      </w:r>
      <w:r w:rsidRPr="00F711F5">
        <w:rPr>
          <w:rStyle w:val="11111AAAAStyleUnderline"/>
          <w:highlight w:val="yellow"/>
        </w:rPr>
        <w:t>near</w:t>
      </w:r>
      <w:r w:rsidRPr="00F711F5">
        <w:rPr>
          <w:rStyle w:val="11111AAAAStyleUnderline"/>
        </w:rPr>
        <w:t xml:space="preserve"> </w:t>
      </w:r>
      <w:r w:rsidRPr="00F711F5">
        <w:rPr>
          <w:rStyle w:val="Emphasis"/>
          <w:highlight w:val="yellow"/>
        </w:rPr>
        <w:t>historic lows</w:t>
      </w:r>
      <w:r w:rsidRPr="00F711F5">
        <w:rPr>
          <w:rStyle w:val="11111AAAAStyleUnderline"/>
          <w:highlight w:val="yellow"/>
        </w:rPr>
        <w:t xml:space="preserve">, </w:t>
      </w:r>
      <w:r w:rsidRPr="00F711F5">
        <w:rPr>
          <w:rStyle w:val="Emphasis"/>
          <w:highlight w:val="yellow"/>
        </w:rPr>
        <w:t>paychecks</w:t>
      </w:r>
      <w:r w:rsidRPr="00F711F5">
        <w:rPr>
          <w:rStyle w:val="11111AAAAStyleUnderline"/>
        </w:rPr>
        <w:t xml:space="preserve"> are </w:t>
      </w:r>
      <w:r w:rsidRPr="00F711F5">
        <w:rPr>
          <w:rStyle w:val="Emphasis"/>
          <w:highlight w:val="yellow"/>
        </w:rPr>
        <w:t>rising faster</w:t>
      </w:r>
      <w:r w:rsidRPr="00F711F5">
        <w:rPr>
          <w:rStyle w:val="11111AAAAStyleUnderline"/>
        </w:rPr>
        <w:t xml:space="preserve"> </w:t>
      </w:r>
      <w:r w:rsidRPr="00F711F5">
        <w:rPr>
          <w:rStyle w:val="11111AAAAStyleUnderline"/>
          <w:highlight w:val="yellow"/>
        </w:rPr>
        <w:t>than prices</w:t>
      </w:r>
      <w:r w:rsidRPr="00F711F5">
        <w:rPr>
          <w:rStyle w:val="11111AAAAStyleUnderline"/>
        </w:rPr>
        <w:t xml:space="preserve">, and </w:t>
      </w:r>
      <w:r w:rsidRPr="00F711F5">
        <w:rPr>
          <w:rStyle w:val="Emphasis"/>
        </w:rPr>
        <w:t>econ</w:t>
      </w:r>
      <w:r w:rsidRPr="00F711F5">
        <w:rPr>
          <w:rStyle w:val="11111AAAAStyleUnderline"/>
        </w:rPr>
        <w:t xml:space="preserve">omic </w:t>
      </w:r>
      <w:r w:rsidRPr="00F711F5">
        <w:rPr>
          <w:rStyle w:val="Emphasis"/>
          <w:highlight w:val="yellow"/>
        </w:rPr>
        <w:t>growth</w:t>
      </w:r>
      <w:r w:rsidRPr="00F711F5">
        <w:rPr>
          <w:rStyle w:val="11111AAAAStyleUnderline"/>
        </w:rPr>
        <w:t xml:space="preserve"> </w:t>
      </w:r>
      <w:r w:rsidRPr="00F711F5">
        <w:rPr>
          <w:rStyle w:val="11111AAAAStyleUnderline"/>
          <w:highlight w:val="yellow"/>
        </w:rPr>
        <w:t>exceed</w:t>
      </w:r>
      <w:r w:rsidRPr="00F711F5">
        <w:rPr>
          <w:rStyle w:val="11111AAAAStyleUnderline"/>
        </w:rPr>
        <w:t xml:space="preserve">ed </w:t>
      </w:r>
      <w:r w:rsidRPr="00F711F5">
        <w:rPr>
          <w:rStyle w:val="Emphasis"/>
          <w:highlight w:val="yellow"/>
        </w:rPr>
        <w:t>5 percent</w:t>
      </w:r>
      <w:r w:rsidRPr="00F711F5">
        <w:rPr>
          <w:rStyle w:val="11111AAAAStyleUnderline"/>
        </w:rPr>
        <w:t xml:space="preserve"> in the third quarter of 2023.</w:t>
      </w:r>
    </w:p>
    <w:p w14:paraId="4C8EB5C9" w14:textId="77777777" w:rsidR="00A035E6" w:rsidRPr="00F711F5" w:rsidRDefault="00A035E6" w:rsidP="00A035E6">
      <w:pPr>
        <w:rPr>
          <w:rFonts w:eastAsia="Calibri"/>
          <w:szCs w:val="16"/>
        </w:rPr>
      </w:pPr>
      <w:r w:rsidRPr="00F711F5">
        <w:rPr>
          <w:szCs w:val="16"/>
        </w:rPr>
        <w:t>But in late December, the socialist commentator Doug Henwood noted that a far more important economic indicator showed the US economy in crisis, posting on X, “Can’t imagine why people think this isn’t a great economy. Lunch for three at McDonald’s: $44!!”</w:t>
      </w:r>
    </w:p>
    <w:p w14:paraId="19E0C3C0" w14:textId="77777777" w:rsidR="00A035E6" w:rsidRPr="00F711F5" w:rsidRDefault="00A035E6" w:rsidP="00A035E6">
      <w:pPr>
        <w:rPr>
          <w:rFonts w:eastAsia="Calibri"/>
          <w:szCs w:val="16"/>
        </w:rPr>
      </w:pPr>
      <w:r w:rsidRPr="00F711F5">
        <w:rPr>
          <w:szCs w:val="16"/>
        </w:rPr>
        <w:t>Many liberals proceeded to accuse Henwood of tacitly lamenting fast food workers’ wage gains. After all, such workers had secured large raises in recent years, thereby increasing their employers’ labor costs, and thus, menu prices. As Matt Yglesias noted, Big Macs had historically been $1.53 more expensive in social democratic Norway than in the United States. Complaining about a $44 McDonald’s bill was, therefore, a textbook case of bourgeois deviationism.</w:t>
      </w:r>
    </w:p>
    <w:p w14:paraId="5EC26D85" w14:textId="77777777" w:rsidR="00A035E6" w:rsidRPr="00F711F5" w:rsidRDefault="00A035E6" w:rsidP="00A035E6">
      <w:pPr>
        <w:rPr>
          <w:rFonts w:eastAsia="Calibri"/>
          <w:szCs w:val="16"/>
        </w:rPr>
      </w:pPr>
      <w:r w:rsidRPr="00F711F5">
        <w:rPr>
          <w:szCs w:val="16"/>
        </w:rPr>
        <w:t>All this was a bit unfair. Henwood insisted that he was merely citing his extraordinary Mickey D’s bill as an illustration of elevated food prices. Which is reasonable; the costs of commodities like bread and beef are major determinants of burger joint prices. And the socialist radio host was also, almost certainly, a victim of price-gouging: Henwood said he had purchased his meal at a highway rest stop, where fast food chains often exploit famished drivers’ limited options by charging them a premium for quick calories.</w:t>
      </w:r>
    </w:p>
    <w:p w14:paraId="63F0802D" w14:textId="77777777" w:rsidR="00A035E6" w:rsidRPr="00F711F5" w:rsidRDefault="00A035E6" w:rsidP="00A035E6">
      <w:pPr>
        <w:rPr>
          <w:rFonts w:eastAsia="Calibri"/>
          <w:szCs w:val="16"/>
        </w:rPr>
      </w:pPr>
      <w:r w:rsidRPr="00F711F5">
        <w:rPr>
          <w:szCs w:val="16"/>
        </w:rPr>
        <w:t>Nevertheless, Henwood is far from alone in bristling at inflation in the quick eats sector. Recent months have witnessed many a viral complaint about, say, $18 Big Mac combo meals. And for progressives, such discontent may be symptomatic of a genuine political challenge.</w:t>
      </w:r>
    </w:p>
    <w:p w14:paraId="1C7217AA" w14:textId="77777777" w:rsidR="00A035E6" w:rsidRPr="00F711F5" w:rsidRDefault="00A035E6" w:rsidP="00A035E6">
      <w:pPr>
        <w:rPr>
          <w:rFonts w:eastAsia="Calibri"/>
          <w:szCs w:val="16"/>
        </w:rPr>
      </w:pPr>
      <w:r w:rsidRPr="00F711F5">
        <w:rPr>
          <w:szCs w:val="16"/>
        </w:rPr>
        <w:t>Reducing wage inequality typically requires increasing the cost of labor-intensive services, at least for a period. In the long run, thinning the ranks of the working poor can leave almost everyone in society better off. In the short term, however, middle-class households can experience low-income workers’ wage gains as a burden. Ideally, we would mitigate that burden by tackling other cost pressures through public policy. But at a minimum, progressives should avoid affirming the idea that the measure of our economy’s vitality is the affordability of its quarter-pounders.</w:t>
      </w:r>
    </w:p>
    <w:p w14:paraId="60029C03" w14:textId="77777777" w:rsidR="00A035E6" w:rsidRPr="00F711F5" w:rsidRDefault="00A035E6" w:rsidP="00A035E6">
      <w:pPr>
        <w:rPr>
          <w:rFonts w:eastAsia="Calibri"/>
          <w:b/>
          <w:bCs/>
          <w:sz w:val="20"/>
          <w:szCs w:val="20"/>
          <w:u w:val="single"/>
        </w:rPr>
      </w:pPr>
      <w:r w:rsidRPr="00F711F5">
        <w:rPr>
          <w:rStyle w:val="11111AAAAStyleUnderline"/>
        </w:rPr>
        <w:t xml:space="preserve">As </w:t>
      </w:r>
      <w:r w:rsidRPr="00F711F5">
        <w:rPr>
          <w:rStyle w:val="Emphasis"/>
        </w:rPr>
        <w:t>income inequality fell</w:t>
      </w:r>
      <w:r w:rsidRPr="00F711F5">
        <w:rPr>
          <w:rStyle w:val="11111AAAAStyleUnderline"/>
        </w:rPr>
        <w:t xml:space="preserve">, </w:t>
      </w:r>
      <w:r w:rsidRPr="00F711F5">
        <w:rPr>
          <w:rStyle w:val="Emphasis"/>
        </w:rPr>
        <w:t>public discontent</w:t>
      </w:r>
      <w:r w:rsidRPr="00F711F5">
        <w:rPr>
          <w:rStyle w:val="11111AAAAStyleUnderline"/>
        </w:rPr>
        <w:t xml:space="preserve"> with the economy </w:t>
      </w:r>
      <w:r w:rsidRPr="00F711F5">
        <w:rPr>
          <w:rStyle w:val="Emphasis"/>
        </w:rPr>
        <w:t>rose</w:t>
      </w:r>
    </w:p>
    <w:p w14:paraId="5F281553" w14:textId="77777777" w:rsidR="00A035E6" w:rsidRPr="00F711F5" w:rsidRDefault="00A035E6" w:rsidP="00A035E6">
      <w:pPr>
        <w:rPr>
          <w:rFonts w:eastAsia="Calibri"/>
        </w:rPr>
      </w:pPr>
      <w:r w:rsidRPr="00F711F5">
        <w:t xml:space="preserve">In recent years, </w:t>
      </w:r>
      <w:r w:rsidRPr="00F711F5">
        <w:rPr>
          <w:rStyle w:val="11111AAAAStyleUnderline"/>
          <w:highlight w:val="yellow"/>
        </w:rPr>
        <w:t>the</w:t>
      </w:r>
      <w:r w:rsidRPr="00F711F5">
        <w:rPr>
          <w:rStyle w:val="11111AAAAStyleUnderline"/>
        </w:rPr>
        <w:t xml:space="preserve"> US </w:t>
      </w:r>
      <w:r w:rsidRPr="00F711F5">
        <w:rPr>
          <w:rStyle w:val="Emphasis"/>
          <w:highlight w:val="yellow"/>
        </w:rPr>
        <w:t>econ</w:t>
      </w:r>
      <w:r w:rsidRPr="00F711F5">
        <w:rPr>
          <w:rStyle w:val="11111AAAAStyleUnderline"/>
        </w:rPr>
        <w:t xml:space="preserve">omy has </w:t>
      </w:r>
      <w:r w:rsidRPr="00F711F5">
        <w:rPr>
          <w:rStyle w:val="11111AAAAStyleUnderline"/>
          <w:highlight w:val="yellow"/>
        </w:rPr>
        <w:t xml:space="preserve">grown </w:t>
      </w:r>
      <w:r w:rsidRPr="00F711F5">
        <w:rPr>
          <w:rStyle w:val="Emphasis"/>
          <w:highlight w:val="yellow"/>
        </w:rPr>
        <w:t>less unequal</w:t>
      </w:r>
      <w:r w:rsidRPr="00F711F5">
        <w:rPr>
          <w:rStyle w:val="11111AAAAStyleUnderline"/>
          <w:highlight w:val="yellow"/>
        </w:rPr>
        <w:t xml:space="preserve"> and </w:t>
      </w:r>
      <w:r w:rsidRPr="00F711F5">
        <w:rPr>
          <w:rStyle w:val="Emphasis"/>
          <w:highlight w:val="yellow"/>
        </w:rPr>
        <w:t>more unpopular</w:t>
      </w:r>
      <w:r w:rsidRPr="00F711F5">
        <w:rPr>
          <w:rStyle w:val="11111AAAAStyleUnderline"/>
          <w:highlight w:val="yellow"/>
        </w:rPr>
        <w:t>.</w:t>
      </w:r>
    </w:p>
    <w:p w14:paraId="1FC7031F" w14:textId="77777777" w:rsidR="00A035E6" w:rsidRPr="00F711F5" w:rsidRDefault="00A035E6" w:rsidP="00A035E6">
      <w:pPr>
        <w:rPr>
          <w:rFonts w:eastAsia="Calibri"/>
        </w:rPr>
      </w:pPr>
      <w:r w:rsidRPr="00F711F5">
        <w:t xml:space="preserve">Between 2020 and 2022, </w:t>
      </w:r>
      <w:r w:rsidRPr="00F711F5">
        <w:rPr>
          <w:rStyle w:val="11111AAAAStyleUnderline"/>
          <w:highlight w:val="yellow"/>
        </w:rPr>
        <w:t>workers at the bottom</w:t>
      </w:r>
      <w:r w:rsidRPr="00F711F5">
        <w:rPr>
          <w:rStyle w:val="11111AAAAStyleUnderline"/>
        </w:rPr>
        <w:t xml:space="preserve"> of America’s income distribution </w:t>
      </w:r>
      <w:r w:rsidRPr="00F711F5">
        <w:rPr>
          <w:rStyle w:val="11111AAAAStyleUnderline"/>
          <w:highlight w:val="yellow"/>
        </w:rPr>
        <w:t>saw</w:t>
      </w:r>
      <w:r w:rsidRPr="00F711F5">
        <w:rPr>
          <w:rStyle w:val="11111AAAAStyleUnderline"/>
        </w:rPr>
        <w:t xml:space="preserve"> their real </w:t>
      </w:r>
      <w:r w:rsidRPr="00F711F5">
        <w:rPr>
          <w:rStyle w:val="11111AAAAStyleUnderline"/>
          <w:highlight w:val="yellow"/>
        </w:rPr>
        <w:t>wages grow</w:t>
      </w:r>
      <w:r w:rsidRPr="00F711F5">
        <w:rPr>
          <w:rStyle w:val="11111AAAAStyleUnderline"/>
        </w:rPr>
        <w:t xml:space="preserve"> by </w:t>
      </w:r>
      <w:r w:rsidRPr="00F711F5">
        <w:rPr>
          <w:rStyle w:val="Emphasis"/>
          <w:highlight w:val="yellow"/>
        </w:rPr>
        <w:t>5</w:t>
      </w:r>
      <w:r w:rsidRPr="00F711F5">
        <w:rPr>
          <w:rStyle w:val="Emphasis"/>
        </w:rPr>
        <w:t xml:space="preserve">.7 </w:t>
      </w:r>
      <w:r w:rsidRPr="00F711F5">
        <w:rPr>
          <w:rStyle w:val="Emphasis"/>
          <w:highlight w:val="yellow"/>
        </w:rPr>
        <w:t>percent</w:t>
      </w:r>
      <w:r w:rsidRPr="00F711F5">
        <w:rPr>
          <w:rStyle w:val="11111AAAAStyleUnderline"/>
        </w:rPr>
        <w:t xml:space="preserve">, even as those </w:t>
      </w:r>
      <w:r w:rsidRPr="00F711F5">
        <w:rPr>
          <w:rStyle w:val="11111AAAAStyleUnderline"/>
          <w:highlight w:val="yellow"/>
        </w:rPr>
        <w:t>at the top saw</w:t>
      </w:r>
      <w:r w:rsidRPr="00F711F5">
        <w:rPr>
          <w:rStyle w:val="11111AAAAStyleUnderline"/>
        </w:rPr>
        <w:t xml:space="preserve"> their real pay </w:t>
      </w:r>
      <w:r w:rsidRPr="00F711F5">
        <w:rPr>
          <w:rStyle w:val="11111AAAAStyleUnderline"/>
          <w:highlight w:val="yellow"/>
        </w:rPr>
        <w:t xml:space="preserve">drop by </w:t>
      </w:r>
      <w:r w:rsidRPr="00F711F5">
        <w:rPr>
          <w:rStyle w:val="Emphasis"/>
          <w:highlight w:val="yellow"/>
        </w:rPr>
        <w:t>5 percent</w:t>
      </w:r>
      <w:r w:rsidRPr="00F711F5">
        <w:t xml:space="preserve">. As a result, </w:t>
      </w:r>
      <w:r w:rsidRPr="00F711F5">
        <w:rPr>
          <w:rStyle w:val="Emphasis"/>
        </w:rPr>
        <w:t xml:space="preserve">income </w:t>
      </w:r>
      <w:r w:rsidRPr="00F711F5">
        <w:rPr>
          <w:rStyle w:val="Emphasis"/>
          <w:highlight w:val="yellow"/>
        </w:rPr>
        <w:t>inequality shrank</w:t>
      </w:r>
      <w:r w:rsidRPr="00F711F5">
        <w:rPr>
          <w:szCs w:val="16"/>
        </w:rPr>
        <w:t>.</w:t>
      </w:r>
      <w:r w:rsidRPr="00F711F5">
        <w:rPr>
          <w:sz w:val="10"/>
          <w:szCs w:val="16"/>
        </w:rPr>
        <w:t xml:space="preserve"> </w:t>
      </w:r>
      <w:r w:rsidRPr="00F711F5">
        <w:t>Since the height of the pandemic</w:t>
      </w:r>
      <w:r w:rsidRPr="00F711F5">
        <w:rPr>
          <w:szCs w:val="16"/>
        </w:rPr>
        <w:t xml:space="preserve">, </w:t>
      </w:r>
      <w:r w:rsidRPr="00F711F5">
        <w:rPr>
          <w:rStyle w:val="11111AAAAStyleUnderline"/>
        </w:rPr>
        <w:t xml:space="preserve">roughly </w:t>
      </w:r>
      <w:r w:rsidRPr="00F711F5">
        <w:rPr>
          <w:rStyle w:val="Emphasis"/>
        </w:rPr>
        <w:t>40 percent</w:t>
      </w:r>
      <w:r w:rsidRPr="00F711F5">
        <w:rPr>
          <w:rStyle w:val="11111AAAAStyleUnderline"/>
        </w:rPr>
        <w:t xml:space="preserve"> of that post-</w:t>
      </w:r>
      <w:r w:rsidRPr="00F711F5">
        <w:rPr>
          <w:rStyle w:val="11111AAAAStyleUnderline"/>
          <w:highlight w:val="yellow"/>
        </w:rPr>
        <w:t xml:space="preserve">Reagan </w:t>
      </w:r>
      <w:r w:rsidRPr="00F711F5">
        <w:rPr>
          <w:rStyle w:val="Emphasis"/>
          <w:highlight w:val="yellow"/>
        </w:rPr>
        <w:t>jump in inequality</w:t>
      </w:r>
      <w:r w:rsidRPr="00F711F5">
        <w:rPr>
          <w:rStyle w:val="11111AAAAStyleUnderline"/>
          <w:highlight w:val="yellow"/>
        </w:rPr>
        <w:t xml:space="preserve"> </w:t>
      </w:r>
      <w:r w:rsidRPr="00F711F5">
        <w:rPr>
          <w:rStyle w:val="11111AAAAStyleUnderline"/>
        </w:rPr>
        <w:t xml:space="preserve">has been </w:t>
      </w:r>
      <w:r w:rsidRPr="00F711F5">
        <w:rPr>
          <w:rStyle w:val="Emphasis"/>
          <w:highlight w:val="yellow"/>
        </w:rPr>
        <w:t>erased</w:t>
      </w:r>
      <w:r w:rsidRPr="00F711F5">
        <w:rPr>
          <w:rStyle w:val="11111AAAAStyleUnderline"/>
        </w:rPr>
        <w:t>,</w:t>
      </w:r>
      <w:r w:rsidRPr="00F711F5">
        <w:t xml:space="preserve"> according to a recent working paper from the economists David Autor, Arindrajit Dube, and Annie McGrew.</w:t>
      </w:r>
    </w:p>
    <w:p w14:paraId="30CF7A4E" w14:textId="77777777" w:rsidR="00A035E6" w:rsidRPr="00F711F5" w:rsidRDefault="00A035E6" w:rsidP="00A035E6">
      <w:pPr>
        <w:rPr>
          <w:rFonts w:eastAsia="Calibri"/>
          <w:szCs w:val="16"/>
        </w:rPr>
      </w:pPr>
      <w:r w:rsidRPr="00F711F5">
        <w:rPr>
          <w:szCs w:val="16"/>
        </w:rPr>
        <w:t>As low-wage workers’ living standards rose, however, the American public’s assessment of the economy soured. In January 2020, more than 60 percent of US adults described their nation’s economic conditions as “excellent” or “good” in Gallup’s polling. By last fall, that figure had dropped to 20 percent.</w:t>
      </w:r>
    </w:p>
    <w:p w14:paraId="2293C519" w14:textId="77777777" w:rsidR="00A035E6" w:rsidRPr="00F711F5" w:rsidRDefault="00A035E6" w:rsidP="00A035E6">
      <w:pPr>
        <w:rPr>
          <w:rFonts w:eastAsia="Calibri"/>
        </w:rPr>
      </w:pPr>
      <w:r w:rsidRPr="00F711F5">
        <w:t>These two trends aren’t necessarily related. After all, the median US worker saw their purchasing power decline for most of 2021 and 2022 as prices rose faster than wages. And while inflation slowed markedly in 2023, the price level remains elevated. Inequality is an abstract concept; prices are a concrete burden. We wouldn’t expect the typical American to care more about a reduction in the Gini coefficient than an increase in their grocery bills.</w:t>
      </w:r>
    </w:p>
    <w:p w14:paraId="19FD23DB" w14:textId="77777777" w:rsidR="00A035E6" w:rsidRPr="00F711F5" w:rsidRDefault="00A035E6" w:rsidP="00A035E6">
      <w:pPr>
        <w:rPr>
          <w:rFonts w:eastAsia="Calibri"/>
          <w:b/>
          <w:bCs/>
          <w:sz w:val="20"/>
          <w:szCs w:val="20"/>
          <w:u w:val="single"/>
        </w:rPr>
      </w:pPr>
      <w:r w:rsidRPr="00F711F5">
        <w:t xml:space="preserve">Yet there is some reason to worry that the </w:t>
      </w:r>
      <w:r w:rsidRPr="00F711F5">
        <w:rPr>
          <w:rStyle w:val="Emphasis"/>
        </w:rPr>
        <w:t>newfound bargaining power</w:t>
      </w:r>
      <w:r w:rsidRPr="00F711F5">
        <w:rPr>
          <w:rStyle w:val="11111AAAAStyleUnderline"/>
        </w:rPr>
        <w:t xml:space="preserve"> of </w:t>
      </w:r>
      <w:r w:rsidRPr="00F711F5">
        <w:rPr>
          <w:rStyle w:val="Emphasis"/>
        </w:rPr>
        <w:t>low-wage</w:t>
      </w:r>
      <w:r w:rsidRPr="00F711F5">
        <w:rPr>
          <w:rStyle w:val="11111AAAAStyleUnderline"/>
        </w:rPr>
        <w:t xml:space="preserve"> workers is </w:t>
      </w:r>
      <w:r w:rsidRPr="00F711F5">
        <w:rPr>
          <w:rStyle w:val="Emphasis"/>
        </w:rPr>
        <w:t>contributing</w:t>
      </w:r>
      <w:r w:rsidRPr="00F711F5">
        <w:rPr>
          <w:rStyle w:val="11111AAAAStyleUnderline"/>
        </w:rPr>
        <w:t xml:space="preserve"> to the </w:t>
      </w:r>
      <w:r w:rsidRPr="00F711F5">
        <w:rPr>
          <w:rStyle w:val="Emphasis"/>
        </w:rPr>
        <w:t>broader</w:t>
      </w:r>
      <w:r w:rsidRPr="00F711F5">
        <w:rPr>
          <w:rStyle w:val="11111AAAAStyleUnderline"/>
        </w:rPr>
        <w:t xml:space="preserve"> public’s </w:t>
      </w:r>
      <w:r w:rsidRPr="00F711F5">
        <w:rPr>
          <w:rStyle w:val="Emphasis"/>
        </w:rPr>
        <w:t>discontent</w:t>
      </w:r>
      <w:r w:rsidRPr="00F711F5">
        <w:t xml:space="preserve">. </w:t>
      </w:r>
      <w:r w:rsidRPr="00F711F5">
        <w:rPr>
          <w:rStyle w:val="11111AAAAStyleUnderline"/>
        </w:rPr>
        <w:t>With a high demand for labor</w:t>
      </w:r>
      <w:r w:rsidRPr="00F711F5">
        <w:t xml:space="preserve">, such </w:t>
      </w:r>
      <w:r w:rsidRPr="00F711F5">
        <w:rPr>
          <w:rStyle w:val="11111AAAAStyleUnderline"/>
        </w:rPr>
        <w:t xml:space="preserve">workers have been able to demand </w:t>
      </w:r>
      <w:r w:rsidRPr="00F711F5">
        <w:rPr>
          <w:rStyle w:val="Emphasis"/>
        </w:rPr>
        <w:t>better compensation</w:t>
      </w:r>
      <w:r w:rsidRPr="00F711F5">
        <w:rPr>
          <w:rStyle w:val="11111AAAAStyleUnderline"/>
        </w:rPr>
        <w:t xml:space="preserve"> or </w:t>
      </w:r>
      <w:r w:rsidRPr="00F711F5">
        <w:rPr>
          <w:rStyle w:val="Emphasis"/>
        </w:rPr>
        <w:t>quit unremunerative</w:t>
      </w:r>
      <w:r w:rsidRPr="00F711F5">
        <w:rPr>
          <w:rStyle w:val="11111AAAAStyleUnderline"/>
        </w:rPr>
        <w:t xml:space="preserve"> jobs. That in turn has </w:t>
      </w:r>
      <w:r w:rsidRPr="00F711F5">
        <w:rPr>
          <w:rStyle w:val="Emphasis"/>
        </w:rPr>
        <w:t>reduced</w:t>
      </w:r>
      <w:r w:rsidRPr="00F711F5">
        <w:rPr>
          <w:rStyle w:val="11111AAAAStyleUnderline"/>
        </w:rPr>
        <w:t xml:space="preserve"> the </w:t>
      </w:r>
      <w:r w:rsidRPr="00F711F5">
        <w:rPr>
          <w:rStyle w:val="Emphasis"/>
        </w:rPr>
        <w:t>availability</w:t>
      </w:r>
      <w:r w:rsidRPr="00F711F5">
        <w:rPr>
          <w:rStyle w:val="11111AAAAStyleUnderline"/>
        </w:rPr>
        <w:t xml:space="preserve"> and affordability of labor-intensive services.</w:t>
      </w:r>
      <w:r w:rsidRPr="00F711F5">
        <w:t xml:space="preserve"> Child care has grown harder to come by as workers have left that industry for higher-paying jobs. And, as Henwood’s controversial post illustrated, fast food has grown more expensive as food service workers have secured better pay.</w:t>
      </w:r>
    </w:p>
    <w:p w14:paraId="1F553EE2" w14:textId="77777777" w:rsidR="00A035E6" w:rsidRPr="00D96D10" w:rsidRDefault="00A035E6" w:rsidP="00A035E6">
      <w:pPr>
        <w:rPr>
          <w:rFonts w:eastAsia="Calibri"/>
        </w:rPr>
      </w:pPr>
      <w:r w:rsidRPr="00F711F5">
        <w:rPr>
          <w:rStyle w:val="11111AAAAStyleUnderline"/>
        </w:rPr>
        <w:t xml:space="preserve">The </w:t>
      </w:r>
      <w:r w:rsidRPr="00F711F5">
        <w:rPr>
          <w:rStyle w:val="Emphasis"/>
        </w:rPr>
        <w:t>Republican</w:t>
      </w:r>
      <w:r w:rsidRPr="00F711F5">
        <w:rPr>
          <w:rStyle w:val="11111AAAAStyleUnderline"/>
        </w:rPr>
        <w:t xml:space="preserve"> Party was quick to </w:t>
      </w:r>
      <w:r w:rsidRPr="00F711F5">
        <w:rPr>
          <w:rStyle w:val="Emphasis"/>
        </w:rPr>
        <w:t>politicize</w:t>
      </w:r>
      <w:r w:rsidRPr="00F711F5">
        <w:rPr>
          <w:rStyle w:val="11111AAAAStyleUnderline"/>
        </w:rPr>
        <w:t xml:space="preserve"> the latter </w:t>
      </w:r>
      <w:r w:rsidRPr="00F711F5">
        <w:rPr>
          <w:rStyle w:val="Emphasis"/>
        </w:rPr>
        <w:t>phenomenon</w:t>
      </w:r>
      <w:r w:rsidRPr="00F711F5">
        <w:t xml:space="preserve">. In June 2021, the National Republican Congressional Committee (NRCC) — the body responsible for electing a GOP House majority — released an official statement blaming Joe Biden’s “socialist stimulus bill” for the fact that Chipotle was raising its menu prices by 4 percent in order “to cover the cost of increased employee wages.” In so doing, </w:t>
      </w:r>
      <w:r w:rsidRPr="00F711F5">
        <w:rPr>
          <w:rStyle w:val="11111AAAAStyleUnderline"/>
        </w:rPr>
        <w:t xml:space="preserve">the GOP </w:t>
      </w:r>
      <w:r w:rsidRPr="00F711F5">
        <w:rPr>
          <w:rStyle w:val="Emphasis"/>
        </w:rPr>
        <w:t>effectively bet</w:t>
      </w:r>
      <w:r w:rsidRPr="00F711F5">
        <w:rPr>
          <w:rStyle w:val="11111AAAAStyleUnderline"/>
        </w:rPr>
        <w:t xml:space="preserve"> that </w:t>
      </w:r>
      <w:r w:rsidRPr="00F711F5">
        <w:rPr>
          <w:rStyle w:val="Emphasis"/>
        </w:rPr>
        <w:t>opposing</w:t>
      </w:r>
      <w:r w:rsidRPr="00F711F5">
        <w:rPr>
          <w:rStyle w:val="11111AAAAStyleUnderline"/>
        </w:rPr>
        <w:t xml:space="preserve"> raises for food </w:t>
      </w:r>
      <w:r w:rsidRPr="00F711F5">
        <w:rPr>
          <w:rStyle w:val="Emphasis"/>
        </w:rPr>
        <w:t>service workers</w:t>
      </w:r>
      <w:r w:rsidRPr="00F711F5">
        <w:rPr>
          <w:rStyle w:val="11111AAAAStyleUnderline"/>
        </w:rPr>
        <w:t xml:space="preserve"> was </w:t>
      </w:r>
      <w:r w:rsidRPr="00F711F5">
        <w:rPr>
          <w:rStyle w:val="Emphasis"/>
        </w:rPr>
        <w:t>good politics</w:t>
      </w:r>
      <w:r w:rsidRPr="00F711F5">
        <w:t>.</w:t>
      </w:r>
    </w:p>
    <w:p w14:paraId="245A3207" w14:textId="77777777" w:rsidR="00A035E6" w:rsidRPr="00F711F5" w:rsidRDefault="00A035E6" w:rsidP="00A035E6"/>
    <w:p w14:paraId="333E0CC9" w14:textId="77777777" w:rsidR="00A035E6" w:rsidRPr="00F711F5" w:rsidRDefault="00A035E6" w:rsidP="00A035E6">
      <w:pPr>
        <w:pStyle w:val="Heading3"/>
        <w:rPr>
          <w:rFonts w:cs="Arial"/>
        </w:rPr>
      </w:pPr>
      <w:r w:rsidRPr="00F711F5">
        <w:rPr>
          <w:rFonts w:cs="Arial"/>
        </w:rPr>
        <w:t>D: Slow Growth—2NC</w:t>
      </w:r>
    </w:p>
    <w:p w14:paraId="6E7D577B" w14:textId="77777777" w:rsidR="00A035E6" w:rsidRPr="00F711F5" w:rsidRDefault="00A035E6" w:rsidP="00A035E6"/>
    <w:p w14:paraId="5991E911" w14:textId="77777777" w:rsidR="00A035E6" w:rsidRPr="00F73B8E" w:rsidRDefault="00A035E6" w:rsidP="00A035E6">
      <w:pPr>
        <w:pStyle w:val="Heading4"/>
      </w:pPr>
      <w:r w:rsidRPr="00F73B8E">
        <w:t>Slow growth doesn’t cause retrenchment</w:t>
      </w:r>
    </w:p>
    <w:p w14:paraId="4DA713DB" w14:textId="77777777" w:rsidR="00A035E6" w:rsidRPr="00F711F5" w:rsidRDefault="00A035E6" w:rsidP="00A035E6">
      <w:r w:rsidRPr="00F711F5">
        <w:rPr>
          <w:rStyle w:val="Style13ptBold"/>
        </w:rPr>
        <w:t>Vallone 20</w:t>
      </w:r>
      <w:r w:rsidRPr="00F711F5">
        <w:t xml:space="preserve"> (Matt Vallone is Director of Research &amp; Analysis at Avascent. He leads a team of defense and space-focused analysts; 7-31-2020; "U.S. Defense Spending During and After the Pandemic"; War on the Rocks; doα: 9-14-2025) https://warontherocks.com/2020/07/u-s-defense-spending-during-and-after-the-pandemic/</w:t>
      </w:r>
    </w:p>
    <w:p w14:paraId="1DB19ADE" w14:textId="77777777" w:rsidR="00A035E6" w:rsidRPr="00F711F5" w:rsidRDefault="00A035E6" w:rsidP="00A035E6"/>
    <w:p w14:paraId="418EF61D" w14:textId="77777777" w:rsidR="00A035E6" w:rsidRPr="00F711F5" w:rsidRDefault="00A035E6" w:rsidP="00A035E6">
      <w:pPr>
        <w:rPr>
          <w:rStyle w:val="11111AAAAStyleUnderline"/>
        </w:rPr>
      </w:pPr>
      <w:r w:rsidRPr="00F711F5">
        <w:rPr>
          <w:rStyle w:val="11111AAAAStyleUnderline"/>
          <w:highlight w:val="yellow"/>
        </w:rPr>
        <w:t>The conventional wisdom</w:t>
      </w:r>
      <w:r w:rsidRPr="00F711F5">
        <w:rPr>
          <w:rStyle w:val="11111AAAAStyleUnderline"/>
        </w:rPr>
        <w:t xml:space="preserve"> </w:t>
      </w:r>
      <w:r w:rsidRPr="00F711F5">
        <w:t xml:space="preserve">in defense budget forecasting </w:t>
      </w:r>
      <w:r w:rsidRPr="00F711F5">
        <w:rPr>
          <w:rStyle w:val="11111AAAAStyleUnderline"/>
          <w:highlight w:val="yellow"/>
        </w:rPr>
        <w:t>is</w:t>
      </w:r>
      <w:r w:rsidRPr="00F711F5">
        <w:rPr>
          <w:rStyle w:val="11111AAAAStyleUnderline"/>
        </w:rPr>
        <w:t xml:space="preserve"> that </w:t>
      </w:r>
      <w:r w:rsidRPr="00F711F5">
        <w:rPr>
          <w:rStyle w:val="11111AAAAStyleUnderline"/>
          <w:highlight w:val="yellow"/>
        </w:rPr>
        <w:t>econ</w:t>
      </w:r>
      <w:r w:rsidRPr="00F711F5">
        <w:rPr>
          <w:rStyle w:val="11111AAAAStyleUnderline"/>
        </w:rPr>
        <w:t xml:space="preserve">omic </w:t>
      </w:r>
      <w:r w:rsidRPr="00F711F5">
        <w:rPr>
          <w:rStyle w:val="11111AAAAStyleUnderline"/>
          <w:highlight w:val="yellow"/>
        </w:rPr>
        <w:t>downturns trigger</w:t>
      </w:r>
      <w:r w:rsidRPr="00F711F5">
        <w:rPr>
          <w:rStyle w:val="11111AAAAStyleUnderline"/>
        </w:rPr>
        <w:t xml:space="preserve"> a </w:t>
      </w:r>
      <w:r w:rsidRPr="00F711F5">
        <w:rPr>
          <w:rStyle w:val="11111AAAAStyleUnderline"/>
          <w:highlight w:val="yellow"/>
        </w:rPr>
        <w:t>decline in defense</w:t>
      </w:r>
      <w:r w:rsidRPr="00F711F5">
        <w:rPr>
          <w:rStyle w:val="11111AAAAStyleUnderline"/>
        </w:rPr>
        <w:t xml:space="preserve"> spending.</w:t>
      </w:r>
      <w:r w:rsidRPr="00F711F5">
        <w:t xml:space="preserve"> </w:t>
      </w:r>
      <w:r w:rsidRPr="00F711F5">
        <w:rPr>
          <w:rStyle w:val="Emphasis"/>
          <w:highlight w:val="yellow"/>
        </w:rPr>
        <w:t>However</w:t>
      </w:r>
      <w:r w:rsidRPr="00F711F5">
        <w:t xml:space="preserve">, </w:t>
      </w:r>
      <w:r w:rsidRPr="00F711F5">
        <w:rPr>
          <w:rStyle w:val="11111AAAAStyleUnderline"/>
        </w:rPr>
        <w:t xml:space="preserve">the </w:t>
      </w:r>
      <w:r w:rsidRPr="00F711F5">
        <w:rPr>
          <w:rStyle w:val="11111AAAAStyleUnderline"/>
          <w:highlight w:val="yellow"/>
        </w:rPr>
        <w:t xml:space="preserve">historical evidence </w:t>
      </w:r>
      <w:r w:rsidRPr="00F711F5">
        <w:rPr>
          <w:rStyle w:val="Emphasis"/>
          <w:highlight w:val="yellow"/>
        </w:rPr>
        <w:t>doesn’t</w:t>
      </w:r>
      <w:r w:rsidRPr="00F711F5">
        <w:t xml:space="preserve"> seem to </w:t>
      </w:r>
      <w:r w:rsidRPr="00F711F5">
        <w:rPr>
          <w:rStyle w:val="Emphasis"/>
          <w:highlight w:val="yellow"/>
        </w:rPr>
        <w:t>support this</w:t>
      </w:r>
      <w:r w:rsidRPr="00F711F5">
        <w:t xml:space="preserve"> assumption. The line graph in the chart below represents constant “total obligation authority,” which is the amount of money actually spent by the Department of Defense (Table 6-1 in the Fiscal Year 2021 Green Book) while the vertical bars represent years where there were recessions (drawn from the National Bureau of Economic Research). </w:t>
      </w:r>
      <w:r w:rsidRPr="00F711F5">
        <w:rPr>
          <w:rStyle w:val="11111AAAAStyleUnderline"/>
        </w:rPr>
        <w:t>A quick review</w:t>
      </w:r>
      <w:r w:rsidRPr="00F711F5">
        <w:t xml:space="preserve"> of the graph </w:t>
      </w:r>
      <w:r w:rsidRPr="00F711F5">
        <w:rPr>
          <w:rStyle w:val="11111AAAAStyleUnderline"/>
        </w:rPr>
        <w:t xml:space="preserve">demonstrates that some </w:t>
      </w:r>
      <w:r w:rsidRPr="00F711F5">
        <w:rPr>
          <w:rStyle w:val="11111AAAAStyleUnderline"/>
          <w:highlight w:val="yellow"/>
        </w:rPr>
        <w:t>recessions have</w:t>
      </w:r>
      <w:r w:rsidRPr="00F711F5">
        <w:rPr>
          <w:rStyle w:val="11111AAAAStyleUnderline"/>
        </w:rPr>
        <w:t xml:space="preserve"> presaged declines</w:t>
      </w:r>
      <w:r w:rsidRPr="00F711F5">
        <w:t xml:space="preserve"> in U.S. defense spending </w:t>
      </w:r>
      <w:r w:rsidRPr="00F711F5">
        <w:rPr>
          <w:rStyle w:val="11111AAAAStyleUnderline"/>
        </w:rPr>
        <w:t xml:space="preserve">while others have </w:t>
      </w:r>
      <w:r w:rsidRPr="00F711F5">
        <w:rPr>
          <w:rStyle w:val="11111AAAAStyleUnderline"/>
          <w:highlight w:val="yellow"/>
        </w:rPr>
        <w:t xml:space="preserve">preceded </w:t>
      </w:r>
      <w:r w:rsidRPr="00F711F5">
        <w:rPr>
          <w:rStyle w:val="Emphasis"/>
          <w:highlight w:val="yellow"/>
        </w:rPr>
        <w:t>increases</w:t>
      </w:r>
      <w:r w:rsidRPr="00F711F5">
        <w:rPr>
          <w:rStyle w:val="11111AAAAStyleUnderline"/>
        </w:rPr>
        <w:t>.</w:t>
      </w:r>
    </w:p>
    <w:p w14:paraId="24848A9B" w14:textId="77777777" w:rsidR="00A035E6" w:rsidRPr="00F711F5" w:rsidRDefault="00A035E6" w:rsidP="00A035E6">
      <w:pPr>
        <w:rPr>
          <w:rStyle w:val="Emphasis"/>
        </w:rPr>
      </w:pPr>
      <w:r w:rsidRPr="00F711F5">
        <w:t xml:space="preserve">Similarly, </w:t>
      </w:r>
      <w:r w:rsidRPr="00F711F5">
        <w:rPr>
          <w:rStyle w:val="11111AAAAStyleUnderline"/>
          <w:highlight w:val="yellow"/>
        </w:rPr>
        <w:t>a regression of real GDP growth and defense spending</w:t>
      </w:r>
      <w:r w:rsidRPr="00F711F5">
        <w:rPr>
          <w:rStyle w:val="11111AAAAStyleUnderline"/>
        </w:rPr>
        <w:t xml:space="preserve"> growth</w:t>
      </w:r>
      <w:r w:rsidRPr="00F711F5">
        <w:t xml:space="preserve"> from 1948 to 2019 </w:t>
      </w:r>
      <w:r w:rsidRPr="00F711F5">
        <w:rPr>
          <w:rStyle w:val="11111AAAAStyleUnderline"/>
          <w:highlight w:val="yellow"/>
        </w:rPr>
        <w:t>shows</w:t>
      </w:r>
      <w:r w:rsidRPr="00F711F5">
        <w:rPr>
          <w:rStyle w:val="11111AAAAStyleUnderline"/>
        </w:rPr>
        <w:t xml:space="preserve"> that </w:t>
      </w:r>
      <w:r w:rsidRPr="00F711F5">
        <w:rPr>
          <w:rStyle w:val="11111AAAAStyleUnderline"/>
          <w:highlight w:val="yellow"/>
        </w:rPr>
        <w:t>there is</w:t>
      </w:r>
      <w:r w:rsidRPr="00F711F5">
        <w:rPr>
          <w:rStyle w:val="11111AAAAStyleUnderline"/>
        </w:rPr>
        <w:t xml:space="preserve"> </w:t>
      </w:r>
      <w:r w:rsidRPr="00F711F5">
        <w:rPr>
          <w:rStyle w:val="Emphasis"/>
        </w:rPr>
        <w:t xml:space="preserve">almost </w:t>
      </w:r>
      <w:r w:rsidRPr="00F711F5">
        <w:rPr>
          <w:rStyle w:val="Emphasis"/>
          <w:highlight w:val="yellow"/>
        </w:rPr>
        <w:t>no relationship</w:t>
      </w:r>
      <w:r w:rsidRPr="00F711F5">
        <w:t xml:space="preserve"> between the two figures. </w:t>
      </w:r>
      <w:r w:rsidRPr="00F711F5">
        <w:rPr>
          <w:rStyle w:val="11111AAAAStyleUnderline"/>
        </w:rPr>
        <w:t xml:space="preserve">In measuring how closely two variables are related, </w:t>
      </w:r>
      <w:r w:rsidRPr="00F711F5">
        <w:rPr>
          <w:rStyle w:val="11111AAAAStyleUnderline"/>
          <w:highlight w:val="yellow"/>
        </w:rPr>
        <w:t>a regression calculation</w:t>
      </w:r>
      <w:r w:rsidRPr="00F711F5">
        <w:rPr>
          <w:rStyle w:val="11111AAAAStyleUnderline"/>
        </w:rPr>
        <w:t xml:space="preserve"> results in something called an “r-squared” value, which is what percent of the change in an output</w:t>
      </w:r>
      <w:r w:rsidRPr="00F711F5">
        <w:t xml:space="preserve"> variable </w:t>
      </w:r>
      <w:r w:rsidRPr="00F711F5">
        <w:rPr>
          <w:rStyle w:val="11111AAAAStyleUnderline"/>
        </w:rPr>
        <w:t>depends on an input. If you compare</w:t>
      </w:r>
      <w:r w:rsidRPr="00F711F5">
        <w:t xml:space="preserve"> real </w:t>
      </w:r>
      <w:r w:rsidRPr="00F711F5">
        <w:rPr>
          <w:rStyle w:val="11111AAAAStyleUnderline"/>
        </w:rPr>
        <w:t>GDP growth and defense</w:t>
      </w:r>
      <w:r w:rsidRPr="00F711F5">
        <w:t xml:space="preserve"> spending growth for this period, </w:t>
      </w:r>
      <w:r w:rsidRPr="00F711F5">
        <w:rPr>
          <w:rStyle w:val="11111AAAAStyleUnderline"/>
        </w:rPr>
        <w:t xml:space="preserve">the r-squared is .1949, which is fairly </w:t>
      </w:r>
      <w:r w:rsidRPr="00F711F5">
        <w:rPr>
          <w:rStyle w:val="Emphasis"/>
        </w:rPr>
        <w:t>low</w:t>
      </w:r>
      <w:r w:rsidRPr="00F711F5">
        <w:t xml:space="preserve">. The scatter plot below </w:t>
      </w:r>
      <w:r w:rsidRPr="00F711F5">
        <w:rPr>
          <w:rStyle w:val="11111AAAAStyleUnderline"/>
          <w:highlight w:val="yellow"/>
        </w:rPr>
        <w:t>suggests</w:t>
      </w:r>
      <w:r w:rsidRPr="00F711F5">
        <w:t xml:space="preserve"> that </w:t>
      </w:r>
      <w:r w:rsidRPr="00F711F5">
        <w:rPr>
          <w:rStyle w:val="11111AAAAStyleUnderline"/>
        </w:rPr>
        <w:t xml:space="preserve">there is a </w:t>
      </w:r>
      <w:r w:rsidRPr="00F711F5">
        <w:rPr>
          <w:rStyle w:val="11111AAAAStyleUnderline"/>
          <w:highlight w:val="yellow"/>
        </w:rPr>
        <w:t>relationship between the two</w:t>
      </w:r>
      <w:r w:rsidRPr="00F711F5">
        <w:rPr>
          <w:rStyle w:val="11111AAAAStyleUnderline"/>
        </w:rPr>
        <w:t xml:space="preserve"> but that the connection </w:t>
      </w:r>
      <w:r w:rsidRPr="00F711F5">
        <w:rPr>
          <w:rStyle w:val="11111AAAAStyleUnderline"/>
          <w:highlight w:val="yellow"/>
        </w:rPr>
        <w:t xml:space="preserve">is </w:t>
      </w:r>
      <w:r w:rsidRPr="00F711F5">
        <w:rPr>
          <w:rStyle w:val="Emphasis"/>
          <w:highlight w:val="yellow"/>
        </w:rPr>
        <w:t>not</w:t>
      </w:r>
      <w:r w:rsidRPr="00F711F5">
        <w:rPr>
          <w:rStyle w:val="Emphasis"/>
        </w:rPr>
        <w:t xml:space="preserve"> particularly </w:t>
      </w:r>
      <w:r w:rsidRPr="00F711F5">
        <w:rPr>
          <w:rStyle w:val="Emphasis"/>
          <w:highlight w:val="yellow"/>
        </w:rPr>
        <w:t>strong</w:t>
      </w:r>
      <w:r w:rsidRPr="00F711F5">
        <w:rPr>
          <w:rStyle w:val="11111AAAAStyleUnderline"/>
        </w:rPr>
        <w:t xml:space="preserve">. Simply put, a reduction in defense spending following this downturn is </w:t>
      </w:r>
      <w:r w:rsidRPr="00F711F5">
        <w:t xml:space="preserve">certainly possible, but it is </w:t>
      </w:r>
      <w:r w:rsidRPr="00F711F5">
        <w:rPr>
          <w:rStyle w:val="Emphasis"/>
        </w:rPr>
        <w:t>not foreordained.</w:t>
      </w:r>
    </w:p>
    <w:p w14:paraId="0BC62E82" w14:textId="77777777" w:rsidR="00A035E6" w:rsidRPr="00F711F5" w:rsidRDefault="00A035E6" w:rsidP="00A035E6"/>
    <w:p w14:paraId="4CF2EEAB" w14:textId="77777777" w:rsidR="00A035E6" w:rsidRPr="005477AA" w:rsidRDefault="00A035E6" w:rsidP="00A035E6">
      <w:pPr>
        <w:pStyle w:val="Heading3"/>
        <w:rPr>
          <w:rFonts w:cs="Arial"/>
        </w:rPr>
      </w:pPr>
      <w:r>
        <w:rPr>
          <w:rFonts w:cs="Arial"/>
        </w:rPr>
        <w:t>D: Disease—2NC</w:t>
      </w:r>
    </w:p>
    <w:p w14:paraId="1EBAEDDD" w14:textId="77777777" w:rsidR="00A035E6" w:rsidRDefault="00A035E6" w:rsidP="00A035E6"/>
    <w:p w14:paraId="044405AA" w14:textId="77777777" w:rsidR="00A035E6" w:rsidRDefault="00A035E6" w:rsidP="00A035E6">
      <w:pPr>
        <w:pStyle w:val="Heading4"/>
      </w:pPr>
      <w:r>
        <w:t>Finishing Vermeer</w:t>
      </w:r>
    </w:p>
    <w:p w14:paraId="4099FE16" w14:textId="77777777" w:rsidR="00A035E6" w:rsidRPr="00A41009" w:rsidRDefault="00A035E6" w:rsidP="00A035E6">
      <w:r w:rsidRPr="00A41009">
        <w:t xml:space="preserve">Finally, </w:t>
      </w:r>
      <w:r w:rsidRPr="0056144A">
        <w:rPr>
          <w:rStyle w:val="Emphasis"/>
          <w:highlight w:val="yellow"/>
        </w:rPr>
        <w:t>even if</w:t>
      </w:r>
      <w:r w:rsidRPr="00A41009">
        <w:rPr>
          <w:rStyle w:val="11111AAAAStyleUnderline"/>
        </w:rPr>
        <w:t xml:space="preserve"> a single pathogen could be </w:t>
      </w:r>
      <w:r w:rsidRPr="0056144A">
        <w:rPr>
          <w:rStyle w:val="Emphasis"/>
        </w:rPr>
        <w:t>designed</w:t>
      </w:r>
      <w:r w:rsidRPr="00A41009">
        <w:rPr>
          <w:rStyle w:val="11111AAAAStyleUnderline"/>
        </w:rPr>
        <w:t xml:space="preserve"> to be consistently </w:t>
      </w:r>
      <w:r w:rsidRPr="0056144A">
        <w:rPr>
          <w:rStyle w:val="Emphasis"/>
          <w:highlight w:val="yellow"/>
        </w:rPr>
        <w:t>highly lethal</w:t>
      </w:r>
      <w:r w:rsidRPr="00A41009">
        <w:rPr>
          <w:rStyle w:val="11111AAAAStyleUnderline"/>
        </w:rPr>
        <w:t xml:space="preserve"> after </w:t>
      </w:r>
      <w:r w:rsidRPr="0056144A">
        <w:rPr>
          <w:rStyle w:val="Emphasis"/>
        </w:rPr>
        <w:t>many replications</w:t>
      </w:r>
      <w:r w:rsidRPr="00A41009">
        <w:t xml:space="preserve">, we assert that </w:t>
      </w:r>
      <w:r w:rsidRPr="0056144A">
        <w:rPr>
          <w:rStyle w:val="Emphasis"/>
          <w:highlight w:val="yellow"/>
        </w:rPr>
        <w:t>sufficient</w:t>
      </w:r>
      <w:r w:rsidRPr="00A41009">
        <w:t xml:space="preserve"> numbers of </w:t>
      </w:r>
      <w:r w:rsidRPr="0056144A">
        <w:rPr>
          <w:rStyle w:val="Emphasis"/>
          <w:highlight w:val="yellow"/>
        </w:rPr>
        <w:t>humans</w:t>
      </w:r>
      <w:r w:rsidRPr="00A41009">
        <w:rPr>
          <w:highlight w:val="yellow"/>
        </w:rPr>
        <w:t xml:space="preserve"> </w:t>
      </w:r>
      <w:r w:rsidRPr="00A41009">
        <w:rPr>
          <w:rStyle w:val="11111AAAAStyleUnderline"/>
          <w:highlight w:val="yellow"/>
        </w:rPr>
        <w:t>would</w:t>
      </w:r>
      <w:r w:rsidRPr="00A41009">
        <w:t xml:space="preserve"> likely </w:t>
      </w:r>
      <w:r w:rsidRPr="0056144A">
        <w:rPr>
          <w:rStyle w:val="Emphasis"/>
          <w:highlight w:val="yellow"/>
        </w:rPr>
        <w:t>survive</w:t>
      </w:r>
      <w:r w:rsidRPr="00A41009">
        <w:rPr>
          <w:rStyle w:val="11111AAAAStyleUnderline"/>
        </w:rPr>
        <w:t xml:space="preserve"> to </w:t>
      </w:r>
      <w:r w:rsidRPr="0056144A">
        <w:rPr>
          <w:rStyle w:val="Emphasis"/>
        </w:rPr>
        <w:t>avoid extinction</w:t>
      </w:r>
      <w:r w:rsidRPr="00A41009">
        <w:t>. A virus that was 99.99 percent lethal and reached the entire human population, for example, might leave at least 800,000 individuals alive. As previously noted, the minimum viable population for human beings is unknown, but it is likely well below 800,000 people.</w:t>
      </w:r>
    </w:p>
    <w:p w14:paraId="6EB555BA" w14:textId="77777777" w:rsidR="00A035E6" w:rsidRPr="00A41009" w:rsidRDefault="00A035E6" w:rsidP="00A035E6">
      <w:r w:rsidRPr="00A41009">
        <w:t xml:space="preserve">Requirement 2. Widespread Dissemination in Multiple Places Is Likely Required Because </w:t>
      </w:r>
      <w:r w:rsidRPr="0056144A">
        <w:rPr>
          <w:rStyle w:val="Emphasis"/>
        </w:rPr>
        <w:t>Initial Infections</w:t>
      </w:r>
      <w:r w:rsidRPr="00A41009">
        <w:t xml:space="preserve"> of a Small Population in One Location Could </w:t>
      </w:r>
      <w:r w:rsidRPr="00A41009">
        <w:rPr>
          <w:rStyle w:val="11111AAAAStyleUnderline"/>
        </w:rPr>
        <w:t xml:space="preserve">Allow a Pathogen to </w:t>
      </w:r>
      <w:r w:rsidRPr="0056144A">
        <w:rPr>
          <w:rStyle w:val="Emphasis"/>
        </w:rPr>
        <w:t>Mutate</w:t>
      </w:r>
      <w:r w:rsidRPr="00A41009">
        <w:rPr>
          <w:rStyle w:val="11111AAAAStyleUnderline"/>
        </w:rPr>
        <w:t xml:space="preserve"> to Become </w:t>
      </w:r>
      <w:r w:rsidRPr="0056144A">
        <w:rPr>
          <w:rStyle w:val="Emphasis"/>
        </w:rPr>
        <w:t>Less Lethal</w:t>
      </w:r>
      <w:r w:rsidRPr="00A41009">
        <w:rPr>
          <w:rStyle w:val="11111AAAAStyleUnderline"/>
        </w:rPr>
        <w:t xml:space="preserve"> over Time</w:t>
      </w:r>
      <w:r w:rsidRPr="00A41009">
        <w:t xml:space="preserve"> </w:t>
      </w:r>
    </w:p>
    <w:p w14:paraId="3DA6A234" w14:textId="77777777" w:rsidR="00A035E6" w:rsidRPr="00A41009" w:rsidRDefault="00A035E6" w:rsidP="00A035E6">
      <w:r w:rsidRPr="00A41009">
        <w:t xml:space="preserve">For transmissible pathogens, </w:t>
      </w:r>
      <w:r w:rsidRPr="0056144A">
        <w:rPr>
          <w:rStyle w:val="Emphasis"/>
        </w:rPr>
        <w:t>evolutionary pressures</w:t>
      </w:r>
      <w:r w:rsidRPr="00A41009">
        <w:t xml:space="preserve"> and host-pathogen interactions </w:t>
      </w:r>
      <w:r w:rsidRPr="00A41009">
        <w:rPr>
          <w:rStyle w:val="11111AAAAStyleUnderline"/>
        </w:rPr>
        <w:t xml:space="preserve">result in </w:t>
      </w:r>
      <w:r w:rsidRPr="0056144A">
        <w:rPr>
          <w:rStyle w:val="Emphasis"/>
        </w:rPr>
        <w:t>altered</w:t>
      </w:r>
      <w:r w:rsidRPr="00A41009">
        <w:rPr>
          <w:rStyle w:val="11111AAAAStyleUnderline"/>
        </w:rPr>
        <w:t xml:space="preserve"> pathogen </w:t>
      </w:r>
      <w:r w:rsidRPr="0056144A">
        <w:rPr>
          <w:rStyle w:val="Emphasis"/>
        </w:rPr>
        <w:t>characteristics</w:t>
      </w:r>
      <w:r w:rsidRPr="00A41009">
        <w:t xml:space="preserve"> as the pathogen reproduces within a host and spreads host to host (Geoghegan and Holmes, 2018; Gerstein, Espinosa, and Leidy, 2024). This results in modifications to pathogen characteristics, leading to variants with modified lethality and transmissibility. In addition to host-pathogen interactions altering pathogen characteristics, viruses are prone to transcription and translation errors, resulting in random mutations over time and unpredictable changes in pathogen characteristics (Sanjuán et al., 2010).</w:t>
      </w:r>
    </w:p>
    <w:p w14:paraId="3CA97271" w14:textId="77777777" w:rsidR="00A035E6" w:rsidRPr="00A41009" w:rsidRDefault="00A035E6" w:rsidP="00A035E6">
      <w:r w:rsidRPr="00A41009">
        <w:t xml:space="preserve">In one well-cited evolutionary biology study, </w:t>
      </w:r>
      <w:r w:rsidRPr="00A41009">
        <w:rPr>
          <w:rStyle w:val="11111AAAAStyleUnderline"/>
        </w:rPr>
        <w:t>researchers traced the</w:t>
      </w:r>
      <w:r w:rsidRPr="00A41009">
        <w:t xml:space="preserve"> evolution of the </w:t>
      </w:r>
      <w:r w:rsidRPr="0056144A">
        <w:rPr>
          <w:rStyle w:val="Emphasis"/>
        </w:rPr>
        <w:t>myxoma</w:t>
      </w:r>
      <w:r w:rsidRPr="00A41009">
        <w:rPr>
          <w:rStyle w:val="11111AAAAStyleUnderline"/>
        </w:rPr>
        <w:t xml:space="preserve"> virus</w:t>
      </w:r>
      <w:r w:rsidRPr="00A41009">
        <w:t xml:space="preserve">, which was introduced to Australia in 1950 to control the invasive rabbit population (Kerr et al., 2012). </w:t>
      </w:r>
      <w:r w:rsidRPr="00A41009">
        <w:rPr>
          <w:rStyle w:val="11111AAAAStyleUnderline"/>
        </w:rPr>
        <w:t>The original virus was highly lethal</w:t>
      </w:r>
      <w:r w:rsidRPr="00A41009">
        <w:t xml:space="preserve"> with a 99.8 percent fatality rate. However, once released, </w:t>
      </w:r>
      <w:r w:rsidRPr="00A41009">
        <w:rPr>
          <w:rStyle w:val="11111AAAAStyleUnderline"/>
        </w:rPr>
        <w:t xml:space="preserve">the virus quickly mutated, and, within two years, the landscape was </w:t>
      </w:r>
      <w:r w:rsidRPr="0056144A">
        <w:rPr>
          <w:rStyle w:val="Emphasis"/>
        </w:rPr>
        <w:t>dominated</w:t>
      </w:r>
      <w:r w:rsidRPr="00A41009">
        <w:rPr>
          <w:rStyle w:val="11111AAAAStyleUnderline"/>
        </w:rPr>
        <w:t xml:space="preserve"> by </w:t>
      </w:r>
      <w:r w:rsidRPr="0056144A">
        <w:rPr>
          <w:rStyle w:val="Emphasis"/>
        </w:rPr>
        <w:t>less lethal strains</w:t>
      </w:r>
      <w:r w:rsidRPr="00A41009">
        <w:t xml:space="preserve">, even with the continued release of very virulent strains into the local population (Kerr et al., 2012). Although these less lethal strains still had fatality rates of between 70 percent and 95 percent, this allowed for the survival of some rabbits; this </w:t>
      </w:r>
      <w:r w:rsidRPr="0056144A">
        <w:rPr>
          <w:rStyle w:val="Emphasis"/>
        </w:rPr>
        <w:t>natural selection</w:t>
      </w:r>
      <w:r w:rsidRPr="00A41009">
        <w:rPr>
          <w:rStyle w:val="11111AAAAStyleUnderline"/>
        </w:rPr>
        <w:t xml:space="preserve"> resulted in the emergence of</w:t>
      </w:r>
      <w:r w:rsidRPr="00A41009">
        <w:t xml:space="preserve"> rabbit </w:t>
      </w:r>
      <w:r w:rsidRPr="0056144A">
        <w:rPr>
          <w:rStyle w:val="Emphasis"/>
        </w:rPr>
        <w:t>resistance</w:t>
      </w:r>
      <w:r w:rsidRPr="00A41009">
        <w:rPr>
          <w:rStyle w:val="11111AAAAStyleUnderline"/>
        </w:rPr>
        <w:t xml:space="preserve"> to myxomatosis</w:t>
      </w:r>
      <w:r w:rsidRPr="00A41009">
        <w:t xml:space="preserve"> (Marshall and Douglas, 1961). Ultimately, the virus failed to exterminate the invasive rabbit population, and invasive rabbits persist in Australia as of this writing. Interestingly, </w:t>
      </w:r>
      <w:r w:rsidRPr="00A41009">
        <w:rPr>
          <w:rStyle w:val="11111AAAAStyleUnderline"/>
        </w:rPr>
        <w:t xml:space="preserve">this experiment was </w:t>
      </w:r>
      <w:r w:rsidRPr="0056144A">
        <w:rPr>
          <w:rStyle w:val="Emphasis"/>
        </w:rPr>
        <w:t>independently repeated</w:t>
      </w:r>
      <w:r w:rsidRPr="00A41009">
        <w:t xml:space="preserve"> in France in 1952 </w:t>
      </w:r>
      <w:r w:rsidRPr="00A41009">
        <w:rPr>
          <w:rStyle w:val="11111AAAAStyleUnderline"/>
        </w:rPr>
        <w:t>with similar results</w:t>
      </w:r>
      <w:r w:rsidRPr="00A41009">
        <w:t xml:space="preserve">: </w:t>
      </w:r>
      <w:r w:rsidRPr="00A41009">
        <w:rPr>
          <w:rStyle w:val="11111AAAAStyleUnderline"/>
        </w:rPr>
        <w:t xml:space="preserve">the emergence of </w:t>
      </w:r>
      <w:r w:rsidRPr="0056144A">
        <w:rPr>
          <w:rStyle w:val="Emphasis"/>
        </w:rPr>
        <w:t>attenuated</w:t>
      </w:r>
      <w:r w:rsidRPr="00A41009">
        <w:t xml:space="preserve"> (i.e., less virulent) </w:t>
      </w:r>
      <w:r w:rsidRPr="0056144A">
        <w:rPr>
          <w:rStyle w:val="Emphasis"/>
        </w:rPr>
        <w:t>strains</w:t>
      </w:r>
      <w:r w:rsidRPr="00A41009">
        <w:rPr>
          <w:rStyle w:val="11111AAAAStyleUnderline"/>
        </w:rPr>
        <w:t xml:space="preserve"> and natural selection</w:t>
      </w:r>
      <w:r w:rsidRPr="00A41009">
        <w:t xml:space="preserve"> for resistant rabbits (Kerr et al., 2012). We note, however, that the different generational periods for humans and rabbits might indicate the need for caution in applying this example to an equivalent scenario affecting humans. Rabbits reach reproductive age on much shorter timescales than humans do and have many more offspring per pregnancy. Therefore, it might be much more challenging for a human population to recover and sustain itself in the face of a similarly lethal transmissible virus.</w:t>
      </w:r>
    </w:p>
    <w:p w14:paraId="4B9832D1" w14:textId="77777777" w:rsidR="00A035E6" w:rsidRPr="00A41009" w:rsidRDefault="00A035E6" w:rsidP="00A035E6">
      <w:r w:rsidRPr="00A41009">
        <w:t xml:space="preserve">Both </w:t>
      </w:r>
      <w:r w:rsidRPr="0056144A">
        <w:rPr>
          <w:rStyle w:val="Emphasis"/>
        </w:rPr>
        <w:t>theory</w:t>
      </w:r>
      <w:r w:rsidRPr="00A41009">
        <w:rPr>
          <w:rStyle w:val="11111AAAAStyleUnderline"/>
        </w:rPr>
        <w:t xml:space="preserve"> and </w:t>
      </w:r>
      <w:r w:rsidRPr="0056144A">
        <w:rPr>
          <w:rStyle w:val="Emphasis"/>
        </w:rPr>
        <w:t>historical examples</w:t>
      </w:r>
      <w:r w:rsidRPr="00A41009">
        <w:t xml:space="preserve"> of virus evolution </w:t>
      </w:r>
      <w:r w:rsidRPr="00A41009">
        <w:rPr>
          <w:rStyle w:val="11111AAAAStyleUnderline"/>
        </w:rPr>
        <w:t>indicate</w:t>
      </w:r>
      <w:r w:rsidRPr="00A41009">
        <w:t xml:space="preserve"> that </w:t>
      </w:r>
      <w:r w:rsidRPr="0056144A">
        <w:rPr>
          <w:rStyle w:val="Emphasis"/>
        </w:rPr>
        <w:t>highly lethal viruses</w:t>
      </w:r>
      <w:r w:rsidRPr="00A41009">
        <w:rPr>
          <w:rStyle w:val="11111AAAAStyleUnderline"/>
        </w:rPr>
        <w:t xml:space="preserve"> will</w:t>
      </w:r>
      <w:r w:rsidRPr="00A41009">
        <w:t xml:space="preserve"> often </w:t>
      </w:r>
      <w:r w:rsidRPr="0056144A">
        <w:rPr>
          <w:rStyle w:val="Emphasis"/>
        </w:rPr>
        <w:t>evolve</w:t>
      </w:r>
      <w:r w:rsidRPr="00A41009">
        <w:rPr>
          <w:rStyle w:val="11111AAAAStyleUnderline"/>
        </w:rPr>
        <w:t xml:space="preserve"> to </w:t>
      </w:r>
      <w:r w:rsidRPr="0056144A">
        <w:rPr>
          <w:rStyle w:val="Emphasis"/>
        </w:rPr>
        <w:t>decreased virulence</w:t>
      </w:r>
      <w:r w:rsidRPr="00A41009">
        <w:t xml:space="preserve"> over time, </w:t>
      </w:r>
      <w:r w:rsidRPr="00A41009">
        <w:rPr>
          <w:rStyle w:val="11111AAAAStyleUnderline"/>
        </w:rPr>
        <w:t>resulting in lower mortality</w:t>
      </w:r>
      <w:r w:rsidRPr="00A41009">
        <w:t xml:space="preserve"> (Geoghegan and Holmes, 2018). This makes intuitive sense because </w:t>
      </w:r>
      <w:r w:rsidRPr="00A41009">
        <w:rPr>
          <w:rStyle w:val="11111AAAAStyleUnderline"/>
        </w:rPr>
        <w:t xml:space="preserve">very </w:t>
      </w:r>
      <w:r w:rsidRPr="0056144A">
        <w:rPr>
          <w:rStyle w:val="Emphasis"/>
          <w:highlight w:val="yellow"/>
        </w:rPr>
        <w:t>lethal pathogens</w:t>
      </w:r>
      <w:r w:rsidRPr="00A41009">
        <w:rPr>
          <w:rStyle w:val="11111AAAAStyleUnderline"/>
        </w:rPr>
        <w:t xml:space="preserve"> will </w:t>
      </w:r>
      <w:r w:rsidRPr="0056144A">
        <w:rPr>
          <w:rStyle w:val="Emphasis"/>
        </w:rPr>
        <w:t>quickly sicken</w:t>
      </w:r>
      <w:r w:rsidRPr="00A41009">
        <w:rPr>
          <w:rStyle w:val="11111AAAAStyleUnderline"/>
        </w:rPr>
        <w:t xml:space="preserve"> and </w:t>
      </w:r>
      <w:r w:rsidRPr="0056144A">
        <w:rPr>
          <w:rStyle w:val="Emphasis"/>
          <w:highlight w:val="yellow"/>
        </w:rPr>
        <w:t>kill</w:t>
      </w:r>
      <w:r w:rsidRPr="0056144A">
        <w:rPr>
          <w:rStyle w:val="Emphasis"/>
        </w:rPr>
        <w:t xml:space="preserve"> their </w:t>
      </w:r>
      <w:r w:rsidRPr="0056144A">
        <w:rPr>
          <w:rStyle w:val="Emphasis"/>
          <w:highlight w:val="yellow"/>
        </w:rPr>
        <w:t>hosts</w:t>
      </w:r>
      <w:r w:rsidRPr="00A41009">
        <w:t xml:space="preserve">, thereby </w:t>
      </w:r>
      <w:r w:rsidRPr="0056144A">
        <w:rPr>
          <w:rStyle w:val="Emphasis"/>
          <w:highlight w:val="yellow"/>
        </w:rPr>
        <w:t>limiting</w:t>
      </w:r>
      <w:r w:rsidRPr="00A41009">
        <w:t xml:space="preserve"> their own </w:t>
      </w:r>
      <w:r w:rsidRPr="0056144A">
        <w:rPr>
          <w:rStyle w:val="Emphasis"/>
          <w:highlight w:val="yellow"/>
        </w:rPr>
        <w:t>transmission</w:t>
      </w:r>
      <w:r w:rsidRPr="00A41009">
        <w:t xml:space="preserve"> opportunities. Conversely, </w:t>
      </w:r>
      <w:r w:rsidRPr="0056144A">
        <w:rPr>
          <w:rStyle w:val="Emphasis"/>
          <w:highlight w:val="yellow"/>
        </w:rPr>
        <w:t>less virulent strains</w:t>
      </w:r>
      <w:r w:rsidRPr="00A41009">
        <w:rPr>
          <w:rStyle w:val="11111AAAAStyleUnderline"/>
        </w:rPr>
        <w:t xml:space="preserve"> that allow hosts to survive longer </w:t>
      </w:r>
      <w:r w:rsidRPr="00A41009">
        <w:rPr>
          <w:rStyle w:val="11111AAAAStyleUnderline"/>
          <w:highlight w:val="yellow"/>
        </w:rPr>
        <w:t xml:space="preserve">have </w:t>
      </w:r>
      <w:r w:rsidRPr="0056144A">
        <w:rPr>
          <w:rStyle w:val="Emphasis"/>
          <w:highlight w:val="yellow"/>
        </w:rPr>
        <w:t>more chances</w:t>
      </w:r>
      <w:r w:rsidRPr="00A41009">
        <w:rPr>
          <w:rStyle w:val="11111AAAAStyleUnderline"/>
          <w:highlight w:val="yellow"/>
        </w:rPr>
        <w:t xml:space="preserve"> of </w:t>
      </w:r>
      <w:r w:rsidRPr="0056144A">
        <w:rPr>
          <w:rStyle w:val="Emphasis"/>
          <w:highlight w:val="yellow"/>
        </w:rPr>
        <w:t>spreading</w:t>
      </w:r>
      <w:r w:rsidRPr="00A41009">
        <w:t xml:space="preserve"> among a population, </w:t>
      </w:r>
      <w:r w:rsidRPr="00A41009">
        <w:rPr>
          <w:rStyle w:val="11111AAAAStyleUnderline"/>
        </w:rPr>
        <w:t>leading to increased presence in a population</w:t>
      </w:r>
      <w:r w:rsidRPr="00A41009">
        <w:t xml:space="preserve">. If a pathogen retains alternative nonhuman hosts—a reservoir species—it might be less self-limiting because the pathogen could conceivably maintain high lethality in human hosts concurrently with transmissibility from the reservoir species. Others have found, however, that </w:t>
      </w:r>
      <w:r w:rsidRPr="0056144A">
        <w:rPr>
          <w:rStyle w:val="Emphasis"/>
        </w:rPr>
        <w:t>low-virulence</w:t>
      </w:r>
      <w:r w:rsidRPr="00A41009">
        <w:rPr>
          <w:rStyle w:val="11111AAAAStyleUnderline"/>
        </w:rPr>
        <w:t xml:space="preserve"> infections have a </w:t>
      </w:r>
      <w:r w:rsidRPr="0056144A">
        <w:rPr>
          <w:rStyle w:val="Emphasis"/>
        </w:rPr>
        <w:t>greater</w:t>
      </w:r>
      <w:r w:rsidRPr="00A41009">
        <w:rPr>
          <w:rStyle w:val="11111AAAAStyleUnderline"/>
        </w:rPr>
        <w:t xml:space="preserve"> chance of establishing </w:t>
      </w:r>
      <w:r w:rsidRPr="0056144A">
        <w:rPr>
          <w:rStyle w:val="Emphasis"/>
        </w:rPr>
        <w:t>transmission</w:t>
      </w:r>
      <w:r w:rsidRPr="00A41009">
        <w:rPr>
          <w:rStyle w:val="11111AAAAStyleUnderline"/>
        </w:rPr>
        <w:t xml:space="preserve"> in human hosts, which might diminish the ability of pathogens to completely wipe out a human population, </w:t>
      </w:r>
      <w:r w:rsidRPr="0056144A">
        <w:rPr>
          <w:rStyle w:val="Emphasis"/>
          <w:highlight w:val="yellow"/>
        </w:rPr>
        <w:t>even</w:t>
      </w:r>
      <w:r w:rsidRPr="00A41009">
        <w:rPr>
          <w:rStyle w:val="11111AAAAStyleUnderline"/>
          <w:highlight w:val="yellow"/>
        </w:rPr>
        <w:t xml:space="preserve"> where a </w:t>
      </w:r>
      <w:r w:rsidRPr="0056144A">
        <w:rPr>
          <w:rStyle w:val="Emphasis"/>
          <w:highlight w:val="yellow"/>
        </w:rPr>
        <w:t>reservoir</w:t>
      </w:r>
      <w:r w:rsidRPr="00A41009">
        <w:rPr>
          <w:rStyle w:val="11111AAAAStyleUnderline"/>
        </w:rPr>
        <w:t xml:space="preserve"> species </w:t>
      </w:r>
      <w:r w:rsidRPr="0056144A">
        <w:rPr>
          <w:rStyle w:val="Emphasis"/>
          <w:highlight w:val="yellow"/>
        </w:rPr>
        <w:t>exists</w:t>
      </w:r>
      <w:r w:rsidRPr="00A41009">
        <w:t xml:space="preserve"> (Geoghegan and Holmes, 2018; Geoghegan et al., 2016).</w:t>
      </w:r>
    </w:p>
    <w:p w14:paraId="28E246A2" w14:textId="77777777" w:rsidR="00A035E6" w:rsidRPr="00A41009" w:rsidRDefault="00A035E6" w:rsidP="00A035E6">
      <w:pPr>
        <w:rPr>
          <w:rStyle w:val="11111AAAAStyleUnderline"/>
        </w:rPr>
      </w:pPr>
      <w:r w:rsidRPr="00A41009">
        <w:t xml:space="preserve">Requirement 3. </w:t>
      </w:r>
      <w:r w:rsidRPr="00A41009">
        <w:rPr>
          <w:rStyle w:val="11111AAAAStyleUnderline"/>
        </w:rPr>
        <w:t>Follow-Up Actions Are</w:t>
      </w:r>
      <w:r w:rsidRPr="00A41009">
        <w:t xml:space="preserve"> Likely </w:t>
      </w:r>
      <w:r w:rsidRPr="0056144A">
        <w:rPr>
          <w:rStyle w:val="Emphasis"/>
        </w:rPr>
        <w:t>Required</w:t>
      </w:r>
      <w:r w:rsidRPr="00A41009">
        <w:t xml:space="preserve"> After an Initial Dissemination of a Pathogen </w:t>
      </w:r>
      <w:r w:rsidRPr="00A41009">
        <w:rPr>
          <w:rStyle w:val="11111AAAAStyleUnderline"/>
        </w:rPr>
        <w:t xml:space="preserve">Because </w:t>
      </w:r>
      <w:r w:rsidRPr="0056144A">
        <w:rPr>
          <w:rStyle w:val="Emphasis"/>
        </w:rPr>
        <w:t>Natural</w:t>
      </w:r>
      <w:r w:rsidRPr="00A41009">
        <w:rPr>
          <w:rStyle w:val="11111AAAAStyleUnderline"/>
        </w:rPr>
        <w:t xml:space="preserve"> and </w:t>
      </w:r>
      <w:r w:rsidRPr="0056144A">
        <w:rPr>
          <w:rStyle w:val="Emphasis"/>
        </w:rPr>
        <w:t>Artificial Isolation</w:t>
      </w:r>
      <w:r w:rsidRPr="00A41009">
        <w:rPr>
          <w:rStyle w:val="11111AAAAStyleUnderline"/>
        </w:rPr>
        <w:t xml:space="preserve"> Might </w:t>
      </w:r>
      <w:r w:rsidRPr="0056144A">
        <w:rPr>
          <w:rStyle w:val="Emphasis"/>
        </w:rPr>
        <w:t>Shield Human</w:t>
      </w:r>
      <w:r w:rsidRPr="00A41009">
        <w:rPr>
          <w:szCs w:val="16"/>
        </w:rPr>
        <w:t xml:space="preserve"> Communitie</w:t>
      </w:r>
      <w:r w:rsidRPr="0056144A">
        <w:rPr>
          <w:rStyle w:val="Emphasis"/>
        </w:rPr>
        <w:t>s</w:t>
      </w:r>
      <w:r w:rsidRPr="00A41009">
        <w:rPr>
          <w:rStyle w:val="11111AAAAStyleUnderline"/>
        </w:rPr>
        <w:t xml:space="preserve"> from Infection</w:t>
      </w:r>
    </w:p>
    <w:p w14:paraId="0BBC6C01" w14:textId="77777777" w:rsidR="00A035E6" w:rsidRPr="00A41009" w:rsidRDefault="00A035E6" w:rsidP="00A035E6">
      <w:r w:rsidRPr="00A41009">
        <w:t xml:space="preserve">The path of the coronavirus disease 2019 (COVID-19) pandemic illustrates that a highly transmissible pathogen can readily infect every region of the world despite efforts to contain it (e.g., lockdowns) (Onyeaka et al., 2021; Jeanne et al., 2023); it was a pandemic with truly global diffusion. Although the relatively low lethality of COVID-19—relative to the extremely high lethality assumed in our scenario—and the prevalence of asymptomatic cases likely aided in the diffusion of the virus, the pandemic showed that a pathogen could realistically have global diffusion. However, </w:t>
      </w:r>
      <w:r w:rsidRPr="0056144A">
        <w:rPr>
          <w:rStyle w:val="Emphasis"/>
          <w:highlight w:val="yellow"/>
        </w:rPr>
        <w:t>global diffusion</w:t>
      </w:r>
      <w:r w:rsidRPr="00A41009">
        <w:rPr>
          <w:rStyle w:val="11111AAAAStyleUnderline"/>
          <w:highlight w:val="yellow"/>
        </w:rPr>
        <w:t xml:space="preserve"> is </w:t>
      </w:r>
      <w:r w:rsidRPr="0056144A">
        <w:rPr>
          <w:rStyle w:val="Emphasis"/>
          <w:highlight w:val="yellow"/>
        </w:rPr>
        <w:t>not sufficient</w:t>
      </w:r>
      <w:r w:rsidRPr="0056144A">
        <w:rPr>
          <w:rStyle w:val="Emphasis"/>
        </w:rPr>
        <w:t xml:space="preserve"> for</w:t>
      </w:r>
      <w:r w:rsidRPr="00A41009">
        <w:t xml:space="preserve"> a pathogen to create an </w:t>
      </w:r>
      <w:r w:rsidRPr="0056144A">
        <w:rPr>
          <w:rStyle w:val="Emphasis"/>
        </w:rPr>
        <w:t>extinction</w:t>
      </w:r>
      <w:r w:rsidRPr="00A41009">
        <w:t xml:space="preserve"> risk—</w:t>
      </w:r>
      <w:r w:rsidRPr="00A41009">
        <w:rPr>
          <w:rStyle w:val="11111AAAAStyleUnderline"/>
          <w:highlight w:val="yellow"/>
        </w:rPr>
        <w:t>it must reach</w:t>
      </w:r>
      <w:r w:rsidRPr="00A41009">
        <w:rPr>
          <w:rStyle w:val="11111AAAAStyleUnderline"/>
        </w:rPr>
        <w:t xml:space="preserve"> </w:t>
      </w:r>
      <w:r w:rsidRPr="00A41009">
        <w:t xml:space="preserve">nearly </w:t>
      </w:r>
      <w:r w:rsidRPr="0056144A">
        <w:rPr>
          <w:rStyle w:val="Emphasis"/>
          <w:highlight w:val="yellow"/>
        </w:rPr>
        <w:t>every</w:t>
      </w:r>
      <w:r w:rsidRPr="0056144A">
        <w:rPr>
          <w:rStyle w:val="Emphasis"/>
        </w:rPr>
        <w:t xml:space="preserve"> human </w:t>
      </w:r>
      <w:r w:rsidRPr="0056144A">
        <w:rPr>
          <w:rStyle w:val="Emphasis"/>
          <w:highlight w:val="yellow"/>
        </w:rPr>
        <w:t>community</w:t>
      </w:r>
      <w:r w:rsidRPr="00A41009">
        <w:rPr>
          <w:rStyle w:val="11111AAAAStyleUnderline"/>
          <w:highlight w:val="yellow"/>
        </w:rPr>
        <w:t xml:space="preserve"> on </w:t>
      </w:r>
      <w:r w:rsidRPr="0056144A">
        <w:rPr>
          <w:rStyle w:val="Emphasis"/>
          <w:highlight w:val="yellow"/>
        </w:rPr>
        <w:t>earth</w:t>
      </w:r>
      <w:r w:rsidRPr="00A41009">
        <w:t xml:space="preserve">, </w:t>
      </w:r>
      <w:r w:rsidRPr="0056144A">
        <w:rPr>
          <w:rStyle w:val="Emphasis"/>
        </w:rPr>
        <w:t>even</w:t>
      </w:r>
      <w:r w:rsidRPr="00A41009">
        <w:t xml:space="preserve"> </w:t>
      </w:r>
      <w:r w:rsidRPr="00A41009">
        <w:rPr>
          <w:rStyle w:val="11111AAAAStyleUnderline"/>
        </w:rPr>
        <w:t>those that are</w:t>
      </w:r>
      <w:r w:rsidRPr="00A41009">
        <w:t xml:space="preserve"> naturally or artificially </w:t>
      </w:r>
      <w:r w:rsidRPr="0056144A">
        <w:rPr>
          <w:rStyle w:val="Emphasis"/>
        </w:rPr>
        <w:t>isolated</w:t>
      </w:r>
      <w:r w:rsidRPr="00A41009">
        <w:t>.</w:t>
      </w:r>
    </w:p>
    <w:p w14:paraId="568809D9" w14:textId="77777777" w:rsidR="00A035E6" w:rsidRPr="00A41009" w:rsidRDefault="00A035E6" w:rsidP="00A035E6">
      <w:r w:rsidRPr="00A41009">
        <w:rPr>
          <w:rStyle w:val="11111AAAAStyleUnderline"/>
        </w:rPr>
        <w:t xml:space="preserve">There still exist </w:t>
      </w:r>
      <w:r w:rsidRPr="0056144A">
        <w:rPr>
          <w:rStyle w:val="Emphasis"/>
          <w:highlight w:val="yellow"/>
        </w:rPr>
        <w:t>uncontacted tribes</w:t>
      </w:r>
      <w:r w:rsidRPr="00A41009">
        <w:t xml:space="preserve">, </w:t>
      </w:r>
      <w:r w:rsidRPr="00A41009">
        <w:rPr>
          <w:rStyle w:val="11111AAAAStyleUnderline"/>
          <w:highlight w:val="yellow"/>
        </w:rPr>
        <w:t>and</w:t>
      </w:r>
      <w:r w:rsidRPr="00A41009">
        <w:rPr>
          <w:rStyle w:val="11111AAAAStyleUnderline"/>
        </w:rPr>
        <w:t xml:space="preserve"> </w:t>
      </w:r>
      <w:r w:rsidRPr="0056144A">
        <w:rPr>
          <w:rStyle w:val="Emphasis"/>
          <w:highlight w:val="yellow"/>
        </w:rPr>
        <w:t>many regions</w:t>
      </w:r>
      <w:r w:rsidRPr="00A41009">
        <w:rPr>
          <w:rStyle w:val="11111AAAAStyleUnderline"/>
        </w:rPr>
        <w:t xml:space="preserve"> and communities </w:t>
      </w:r>
      <w:r w:rsidRPr="0056144A">
        <w:rPr>
          <w:rStyle w:val="Emphasis"/>
          <w:highlight w:val="yellow"/>
        </w:rPr>
        <w:t>remain</w:t>
      </w:r>
      <w:r w:rsidRPr="00A41009">
        <w:rPr>
          <w:rStyle w:val="11111AAAAStyleUnderline"/>
        </w:rPr>
        <w:t xml:space="preserve"> relatively </w:t>
      </w:r>
      <w:r w:rsidRPr="0056144A">
        <w:rPr>
          <w:rStyle w:val="Emphasis"/>
          <w:highlight w:val="yellow"/>
        </w:rPr>
        <w:t>isolated</w:t>
      </w:r>
      <w:r w:rsidRPr="00A41009">
        <w:t xml:space="preserve">. </w:t>
      </w:r>
      <w:r w:rsidRPr="00A41009">
        <w:rPr>
          <w:rStyle w:val="11111AAAAStyleUnderline"/>
        </w:rPr>
        <w:t>As a highly lethal pandemic spreads</w:t>
      </w:r>
      <w:r w:rsidRPr="00A41009">
        <w:t xml:space="preserve">, it is likely that </w:t>
      </w:r>
      <w:r w:rsidRPr="00A41009">
        <w:rPr>
          <w:rStyle w:val="11111AAAAStyleUnderline"/>
          <w:highlight w:val="yellow"/>
        </w:rPr>
        <w:t>human</w:t>
      </w:r>
      <w:r w:rsidRPr="00A41009">
        <w:t xml:space="preserve"> communitie</w:t>
      </w:r>
      <w:r w:rsidRPr="00A41009">
        <w:rPr>
          <w:rStyle w:val="11111AAAAStyleUnderline"/>
          <w:highlight w:val="yellow"/>
        </w:rPr>
        <w:t>s</w:t>
      </w:r>
      <w:r w:rsidRPr="00A41009">
        <w:t xml:space="preserve"> </w:t>
      </w:r>
      <w:r w:rsidRPr="00A41009">
        <w:rPr>
          <w:rStyle w:val="11111AAAAStyleUnderline"/>
          <w:highlight w:val="yellow"/>
        </w:rPr>
        <w:t>would</w:t>
      </w:r>
      <w:r w:rsidRPr="00A41009">
        <w:rPr>
          <w:rStyle w:val="11111AAAAStyleUnderline"/>
        </w:rPr>
        <w:t xml:space="preserve"> </w:t>
      </w:r>
      <w:r w:rsidRPr="0056144A">
        <w:rPr>
          <w:rStyle w:val="Emphasis"/>
        </w:rPr>
        <w:t>take steps</w:t>
      </w:r>
      <w:r w:rsidRPr="00A41009">
        <w:rPr>
          <w:rStyle w:val="11111AAAAStyleUnderline"/>
        </w:rPr>
        <w:t xml:space="preserve"> to </w:t>
      </w:r>
      <w:r w:rsidRPr="0056144A">
        <w:rPr>
          <w:rStyle w:val="Emphasis"/>
          <w:highlight w:val="yellow"/>
        </w:rPr>
        <w:t>isolate</w:t>
      </w:r>
      <w:r w:rsidRPr="0056144A">
        <w:rPr>
          <w:rStyle w:val="Emphasis"/>
        </w:rPr>
        <w:t xml:space="preserve"> themselves</w:t>
      </w:r>
      <w:r w:rsidRPr="00A41009">
        <w:t xml:space="preserve"> to whatever extent they could to prevent infection; </w:t>
      </w:r>
      <w:r w:rsidRPr="0056144A">
        <w:rPr>
          <w:rStyle w:val="Emphasis"/>
        </w:rPr>
        <w:t>island nations</w:t>
      </w:r>
      <w:r w:rsidRPr="00A41009">
        <w:t xml:space="preserve"> </w:t>
      </w:r>
      <w:r w:rsidRPr="00A41009">
        <w:rPr>
          <w:rStyle w:val="11111AAAAStyleUnderline"/>
        </w:rPr>
        <w:t>have</w:t>
      </w:r>
      <w:r w:rsidRPr="00A41009">
        <w:t xml:space="preserve"> even </w:t>
      </w:r>
      <w:r w:rsidRPr="00A41009">
        <w:rPr>
          <w:rStyle w:val="11111AAAAStyleUnderline"/>
        </w:rPr>
        <w:t>been suggested as</w:t>
      </w:r>
      <w:r w:rsidRPr="00A41009">
        <w:t xml:space="preserve"> potential </w:t>
      </w:r>
      <w:r w:rsidRPr="0056144A">
        <w:rPr>
          <w:rStyle w:val="Emphasis"/>
        </w:rPr>
        <w:t>refuges</w:t>
      </w:r>
      <w:r w:rsidRPr="00A41009">
        <w:t xml:space="preserve"> </w:t>
      </w:r>
      <w:r w:rsidRPr="00A41009">
        <w:rPr>
          <w:rStyle w:val="11111AAAAStyleUnderline"/>
        </w:rPr>
        <w:t xml:space="preserve">from </w:t>
      </w:r>
      <w:r w:rsidRPr="0056144A">
        <w:rPr>
          <w:rStyle w:val="Emphasis"/>
        </w:rPr>
        <w:t>pandemics</w:t>
      </w:r>
      <w:r w:rsidRPr="00A41009">
        <w:rPr>
          <w:rStyle w:val="11111AAAAStyleUnderline"/>
        </w:rPr>
        <w:t xml:space="preserve"> with extinction potential</w:t>
      </w:r>
      <w:r w:rsidRPr="00A41009">
        <w:t xml:space="preserve"> (Boyd and Wilson, 2020; Turchin and Green, 2019). Where human communities are successful in isolating themselves from contact with the pathogen, follow-up actions would be required to either intentionally disseminate the pathogen among them or to find other means to exterminate surviving humans.</w:t>
      </w:r>
    </w:p>
    <w:p w14:paraId="3BEEBF78" w14:textId="77777777" w:rsidR="00A035E6" w:rsidRPr="00CA29C4" w:rsidRDefault="00A035E6" w:rsidP="00A035E6"/>
    <w:p w14:paraId="51343F2D" w14:textId="77777777" w:rsidR="00A035E6" w:rsidRDefault="00A035E6" w:rsidP="00A035E6"/>
    <w:p w14:paraId="5C68805B" w14:textId="77777777" w:rsidR="00A035E6" w:rsidRPr="003543BA" w:rsidRDefault="00A035E6" w:rsidP="00A035E6">
      <w:pPr>
        <w:pStyle w:val="Heading1"/>
      </w:pPr>
      <w:r w:rsidRPr="003543BA">
        <w:t xml:space="preserve">Midterms </w:t>
      </w:r>
    </w:p>
    <w:p w14:paraId="30110930" w14:textId="77777777" w:rsidR="00A035E6" w:rsidRPr="003543BA" w:rsidRDefault="00A035E6" w:rsidP="00A035E6"/>
    <w:p w14:paraId="189A4005" w14:textId="77777777" w:rsidR="00A035E6" w:rsidRPr="003543BA" w:rsidRDefault="00A035E6" w:rsidP="00A035E6"/>
    <w:p w14:paraId="7096C187" w14:textId="77777777" w:rsidR="00A035E6" w:rsidRPr="003543BA" w:rsidRDefault="00A035E6" w:rsidP="00A035E6">
      <w:pPr>
        <w:pStyle w:val="Heading3"/>
      </w:pPr>
      <w:r w:rsidRPr="003543BA">
        <w:t>Midterms DA: Testing M OV—2NC</w:t>
      </w:r>
    </w:p>
    <w:p w14:paraId="628B3D58" w14:textId="77777777" w:rsidR="00A035E6" w:rsidRPr="003543BA" w:rsidRDefault="00A035E6" w:rsidP="00A035E6"/>
    <w:p w14:paraId="12BD48FD" w14:textId="77777777" w:rsidR="00A035E6" w:rsidRPr="003543BA" w:rsidRDefault="00A035E6" w:rsidP="00A035E6"/>
    <w:p w14:paraId="02A5DA98" w14:textId="77777777" w:rsidR="00A035E6" w:rsidRPr="003543BA" w:rsidRDefault="00A035E6" w:rsidP="00A035E6">
      <w:pPr>
        <w:pStyle w:val="Heading4"/>
      </w:pPr>
      <w:r w:rsidRPr="003543BA">
        <w:t xml:space="preserve">Specifically, Jakeem says India and Pakistan develop and deploy </w:t>
      </w:r>
      <w:r w:rsidRPr="003543BA">
        <w:rPr>
          <w:u w:val="single"/>
        </w:rPr>
        <w:t>H-Bombs</w:t>
      </w:r>
    </w:p>
    <w:p w14:paraId="2FBFB40A" w14:textId="77777777" w:rsidR="00A035E6" w:rsidRPr="003543BA" w:rsidRDefault="00A035E6" w:rsidP="00A035E6">
      <w:r w:rsidRPr="003543BA">
        <w:t>&lt;&lt;inserted for ref&gt;&gt;</w:t>
      </w:r>
    </w:p>
    <w:p w14:paraId="686AADAA" w14:textId="77777777" w:rsidR="00A035E6" w:rsidRPr="003543BA" w:rsidRDefault="00A035E6" w:rsidP="00A035E6">
      <w:r w:rsidRPr="003543BA">
        <w:t>“</w:t>
      </w:r>
      <w:r w:rsidRPr="003543BA">
        <w:rPr>
          <w:rStyle w:val="11111AAAAStyleUnderline"/>
        </w:rPr>
        <w:t>Testing of nuc</w:t>
      </w:r>
      <w:r w:rsidRPr="003543BA">
        <w:t>lear weapon</w:t>
      </w:r>
      <w:r w:rsidRPr="003543BA">
        <w:rPr>
          <w:rStyle w:val="11111AAAAStyleUnderline"/>
        </w:rPr>
        <w:t xml:space="preserve">s evokes </w:t>
      </w:r>
      <w:r w:rsidRPr="003543BA">
        <w:rPr>
          <w:rStyle w:val="Emphasis"/>
        </w:rPr>
        <w:t>nuclear apocalypse</w:t>
      </w:r>
      <w:r w:rsidRPr="003543BA">
        <w:t xml:space="preserve">, as in the days of </w:t>
      </w:r>
      <w:r w:rsidRPr="003543BA">
        <w:rPr>
          <w:rStyle w:val="11111AAAAStyleUnderline"/>
          <w:highlight w:val="darkGray"/>
        </w:rPr>
        <w:t>U.S.</w:t>
      </w:r>
      <w:r w:rsidRPr="003543BA">
        <w:t xml:space="preserve">-Soviet brinksmanship. </w:t>
      </w:r>
      <w:r w:rsidRPr="003543BA">
        <w:rPr>
          <w:rStyle w:val="11111AAAAStyleUnderline"/>
        </w:rPr>
        <w:t>It must not be resumed. At the same time, we must recognize that the capabilities for apocalypse remain in place,</w:t>
      </w:r>
      <w:r w:rsidRPr="003543BA">
        <w:t xml:space="preserve"> and are being maintained and improved in the absence of nuclear explosive testing. This too must be brought to an end,” Burroughs said.</w:t>
      </w:r>
    </w:p>
    <w:p w14:paraId="5F952EEB" w14:textId="77777777" w:rsidR="00A035E6" w:rsidRPr="003543BA" w:rsidRDefault="00A035E6" w:rsidP="00A035E6">
      <w:r w:rsidRPr="003543BA">
        <w:t>Ellsberg, a famed whistleblower of the Pentagon Papers, alerted: “</w:t>
      </w:r>
      <w:r w:rsidRPr="003543BA">
        <w:rPr>
          <w:rStyle w:val="11111AAAAStyleUnderline"/>
          <w:highlight w:val="darkGray"/>
        </w:rPr>
        <w:t>Renewed</w:t>
      </w:r>
      <w:r w:rsidRPr="003543BA">
        <w:rPr>
          <w:rStyle w:val="11111AAAAStyleUnderline"/>
        </w:rPr>
        <w:t xml:space="preserve"> nuclear </w:t>
      </w:r>
      <w:r w:rsidRPr="003543BA">
        <w:rPr>
          <w:rStyle w:val="11111AAAAStyleUnderline"/>
          <w:highlight w:val="darkGray"/>
        </w:rPr>
        <w:t>testing</w:t>
      </w:r>
      <w:r w:rsidRPr="003543BA">
        <w:t xml:space="preserve"> initiated by the U.S. </w:t>
      </w:r>
      <w:r w:rsidRPr="003543BA">
        <w:rPr>
          <w:rStyle w:val="11111AAAAStyleUnderline"/>
          <w:highlight w:val="darkGray"/>
        </w:rPr>
        <w:t>would enable India, Pakistan and No</w:t>
      </w:r>
      <w:r w:rsidRPr="003543BA">
        <w:rPr>
          <w:rStyle w:val="11111AAAAStyleUnderline"/>
        </w:rPr>
        <w:t xml:space="preserve">rth </w:t>
      </w:r>
      <w:r w:rsidRPr="003543BA">
        <w:rPr>
          <w:rStyle w:val="11111AAAAStyleUnderline"/>
          <w:highlight w:val="darkGray"/>
        </w:rPr>
        <w:t>Ko</w:t>
      </w:r>
      <w:r w:rsidRPr="003543BA">
        <w:rPr>
          <w:rStyle w:val="11111AAAAStyleUnderline"/>
        </w:rPr>
        <w:t xml:space="preserve">rea </w:t>
      </w:r>
      <w:r w:rsidRPr="003543BA">
        <w:rPr>
          <w:rStyle w:val="11111AAAAStyleUnderline"/>
          <w:highlight w:val="darkGray"/>
        </w:rPr>
        <w:t>to</w:t>
      </w:r>
      <w:r w:rsidRPr="003543BA">
        <w:rPr>
          <w:rStyle w:val="11111AAAAStyleUnderline"/>
        </w:rPr>
        <w:t xml:space="preserve"> test and </w:t>
      </w:r>
      <w:r w:rsidRPr="003543BA">
        <w:rPr>
          <w:rStyle w:val="11111AAAAStyleUnderline"/>
          <w:highlight w:val="darkGray"/>
        </w:rPr>
        <w:t xml:space="preserve">develop </w:t>
      </w:r>
      <w:r w:rsidRPr="003543BA">
        <w:rPr>
          <w:rStyle w:val="Emphasis"/>
          <w:sz w:val="32"/>
          <w:szCs w:val="32"/>
          <w:highlight w:val="darkGray"/>
        </w:rPr>
        <w:t>‘H-bomb’</w:t>
      </w:r>
      <w:r w:rsidRPr="003543BA">
        <w:rPr>
          <w:rStyle w:val="Emphasis"/>
        </w:rPr>
        <w:t xml:space="preserve"> thermonuclear warhead</w:t>
      </w:r>
      <w:r w:rsidRPr="003543BA">
        <w:rPr>
          <w:rStyle w:val="Emphasis"/>
          <w:highlight w:val="darkGray"/>
        </w:rPr>
        <w:t>s</w:t>
      </w:r>
      <w:r w:rsidRPr="003543BA">
        <w:t xml:space="preserve">, </w:t>
      </w:r>
      <w:r w:rsidRPr="003543BA">
        <w:rPr>
          <w:rStyle w:val="11111AAAAStyleUnderline"/>
          <w:highlight w:val="darkGray"/>
        </w:rPr>
        <w:t>which the</w:t>
      </w:r>
      <w:r w:rsidRPr="003543BA">
        <w:rPr>
          <w:rStyle w:val="11111AAAAStyleUnderline"/>
        </w:rPr>
        <w:t xml:space="preserve"> existing </w:t>
      </w:r>
      <w:r w:rsidRPr="003543BA">
        <w:rPr>
          <w:rStyle w:val="11111AAAAStyleUnderline"/>
          <w:highlight w:val="darkGray"/>
        </w:rPr>
        <w:t>moratorium on testing has prevented</w:t>
      </w:r>
      <w:r w:rsidRPr="003543BA">
        <w:t xml:space="preserve"> them from deploying.  They could then join the U.S. and Russia in </w:t>
      </w:r>
      <w:r w:rsidRPr="003543BA">
        <w:rPr>
          <w:rStyle w:val="11111AAAAStyleUnderline"/>
          <w:highlight w:val="darkGray"/>
        </w:rPr>
        <w:t>threatening</w:t>
      </w:r>
      <w:r w:rsidRPr="003543BA">
        <w:t xml:space="preserve"> the world with the capability to cause </w:t>
      </w:r>
      <w:r w:rsidRPr="003543BA">
        <w:rPr>
          <w:rStyle w:val="Emphasis"/>
        </w:rPr>
        <w:t>nuclear winter, global famine</w:t>
      </w:r>
      <w:r w:rsidRPr="003543BA">
        <w:t>, and near-</w:t>
      </w:r>
      <w:r w:rsidRPr="003543BA">
        <w:rPr>
          <w:rStyle w:val="Emphasis"/>
          <w:highlight w:val="darkGray"/>
        </w:rPr>
        <w:t xml:space="preserve">extinction </w:t>
      </w:r>
      <w:r w:rsidRPr="003543BA">
        <w:rPr>
          <w:rStyle w:val="Emphasis"/>
        </w:rPr>
        <w:t>of humanity</w:t>
      </w:r>
      <w:r w:rsidRPr="003543BA">
        <w:rPr>
          <w:rStyle w:val="Emphasis"/>
          <w:highlight w:val="darkGray"/>
        </w:rPr>
        <w:t>.</w:t>
      </w:r>
      <w:r w:rsidRPr="003543BA">
        <w:rPr>
          <w:rStyle w:val="Emphasis"/>
        </w:rPr>
        <w:t>”</w:t>
      </w:r>
    </w:p>
    <w:p w14:paraId="7935D73E" w14:textId="77777777" w:rsidR="00A035E6" w:rsidRPr="003543BA" w:rsidRDefault="00A035E6" w:rsidP="00A035E6"/>
    <w:p w14:paraId="218F589E" w14:textId="77777777" w:rsidR="00A035E6" w:rsidRPr="003543BA" w:rsidRDefault="00A035E6" w:rsidP="00A035E6">
      <w:pPr>
        <w:pStyle w:val="Heading4"/>
      </w:pPr>
      <w:r w:rsidRPr="003543BA">
        <w:t xml:space="preserve">Reignited Pakistan India </w:t>
      </w:r>
      <w:r w:rsidRPr="003543BA">
        <w:rPr>
          <w:u w:val="single"/>
        </w:rPr>
        <w:t>arms racing</w:t>
      </w:r>
      <w:r w:rsidRPr="003543BA">
        <w:t xml:space="preserve"> of H-bombs goes </w:t>
      </w:r>
      <w:r w:rsidRPr="003543BA">
        <w:rPr>
          <w:u w:val="single"/>
        </w:rPr>
        <w:t>global</w:t>
      </w:r>
      <w:r w:rsidRPr="003543BA">
        <w:t xml:space="preserve"> and </w:t>
      </w:r>
      <w:r w:rsidRPr="003543BA">
        <w:rPr>
          <w:u w:val="single"/>
        </w:rPr>
        <w:t>nuclear</w:t>
      </w:r>
      <w:r w:rsidRPr="003543BA">
        <w:t xml:space="preserve">, more nukes with not enough safety checks leads to </w:t>
      </w:r>
      <w:r w:rsidRPr="003543BA">
        <w:rPr>
          <w:u w:val="single"/>
        </w:rPr>
        <w:t>accidents</w:t>
      </w:r>
      <w:r w:rsidRPr="003543BA">
        <w:t xml:space="preserve">, </w:t>
      </w:r>
      <w:r w:rsidRPr="003543BA">
        <w:rPr>
          <w:u w:val="single"/>
        </w:rPr>
        <w:t>theft</w:t>
      </w:r>
      <w:r w:rsidRPr="003543BA">
        <w:t xml:space="preserve"> or </w:t>
      </w:r>
      <w:r w:rsidRPr="003543BA">
        <w:rPr>
          <w:u w:val="single"/>
        </w:rPr>
        <w:t>first strike</w:t>
      </w:r>
      <w:r w:rsidRPr="003543BA">
        <w:t xml:space="preserve"> when one side thinks it can win.</w:t>
      </w:r>
    </w:p>
    <w:p w14:paraId="134758E1" w14:textId="77777777" w:rsidR="00A035E6" w:rsidRPr="003543BA" w:rsidRDefault="00A035E6" w:rsidP="00A035E6">
      <w:r w:rsidRPr="003543BA">
        <w:rPr>
          <w:rStyle w:val="Style13ptBold"/>
        </w:rPr>
        <w:t>Jones 2k</w:t>
      </w:r>
      <w:r w:rsidRPr="003543BA">
        <w:t xml:space="preserve"> (Gregory S. Jones is an adjunct defense policy analyst at the RAND Corporation. His research has focused on the potential for terrorists and hostile countries to acquire and use nuclear, chemical, biological, and radiological weapons, and the formulation of policies and actions to control and counter these weapons. He is author or coauthor of more than 100 reports and articles; 2000, "From Testing to Deploying Nuclear Forces: The Hard Choices Facing India and Pakistan," RAND, doα: 12-28-2023 url: https://www.rand.org/pubs/issue_papers/IP192.html)</w:t>
      </w:r>
    </w:p>
    <w:p w14:paraId="33295B0C" w14:textId="77777777" w:rsidR="00A035E6" w:rsidRPr="003543BA" w:rsidRDefault="00A035E6" w:rsidP="00A035E6">
      <w:r w:rsidRPr="003543BA">
        <w:t>**edited for language</w:t>
      </w:r>
    </w:p>
    <w:p w14:paraId="5496B4BF" w14:textId="77777777" w:rsidR="00A035E6" w:rsidRPr="003543BA" w:rsidRDefault="00A035E6" w:rsidP="00A035E6"/>
    <w:p w14:paraId="34A0F7FA" w14:textId="77777777" w:rsidR="00A035E6" w:rsidRPr="003543BA" w:rsidRDefault="00A035E6" w:rsidP="00A035E6">
      <w:pPr>
        <w:rPr>
          <w:szCs w:val="16"/>
        </w:rPr>
      </w:pPr>
      <w:r w:rsidRPr="003543BA">
        <w:t xml:space="preserve">These considerations lead one to conclude that </w:t>
      </w:r>
      <w:r w:rsidRPr="003543BA">
        <w:rPr>
          <w:rStyle w:val="11111AAAAStyleUnderline"/>
          <w:highlight w:val="yellow"/>
        </w:rPr>
        <w:t>India might</w:t>
      </w:r>
      <w:r w:rsidRPr="003543BA">
        <w:rPr>
          <w:rStyle w:val="11111AAAAStyleUnderline"/>
        </w:rPr>
        <w:t xml:space="preserve"> want to </w:t>
      </w:r>
      <w:r w:rsidRPr="003543BA">
        <w:rPr>
          <w:rStyle w:val="11111AAAAStyleUnderline"/>
          <w:highlight w:val="yellow"/>
        </w:rPr>
        <w:t>conduct</w:t>
      </w:r>
      <w:r w:rsidRPr="003543BA">
        <w:t xml:space="preserve"> additional </w:t>
      </w:r>
      <w:r w:rsidRPr="003543BA">
        <w:rPr>
          <w:rStyle w:val="Emphasis"/>
          <w:highlight w:val="yellow"/>
        </w:rPr>
        <w:t>thermonuclear tests</w:t>
      </w:r>
      <w:r w:rsidRPr="003543BA">
        <w:t xml:space="preserve">. </w:t>
      </w:r>
      <w:r w:rsidRPr="003543BA">
        <w:rPr>
          <w:rStyle w:val="11111AAAAStyleUnderline"/>
        </w:rPr>
        <w:t>India has currently proclaimed a test moratorium</w:t>
      </w:r>
      <w:r w:rsidRPr="003543BA">
        <w:t xml:space="preserve"> and has said that it will enter negotiations on signing the Comprehensive Test Ban Treaty—but it is hard to tell how serious India is. </w:t>
      </w:r>
      <w:r w:rsidRPr="003543BA">
        <w:rPr>
          <w:rStyle w:val="11111AAAAStyleUnderline"/>
          <w:highlight w:val="yellow"/>
        </w:rPr>
        <w:t>Whether India</w:t>
      </w:r>
      <w:r w:rsidRPr="003543BA">
        <w:rPr>
          <w:rStyle w:val="11111AAAAStyleUnderline"/>
        </w:rPr>
        <w:t xml:space="preserve"> conducts additional nuclear tests </w:t>
      </w:r>
      <w:r w:rsidRPr="003543BA">
        <w:rPr>
          <w:rStyle w:val="11111AAAAStyleUnderline"/>
          <w:highlight w:val="yellow"/>
        </w:rPr>
        <w:t xml:space="preserve">will ultimately depend upon </w:t>
      </w:r>
      <w:r w:rsidRPr="003543BA">
        <w:rPr>
          <w:rStyle w:val="Emphasis"/>
          <w:highlight w:val="yellow"/>
        </w:rPr>
        <w:t>political considerations</w:t>
      </w:r>
      <w:r w:rsidRPr="003543BA">
        <w:t xml:space="preserve">, </w:t>
      </w:r>
      <w:r w:rsidRPr="003543BA">
        <w:rPr>
          <w:szCs w:val="16"/>
        </w:rPr>
        <w:t>not just technical ones.</w:t>
      </w:r>
    </w:p>
    <w:p w14:paraId="1E55FD93" w14:textId="77777777" w:rsidR="00A035E6" w:rsidRPr="003543BA" w:rsidRDefault="00A035E6" w:rsidP="00A035E6">
      <w:pPr>
        <w:rPr>
          <w:szCs w:val="16"/>
        </w:rPr>
      </w:pPr>
      <w:r w:rsidRPr="003543BA">
        <w:rPr>
          <w:szCs w:val="16"/>
        </w:rPr>
        <w:t>Our discussion thus far has taken India's test claims at face value. However, the seismic data do not totally agree with India's statements. India said its three tests on May 11, 1998 had yields of 42 kT, 12 kT and 0.2 kT. The tests, however, registered a body-wave magnitude of 5.0, which corresponds to a total yield of only 9–16 kT.[23] India said that its two tests on May 13, 1998 had yields of 0.6 kT and 0.2 kT. However, no seismic signals were detected, though at these yields, some should have been. Clearly (at least on May 11), some type of nuclear explosion took place, so it is not hard to credit India with a simple fission weapon capability. The yield discrepancies throw doubt on India's thermonuclear claims—a doubt that must undercut any deterrent effect India's supposed possession of thermonuclear weapons might have. The need to remove this doubt is yet another reason why India may well want to conduct more nuclear tests.</w:t>
      </w:r>
    </w:p>
    <w:p w14:paraId="63EDBC61" w14:textId="77777777" w:rsidR="00A035E6" w:rsidRPr="003543BA" w:rsidRDefault="00A035E6" w:rsidP="00A035E6">
      <w:pPr>
        <w:rPr>
          <w:szCs w:val="16"/>
        </w:rPr>
      </w:pPr>
      <w:r w:rsidRPr="003543BA">
        <w:t xml:space="preserve">The second part of the question of </w:t>
      </w:r>
      <w:r w:rsidRPr="003543BA">
        <w:rPr>
          <w:rStyle w:val="11111AAAAStyleUnderline"/>
        </w:rPr>
        <w:t>further Indian nuclear weapons development concerns</w:t>
      </w:r>
      <w:r w:rsidRPr="003543BA">
        <w:t xml:space="preserve"> </w:t>
      </w:r>
      <w:r w:rsidRPr="003543BA">
        <w:rPr>
          <w:szCs w:val="16"/>
        </w:rPr>
        <w:t>stockpile size and how it affects fissile nuclear material requirements. India currently has about 450 kg of separated weapons-grade plutonium,[24] which would allow the manufacture of about 90 simple fission weapons.[25] India is currently producing about 25 kg of weapons-grade plutonium per year, which could be increased to about 100 kg per year if India felt it to be necessary. This stockpile of plutonium and its current production rate are probably enough to supply India with an adequate supply of fission weapons. India's fissile material requirements for its thermonuclear weapons are less clear; there is no unclassified estimate of the amount of plutonium required per weapon. Furthermore, all of the five</w:t>
      </w:r>
      <w:r w:rsidRPr="003543BA">
        <w:t xml:space="preserve"> </w:t>
      </w:r>
      <w:r w:rsidRPr="003543BA">
        <w:rPr>
          <w:rStyle w:val="11111AAAAStyleUnderline"/>
        </w:rPr>
        <w:t>established nuclear-weapon states</w:t>
      </w:r>
      <w:r w:rsidRPr="003543BA">
        <w:t xml:space="preserve"> </w:t>
      </w:r>
      <w:r w:rsidRPr="003543BA">
        <w:rPr>
          <w:szCs w:val="16"/>
        </w:rPr>
        <w:t>have produced both plutonium and highly enriched uranium (HEU). The usual reason given is that thermonuclear weapons require highly enriched uranium. India has only a very small uranium enrichment capacity. It could currently produce at most only 10 kg of HEU per year. It also has produced kilogram quantities of U-233 by irradiating thorium in its power reactors. It is unclear whether it used some of its limited supplies of HEU or U-233 in its thermonuclear test or whether it has found a way to make thermonuclear weapons without HEU. Either way, India might have to increase its fissile material production if it wants to make tens of thermonuclear weapons. If it makes plutonium-only thermonuclear weapons, then these weapons might well use more plutonium than a standard fission weapon. If India uses HEU or U-233, then it will have to undertake a major expansion in its ability to produce these materials.</w:t>
      </w:r>
    </w:p>
    <w:p w14:paraId="3260B61F" w14:textId="77777777" w:rsidR="00A035E6" w:rsidRPr="003543BA" w:rsidRDefault="00A035E6" w:rsidP="00A035E6">
      <w:pPr>
        <w:rPr>
          <w:szCs w:val="16"/>
        </w:rPr>
      </w:pPr>
      <w:r w:rsidRPr="003543BA">
        <w:rPr>
          <w:szCs w:val="16"/>
        </w:rPr>
        <w:t>Decisions Facing Pakistan</w:t>
      </w:r>
    </w:p>
    <w:p w14:paraId="433797C8" w14:textId="77777777" w:rsidR="00A035E6" w:rsidRPr="003543BA" w:rsidRDefault="00A035E6" w:rsidP="00A035E6">
      <w:pPr>
        <w:rPr>
          <w:szCs w:val="16"/>
        </w:rPr>
      </w:pPr>
      <w:r w:rsidRPr="003543BA">
        <w:rPr>
          <w:rStyle w:val="11111AAAAStyleUnderline"/>
        </w:rPr>
        <w:t xml:space="preserve">Much of the discussion on India applies to Pakistan as well, for if Pakistan is to deploy a fully weaponized force, </w:t>
      </w:r>
      <w:r w:rsidRPr="003543BA">
        <w:rPr>
          <w:szCs w:val="16"/>
        </w:rPr>
        <w:t>many of the choices it must make are similar to those facing India. I will highlight some of the significant differences. Just as the potential of a first strike from Pakistan or, especially, China places difficult requirements on India, so India, with its relatively large size and resources, generates difficult decisions for Pakistan.</w:t>
      </w:r>
    </w:p>
    <w:p w14:paraId="46C6A94D" w14:textId="77777777" w:rsidR="00A035E6" w:rsidRPr="003543BA" w:rsidRDefault="00A035E6" w:rsidP="00A035E6">
      <w:pPr>
        <w:rPr>
          <w:szCs w:val="16"/>
        </w:rPr>
      </w:pPr>
      <w:r w:rsidRPr="003543BA">
        <w:rPr>
          <w:szCs w:val="16"/>
        </w:rPr>
        <w:t xml:space="preserve">Pakistan, like India, must make decisions about a nuclear delivery system. Pakistan has fighter-bombers, such as the F-16, suitable for nuclear delivery. The F-16 can carry a 1000-kg nuclear weapon to a range of 1400 km,[26] which would allow for fairly deep strikes into India. But, like </w:t>
      </w:r>
      <w:r w:rsidRPr="003543BA">
        <w:rPr>
          <w:rStyle w:val="11111AAAAStyleUnderline"/>
        </w:rPr>
        <w:t>India</w:t>
      </w:r>
      <w:r w:rsidRPr="003543BA">
        <w:rPr>
          <w:szCs w:val="16"/>
        </w:rPr>
        <w:t xml:space="preserve">, </w:t>
      </w:r>
      <w:r w:rsidRPr="003543BA">
        <w:rPr>
          <w:rStyle w:val="11111AAAAStyleUnderline"/>
        </w:rPr>
        <w:t>Pakistan's</w:t>
      </w:r>
      <w:r w:rsidRPr="003543BA">
        <w:rPr>
          <w:szCs w:val="16"/>
        </w:rPr>
        <w:t xml:space="preserve"> aircraft </w:t>
      </w:r>
      <w:r w:rsidRPr="003543BA">
        <w:rPr>
          <w:rStyle w:val="11111AAAAStyleUnderline"/>
        </w:rPr>
        <w:t>are vulnerable to a first strike</w:t>
      </w:r>
      <w:r w:rsidRPr="003543BA">
        <w:rPr>
          <w:szCs w:val="16"/>
        </w:rPr>
        <w:t>. Its handful of tactical fighter bases are nearly all within 200 km of India (less than 10 minutes flying time). The problem of first-strike vulnerability, combined with the need to penetrate deeply into Indian air defenses, leads to the consideration of ballistic missiles for nuclear delivery.</w:t>
      </w:r>
    </w:p>
    <w:p w14:paraId="4E59BA0D" w14:textId="77777777" w:rsidR="00A035E6" w:rsidRPr="003543BA" w:rsidRDefault="00A035E6" w:rsidP="00A035E6">
      <w:pPr>
        <w:rPr>
          <w:szCs w:val="16"/>
        </w:rPr>
      </w:pPr>
      <w:r w:rsidRPr="003543BA">
        <w:rPr>
          <w:szCs w:val="16"/>
        </w:rPr>
        <w:t>Thanks to foreign assistance, Pakistan's missile programs are further along than are India's. The M-11 missiles Pakistan is reported to have received from China are highly capable mobile missiles that would make excellent nuclear delivery vehicles. Their main drawback is that their range is only 300 km, which means that they cannot cover most of India. Pakistan's two tests of its Ghauri missile may have solved this problem. The Ghauri is believed to be derived from the North Korean No Dong missile and to have a range of 1500 km. The videos of its tests showed that it was launched from a road-mobile launcher. If Pakistan is able to acquire or build enough of these missiles, they could be quite a satisfactory delivery system. The 750-km-range Shaheen-1 that Pakistan tested in April 1999 could also be a nuclear-delivery vehicle, although its shorter range would limit the targets in India that it could reach.</w:t>
      </w:r>
    </w:p>
    <w:p w14:paraId="63435EB6" w14:textId="77777777" w:rsidR="00A035E6" w:rsidRPr="003543BA" w:rsidRDefault="00A035E6" w:rsidP="00A035E6">
      <w:pPr>
        <w:rPr>
          <w:szCs w:val="16"/>
        </w:rPr>
      </w:pPr>
      <w:r w:rsidRPr="003543BA">
        <w:rPr>
          <w:szCs w:val="16"/>
        </w:rPr>
        <w:t>Even if Pakistan decides to place its nuclear weapons on a mobile ballistic missile, it, like India, must then decide how ready this force will be. If it is deployed in the field, moving frequently from site to site, and is armed with its nuclear warheads, then a missile force will be more likely to survive a first strike but will at the same time be more vulnerable to physical accidents, theft and unauthorized use, and problems communicating with its command authorities. If it is deployed at a few secure garrisons, perhaps without the nuclear warheads attached, then it will have far fewer problems with physical accidents and the like but will be much more vulnerable to a first strike. Like India, there is a serious risk that Pakistan will keep its forces in unready garrison mode and try to rely on strategic warning to disperse its force. Such a strategy is vulnerable to warning failure and a hasty dispersal can increase the physical accident and other problems, and could be considered an escalatory action.</w:t>
      </w:r>
    </w:p>
    <w:p w14:paraId="2A954BBA" w14:textId="77777777" w:rsidR="00A035E6" w:rsidRPr="003543BA" w:rsidRDefault="00A035E6" w:rsidP="00A035E6">
      <w:pPr>
        <w:rPr>
          <w:szCs w:val="16"/>
        </w:rPr>
      </w:pPr>
      <w:r w:rsidRPr="003543BA">
        <w:rPr>
          <w:szCs w:val="16"/>
        </w:rPr>
        <w:t>Like India, Pakistan must make important decisions regarding its command arrangements and must develop a targeting and use doctrine. These include devising an arrangement to maintain "top-down" control of its nuclear forces even in the face of an attack designed to decapitate the leadership, and deciding under what circumstances and against which targets it might actually use nuclear weapons.</w:t>
      </w:r>
    </w:p>
    <w:p w14:paraId="3C86EFB8" w14:textId="77777777" w:rsidR="00A035E6" w:rsidRPr="003543BA" w:rsidRDefault="00A035E6" w:rsidP="00A035E6">
      <w:pPr>
        <w:rPr>
          <w:rStyle w:val="11111AAAAStyleUnderline"/>
        </w:rPr>
      </w:pPr>
      <w:r w:rsidRPr="003543BA">
        <w:rPr>
          <w:rStyle w:val="11111AAAAStyleUnderline"/>
        </w:rPr>
        <w:t>Pakistan must also decide on any further development of its nuclear stockpile</w:t>
      </w:r>
      <w:r w:rsidRPr="003543BA">
        <w:t xml:space="preserve">. There has been no official Pakistani statement regarding the types of weapons and the yields for its six claimed tests. The first five tests on May 28, 1998 produced a single seismic signal with a body-wave magnitude of 4.9.[27] This is equivalent to a total yield of 6–13 kT. The sixth test on May 30, 1998 had a body-wave magnitude of 4.3, which is equivalent to a yield of 2–8 kT. It seems likely that all of Pakistan's tests involved simple fission weapons, with the most powerful one having a yield no greater than 15 kT. As a result of these tests, Pakistan may have a reliable weapon with a 10-15 kT yield that is light enough (1000 kg or less) to be carried on its F-16s or its M-11s and Ghauris. If this is true, then in the short term Pakistan will have no need to conduct further tests for weapons development, although </w:t>
      </w:r>
      <w:r w:rsidRPr="003543BA">
        <w:rPr>
          <w:rStyle w:val="11111AAAAStyleUnderline"/>
        </w:rPr>
        <w:t>for political reasons, it might still test if India does.</w:t>
      </w:r>
    </w:p>
    <w:p w14:paraId="1FA734D2" w14:textId="77777777" w:rsidR="00A035E6" w:rsidRPr="003543BA" w:rsidRDefault="00A035E6" w:rsidP="00A035E6">
      <w:pPr>
        <w:rPr>
          <w:b/>
          <w:iCs/>
          <w:sz w:val="20"/>
          <w:u w:val="single"/>
          <w:bdr w:val="single" w:sz="12" w:space="0" w:color="auto"/>
        </w:rPr>
      </w:pPr>
      <w:r w:rsidRPr="003543BA">
        <w:t xml:space="preserve">In the long term, the situation is less clear. </w:t>
      </w:r>
      <w:r w:rsidRPr="003543BA">
        <w:rPr>
          <w:rStyle w:val="11111AAAAStyleUnderline"/>
          <w:highlight w:val="yellow"/>
        </w:rPr>
        <w:t>If India</w:t>
      </w:r>
      <w:r w:rsidRPr="003543BA">
        <w:t xml:space="preserve"> has really tested a thermonuclear weapon and if it </w:t>
      </w:r>
      <w:r w:rsidRPr="003543BA">
        <w:rPr>
          <w:rStyle w:val="11111AAAAStyleUnderline"/>
          <w:highlight w:val="yellow"/>
        </w:rPr>
        <w:t>conducts additional tests</w:t>
      </w:r>
      <w:r w:rsidRPr="003543BA">
        <w:t xml:space="preserve"> (</w:t>
      </w:r>
      <w:r w:rsidRPr="003543BA">
        <w:rPr>
          <w:rStyle w:val="Emphasis"/>
        </w:rPr>
        <w:t>especially with large yields</w:t>
      </w:r>
      <w:r w:rsidRPr="003543BA">
        <w:t xml:space="preserve"> of 100 kT–1 MT), then </w:t>
      </w:r>
      <w:r w:rsidRPr="003543BA">
        <w:rPr>
          <w:rStyle w:val="Emphasis"/>
          <w:highlight w:val="yellow"/>
        </w:rPr>
        <w:t>Pakistan will</w:t>
      </w:r>
      <w:r w:rsidRPr="003543BA">
        <w:rPr>
          <w:rStyle w:val="Emphasis"/>
        </w:rPr>
        <w:t xml:space="preserve"> likely try to </w:t>
      </w:r>
      <w:r w:rsidRPr="003543BA">
        <w:rPr>
          <w:rStyle w:val="Emphasis"/>
          <w:highlight w:val="yellow"/>
        </w:rPr>
        <w:t>develop its own thermonuclear weapon</w:t>
      </w:r>
      <w:r w:rsidRPr="003543BA">
        <w:t xml:space="preserve">—not only for political reasons but for technical ones as well. As was discussed earlier, it takes at least twenty times as many 10-kT warheads to cause urban damage similar to that of a 1-MT warhead. </w:t>
      </w:r>
      <w:r w:rsidRPr="003543BA">
        <w:rPr>
          <w:rStyle w:val="11111AAAAStyleUnderline"/>
          <w:highlight w:val="yellow"/>
        </w:rPr>
        <w:t>A</w:t>
      </w:r>
      <w:r w:rsidRPr="003543BA">
        <w:t xml:space="preserve"> small Pakistani </w:t>
      </w:r>
      <w:r w:rsidRPr="003543BA">
        <w:rPr>
          <w:rStyle w:val="11111AAAAStyleUnderline"/>
          <w:highlight w:val="yellow"/>
        </w:rPr>
        <w:t>force equipped with 10-kT weapons</w:t>
      </w:r>
      <w:r w:rsidRPr="003543BA">
        <w:rPr>
          <w:rStyle w:val="11111AAAAStyleUnderline"/>
        </w:rPr>
        <w:t xml:space="preserve"> would</w:t>
      </w:r>
      <w:r w:rsidRPr="003543BA">
        <w:t xml:space="preserve"> have difficulty disabling even one large Indian city, whereas an Indian force equipped with megaton-yield weapons </w:t>
      </w:r>
      <w:r w:rsidRPr="003543BA">
        <w:rPr>
          <w:rStyle w:val="11111AAAAStyleUnderline"/>
          <w:highlight w:val="yellow"/>
        </w:rPr>
        <w:t xml:space="preserve">would </w:t>
      </w:r>
      <w:r w:rsidRPr="003543BA">
        <w:t>probably</w:t>
      </w:r>
      <w:r w:rsidRPr="003543BA">
        <w:rPr>
          <w:rStyle w:val="11111AAAAStyleUnderline"/>
          <w:highlight w:val="yellow"/>
        </w:rPr>
        <w:t xml:space="preserve"> be able to </w:t>
      </w:r>
      <w:r w:rsidRPr="003543BA">
        <w:rPr>
          <w:strike/>
        </w:rPr>
        <w:t>disable</w:t>
      </w:r>
      <w:r w:rsidRPr="003543BA">
        <w:rPr>
          <w:rStyle w:val="11111AAAAStyleUnderline"/>
          <w:highlight w:val="yellow"/>
        </w:rPr>
        <w:t xml:space="preserve"> [</w:t>
      </w:r>
      <w:r w:rsidRPr="003543BA">
        <w:rPr>
          <w:rStyle w:val="Emphasis"/>
          <w:highlight w:val="yellow"/>
        </w:rPr>
        <w:t>destroy</w:t>
      </w:r>
      <w:r w:rsidRPr="003543BA">
        <w:rPr>
          <w:rStyle w:val="11111AAAAStyleUnderline"/>
          <w:highlight w:val="yellow"/>
        </w:rPr>
        <w:t xml:space="preserve">] </w:t>
      </w:r>
      <w:r w:rsidRPr="003543BA">
        <w:rPr>
          <w:rStyle w:val="Emphasis"/>
          <w:highlight w:val="yellow"/>
        </w:rPr>
        <w:t>every major city in Pakistan.</w:t>
      </w:r>
    </w:p>
    <w:p w14:paraId="6CA220FF" w14:textId="77777777" w:rsidR="00A035E6" w:rsidRPr="003543BA" w:rsidRDefault="00A035E6" w:rsidP="00A035E6">
      <w:pPr>
        <w:rPr>
          <w:b/>
          <w:sz w:val="20"/>
          <w:u w:val="single"/>
        </w:rPr>
      </w:pPr>
      <w:r w:rsidRPr="003543BA">
        <w:t xml:space="preserve">Pakistan has already made the decision to expand its stockpile of fissile material. From the mid-1980s to the early 1990s (when production stopped as a result of U.S. pressure) Pakistan produced some 200 kg of HEU at its enrichment plant at Kahuta.[28] Assuming 15 kg of HEU per weapon, this would have given Pakistan enough HEU for approximately 13 fission nuclear weapons. If Pakistan really did test six nuclear weapons in May 1998, afterwards it would have had only enough HEU for seven more weapons. Given this fact, it is not surprising that there are reports that Pakistan restarted production of HEU at Kahuta in the spring of 1998.[29] Although HEU may not have been produced at Kahuta during the 1991–1998 period, Kahuta was in operation during this time and the Pakistanis stockpiled medium enriched uranium product. Using this intermediate product to produce HEU would have given Pakistan some 200 kg of additional HEU by the end of 1998.[30] Pakistan would then have had enough total HEU to produce approximately 20 nuclear weapons. At this point, the intermediate product stockpile would be exhausted and Kahuta would have gone back to producing HEU from natural uranium. When Kahuta last operated, it produced some 25 kg of HEU per year (starting from natural uranium), which is enough for about 1.7 weapons per year. </w:t>
      </w:r>
      <w:r w:rsidRPr="003543BA">
        <w:rPr>
          <w:rStyle w:val="11111AAAAStyleUnderline"/>
        </w:rPr>
        <w:t>Pakistan may have already expanded the production rate at this facility or it may expand it in the future.</w:t>
      </w:r>
    </w:p>
    <w:p w14:paraId="22D8C622" w14:textId="77777777" w:rsidR="00A035E6" w:rsidRPr="003543BA" w:rsidRDefault="00A035E6" w:rsidP="00A035E6">
      <w:r w:rsidRPr="003543BA">
        <w:t>In addition, Pakistan is reported to have started the operation of its 50-MW heavy-water plutonium production reactor at Khushab.[31] Significantly, this reactor is reported to have started operation in April 1998, before the Indian tests. Where Pakistan obtained the heavy water needed to start this reactor has not been publicly stated. It probably took about a year for the reactor to reach full-power operation and the plutonium production in the fuel to achieve equilibrium. At this point, the reactor would start discharging about 11 kg of plutonium per year. Assuming 5 kg of plutonium per weapon, this will be enough for some 2.2 weapons per year. The number of plutonium weapons is additive with whatever HEU weapons are produced by Kahuta's output.</w:t>
      </w:r>
    </w:p>
    <w:p w14:paraId="7135C49D" w14:textId="77777777" w:rsidR="00A035E6" w:rsidRPr="003543BA" w:rsidRDefault="00A035E6" w:rsidP="00A035E6">
      <w:pPr>
        <w:rPr>
          <w:rStyle w:val="Emphasis"/>
        </w:rPr>
      </w:pPr>
      <w:r w:rsidRPr="003543BA">
        <w:rPr>
          <w:rStyle w:val="Emphasis"/>
        </w:rPr>
        <w:t>Conclusions</w:t>
      </w:r>
    </w:p>
    <w:p w14:paraId="36C4B911" w14:textId="77777777" w:rsidR="00A035E6" w:rsidRPr="003543BA" w:rsidRDefault="00A035E6" w:rsidP="00A035E6">
      <w:r w:rsidRPr="003543BA">
        <w:t>Each of the five major nuclear powers has had to create deployed nuclear forces that meet the requirements for a deterrent force. It has been a long and expensive process. When the British, French, and Chinese first deployed their nuclear forces, they could not survive a Soviet first strike. These countries wanted (and needed) such forces anyway. As soon as they had the capability, both Britain and France deployed nuclear ballistic missile submarines. China has moved toward survivable forces somewhat more slowly, but even it has developed nuclear ballistic missile submarines and land-mobile missiles.</w:t>
      </w:r>
    </w:p>
    <w:p w14:paraId="33FC88BC" w14:textId="77777777" w:rsidR="00A035E6" w:rsidRPr="003543BA" w:rsidRDefault="00A035E6" w:rsidP="00A035E6">
      <w:r w:rsidRPr="003543BA">
        <w:t>Because no nuclear disasters occurred while these three powers had vulnerable nuclear forces, there may be some in India and Pakistan who think that this paper has overstated the risks that they face. But the British and French were always protected by U.S. nuclear forces. In the Chinese case, it is well known that the Soviets were seriously considering a preventive nuclear war against China in the late 1960s, which clearly illustrates the magnitude of the risks.[32]</w:t>
      </w:r>
    </w:p>
    <w:p w14:paraId="7A1659AD" w14:textId="77777777" w:rsidR="00A035E6" w:rsidRPr="003543BA" w:rsidRDefault="00A035E6" w:rsidP="00A035E6">
      <w:r w:rsidRPr="003543BA">
        <w:t>These three powers eventually managed to minimize some of the risks discussed in this paper by deploying large diverse arsenals. An important element in their arsenals was the deployment of mobile missiles on submarines. The submarine's mobility and its invisibility under water not only protect it from a first strike but also from theft. In the case of a physical accident (as has happened to two Soviet ballistic missile submarines), the vessel simply sinks into deep water, with minimal environmental effects.[33]</w:t>
      </w:r>
    </w:p>
    <w:p w14:paraId="467B49B1" w14:textId="77777777" w:rsidR="00A035E6" w:rsidRPr="003543BA" w:rsidRDefault="00A035E6" w:rsidP="00A035E6">
      <w:pPr>
        <w:rPr>
          <w:b/>
          <w:sz w:val="20"/>
          <w:u w:val="single"/>
        </w:rPr>
      </w:pPr>
      <w:r w:rsidRPr="003543BA">
        <w:t xml:space="preserve">However, it will be a long time before there are Indian ballistic missile submarines cruising the Indian Ocean and even longer before there are Pakistani ones. In the interim, </w:t>
      </w:r>
      <w:r w:rsidRPr="003543BA">
        <w:rPr>
          <w:rStyle w:val="11111AAAAStyleUnderline"/>
          <w:highlight w:val="yellow"/>
        </w:rPr>
        <w:t xml:space="preserve">if India and Pakistan </w:t>
      </w:r>
      <w:r w:rsidRPr="003543BA">
        <w:rPr>
          <w:rStyle w:val="11111AAAAStyleUnderline"/>
        </w:rPr>
        <w:t xml:space="preserve">go ahead with their nuclear </w:t>
      </w:r>
      <w:r w:rsidRPr="003543BA">
        <w:rPr>
          <w:rStyle w:val="11111AAAAStyleUnderline"/>
          <w:highlight w:val="yellow"/>
        </w:rPr>
        <w:t>deploy</w:t>
      </w:r>
      <w:r w:rsidRPr="003543BA">
        <w:rPr>
          <w:rStyle w:val="11111AAAAStyleUnderline"/>
        </w:rPr>
        <w:t>ments</w:t>
      </w:r>
      <w:r w:rsidRPr="003543BA">
        <w:t xml:space="preserve">, </w:t>
      </w:r>
      <w:r w:rsidRPr="003543BA">
        <w:rPr>
          <w:rStyle w:val="11111AAAAStyleUnderline"/>
          <w:highlight w:val="yellow"/>
        </w:rPr>
        <w:t xml:space="preserve">their forces could be vulnerable to a </w:t>
      </w:r>
      <w:r w:rsidRPr="003543BA">
        <w:rPr>
          <w:rStyle w:val="Emphasis"/>
          <w:highlight w:val="yellow"/>
        </w:rPr>
        <w:t>first strike</w:t>
      </w:r>
      <w:r w:rsidRPr="003543BA">
        <w:rPr>
          <w:rStyle w:val="11111AAAAStyleUnderline"/>
        </w:rPr>
        <w:t xml:space="preserve"> (</w:t>
      </w:r>
      <w:r w:rsidRPr="003543BA">
        <w:rPr>
          <w:rStyle w:val="Emphasis"/>
          <w:highlight w:val="yellow"/>
        </w:rPr>
        <w:t>which could lead to crisis instability</w:t>
      </w:r>
      <w:r w:rsidRPr="003543BA">
        <w:rPr>
          <w:rStyle w:val="11111AAAAStyleUnderline"/>
        </w:rPr>
        <w:t>)</w:t>
      </w:r>
      <w:r w:rsidRPr="003543BA">
        <w:rPr>
          <w:rStyle w:val="11111AAAAStyleUnderline"/>
          <w:highlight w:val="yellow"/>
        </w:rPr>
        <w:t>,</w:t>
      </w:r>
      <w:r w:rsidRPr="003543BA">
        <w:rPr>
          <w:rStyle w:val="11111AAAAStyleUnderline"/>
        </w:rPr>
        <w:t xml:space="preserve"> to </w:t>
      </w:r>
      <w:r w:rsidRPr="003543BA">
        <w:rPr>
          <w:rStyle w:val="11111AAAAStyleUnderline"/>
          <w:highlight w:val="yellow"/>
        </w:rPr>
        <w:t xml:space="preserve">physical </w:t>
      </w:r>
      <w:r w:rsidRPr="003543BA">
        <w:rPr>
          <w:rStyle w:val="Emphasis"/>
          <w:highlight w:val="yellow"/>
        </w:rPr>
        <w:t>accidents</w:t>
      </w:r>
      <w:r w:rsidRPr="003543BA">
        <w:rPr>
          <w:rStyle w:val="11111AAAAStyleUnderline"/>
          <w:highlight w:val="yellow"/>
        </w:rPr>
        <w:t>,</w:t>
      </w:r>
      <w:r w:rsidRPr="003543BA">
        <w:rPr>
          <w:rStyle w:val="11111AAAAStyleUnderline"/>
        </w:rPr>
        <w:t xml:space="preserve"> to </w:t>
      </w:r>
      <w:r w:rsidRPr="003543BA">
        <w:rPr>
          <w:rStyle w:val="Emphasis"/>
          <w:highlight w:val="yellow"/>
        </w:rPr>
        <w:t>theft</w:t>
      </w:r>
      <w:r w:rsidRPr="003543BA">
        <w:rPr>
          <w:rStyle w:val="11111AAAAStyleUnderline"/>
          <w:highlight w:val="yellow"/>
        </w:rPr>
        <w:t>, and</w:t>
      </w:r>
      <w:r w:rsidRPr="003543BA">
        <w:rPr>
          <w:rStyle w:val="11111AAAAStyleUnderline"/>
        </w:rPr>
        <w:t xml:space="preserve"> to </w:t>
      </w:r>
      <w:r w:rsidRPr="003543BA">
        <w:rPr>
          <w:rStyle w:val="Emphasis"/>
          <w:highlight w:val="yellow"/>
        </w:rPr>
        <w:t>unauthorized use</w:t>
      </w:r>
      <w:r w:rsidRPr="003543BA">
        <w:rPr>
          <w:rStyle w:val="11111AAAAStyleUnderline"/>
        </w:rPr>
        <w:t xml:space="preserve">. As such, </w:t>
      </w:r>
      <w:r w:rsidRPr="003543BA">
        <w:rPr>
          <w:rStyle w:val="11111AAAAStyleUnderline"/>
          <w:highlight w:val="yellow"/>
        </w:rPr>
        <w:t xml:space="preserve">Indian and Pakistani nuclear deployments are </w:t>
      </w:r>
      <w:r w:rsidRPr="003543BA">
        <w:rPr>
          <w:rStyle w:val="Emphasis"/>
          <w:highlight w:val="yellow"/>
        </w:rPr>
        <w:t>a threat to the whole world</w:t>
      </w:r>
      <w:r w:rsidRPr="003543BA">
        <w:rPr>
          <w:rStyle w:val="11111AAAAStyleUnderline"/>
          <w:highlight w:val="yellow"/>
        </w:rPr>
        <w:t>.</w:t>
      </w:r>
    </w:p>
    <w:p w14:paraId="02C6F148" w14:textId="77777777" w:rsidR="00A035E6" w:rsidRPr="003543BA" w:rsidRDefault="00A035E6" w:rsidP="00A035E6"/>
    <w:p w14:paraId="252312CD" w14:textId="77777777" w:rsidR="00A035E6" w:rsidRPr="003543BA" w:rsidRDefault="00A035E6" w:rsidP="00A035E6">
      <w:pPr>
        <w:pStyle w:val="Heading4"/>
      </w:pPr>
      <w:r w:rsidRPr="003543BA">
        <w:t>Jakeem also says Noko would test an H-Bomb</w:t>
      </w:r>
    </w:p>
    <w:p w14:paraId="4D950C6E" w14:textId="77777777" w:rsidR="00A035E6" w:rsidRPr="003543BA" w:rsidRDefault="00A035E6" w:rsidP="00A035E6">
      <w:r w:rsidRPr="003543BA">
        <w:t>&lt;&lt;inserted for ref&gt;&gt;</w:t>
      </w:r>
    </w:p>
    <w:p w14:paraId="6A0AAD27" w14:textId="77777777" w:rsidR="00A035E6" w:rsidRPr="003543BA" w:rsidRDefault="00A035E6" w:rsidP="00A035E6">
      <w:r w:rsidRPr="003543BA">
        <w:t>“</w:t>
      </w:r>
      <w:r w:rsidRPr="003543BA">
        <w:rPr>
          <w:rStyle w:val="11111AAAAStyleUnderline"/>
        </w:rPr>
        <w:t>Testing of nuc</w:t>
      </w:r>
      <w:r w:rsidRPr="003543BA">
        <w:t>lear weapon</w:t>
      </w:r>
      <w:r w:rsidRPr="003543BA">
        <w:rPr>
          <w:rStyle w:val="11111AAAAStyleUnderline"/>
        </w:rPr>
        <w:t xml:space="preserve">s evokes </w:t>
      </w:r>
      <w:r w:rsidRPr="003543BA">
        <w:rPr>
          <w:rStyle w:val="Emphasis"/>
        </w:rPr>
        <w:t>nuclear apocalypse</w:t>
      </w:r>
      <w:r w:rsidRPr="003543BA">
        <w:t xml:space="preserve">, as in the days of </w:t>
      </w:r>
      <w:r w:rsidRPr="003543BA">
        <w:rPr>
          <w:rStyle w:val="11111AAAAStyleUnderline"/>
          <w:highlight w:val="darkGray"/>
        </w:rPr>
        <w:t>U.S.</w:t>
      </w:r>
      <w:r w:rsidRPr="003543BA">
        <w:t xml:space="preserve">-Soviet brinksmanship. </w:t>
      </w:r>
      <w:r w:rsidRPr="003543BA">
        <w:rPr>
          <w:rStyle w:val="11111AAAAStyleUnderline"/>
        </w:rPr>
        <w:t>It must not be resumed. At the same time, we must recognize that the capabilities for apocalypse remain in place,</w:t>
      </w:r>
      <w:r w:rsidRPr="003543BA">
        <w:t xml:space="preserve"> and are being maintained and improved in the absence of nuclear explosive testing. This too must be brought to an end,” Burroughs said.</w:t>
      </w:r>
    </w:p>
    <w:p w14:paraId="36A19F2A" w14:textId="77777777" w:rsidR="00A035E6" w:rsidRPr="003543BA" w:rsidRDefault="00A035E6" w:rsidP="00A035E6">
      <w:r w:rsidRPr="003543BA">
        <w:t>Ellsberg, a famed whistleblower of the Pentagon Papers, alerted: “</w:t>
      </w:r>
      <w:r w:rsidRPr="003543BA">
        <w:rPr>
          <w:rStyle w:val="11111AAAAStyleUnderline"/>
          <w:highlight w:val="darkGray"/>
        </w:rPr>
        <w:t>Renewed</w:t>
      </w:r>
      <w:r w:rsidRPr="003543BA">
        <w:rPr>
          <w:rStyle w:val="11111AAAAStyleUnderline"/>
        </w:rPr>
        <w:t xml:space="preserve"> nuclear </w:t>
      </w:r>
      <w:r w:rsidRPr="003543BA">
        <w:rPr>
          <w:rStyle w:val="11111AAAAStyleUnderline"/>
          <w:highlight w:val="darkGray"/>
        </w:rPr>
        <w:t>testing</w:t>
      </w:r>
      <w:r w:rsidRPr="003543BA">
        <w:t xml:space="preserve"> initiated by the U.S. </w:t>
      </w:r>
      <w:r w:rsidRPr="003543BA">
        <w:rPr>
          <w:rStyle w:val="11111AAAAStyleUnderline"/>
          <w:highlight w:val="darkGray"/>
        </w:rPr>
        <w:t>would enable India, Pakistan and No</w:t>
      </w:r>
      <w:r w:rsidRPr="003543BA">
        <w:rPr>
          <w:rStyle w:val="11111AAAAStyleUnderline"/>
        </w:rPr>
        <w:t xml:space="preserve">rth </w:t>
      </w:r>
      <w:r w:rsidRPr="003543BA">
        <w:rPr>
          <w:rStyle w:val="11111AAAAStyleUnderline"/>
          <w:highlight w:val="darkGray"/>
        </w:rPr>
        <w:t>Ko</w:t>
      </w:r>
      <w:r w:rsidRPr="003543BA">
        <w:rPr>
          <w:rStyle w:val="11111AAAAStyleUnderline"/>
        </w:rPr>
        <w:t xml:space="preserve">rea </w:t>
      </w:r>
      <w:r w:rsidRPr="003543BA">
        <w:rPr>
          <w:rStyle w:val="11111AAAAStyleUnderline"/>
          <w:highlight w:val="darkGray"/>
        </w:rPr>
        <w:t>to</w:t>
      </w:r>
      <w:r w:rsidRPr="003543BA">
        <w:rPr>
          <w:rStyle w:val="11111AAAAStyleUnderline"/>
        </w:rPr>
        <w:t xml:space="preserve"> test and </w:t>
      </w:r>
      <w:r w:rsidRPr="003543BA">
        <w:rPr>
          <w:rStyle w:val="11111AAAAStyleUnderline"/>
          <w:highlight w:val="darkGray"/>
        </w:rPr>
        <w:t xml:space="preserve">develop </w:t>
      </w:r>
      <w:r w:rsidRPr="003543BA">
        <w:rPr>
          <w:rStyle w:val="Emphasis"/>
          <w:sz w:val="32"/>
          <w:szCs w:val="32"/>
          <w:highlight w:val="darkGray"/>
        </w:rPr>
        <w:t>‘H-bomb’</w:t>
      </w:r>
      <w:r w:rsidRPr="003543BA">
        <w:rPr>
          <w:rStyle w:val="Emphasis"/>
        </w:rPr>
        <w:t xml:space="preserve"> thermonuclear warhead</w:t>
      </w:r>
      <w:r w:rsidRPr="003543BA">
        <w:rPr>
          <w:rStyle w:val="Emphasis"/>
          <w:highlight w:val="darkGray"/>
        </w:rPr>
        <w:t>s</w:t>
      </w:r>
      <w:r w:rsidRPr="003543BA">
        <w:t xml:space="preserve">, </w:t>
      </w:r>
      <w:r w:rsidRPr="003543BA">
        <w:rPr>
          <w:rStyle w:val="11111AAAAStyleUnderline"/>
          <w:highlight w:val="darkGray"/>
        </w:rPr>
        <w:t>which the</w:t>
      </w:r>
      <w:r w:rsidRPr="003543BA">
        <w:rPr>
          <w:rStyle w:val="11111AAAAStyleUnderline"/>
        </w:rPr>
        <w:t xml:space="preserve"> existing </w:t>
      </w:r>
      <w:r w:rsidRPr="003543BA">
        <w:rPr>
          <w:rStyle w:val="11111AAAAStyleUnderline"/>
          <w:highlight w:val="darkGray"/>
        </w:rPr>
        <w:t>moratorium on testing has prevented</w:t>
      </w:r>
      <w:r w:rsidRPr="003543BA">
        <w:t xml:space="preserve"> them from deploying.  They could then join the U.S. and Russia in </w:t>
      </w:r>
      <w:r w:rsidRPr="003543BA">
        <w:rPr>
          <w:rStyle w:val="11111AAAAStyleUnderline"/>
          <w:highlight w:val="darkGray"/>
        </w:rPr>
        <w:t>threatening</w:t>
      </w:r>
      <w:r w:rsidRPr="003543BA">
        <w:t xml:space="preserve"> the world with the capability to cause </w:t>
      </w:r>
      <w:r w:rsidRPr="003543BA">
        <w:rPr>
          <w:rStyle w:val="Emphasis"/>
        </w:rPr>
        <w:t>nuclear winter, global famine</w:t>
      </w:r>
      <w:r w:rsidRPr="003543BA">
        <w:t>, and near-</w:t>
      </w:r>
      <w:r w:rsidRPr="003543BA">
        <w:rPr>
          <w:rStyle w:val="Emphasis"/>
          <w:highlight w:val="darkGray"/>
        </w:rPr>
        <w:t xml:space="preserve">extinction </w:t>
      </w:r>
      <w:r w:rsidRPr="003543BA">
        <w:rPr>
          <w:rStyle w:val="Emphasis"/>
        </w:rPr>
        <w:t>of humanity</w:t>
      </w:r>
      <w:r w:rsidRPr="003543BA">
        <w:rPr>
          <w:rStyle w:val="Emphasis"/>
          <w:highlight w:val="darkGray"/>
        </w:rPr>
        <w:t>.</w:t>
      </w:r>
      <w:r w:rsidRPr="003543BA">
        <w:rPr>
          <w:rStyle w:val="Emphasis"/>
        </w:rPr>
        <w:t>”</w:t>
      </w:r>
    </w:p>
    <w:p w14:paraId="7163DA9B" w14:textId="77777777" w:rsidR="00A035E6" w:rsidRPr="003543BA" w:rsidRDefault="00A035E6" w:rsidP="00A035E6"/>
    <w:p w14:paraId="1EC67009" w14:textId="77777777" w:rsidR="00A035E6" w:rsidRPr="003543BA" w:rsidRDefault="00A035E6" w:rsidP="00A035E6"/>
    <w:p w14:paraId="3DC4C955" w14:textId="77777777" w:rsidR="00A035E6" w:rsidRPr="003543BA" w:rsidRDefault="00A035E6" w:rsidP="00A035E6">
      <w:pPr>
        <w:pStyle w:val="Heading4"/>
      </w:pPr>
      <w:r w:rsidRPr="003543BA">
        <w:rPr>
          <w:u w:val="single"/>
        </w:rPr>
        <w:t>Extinction</w:t>
      </w:r>
      <w:r w:rsidRPr="003543BA">
        <w:t xml:space="preserve"> from tests gone wrong and rapid escalation to war</w:t>
      </w:r>
    </w:p>
    <w:p w14:paraId="416CA755" w14:textId="77777777" w:rsidR="00A035E6" w:rsidRPr="003543BA" w:rsidRDefault="00A035E6" w:rsidP="00A035E6">
      <w:r w:rsidRPr="003543BA">
        <w:rPr>
          <w:rStyle w:val="Style13ptBold"/>
        </w:rPr>
        <w:t>Arkin 17</w:t>
      </w:r>
      <w:r w:rsidRPr="003543BA">
        <w:t xml:space="preserve"> (Corky Siemaszko is a senior reporter for NBC News Digital. Daniel Arkin is a national reporter at NBC News. Citing Vipin Narang, who is the Principal Deputy Assistant Secretary of Defense for Space Policy. He is Professor of Political Science at MIT. He is known for his research on nuclear weapons, conflict and proliferation; 9-22-2017, "What would happen if North Korea tested a hydrogen bomb?," NBC News, doα: 12-29-2023 url: https://www.nbcnews.com/news/world/what-would-happen-if-north-korea-tested-h-bomb-over-n803846)</w:t>
      </w:r>
    </w:p>
    <w:p w14:paraId="005C3F79" w14:textId="77777777" w:rsidR="00A035E6" w:rsidRPr="003543BA" w:rsidRDefault="00A035E6" w:rsidP="00A035E6"/>
    <w:p w14:paraId="6DFBC565" w14:textId="77777777" w:rsidR="00A035E6" w:rsidRPr="003543BA" w:rsidRDefault="00A035E6" w:rsidP="00A035E6">
      <w:r w:rsidRPr="003543BA">
        <w:rPr>
          <w:rStyle w:val="11111AAAAStyleUnderline"/>
          <w:highlight w:val="yellow"/>
        </w:rPr>
        <w:t>If the North Korea</w:t>
      </w:r>
      <w:r w:rsidRPr="003543BA">
        <w:t xml:space="preserve">ns make good on their threat to </w:t>
      </w:r>
      <w:r w:rsidRPr="003543BA">
        <w:rPr>
          <w:rStyle w:val="11111AAAAStyleUnderline"/>
          <w:highlight w:val="yellow"/>
        </w:rPr>
        <w:t xml:space="preserve">test a </w:t>
      </w:r>
      <w:r w:rsidRPr="003543BA">
        <w:rPr>
          <w:rStyle w:val="Emphasis"/>
          <w:highlight w:val="yellow"/>
        </w:rPr>
        <w:t>h</w:t>
      </w:r>
      <w:r w:rsidRPr="003543BA">
        <w:t xml:space="preserve">ydrogen </w:t>
      </w:r>
      <w:r w:rsidRPr="003543BA">
        <w:rPr>
          <w:rStyle w:val="Emphasis"/>
          <w:highlight w:val="yellow"/>
        </w:rPr>
        <w:t>bomb</w:t>
      </w:r>
      <w:r w:rsidRPr="003543BA">
        <w:t xml:space="preserve"> over the Pacific, they will be unleashing a blast from a not so distant past — and </w:t>
      </w:r>
      <w:r w:rsidRPr="003543BA">
        <w:rPr>
          <w:rStyle w:val="11111AAAAStyleUnderline"/>
          <w:highlight w:val="yellow"/>
        </w:rPr>
        <w:t>the fallout</w:t>
      </w:r>
      <w:r w:rsidRPr="003543BA">
        <w:rPr>
          <w:rStyle w:val="11111AAAAStyleUnderline"/>
        </w:rPr>
        <w:t xml:space="preserve">, both </w:t>
      </w:r>
      <w:r w:rsidRPr="003543BA">
        <w:rPr>
          <w:rStyle w:val="11111AAAAStyleUnderline"/>
          <w:highlight w:val="yellow"/>
        </w:rPr>
        <w:t>literal and political</w:t>
      </w:r>
      <w:r w:rsidRPr="003543BA">
        <w:rPr>
          <w:rStyle w:val="11111AAAAStyleUnderline"/>
        </w:rPr>
        <w:t xml:space="preserve">, </w:t>
      </w:r>
      <w:r w:rsidRPr="003543BA">
        <w:rPr>
          <w:rStyle w:val="11111AAAAStyleUnderline"/>
          <w:highlight w:val="yellow"/>
        </w:rPr>
        <w:t>pose</w:t>
      </w:r>
      <w:r w:rsidRPr="003543BA">
        <w:rPr>
          <w:rStyle w:val="11111AAAAStyleUnderline"/>
        </w:rPr>
        <w:t xml:space="preserve">s </w:t>
      </w:r>
      <w:r w:rsidRPr="003543BA">
        <w:rPr>
          <w:rStyle w:val="11111AAAAStyleUnderline"/>
          <w:highlight w:val="yellow"/>
        </w:rPr>
        <w:t xml:space="preserve">real </w:t>
      </w:r>
      <w:r w:rsidRPr="003543BA">
        <w:rPr>
          <w:rStyle w:val="Emphasis"/>
          <w:highlight w:val="yellow"/>
        </w:rPr>
        <w:t>dangers</w:t>
      </w:r>
      <w:r w:rsidRPr="003543BA">
        <w:t xml:space="preserve"> for the world today.</w:t>
      </w:r>
    </w:p>
    <w:p w14:paraId="6ED0959F" w14:textId="77777777" w:rsidR="00A035E6" w:rsidRPr="003543BA" w:rsidRDefault="00A035E6" w:rsidP="00A035E6">
      <w:r w:rsidRPr="003543BA">
        <w:rPr>
          <w:rStyle w:val="Emphasis"/>
          <w:highlight w:val="yellow"/>
        </w:rPr>
        <w:t>Widespread casualties</w:t>
      </w:r>
      <w:r w:rsidRPr="003543BA">
        <w:t xml:space="preserve"> and lasting environmental damage are in the realm of possibility, experts say, if the ongoing war of words between President Donald Trump and North Korean strongman Kim Jong Un results in the first such explosion in 37 years.</w:t>
      </w:r>
    </w:p>
    <w:p w14:paraId="5308EC92" w14:textId="77777777" w:rsidR="00A035E6" w:rsidRPr="003543BA" w:rsidRDefault="00A035E6" w:rsidP="00A035E6">
      <w:r w:rsidRPr="003543BA">
        <w:t xml:space="preserve">"If there are casualties, </w:t>
      </w:r>
      <w:r w:rsidRPr="003543BA">
        <w:rPr>
          <w:rStyle w:val="Emphasis"/>
          <w:highlight w:val="yellow"/>
        </w:rPr>
        <w:t>it’s a world-changing event</w:t>
      </w:r>
      <w:r w:rsidRPr="003543BA">
        <w:t xml:space="preserve">,“ Vipin </w:t>
      </w:r>
      <w:r w:rsidRPr="003543BA">
        <w:rPr>
          <w:rStyle w:val="11111AAAAStyleUnderline"/>
        </w:rPr>
        <w:t>Narang</w:t>
      </w:r>
      <w:r w:rsidRPr="003543BA">
        <w:t xml:space="preserve">, a nuclear strategy expert at the Massachusetts Institute of Technology, </w:t>
      </w:r>
      <w:r w:rsidRPr="003543BA">
        <w:rPr>
          <w:rStyle w:val="11111AAAAStyleUnderline"/>
        </w:rPr>
        <w:t>told</w:t>
      </w:r>
      <w:r w:rsidRPr="003543BA">
        <w:t xml:space="preserve"> NBC News. “I do worry </w:t>
      </w:r>
      <w:r w:rsidRPr="003543BA">
        <w:rPr>
          <w:rStyle w:val="Emphasis"/>
          <w:highlight w:val="yellow"/>
        </w:rPr>
        <w:t>this would be the quickest pathway to conflict</w:t>
      </w:r>
      <w:r w:rsidRPr="003543BA">
        <w:t xml:space="preserve">. If a commercial airliner came down or a ship was destroyed, </w:t>
      </w:r>
      <w:r w:rsidRPr="003543BA">
        <w:rPr>
          <w:rStyle w:val="Emphasis"/>
          <w:highlight w:val="yellow"/>
        </w:rPr>
        <w:t>we’d be off to the races</w:t>
      </w:r>
      <w:r w:rsidRPr="003543BA">
        <w:t>."</w:t>
      </w:r>
    </w:p>
    <w:p w14:paraId="186887F7" w14:textId="77777777" w:rsidR="00A035E6" w:rsidRPr="003543BA" w:rsidRDefault="00A035E6" w:rsidP="00A035E6">
      <w:r w:rsidRPr="003543BA">
        <w:t>North Korea and a number of other nations have done underground tests of nuclear weapons, but the last country to do an atmospheric test of a hydrogen bomb was China in 1980. In an atmospheric test, the bomb is detonated at a high enough altitude so that it doesn’t affect the people below.</w:t>
      </w:r>
    </w:p>
    <w:p w14:paraId="7D34C9EC" w14:textId="77777777" w:rsidR="00A035E6" w:rsidRPr="003543BA" w:rsidRDefault="00A035E6" w:rsidP="00A035E6"/>
    <w:p w14:paraId="6D334F9A" w14:textId="77777777" w:rsidR="00A035E6" w:rsidRPr="003543BA" w:rsidRDefault="00A035E6" w:rsidP="00A035E6"/>
    <w:p w14:paraId="6481C44C" w14:textId="77777777" w:rsidR="00A035E6" w:rsidRPr="003543BA" w:rsidRDefault="00A035E6" w:rsidP="00A035E6">
      <w:pPr>
        <w:pStyle w:val="Heading3"/>
      </w:pPr>
      <w:r w:rsidRPr="003543BA">
        <w:t>Midterms DA: Solves the Case—2NC</w:t>
      </w:r>
    </w:p>
    <w:p w14:paraId="61549377" w14:textId="77777777" w:rsidR="00A035E6" w:rsidRPr="003543BA" w:rsidRDefault="00A035E6" w:rsidP="00A035E6"/>
    <w:p w14:paraId="04AA1FBD" w14:textId="77777777" w:rsidR="00A035E6" w:rsidRPr="003543BA" w:rsidRDefault="00A035E6" w:rsidP="00A035E6">
      <w:pPr>
        <w:pStyle w:val="Heading4"/>
      </w:pPr>
      <w:r w:rsidRPr="003543BA">
        <w:t xml:space="preserve">Squo solves. A dem wave guarantees the plan, along with additional labor protections </w:t>
      </w:r>
    </w:p>
    <w:p w14:paraId="0D905188" w14:textId="77777777" w:rsidR="00A035E6" w:rsidRPr="003543BA" w:rsidRDefault="00A035E6" w:rsidP="00A035E6">
      <w:pPr>
        <w:rPr>
          <w:rFonts w:eastAsia="Calibri"/>
        </w:rPr>
      </w:pPr>
      <w:r w:rsidRPr="003543BA">
        <w:rPr>
          <w:rStyle w:val="Style13ptBold"/>
        </w:rPr>
        <w:t>Bobic &amp; Jamieson 25</w:t>
      </w:r>
      <w:r w:rsidRPr="003543BA">
        <w:rPr>
          <w:rFonts w:eastAsia="Calibri"/>
        </w:rPr>
        <w:t xml:space="preserve">, *senior HuffPost reporter, **HuffPost labor reporter. (*Igor and **Dave, March 5, 2025, “Democrats Reintroduce Sweeping Bill To Strengthen Unions,” HuffPost, </w:t>
      </w:r>
      <w:hyperlink r:id="rId18" w:history="1">
        <w:r w:rsidRPr="003543BA">
          <w:rPr>
            <w:rFonts w:eastAsia="Calibri"/>
            <w:color w:val="0563C1"/>
            <w:u w:val="single"/>
          </w:rPr>
          <w:t>https://bobbyscott.house.gov/media-center/in-the-news/democrats-reintroduce-sweeping-bill-strengthen-unions</w:t>
        </w:r>
      </w:hyperlink>
      <w:r w:rsidRPr="003543BA">
        <w:rPr>
          <w:rFonts w:eastAsia="Calibri"/>
        </w:rPr>
        <w:t>,)</w:t>
      </w:r>
    </w:p>
    <w:p w14:paraId="749486E6" w14:textId="77777777" w:rsidR="00A035E6" w:rsidRPr="003543BA" w:rsidRDefault="00A035E6" w:rsidP="00A035E6">
      <w:pPr>
        <w:rPr>
          <w:rFonts w:eastAsia="Calibri"/>
        </w:rPr>
      </w:pPr>
    </w:p>
    <w:p w14:paraId="0108241D" w14:textId="77777777" w:rsidR="00A035E6" w:rsidRPr="003543BA" w:rsidRDefault="00A035E6" w:rsidP="00A035E6">
      <w:pPr>
        <w:rPr>
          <w:rFonts w:eastAsia="Calibri"/>
        </w:rPr>
      </w:pPr>
      <w:r w:rsidRPr="003543BA">
        <w:rPr>
          <w:rFonts w:eastAsia="Calibri"/>
        </w:rPr>
        <w:t xml:space="preserve">WASHINGTON – </w:t>
      </w:r>
      <w:r w:rsidRPr="003543BA">
        <w:rPr>
          <w:rStyle w:val="Emphasis"/>
          <w:highlight w:val="yellow"/>
        </w:rPr>
        <w:t>Congressional Dem</w:t>
      </w:r>
      <w:r w:rsidRPr="003543BA">
        <w:rPr>
          <w:rFonts w:eastAsia="Calibri"/>
          <w:b/>
          <w:bCs/>
          <w:sz w:val="20"/>
          <w:szCs w:val="20"/>
          <w:u w:val="single"/>
        </w:rPr>
        <w:t>ocrat</w:t>
      </w:r>
      <w:r w:rsidRPr="003543BA">
        <w:rPr>
          <w:rStyle w:val="Emphasis"/>
          <w:highlight w:val="yellow"/>
        </w:rPr>
        <w:t>s</w:t>
      </w:r>
      <w:r w:rsidRPr="003543BA">
        <w:rPr>
          <w:rFonts w:eastAsia="Calibri"/>
        </w:rPr>
        <w:t xml:space="preserve"> </w:t>
      </w:r>
      <w:r w:rsidRPr="003543BA">
        <w:rPr>
          <w:rFonts w:eastAsia="Calibri"/>
          <w:b/>
          <w:bCs/>
          <w:sz w:val="20"/>
          <w:szCs w:val="20"/>
          <w:u w:val="single"/>
        </w:rPr>
        <w:t>on Wednesday</w:t>
      </w:r>
      <w:r w:rsidRPr="003543BA">
        <w:rPr>
          <w:rFonts w:eastAsia="Calibri"/>
        </w:rPr>
        <w:t xml:space="preserve"> </w:t>
      </w:r>
      <w:r w:rsidRPr="003543BA">
        <w:rPr>
          <w:rStyle w:val="Emphasis"/>
          <w:highlight w:val="yellow"/>
        </w:rPr>
        <w:t>reintroduced</w:t>
      </w:r>
      <w:r w:rsidRPr="003543BA">
        <w:rPr>
          <w:rFonts w:eastAsia="Calibri"/>
        </w:rPr>
        <w:t xml:space="preserve"> </w:t>
      </w:r>
      <w:r w:rsidRPr="003543BA">
        <w:rPr>
          <w:rFonts w:eastAsia="Calibri"/>
          <w:b/>
          <w:bCs/>
          <w:sz w:val="20"/>
          <w:szCs w:val="20"/>
          <w:u w:val="single"/>
        </w:rPr>
        <w:t>the</w:t>
      </w:r>
      <w:r w:rsidRPr="003543BA">
        <w:rPr>
          <w:rFonts w:eastAsia="Calibri"/>
        </w:rPr>
        <w:t xml:space="preserve"> Protecting the Right to Organize Act, or </w:t>
      </w:r>
      <w:r w:rsidRPr="003543BA">
        <w:rPr>
          <w:rStyle w:val="Emphasis"/>
          <w:highlight w:val="yellow"/>
        </w:rPr>
        <w:t>PRO Act</w:t>
      </w:r>
      <w:r w:rsidRPr="003543BA">
        <w:rPr>
          <w:rFonts w:eastAsia="Calibri"/>
        </w:rPr>
        <w:t xml:space="preserve">, </w:t>
      </w:r>
      <w:r w:rsidRPr="003543BA">
        <w:rPr>
          <w:rFonts w:eastAsia="Calibri"/>
          <w:b/>
          <w:bCs/>
          <w:sz w:val="20"/>
          <w:szCs w:val="20"/>
          <w:highlight w:val="yellow"/>
          <w:u w:val="single"/>
        </w:rPr>
        <w:t>a sweeping bill</w:t>
      </w:r>
      <w:r w:rsidRPr="003543BA">
        <w:rPr>
          <w:rFonts w:eastAsia="Calibri"/>
          <w:b/>
          <w:bCs/>
          <w:sz w:val="20"/>
          <w:szCs w:val="20"/>
          <w:u w:val="single"/>
        </w:rPr>
        <w:t xml:space="preserve"> aimed at</w:t>
      </w:r>
      <w:r w:rsidRPr="003543BA">
        <w:rPr>
          <w:rFonts w:eastAsia="Calibri"/>
        </w:rPr>
        <w:t xml:space="preserve"> </w:t>
      </w:r>
      <w:r w:rsidRPr="003543BA">
        <w:rPr>
          <w:rStyle w:val="Emphasis"/>
          <w:highlight w:val="yellow"/>
        </w:rPr>
        <w:t>boosting union membership</w:t>
      </w:r>
      <w:r w:rsidRPr="003543BA">
        <w:rPr>
          <w:rFonts w:eastAsia="Calibri"/>
        </w:rPr>
        <w:t xml:space="preserve"> </w:t>
      </w:r>
      <w:r w:rsidRPr="003543BA">
        <w:rPr>
          <w:rFonts w:eastAsia="Calibri"/>
          <w:b/>
          <w:bCs/>
          <w:sz w:val="20"/>
          <w:szCs w:val="20"/>
          <w:u w:val="single"/>
        </w:rPr>
        <w:t>after decades of decline</w:t>
      </w:r>
      <w:r w:rsidRPr="003543BA">
        <w:rPr>
          <w:rFonts w:eastAsia="Calibri"/>
        </w:rPr>
        <w:t>.</w:t>
      </w:r>
    </w:p>
    <w:p w14:paraId="305E1812" w14:textId="77777777" w:rsidR="00A035E6" w:rsidRPr="003543BA" w:rsidRDefault="00A035E6" w:rsidP="00A035E6">
      <w:pPr>
        <w:rPr>
          <w:rFonts w:eastAsia="Calibri"/>
        </w:rPr>
      </w:pPr>
      <w:r w:rsidRPr="003543BA">
        <w:rPr>
          <w:rFonts w:eastAsia="Calibri"/>
        </w:rPr>
        <w:t xml:space="preserve">The </w:t>
      </w:r>
      <w:r w:rsidRPr="003543BA">
        <w:rPr>
          <w:rFonts w:eastAsia="Calibri"/>
          <w:b/>
          <w:bCs/>
          <w:sz w:val="20"/>
          <w:szCs w:val="20"/>
          <w:u w:val="single"/>
        </w:rPr>
        <w:t>legislation</w:t>
      </w:r>
      <w:r w:rsidRPr="003543BA">
        <w:rPr>
          <w:rFonts w:eastAsia="Calibri"/>
        </w:rPr>
        <w:t xml:space="preserve">, led this year by Sen. Bernie Sanders (I-Vt.) and Rep. Bobby Scott (D-Va.), </w:t>
      </w:r>
      <w:r w:rsidRPr="003543BA">
        <w:rPr>
          <w:rFonts w:eastAsia="Calibri"/>
          <w:b/>
          <w:bCs/>
          <w:sz w:val="20"/>
          <w:szCs w:val="20"/>
          <w:u w:val="single"/>
        </w:rPr>
        <w:t>would amount to the</w:t>
      </w:r>
      <w:r w:rsidRPr="003543BA">
        <w:rPr>
          <w:rFonts w:eastAsia="Calibri"/>
        </w:rPr>
        <w:t xml:space="preserve"> most </w:t>
      </w:r>
      <w:r w:rsidRPr="003543BA">
        <w:rPr>
          <w:rStyle w:val="Emphasis"/>
          <w:highlight w:val="yellow"/>
        </w:rPr>
        <w:t>significant overhaul</w:t>
      </w:r>
      <w:r w:rsidRPr="003543BA">
        <w:rPr>
          <w:rFonts w:eastAsia="Calibri"/>
        </w:rPr>
        <w:t xml:space="preserve"> </w:t>
      </w:r>
      <w:r w:rsidRPr="003543BA">
        <w:rPr>
          <w:rFonts w:eastAsia="Calibri"/>
          <w:b/>
          <w:bCs/>
          <w:sz w:val="20"/>
          <w:szCs w:val="20"/>
          <w:highlight w:val="yellow"/>
          <w:u w:val="single"/>
        </w:rPr>
        <w:t>to labor law in</w:t>
      </w:r>
      <w:r w:rsidRPr="003543BA">
        <w:rPr>
          <w:rFonts w:eastAsia="Calibri"/>
        </w:rPr>
        <w:t xml:space="preserve"> nearly </w:t>
      </w:r>
      <w:r w:rsidRPr="003543BA">
        <w:rPr>
          <w:rFonts w:eastAsia="Calibri"/>
          <w:b/>
          <w:bCs/>
          <w:sz w:val="20"/>
          <w:szCs w:val="20"/>
          <w:highlight w:val="yellow"/>
          <w:u w:val="single"/>
        </w:rPr>
        <w:t>80 years</w:t>
      </w:r>
      <w:r w:rsidRPr="003543BA">
        <w:rPr>
          <w:rFonts w:eastAsia="Calibri"/>
        </w:rPr>
        <w:t xml:space="preserve">, </w:t>
      </w:r>
      <w:r w:rsidRPr="003543BA">
        <w:rPr>
          <w:rFonts w:eastAsia="Calibri"/>
          <w:b/>
          <w:bCs/>
          <w:sz w:val="20"/>
          <w:szCs w:val="20"/>
          <w:u w:val="single"/>
        </w:rPr>
        <w:t xml:space="preserve">making it </w:t>
      </w:r>
      <w:r w:rsidRPr="003543BA">
        <w:rPr>
          <w:rStyle w:val="Emphasis"/>
          <w:highlight w:val="yellow"/>
        </w:rPr>
        <w:t>easier for</w:t>
      </w:r>
      <w:r w:rsidRPr="003543BA">
        <w:rPr>
          <w:rFonts w:eastAsia="Calibri"/>
        </w:rPr>
        <w:t xml:space="preserve"> </w:t>
      </w:r>
      <w:r w:rsidRPr="003543BA">
        <w:rPr>
          <w:rFonts w:eastAsia="Calibri"/>
          <w:b/>
          <w:bCs/>
          <w:sz w:val="20"/>
          <w:szCs w:val="20"/>
          <w:u w:val="single"/>
        </w:rPr>
        <w:t>workers to</w:t>
      </w:r>
      <w:r w:rsidRPr="003543BA">
        <w:rPr>
          <w:rFonts w:eastAsia="Calibri"/>
        </w:rPr>
        <w:t xml:space="preserve"> </w:t>
      </w:r>
      <w:r w:rsidRPr="003543BA">
        <w:rPr>
          <w:rStyle w:val="Emphasis"/>
          <w:highlight w:val="yellow"/>
        </w:rPr>
        <w:t>organize and bargain</w:t>
      </w:r>
      <w:r w:rsidRPr="003543BA">
        <w:rPr>
          <w:rFonts w:eastAsia="Calibri"/>
        </w:rPr>
        <w:t xml:space="preserve"> </w:t>
      </w:r>
      <w:r w:rsidRPr="003543BA">
        <w:rPr>
          <w:rFonts w:eastAsia="Calibri"/>
          <w:b/>
          <w:bCs/>
          <w:sz w:val="20"/>
          <w:szCs w:val="20"/>
          <w:u w:val="single"/>
        </w:rPr>
        <w:t>union contracts</w:t>
      </w:r>
      <w:r w:rsidRPr="003543BA">
        <w:rPr>
          <w:rFonts w:eastAsia="Calibri"/>
        </w:rPr>
        <w:t xml:space="preserve"> </w:t>
      </w:r>
      <w:r w:rsidRPr="003543BA">
        <w:rPr>
          <w:rStyle w:val="Emphasis"/>
          <w:highlight w:val="yellow"/>
        </w:rPr>
        <w:t>and more costly for employers to violate</w:t>
      </w:r>
      <w:r w:rsidRPr="003543BA">
        <w:rPr>
          <w:rFonts w:eastAsia="Calibri"/>
        </w:rPr>
        <w:t xml:space="preserve"> </w:t>
      </w:r>
      <w:r w:rsidRPr="003543BA">
        <w:rPr>
          <w:rFonts w:eastAsia="Calibri"/>
          <w:b/>
          <w:bCs/>
          <w:sz w:val="20"/>
          <w:szCs w:val="20"/>
          <w:u w:val="single"/>
        </w:rPr>
        <w:t>their</w:t>
      </w:r>
      <w:r w:rsidRPr="003543BA">
        <w:rPr>
          <w:rFonts w:eastAsia="Calibri"/>
        </w:rPr>
        <w:t xml:space="preserve"> </w:t>
      </w:r>
      <w:r w:rsidRPr="003543BA">
        <w:rPr>
          <w:rFonts w:eastAsia="Calibri"/>
          <w:b/>
          <w:bCs/>
          <w:sz w:val="20"/>
          <w:szCs w:val="20"/>
          <w:highlight w:val="yellow"/>
          <w:u w:val="single"/>
        </w:rPr>
        <w:t>rights</w:t>
      </w:r>
      <w:r w:rsidRPr="003543BA">
        <w:rPr>
          <w:rFonts w:eastAsia="Calibri"/>
        </w:rPr>
        <w:t>.</w:t>
      </w:r>
    </w:p>
    <w:p w14:paraId="24CE3279" w14:textId="77777777" w:rsidR="00A035E6" w:rsidRPr="003543BA" w:rsidRDefault="00A035E6" w:rsidP="00A035E6">
      <w:pPr>
        <w:rPr>
          <w:rFonts w:eastAsia="Calibri"/>
        </w:rPr>
      </w:pPr>
      <w:r w:rsidRPr="003543BA">
        <w:rPr>
          <w:rFonts w:eastAsia="Calibri"/>
        </w:rPr>
        <w:t>“For too long, workers have suffered from anti-union attacks and toothless labor laws that have undermined their right to work safely and be paid fairly,” Scott said at a press conference at the U.S. Capitol on Wednesday.</w:t>
      </w:r>
    </w:p>
    <w:p w14:paraId="15731953" w14:textId="77777777" w:rsidR="00A035E6" w:rsidRPr="003543BA" w:rsidRDefault="00A035E6" w:rsidP="00A035E6">
      <w:pPr>
        <w:rPr>
          <w:rFonts w:eastAsia="Calibri"/>
        </w:rPr>
      </w:pPr>
      <w:r w:rsidRPr="003543BA">
        <w:rPr>
          <w:rFonts w:eastAsia="Calibri"/>
        </w:rPr>
        <w:t>“In the last few weeks, we have seen Elon Musk, the wealthiest man on earth, single-handedly terminate the jobs of hundreds of thousands of federal employees,” Sanders added. “If Musk and his friends can arbitrarily fire hundreds of thousands of federal employees, what to you think they’ll do to the millions of workers who are impacted by technological revolution and artificial robotics?”</w:t>
      </w:r>
    </w:p>
    <w:p w14:paraId="7B9F3A50" w14:textId="77777777" w:rsidR="00A035E6" w:rsidRPr="003543BA" w:rsidRDefault="00A035E6" w:rsidP="00A035E6">
      <w:pPr>
        <w:rPr>
          <w:rFonts w:eastAsia="Calibri"/>
        </w:rPr>
      </w:pPr>
      <w:r w:rsidRPr="003543BA">
        <w:rPr>
          <w:rFonts w:eastAsia="Calibri"/>
        </w:rPr>
        <w:t>“The only protection that workers will have from massive layoffs,” the senator added, “is through forming unions, standing up for their rights, and making sure the new technology benefits workers and not just the oligarchs.”</w:t>
      </w:r>
    </w:p>
    <w:p w14:paraId="268CF741" w14:textId="77777777" w:rsidR="00A035E6" w:rsidRPr="003543BA" w:rsidRDefault="00A035E6" w:rsidP="00A035E6">
      <w:pPr>
        <w:rPr>
          <w:rFonts w:eastAsia="Calibri"/>
        </w:rPr>
      </w:pPr>
      <w:r w:rsidRPr="003543BA">
        <w:rPr>
          <w:rFonts w:eastAsia="Calibri"/>
        </w:rPr>
        <w:t xml:space="preserve">The </w:t>
      </w:r>
      <w:r w:rsidRPr="003543BA">
        <w:rPr>
          <w:rFonts w:eastAsia="Calibri"/>
          <w:b/>
          <w:bCs/>
          <w:sz w:val="20"/>
          <w:szCs w:val="20"/>
          <w:u w:val="single"/>
        </w:rPr>
        <w:t>legislation was first introduced in Congress in 2019 with the support of a broad range of labor unions, progressive groups and worker advocates</w:t>
      </w:r>
      <w:r w:rsidRPr="003543BA">
        <w:rPr>
          <w:rFonts w:eastAsia="Calibri"/>
        </w:rPr>
        <w:t>. But not every Democratic lawmaker was on board at the time, especially in the Senate, where a handful of members of the Democratic caucus had expressed concerns for businesses and independent contractors.</w:t>
      </w:r>
    </w:p>
    <w:p w14:paraId="08F62EF1" w14:textId="77777777" w:rsidR="00A035E6" w:rsidRPr="003543BA" w:rsidRDefault="00A035E6" w:rsidP="00A035E6">
      <w:pPr>
        <w:rPr>
          <w:rFonts w:eastAsia="Calibri"/>
        </w:rPr>
      </w:pPr>
      <w:r w:rsidRPr="003543BA">
        <w:rPr>
          <w:rFonts w:eastAsia="Calibri"/>
          <w:b/>
          <w:bCs/>
          <w:sz w:val="20"/>
          <w:szCs w:val="20"/>
          <w:highlight w:val="yellow"/>
          <w:u w:val="single"/>
        </w:rPr>
        <w:t>Now</w:t>
      </w:r>
      <w:r w:rsidRPr="003543BA">
        <w:rPr>
          <w:rFonts w:eastAsia="Calibri"/>
        </w:rPr>
        <w:t xml:space="preserve">, </w:t>
      </w:r>
      <w:r w:rsidRPr="003543BA">
        <w:rPr>
          <w:rFonts w:eastAsia="Calibri"/>
          <w:b/>
          <w:bCs/>
          <w:sz w:val="20"/>
          <w:szCs w:val="20"/>
          <w:highlight w:val="yellow"/>
          <w:u w:val="single"/>
        </w:rPr>
        <w:t>with</w:t>
      </w:r>
      <w:r w:rsidRPr="003543BA">
        <w:rPr>
          <w:rFonts w:eastAsia="Calibri"/>
          <w:b/>
          <w:bCs/>
          <w:sz w:val="20"/>
          <w:szCs w:val="20"/>
          <w:u w:val="single"/>
        </w:rPr>
        <w:t xml:space="preserve"> conservative Democrat</w:t>
      </w:r>
      <w:r w:rsidRPr="003543BA">
        <w:rPr>
          <w:rFonts w:eastAsia="Calibri"/>
        </w:rPr>
        <w:t xml:space="preserve"> Joe </w:t>
      </w:r>
      <w:r w:rsidRPr="003543BA">
        <w:rPr>
          <w:rFonts w:eastAsia="Calibri"/>
          <w:b/>
          <w:bCs/>
          <w:sz w:val="20"/>
          <w:szCs w:val="20"/>
          <w:highlight w:val="yellow"/>
          <w:u w:val="single"/>
        </w:rPr>
        <w:t>Manchin and</w:t>
      </w:r>
      <w:r w:rsidRPr="003543BA">
        <w:rPr>
          <w:rFonts w:eastAsia="Calibri"/>
          <w:b/>
          <w:bCs/>
          <w:sz w:val="20"/>
          <w:szCs w:val="20"/>
          <w:u w:val="single"/>
        </w:rPr>
        <w:t xml:space="preserve"> independent Kyrsten </w:t>
      </w:r>
      <w:r w:rsidRPr="003543BA">
        <w:rPr>
          <w:rFonts w:eastAsia="Calibri"/>
          <w:b/>
          <w:bCs/>
          <w:sz w:val="20"/>
          <w:szCs w:val="20"/>
          <w:highlight w:val="yellow"/>
          <w:u w:val="single"/>
        </w:rPr>
        <w:t>Sinema</w:t>
      </w:r>
      <w:r w:rsidRPr="003543BA">
        <w:rPr>
          <w:rFonts w:eastAsia="Calibri"/>
        </w:rPr>
        <w:t xml:space="preserve"> </w:t>
      </w:r>
      <w:r w:rsidRPr="003543BA">
        <w:rPr>
          <w:rFonts w:eastAsia="Calibri"/>
          <w:b/>
          <w:bCs/>
          <w:sz w:val="20"/>
          <w:szCs w:val="20"/>
          <w:highlight w:val="yellow"/>
          <w:u w:val="single"/>
        </w:rPr>
        <w:t>retired</w:t>
      </w:r>
      <w:r w:rsidRPr="003543BA">
        <w:rPr>
          <w:rFonts w:eastAsia="Calibri"/>
        </w:rPr>
        <w:t xml:space="preserve"> and out of the Senate, </w:t>
      </w:r>
      <w:r w:rsidRPr="003543BA">
        <w:rPr>
          <w:rStyle w:val="Emphasis"/>
          <w:highlight w:val="yellow"/>
        </w:rPr>
        <w:t>support within the Dem</w:t>
      </w:r>
      <w:r w:rsidRPr="003543BA">
        <w:rPr>
          <w:rFonts w:eastAsia="Calibri"/>
          <w:b/>
          <w:bCs/>
          <w:sz w:val="20"/>
          <w:szCs w:val="20"/>
          <w:u w:val="single"/>
        </w:rPr>
        <w:t>ocratic</w:t>
      </w:r>
      <w:r w:rsidRPr="003543BA">
        <w:rPr>
          <w:rFonts w:eastAsia="Calibri"/>
        </w:rPr>
        <w:t xml:space="preserve"> </w:t>
      </w:r>
      <w:r w:rsidRPr="003543BA">
        <w:rPr>
          <w:rStyle w:val="Emphasis"/>
          <w:highlight w:val="yellow"/>
        </w:rPr>
        <w:t>Party</w:t>
      </w:r>
      <w:r w:rsidRPr="003543BA">
        <w:rPr>
          <w:rFonts w:eastAsia="Calibri"/>
        </w:rPr>
        <w:t xml:space="preserve"> </w:t>
      </w:r>
      <w:r w:rsidRPr="003543BA">
        <w:rPr>
          <w:rFonts w:eastAsia="Calibri"/>
          <w:b/>
          <w:bCs/>
          <w:sz w:val="20"/>
          <w:szCs w:val="20"/>
          <w:u w:val="single"/>
        </w:rPr>
        <w:t>for the legislation</w:t>
      </w:r>
      <w:r w:rsidRPr="003543BA">
        <w:rPr>
          <w:rFonts w:eastAsia="Calibri"/>
        </w:rPr>
        <w:t xml:space="preserve"> </w:t>
      </w:r>
      <w:r w:rsidRPr="003543BA">
        <w:rPr>
          <w:rFonts w:eastAsia="Calibri"/>
          <w:b/>
          <w:bCs/>
          <w:sz w:val="20"/>
          <w:szCs w:val="20"/>
          <w:highlight w:val="yellow"/>
          <w:u w:val="single"/>
        </w:rPr>
        <w:t>is</w:t>
      </w:r>
      <w:r w:rsidRPr="003543BA">
        <w:rPr>
          <w:rFonts w:eastAsia="Calibri"/>
        </w:rPr>
        <w:t xml:space="preserve"> expected to be </w:t>
      </w:r>
      <w:r w:rsidRPr="003543BA">
        <w:rPr>
          <w:rFonts w:eastAsia="Calibri"/>
          <w:b/>
          <w:bCs/>
          <w:sz w:val="20"/>
          <w:szCs w:val="20"/>
          <w:highlight w:val="yellow"/>
          <w:u w:val="single"/>
        </w:rPr>
        <w:t>unanimous</w:t>
      </w:r>
      <w:r w:rsidRPr="003543BA">
        <w:rPr>
          <w:rFonts w:eastAsia="Calibri"/>
        </w:rPr>
        <w:t>, a mark of progress for the labor movement despite the fact that Republicans control both chambers of Congress and aren’t likely to take it up.</w:t>
      </w:r>
    </w:p>
    <w:p w14:paraId="67737B1C" w14:textId="77777777" w:rsidR="00A035E6" w:rsidRPr="003543BA" w:rsidRDefault="00A035E6" w:rsidP="00A035E6"/>
    <w:p w14:paraId="5446DDC7" w14:textId="77777777" w:rsidR="00A035E6" w:rsidRPr="003543BA" w:rsidRDefault="00A035E6" w:rsidP="00A035E6">
      <w:pPr>
        <w:pStyle w:val="Heading3"/>
      </w:pPr>
      <w:r w:rsidRPr="003543BA">
        <w:t>Uq: Dems Inevitable—1NR</w:t>
      </w:r>
    </w:p>
    <w:p w14:paraId="3DB6F7C1" w14:textId="77777777" w:rsidR="00A035E6" w:rsidRPr="003543BA" w:rsidRDefault="00A035E6" w:rsidP="00A035E6"/>
    <w:p w14:paraId="2F4B8680" w14:textId="77777777" w:rsidR="00A035E6" w:rsidRPr="003543BA" w:rsidRDefault="00A035E6" w:rsidP="00A035E6"/>
    <w:p w14:paraId="7F7398BD" w14:textId="77777777" w:rsidR="00A035E6" w:rsidRDefault="00A035E6" w:rsidP="00A035E6">
      <w:pPr>
        <w:pStyle w:val="Heading4"/>
      </w:pPr>
      <w:r>
        <w:t>Back to UQ Yes dems are winning but only by a few points in every poll—complication of every poll inserted</w:t>
      </w:r>
    </w:p>
    <w:p w14:paraId="10B78C5D" w14:textId="77777777" w:rsidR="00A035E6" w:rsidRDefault="00A035E6" w:rsidP="00A035E6">
      <w:r>
        <w:rPr>
          <w:rStyle w:val="Style13ptBold"/>
        </w:rPr>
        <w:t>RCP 12—29</w:t>
      </w:r>
      <w:r>
        <w:t xml:space="preserve"> (Real Clear Polling aggregates polls from across the polling world; most recent poll cited was concluded on the 29th; "2026 Generic Congressional Vote"; RCP; doα: 1-3-2026) https://www.realclearpolling.com/polls/state-of-the-union/generic-congressional-vote</w:t>
      </w:r>
    </w:p>
    <w:p w14:paraId="6C908F71" w14:textId="77777777" w:rsidR="00A035E6" w:rsidRDefault="00A035E6" w:rsidP="00A035E6"/>
    <w:p w14:paraId="00DBE315" w14:textId="77777777" w:rsidR="00A035E6" w:rsidRDefault="00A035E6" w:rsidP="00A035E6">
      <w:r w:rsidRPr="000170B2">
        <w:rPr>
          <w:noProof/>
        </w:rPr>
        <w:drawing>
          <wp:inline distT="0" distB="0" distL="0" distR="0" wp14:anchorId="0A521A20" wp14:editId="0AC0F3F4">
            <wp:extent cx="4725169" cy="6853834"/>
            <wp:effectExtent l="0" t="0" r="0" b="4445"/>
            <wp:docPr id="299521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521413" name=""/>
                    <pic:cNvPicPr/>
                  </pic:nvPicPr>
                  <pic:blipFill>
                    <a:blip r:embed="rId19"/>
                    <a:stretch>
                      <a:fillRect/>
                    </a:stretch>
                  </pic:blipFill>
                  <pic:spPr>
                    <a:xfrm>
                      <a:off x="0" y="0"/>
                      <a:ext cx="4733970" cy="6866600"/>
                    </a:xfrm>
                    <a:prstGeom prst="rect">
                      <a:avLst/>
                    </a:prstGeom>
                  </pic:spPr>
                </pic:pic>
              </a:graphicData>
            </a:graphic>
          </wp:inline>
        </w:drawing>
      </w:r>
    </w:p>
    <w:p w14:paraId="0EA34804" w14:textId="77777777" w:rsidR="00A035E6" w:rsidRPr="006072A6" w:rsidRDefault="00A035E6" w:rsidP="00A035E6"/>
    <w:p w14:paraId="290E7B73" w14:textId="77777777" w:rsidR="00A035E6" w:rsidRDefault="00A035E6" w:rsidP="00A035E6"/>
    <w:p w14:paraId="2BA2C062" w14:textId="77777777" w:rsidR="00A035E6" w:rsidRPr="003543BA" w:rsidRDefault="00A035E6" w:rsidP="00A035E6">
      <w:pPr>
        <w:rPr>
          <w:b/>
          <w:sz w:val="20"/>
          <w:highlight w:val="yellow"/>
          <w:u w:val="single"/>
        </w:rPr>
      </w:pPr>
    </w:p>
    <w:p w14:paraId="1DBB4A61" w14:textId="77777777" w:rsidR="00A035E6" w:rsidRPr="003543BA" w:rsidRDefault="00A035E6" w:rsidP="00A035E6">
      <w:pPr>
        <w:pStyle w:val="Heading3"/>
      </w:pPr>
      <w:r w:rsidRPr="003543BA">
        <w:t>Thumpers</w:t>
      </w:r>
    </w:p>
    <w:p w14:paraId="3521341B" w14:textId="77777777" w:rsidR="00A035E6" w:rsidRPr="003543BA" w:rsidRDefault="00A035E6" w:rsidP="00A035E6"/>
    <w:p w14:paraId="55D8CF3B" w14:textId="77777777" w:rsidR="00A035E6" w:rsidRPr="003543BA" w:rsidRDefault="00A035E6" w:rsidP="00A035E6"/>
    <w:p w14:paraId="7992DD57" w14:textId="77777777" w:rsidR="00A035E6" w:rsidRPr="003543BA" w:rsidRDefault="00A035E6" w:rsidP="00A035E6">
      <w:pPr>
        <w:pStyle w:val="Heading4"/>
      </w:pPr>
      <w:r w:rsidRPr="003543BA">
        <w:t xml:space="preserve">Working-class issues are a top priority. </w:t>
      </w:r>
    </w:p>
    <w:p w14:paraId="12423F1B" w14:textId="77777777" w:rsidR="00A035E6" w:rsidRPr="003543BA" w:rsidRDefault="00A035E6" w:rsidP="00A035E6">
      <w:r w:rsidRPr="003543BA">
        <w:rPr>
          <w:rStyle w:val="Style13ptBold"/>
        </w:rPr>
        <w:t>Bolden 25</w:t>
      </w:r>
      <w:r w:rsidRPr="003543BA">
        <w:t xml:space="preserve"> (Leslie Bolden; 08</w:t>
      </w:r>
      <w:r w:rsidRPr="003543BA">
        <w:rPr>
          <w:rFonts w:ascii="Cambria Math" w:hAnsi="Cambria Math" w:cs="Cambria Math"/>
        </w:rPr>
        <w:t>‑</w:t>
      </w:r>
      <w:r w:rsidRPr="003543BA">
        <w:t>13</w:t>
      </w:r>
      <w:r w:rsidRPr="003543BA">
        <w:rPr>
          <w:rFonts w:ascii="Cambria Math" w:hAnsi="Cambria Math" w:cs="Cambria Math"/>
        </w:rPr>
        <w:t>‑</w:t>
      </w:r>
      <w:r w:rsidRPr="003543BA">
        <w:t>2025; "Done With The Democrats: Working-Class Voters Feel Abandoned By The Party"; AOL (Originally Tampa Free Press); doα: 11</w:t>
      </w:r>
      <w:r w:rsidRPr="003543BA">
        <w:rPr>
          <w:rFonts w:ascii="Cambria Math" w:hAnsi="Cambria Math" w:cs="Cambria Math"/>
        </w:rPr>
        <w:t>‑</w:t>
      </w:r>
      <w:r w:rsidRPr="003543BA">
        <w:t>09</w:t>
      </w:r>
      <w:r w:rsidRPr="003543BA">
        <w:rPr>
          <w:rFonts w:ascii="Cambria Math" w:hAnsi="Cambria Math" w:cs="Cambria Math"/>
        </w:rPr>
        <w:t>‑</w:t>
      </w:r>
      <w:r w:rsidRPr="003543BA">
        <w:t xml:space="preserve">2025) </w:t>
      </w:r>
      <w:hyperlink r:id="rId20" w:history="1">
        <w:r w:rsidRPr="003543BA">
          <w:rPr>
            <w:rStyle w:val="Hyperlink"/>
          </w:rPr>
          <w:t>https://www.aol.com/news/done-democrats-working-class-voters-223420894.html</w:t>
        </w:r>
      </w:hyperlink>
    </w:p>
    <w:p w14:paraId="127BA2E3" w14:textId="77777777" w:rsidR="00A035E6" w:rsidRPr="003543BA" w:rsidRDefault="00A035E6" w:rsidP="00A035E6"/>
    <w:p w14:paraId="2C249B29" w14:textId="77777777" w:rsidR="00A035E6" w:rsidRPr="003543BA" w:rsidRDefault="00A035E6" w:rsidP="00A035E6">
      <w:r w:rsidRPr="003543BA">
        <w:t xml:space="preserve">In a deeply revealing report from the New York Times, </w:t>
      </w:r>
      <w:r w:rsidRPr="003543BA">
        <w:rPr>
          <w:rStyle w:val="11111AAAAStyleUnderline"/>
        </w:rPr>
        <w:t>a growing sentiment of disillusionment</w:t>
      </w:r>
      <w:r w:rsidRPr="003543BA">
        <w:t xml:space="preserve"> </w:t>
      </w:r>
      <w:r w:rsidRPr="003543BA">
        <w:rPr>
          <w:rStyle w:val="11111AAAAStyleUnderline"/>
        </w:rPr>
        <w:t>is emerging</w:t>
      </w:r>
      <w:r w:rsidRPr="003543BA">
        <w:t xml:space="preserve"> </w:t>
      </w:r>
      <w:r w:rsidRPr="003543BA">
        <w:rPr>
          <w:rStyle w:val="11111AAAAStyleUnderline"/>
        </w:rPr>
        <w:t>from</w:t>
      </w:r>
      <w:r w:rsidRPr="003543BA">
        <w:t xml:space="preserve"> a key demographic that once formed the bedrock of the Democratic Party: </w:t>
      </w:r>
      <w:r w:rsidRPr="003543BA">
        <w:rPr>
          <w:rStyle w:val="Emphasis"/>
          <w:highlight w:val="yellow"/>
        </w:rPr>
        <w:t>working-class</w:t>
      </w:r>
      <w:r w:rsidRPr="003543BA">
        <w:rPr>
          <w:rStyle w:val="11111AAAAStyleUnderline"/>
        </w:rPr>
        <w:t xml:space="preserve"> Americans</w:t>
      </w:r>
      <w:r w:rsidRPr="003543BA">
        <w:t xml:space="preserve">. </w:t>
      </w:r>
      <w:r w:rsidRPr="003543BA">
        <w:rPr>
          <w:rStyle w:val="11111AAAAStyleUnderline"/>
        </w:rPr>
        <w:t>Many</w:t>
      </w:r>
      <w:r w:rsidRPr="003543BA">
        <w:t xml:space="preserve"> of these </w:t>
      </w:r>
      <w:r w:rsidRPr="003543BA">
        <w:rPr>
          <w:rStyle w:val="Emphasis"/>
          <w:highlight w:val="yellow"/>
        </w:rPr>
        <w:t>voters</w:t>
      </w:r>
      <w:r w:rsidRPr="003543BA">
        <w:t xml:space="preserve">, </w:t>
      </w:r>
      <w:r w:rsidRPr="003543BA">
        <w:rPr>
          <w:rStyle w:val="11111AAAAStyleUnderline"/>
        </w:rPr>
        <w:t>who cast their</w:t>
      </w:r>
      <w:r w:rsidRPr="003543BA">
        <w:t xml:space="preserve"> ballots </w:t>
      </w:r>
      <w:r w:rsidRPr="003543BA">
        <w:rPr>
          <w:rStyle w:val="11111AAAAStyleUnderline"/>
        </w:rPr>
        <w:t>for</w:t>
      </w:r>
      <w:r w:rsidRPr="003543BA">
        <w:t xml:space="preserve"> former President Joe </w:t>
      </w:r>
      <w:r w:rsidRPr="003543BA">
        <w:rPr>
          <w:rStyle w:val="11111AAAAStyleUnderline"/>
        </w:rPr>
        <w:t>Biden</w:t>
      </w:r>
      <w:r w:rsidRPr="003543BA">
        <w:t xml:space="preserve"> in 2020, now </w:t>
      </w:r>
      <w:r w:rsidRPr="003543BA">
        <w:rPr>
          <w:rStyle w:val="11111AAAAStyleUnderline"/>
          <w:highlight w:val="yellow"/>
        </w:rPr>
        <w:t xml:space="preserve">say they </w:t>
      </w:r>
      <w:r w:rsidRPr="003543BA">
        <w:rPr>
          <w:rStyle w:val="Emphasis"/>
          <w:highlight w:val="yellow"/>
        </w:rPr>
        <w:t>feel left behind</w:t>
      </w:r>
      <w:r w:rsidRPr="003543BA">
        <w:t xml:space="preserve"> and are skeptical the party can ever regain their trust.</w:t>
      </w:r>
    </w:p>
    <w:p w14:paraId="13612C52" w14:textId="77777777" w:rsidR="00A035E6" w:rsidRPr="003543BA" w:rsidRDefault="00A035E6" w:rsidP="00A035E6">
      <w:r w:rsidRPr="003543BA">
        <w:t xml:space="preserve">The report </w:t>
      </w:r>
      <w:r w:rsidRPr="003543BA">
        <w:rPr>
          <w:rStyle w:val="11111AAAAStyleUnderline"/>
        </w:rPr>
        <w:t>highlights a significant shift</w:t>
      </w:r>
      <w:r w:rsidRPr="003543BA">
        <w:t>, with several interviewees expressing regret over their 2020 vote and explaining their pivot to supporting President Donald Trump in 2024. Desmond Smith, a Black man who backed Biden, told the NYT, “I think I’m done with the Democrats.”</w:t>
      </w:r>
    </w:p>
    <w:p w14:paraId="11EDF0A7" w14:textId="77777777" w:rsidR="00A035E6" w:rsidRPr="003543BA" w:rsidRDefault="00A035E6" w:rsidP="00A035E6">
      <w:r w:rsidRPr="003543BA">
        <w:t xml:space="preserve">He articulated a </w:t>
      </w:r>
      <w:r w:rsidRPr="003543BA">
        <w:rPr>
          <w:rStyle w:val="11111AAAAStyleUnderline"/>
        </w:rPr>
        <w:t>common frustration</w:t>
      </w:r>
      <w:r w:rsidRPr="003543BA">
        <w:t xml:space="preserve">, stating that </w:t>
      </w:r>
      <w:r w:rsidRPr="003543BA">
        <w:rPr>
          <w:rStyle w:val="11111AAAAStyleUnderline"/>
          <w:highlight w:val="yellow"/>
        </w:rPr>
        <w:t>to win</w:t>
      </w:r>
      <w:r w:rsidRPr="003543BA">
        <w:rPr>
          <w:rStyle w:val="11111AAAAStyleUnderline"/>
        </w:rPr>
        <w:t xml:space="preserve"> him back</w:t>
      </w:r>
      <w:r w:rsidRPr="003543BA">
        <w:t xml:space="preserve">, Democrats </w:t>
      </w:r>
      <w:r w:rsidRPr="003543BA">
        <w:rPr>
          <w:rStyle w:val="Emphasis"/>
          <w:highlight w:val="yellow"/>
        </w:rPr>
        <w:t>must “fight for Americans</w:t>
      </w:r>
      <w:r w:rsidRPr="003543BA">
        <w:t xml:space="preserve"> instead of fighting for everybody else.”</w:t>
      </w:r>
    </w:p>
    <w:p w14:paraId="7035E63F" w14:textId="77777777" w:rsidR="00A035E6" w:rsidRPr="003543BA" w:rsidRDefault="00A035E6" w:rsidP="00A035E6">
      <w:r w:rsidRPr="003543BA">
        <w:t xml:space="preserve">This sentiment was echoed by others who feel the </w:t>
      </w:r>
      <w:r w:rsidRPr="003543BA">
        <w:rPr>
          <w:rStyle w:val="11111AAAAStyleUnderline"/>
        </w:rPr>
        <w:t>party has lost touch with</w:t>
      </w:r>
      <w:r w:rsidRPr="003543BA">
        <w:t xml:space="preserve"> their </w:t>
      </w:r>
      <w:r w:rsidRPr="003543BA">
        <w:rPr>
          <w:rStyle w:val="11111AAAAStyleUnderline"/>
        </w:rPr>
        <w:t>daily struggles</w:t>
      </w:r>
      <w:r w:rsidRPr="003543BA">
        <w:t>. Kendall Wood, a truck driver from Virginia, explained his switch from Biden to Trump, noting that Democrats "seemed like they were more concerned with [DEI] and LGBTQ issues and really just things that didn’t pertain to me or concern me at all.” He added, "</w:t>
      </w:r>
      <w:r w:rsidRPr="003543BA">
        <w:rPr>
          <w:rStyle w:val="11111AAAAStyleUnderline"/>
        </w:rPr>
        <w:t xml:space="preserve">They weren’t concerned with, really, </w:t>
      </w:r>
      <w:r w:rsidRPr="003543BA">
        <w:rPr>
          <w:rStyle w:val="11111AAAAStyleUnderline"/>
          <w:highlight w:val="yellow"/>
        </w:rPr>
        <w:t>kitchen-table issues</w:t>
      </w:r>
      <w:r w:rsidRPr="003543BA">
        <w:t>.”</w:t>
      </w:r>
    </w:p>
    <w:p w14:paraId="5ECEE5D6" w14:textId="77777777" w:rsidR="00A035E6" w:rsidRPr="003543BA" w:rsidRDefault="00A035E6" w:rsidP="00A035E6">
      <w:r w:rsidRPr="003543BA">
        <w:t xml:space="preserve">Maya Garcia, a restaurant server from California who voted for Biden in 2020 but sat out the 2024 election, expressed a similar financial anxiety. She told the NYT that while </w:t>
      </w:r>
      <w:r w:rsidRPr="003543BA">
        <w:rPr>
          <w:rStyle w:val="11111AAAAStyleUnderline"/>
        </w:rPr>
        <w:t>Democrats</w:t>
      </w:r>
      <w:r w:rsidRPr="003543BA">
        <w:t xml:space="preserve"> "talk a lot about us emotionally," they </w:t>
      </w:r>
      <w:r w:rsidRPr="003543BA">
        <w:rPr>
          <w:rStyle w:val="11111AAAAStyleUnderline"/>
        </w:rPr>
        <w:t xml:space="preserve">fail to </w:t>
      </w:r>
      <w:r w:rsidRPr="003543BA">
        <w:rPr>
          <w:rStyle w:val="Emphasis"/>
          <w:highlight w:val="yellow"/>
        </w:rPr>
        <w:t>provide a clear plan for</w:t>
      </w:r>
      <w:r w:rsidRPr="003543BA">
        <w:rPr>
          <w:rStyle w:val="11111AAAAStyleUnderline"/>
          <w:highlight w:val="yellow"/>
        </w:rPr>
        <w:t xml:space="preserve"> economic </w:t>
      </w:r>
      <w:r w:rsidRPr="003543BA">
        <w:rPr>
          <w:rStyle w:val="Emphasis"/>
          <w:highlight w:val="yellow"/>
        </w:rPr>
        <w:t>stability</w:t>
      </w:r>
      <w:r w:rsidRPr="003543BA">
        <w:t>. "</w:t>
      </w:r>
      <w:r w:rsidRPr="003543BA">
        <w:rPr>
          <w:rStyle w:val="11111AAAAStyleUnderline"/>
          <w:highlight w:val="yellow"/>
        </w:rPr>
        <w:t>What are we going to do financially</w:t>
      </w:r>
      <w:r w:rsidRPr="003543BA">
        <w:t>?" she asked, adding, “I understand that you want, you know, equal rights and things like that. But I feel like we need to talk more about the economics.”</w:t>
      </w:r>
    </w:p>
    <w:p w14:paraId="425432C3" w14:textId="77777777" w:rsidR="00A035E6" w:rsidRPr="003543BA" w:rsidRDefault="00A035E6" w:rsidP="00A035E6">
      <w:r w:rsidRPr="003543BA">
        <w:t xml:space="preserve">The NYT report also touches on the complex political landscape for </w:t>
      </w:r>
      <w:r w:rsidRPr="003543BA">
        <w:rPr>
          <w:rStyle w:val="Emphasis"/>
          <w:highlight w:val="yellow"/>
        </w:rPr>
        <w:t>those who supported Trump</w:t>
      </w:r>
      <w:r w:rsidRPr="003543BA">
        <w:rPr>
          <w:rStyle w:val="11111AAAAStyleUnderline"/>
          <w:highlight w:val="yellow"/>
        </w:rPr>
        <w:t>'s</w:t>
      </w:r>
      <w:r w:rsidRPr="003543BA">
        <w:t xml:space="preserve"> "</w:t>
      </w:r>
      <w:r w:rsidRPr="003543BA">
        <w:rPr>
          <w:rStyle w:val="11111AAAAStyleUnderline"/>
          <w:highlight w:val="yellow"/>
        </w:rPr>
        <w:t>America First</w:t>
      </w:r>
      <w:r w:rsidRPr="003543BA">
        <w:t xml:space="preserve">" </w:t>
      </w:r>
      <w:r w:rsidRPr="003543BA">
        <w:rPr>
          <w:rStyle w:val="11111AAAAStyleUnderline"/>
          <w:highlight w:val="yellow"/>
        </w:rPr>
        <w:t>platform</w:t>
      </w:r>
      <w:r w:rsidRPr="003543BA">
        <w:t xml:space="preserve">. Kyle Bielski of Arizona, who connected with this message in 2024, admitted he </w:t>
      </w:r>
      <w:r w:rsidRPr="003543BA">
        <w:rPr>
          <w:rStyle w:val="Emphasis"/>
          <w:highlight w:val="yellow"/>
        </w:rPr>
        <w:t>feels the president is not fully delivering</w:t>
      </w:r>
      <w:r w:rsidRPr="003543BA">
        <w:t xml:space="preserve"> </w:t>
      </w:r>
      <w:r w:rsidRPr="003543BA">
        <w:rPr>
          <w:rStyle w:val="11111AAAAStyleUnderline"/>
          <w:highlight w:val="yellow"/>
        </w:rPr>
        <w:t>on</w:t>
      </w:r>
      <w:r w:rsidRPr="003543BA">
        <w:rPr>
          <w:rStyle w:val="11111AAAAStyleUnderline"/>
        </w:rPr>
        <w:t xml:space="preserve"> those </w:t>
      </w:r>
      <w:r w:rsidRPr="003543BA">
        <w:rPr>
          <w:rStyle w:val="11111AAAAStyleUnderline"/>
          <w:highlight w:val="yellow"/>
        </w:rPr>
        <w:t>promises</w:t>
      </w:r>
      <w:r w:rsidRPr="003543BA">
        <w:rPr>
          <w:rStyle w:val="11111AAAAStyleUnderline"/>
        </w:rPr>
        <w:t>.</w:t>
      </w:r>
      <w:r w:rsidRPr="003543BA">
        <w:t xml:space="preserve"> “</w:t>
      </w:r>
      <w:r w:rsidRPr="003543BA">
        <w:rPr>
          <w:rStyle w:val="11111AAAAStyleUnderline"/>
          <w:highlight w:val="yellow"/>
        </w:rPr>
        <w:t>We’re</w:t>
      </w:r>
      <w:r w:rsidRPr="003543BA">
        <w:rPr>
          <w:rStyle w:val="11111AAAAStyleUnderline"/>
        </w:rPr>
        <w:t xml:space="preserve"> getting into more stuff abroad</w:t>
      </w:r>
      <w:r w:rsidRPr="003543BA">
        <w:t xml:space="preserve"> and </w:t>
      </w:r>
      <w:r w:rsidRPr="003543BA">
        <w:rPr>
          <w:rStyle w:val="Emphasis"/>
          <w:highlight w:val="yellow"/>
        </w:rPr>
        <w:t>not</w:t>
      </w:r>
      <w:r w:rsidRPr="003543BA">
        <w:rPr>
          <w:rStyle w:val="11111AAAAStyleUnderline"/>
        </w:rPr>
        <w:t xml:space="preserve"> really </w:t>
      </w:r>
      <w:r w:rsidRPr="003543BA">
        <w:rPr>
          <w:rStyle w:val="Emphasis"/>
          <w:highlight w:val="yellow"/>
        </w:rPr>
        <w:t>focusing on economics</w:t>
      </w:r>
      <w:r w:rsidRPr="003543BA">
        <w:rPr>
          <w:rStyle w:val="Emphasis"/>
        </w:rPr>
        <w:t xml:space="preserve"> here</w:t>
      </w:r>
      <w:r w:rsidRPr="003543BA">
        <w:t xml:space="preserve">,” he said, </w:t>
      </w:r>
      <w:r w:rsidRPr="003543BA">
        <w:rPr>
          <w:rStyle w:val="11111AAAAStyleUnderline"/>
        </w:rPr>
        <w:t>questioning if the president is</w:t>
      </w:r>
      <w:r w:rsidRPr="003543BA">
        <w:t xml:space="preserve"> "</w:t>
      </w:r>
      <w:r w:rsidRPr="003543BA">
        <w:rPr>
          <w:rStyle w:val="11111AAAAStyleUnderline"/>
        </w:rPr>
        <w:t>holding true to anything that he’s promised</w:t>
      </w:r>
      <w:r w:rsidRPr="003543BA">
        <w:t>."</w:t>
      </w:r>
    </w:p>
    <w:p w14:paraId="332C2B85" w14:textId="77777777" w:rsidR="00A035E6" w:rsidRPr="003543BA" w:rsidRDefault="00A035E6" w:rsidP="00A035E6">
      <w:r w:rsidRPr="003543BA">
        <w:t>A Democratic pollster, John Anzalone, candidly told the NYT that the party's biggest problem is its lack of an economic message. “They think that this is about Trump’s numbers getting worse,” he said, "They need to worry about their numbers.” This stark warning comes as some Democrats are urging the party to move away from left-wing messaging and reclaim a more center-left identity.</w:t>
      </w:r>
    </w:p>
    <w:p w14:paraId="408E6E80" w14:textId="77777777" w:rsidR="00A035E6" w:rsidRPr="003543BA" w:rsidRDefault="00A035E6" w:rsidP="00A035E6">
      <w:r w:rsidRPr="003543BA">
        <w:t xml:space="preserve">The stakes are high for Democrats as they look toward the upcoming midterms and the 2028 presidential election. As DNC Chairman Ken Martin stated earlier this year, </w:t>
      </w:r>
      <w:r w:rsidRPr="003543BA">
        <w:rPr>
          <w:rStyle w:val="11111AAAAStyleUnderline"/>
        </w:rPr>
        <w:t>many Americans now view the GOP as the "party of the working class</w:t>
      </w:r>
      <w:r w:rsidRPr="003543BA">
        <w:t xml:space="preserve">," </w:t>
      </w:r>
      <w:r w:rsidRPr="003543BA">
        <w:rPr>
          <w:rStyle w:val="11111AAAAStyleUnderline"/>
        </w:rPr>
        <w:t>while the</w:t>
      </w:r>
      <w:r w:rsidRPr="003543BA">
        <w:t xml:space="preserve"> </w:t>
      </w:r>
      <w:r w:rsidRPr="003543BA">
        <w:rPr>
          <w:rStyle w:val="11111AAAAStyleUnderline"/>
        </w:rPr>
        <w:t>Democrats</w:t>
      </w:r>
      <w:r w:rsidRPr="003543BA">
        <w:t xml:space="preserve"> </w:t>
      </w:r>
      <w:r w:rsidRPr="003543BA">
        <w:rPr>
          <w:rStyle w:val="11111AAAAStyleUnderline"/>
        </w:rPr>
        <w:t>are</w:t>
      </w:r>
      <w:r w:rsidRPr="003543BA">
        <w:t xml:space="preserve"> seen as </w:t>
      </w:r>
      <w:r w:rsidRPr="003543BA">
        <w:rPr>
          <w:rStyle w:val="11111AAAAStyleUnderline"/>
        </w:rPr>
        <w:t>the</w:t>
      </w:r>
      <w:r w:rsidRPr="003543BA">
        <w:t xml:space="preserve"> "</w:t>
      </w:r>
      <w:r w:rsidRPr="003543BA">
        <w:rPr>
          <w:rStyle w:val="11111AAAAStyleUnderline"/>
        </w:rPr>
        <w:t>party of the elites</w:t>
      </w:r>
      <w:r w:rsidRPr="003543BA">
        <w:t xml:space="preserve">." The NYT report suggests </w:t>
      </w:r>
      <w:r w:rsidRPr="003543BA">
        <w:rPr>
          <w:rStyle w:val="11111AAAAStyleUnderline"/>
        </w:rPr>
        <w:t>this perception is</w:t>
      </w:r>
      <w:r w:rsidRPr="003543BA">
        <w:t xml:space="preserve"> not only </w:t>
      </w:r>
      <w:r w:rsidRPr="003543BA">
        <w:rPr>
          <w:rStyle w:val="11111AAAAStyleUnderline"/>
        </w:rPr>
        <w:t>real</w:t>
      </w:r>
      <w:r w:rsidRPr="003543BA">
        <w:t xml:space="preserve"> but is a deeply rooted problem that could </w:t>
      </w:r>
      <w:r w:rsidRPr="003543BA">
        <w:rPr>
          <w:rStyle w:val="11111AAAAStyleUnderline"/>
        </w:rPr>
        <w:t>define the political battles of the next decade</w:t>
      </w:r>
      <w:r w:rsidRPr="003543BA">
        <w:t>. Sources</w:t>
      </w:r>
    </w:p>
    <w:p w14:paraId="3331EE88" w14:textId="77777777" w:rsidR="00A035E6" w:rsidRPr="003543BA" w:rsidRDefault="00A035E6" w:rsidP="00A035E6"/>
    <w:p w14:paraId="1D989C91" w14:textId="77777777" w:rsidR="00A035E6" w:rsidRPr="003543BA" w:rsidRDefault="00A035E6" w:rsidP="00A035E6">
      <w:pPr>
        <w:pStyle w:val="Heading4"/>
      </w:pPr>
      <w:r w:rsidRPr="003543BA">
        <w:t xml:space="preserve">Labor reform specifically determines how union blocs vote. They’re decisive. </w:t>
      </w:r>
    </w:p>
    <w:p w14:paraId="02BB3342" w14:textId="77777777" w:rsidR="00A035E6" w:rsidRPr="003543BA" w:rsidRDefault="00A035E6" w:rsidP="00A035E6">
      <w:r w:rsidRPr="003543BA">
        <w:rPr>
          <w:rStyle w:val="Style13ptBold"/>
        </w:rPr>
        <w:t>Forrant 24</w:t>
      </w:r>
      <w:r w:rsidRPr="003543BA">
        <w:t xml:space="preserve"> – Professor of History at the University of Massachusetts: Specializing in Labor History</w:t>
      </w:r>
    </w:p>
    <w:p w14:paraId="62AA1084" w14:textId="77777777" w:rsidR="00A035E6" w:rsidRPr="003543BA" w:rsidRDefault="00A035E6" w:rsidP="00A035E6">
      <w:r w:rsidRPr="003543BA">
        <w:t>Robert Forrant, “Trump and Harris, with starkly different records on labor issues, are both courting union voters,” Yahoo News, September 2</w:t>
      </w:r>
      <w:r w:rsidRPr="003543BA">
        <w:rPr>
          <w:vertAlign w:val="superscript"/>
        </w:rPr>
        <w:t>nd</w:t>
      </w:r>
      <w:r w:rsidRPr="003543BA">
        <w:t xml:space="preserve">, 2024, </w:t>
      </w:r>
      <w:hyperlink r:id="rId21" w:history="1">
        <w:r w:rsidRPr="003543BA">
          <w:rPr>
            <w:rStyle w:val="Hyperlink"/>
          </w:rPr>
          <w:t>https://www.yahoo.com/news/trump-harris-starkly-different-records-192549088.html?guccounter=1</w:t>
        </w:r>
      </w:hyperlink>
    </w:p>
    <w:p w14:paraId="314871DF" w14:textId="77777777" w:rsidR="00A035E6" w:rsidRPr="003543BA" w:rsidRDefault="00A035E6" w:rsidP="00A035E6"/>
    <w:p w14:paraId="4345414B" w14:textId="77777777" w:rsidR="00A035E6" w:rsidRPr="003543BA" w:rsidRDefault="00A035E6" w:rsidP="00A035E6">
      <w:r w:rsidRPr="003543BA">
        <w:t xml:space="preserve">Democratic presidential nominee Kamala Harris and Republican nominee Donald Trump are in a tight race for the White House. </w:t>
      </w:r>
      <w:r w:rsidRPr="003543BA">
        <w:rPr>
          <w:rStyle w:val="Emphasis"/>
          <w:highlight w:val="yellow"/>
        </w:rPr>
        <w:t>Every</w:t>
      </w:r>
      <w:r w:rsidRPr="003543BA">
        <w:rPr>
          <w:rStyle w:val="11111AAAAStyleUnderline"/>
          <w:highlight w:val="yellow"/>
        </w:rPr>
        <w:t xml:space="preserve"> </w:t>
      </w:r>
      <w:r w:rsidRPr="003543BA">
        <w:rPr>
          <w:rStyle w:val="Emphasis"/>
          <w:highlight w:val="yellow"/>
        </w:rPr>
        <w:t>voting bloc</w:t>
      </w:r>
      <w:r w:rsidRPr="003543BA">
        <w:rPr>
          <w:rStyle w:val="11111AAAAStyleUnderline"/>
          <w:highlight w:val="yellow"/>
        </w:rPr>
        <w:t xml:space="preserve"> will count</w:t>
      </w:r>
      <w:r w:rsidRPr="003543BA">
        <w:rPr>
          <w:rStyle w:val="11111AAAAStyleUnderline"/>
        </w:rPr>
        <w:t xml:space="preserve"> — </w:t>
      </w:r>
      <w:r w:rsidRPr="003543BA">
        <w:rPr>
          <w:rStyle w:val="11111AAAAStyleUnderline"/>
          <w:highlight w:val="yellow"/>
        </w:rPr>
        <w:t>including</w:t>
      </w:r>
      <w:r w:rsidRPr="003543BA">
        <w:rPr>
          <w:rStyle w:val="11111AAAAStyleUnderline"/>
        </w:rPr>
        <w:t xml:space="preserve"> members of </w:t>
      </w:r>
      <w:r w:rsidRPr="003543BA">
        <w:rPr>
          <w:rStyle w:val="Emphasis"/>
          <w:highlight w:val="yellow"/>
        </w:rPr>
        <w:t>labor unions</w:t>
      </w:r>
      <w:r w:rsidRPr="003543BA">
        <w:rPr>
          <w:rStyle w:val="11111AAAAStyleUnderline"/>
        </w:rPr>
        <w:t xml:space="preserve"> and other people in their households</w:t>
      </w:r>
      <w:r w:rsidRPr="003543BA">
        <w:t>.</w:t>
      </w:r>
    </w:p>
    <w:p w14:paraId="52E6A673" w14:textId="77777777" w:rsidR="00A035E6" w:rsidRPr="003543BA" w:rsidRDefault="00A035E6" w:rsidP="00A035E6">
      <w:r w:rsidRPr="003543BA">
        <w:rPr>
          <w:rStyle w:val="11111AAAAStyleUnderline"/>
        </w:rPr>
        <w:t>The majority of union leaders have over generations endorsed Democratic candidates</w:t>
      </w:r>
      <w:r w:rsidRPr="003543BA">
        <w:t xml:space="preserve">, and this race is no exception. </w:t>
      </w:r>
      <w:r w:rsidRPr="003543BA">
        <w:rPr>
          <w:rStyle w:val="Emphasis"/>
          <w:highlight w:val="yellow"/>
        </w:rPr>
        <w:t>Although</w:t>
      </w:r>
      <w:r w:rsidRPr="003543BA">
        <w:rPr>
          <w:rStyle w:val="11111AAAAStyleUnderline"/>
        </w:rPr>
        <w:t xml:space="preserve"> rank-and-file </w:t>
      </w:r>
      <w:r w:rsidRPr="003543BA">
        <w:rPr>
          <w:rStyle w:val="11111AAAAStyleUnderline"/>
          <w:highlight w:val="yellow"/>
        </w:rPr>
        <w:t>union</w:t>
      </w:r>
      <w:r w:rsidRPr="003543BA">
        <w:rPr>
          <w:rStyle w:val="11111AAAAStyleUnderline"/>
        </w:rPr>
        <w:t xml:space="preserve"> member</w:t>
      </w:r>
      <w:r w:rsidRPr="003543BA">
        <w:rPr>
          <w:rStyle w:val="11111AAAAStyleUnderline"/>
          <w:highlight w:val="yellow"/>
        </w:rPr>
        <w:t>s</w:t>
      </w:r>
      <w:r w:rsidRPr="003543BA">
        <w:rPr>
          <w:rStyle w:val="11111AAAAStyleUnderline"/>
        </w:rPr>
        <w:t xml:space="preserve"> have also </w:t>
      </w:r>
      <w:r w:rsidRPr="003543BA">
        <w:rPr>
          <w:rStyle w:val="Emphasis"/>
          <w:highlight w:val="yellow"/>
        </w:rPr>
        <w:t>historically</w:t>
      </w:r>
      <w:r w:rsidRPr="003543BA">
        <w:rPr>
          <w:rStyle w:val="11111AAAAStyleUnderline"/>
          <w:highlight w:val="yellow"/>
        </w:rPr>
        <w:t xml:space="preserve"> sided with</w:t>
      </w:r>
      <w:r w:rsidRPr="003543BA">
        <w:rPr>
          <w:rStyle w:val="11111AAAAStyleUnderline"/>
        </w:rPr>
        <w:t xml:space="preserve"> the </w:t>
      </w:r>
      <w:r w:rsidRPr="003543BA">
        <w:rPr>
          <w:rStyle w:val="11111AAAAStyleUnderline"/>
          <w:highlight w:val="yellow"/>
        </w:rPr>
        <w:t>Dem</w:t>
      </w:r>
      <w:r w:rsidRPr="003543BA">
        <w:rPr>
          <w:rStyle w:val="11111AAAAStyleUnderline"/>
        </w:rPr>
        <w:t>ocratic Party</w:t>
      </w:r>
      <w:r w:rsidRPr="003543BA">
        <w:t xml:space="preserve"> by large margins, </w:t>
      </w:r>
      <w:r w:rsidRPr="003543BA">
        <w:rPr>
          <w:rStyle w:val="11111AAAAStyleUnderline"/>
          <w:highlight w:val="yellow"/>
        </w:rPr>
        <w:t xml:space="preserve">that support has </w:t>
      </w:r>
      <w:r w:rsidRPr="003543BA">
        <w:rPr>
          <w:rStyle w:val="Emphasis"/>
          <w:highlight w:val="yellow"/>
        </w:rPr>
        <w:t>wavered</w:t>
      </w:r>
      <w:r w:rsidRPr="003543BA">
        <w:t xml:space="preserve"> for at least the past 45 years. In 2016, exit polls indicated that </w:t>
      </w:r>
      <w:r w:rsidRPr="003543BA">
        <w:rPr>
          <w:rStyle w:val="11111AAAAStyleUnderline"/>
        </w:rPr>
        <w:t xml:space="preserve">voters in </w:t>
      </w:r>
      <w:r w:rsidRPr="003543BA">
        <w:rPr>
          <w:rStyle w:val="11111AAAAStyleUnderline"/>
          <w:highlight w:val="yellow"/>
        </w:rPr>
        <w:t>union</w:t>
      </w:r>
      <w:r w:rsidRPr="003543BA">
        <w:rPr>
          <w:rStyle w:val="11111AAAAStyleUnderline"/>
        </w:rPr>
        <w:t xml:space="preserve"> household</w:t>
      </w:r>
      <w:r w:rsidRPr="003543BA">
        <w:rPr>
          <w:rStyle w:val="11111AAAAStyleUnderline"/>
          <w:highlight w:val="yellow"/>
        </w:rPr>
        <w:t>s</w:t>
      </w:r>
      <w:r w:rsidRPr="003543BA">
        <w:rPr>
          <w:rStyle w:val="11111AAAAStyleUnderline"/>
        </w:rPr>
        <w:t xml:space="preserve"> </w:t>
      </w:r>
      <w:r w:rsidRPr="003543BA">
        <w:rPr>
          <w:rStyle w:val="11111AAAAStyleUnderline"/>
          <w:highlight w:val="yellow"/>
        </w:rPr>
        <w:t>supported</w:t>
      </w:r>
      <w:r w:rsidRPr="003543BA">
        <w:rPr>
          <w:rStyle w:val="11111AAAAStyleUnderline"/>
        </w:rPr>
        <w:t xml:space="preserve"> Democratic nominee Hillary </w:t>
      </w:r>
      <w:r w:rsidRPr="003543BA">
        <w:rPr>
          <w:rStyle w:val="11111AAAAStyleUnderline"/>
          <w:highlight w:val="yellow"/>
        </w:rPr>
        <w:t>Clinton</w:t>
      </w:r>
      <w:r w:rsidRPr="003543BA">
        <w:rPr>
          <w:rStyle w:val="11111AAAAStyleUnderline"/>
        </w:rPr>
        <w:t xml:space="preserve"> over Trump </w:t>
      </w:r>
      <w:r w:rsidRPr="003543BA">
        <w:rPr>
          <w:rStyle w:val="11111AAAAStyleUnderline"/>
          <w:highlight w:val="yellow"/>
        </w:rPr>
        <w:t xml:space="preserve">by </w:t>
      </w:r>
      <w:r w:rsidRPr="003543BA">
        <w:rPr>
          <w:rStyle w:val="Emphasis"/>
          <w:highlight w:val="yellow"/>
        </w:rPr>
        <w:t>only</w:t>
      </w:r>
      <w:r w:rsidRPr="003543BA">
        <w:rPr>
          <w:rStyle w:val="11111AAAAStyleUnderline"/>
          <w:highlight w:val="yellow"/>
        </w:rPr>
        <w:t xml:space="preserve"> </w:t>
      </w:r>
      <w:r w:rsidRPr="003543BA">
        <w:rPr>
          <w:rStyle w:val="Emphasis"/>
          <w:highlight w:val="yellow"/>
        </w:rPr>
        <w:t>8</w:t>
      </w:r>
      <w:r w:rsidRPr="003543BA">
        <w:rPr>
          <w:rStyle w:val="11111AAAAStyleUnderline"/>
        </w:rPr>
        <w:t xml:space="preserve"> percentage </w:t>
      </w:r>
      <w:r w:rsidRPr="003543BA">
        <w:rPr>
          <w:rStyle w:val="Emphasis"/>
          <w:highlight w:val="yellow"/>
        </w:rPr>
        <w:t>points</w:t>
      </w:r>
      <w:r w:rsidRPr="003543BA">
        <w:t xml:space="preserve">, </w:t>
      </w:r>
      <w:r w:rsidRPr="003543BA">
        <w:rPr>
          <w:rStyle w:val="11111AAAAStyleUnderline"/>
        </w:rPr>
        <w:t>down from 18 percentage points</w:t>
      </w:r>
      <w:r w:rsidRPr="003543BA">
        <w:t xml:space="preserve"> in 2012 </w:t>
      </w:r>
      <w:r w:rsidRPr="003543BA">
        <w:rPr>
          <w:rStyle w:val="11111AAAAStyleUnderline"/>
        </w:rPr>
        <w:t>when</w:t>
      </w:r>
      <w:r w:rsidRPr="003543BA">
        <w:t xml:space="preserve"> Barack </w:t>
      </w:r>
      <w:r w:rsidRPr="003543BA">
        <w:rPr>
          <w:rStyle w:val="11111AAAAStyleUnderline"/>
        </w:rPr>
        <w:t>Obama was on the ballot</w:t>
      </w:r>
      <w:r w:rsidRPr="003543BA">
        <w:t>.</w:t>
      </w:r>
    </w:p>
    <w:p w14:paraId="758C5933" w14:textId="77777777" w:rsidR="00A035E6" w:rsidRPr="003543BA" w:rsidRDefault="00A035E6" w:rsidP="00A035E6">
      <w:r w:rsidRPr="003543BA">
        <w:t>No Democratic presidential nominee had fared worse with union voters since Ronald Reagan’s wins over Jimmy Carter and Walter Mondale in 1980 and 1984.</w:t>
      </w:r>
    </w:p>
    <w:p w14:paraId="2446E80C" w14:textId="77777777" w:rsidR="00A035E6" w:rsidRPr="003543BA" w:rsidRDefault="00A035E6" w:rsidP="00A035E6">
      <w:r w:rsidRPr="003543BA">
        <w:t>Union voters are particularly prominent in Michigan, Pennsylvania and Nevada, three swing states where the share of voters who belong to unions is above the national average of 10%.</w:t>
      </w:r>
    </w:p>
    <w:p w14:paraId="4F40EB33" w14:textId="77777777" w:rsidR="00A035E6" w:rsidRPr="003543BA" w:rsidRDefault="00A035E6" w:rsidP="00A035E6">
      <w:r w:rsidRPr="003543BA">
        <w:t xml:space="preserve">A late 2023 New York Times/Siena College poll of six swing states that Joe Biden won in 2020 — those three plus Arizona, Georgia and Wisconsin — shows that </w:t>
      </w:r>
      <w:r w:rsidRPr="003543BA">
        <w:rPr>
          <w:rStyle w:val="11111AAAAStyleUnderline"/>
        </w:rPr>
        <w:t>Biden and Trump were tied at 47% among union voters</w:t>
      </w:r>
      <w:r w:rsidRPr="003543BA">
        <w:t xml:space="preserve"> when they were asked who they’d vote for in 2024. Biden had an 8 percentage point advantage with these same voters in 2020, according to a different survey.</w:t>
      </w:r>
    </w:p>
    <w:p w14:paraId="088BF160" w14:textId="77777777" w:rsidR="00A035E6" w:rsidRPr="003543BA" w:rsidRDefault="00A035E6" w:rsidP="00A035E6">
      <w:r w:rsidRPr="003543BA">
        <w:t>3 key issues</w:t>
      </w:r>
    </w:p>
    <w:p w14:paraId="7BB7AE49" w14:textId="77777777" w:rsidR="00A035E6" w:rsidRPr="003543BA" w:rsidRDefault="00A035E6" w:rsidP="00A035E6">
      <w:r w:rsidRPr="003543BA">
        <w:rPr>
          <w:rStyle w:val="11111AAAAStyleUnderline"/>
          <w:highlight w:val="yellow"/>
        </w:rPr>
        <w:t>Union voters</w:t>
      </w:r>
      <w:r w:rsidRPr="003543BA">
        <w:t xml:space="preserve">, like all U.S. citizens, are concerned about many issues. But they </w:t>
      </w:r>
      <w:r w:rsidRPr="003543BA">
        <w:rPr>
          <w:rStyle w:val="11111AAAAStyleUnderline"/>
          <w:highlight w:val="yellow"/>
        </w:rPr>
        <w:t xml:space="preserve">are </w:t>
      </w:r>
      <w:r w:rsidRPr="003543BA">
        <w:rPr>
          <w:rStyle w:val="Emphasis"/>
          <w:highlight w:val="yellow"/>
        </w:rPr>
        <w:t>more likely</w:t>
      </w:r>
      <w:r w:rsidRPr="003543BA">
        <w:rPr>
          <w:rStyle w:val="11111AAAAStyleUnderline"/>
          <w:highlight w:val="yellow"/>
        </w:rPr>
        <w:t xml:space="preserve"> than </w:t>
      </w:r>
      <w:r w:rsidRPr="003543BA">
        <w:rPr>
          <w:rStyle w:val="Emphasis"/>
          <w:highlight w:val="yellow"/>
        </w:rPr>
        <w:t>most</w:t>
      </w:r>
      <w:r w:rsidRPr="003543BA">
        <w:rPr>
          <w:rStyle w:val="11111AAAAStyleUnderline"/>
        </w:rPr>
        <w:t xml:space="preserve"> people </w:t>
      </w:r>
      <w:r w:rsidRPr="003543BA">
        <w:rPr>
          <w:rStyle w:val="11111AAAAStyleUnderline"/>
          <w:highlight w:val="yellow"/>
        </w:rPr>
        <w:t>to seriously consider a candidate</w:t>
      </w:r>
      <w:r w:rsidRPr="003543BA">
        <w:rPr>
          <w:rStyle w:val="11111AAAAStyleUnderline"/>
        </w:rPr>
        <w:t xml:space="preserve">’s record </w:t>
      </w:r>
      <w:r w:rsidRPr="003543BA">
        <w:rPr>
          <w:rStyle w:val="11111AAAAStyleUnderline"/>
          <w:highlight w:val="yellow"/>
        </w:rPr>
        <w:t xml:space="preserve">in terms of </w:t>
      </w:r>
      <w:r w:rsidRPr="003543BA">
        <w:rPr>
          <w:rStyle w:val="Emphasis"/>
          <w:highlight w:val="yellow"/>
        </w:rPr>
        <w:t>support</w:t>
      </w:r>
      <w:r w:rsidRPr="003543BA">
        <w:rPr>
          <w:rStyle w:val="11111AAAAStyleUnderline"/>
          <w:highlight w:val="yellow"/>
        </w:rPr>
        <w:t xml:space="preserve"> for </w:t>
      </w:r>
      <w:r w:rsidRPr="003543BA">
        <w:rPr>
          <w:rStyle w:val="Emphasis"/>
          <w:highlight w:val="yellow"/>
        </w:rPr>
        <w:t>workers</w:t>
      </w:r>
      <w:r w:rsidRPr="003543BA">
        <w:rPr>
          <w:rStyle w:val="11111AAAAStyleUnderline"/>
          <w:highlight w:val="yellow"/>
        </w:rPr>
        <w:t xml:space="preserve"> and </w:t>
      </w:r>
      <w:r w:rsidRPr="003543BA">
        <w:rPr>
          <w:rStyle w:val="Emphasis"/>
          <w:highlight w:val="yellow"/>
        </w:rPr>
        <w:t>organized labor</w:t>
      </w:r>
      <w:r w:rsidRPr="003543BA">
        <w:t>. Labor historians generally concur that the Biden administration has the second-strongest labor-friendly record, after Franklin D. Roosevelt.</w:t>
      </w:r>
    </w:p>
    <w:p w14:paraId="50A6327C" w14:textId="77777777" w:rsidR="00A035E6" w:rsidRPr="003543BA" w:rsidRDefault="00A035E6" w:rsidP="00A035E6"/>
    <w:p w14:paraId="12EBA494" w14:textId="77777777" w:rsidR="00A035E6" w:rsidRPr="003543BA" w:rsidRDefault="00A035E6" w:rsidP="00A035E6"/>
    <w:p w14:paraId="751579F5" w14:textId="77777777" w:rsidR="00A035E6" w:rsidRPr="003543BA" w:rsidRDefault="00A035E6" w:rsidP="00A035E6">
      <w:pPr>
        <w:pStyle w:val="Heading4"/>
      </w:pPr>
      <w:r w:rsidRPr="003543BA">
        <w:t xml:space="preserve">Union support is an exponential vote-magnifier via campaign finance and block voting – outweighs any other issue. </w:t>
      </w:r>
    </w:p>
    <w:p w14:paraId="53F4B50C" w14:textId="77777777" w:rsidR="00A035E6" w:rsidRPr="003543BA" w:rsidRDefault="00A035E6" w:rsidP="00A035E6">
      <w:r w:rsidRPr="003543BA">
        <w:rPr>
          <w:rStyle w:val="Style13ptBold"/>
        </w:rPr>
        <w:t>Glass 21</w:t>
      </w:r>
      <w:r w:rsidRPr="003543BA">
        <w:t xml:space="preserve">, a research assistant for Economic Policy at the Center for American Progress Action Fund. David Madland is a senior fellow and the senior adviser to the American Worker Project at the Action Fund. Ruy Teixeira is a senior fellow at the Action Fund. (Aurelia, “Unions Are Critical to the Democratic Party’s Electoral Success,” </w:t>
      </w:r>
      <w:r w:rsidRPr="003543BA">
        <w:rPr>
          <w:i/>
          <w:iCs/>
        </w:rPr>
        <w:t>Center for American Progress</w:t>
      </w:r>
      <w:r w:rsidRPr="003543BA">
        <w:t xml:space="preserve">, </w:t>
      </w:r>
      <w:hyperlink r:id="rId22" w:history="1">
        <w:r w:rsidRPr="003543BA">
          <w:rPr>
            <w:rStyle w:val="Hyperlink"/>
          </w:rPr>
          <w:t>https://www.americanprogressaction.org/article/unions-critical-democratic-partys-electoral-success/</w:t>
        </w:r>
      </w:hyperlink>
      <w:r w:rsidRPr="003543BA">
        <w:t>)</w:t>
      </w:r>
    </w:p>
    <w:p w14:paraId="6DD26FBD" w14:textId="77777777" w:rsidR="00A035E6" w:rsidRPr="003543BA" w:rsidRDefault="00A035E6" w:rsidP="00A035E6"/>
    <w:p w14:paraId="3D159275" w14:textId="77777777" w:rsidR="00A035E6" w:rsidRPr="003543BA" w:rsidRDefault="00A035E6" w:rsidP="00A035E6">
      <w:r w:rsidRPr="003543BA">
        <w:rPr>
          <w:rStyle w:val="11111AAAAStyleUnderline"/>
        </w:rPr>
        <w:t xml:space="preserve">The </w:t>
      </w:r>
      <w:r w:rsidRPr="003543BA">
        <w:rPr>
          <w:rStyle w:val="11111AAAAStyleUnderline"/>
          <w:highlight w:val="yellow"/>
        </w:rPr>
        <w:t>union</w:t>
      </w:r>
      <w:r w:rsidRPr="003543BA">
        <w:t xml:space="preserve"> Democrat </w:t>
      </w:r>
      <w:r w:rsidRPr="003543BA">
        <w:rPr>
          <w:rStyle w:val="11111AAAAStyleUnderline"/>
          <w:highlight w:val="yellow"/>
        </w:rPr>
        <w:t>advantage</w:t>
      </w:r>
      <w:r w:rsidRPr="003543BA">
        <w:rPr>
          <w:rStyle w:val="11111AAAAStyleUnderline"/>
        </w:rPr>
        <w:t xml:space="preserve"> is </w:t>
      </w:r>
      <w:r w:rsidRPr="003543BA">
        <w:rPr>
          <w:rStyle w:val="11111AAAAStyleUnderline"/>
          <w:highlight w:val="yellow"/>
        </w:rPr>
        <w:t>more nuanced than merely</w:t>
      </w:r>
      <w:r w:rsidRPr="003543BA">
        <w:rPr>
          <w:rStyle w:val="11111AAAAStyleUnderline"/>
        </w:rPr>
        <w:t xml:space="preserve"> voting </w:t>
      </w:r>
      <w:r w:rsidRPr="003543BA">
        <w:rPr>
          <w:rStyle w:val="11111AAAAStyleUnderline"/>
          <w:highlight w:val="yellow"/>
        </w:rPr>
        <w:t>the</w:t>
      </w:r>
      <w:r w:rsidRPr="003543BA">
        <w:rPr>
          <w:rStyle w:val="11111AAAAStyleUnderline"/>
        </w:rPr>
        <w:t xml:space="preserve"> union </w:t>
      </w:r>
      <w:r w:rsidRPr="003543BA">
        <w:rPr>
          <w:rStyle w:val="11111AAAAStyleUnderline"/>
          <w:highlight w:val="yellow"/>
        </w:rPr>
        <w:t>ticket</w:t>
      </w:r>
      <w:r w:rsidRPr="003543BA">
        <w:t xml:space="preserve">, however; </w:t>
      </w:r>
      <w:r w:rsidRPr="003543BA">
        <w:rPr>
          <w:rStyle w:val="11111AAAAStyleUnderline"/>
        </w:rPr>
        <w:t xml:space="preserve">unions </w:t>
      </w:r>
      <w:r w:rsidRPr="003543BA">
        <w:rPr>
          <w:rStyle w:val="11111AAAAStyleUnderline"/>
          <w:highlight w:val="yellow"/>
        </w:rPr>
        <w:t>provide</w:t>
      </w:r>
      <w:r w:rsidRPr="003543BA">
        <w:rPr>
          <w:rStyle w:val="11111AAAAStyleUnderline"/>
        </w:rPr>
        <w:t xml:space="preserve"> a </w:t>
      </w:r>
      <w:r w:rsidRPr="003543BA">
        <w:rPr>
          <w:rStyle w:val="11111AAAAStyleUnderline"/>
          <w:highlight w:val="yellow"/>
        </w:rPr>
        <w:t>range of critical support for voters, including</w:t>
      </w:r>
      <w:r w:rsidRPr="003543BA">
        <w:rPr>
          <w:rStyle w:val="11111AAAAStyleUnderline"/>
        </w:rPr>
        <w:t xml:space="preserve"> </w:t>
      </w:r>
      <w:r w:rsidRPr="003543BA">
        <w:rPr>
          <w:rStyle w:val="11111AAAAStyleUnderline"/>
          <w:highlight w:val="yellow"/>
        </w:rPr>
        <w:t>educating</w:t>
      </w:r>
      <w:r w:rsidRPr="003543BA">
        <w:rPr>
          <w:rStyle w:val="11111AAAAStyleUnderline"/>
        </w:rPr>
        <w:t xml:space="preserve"> them about</w:t>
      </w:r>
      <w:r w:rsidRPr="003543BA">
        <w:t xml:space="preserve"> worker issues and </w:t>
      </w:r>
      <w:r w:rsidRPr="003543BA">
        <w:rPr>
          <w:rStyle w:val="11111AAAAStyleUnderline"/>
        </w:rPr>
        <w:t>which candidates will support workers</w:t>
      </w:r>
      <w:r w:rsidRPr="003543BA">
        <w:t xml:space="preserve">, providing minischools of democracy through their internal operations,3 </w:t>
      </w:r>
      <w:r w:rsidRPr="003543BA">
        <w:rPr>
          <w:rStyle w:val="11111AAAAStyleUnderline"/>
          <w:highlight w:val="yellow"/>
        </w:rPr>
        <w:t>encouraging</w:t>
      </w:r>
      <w:r w:rsidRPr="003543BA">
        <w:rPr>
          <w:rStyle w:val="11111AAAAStyleUnderline"/>
        </w:rPr>
        <w:t xml:space="preserve"> their members to vote, </w:t>
      </w:r>
      <w:r w:rsidRPr="003543BA">
        <w:rPr>
          <w:rStyle w:val="11111AAAAStyleUnderline"/>
          <w:highlight w:val="yellow"/>
        </w:rPr>
        <w:t>and providing</w:t>
      </w:r>
      <w:r w:rsidRPr="003543BA">
        <w:rPr>
          <w:highlight w:val="yellow"/>
        </w:rPr>
        <w:t xml:space="preserve"> </w:t>
      </w:r>
      <w:r w:rsidRPr="003543BA">
        <w:rPr>
          <w:rStyle w:val="Emphasis"/>
          <w:highlight w:val="yellow"/>
        </w:rPr>
        <w:t>financial resources for campaigns</w:t>
      </w:r>
      <w:r w:rsidRPr="003543BA">
        <w:t xml:space="preserve">. Unions’ role in educating voters may be particularly important. </w:t>
      </w:r>
      <w:r w:rsidRPr="003543BA">
        <w:rPr>
          <w:rStyle w:val="11111AAAAStyleUnderline"/>
          <w:highlight w:val="yellow"/>
        </w:rPr>
        <w:t>Union voters</w:t>
      </w:r>
      <w:r w:rsidRPr="003543BA">
        <w:t xml:space="preserve"> who support worker-oriented policies are more likely to </w:t>
      </w:r>
      <w:r w:rsidRPr="003543BA">
        <w:rPr>
          <w:rStyle w:val="Emphasis"/>
          <w:highlight w:val="yellow"/>
        </w:rPr>
        <w:t>vote for their union’s endorsed candidate,</w:t>
      </w:r>
      <w:r w:rsidRPr="003543BA">
        <w:t xml:space="preserve"> </w:t>
      </w:r>
      <w:r w:rsidRPr="003543BA">
        <w:rPr>
          <w:rStyle w:val="11111AAAAStyleUnderline"/>
        </w:rPr>
        <w:t xml:space="preserve">which </w:t>
      </w:r>
      <w:r w:rsidRPr="003543BA">
        <w:rPr>
          <w:rStyle w:val="11111AAAAStyleUnderline"/>
          <w:highlight w:val="yellow"/>
        </w:rPr>
        <w:t>suggests</w:t>
      </w:r>
      <w:r w:rsidRPr="003543BA">
        <w:rPr>
          <w:rStyle w:val="11111AAAAStyleUnderline"/>
        </w:rPr>
        <w:t xml:space="preserve"> that </w:t>
      </w:r>
      <w:r w:rsidRPr="003543BA">
        <w:rPr>
          <w:rStyle w:val="11111AAAAStyleUnderline"/>
          <w:highlight w:val="yellow"/>
        </w:rPr>
        <w:t>unions strengthen</w:t>
      </w:r>
      <w:r w:rsidRPr="003543BA">
        <w:rPr>
          <w:rStyle w:val="11111AAAAStyleUnderline"/>
        </w:rPr>
        <w:t xml:space="preserve"> the link between economic pragmatism and </w:t>
      </w:r>
      <w:r w:rsidRPr="003543BA">
        <w:rPr>
          <w:rStyle w:val="11111AAAAStyleUnderline"/>
          <w:highlight w:val="yellow"/>
        </w:rPr>
        <w:t>votes for pro-labor candidates</w:t>
      </w:r>
      <w:r w:rsidRPr="003543BA">
        <w:t xml:space="preserve">.4 </w:t>
      </w:r>
      <w:r w:rsidRPr="003543BA">
        <w:rPr>
          <w:rStyle w:val="11111AAAAStyleUnderline"/>
        </w:rPr>
        <w:t xml:space="preserve">Union members </w:t>
      </w:r>
      <w:r w:rsidRPr="003543BA">
        <w:rPr>
          <w:rStyle w:val="11111AAAAStyleUnderline"/>
          <w:highlight w:val="yellow"/>
        </w:rPr>
        <w:t>prefer candidates</w:t>
      </w:r>
      <w:r w:rsidRPr="003543BA">
        <w:rPr>
          <w:rStyle w:val="11111AAAAStyleUnderline"/>
        </w:rPr>
        <w:t xml:space="preserve"> they </w:t>
      </w:r>
      <w:r w:rsidRPr="003543BA">
        <w:rPr>
          <w:rStyle w:val="11111AAAAStyleUnderline"/>
          <w:highlight w:val="yellow"/>
        </w:rPr>
        <w:t>perceive as being advocates for the working class</w:t>
      </w:r>
      <w:r w:rsidRPr="003543BA">
        <w:t>,5 effective at elevating working-class voices into elected offices,6 and able to increase legislative responsiveness to the needs of the poor.7 And critically, white union members also score much lower than their nonunion counterparts on survey questions used to gauge racial resentment, suggesting that unions could help decrease the potential to be swayed by the narratives of white racial grievance that Donald Trump and other Republicans promote.8</w:t>
      </w:r>
    </w:p>
    <w:p w14:paraId="7FA06273" w14:textId="77777777" w:rsidR="00A035E6" w:rsidRPr="003543BA" w:rsidRDefault="00A035E6" w:rsidP="00A035E6"/>
    <w:p w14:paraId="46EDCEB6" w14:textId="77777777" w:rsidR="00A035E6" w:rsidRPr="003543BA" w:rsidRDefault="00A035E6" w:rsidP="00A035E6">
      <w:pPr>
        <w:pStyle w:val="Heading3"/>
      </w:pPr>
      <w:r w:rsidRPr="003543BA">
        <w:t>Dems Win Now: A2 “too early, voters forget”—2NC</w:t>
      </w:r>
    </w:p>
    <w:p w14:paraId="2C1FFC8D" w14:textId="77777777" w:rsidR="00A035E6" w:rsidRPr="003543BA" w:rsidRDefault="00A035E6" w:rsidP="00A035E6"/>
    <w:p w14:paraId="62287E4B" w14:textId="77777777" w:rsidR="00A035E6" w:rsidRPr="003543BA" w:rsidRDefault="00A035E6" w:rsidP="00A035E6">
      <w:pPr>
        <w:pStyle w:val="Heading4"/>
      </w:pPr>
      <w:r w:rsidRPr="003543BA">
        <w:t>Every action matters especially with the groundwork being laid now.</w:t>
      </w:r>
    </w:p>
    <w:p w14:paraId="4681F19E" w14:textId="77777777" w:rsidR="00A035E6" w:rsidRPr="003543BA" w:rsidRDefault="00A035E6" w:rsidP="00A035E6">
      <w:pPr>
        <w:spacing w:line="256" w:lineRule="auto"/>
      </w:pPr>
      <w:r w:rsidRPr="003543BA">
        <w:rPr>
          <w:rStyle w:val="Style13ptBold"/>
        </w:rPr>
        <w:t>Withrow &amp; Bowens 25</w:t>
      </w:r>
      <w:r w:rsidRPr="003543BA">
        <w:t>, CBS Austin Fact Check Team. (*Emma, **Janae, April 24</w:t>
      </w:r>
      <w:r w:rsidRPr="003543BA">
        <w:rPr>
          <w:vertAlign w:val="superscript"/>
        </w:rPr>
        <w:t>th</w:t>
      </w:r>
      <w:r w:rsidRPr="003543BA">
        <w:t xml:space="preserve">, “Fact Check Team: Parties gear up for 2026 midterms as control of Congress up for grabs”, CBS Austin, </w:t>
      </w:r>
      <w:hyperlink r:id="rId23" w:history="1">
        <w:r w:rsidRPr="003543BA">
          <w:rPr>
            <w:rStyle w:val="Hyperlink"/>
          </w:rPr>
          <w:t>https://cbsaustin.com/news/nation-world/parties-gear-up-for-2026-midterms-as-control-of-congress-up-for-grabs-democrats-republicans-house-senate-election</w:t>
        </w:r>
      </w:hyperlink>
      <w:r w:rsidRPr="003543BA">
        <w:t>)</w:t>
      </w:r>
    </w:p>
    <w:p w14:paraId="021F033C" w14:textId="77777777" w:rsidR="00A035E6" w:rsidRPr="003543BA" w:rsidRDefault="00A035E6" w:rsidP="00A035E6">
      <w:pPr>
        <w:spacing w:line="256" w:lineRule="auto"/>
      </w:pPr>
    </w:p>
    <w:p w14:paraId="7ACBB730" w14:textId="77777777" w:rsidR="00A035E6" w:rsidRPr="003543BA" w:rsidRDefault="00A035E6" w:rsidP="00A035E6">
      <w:pPr>
        <w:spacing w:line="256" w:lineRule="auto"/>
        <w:rPr>
          <w:szCs w:val="16"/>
        </w:rPr>
      </w:pPr>
      <w:r w:rsidRPr="003543BA">
        <w:rPr>
          <w:rStyle w:val="11111AAAAStyleUnderline"/>
        </w:rPr>
        <w:t xml:space="preserve">It </w:t>
      </w:r>
      <w:r w:rsidRPr="003543BA">
        <w:rPr>
          <w:rStyle w:val="11111AAAAStyleUnderline"/>
          <w:highlight w:val="yellow"/>
        </w:rPr>
        <w:t>might seem</w:t>
      </w:r>
      <w:r w:rsidRPr="003543BA">
        <w:rPr>
          <w:rStyle w:val="11111AAAAStyleUnderline"/>
        </w:rPr>
        <w:t xml:space="preserve"> like </w:t>
      </w:r>
      <w:r w:rsidRPr="003543BA">
        <w:rPr>
          <w:rStyle w:val="11111AAAAStyleUnderline"/>
          <w:highlight w:val="yellow"/>
        </w:rPr>
        <w:t>a lifetime away, but</w:t>
      </w:r>
      <w:r w:rsidRPr="003543BA">
        <w:rPr>
          <w:rStyle w:val="11111AAAAStyleUnderline"/>
        </w:rPr>
        <w:t xml:space="preserve"> both</w:t>
      </w:r>
      <w:r w:rsidRPr="003543BA">
        <w:rPr>
          <w:szCs w:val="16"/>
        </w:rPr>
        <w:t xml:space="preserve"> political </w:t>
      </w:r>
      <w:r w:rsidRPr="003543BA">
        <w:rPr>
          <w:rStyle w:val="11111AAAAStyleUnderline"/>
          <w:highlight w:val="yellow"/>
        </w:rPr>
        <w:t>parties are</w:t>
      </w:r>
      <w:r w:rsidRPr="003543BA">
        <w:rPr>
          <w:szCs w:val="16"/>
        </w:rPr>
        <w:t xml:space="preserve"> already </w:t>
      </w:r>
      <w:r w:rsidRPr="003543BA">
        <w:rPr>
          <w:rStyle w:val="11111AAAAStyleUnderline"/>
          <w:highlight w:val="yellow"/>
        </w:rPr>
        <w:t>setting the stage for</w:t>
      </w:r>
      <w:r w:rsidRPr="003543BA">
        <w:rPr>
          <w:szCs w:val="16"/>
        </w:rPr>
        <w:t xml:space="preserve"> what’s expected to be a fiercely contested </w:t>
      </w:r>
      <w:r w:rsidRPr="003543BA">
        <w:rPr>
          <w:rStyle w:val="11111AAAAStyleUnderline"/>
          <w:highlight w:val="yellow"/>
        </w:rPr>
        <w:t>2026</w:t>
      </w:r>
      <w:r w:rsidRPr="003543BA">
        <w:rPr>
          <w:szCs w:val="16"/>
        </w:rPr>
        <w:t xml:space="preserve"> midterm election. </w:t>
      </w:r>
      <w:r w:rsidRPr="003543BA">
        <w:rPr>
          <w:rStyle w:val="11111AAAAStyleUnderline"/>
        </w:rPr>
        <w:t xml:space="preserve">With control of both the House and Senate in play, </w:t>
      </w:r>
      <w:r w:rsidRPr="003543BA">
        <w:rPr>
          <w:rStyle w:val="11111AAAAStyleUnderline"/>
          <w:highlight w:val="yellow"/>
        </w:rPr>
        <w:t>strategists</w:t>
      </w:r>
      <w:r w:rsidRPr="003543BA">
        <w:rPr>
          <w:rStyle w:val="11111AAAAStyleUnderline"/>
        </w:rPr>
        <w:t xml:space="preserve"> are </w:t>
      </w:r>
      <w:r w:rsidRPr="003543BA">
        <w:rPr>
          <w:rStyle w:val="11111AAAAStyleUnderline"/>
          <w:highlight w:val="yellow"/>
        </w:rPr>
        <w:t>eyeing key races that</w:t>
      </w:r>
      <w:r w:rsidRPr="003543BA">
        <w:rPr>
          <w:rStyle w:val="11111AAAAStyleUnderline"/>
        </w:rPr>
        <w:t xml:space="preserve"> could </w:t>
      </w:r>
      <w:r w:rsidRPr="003543BA">
        <w:rPr>
          <w:rStyle w:val="11111AAAAStyleUnderline"/>
          <w:highlight w:val="yellow"/>
        </w:rPr>
        <w:t>tip</w:t>
      </w:r>
      <w:r w:rsidRPr="003543BA">
        <w:rPr>
          <w:rStyle w:val="11111AAAAStyleUnderline"/>
        </w:rPr>
        <w:t xml:space="preserve"> the </w:t>
      </w:r>
      <w:r w:rsidRPr="003543BA">
        <w:rPr>
          <w:rStyle w:val="11111AAAAStyleUnderline"/>
          <w:highlight w:val="yellow"/>
        </w:rPr>
        <w:t>balance of power</w:t>
      </w:r>
      <w:r w:rsidRPr="003543BA">
        <w:rPr>
          <w:rStyle w:val="11111AAAAStyleUnderline"/>
        </w:rPr>
        <w:t xml:space="preserve"> in Washington</w:t>
      </w:r>
      <w:r w:rsidRPr="003543BA">
        <w:rPr>
          <w:szCs w:val="16"/>
        </w:rPr>
        <w:t>.</w:t>
      </w:r>
    </w:p>
    <w:p w14:paraId="743F9496" w14:textId="77777777" w:rsidR="00A035E6" w:rsidRPr="003543BA" w:rsidRDefault="00A035E6" w:rsidP="00A035E6">
      <w:pPr>
        <w:spacing w:line="256" w:lineRule="auto"/>
        <w:rPr>
          <w:szCs w:val="16"/>
        </w:rPr>
      </w:pPr>
      <w:r w:rsidRPr="003543BA">
        <w:rPr>
          <w:szCs w:val="16"/>
        </w:rPr>
        <w:t xml:space="preserve">According to a new analysis from the University of Virginia’s Center for Politics, </w:t>
      </w:r>
      <w:r w:rsidRPr="003543BA">
        <w:rPr>
          <w:rStyle w:val="11111AAAAStyleUnderline"/>
        </w:rPr>
        <w:t xml:space="preserve">the </w:t>
      </w:r>
      <w:r w:rsidRPr="003543BA">
        <w:rPr>
          <w:rStyle w:val="11111AAAAStyleUnderline"/>
          <w:highlight w:val="yellow"/>
        </w:rPr>
        <w:t>math is</w:t>
      </w:r>
      <w:r w:rsidRPr="003543BA">
        <w:rPr>
          <w:rStyle w:val="11111AAAAStyleUnderline"/>
        </w:rPr>
        <w:t xml:space="preserve"> relatively </w:t>
      </w:r>
      <w:r w:rsidRPr="003543BA">
        <w:rPr>
          <w:rStyle w:val="11111AAAAStyleUnderline"/>
          <w:highlight w:val="yellow"/>
        </w:rPr>
        <w:t>straightforward</w:t>
      </w:r>
      <w:r w:rsidRPr="003543BA">
        <w:rPr>
          <w:rStyle w:val="11111AAAAStyleUnderline"/>
        </w:rPr>
        <w:t xml:space="preserve">, and the </w:t>
      </w:r>
      <w:r w:rsidRPr="003543BA">
        <w:rPr>
          <w:rStyle w:val="11111AAAAStyleUnderline"/>
          <w:highlight w:val="yellow"/>
        </w:rPr>
        <w:t>stakes are high</w:t>
      </w:r>
      <w:r w:rsidRPr="003543BA">
        <w:rPr>
          <w:szCs w:val="16"/>
        </w:rPr>
        <w:t>.</w:t>
      </w:r>
    </w:p>
    <w:p w14:paraId="463441D7" w14:textId="77777777" w:rsidR="00A035E6" w:rsidRPr="003543BA" w:rsidRDefault="00A035E6" w:rsidP="00A035E6">
      <w:pPr>
        <w:spacing w:line="256" w:lineRule="auto"/>
        <w:rPr>
          <w:szCs w:val="16"/>
        </w:rPr>
      </w:pPr>
      <w:r w:rsidRPr="003543BA">
        <w:rPr>
          <w:szCs w:val="16"/>
        </w:rPr>
        <w:t>Doing the Math</w:t>
      </w:r>
    </w:p>
    <w:p w14:paraId="5DCEBEFA" w14:textId="77777777" w:rsidR="00A035E6" w:rsidRPr="003543BA" w:rsidRDefault="00A035E6" w:rsidP="00A035E6">
      <w:pPr>
        <w:spacing w:line="256" w:lineRule="auto"/>
        <w:rPr>
          <w:rStyle w:val="11111AAAAStyleUnderline"/>
        </w:rPr>
      </w:pPr>
      <w:r w:rsidRPr="003543BA">
        <w:rPr>
          <w:rStyle w:val="11111AAAAStyleUnderline"/>
        </w:rPr>
        <w:t xml:space="preserve">In the House, </w:t>
      </w:r>
      <w:r w:rsidRPr="003543BA">
        <w:rPr>
          <w:rStyle w:val="11111AAAAStyleUnderline"/>
          <w:highlight w:val="yellow"/>
        </w:rPr>
        <w:t>Republicans</w:t>
      </w:r>
      <w:r w:rsidRPr="003543BA">
        <w:rPr>
          <w:rStyle w:val="11111AAAAStyleUnderline"/>
        </w:rPr>
        <w:t xml:space="preserve"> currently hold 220</w:t>
      </w:r>
      <w:r w:rsidRPr="003543BA">
        <w:rPr>
          <w:szCs w:val="16"/>
        </w:rPr>
        <w:t xml:space="preserve"> of the 435 </w:t>
      </w:r>
      <w:r w:rsidRPr="003543BA">
        <w:rPr>
          <w:rStyle w:val="11111AAAAStyleUnderline"/>
        </w:rPr>
        <w:t>seats</w:t>
      </w:r>
      <w:r w:rsidRPr="003543BA">
        <w:rPr>
          <w:szCs w:val="16"/>
        </w:rPr>
        <w:t xml:space="preserve">. That means </w:t>
      </w:r>
      <w:r w:rsidRPr="003543BA">
        <w:rPr>
          <w:rStyle w:val="11111AAAAStyleUnderline"/>
        </w:rPr>
        <w:t xml:space="preserve">if they </w:t>
      </w:r>
      <w:r w:rsidRPr="003543BA">
        <w:rPr>
          <w:rStyle w:val="11111AAAAStyleUnderline"/>
          <w:highlight w:val="yellow"/>
        </w:rPr>
        <w:t>lose just three</w:t>
      </w:r>
      <w:r w:rsidRPr="003543BA">
        <w:rPr>
          <w:rStyle w:val="11111AAAAStyleUnderline"/>
        </w:rPr>
        <w:t xml:space="preserve"> seats, </w:t>
      </w:r>
      <w:r w:rsidRPr="003543BA">
        <w:rPr>
          <w:rStyle w:val="11111AAAAStyleUnderline"/>
          <w:highlight w:val="yellow"/>
        </w:rPr>
        <w:t>Dem</w:t>
      </w:r>
      <w:r w:rsidRPr="003543BA">
        <w:rPr>
          <w:rStyle w:val="11111AAAAStyleUnderline"/>
        </w:rPr>
        <w:t>ocrat</w:t>
      </w:r>
      <w:r w:rsidRPr="003543BA">
        <w:rPr>
          <w:rStyle w:val="11111AAAAStyleUnderline"/>
          <w:highlight w:val="yellow"/>
        </w:rPr>
        <w:t>s</w:t>
      </w:r>
      <w:r w:rsidRPr="003543BA">
        <w:rPr>
          <w:rStyle w:val="11111AAAAStyleUnderline"/>
        </w:rPr>
        <w:t xml:space="preserve"> could </w:t>
      </w:r>
      <w:r w:rsidRPr="003543BA">
        <w:rPr>
          <w:rStyle w:val="11111AAAAStyleUnderline"/>
          <w:highlight w:val="yellow"/>
        </w:rPr>
        <w:t>reclaim</w:t>
      </w:r>
      <w:r w:rsidRPr="003543BA">
        <w:rPr>
          <w:rStyle w:val="11111AAAAStyleUnderline"/>
        </w:rPr>
        <w:t xml:space="preserve"> the </w:t>
      </w:r>
      <w:r w:rsidRPr="003543BA">
        <w:rPr>
          <w:rStyle w:val="11111AAAAStyleUnderline"/>
          <w:highlight w:val="yellow"/>
        </w:rPr>
        <w:t>majority</w:t>
      </w:r>
      <w:r w:rsidRPr="003543BA">
        <w:rPr>
          <w:szCs w:val="16"/>
        </w:rPr>
        <w:t xml:space="preserve"> with 218. </w:t>
      </w:r>
      <w:r w:rsidRPr="003543BA">
        <w:rPr>
          <w:rStyle w:val="11111AAAAStyleUnderline"/>
        </w:rPr>
        <w:t>The Senate picture is slightly more complicated: Republicans have a 53–47 edge, but 35</w:t>
      </w:r>
      <w:r w:rsidRPr="003543BA">
        <w:rPr>
          <w:szCs w:val="16"/>
        </w:rPr>
        <w:t xml:space="preserve"> seats </w:t>
      </w:r>
      <w:r w:rsidRPr="003543BA">
        <w:rPr>
          <w:rStyle w:val="11111AAAAStyleUnderline"/>
        </w:rPr>
        <w:t>are up for grabs in 2026</w:t>
      </w:r>
      <w:r w:rsidRPr="003543BA">
        <w:rPr>
          <w:szCs w:val="16"/>
        </w:rPr>
        <w:t xml:space="preserve">, including two special elections in Florida and Ohio. </w:t>
      </w:r>
      <w:r w:rsidRPr="003543BA">
        <w:rPr>
          <w:rStyle w:val="11111AAAAStyleUnderline"/>
        </w:rPr>
        <w:t>For Democrats to flip the Senate, they’d need a net gain of four seats.</w:t>
      </w:r>
    </w:p>
    <w:p w14:paraId="5F816FE9" w14:textId="77777777" w:rsidR="00A035E6" w:rsidRPr="003543BA" w:rsidRDefault="00A035E6" w:rsidP="00A035E6">
      <w:pPr>
        <w:spacing w:line="256" w:lineRule="auto"/>
        <w:rPr>
          <w:szCs w:val="16"/>
        </w:rPr>
      </w:pPr>
      <w:r w:rsidRPr="003543BA">
        <w:rPr>
          <w:szCs w:val="16"/>
        </w:rPr>
        <w:t xml:space="preserve">And while the races themselves are still taking shape, </w:t>
      </w:r>
      <w:r w:rsidRPr="003543BA">
        <w:rPr>
          <w:rStyle w:val="11111AAAAStyleUnderline"/>
          <w:highlight w:val="yellow"/>
        </w:rPr>
        <w:t>major developments</w:t>
      </w:r>
      <w:r w:rsidRPr="003543BA">
        <w:rPr>
          <w:rStyle w:val="11111AAAAStyleUnderline"/>
        </w:rPr>
        <w:t xml:space="preserve"> are </w:t>
      </w:r>
      <w:r w:rsidRPr="003543BA">
        <w:rPr>
          <w:rStyle w:val="11111AAAAStyleUnderline"/>
          <w:highlight w:val="yellow"/>
        </w:rPr>
        <w:t>already influencing</w:t>
      </w:r>
      <w:r w:rsidRPr="003543BA">
        <w:rPr>
          <w:rStyle w:val="11111AAAAStyleUnderline"/>
        </w:rPr>
        <w:t xml:space="preserve"> the </w:t>
      </w:r>
      <w:r w:rsidRPr="003543BA">
        <w:rPr>
          <w:rStyle w:val="11111AAAAStyleUnderline"/>
          <w:highlight w:val="yellow"/>
        </w:rPr>
        <w:t>landscape</w:t>
      </w:r>
      <w:r w:rsidRPr="003543BA">
        <w:rPr>
          <w:szCs w:val="16"/>
        </w:rPr>
        <w:t>.</w:t>
      </w:r>
    </w:p>
    <w:p w14:paraId="03AF177D" w14:textId="77777777" w:rsidR="00A035E6" w:rsidRPr="003543BA" w:rsidRDefault="00A035E6" w:rsidP="00A035E6">
      <w:pPr>
        <w:spacing w:line="256" w:lineRule="auto"/>
        <w:rPr>
          <w:szCs w:val="16"/>
        </w:rPr>
      </w:pPr>
      <w:r w:rsidRPr="003543BA">
        <w:rPr>
          <w:szCs w:val="16"/>
        </w:rPr>
        <w:t>Political Playing Cards</w:t>
      </w:r>
    </w:p>
    <w:p w14:paraId="6F24C1B7" w14:textId="77777777" w:rsidR="00A035E6" w:rsidRPr="003543BA" w:rsidRDefault="00A035E6" w:rsidP="00A035E6">
      <w:pPr>
        <w:spacing w:line="256" w:lineRule="auto"/>
        <w:rPr>
          <w:szCs w:val="16"/>
        </w:rPr>
      </w:pPr>
      <w:r w:rsidRPr="003543BA">
        <w:rPr>
          <w:rStyle w:val="11111AAAAStyleUnderline"/>
        </w:rPr>
        <w:t>In Illinois</w:t>
      </w:r>
      <w:r w:rsidRPr="003543BA">
        <w:rPr>
          <w:szCs w:val="16"/>
        </w:rPr>
        <w:t xml:space="preserve">, long-serving Senator Dick </w:t>
      </w:r>
      <w:r w:rsidRPr="003543BA">
        <w:rPr>
          <w:rStyle w:val="11111AAAAStyleUnderline"/>
        </w:rPr>
        <w:t>Durbin</w:t>
      </w:r>
      <w:r w:rsidRPr="003543BA">
        <w:rPr>
          <w:szCs w:val="16"/>
        </w:rPr>
        <w:t xml:space="preserve"> has </w:t>
      </w:r>
      <w:r w:rsidRPr="003543BA">
        <w:rPr>
          <w:rStyle w:val="11111AAAAStyleUnderline"/>
        </w:rPr>
        <w:t>announced he will not seek re-election. That</w:t>
      </w:r>
      <w:r w:rsidRPr="003543BA">
        <w:rPr>
          <w:szCs w:val="16"/>
        </w:rPr>
        <w:t xml:space="preserve"> move </w:t>
      </w:r>
      <w:r w:rsidRPr="003543BA">
        <w:rPr>
          <w:rStyle w:val="11111AAAAStyleUnderline"/>
        </w:rPr>
        <w:t xml:space="preserve">opens the door to </w:t>
      </w:r>
      <w:r w:rsidRPr="003543BA">
        <w:rPr>
          <w:rStyle w:val="11111AAAAStyleUnderline"/>
          <w:highlight w:val="yellow"/>
        </w:rPr>
        <w:t>a competitive</w:t>
      </w:r>
      <w:r w:rsidRPr="003543BA">
        <w:rPr>
          <w:szCs w:val="16"/>
        </w:rPr>
        <w:t xml:space="preserve"> Democratic </w:t>
      </w:r>
      <w:r w:rsidRPr="003543BA">
        <w:rPr>
          <w:rStyle w:val="11111AAAAStyleUnderline"/>
          <w:highlight w:val="yellow"/>
        </w:rPr>
        <w:t>primary</w:t>
      </w:r>
      <w:r w:rsidRPr="003543BA">
        <w:rPr>
          <w:szCs w:val="16"/>
        </w:rPr>
        <w:t xml:space="preserve"> in a deep-blue state </w:t>
      </w:r>
      <w:r w:rsidRPr="003543BA">
        <w:rPr>
          <w:rStyle w:val="11111AAAAStyleUnderline"/>
        </w:rPr>
        <w:t xml:space="preserve">and </w:t>
      </w:r>
      <w:r w:rsidRPr="003543BA">
        <w:rPr>
          <w:rStyle w:val="11111AAAAStyleUnderline"/>
          <w:highlight w:val="yellow"/>
        </w:rPr>
        <w:t>could have ripple effects on</w:t>
      </w:r>
      <w:r w:rsidRPr="003543BA">
        <w:rPr>
          <w:rStyle w:val="11111AAAAStyleUnderline"/>
        </w:rPr>
        <w:t xml:space="preserve"> voter </w:t>
      </w:r>
      <w:r w:rsidRPr="003543BA">
        <w:rPr>
          <w:rStyle w:val="11111AAAAStyleUnderline"/>
          <w:highlight w:val="yellow"/>
        </w:rPr>
        <w:t>enthusiasm and turnout</w:t>
      </w:r>
      <w:r w:rsidRPr="003543BA">
        <w:rPr>
          <w:szCs w:val="16"/>
        </w:rPr>
        <w:t xml:space="preserve">. Meanwhile, </w:t>
      </w:r>
      <w:r w:rsidRPr="003543BA">
        <w:rPr>
          <w:rStyle w:val="11111AAAAStyleUnderline"/>
          <w:highlight w:val="yellow"/>
        </w:rPr>
        <w:t>open</w:t>
      </w:r>
      <w:r w:rsidRPr="003543BA">
        <w:rPr>
          <w:rStyle w:val="11111AAAAStyleUnderline"/>
        </w:rPr>
        <w:t xml:space="preserve"> gubernatorial </w:t>
      </w:r>
      <w:r w:rsidRPr="003543BA">
        <w:rPr>
          <w:rStyle w:val="11111AAAAStyleUnderline"/>
          <w:highlight w:val="yellow"/>
        </w:rPr>
        <w:t>seats</w:t>
      </w:r>
      <w:r w:rsidRPr="003543BA">
        <w:rPr>
          <w:rStyle w:val="11111AAAAStyleUnderline"/>
        </w:rPr>
        <w:t xml:space="preserve"> in places </w:t>
      </w:r>
      <w:r w:rsidRPr="003543BA">
        <w:rPr>
          <w:rStyle w:val="11111AAAAStyleUnderline"/>
          <w:highlight w:val="yellow"/>
        </w:rPr>
        <w:t>like Iowa present another opportunity</w:t>
      </w:r>
      <w:r w:rsidRPr="003543BA">
        <w:rPr>
          <w:szCs w:val="16"/>
        </w:rPr>
        <w:t xml:space="preserve"> for both parties </w:t>
      </w:r>
      <w:r w:rsidRPr="003543BA">
        <w:rPr>
          <w:rStyle w:val="11111AAAAStyleUnderline"/>
          <w:highlight w:val="yellow"/>
        </w:rPr>
        <w:t>to mobilize</w:t>
      </w:r>
      <w:r w:rsidRPr="003543BA">
        <w:rPr>
          <w:szCs w:val="16"/>
        </w:rPr>
        <w:t xml:space="preserve"> their </w:t>
      </w:r>
      <w:r w:rsidRPr="003543BA">
        <w:rPr>
          <w:rStyle w:val="11111AAAAStyleUnderline"/>
        </w:rPr>
        <w:t>bases and gain ground</w:t>
      </w:r>
      <w:r w:rsidRPr="003543BA">
        <w:rPr>
          <w:szCs w:val="16"/>
        </w:rPr>
        <w:t>, especially in crucial down-ballot races.</w:t>
      </w:r>
    </w:p>
    <w:p w14:paraId="7028893B" w14:textId="77777777" w:rsidR="00A035E6" w:rsidRPr="003543BA" w:rsidRDefault="00A035E6" w:rsidP="00A035E6">
      <w:pPr>
        <w:spacing w:line="256" w:lineRule="auto"/>
        <w:rPr>
          <w:szCs w:val="16"/>
        </w:rPr>
      </w:pPr>
      <w:r w:rsidRPr="003543BA">
        <w:rPr>
          <w:szCs w:val="16"/>
        </w:rPr>
        <w:t>Races to Keep an Eye on</w:t>
      </w:r>
    </w:p>
    <w:p w14:paraId="5E259118" w14:textId="77777777" w:rsidR="00A035E6" w:rsidRPr="003543BA" w:rsidRDefault="00A035E6" w:rsidP="00A035E6">
      <w:pPr>
        <w:spacing w:line="256" w:lineRule="auto"/>
        <w:rPr>
          <w:szCs w:val="16"/>
        </w:rPr>
      </w:pPr>
      <w:r w:rsidRPr="003543BA">
        <w:rPr>
          <w:szCs w:val="16"/>
        </w:rPr>
        <w:t xml:space="preserve">According to the Public Affairs Council, </w:t>
      </w:r>
      <w:r w:rsidRPr="003543BA">
        <w:rPr>
          <w:rStyle w:val="11111AAAAStyleUnderline"/>
        </w:rPr>
        <w:t>only a handful of districts are shaping up to be make-or-break</w:t>
      </w:r>
      <w:r w:rsidRPr="003543BA">
        <w:rPr>
          <w:szCs w:val="16"/>
        </w:rPr>
        <w:t xml:space="preserve"> for Democrats and Republicans alike.</w:t>
      </w:r>
    </w:p>
    <w:p w14:paraId="623C3EE0" w14:textId="77777777" w:rsidR="00A035E6" w:rsidRPr="003543BA" w:rsidRDefault="00A035E6" w:rsidP="00A035E6">
      <w:pPr>
        <w:spacing w:line="256" w:lineRule="auto"/>
        <w:rPr>
          <w:szCs w:val="16"/>
        </w:rPr>
      </w:pPr>
      <w:r w:rsidRPr="003543BA">
        <w:rPr>
          <w:rStyle w:val="11111AAAAStyleUnderline"/>
        </w:rPr>
        <w:t>One top pickup</w:t>
      </w:r>
      <w:r w:rsidRPr="003543BA">
        <w:rPr>
          <w:szCs w:val="16"/>
        </w:rPr>
        <w:t xml:space="preserve"> opportunity for Democrats </w:t>
      </w:r>
      <w:r w:rsidRPr="003543BA">
        <w:rPr>
          <w:rStyle w:val="11111AAAAStyleUnderline"/>
        </w:rPr>
        <w:t>is New York’s 17th District, where</w:t>
      </w:r>
      <w:r w:rsidRPr="003543BA">
        <w:rPr>
          <w:szCs w:val="16"/>
        </w:rPr>
        <w:t xml:space="preserve"> Republican Rep. Mike </w:t>
      </w:r>
      <w:r w:rsidRPr="003543BA">
        <w:rPr>
          <w:rStyle w:val="11111AAAAStyleUnderline"/>
        </w:rPr>
        <w:t>Lawler is rumored to be considering a run for governor. If he steps away</w:t>
      </w:r>
      <w:r w:rsidRPr="003543BA">
        <w:rPr>
          <w:szCs w:val="16"/>
        </w:rPr>
        <w:t xml:space="preserve"> from Congress, </w:t>
      </w:r>
      <w:r w:rsidRPr="003543BA">
        <w:rPr>
          <w:rStyle w:val="11111AAAAStyleUnderline"/>
        </w:rPr>
        <w:t>the GOP would be forced to defend an open seat in a district that leaned toward</w:t>
      </w:r>
      <w:r w:rsidRPr="003543BA">
        <w:rPr>
          <w:szCs w:val="16"/>
        </w:rPr>
        <w:t xml:space="preserve"> Vice President Kamala </w:t>
      </w:r>
      <w:r w:rsidRPr="003543BA">
        <w:rPr>
          <w:rStyle w:val="11111AAAAStyleUnderline"/>
        </w:rPr>
        <w:t>Harris</w:t>
      </w:r>
      <w:r w:rsidRPr="003543BA">
        <w:rPr>
          <w:szCs w:val="16"/>
        </w:rPr>
        <w:t xml:space="preserve"> in 2024. </w:t>
      </w:r>
      <w:r w:rsidRPr="003543BA">
        <w:rPr>
          <w:rStyle w:val="11111AAAAStyleUnderline"/>
        </w:rPr>
        <w:t>Without Lawler’s name recognition</w:t>
      </w:r>
      <w:r w:rsidRPr="003543BA">
        <w:rPr>
          <w:szCs w:val="16"/>
        </w:rPr>
        <w:t xml:space="preserve"> and fundraising clout, </w:t>
      </w:r>
      <w:r w:rsidRPr="003543BA">
        <w:rPr>
          <w:rStyle w:val="11111AAAAStyleUnderline"/>
        </w:rPr>
        <w:t>it could be tough</w:t>
      </w:r>
      <w:r w:rsidRPr="003543BA">
        <w:rPr>
          <w:szCs w:val="16"/>
        </w:rPr>
        <w:t xml:space="preserve"> for Republicans to hold onto the seat.</w:t>
      </w:r>
    </w:p>
    <w:p w14:paraId="3C450C90" w14:textId="77777777" w:rsidR="00A035E6" w:rsidRPr="003543BA" w:rsidRDefault="00A035E6" w:rsidP="00A035E6">
      <w:pPr>
        <w:spacing w:line="256" w:lineRule="auto"/>
        <w:rPr>
          <w:szCs w:val="16"/>
        </w:rPr>
      </w:pPr>
      <w:r w:rsidRPr="003543BA">
        <w:rPr>
          <w:szCs w:val="16"/>
        </w:rPr>
        <w:t>On the other side, Democrats are playing defense in Maine’s 2nd District. Rep. Jared Golden, one of the few Democrats representing a Trump-leaning district, is also reportedly weighing a run for governor. If he doesn’t run for re-election, his departure could create a prime GOP pickup opportunity.</w:t>
      </w:r>
    </w:p>
    <w:p w14:paraId="3FFFCD73" w14:textId="77777777" w:rsidR="00A035E6" w:rsidRPr="003543BA" w:rsidRDefault="00A035E6" w:rsidP="00A035E6">
      <w:pPr>
        <w:spacing w:line="256" w:lineRule="auto"/>
        <w:rPr>
          <w:szCs w:val="16"/>
        </w:rPr>
      </w:pPr>
      <w:r w:rsidRPr="003543BA">
        <w:rPr>
          <w:rStyle w:val="11111AAAAStyleUnderline"/>
        </w:rPr>
        <w:t xml:space="preserve">Some of </w:t>
      </w:r>
      <w:r w:rsidRPr="003543BA">
        <w:rPr>
          <w:rStyle w:val="11111AAAAStyleUnderline"/>
          <w:highlight w:val="yellow"/>
        </w:rPr>
        <w:t>the hottestly contested races</w:t>
      </w:r>
      <w:r w:rsidRPr="003543BA">
        <w:rPr>
          <w:szCs w:val="16"/>
        </w:rPr>
        <w:t xml:space="preserve">, though, </w:t>
      </w:r>
      <w:r w:rsidRPr="003543BA">
        <w:rPr>
          <w:rStyle w:val="11111AAAAStyleUnderline"/>
        </w:rPr>
        <w:t xml:space="preserve">are in districts that </w:t>
      </w:r>
      <w:r w:rsidRPr="003543BA">
        <w:rPr>
          <w:rStyle w:val="11111AAAAStyleUnderline"/>
          <w:highlight w:val="yellow"/>
        </w:rPr>
        <w:t>have become barometers for national sentiment</w:t>
      </w:r>
      <w:r w:rsidRPr="003543BA">
        <w:rPr>
          <w:szCs w:val="16"/>
        </w:rPr>
        <w:t xml:space="preserve">. Take </w:t>
      </w:r>
      <w:r w:rsidRPr="003543BA">
        <w:rPr>
          <w:rStyle w:val="11111AAAAStyleUnderline"/>
        </w:rPr>
        <w:t>Colorado’s 8th District</w:t>
      </w:r>
      <w:r w:rsidRPr="003543BA">
        <w:rPr>
          <w:szCs w:val="16"/>
        </w:rPr>
        <w:t xml:space="preserve">—drawn just before the 2022 elections, </w:t>
      </w:r>
      <w:r w:rsidRPr="003543BA">
        <w:rPr>
          <w:rStyle w:val="11111AAAAStyleUnderline"/>
        </w:rPr>
        <w:t xml:space="preserve">it’s flipped each cycle and is widely considered one of the most competitive in </w:t>
      </w:r>
      <w:r w:rsidRPr="003543BA">
        <w:rPr>
          <w:szCs w:val="16"/>
        </w:rPr>
        <w:t xml:space="preserve">the country. </w:t>
      </w:r>
      <w:r w:rsidRPr="003543BA">
        <w:rPr>
          <w:rStyle w:val="11111AAAAStyleUnderline"/>
        </w:rPr>
        <w:t>In 2020, Biden would’ve won</w:t>
      </w:r>
      <w:r w:rsidRPr="003543BA">
        <w:rPr>
          <w:szCs w:val="16"/>
        </w:rPr>
        <w:t xml:space="preserve"> it </w:t>
      </w:r>
      <w:r w:rsidRPr="003543BA">
        <w:rPr>
          <w:rStyle w:val="11111AAAAStyleUnderline"/>
        </w:rPr>
        <w:t>by four points, but in 2024, Trump edged out</w:t>
      </w:r>
      <w:r w:rsidRPr="003543BA">
        <w:rPr>
          <w:szCs w:val="16"/>
        </w:rPr>
        <w:t xml:space="preserve"> </w:t>
      </w:r>
      <w:r w:rsidRPr="003543BA">
        <w:rPr>
          <w:rStyle w:val="11111AAAAStyleUnderline"/>
        </w:rPr>
        <w:t>Harris. It’s exactly</w:t>
      </w:r>
      <w:r w:rsidRPr="003543BA">
        <w:rPr>
          <w:szCs w:val="16"/>
        </w:rPr>
        <w:t xml:space="preserve"> </w:t>
      </w:r>
      <w:r w:rsidRPr="003543BA">
        <w:rPr>
          <w:rStyle w:val="11111AAAAStyleUnderline"/>
        </w:rPr>
        <w:t>the</w:t>
      </w:r>
      <w:r w:rsidRPr="003543BA">
        <w:rPr>
          <w:szCs w:val="16"/>
        </w:rPr>
        <w:t xml:space="preserve"> kind of swing </w:t>
      </w:r>
      <w:r w:rsidRPr="003543BA">
        <w:rPr>
          <w:rStyle w:val="11111AAAAStyleUnderline"/>
        </w:rPr>
        <w:t>seat Democrats need to win</w:t>
      </w:r>
      <w:r w:rsidRPr="003543BA">
        <w:rPr>
          <w:szCs w:val="16"/>
        </w:rPr>
        <w:t xml:space="preserve"> to reclaim </w:t>
      </w:r>
      <w:r w:rsidRPr="003543BA">
        <w:rPr>
          <w:rStyle w:val="11111AAAAStyleUnderline"/>
        </w:rPr>
        <w:t>the House</w:t>
      </w:r>
      <w:r w:rsidRPr="003543BA">
        <w:rPr>
          <w:szCs w:val="16"/>
        </w:rPr>
        <w:t>.</w:t>
      </w:r>
    </w:p>
    <w:p w14:paraId="53798626" w14:textId="77777777" w:rsidR="00A035E6" w:rsidRPr="003543BA" w:rsidRDefault="00A035E6" w:rsidP="00A035E6">
      <w:pPr>
        <w:spacing w:line="256" w:lineRule="auto"/>
        <w:rPr>
          <w:szCs w:val="16"/>
        </w:rPr>
      </w:pPr>
      <w:r w:rsidRPr="003543BA">
        <w:rPr>
          <w:rStyle w:val="11111AAAAStyleUnderline"/>
          <w:highlight w:val="yellow"/>
        </w:rPr>
        <w:t>Even seats that appear safe</w:t>
      </w:r>
      <w:r w:rsidRPr="003543BA">
        <w:rPr>
          <w:rStyle w:val="11111AAAAStyleUnderline"/>
        </w:rPr>
        <w:t xml:space="preserve"> for now</w:t>
      </w:r>
      <w:r w:rsidRPr="003543BA">
        <w:rPr>
          <w:szCs w:val="16"/>
        </w:rPr>
        <w:t xml:space="preserve">, like Minnesota’s 2nd District, </w:t>
      </w:r>
      <w:r w:rsidRPr="003543BA">
        <w:rPr>
          <w:rStyle w:val="11111AAAAStyleUnderline"/>
          <w:highlight w:val="yellow"/>
        </w:rPr>
        <w:t>could shift</w:t>
      </w:r>
      <w:r w:rsidRPr="003543BA">
        <w:rPr>
          <w:szCs w:val="16"/>
        </w:rPr>
        <w:t>. Rep. Angie Craig has fended off GOP challengers for years, but if she runs for Senate, Democrats would have to defend the seat without her incumbency advantage. In a midterm cycle, those domino effects could prove critical.</w:t>
      </w:r>
    </w:p>
    <w:p w14:paraId="781C43AE" w14:textId="77777777" w:rsidR="00A035E6" w:rsidRPr="003543BA" w:rsidRDefault="00A035E6" w:rsidP="00A035E6">
      <w:pPr>
        <w:spacing w:line="256" w:lineRule="auto"/>
        <w:rPr>
          <w:szCs w:val="16"/>
        </w:rPr>
      </w:pPr>
      <w:r w:rsidRPr="003543BA">
        <w:rPr>
          <w:rStyle w:val="11111AAAAStyleUnderline"/>
        </w:rPr>
        <w:t xml:space="preserve">The bottom line? </w:t>
      </w:r>
      <w:r w:rsidRPr="003543BA">
        <w:rPr>
          <w:rStyle w:val="11111AAAAStyleUnderline"/>
          <w:highlight w:val="yellow"/>
        </w:rPr>
        <w:t>With such narrow margins</w:t>
      </w:r>
      <w:r w:rsidRPr="003543BA">
        <w:rPr>
          <w:szCs w:val="16"/>
        </w:rPr>
        <w:t xml:space="preserve"> in both chambers, </w:t>
      </w:r>
      <w:r w:rsidRPr="003543BA">
        <w:rPr>
          <w:rStyle w:val="11111AAAAStyleUnderline"/>
          <w:highlight w:val="yellow"/>
        </w:rPr>
        <w:t>every seat counts</w:t>
      </w:r>
      <w:r w:rsidRPr="003543BA">
        <w:rPr>
          <w:szCs w:val="16"/>
        </w:rPr>
        <w:t>—</w:t>
      </w:r>
      <w:r w:rsidRPr="003543BA">
        <w:rPr>
          <w:rStyle w:val="11111AAAAStyleUnderline"/>
        </w:rPr>
        <w:t xml:space="preserve">and the </w:t>
      </w:r>
      <w:r w:rsidRPr="003543BA">
        <w:rPr>
          <w:rStyle w:val="11111AAAAStyleUnderline"/>
          <w:highlight w:val="yellow"/>
        </w:rPr>
        <w:t>groundwork being laid today could decide who governs after November 2026</w:t>
      </w:r>
      <w:r w:rsidRPr="003543BA">
        <w:rPr>
          <w:szCs w:val="16"/>
        </w:rPr>
        <w:t>.</w:t>
      </w:r>
    </w:p>
    <w:p w14:paraId="6F5D6F48" w14:textId="77777777" w:rsidR="00A035E6" w:rsidRPr="003543BA" w:rsidRDefault="00A035E6" w:rsidP="00A035E6">
      <w:pPr>
        <w:rPr>
          <w:rStyle w:val="Style13ptBold"/>
        </w:rPr>
      </w:pPr>
    </w:p>
    <w:p w14:paraId="6E830DC5" w14:textId="77777777" w:rsidR="00A035E6" w:rsidRPr="003543BA" w:rsidRDefault="00A035E6" w:rsidP="00A035E6">
      <w:pPr>
        <w:pStyle w:val="Heading4"/>
      </w:pPr>
      <w:r w:rsidRPr="003543BA">
        <w:t xml:space="preserve">Voters and donors are already making up their minds. </w:t>
      </w:r>
    </w:p>
    <w:p w14:paraId="34B43F12" w14:textId="77777777" w:rsidR="00A035E6" w:rsidRPr="003543BA" w:rsidRDefault="00A035E6" w:rsidP="00A035E6">
      <w:r w:rsidRPr="003543BA">
        <w:rPr>
          <w:rStyle w:val="Style13ptBold"/>
        </w:rPr>
        <w:t>Brennan 25</w:t>
      </w:r>
      <w:r w:rsidRPr="003543BA">
        <w:t xml:space="preserve"> (Chris Brennan National Columnist for USA Today; 04-11-2025; "Democrats in Congress and the 2026 Election"; USA Today; doα: 11-13-2025)</w:t>
      </w:r>
    </w:p>
    <w:p w14:paraId="01E45CCD" w14:textId="77777777" w:rsidR="00A035E6" w:rsidRPr="003543BA" w:rsidRDefault="00A035E6" w:rsidP="00A035E6">
      <w:r w:rsidRPr="003543BA">
        <w:t>https://www.usatoday.com/story/opinion/columnist/2025/04/11/democrats-congress-midterms-2026-election/83014650007/</w:t>
      </w:r>
    </w:p>
    <w:p w14:paraId="30C8CDFC" w14:textId="77777777" w:rsidR="00A035E6" w:rsidRPr="003543BA" w:rsidRDefault="00A035E6" w:rsidP="00A035E6"/>
    <w:p w14:paraId="22930827" w14:textId="77777777" w:rsidR="00A035E6" w:rsidRPr="003543BA" w:rsidRDefault="00A035E6" w:rsidP="00A035E6">
      <w:r w:rsidRPr="003543BA">
        <w:rPr>
          <w:rStyle w:val="Emphasis"/>
          <w:highlight w:val="yellow"/>
        </w:rPr>
        <w:t>Trump</w:t>
      </w:r>
      <w:r w:rsidRPr="003543BA">
        <w:t xml:space="preserve"> </w:t>
      </w:r>
      <w:r w:rsidRPr="003543BA">
        <w:rPr>
          <w:rStyle w:val="11111AAAAStyleUnderline"/>
          <w:highlight w:val="yellow"/>
        </w:rPr>
        <w:t>is</w:t>
      </w:r>
      <w:r w:rsidRPr="003543BA">
        <w:rPr>
          <w:rStyle w:val="11111AAAAStyleUnderline"/>
        </w:rPr>
        <w:t xml:space="preserve"> already </w:t>
      </w:r>
      <w:r w:rsidRPr="003543BA">
        <w:rPr>
          <w:rStyle w:val="Emphasis"/>
          <w:highlight w:val="yellow"/>
        </w:rPr>
        <w:t>promising big</w:t>
      </w:r>
      <w:r w:rsidRPr="003543BA">
        <w:rPr>
          <w:rStyle w:val="Emphasis"/>
        </w:rPr>
        <w:t xml:space="preserve"> midterm </w:t>
      </w:r>
      <w:r w:rsidRPr="003543BA">
        <w:rPr>
          <w:rStyle w:val="Emphasis"/>
          <w:highlight w:val="yellow"/>
        </w:rPr>
        <w:t>wins</w:t>
      </w:r>
      <w:r w:rsidRPr="003543BA">
        <w:t>. Not so fast.</w:t>
      </w:r>
    </w:p>
    <w:p w14:paraId="7DAC9535" w14:textId="77777777" w:rsidR="00A035E6" w:rsidRPr="003543BA" w:rsidRDefault="00A035E6" w:rsidP="00A035E6">
      <w:r w:rsidRPr="003543BA">
        <w:t xml:space="preserve">Chris Pack, a longtime Republican political consultant and spokesperson for Defending America, told me the super PAC was set up in 2023 to help Fitzpatrick fend off a primary challenger from the right. I asked him if it felt like </w:t>
      </w:r>
      <w:r w:rsidRPr="003543BA">
        <w:rPr>
          <w:rStyle w:val="11111AAAAStyleUnderline"/>
        </w:rPr>
        <w:t xml:space="preserve">the </w:t>
      </w:r>
      <w:r w:rsidRPr="003543BA">
        <w:rPr>
          <w:rStyle w:val="11111AAAAStyleUnderline"/>
          <w:highlight w:val="yellow"/>
        </w:rPr>
        <w:t>midterms</w:t>
      </w:r>
      <w:r w:rsidRPr="003543BA">
        <w:t xml:space="preserve"> </w:t>
      </w:r>
      <w:r w:rsidRPr="003543BA">
        <w:rPr>
          <w:rStyle w:val="11111AAAAStyleUnderline"/>
        </w:rPr>
        <w:t>were</w:t>
      </w:r>
      <w:r w:rsidRPr="003543BA">
        <w:t xml:space="preserve"> </w:t>
      </w:r>
      <w:r w:rsidRPr="003543BA">
        <w:rPr>
          <w:rStyle w:val="Emphasis"/>
          <w:highlight w:val="yellow"/>
        </w:rPr>
        <w:t>off to an early start</w:t>
      </w:r>
      <w:r w:rsidRPr="003543BA">
        <w:t>. He agreed.</w:t>
      </w:r>
    </w:p>
    <w:p w14:paraId="60E518AC" w14:textId="77777777" w:rsidR="00A035E6" w:rsidRPr="003543BA" w:rsidRDefault="00A035E6" w:rsidP="00A035E6">
      <w:pPr>
        <w:rPr>
          <w:rStyle w:val="11111AAAAStyleUnderline"/>
        </w:rPr>
      </w:pPr>
      <w:r w:rsidRPr="003543BA">
        <w:t>"</w:t>
      </w:r>
      <w:r w:rsidRPr="003543BA">
        <w:rPr>
          <w:rStyle w:val="11111AAAAStyleUnderline"/>
        </w:rPr>
        <w:t xml:space="preserve">It's </w:t>
      </w:r>
      <w:r w:rsidRPr="003543BA">
        <w:rPr>
          <w:rStyle w:val="Emphasis"/>
        </w:rPr>
        <w:t>definitely</w:t>
      </w:r>
      <w:r w:rsidRPr="003543BA">
        <w:rPr>
          <w:rStyle w:val="11111AAAAStyleUnderline"/>
        </w:rPr>
        <w:t xml:space="preserve"> become a </w:t>
      </w:r>
      <w:r w:rsidRPr="003543BA">
        <w:rPr>
          <w:rStyle w:val="Emphasis"/>
        </w:rPr>
        <w:t>full-contact sport</w:t>
      </w:r>
      <w:r w:rsidRPr="003543BA">
        <w:t>," Pack told me. "</w:t>
      </w:r>
      <w:r w:rsidRPr="003543BA">
        <w:rPr>
          <w:rStyle w:val="11111AAAAStyleUnderline"/>
        </w:rPr>
        <w:t xml:space="preserve">And it seems </w:t>
      </w:r>
      <w:r w:rsidRPr="003543BA">
        <w:rPr>
          <w:rStyle w:val="Emphasis"/>
          <w:highlight w:val="yellow"/>
        </w:rPr>
        <w:t>there's no</w:t>
      </w:r>
      <w:r w:rsidRPr="003543BA">
        <w:rPr>
          <w:rStyle w:val="11111AAAAStyleUnderline"/>
        </w:rPr>
        <w:t xml:space="preserve"> </w:t>
      </w:r>
      <w:r w:rsidRPr="003543BA">
        <w:rPr>
          <w:rStyle w:val="Emphasis"/>
          <w:highlight w:val="yellow"/>
        </w:rPr>
        <w:t>longer</w:t>
      </w:r>
      <w:r w:rsidRPr="003543BA">
        <w:rPr>
          <w:rStyle w:val="11111AAAAStyleUnderline"/>
          <w:highlight w:val="yellow"/>
        </w:rPr>
        <w:t xml:space="preserve"> an </w:t>
      </w:r>
      <w:r w:rsidRPr="003543BA">
        <w:rPr>
          <w:rStyle w:val="Emphasis"/>
          <w:highlight w:val="yellow"/>
        </w:rPr>
        <w:t>off-season</w:t>
      </w:r>
      <w:r w:rsidRPr="003543BA">
        <w:rPr>
          <w:rStyle w:val="11111AAAAStyleUnderline"/>
        </w:rPr>
        <w:t>."</w:t>
      </w:r>
    </w:p>
    <w:p w14:paraId="4FF07997" w14:textId="77777777" w:rsidR="00A035E6" w:rsidRPr="003543BA" w:rsidRDefault="00A035E6" w:rsidP="00A035E6">
      <w:pPr>
        <w:rPr>
          <w:rStyle w:val="11111AAAAStyleUnderline"/>
        </w:rPr>
      </w:pPr>
      <w:r w:rsidRPr="003543BA">
        <w:rPr>
          <w:rStyle w:val="11111AAAAStyleUnderline"/>
        </w:rPr>
        <w:t xml:space="preserve">Kondik said </w:t>
      </w:r>
      <w:r w:rsidRPr="003543BA">
        <w:rPr>
          <w:rStyle w:val="Emphasis"/>
          <w:highlight w:val="yellow"/>
        </w:rPr>
        <w:t>money flooding</w:t>
      </w:r>
      <w:r w:rsidRPr="003543BA">
        <w:rPr>
          <w:rStyle w:val="11111AAAAStyleUnderline"/>
        </w:rPr>
        <w:t xml:space="preserve"> </w:t>
      </w:r>
      <w:r w:rsidRPr="003543BA">
        <w:rPr>
          <w:rStyle w:val="11111AAAAStyleUnderline"/>
          <w:highlight w:val="yellow"/>
        </w:rPr>
        <w:t>into races</w:t>
      </w:r>
      <w:r w:rsidRPr="003543BA">
        <w:rPr>
          <w:rStyle w:val="11111AAAAStyleUnderline"/>
        </w:rPr>
        <w:t xml:space="preserve"> </w:t>
      </w:r>
      <w:r w:rsidRPr="003543BA">
        <w:rPr>
          <w:rStyle w:val="Emphasis"/>
        </w:rPr>
        <w:t xml:space="preserve">early </w:t>
      </w:r>
      <w:r w:rsidRPr="003543BA">
        <w:rPr>
          <w:rStyle w:val="Emphasis"/>
          <w:highlight w:val="yellow"/>
        </w:rPr>
        <w:t>accelerates</w:t>
      </w:r>
      <w:r w:rsidRPr="003543BA">
        <w:rPr>
          <w:rStyle w:val="11111AAAAStyleUnderline"/>
          <w:highlight w:val="yellow"/>
        </w:rPr>
        <w:t xml:space="preserve"> the </w:t>
      </w:r>
      <w:r w:rsidRPr="003543BA">
        <w:rPr>
          <w:rStyle w:val="Emphasis"/>
          <w:highlight w:val="yellow"/>
        </w:rPr>
        <w:t>cycle</w:t>
      </w:r>
      <w:r w:rsidRPr="003543BA">
        <w:rPr>
          <w:rStyle w:val="11111AAAAStyleUnderline"/>
        </w:rPr>
        <w:t xml:space="preserve"> to where it </w:t>
      </w:r>
      <w:r w:rsidRPr="003543BA">
        <w:rPr>
          <w:rStyle w:val="Emphasis"/>
        </w:rPr>
        <w:t>hardly starts</w:t>
      </w:r>
      <w:r w:rsidRPr="003543BA">
        <w:rPr>
          <w:rStyle w:val="11111AAAAStyleUnderline"/>
        </w:rPr>
        <w:t xml:space="preserve"> or </w:t>
      </w:r>
      <w:r w:rsidRPr="003543BA">
        <w:rPr>
          <w:rStyle w:val="Emphasis"/>
        </w:rPr>
        <w:t>stops</w:t>
      </w:r>
      <w:r w:rsidRPr="003543BA">
        <w:rPr>
          <w:rStyle w:val="11111AAAAStyleUnderline"/>
        </w:rPr>
        <w:t>.</w:t>
      </w:r>
    </w:p>
    <w:p w14:paraId="57758067" w14:textId="77777777" w:rsidR="00A035E6" w:rsidRPr="003543BA" w:rsidRDefault="00A035E6" w:rsidP="00A035E6">
      <w:pPr>
        <w:rPr>
          <w:rStyle w:val="11111AAAAStyleUnderline"/>
        </w:rPr>
      </w:pPr>
      <w:r w:rsidRPr="003543BA">
        <w:t>"</w:t>
      </w:r>
      <w:r w:rsidRPr="003543BA">
        <w:rPr>
          <w:rStyle w:val="11111AAAAStyleUnderline"/>
        </w:rPr>
        <w:t xml:space="preserve">There's so much money in the political system that </w:t>
      </w:r>
      <w:r w:rsidRPr="003543BA">
        <w:rPr>
          <w:rStyle w:val="11111AAAAStyleUnderline"/>
          <w:highlight w:val="yellow"/>
        </w:rPr>
        <w:t xml:space="preserve">it's </w:t>
      </w:r>
      <w:r w:rsidRPr="003543BA">
        <w:rPr>
          <w:rStyle w:val="Emphasis"/>
          <w:highlight w:val="yellow"/>
        </w:rPr>
        <w:t>never too early</w:t>
      </w:r>
      <w:r w:rsidRPr="003543BA">
        <w:rPr>
          <w:rStyle w:val="11111AAAAStyleUnderline"/>
          <w:highlight w:val="yellow"/>
        </w:rPr>
        <w:t xml:space="preserve"> to see</w:t>
      </w:r>
      <w:r w:rsidRPr="003543BA">
        <w:rPr>
          <w:rStyle w:val="11111AAAAStyleUnderline"/>
        </w:rPr>
        <w:t xml:space="preserve"> </w:t>
      </w:r>
      <w:r w:rsidRPr="003543BA">
        <w:rPr>
          <w:rStyle w:val="11111AAAAStyleUnderline"/>
          <w:highlight w:val="yellow"/>
        </w:rPr>
        <w:t>attacks</w:t>
      </w:r>
      <w:r w:rsidRPr="003543BA">
        <w:t>," Kondik said. "</w:t>
      </w:r>
      <w:r w:rsidRPr="003543BA">
        <w:rPr>
          <w:rStyle w:val="11111AAAAStyleUnderline"/>
        </w:rPr>
        <w:t xml:space="preserve">There really is </w:t>
      </w:r>
      <w:r w:rsidRPr="003543BA">
        <w:rPr>
          <w:rStyle w:val="Emphasis"/>
          <w:highlight w:val="yellow"/>
        </w:rPr>
        <w:t>effectively</w:t>
      </w:r>
      <w:r w:rsidRPr="003543BA">
        <w:rPr>
          <w:rStyle w:val="11111AAAAStyleUnderline"/>
          <w:highlight w:val="yellow"/>
        </w:rPr>
        <w:t xml:space="preserve"> a </w:t>
      </w:r>
      <w:r w:rsidRPr="003543BA">
        <w:rPr>
          <w:rStyle w:val="Emphasis"/>
          <w:highlight w:val="yellow"/>
        </w:rPr>
        <w:t>permanent campaign</w:t>
      </w:r>
      <w:r w:rsidRPr="003543BA">
        <w:rPr>
          <w:rStyle w:val="11111AAAAStyleUnderline"/>
        </w:rPr>
        <w:t xml:space="preserve"> for the </w:t>
      </w:r>
      <w:r w:rsidRPr="003543BA">
        <w:rPr>
          <w:rStyle w:val="Emphasis"/>
        </w:rPr>
        <w:t>House</w:t>
      </w:r>
      <w:r w:rsidRPr="003543BA">
        <w:rPr>
          <w:rStyle w:val="11111AAAAStyleUnderline"/>
        </w:rPr>
        <w:t>."</w:t>
      </w:r>
    </w:p>
    <w:p w14:paraId="51CBD47F" w14:textId="77777777" w:rsidR="00A035E6" w:rsidRPr="003543BA" w:rsidRDefault="00A035E6" w:rsidP="00A035E6">
      <w:pPr>
        <w:rPr>
          <w:rStyle w:val="Style13ptBold"/>
          <w:bCs w:val="0"/>
          <w:sz w:val="20"/>
        </w:rPr>
      </w:pPr>
      <w:r w:rsidRPr="003543BA">
        <w:rPr>
          <w:rStyle w:val="11111AAAAStyleUnderline"/>
        </w:rPr>
        <w:t xml:space="preserve">With the </w:t>
      </w:r>
      <w:r w:rsidRPr="003543BA">
        <w:rPr>
          <w:rStyle w:val="Emphasis"/>
        </w:rPr>
        <w:t>cycle</w:t>
      </w:r>
      <w:r w:rsidRPr="003543BA">
        <w:rPr>
          <w:rStyle w:val="11111AAAAStyleUnderline"/>
        </w:rPr>
        <w:t xml:space="preserve"> already </w:t>
      </w:r>
      <w:r w:rsidRPr="003543BA">
        <w:rPr>
          <w:rStyle w:val="Emphasis"/>
        </w:rPr>
        <w:t>churning</w:t>
      </w:r>
      <w:r w:rsidRPr="003543BA">
        <w:t xml:space="preserve">, Fitzpatrick and other potentially </w:t>
      </w:r>
      <w:r w:rsidRPr="003543BA">
        <w:rPr>
          <w:rStyle w:val="11111AAAAStyleUnderline"/>
          <w:highlight w:val="yellow"/>
        </w:rPr>
        <w:t>vulnerable</w:t>
      </w:r>
      <w:r w:rsidRPr="003543BA">
        <w:t xml:space="preserve"> </w:t>
      </w:r>
      <w:r w:rsidRPr="003543BA">
        <w:rPr>
          <w:rStyle w:val="11111AAAAStyleUnderline"/>
          <w:highlight w:val="yellow"/>
        </w:rPr>
        <w:t>Republicans</w:t>
      </w:r>
      <w:r w:rsidRPr="003543BA">
        <w:rPr>
          <w:rStyle w:val="11111AAAAStyleUnderline"/>
        </w:rPr>
        <w:t xml:space="preserve"> will </w:t>
      </w:r>
      <w:r w:rsidRPr="003543BA">
        <w:rPr>
          <w:rStyle w:val="11111AAAAStyleUnderline"/>
          <w:highlight w:val="yellow"/>
        </w:rPr>
        <w:t>face</w:t>
      </w:r>
      <w:r w:rsidRPr="003543BA">
        <w:t xml:space="preserve"> certain </w:t>
      </w:r>
      <w:r w:rsidRPr="003543BA">
        <w:rPr>
          <w:rStyle w:val="Emphasis"/>
          <w:highlight w:val="yellow"/>
        </w:rPr>
        <w:t>scrutiny</w:t>
      </w:r>
      <w:r w:rsidRPr="003543BA">
        <w:rPr>
          <w:rStyle w:val="11111AAAAStyleUnderline"/>
        </w:rPr>
        <w:t xml:space="preserve"> </w:t>
      </w:r>
      <w:r w:rsidRPr="003543BA">
        <w:rPr>
          <w:rStyle w:val="11111AAAAStyleUnderline"/>
          <w:highlight w:val="yellow"/>
        </w:rPr>
        <w:t xml:space="preserve">from </w:t>
      </w:r>
      <w:r w:rsidRPr="003543BA">
        <w:rPr>
          <w:rStyle w:val="Emphasis"/>
          <w:highlight w:val="yellow"/>
        </w:rPr>
        <w:t>voters</w:t>
      </w:r>
      <w:r w:rsidRPr="003543BA">
        <w:t xml:space="preserve"> and special interests </w:t>
      </w:r>
      <w:r w:rsidRPr="003543BA">
        <w:rPr>
          <w:rStyle w:val="11111AAAAStyleUnderline"/>
        </w:rPr>
        <w:t xml:space="preserve">looking to see how close to ‒ or distant from ‒ he is to a </w:t>
      </w:r>
      <w:r w:rsidRPr="003543BA">
        <w:rPr>
          <w:rStyle w:val="Emphasis"/>
        </w:rPr>
        <w:t>controversial president</w:t>
      </w:r>
      <w:r w:rsidRPr="003543BA">
        <w:rPr>
          <w:rStyle w:val="11111AAAAStyleUnderline"/>
        </w:rPr>
        <w:t xml:space="preserve"> who could serve as an effective </w:t>
      </w:r>
      <w:r w:rsidRPr="003543BA">
        <w:rPr>
          <w:rStyle w:val="Emphasis"/>
        </w:rPr>
        <w:t>deadweight</w:t>
      </w:r>
      <w:r w:rsidRPr="003543BA">
        <w:rPr>
          <w:rStyle w:val="11111AAAAStyleUnderline"/>
        </w:rPr>
        <w:t xml:space="preserve"> on his </w:t>
      </w:r>
      <w:r w:rsidRPr="003543BA">
        <w:rPr>
          <w:rStyle w:val="Emphasis"/>
        </w:rPr>
        <w:t>campaign</w:t>
      </w:r>
      <w:r w:rsidRPr="003543BA">
        <w:rPr>
          <w:rStyle w:val="11111AAAAStyleUnderline"/>
        </w:rPr>
        <w:t>.</w:t>
      </w:r>
    </w:p>
    <w:p w14:paraId="13A3E741" w14:textId="77777777" w:rsidR="00A035E6" w:rsidRPr="003543BA" w:rsidRDefault="00A035E6" w:rsidP="00A035E6"/>
    <w:p w14:paraId="11EB574C" w14:textId="77777777" w:rsidR="00A035E6" w:rsidRPr="003543BA" w:rsidRDefault="00A035E6" w:rsidP="00A035E6">
      <w:pPr>
        <w:pStyle w:val="Heading4"/>
      </w:pPr>
      <w:r w:rsidRPr="003543BA">
        <w:t xml:space="preserve">It’s always campaign season. </w:t>
      </w:r>
    </w:p>
    <w:p w14:paraId="0C80B84F" w14:textId="77777777" w:rsidR="00A035E6" w:rsidRPr="003543BA" w:rsidRDefault="00A035E6" w:rsidP="00A035E6">
      <w:r w:rsidRPr="003543BA">
        <w:rPr>
          <w:rStyle w:val="Style13ptBold"/>
        </w:rPr>
        <w:t>Mondeaux 25</w:t>
      </w:r>
      <w:r w:rsidRPr="003543BA">
        <w:t xml:space="preserve"> (Cami Mondeaux, congressional correspondent for Deseret News; 06</w:t>
      </w:r>
      <w:r w:rsidRPr="003543BA">
        <w:rPr>
          <w:rFonts w:ascii="Cambria Math" w:hAnsi="Cambria Math" w:cs="Cambria Math"/>
        </w:rPr>
        <w:t>‑</w:t>
      </w:r>
      <w:r w:rsidRPr="003543BA">
        <w:t>21</w:t>
      </w:r>
      <w:r w:rsidRPr="003543BA">
        <w:rPr>
          <w:rFonts w:ascii="Cambria Math" w:hAnsi="Cambria Math" w:cs="Cambria Math"/>
        </w:rPr>
        <w:t>‑</w:t>
      </w:r>
      <w:r w:rsidRPr="003543BA">
        <w:t>2025; "An early look at the 2026 midterm elections"; Deseret News; doα: 11</w:t>
      </w:r>
      <w:r w:rsidRPr="003543BA">
        <w:rPr>
          <w:rFonts w:ascii="Cambria Math" w:hAnsi="Cambria Math" w:cs="Cambria Math"/>
        </w:rPr>
        <w:t>‑</w:t>
      </w:r>
      <w:r w:rsidRPr="003543BA">
        <w:t>13</w:t>
      </w:r>
      <w:r w:rsidRPr="003543BA">
        <w:rPr>
          <w:rFonts w:ascii="Cambria Math" w:hAnsi="Cambria Math" w:cs="Cambria Math"/>
        </w:rPr>
        <w:t>‑</w:t>
      </w:r>
      <w:r w:rsidRPr="003543BA">
        <w:t>2025)</w:t>
      </w:r>
    </w:p>
    <w:p w14:paraId="412B5CEE" w14:textId="77777777" w:rsidR="00A035E6" w:rsidRPr="003543BA" w:rsidRDefault="00A035E6" w:rsidP="00A035E6">
      <w:hyperlink r:id="rId24" w:history="1">
        <w:r w:rsidRPr="003543BA">
          <w:rPr>
            <w:rStyle w:val="Hyperlink"/>
          </w:rPr>
          <w:t>https://www.deseret.com/politics/2025/06/21/sneak-peek-to-2026-elections</w:t>
        </w:r>
      </w:hyperlink>
    </w:p>
    <w:p w14:paraId="3798F313" w14:textId="77777777" w:rsidR="00A035E6" w:rsidRPr="003543BA" w:rsidRDefault="00A035E6" w:rsidP="00A035E6"/>
    <w:p w14:paraId="01B1E6DD" w14:textId="77777777" w:rsidR="00A035E6" w:rsidRPr="003543BA" w:rsidRDefault="00A035E6" w:rsidP="00A035E6">
      <w:pPr>
        <w:rPr>
          <w:rStyle w:val="11111AAAAStyleUnderline"/>
        </w:rPr>
      </w:pPr>
      <w:r w:rsidRPr="003543BA">
        <w:rPr>
          <w:rStyle w:val="11111AAAAStyleUnderline"/>
        </w:rPr>
        <w:t>The Big Idea: An early look at the 2026 midterm elections</w:t>
      </w:r>
    </w:p>
    <w:p w14:paraId="20F2604A" w14:textId="77777777" w:rsidR="00A035E6" w:rsidRPr="003543BA" w:rsidRDefault="00A035E6" w:rsidP="00A035E6">
      <w:pPr>
        <w:rPr>
          <w:rStyle w:val="11111AAAAStyleUnderline"/>
        </w:rPr>
      </w:pPr>
      <w:r w:rsidRPr="003543BA">
        <w:rPr>
          <w:rStyle w:val="11111AAAAStyleUnderline"/>
          <w:highlight w:val="yellow"/>
        </w:rPr>
        <w:t>It’s more than a year</w:t>
      </w:r>
      <w:r w:rsidRPr="003543BA">
        <w:rPr>
          <w:rStyle w:val="11111AAAAStyleUnderline"/>
        </w:rPr>
        <w:t xml:space="preserve"> until Election Day</w:t>
      </w:r>
      <w:r w:rsidRPr="003543BA">
        <w:t xml:space="preserve"> on Nov. 3, 2026. </w:t>
      </w:r>
      <w:r w:rsidRPr="003543BA">
        <w:rPr>
          <w:rStyle w:val="11111AAAAStyleUnderline"/>
          <w:highlight w:val="yellow"/>
        </w:rPr>
        <w:t>But</w:t>
      </w:r>
      <w:r w:rsidRPr="003543BA">
        <w:t xml:space="preserve"> for those unaccustomed to Washington, D.C., an important note: </w:t>
      </w:r>
      <w:r w:rsidRPr="003543BA">
        <w:rPr>
          <w:rStyle w:val="11111AAAAStyleUnderline"/>
          <w:highlight w:val="yellow"/>
        </w:rPr>
        <w:t xml:space="preserve">It’s </w:t>
      </w:r>
      <w:r w:rsidRPr="003543BA">
        <w:rPr>
          <w:rStyle w:val="Emphasis"/>
          <w:highlight w:val="yellow"/>
        </w:rPr>
        <w:t>always campaign</w:t>
      </w:r>
      <w:r w:rsidRPr="003543BA">
        <w:rPr>
          <w:rStyle w:val="11111AAAAStyleUnderline"/>
        </w:rPr>
        <w:t xml:space="preserve"> </w:t>
      </w:r>
      <w:r w:rsidRPr="003543BA">
        <w:rPr>
          <w:rStyle w:val="Emphasis"/>
          <w:highlight w:val="yellow"/>
        </w:rPr>
        <w:t>season</w:t>
      </w:r>
      <w:r w:rsidRPr="003543BA">
        <w:rPr>
          <w:rStyle w:val="11111AAAAStyleUnderline"/>
        </w:rPr>
        <w:t xml:space="preserve"> in the </w:t>
      </w:r>
      <w:r w:rsidRPr="003543BA">
        <w:rPr>
          <w:rStyle w:val="Emphasis"/>
        </w:rPr>
        <w:t>nation’s capital</w:t>
      </w:r>
      <w:r w:rsidRPr="003543BA">
        <w:rPr>
          <w:rStyle w:val="11111AAAAStyleUnderline"/>
        </w:rPr>
        <w:t>.</w:t>
      </w:r>
    </w:p>
    <w:p w14:paraId="0D64AC9D" w14:textId="77777777" w:rsidR="00A035E6" w:rsidRPr="003543BA" w:rsidRDefault="00A035E6" w:rsidP="00A035E6">
      <w:pPr>
        <w:rPr>
          <w:rStyle w:val="11111AAAAStyleUnderline"/>
        </w:rPr>
      </w:pPr>
      <w:r w:rsidRPr="003543BA">
        <w:t xml:space="preserve">Both chambers of Congress will be up for grabs next fall, </w:t>
      </w:r>
      <w:r w:rsidRPr="003543BA">
        <w:rPr>
          <w:rStyle w:val="11111AAAAStyleUnderline"/>
        </w:rPr>
        <w:t xml:space="preserve">and </w:t>
      </w:r>
      <w:r w:rsidRPr="003543BA">
        <w:rPr>
          <w:rStyle w:val="11111AAAAStyleUnderline"/>
          <w:highlight w:val="yellow"/>
        </w:rPr>
        <w:t>both parties</w:t>
      </w:r>
      <w:r w:rsidRPr="003543BA">
        <w:rPr>
          <w:rStyle w:val="11111AAAAStyleUnderline"/>
        </w:rPr>
        <w:t xml:space="preserve"> </w:t>
      </w:r>
      <w:r w:rsidRPr="003543BA">
        <w:rPr>
          <w:rStyle w:val="11111AAAAStyleUnderline"/>
          <w:highlight w:val="yellow"/>
        </w:rPr>
        <w:t>are</w:t>
      </w:r>
      <w:r w:rsidRPr="003543BA">
        <w:rPr>
          <w:rStyle w:val="11111AAAAStyleUnderline"/>
        </w:rPr>
        <w:t xml:space="preserve"> already </w:t>
      </w:r>
      <w:r w:rsidRPr="003543BA">
        <w:rPr>
          <w:rStyle w:val="11111AAAAStyleUnderline"/>
          <w:highlight w:val="yellow"/>
        </w:rPr>
        <w:t>strategizing</w:t>
      </w:r>
      <w:r w:rsidRPr="003543BA">
        <w:rPr>
          <w:rStyle w:val="11111AAAAStyleUnderline"/>
        </w:rPr>
        <w:t xml:space="preserve"> on </w:t>
      </w:r>
      <w:r w:rsidRPr="003543BA">
        <w:rPr>
          <w:rStyle w:val="11111AAAAStyleUnderline"/>
          <w:highlight w:val="yellow"/>
        </w:rPr>
        <w:t xml:space="preserve">how they’re </w:t>
      </w:r>
      <w:r w:rsidRPr="003543BA">
        <w:rPr>
          <w:rStyle w:val="Emphasis"/>
          <w:highlight w:val="yellow"/>
        </w:rPr>
        <w:t>going</w:t>
      </w:r>
      <w:r w:rsidRPr="003543BA">
        <w:rPr>
          <w:rStyle w:val="11111AAAAStyleUnderline"/>
          <w:highlight w:val="yellow"/>
        </w:rPr>
        <w:t xml:space="preserve"> to </w:t>
      </w:r>
      <w:r w:rsidRPr="003543BA">
        <w:rPr>
          <w:rStyle w:val="Emphasis"/>
          <w:highlight w:val="yellow"/>
        </w:rPr>
        <w:t>defend</w:t>
      </w:r>
      <w:r w:rsidRPr="003543BA">
        <w:t xml:space="preserve"> </w:t>
      </w:r>
      <w:r w:rsidRPr="003543BA">
        <w:rPr>
          <w:rStyle w:val="11111AAAAStyleUnderline"/>
          <w:highlight w:val="yellow"/>
        </w:rPr>
        <w:t>their</w:t>
      </w:r>
      <w:r w:rsidRPr="003543BA">
        <w:t xml:space="preserve"> </w:t>
      </w:r>
      <w:r w:rsidRPr="003543BA">
        <w:rPr>
          <w:rStyle w:val="Emphasis"/>
        </w:rPr>
        <w:t xml:space="preserve">slim </w:t>
      </w:r>
      <w:r w:rsidRPr="003543BA">
        <w:rPr>
          <w:rStyle w:val="Emphasis"/>
          <w:highlight w:val="yellow"/>
        </w:rPr>
        <w:t>majorities</w:t>
      </w:r>
      <w:r w:rsidRPr="003543BA">
        <w:t xml:space="preserve"> </w:t>
      </w:r>
      <w:r w:rsidRPr="003543BA">
        <w:rPr>
          <w:rStyle w:val="11111AAAAStyleUnderline"/>
        </w:rPr>
        <w:t xml:space="preserve">or topple their </w:t>
      </w:r>
      <w:r w:rsidRPr="003543BA">
        <w:rPr>
          <w:rStyle w:val="Emphasis"/>
        </w:rPr>
        <w:t>opponents</w:t>
      </w:r>
      <w:r w:rsidRPr="003543BA">
        <w:rPr>
          <w:rStyle w:val="11111AAAAStyleUnderline"/>
        </w:rPr>
        <w:t xml:space="preserve"> to regain at least a sliver of control.</w:t>
      </w:r>
    </w:p>
    <w:p w14:paraId="6A3EB037" w14:textId="77777777" w:rsidR="00A035E6" w:rsidRPr="003543BA" w:rsidRDefault="00A035E6" w:rsidP="00A035E6">
      <w:r w:rsidRPr="003543BA">
        <w:t>It could be too early to determine which issues will be the selling points for next year. After all, voters historically have short-term memories and it’s often the biggest news cycle closest to Election Day that sways opinions the most.</w:t>
      </w:r>
    </w:p>
    <w:p w14:paraId="01FB1C21" w14:textId="77777777" w:rsidR="00A035E6" w:rsidRPr="00B34625" w:rsidRDefault="00A035E6" w:rsidP="00A035E6">
      <w:pPr>
        <w:rPr>
          <w:b/>
          <w:sz w:val="20"/>
          <w:u w:val="single"/>
        </w:rPr>
      </w:pPr>
      <w:r w:rsidRPr="003543BA">
        <w:rPr>
          <w:rStyle w:val="11111AAAAStyleUnderline"/>
        </w:rPr>
        <w:t>But it’s clear</w:t>
      </w:r>
      <w:r w:rsidRPr="003543BA">
        <w:t xml:space="preserve"> </w:t>
      </w:r>
      <w:r w:rsidRPr="003543BA">
        <w:rPr>
          <w:rStyle w:val="11111AAAAStyleUnderline"/>
        </w:rPr>
        <w:t xml:space="preserve">that </w:t>
      </w:r>
      <w:r w:rsidRPr="003543BA">
        <w:rPr>
          <w:rStyle w:val="11111AAAAStyleUnderline"/>
          <w:highlight w:val="yellow"/>
        </w:rPr>
        <w:t>Republicans and Democrats</w:t>
      </w:r>
      <w:r w:rsidRPr="003543BA">
        <w:rPr>
          <w:rStyle w:val="11111AAAAStyleUnderline"/>
        </w:rPr>
        <w:t xml:space="preserve"> </w:t>
      </w:r>
      <w:r w:rsidRPr="003543BA">
        <w:rPr>
          <w:rStyle w:val="11111AAAAStyleUnderline"/>
          <w:highlight w:val="yellow"/>
        </w:rPr>
        <w:t>are</w:t>
      </w:r>
      <w:r w:rsidRPr="003543BA">
        <w:rPr>
          <w:rStyle w:val="11111AAAAStyleUnderline"/>
        </w:rPr>
        <w:t xml:space="preserve"> already </w:t>
      </w:r>
      <w:r w:rsidRPr="003543BA">
        <w:rPr>
          <w:rStyle w:val="11111AAAAStyleUnderline"/>
          <w:highlight w:val="yellow"/>
        </w:rPr>
        <w:t>trying to make their jobs</w:t>
      </w:r>
      <w:r w:rsidRPr="003543BA">
        <w:rPr>
          <w:rStyle w:val="11111AAAAStyleUnderline"/>
        </w:rPr>
        <w:t xml:space="preserve"> </w:t>
      </w:r>
      <w:r w:rsidRPr="003543BA">
        <w:rPr>
          <w:rStyle w:val="Emphasis"/>
          <w:highlight w:val="yellow"/>
        </w:rPr>
        <w:t>easier</w:t>
      </w:r>
      <w:r w:rsidRPr="003543BA">
        <w:rPr>
          <w:rStyle w:val="11111AAAAStyleUnderline"/>
          <w:highlight w:val="yellow"/>
        </w:rPr>
        <w:t xml:space="preserve"> for </w:t>
      </w:r>
      <w:r w:rsidRPr="003543BA">
        <w:rPr>
          <w:rStyle w:val="Emphasis"/>
          <w:highlight w:val="yellow"/>
        </w:rPr>
        <w:t>when campaign season</w:t>
      </w:r>
      <w:r w:rsidRPr="003543BA">
        <w:rPr>
          <w:rStyle w:val="11111AAAAStyleUnderline"/>
        </w:rPr>
        <w:t xml:space="preserve"> </w:t>
      </w:r>
      <w:r w:rsidRPr="003543BA">
        <w:rPr>
          <w:rStyle w:val="11111AAAAStyleUnderline"/>
          <w:highlight w:val="yellow"/>
        </w:rPr>
        <w:t xml:space="preserve">begins in </w:t>
      </w:r>
      <w:r w:rsidRPr="003543BA">
        <w:rPr>
          <w:rStyle w:val="Emphasis"/>
          <w:highlight w:val="yellow"/>
        </w:rPr>
        <w:t>earnest</w:t>
      </w:r>
      <w:r w:rsidRPr="003543BA">
        <w:t xml:space="preserve"> </w:t>
      </w:r>
      <w:r w:rsidRPr="003543BA">
        <w:rPr>
          <w:rStyle w:val="11111AAAAStyleUnderline"/>
        </w:rPr>
        <w:t>— especially for those in the most vulnerable seats.</w:t>
      </w:r>
    </w:p>
    <w:p w14:paraId="1972D1EB" w14:textId="77777777" w:rsidR="00A035E6" w:rsidRPr="003543BA" w:rsidRDefault="00A035E6" w:rsidP="00A035E6"/>
    <w:p w14:paraId="64EBD320" w14:textId="77777777" w:rsidR="00A035E6" w:rsidRPr="003543BA" w:rsidRDefault="00A035E6" w:rsidP="00A035E6">
      <w:pPr>
        <w:pStyle w:val="Heading3"/>
      </w:pPr>
      <w:r w:rsidRPr="003543BA">
        <w:t>Trump locked in</w:t>
      </w:r>
    </w:p>
    <w:p w14:paraId="460F70A8" w14:textId="77777777" w:rsidR="00A035E6" w:rsidRPr="003543BA" w:rsidRDefault="00A035E6" w:rsidP="00A035E6"/>
    <w:p w14:paraId="5961A470" w14:textId="77777777" w:rsidR="00A035E6" w:rsidRPr="003543BA" w:rsidRDefault="00A035E6" w:rsidP="00A035E6">
      <w:pPr>
        <w:pStyle w:val="Heading4"/>
      </w:pPr>
      <w:r w:rsidRPr="003543BA">
        <w:t xml:space="preserve">Concedes that Trump’s making inroads and that its </w:t>
      </w:r>
      <w:r w:rsidRPr="003543BA">
        <w:rPr>
          <w:u w:val="single"/>
        </w:rPr>
        <w:t>even</w:t>
      </w:r>
      <w:r w:rsidRPr="003543BA">
        <w:t xml:space="preserve">.  </w:t>
      </w:r>
    </w:p>
    <w:p w14:paraId="11EE3A80" w14:textId="77777777" w:rsidR="00A035E6" w:rsidRPr="003543BA" w:rsidRDefault="00A035E6" w:rsidP="00A035E6">
      <w:r w:rsidRPr="003543BA">
        <w:t xml:space="preserve">Kellen </w:t>
      </w:r>
      <w:r w:rsidRPr="003543BA">
        <w:rPr>
          <w:rStyle w:val="Style13ptBold"/>
        </w:rPr>
        <w:t>Browning 25</w:t>
      </w:r>
      <w:r w:rsidRPr="003543BA">
        <w:t>. New York Times political reporter based in San Francisco. “Union Leaders Get Tough With Democrats as Members Drift Toward Trump.” August 9</w:t>
      </w:r>
      <w:r w:rsidRPr="003543BA">
        <w:rPr>
          <w:vertAlign w:val="superscript"/>
        </w:rPr>
        <w:t>th</w:t>
      </w:r>
      <w:r w:rsidRPr="003543BA">
        <w:t>, 2025. NYT. https://www.nytimes.com/2025/08/09/us/politics/democrats-labor-unions-nevada.html</w:t>
      </w:r>
    </w:p>
    <w:p w14:paraId="7B4703DB" w14:textId="77777777" w:rsidR="00A035E6" w:rsidRPr="003543BA" w:rsidRDefault="00A035E6" w:rsidP="00A035E6"/>
    <w:p w14:paraId="6E6BF413" w14:textId="77777777" w:rsidR="00A035E6" w:rsidRPr="003543BA" w:rsidRDefault="00A035E6" w:rsidP="00A035E6"/>
    <w:p w14:paraId="3E7F5F22" w14:textId="77777777" w:rsidR="00A035E6" w:rsidRPr="003543BA" w:rsidRDefault="00A035E6" w:rsidP="00A035E6">
      <w:pPr>
        <w:rPr>
          <w:szCs w:val="16"/>
        </w:rPr>
      </w:pPr>
      <w:r w:rsidRPr="003543BA">
        <w:rPr>
          <w:szCs w:val="16"/>
        </w:rPr>
        <w:t>But it is not likely to be easy.</w:t>
      </w:r>
    </w:p>
    <w:p w14:paraId="37717A49" w14:textId="77777777" w:rsidR="00A035E6" w:rsidRPr="003543BA" w:rsidRDefault="00A035E6" w:rsidP="00A035E6">
      <w:pPr>
        <w:rPr>
          <w:szCs w:val="16"/>
        </w:rPr>
      </w:pPr>
      <w:r w:rsidRPr="003543BA">
        <w:rPr>
          <w:szCs w:val="16"/>
        </w:rPr>
        <w:t xml:space="preserve">The </w:t>
      </w:r>
      <w:r w:rsidRPr="003543BA">
        <w:rPr>
          <w:rStyle w:val="11111AAAAStyleUnderline"/>
          <w:highlight w:val="yellow"/>
        </w:rPr>
        <w:t>shift toward Mr. Trump among blue-collar voters</w:t>
      </w:r>
      <w:r w:rsidRPr="003543BA">
        <w:rPr>
          <w:szCs w:val="16"/>
        </w:rPr>
        <w:t xml:space="preserve"> last year was the culmination of a trend in recent elections: Democrats gained votes in wealthy, white enclaves, while Republicans </w:t>
      </w:r>
      <w:r w:rsidRPr="003543BA">
        <w:rPr>
          <w:rStyle w:val="11111AAAAStyleUnderline"/>
          <w:highlight w:val="yellow"/>
        </w:rPr>
        <w:t>earned new support in working-class regions and among Hispanic and Black voters</w:t>
      </w:r>
      <w:r w:rsidRPr="003543BA">
        <w:rPr>
          <w:szCs w:val="16"/>
        </w:rPr>
        <w:t>, raising questions about Democrats’ longstanding identity as the defender of working people.</w:t>
      </w:r>
    </w:p>
    <w:p w14:paraId="176D21AE" w14:textId="77777777" w:rsidR="00A035E6" w:rsidRPr="003543BA" w:rsidRDefault="00A035E6" w:rsidP="00A035E6">
      <w:pPr>
        <w:rPr>
          <w:szCs w:val="16"/>
        </w:rPr>
      </w:pPr>
      <w:r w:rsidRPr="003543BA">
        <w:rPr>
          <w:rStyle w:val="11111AAAAStyleUnderline"/>
          <w:highlight w:val="yellow"/>
        </w:rPr>
        <w:t>Union leaders</w:t>
      </w:r>
      <w:r w:rsidRPr="003543BA">
        <w:rPr>
          <w:szCs w:val="16"/>
        </w:rPr>
        <w:t>, who mostly endorsed Kamala Harris even as many of their members scoffed at her candidacy, now find themselves trying to strike a delicate balance, maintaining support for Democratic candidates while not alienating members who voted for Mr. Trump. The conundrum is similar to Democrats’ own struggles to understand and court their lapsed voters.</w:t>
      </w:r>
    </w:p>
    <w:p w14:paraId="50B1DDE9" w14:textId="77777777" w:rsidR="00A035E6" w:rsidRPr="003543BA" w:rsidRDefault="00A035E6" w:rsidP="00A035E6">
      <w:r w:rsidRPr="003543BA">
        <w:t>“Every time we talk politics, the first thing that comes up is, ‘</w:t>
      </w:r>
      <w:r w:rsidRPr="003543BA">
        <w:rPr>
          <w:rStyle w:val="11111AAAAStyleUnderline"/>
        </w:rPr>
        <w:t xml:space="preserve">The </w:t>
      </w:r>
      <w:r w:rsidRPr="003543BA">
        <w:rPr>
          <w:rStyle w:val="11111AAAAStyleUnderline"/>
          <w:highlight w:val="yellow"/>
        </w:rPr>
        <w:t xml:space="preserve">Democrats </w:t>
      </w:r>
      <w:r w:rsidRPr="003543BA">
        <w:rPr>
          <w:rStyle w:val="Emphasis"/>
          <w:highlight w:val="yellow"/>
        </w:rPr>
        <w:t>let us down</w:t>
      </w:r>
      <w:r w:rsidRPr="003543BA">
        <w:t xml:space="preserve">,’” said Jimmy Williams, the president of the International Union of Painters and Allied Trades. </w:t>
      </w:r>
      <w:r w:rsidRPr="003543BA">
        <w:rPr>
          <w:rStyle w:val="11111AAAAStyleUnderline"/>
          <w:highlight w:val="yellow"/>
        </w:rPr>
        <w:t>His 140,000 members</w:t>
      </w:r>
      <w:r w:rsidRPr="003543BA">
        <w:t xml:space="preserve">, he said, had </w:t>
      </w:r>
      <w:r w:rsidRPr="003543BA">
        <w:rPr>
          <w:rStyle w:val="11111AAAAStyleUnderline"/>
          <w:highlight w:val="yellow"/>
        </w:rPr>
        <w:t>split nearly evenly between</w:t>
      </w:r>
      <w:r w:rsidRPr="003543BA">
        <w:t xml:space="preserve"> Ms. </w:t>
      </w:r>
      <w:r w:rsidRPr="003543BA">
        <w:rPr>
          <w:rStyle w:val="11111AAAAStyleUnderline"/>
          <w:highlight w:val="yellow"/>
        </w:rPr>
        <w:t>Harris</w:t>
      </w:r>
      <w:r w:rsidRPr="003543BA">
        <w:t xml:space="preserve"> </w:t>
      </w:r>
      <w:r w:rsidRPr="003543BA">
        <w:rPr>
          <w:rStyle w:val="11111AAAAStyleUnderline"/>
          <w:highlight w:val="yellow"/>
        </w:rPr>
        <w:t>and</w:t>
      </w:r>
      <w:r w:rsidRPr="003543BA">
        <w:t xml:space="preserve"> Mr. </w:t>
      </w:r>
      <w:r w:rsidRPr="003543BA">
        <w:rPr>
          <w:rStyle w:val="11111AAAAStyleUnderline"/>
          <w:highlight w:val="yellow"/>
        </w:rPr>
        <w:t>Trump</w:t>
      </w:r>
      <w:r w:rsidRPr="003543BA">
        <w:t>.</w:t>
      </w:r>
    </w:p>
    <w:p w14:paraId="529B1B58" w14:textId="77777777" w:rsidR="00A035E6" w:rsidRPr="003543BA" w:rsidRDefault="00A035E6" w:rsidP="00A035E6"/>
    <w:p w14:paraId="2374E7CC" w14:textId="77777777" w:rsidR="00A035E6" w:rsidRPr="003543BA" w:rsidRDefault="00A035E6" w:rsidP="00A035E6">
      <w:pPr>
        <w:pStyle w:val="Heading4"/>
      </w:pPr>
      <w:r w:rsidRPr="003543BA">
        <w:t>Trump will market anything as a win.</w:t>
      </w:r>
    </w:p>
    <w:p w14:paraId="56ED3501" w14:textId="77777777" w:rsidR="00A035E6" w:rsidRPr="003543BA" w:rsidRDefault="00A035E6" w:rsidP="00A035E6">
      <w:r w:rsidRPr="003543BA">
        <w:rPr>
          <w:rStyle w:val="Style13ptBold"/>
        </w:rPr>
        <w:t>Ungar-Sargon 24</w:t>
      </w:r>
      <w:r w:rsidRPr="003543BA">
        <w:t xml:space="preserve"> (Batya Ungar-Sargon, Opinion Editor at Newsweek; 11</w:t>
      </w:r>
      <w:r w:rsidRPr="003543BA">
        <w:rPr>
          <w:rFonts w:ascii="Cambria Math" w:hAnsi="Cambria Math" w:cs="Cambria Math"/>
        </w:rPr>
        <w:t>‑</w:t>
      </w:r>
      <w:r w:rsidRPr="003543BA">
        <w:t>18</w:t>
      </w:r>
      <w:r w:rsidRPr="003543BA">
        <w:rPr>
          <w:rFonts w:ascii="Cambria Math" w:hAnsi="Cambria Math" w:cs="Cambria Math"/>
        </w:rPr>
        <w:t>‑</w:t>
      </w:r>
      <w:r w:rsidRPr="003543BA">
        <w:t>2024; "The Rise of the Pro-Worker Republican"; American Compass; doα: 11</w:t>
      </w:r>
      <w:r w:rsidRPr="003543BA">
        <w:rPr>
          <w:rFonts w:ascii="Cambria Math" w:hAnsi="Cambria Math" w:cs="Cambria Math"/>
        </w:rPr>
        <w:t>‑</w:t>
      </w:r>
      <w:r w:rsidRPr="003543BA">
        <w:t>08</w:t>
      </w:r>
      <w:r w:rsidRPr="003543BA">
        <w:rPr>
          <w:rFonts w:ascii="Cambria Math" w:hAnsi="Cambria Math" w:cs="Cambria Math"/>
        </w:rPr>
        <w:t>‑</w:t>
      </w:r>
      <w:r w:rsidRPr="003543BA">
        <w:t>2025) https://americancompass.org/the-rise-of-the-pro-worker-republican</w:t>
      </w:r>
    </w:p>
    <w:p w14:paraId="65175488" w14:textId="77777777" w:rsidR="00A035E6" w:rsidRPr="003543BA" w:rsidRDefault="00A035E6" w:rsidP="00A035E6"/>
    <w:p w14:paraId="4B12D832" w14:textId="77777777" w:rsidR="00A035E6" w:rsidRPr="003543BA" w:rsidRDefault="00A035E6" w:rsidP="00A035E6">
      <w:pPr>
        <w:rPr>
          <w:rStyle w:val="11111AAAAStyleUnderline"/>
        </w:rPr>
      </w:pPr>
      <w:r w:rsidRPr="003543BA">
        <w:rPr>
          <w:rStyle w:val="Emphasis"/>
          <w:highlight w:val="yellow"/>
        </w:rPr>
        <w:t>Trump hasn’t been shy</w:t>
      </w:r>
      <w:r w:rsidRPr="003543BA">
        <w:rPr>
          <w:rStyle w:val="11111AAAAStyleUnderline"/>
          <w:highlight w:val="yellow"/>
        </w:rPr>
        <w:t xml:space="preserve"> to </w:t>
      </w:r>
      <w:r w:rsidRPr="003543BA">
        <w:rPr>
          <w:rStyle w:val="Emphasis"/>
          <w:highlight w:val="yellow"/>
        </w:rPr>
        <w:t>adopt</w:t>
      </w:r>
      <w:r w:rsidRPr="003543BA">
        <w:rPr>
          <w:rStyle w:val="11111AAAAStyleUnderline"/>
        </w:rPr>
        <w:t xml:space="preserve"> the </w:t>
      </w:r>
      <w:r w:rsidRPr="003543BA">
        <w:rPr>
          <w:rStyle w:val="Emphasis"/>
          <w:sz w:val="24"/>
          <w:szCs w:val="24"/>
          <w:highlight w:val="yellow"/>
        </w:rPr>
        <w:t>best ideas from both sides</w:t>
      </w:r>
      <w:r w:rsidRPr="003543BA">
        <w:rPr>
          <w:rStyle w:val="11111AAAAStyleUnderline"/>
        </w:rPr>
        <w:t xml:space="preserve">—even from </w:t>
      </w:r>
      <w:r w:rsidRPr="003543BA">
        <w:rPr>
          <w:rStyle w:val="Emphasis"/>
        </w:rPr>
        <w:t>progressives</w:t>
      </w:r>
      <w:r w:rsidRPr="003543BA">
        <w:t xml:space="preserve">. Recall that it was progressives who used to support tariffs, and progressives who used to support controlling the border and deporting illegal immigrants to protect wages. In both his first term and what he promises for a second, </w:t>
      </w:r>
      <w:r w:rsidRPr="003543BA">
        <w:rPr>
          <w:rStyle w:val="11111AAAAStyleUnderline"/>
        </w:rPr>
        <w:t xml:space="preserve">Trump has </w:t>
      </w:r>
      <w:r w:rsidRPr="003543BA">
        <w:rPr>
          <w:rStyle w:val="Emphasis"/>
          <w:highlight w:val="yellow"/>
        </w:rPr>
        <w:t>taken</w:t>
      </w:r>
      <w:r w:rsidRPr="003543BA">
        <w:rPr>
          <w:rStyle w:val="11111AAAAStyleUnderline"/>
        </w:rPr>
        <w:t xml:space="preserve"> on the </w:t>
      </w:r>
      <w:r w:rsidRPr="003543BA">
        <w:rPr>
          <w:rStyle w:val="Emphasis"/>
          <w:highlight w:val="yellow"/>
        </w:rPr>
        <w:t>old guard</w:t>
      </w:r>
      <w:r w:rsidRPr="003543BA">
        <w:rPr>
          <w:rStyle w:val="11111AAAAStyleUnderline"/>
        </w:rPr>
        <w:t xml:space="preserve"> of the </w:t>
      </w:r>
      <w:r w:rsidRPr="003543BA">
        <w:rPr>
          <w:rStyle w:val="Emphasis"/>
          <w:highlight w:val="yellow"/>
        </w:rPr>
        <w:t>Republican Party</w:t>
      </w:r>
      <w:r w:rsidRPr="003543BA">
        <w:t>—</w:t>
      </w:r>
      <w:r w:rsidRPr="003543BA">
        <w:rPr>
          <w:rStyle w:val="11111AAAAStyleUnderline"/>
        </w:rPr>
        <w:t xml:space="preserve">which has historically preferred free trade and trickle-down economics—to </w:t>
      </w:r>
      <w:r w:rsidRPr="003543BA">
        <w:rPr>
          <w:rStyle w:val="Emphasis"/>
          <w:highlight w:val="yellow"/>
        </w:rPr>
        <w:t>wage political warfare</w:t>
      </w:r>
      <w:r w:rsidRPr="003543BA">
        <w:rPr>
          <w:rStyle w:val="11111AAAAStyleUnderline"/>
        </w:rPr>
        <w:t xml:space="preserve"> on the entrenched, </w:t>
      </w:r>
      <w:r w:rsidRPr="003543BA">
        <w:rPr>
          <w:rStyle w:val="Emphasis"/>
        </w:rPr>
        <w:t>credentialed</w:t>
      </w:r>
      <w:r w:rsidRPr="003543BA">
        <w:rPr>
          <w:rStyle w:val="11111AAAAStyleUnderline"/>
        </w:rPr>
        <w:t xml:space="preserve"> caste of both parties, a </w:t>
      </w:r>
      <w:r w:rsidRPr="003543BA">
        <w:rPr>
          <w:rStyle w:val="Emphasis"/>
        </w:rPr>
        <w:t>program</w:t>
      </w:r>
      <w:r w:rsidRPr="003543BA">
        <w:rPr>
          <w:rStyle w:val="11111AAAAStyleUnderline"/>
        </w:rPr>
        <w:t xml:space="preserve"> that </w:t>
      </w:r>
      <w:r w:rsidRPr="003543BA">
        <w:rPr>
          <w:rStyle w:val="Emphasis"/>
        </w:rPr>
        <w:t>steadily bore fruit until</w:t>
      </w:r>
      <w:r w:rsidRPr="003543BA">
        <w:rPr>
          <w:rStyle w:val="11111AAAAStyleUnderline"/>
        </w:rPr>
        <w:t xml:space="preserve"> the </w:t>
      </w:r>
      <w:r w:rsidRPr="003543BA">
        <w:rPr>
          <w:rStyle w:val="Emphasis"/>
        </w:rPr>
        <w:t>pandemic</w:t>
      </w:r>
      <w:r w:rsidRPr="003543BA">
        <w:rPr>
          <w:rStyle w:val="11111AAAAStyleUnderline"/>
        </w:rPr>
        <w:t xml:space="preserve">. </w:t>
      </w:r>
    </w:p>
    <w:p w14:paraId="2CFCDA7F" w14:textId="77777777" w:rsidR="00A035E6" w:rsidRPr="003543BA" w:rsidRDefault="00A035E6" w:rsidP="00A035E6">
      <w:r w:rsidRPr="003543BA">
        <w:t>“</w:t>
      </w:r>
      <w:r w:rsidRPr="003543BA">
        <w:rPr>
          <w:rStyle w:val="11111AAAAStyleUnderline"/>
        </w:rPr>
        <w:t xml:space="preserve">There are many </w:t>
      </w:r>
      <w:r w:rsidRPr="003543BA">
        <w:rPr>
          <w:rStyle w:val="Emphasis"/>
          <w:highlight w:val="yellow"/>
        </w:rPr>
        <w:t>pro-worker Republicans</w:t>
      </w:r>
      <w:r w:rsidRPr="003543BA">
        <w:rPr>
          <w:rStyle w:val="11111AAAAStyleUnderline"/>
        </w:rPr>
        <w:t xml:space="preserve"> who are </w:t>
      </w:r>
      <w:r w:rsidRPr="003543BA">
        <w:rPr>
          <w:rStyle w:val="11111AAAAStyleUnderline"/>
          <w:highlight w:val="yellow"/>
        </w:rPr>
        <w:t xml:space="preserve">moving the </w:t>
      </w:r>
      <w:r w:rsidRPr="003543BA">
        <w:rPr>
          <w:rStyle w:val="Emphasis"/>
          <w:highlight w:val="yellow"/>
        </w:rPr>
        <w:t>party away</w:t>
      </w:r>
      <w:r w:rsidRPr="003543BA">
        <w:rPr>
          <w:rStyle w:val="11111AAAAStyleUnderline"/>
        </w:rPr>
        <w:t xml:space="preserve"> </w:t>
      </w:r>
      <w:r w:rsidRPr="003543BA">
        <w:rPr>
          <w:rStyle w:val="11111AAAAStyleUnderline"/>
          <w:highlight w:val="yellow"/>
        </w:rPr>
        <w:t>from</w:t>
      </w:r>
      <w:r w:rsidRPr="003543BA">
        <w:rPr>
          <w:rStyle w:val="11111AAAAStyleUnderline"/>
        </w:rPr>
        <w:t xml:space="preserve"> the </w:t>
      </w:r>
      <w:r w:rsidRPr="003543BA">
        <w:rPr>
          <w:rStyle w:val="Emphasis"/>
          <w:highlight w:val="yellow"/>
        </w:rPr>
        <w:t>corporatist elites</w:t>
      </w:r>
      <w:r w:rsidRPr="003543BA">
        <w:t>,” O’Brien told me. “</w:t>
      </w:r>
      <w:r w:rsidRPr="003543BA">
        <w:rPr>
          <w:rStyle w:val="11111AAAAStyleUnderline"/>
        </w:rPr>
        <w:t xml:space="preserve">And </w:t>
      </w:r>
      <w:r w:rsidRPr="003543BA">
        <w:rPr>
          <w:rStyle w:val="Emphasis"/>
          <w:highlight w:val="yellow"/>
        </w:rPr>
        <w:t>workers</w:t>
      </w:r>
      <w:r w:rsidRPr="003543BA">
        <w:rPr>
          <w:rStyle w:val="11111AAAAStyleUnderline"/>
        </w:rPr>
        <w:t xml:space="preserve"> </w:t>
      </w:r>
      <w:r w:rsidRPr="003543BA">
        <w:rPr>
          <w:rStyle w:val="11111AAAAStyleUnderline"/>
          <w:highlight w:val="yellow"/>
        </w:rPr>
        <w:t>are</w:t>
      </w:r>
      <w:r w:rsidRPr="003543BA">
        <w:rPr>
          <w:rStyle w:val="11111AAAAStyleUnderline"/>
        </w:rPr>
        <w:t xml:space="preserve"> </w:t>
      </w:r>
      <w:r w:rsidRPr="003543BA">
        <w:rPr>
          <w:rStyle w:val="Emphasis"/>
          <w:highlight w:val="yellow"/>
        </w:rPr>
        <w:t>taking notice</w:t>
      </w:r>
      <w:r w:rsidRPr="003543BA">
        <w:t>. During the campaign, we watched Democrats cozy up with Big Tech and lean further into corporate mega-donors. They raised more than a billion bucks but it cost them the election.”</w:t>
      </w:r>
    </w:p>
    <w:p w14:paraId="7B56F5ED" w14:textId="77777777" w:rsidR="00A035E6" w:rsidRPr="003543BA" w:rsidRDefault="00A035E6" w:rsidP="00A035E6">
      <w:pPr>
        <w:rPr>
          <w:rStyle w:val="11111AAAAStyleUnderline"/>
        </w:rPr>
      </w:pPr>
      <w:r w:rsidRPr="003543BA">
        <w:t xml:space="preserve">Both </w:t>
      </w:r>
      <w:r w:rsidRPr="003543BA">
        <w:rPr>
          <w:rStyle w:val="Emphasis"/>
          <w:highlight w:val="yellow"/>
        </w:rPr>
        <w:t>Trump</w:t>
      </w:r>
      <w:r w:rsidRPr="003543BA">
        <w:t xml:space="preserve"> and O’Brien showed immense leadership simply by listening to what their constituents—the people who elected them to serve—were asking for, and following through, rather than lecturing them or lying to them. </w:t>
      </w:r>
      <w:r w:rsidRPr="003543BA">
        <w:rPr>
          <w:rStyle w:val="11111AAAAStyleUnderline"/>
        </w:rPr>
        <w:t xml:space="preserve">Both were willing to </w:t>
      </w:r>
      <w:r w:rsidRPr="003543BA">
        <w:rPr>
          <w:rStyle w:val="Emphasis"/>
          <w:highlight w:val="yellow"/>
        </w:rPr>
        <w:t>take</w:t>
      </w:r>
      <w:r w:rsidRPr="003543BA">
        <w:rPr>
          <w:rStyle w:val="11111AAAAStyleUnderline"/>
          <w:highlight w:val="yellow"/>
        </w:rPr>
        <w:t xml:space="preserve"> on</w:t>
      </w:r>
      <w:r w:rsidRPr="003543BA">
        <w:rPr>
          <w:rStyle w:val="11111AAAAStyleUnderline"/>
        </w:rPr>
        <w:t xml:space="preserve"> an </w:t>
      </w:r>
      <w:r w:rsidRPr="003543BA">
        <w:rPr>
          <w:rStyle w:val="Emphasis"/>
          <w:highlight w:val="yellow"/>
        </w:rPr>
        <w:t>establishment</w:t>
      </w:r>
      <w:r w:rsidRPr="003543BA">
        <w:rPr>
          <w:rStyle w:val="11111AAAAStyleUnderline"/>
        </w:rPr>
        <w:t xml:space="preserve"> </w:t>
      </w:r>
      <w:r w:rsidRPr="003543BA">
        <w:rPr>
          <w:rStyle w:val="11111AAAAStyleUnderline"/>
          <w:highlight w:val="yellow"/>
        </w:rPr>
        <w:t>that</w:t>
      </w:r>
      <w:r w:rsidRPr="003543BA">
        <w:rPr>
          <w:rStyle w:val="11111AAAAStyleUnderline"/>
        </w:rPr>
        <w:t xml:space="preserve"> told </w:t>
      </w:r>
      <w:r w:rsidRPr="003543BA">
        <w:rPr>
          <w:rStyle w:val="Emphasis"/>
        </w:rPr>
        <w:t xml:space="preserve">them to </w:t>
      </w:r>
      <w:r w:rsidRPr="003543BA">
        <w:rPr>
          <w:rStyle w:val="Emphasis"/>
          <w:highlight w:val="yellow"/>
        </w:rPr>
        <w:t>sell out workers</w:t>
      </w:r>
      <w:r w:rsidRPr="003543BA">
        <w:t xml:space="preserve">, </w:t>
      </w:r>
      <w:r w:rsidRPr="003543BA">
        <w:rPr>
          <w:rStyle w:val="11111AAAAStyleUnderline"/>
        </w:rPr>
        <w:t xml:space="preserve">either </w:t>
      </w:r>
      <w:r w:rsidRPr="003543BA">
        <w:rPr>
          <w:rStyle w:val="11111AAAAStyleUnderline"/>
          <w:highlight w:val="yellow"/>
        </w:rPr>
        <w:t xml:space="preserve">to the </w:t>
      </w:r>
      <w:r w:rsidRPr="003543BA">
        <w:rPr>
          <w:rStyle w:val="Emphasis"/>
          <w:highlight w:val="yellow"/>
        </w:rPr>
        <w:t>Chamber of Commerce</w:t>
      </w:r>
      <w:r w:rsidRPr="003543BA">
        <w:rPr>
          <w:rStyle w:val="11111AAAAStyleUnderline"/>
        </w:rPr>
        <w:t xml:space="preserve"> </w:t>
      </w:r>
      <w:r w:rsidRPr="003543BA">
        <w:rPr>
          <w:rStyle w:val="11111AAAAStyleUnderline"/>
          <w:highlight w:val="yellow"/>
        </w:rPr>
        <w:t>or</w:t>
      </w:r>
      <w:r w:rsidRPr="003543BA">
        <w:rPr>
          <w:rStyle w:val="11111AAAAStyleUnderline"/>
        </w:rPr>
        <w:t xml:space="preserve"> to </w:t>
      </w:r>
      <w:r w:rsidRPr="003543BA">
        <w:rPr>
          <w:rStyle w:val="11111AAAAStyleUnderline"/>
          <w:highlight w:val="yellow"/>
        </w:rPr>
        <w:t>the</w:t>
      </w:r>
      <w:r w:rsidRPr="003543BA">
        <w:rPr>
          <w:rStyle w:val="11111AAAAStyleUnderline"/>
        </w:rPr>
        <w:t xml:space="preserve"> peccadilloes of a </w:t>
      </w:r>
      <w:r w:rsidRPr="003543BA">
        <w:rPr>
          <w:rStyle w:val="Emphasis"/>
          <w:highlight w:val="yellow"/>
        </w:rPr>
        <w:t>Democratic Party</w:t>
      </w:r>
      <w:r w:rsidRPr="003543BA">
        <w:rPr>
          <w:rStyle w:val="11111AAAAStyleUnderline"/>
        </w:rPr>
        <w:t xml:space="preserve"> </w:t>
      </w:r>
      <w:r w:rsidRPr="003543BA">
        <w:rPr>
          <w:rStyle w:val="11111AAAAStyleUnderline"/>
          <w:highlight w:val="yellow"/>
        </w:rPr>
        <w:t>that abandoned labor</w:t>
      </w:r>
      <w:r w:rsidRPr="003543BA">
        <w:rPr>
          <w:rStyle w:val="11111AAAAStyleUnderline"/>
        </w:rPr>
        <w:t xml:space="preserve"> to cater to the cultural concerns of the elites and the economic interests of the dependent poor. </w:t>
      </w:r>
    </w:p>
    <w:p w14:paraId="5225835A" w14:textId="77777777" w:rsidR="00A035E6" w:rsidRPr="003543BA" w:rsidRDefault="00A035E6" w:rsidP="00A035E6">
      <w:pPr>
        <w:rPr>
          <w:rStyle w:val="11111AAAAStyleUnderline"/>
        </w:rPr>
      </w:pPr>
      <w:r w:rsidRPr="003543BA">
        <w:t xml:space="preserve">That </w:t>
      </w:r>
      <w:r w:rsidRPr="003543BA">
        <w:rPr>
          <w:rStyle w:val="Emphasis"/>
          <w:highlight w:val="yellow"/>
        </w:rPr>
        <w:t>Trump</w:t>
      </w:r>
      <w:r w:rsidRPr="003543BA">
        <w:t xml:space="preserve"> has </w:t>
      </w:r>
      <w:r w:rsidRPr="003543BA">
        <w:rPr>
          <w:rStyle w:val="11111AAAAStyleUnderline"/>
        </w:rPr>
        <w:t>married</w:t>
      </w:r>
      <w:r w:rsidRPr="003543BA">
        <w:t xml:space="preserve"> his proposed </w:t>
      </w:r>
      <w:r w:rsidRPr="003543BA">
        <w:rPr>
          <w:rStyle w:val="11111AAAAStyleUnderline"/>
        </w:rPr>
        <w:t>tariffs</w:t>
      </w:r>
      <w:r w:rsidRPr="003543BA">
        <w:t xml:space="preserve"> </w:t>
      </w:r>
      <w:r w:rsidRPr="003543BA">
        <w:rPr>
          <w:rStyle w:val="11111AAAAStyleUnderline"/>
        </w:rPr>
        <w:t>and hawkish immigration policy</w:t>
      </w:r>
      <w:r w:rsidRPr="003543BA">
        <w:t xml:space="preserve"> </w:t>
      </w:r>
      <w:r w:rsidRPr="003543BA">
        <w:rPr>
          <w:rStyle w:val="11111AAAAStyleUnderline"/>
        </w:rPr>
        <w:t>with such</w:t>
      </w:r>
      <w:r w:rsidRPr="003543BA">
        <w:t xml:space="preserve"> </w:t>
      </w:r>
      <w:r w:rsidRPr="003543BA">
        <w:rPr>
          <w:rStyle w:val="11111AAAAStyleUnderline"/>
        </w:rPr>
        <w:t>an aggressively pro-labor secretary</w:t>
      </w:r>
      <w:r w:rsidRPr="003543BA">
        <w:t xml:space="preserve"> for the Department of Labor </w:t>
      </w:r>
      <w:r w:rsidRPr="003543BA">
        <w:rPr>
          <w:rStyle w:val="11111AAAAStyleUnderline"/>
        </w:rPr>
        <w:t xml:space="preserve">shows how </w:t>
      </w:r>
      <w:r w:rsidRPr="003543BA">
        <w:rPr>
          <w:rStyle w:val="Emphasis"/>
          <w:highlight w:val="yellow"/>
        </w:rPr>
        <w:t>serious</w:t>
      </w:r>
      <w:r w:rsidRPr="003543BA">
        <w:rPr>
          <w:rStyle w:val="11111AAAAStyleUnderline"/>
        </w:rPr>
        <w:t xml:space="preserve"> he is </w:t>
      </w:r>
      <w:r w:rsidRPr="003543BA">
        <w:rPr>
          <w:rStyle w:val="11111AAAAStyleUnderline"/>
          <w:highlight w:val="yellow"/>
        </w:rPr>
        <w:t xml:space="preserve">about </w:t>
      </w:r>
      <w:r w:rsidRPr="003543BA">
        <w:rPr>
          <w:rStyle w:val="Emphasis"/>
          <w:highlight w:val="yellow"/>
        </w:rPr>
        <w:t>representing</w:t>
      </w:r>
      <w:r w:rsidRPr="003543BA">
        <w:rPr>
          <w:rStyle w:val="11111AAAAStyleUnderline"/>
        </w:rPr>
        <w:t xml:space="preserve"> the </w:t>
      </w:r>
      <w:r w:rsidRPr="003543BA">
        <w:rPr>
          <w:rStyle w:val="Emphasis"/>
          <w:highlight w:val="yellow"/>
        </w:rPr>
        <w:t>working-class Americans</w:t>
      </w:r>
      <w:r w:rsidRPr="003543BA">
        <w:rPr>
          <w:rStyle w:val="11111AAAAStyleUnderline"/>
        </w:rPr>
        <w:t xml:space="preserve"> </w:t>
      </w:r>
      <w:r w:rsidRPr="003543BA">
        <w:rPr>
          <w:rStyle w:val="11111AAAAStyleUnderline"/>
          <w:highlight w:val="yellow"/>
        </w:rPr>
        <w:t xml:space="preserve">who </w:t>
      </w:r>
      <w:r w:rsidRPr="003543BA">
        <w:rPr>
          <w:rStyle w:val="Emphasis"/>
          <w:highlight w:val="yellow"/>
        </w:rPr>
        <w:t>gave him his victory</w:t>
      </w:r>
      <w:r w:rsidRPr="003543BA">
        <w:rPr>
          <w:rStyle w:val="11111AAAAStyleUnderline"/>
        </w:rPr>
        <w:t xml:space="preserve">. </w:t>
      </w:r>
    </w:p>
    <w:p w14:paraId="042CF016" w14:textId="77777777" w:rsidR="00A035E6" w:rsidRPr="003543BA" w:rsidRDefault="00A035E6" w:rsidP="00A035E6">
      <w:r w:rsidRPr="003543BA">
        <w:t xml:space="preserve">The lesson here is clear: </w:t>
      </w:r>
      <w:r w:rsidRPr="003543BA">
        <w:rPr>
          <w:rStyle w:val="11111AAAAStyleUnderline"/>
        </w:rPr>
        <w:t xml:space="preserve">Democratic </w:t>
      </w:r>
      <w:r w:rsidRPr="003543BA">
        <w:rPr>
          <w:rStyle w:val="11111AAAAStyleUnderline"/>
          <w:highlight w:val="yellow"/>
        </w:rPr>
        <w:t>elites</w:t>
      </w:r>
      <w:r w:rsidRPr="003543BA">
        <w:rPr>
          <w:rStyle w:val="11111AAAAStyleUnderline"/>
        </w:rPr>
        <w:t xml:space="preserve"> </w:t>
      </w:r>
      <w:r w:rsidRPr="003543BA">
        <w:rPr>
          <w:rStyle w:val="11111AAAAStyleUnderline"/>
          <w:highlight w:val="yellow"/>
        </w:rPr>
        <w:t xml:space="preserve">need to </w:t>
      </w:r>
      <w:r w:rsidRPr="003543BA">
        <w:rPr>
          <w:rStyle w:val="Emphasis"/>
          <w:highlight w:val="yellow"/>
        </w:rPr>
        <w:t>stop lecturing people</w:t>
      </w:r>
      <w:r w:rsidRPr="003543BA">
        <w:rPr>
          <w:rStyle w:val="11111AAAAStyleUnderline"/>
        </w:rPr>
        <w:t xml:space="preserve"> who have</w:t>
      </w:r>
      <w:r w:rsidRPr="003543BA">
        <w:t xml:space="preserve"> </w:t>
      </w:r>
      <w:r w:rsidRPr="003543BA">
        <w:rPr>
          <w:rStyle w:val="11111AAAAStyleUnderline"/>
        </w:rPr>
        <w:t>much less than them and start listening to the people who used to be their voters</w:t>
      </w:r>
      <w:r w:rsidRPr="003543BA">
        <w:t xml:space="preserve">. They can start by taking a page out of the playbook used by Sean O’Brien, who chose to meet workers where they are at and demand for them a seat at the table—whichever table that may be. </w:t>
      </w:r>
    </w:p>
    <w:p w14:paraId="4B032E0B" w14:textId="77777777" w:rsidR="00A035E6" w:rsidRPr="003543BA" w:rsidRDefault="00A035E6" w:rsidP="00A035E6">
      <w:r w:rsidRPr="003543BA">
        <w:t>Needless to say, that move paid off.</w:t>
      </w:r>
    </w:p>
    <w:p w14:paraId="540A42B9" w14:textId="77777777" w:rsidR="00A035E6" w:rsidRPr="003543BA" w:rsidRDefault="00A035E6" w:rsidP="00A035E6">
      <w:pPr>
        <w:rPr>
          <w:rStyle w:val="Emphasis"/>
        </w:rPr>
      </w:pPr>
      <w:r w:rsidRPr="003543BA">
        <w:rPr>
          <w:rStyle w:val="11111AAAAStyleUnderline"/>
        </w:rPr>
        <w:t>“</w:t>
      </w:r>
      <w:r w:rsidRPr="003543BA">
        <w:rPr>
          <w:rStyle w:val="Emphasis"/>
          <w:highlight w:val="yellow"/>
        </w:rPr>
        <w:t>Trade unionism</w:t>
      </w:r>
      <w:r w:rsidRPr="003543BA">
        <w:rPr>
          <w:rStyle w:val="11111AAAAStyleUnderline"/>
        </w:rPr>
        <w:t xml:space="preserve"> and </w:t>
      </w:r>
      <w:r w:rsidRPr="003543BA">
        <w:rPr>
          <w:rStyle w:val="Emphasis"/>
          <w:highlight w:val="yellow"/>
        </w:rPr>
        <w:t>democracy</w:t>
      </w:r>
      <w:r w:rsidRPr="003543BA">
        <w:rPr>
          <w:rStyle w:val="11111AAAAStyleUnderline"/>
        </w:rPr>
        <w:t xml:space="preserve"> are one and the same—they’re </w:t>
      </w:r>
      <w:r w:rsidRPr="003543BA">
        <w:rPr>
          <w:rStyle w:val="Emphasis"/>
          <w:highlight w:val="yellow"/>
        </w:rPr>
        <w:t>won</w:t>
      </w:r>
      <w:r w:rsidRPr="003543BA">
        <w:rPr>
          <w:rStyle w:val="11111AAAAStyleUnderline"/>
        </w:rPr>
        <w:t xml:space="preserve"> </w:t>
      </w:r>
      <w:r w:rsidRPr="003543BA">
        <w:rPr>
          <w:rStyle w:val="11111AAAAStyleUnderline"/>
          <w:highlight w:val="yellow"/>
        </w:rPr>
        <w:t xml:space="preserve">by </w:t>
      </w:r>
      <w:r w:rsidRPr="003543BA">
        <w:rPr>
          <w:rStyle w:val="Emphasis"/>
          <w:highlight w:val="yellow"/>
        </w:rPr>
        <w:t>those who show up</w:t>
      </w:r>
      <w:r w:rsidRPr="003543BA">
        <w:t xml:space="preserve">. And they’re preserved by those who refuse to give up,” O’Brien told me. “The </w:t>
      </w:r>
      <w:r w:rsidRPr="003543BA">
        <w:rPr>
          <w:rStyle w:val="11111AAAAStyleUnderline"/>
        </w:rPr>
        <w:t>2024</w:t>
      </w:r>
      <w:r w:rsidRPr="003543BA">
        <w:t xml:space="preserve"> election </w:t>
      </w:r>
      <w:r w:rsidRPr="003543BA">
        <w:rPr>
          <w:rStyle w:val="11111AAAAStyleUnderline"/>
        </w:rPr>
        <w:t xml:space="preserve">created an opportunity for both parties to do the right thing and work with us to protect workers. </w:t>
      </w:r>
      <w:r w:rsidRPr="003543BA">
        <w:rPr>
          <w:rStyle w:val="Emphasis"/>
          <w:highlight w:val="yellow"/>
        </w:rPr>
        <w:t>Time will tell</w:t>
      </w:r>
      <w:r w:rsidRPr="003543BA">
        <w:rPr>
          <w:rStyle w:val="11111AAAAStyleUnderline"/>
        </w:rPr>
        <w:t xml:space="preserve"> </w:t>
      </w:r>
      <w:r w:rsidRPr="003543BA">
        <w:rPr>
          <w:rStyle w:val="Emphasis"/>
          <w:highlight w:val="yellow"/>
        </w:rPr>
        <w:t>who really shows up</w:t>
      </w:r>
      <w:r w:rsidRPr="003543BA">
        <w:rPr>
          <w:rStyle w:val="11111AAAAStyleUnderline"/>
        </w:rPr>
        <w:t xml:space="preserve"> </w:t>
      </w:r>
      <w:r w:rsidRPr="003543BA">
        <w:rPr>
          <w:rStyle w:val="11111AAAAStyleUnderline"/>
          <w:highlight w:val="yellow"/>
        </w:rPr>
        <w:t>and</w:t>
      </w:r>
      <w:r w:rsidRPr="003543BA">
        <w:rPr>
          <w:rStyle w:val="11111AAAAStyleUnderline"/>
        </w:rPr>
        <w:t xml:space="preserve"> </w:t>
      </w:r>
      <w:r w:rsidRPr="003543BA">
        <w:rPr>
          <w:rStyle w:val="Emphasis"/>
          <w:highlight w:val="yellow"/>
        </w:rPr>
        <w:t>follows through</w:t>
      </w:r>
      <w:r w:rsidRPr="003543BA">
        <w:rPr>
          <w:rStyle w:val="11111AAAAStyleUnderline"/>
        </w:rPr>
        <w:t>.”</w:t>
      </w:r>
    </w:p>
    <w:p w14:paraId="28AE8E2C" w14:textId="77777777" w:rsidR="00A035E6" w:rsidRPr="003543BA" w:rsidRDefault="00A035E6" w:rsidP="00A035E6"/>
    <w:p w14:paraId="4B90F517" w14:textId="77777777" w:rsidR="00A035E6" w:rsidRPr="003543BA" w:rsidRDefault="00A035E6" w:rsidP="00A035E6">
      <w:pPr>
        <w:pStyle w:val="Heading3"/>
      </w:pPr>
      <w:r w:rsidRPr="003543BA">
        <w:t>L: OV—2NC</w:t>
      </w:r>
    </w:p>
    <w:p w14:paraId="13175BA9" w14:textId="77777777" w:rsidR="00A035E6" w:rsidRPr="003543BA" w:rsidRDefault="00A035E6" w:rsidP="00A035E6"/>
    <w:p w14:paraId="02240FE1" w14:textId="77777777" w:rsidR="00A035E6" w:rsidRPr="003543BA" w:rsidRDefault="00A035E6" w:rsidP="00A035E6">
      <w:pPr>
        <w:pStyle w:val="Heading4"/>
        <w:rPr>
          <w:highlight w:val="yellow"/>
        </w:rPr>
      </w:pPr>
      <w:r w:rsidRPr="003543BA">
        <w:t>Delivering on Pro-Labor policies locks in working-class support for Republicans, flipping the midterm.</w:t>
      </w:r>
    </w:p>
    <w:p w14:paraId="3C81E808" w14:textId="77777777" w:rsidR="00A035E6" w:rsidRPr="003543BA" w:rsidRDefault="00A035E6" w:rsidP="00A035E6">
      <w:r w:rsidRPr="003543BA">
        <w:rPr>
          <w:rStyle w:val="Style13ptBold"/>
        </w:rPr>
        <w:t>Press 25</w:t>
      </w:r>
      <w:r w:rsidRPr="003543BA">
        <w:t xml:space="preserve"> (Eyal Press, Writer at The New Yorker; author of Dirty Work; recipient of 2022 Hillman Prize for Book Journalism; Ph.D. in Sociology from NYU; Puffin Foundation Fellow at Type Media Center; 2025; "Josh Hawley and the Republican Effort to Love Labor"; The New Yorker; doα: 11</w:t>
      </w:r>
      <w:r w:rsidRPr="003543BA">
        <w:rPr>
          <w:rFonts w:ascii="Cambria Math" w:hAnsi="Cambria Math" w:cs="Cambria Math"/>
        </w:rPr>
        <w:t>‑</w:t>
      </w:r>
      <w:r w:rsidRPr="003543BA">
        <w:t>13</w:t>
      </w:r>
      <w:r w:rsidRPr="003543BA">
        <w:rPr>
          <w:rFonts w:ascii="Cambria Math" w:hAnsi="Cambria Math" w:cs="Cambria Math"/>
        </w:rPr>
        <w:t>‑</w:t>
      </w:r>
      <w:r w:rsidRPr="003543BA">
        <w:t xml:space="preserve">2025) </w:t>
      </w:r>
      <w:hyperlink r:id="rId25" w:history="1">
        <w:r w:rsidRPr="003543BA">
          <w:rPr>
            <w:rStyle w:val="Hyperlink"/>
          </w:rPr>
          <w:t>https://www.newyorker.com/news/the-lede/josh-hawley-and-the-republican-effort-to-love-labor</w:t>
        </w:r>
      </w:hyperlink>
    </w:p>
    <w:p w14:paraId="5EAF44B6" w14:textId="77777777" w:rsidR="00A035E6" w:rsidRPr="003543BA" w:rsidRDefault="00A035E6" w:rsidP="00A035E6"/>
    <w:p w14:paraId="04EBE7BE" w14:textId="77777777" w:rsidR="00A035E6" w:rsidRPr="003543BA" w:rsidRDefault="00A035E6" w:rsidP="00A035E6">
      <w:pPr>
        <w:rPr>
          <w:rStyle w:val="11111AAAAStyleUnderline"/>
          <w:highlight w:val="yellow"/>
        </w:rPr>
      </w:pPr>
      <w:r w:rsidRPr="003543BA">
        <w:t xml:space="preserve">But even those who question Hawley’s motives don’t doubt his ambition, particularly as jockeying for 2028 begins. One thing he appears to recognize is </w:t>
      </w:r>
      <w:r w:rsidRPr="003543BA">
        <w:rPr>
          <w:rStyle w:val="11111AAAAStyleUnderline"/>
        </w:rPr>
        <w:t xml:space="preserve">that </w:t>
      </w:r>
      <w:r w:rsidRPr="003543BA">
        <w:rPr>
          <w:rStyle w:val="11111AAAAStyleUnderline"/>
          <w:highlight w:val="yellow"/>
        </w:rPr>
        <w:t xml:space="preserve">siding with </w:t>
      </w:r>
      <w:r w:rsidRPr="003543BA">
        <w:rPr>
          <w:rStyle w:val="Emphasis"/>
          <w:highlight w:val="yellow"/>
        </w:rPr>
        <w:t>unions</w:t>
      </w:r>
      <w:r w:rsidRPr="003543BA">
        <w:rPr>
          <w:rStyle w:val="11111AAAAStyleUnderline"/>
          <w:highlight w:val="yellow"/>
        </w:rPr>
        <w:t xml:space="preserve"> has become </w:t>
      </w:r>
      <w:r w:rsidRPr="003543BA">
        <w:rPr>
          <w:rStyle w:val="Emphasis"/>
          <w:highlight w:val="yellow"/>
        </w:rPr>
        <w:t>popular</w:t>
      </w:r>
      <w:r w:rsidRPr="003543BA">
        <w:rPr>
          <w:rStyle w:val="11111AAAAStyleUnderline"/>
        </w:rPr>
        <w:t xml:space="preserve"> even on the right</w:t>
      </w:r>
      <w:r w:rsidRPr="003543BA">
        <w:t xml:space="preserve">. In March, American Compass, </w:t>
      </w:r>
      <w:r w:rsidRPr="003543BA">
        <w:rPr>
          <w:rStyle w:val="11111AAAAStyleUnderline"/>
        </w:rPr>
        <w:t>a conservative think tank</w:t>
      </w:r>
      <w:r w:rsidRPr="003543BA">
        <w:t xml:space="preserve">, and YouGov </w:t>
      </w:r>
      <w:r w:rsidRPr="003543BA">
        <w:rPr>
          <w:rStyle w:val="11111AAAAStyleUnderline"/>
        </w:rPr>
        <w:t>conducted a survey</w:t>
      </w:r>
      <w:r w:rsidRPr="003543BA">
        <w:t xml:space="preserve"> that illustrated this fact. </w:t>
      </w:r>
      <w:r w:rsidRPr="003543BA">
        <w:rPr>
          <w:rStyle w:val="11111AAAAStyleUnderline"/>
          <w:highlight w:val="yellow"/>
        </w:rPr>
        <w:t>Among Republican</w:t>
      </w:r>
      <w:r w:rsidRPr="003543BA">
        <w:t xml:space="preserve"> </w:t>
      </w:r>
      <w:r w:rsidRPr="003543BA">
        <w:rPr>
          <w:rStyle w:val="11111AAAAStyleUnderline"/>
        </w:rPr>
        <w:t>respondent</w:t>
      </w:r>
      <w:r w:rsidRPr="003543BA">
        <w:rPr>
          <w:rStyle w:val="11111AAAAStyleUnderline"/>
          <w:highlight w:val="yellow"/>
        </w:rPr>
        <w:t>s</w:t>
      </w:r>
      <w:r w:rsidRPr="003543BA">
        <w:t xml:space="preserve">, the poll found </w:t>
      </w:r>
      <w:r w:rsidRPr="003543BA">
        <w:rPr>
          <w:rStyle w:val="11111AAAAStyleUnderline"/>
        </w:rPr>
        <w:t xml:space="preserve">that labor </w:t>
      </w:r>
      <w:r w:rsidRPr="003543BA">
        <w:rPr>
          <w:rStyle w:val="Emphasis"/>
          <w:highlight w:val="yellow"/>
        </w:rPr>
        <w:t>unions had a net favorability</w:t>
      </w:r>
      <w:r w:rsidRPr="003543BA">
        <w:rPr>
          <w:rStyle w:val="11111AAAAStyleUnderline"/>
        </w:rPr>
        <w:t xml:space="preserve"> of eight percentage points</w:t>
      </w:r>
      <w:r w:rsidRPr="003543BA">
        <w:t xml:space="preserve">. </w:t>
      </w:r>
      <w:r w:rsidRPr="003543BA">
        <w:rPr>
          <w:rStyle w:val="Emphasis"/>
        </w:rPr>
        <w:t>Among</w:t>
      </w:r>
      <w:r w:rsidRPr="003543BA">
        <w:rPr>
          <w:rStyle w:val="11111AAAAStyleUnderline"/>
        </w:rPr>
        <w:t xml:space="preserve"> young </w:t>
      </w:r>
      <w:r w:rsidRPr="003543BA">
        <w:rPr>
          <w:rStyle w:val="Emphasis"/>
        </w:rPr>
        <w:t>Republicans</w:t>
      </w:r>
      <w:r w:rsidRPr="003543BA">
        <w:t xml:space="preserve">, defined as those born after 1980, </w:t>
      </w:r>
      <w:r w:rsidRPr="003543BA">
        <w:rPr>
          <w:rStyle w:val="11111AAAAStyleUnderline"/>
        </w:rPr>
        <w:t>the margin was thirty-eight points</w:t>
      </w:r>
      <w:r w:rsidRPr="003543BA">
        <w:t xml:space="preserve">. </w:t>
      </w:r>
      <w:r w:rsidRPr="003543BA">
        <w:rPr>
          <w:rStyle w:val="11111AAAAStyleUnderline"/>
        </w:rPr>
        <w:t>Young Republicans</w:t>
      </w:r>
      <w:r w:rsidRPr="003543BA">
        <w:t xml:space="preserve"> also </w:t>
      </w:r>
      <w:r w:rsidRPr="003543BA">
        <w:rPr>
          <w:rStyle w:val="11111AAAAStyleUnderline"/>
          <w:highlight w:val="yellow"/>
        </w:rPr>
        <w:t>overwhelmingly backed</w:t>
      </w:r>
      <w:r w:rsidRPr="003543BA">
        <w:rPr>
          <w:rStyle w:val="11111AAAAStyleUnderline"/>
        </w:rPr>
        <w:t xml:space="preserve"> several provisions of </w:t>
      </w:r>
      <w:r w:rsidRPr="003543BA">
        <w:rPr>
          <w:rStyle w:val="11111AAAAStyleUnderline"/>
          <w:highlight w:val="yellow"/>
        </w:rPr>
        <w:t xml:space="preserve">the </w:t>
      </w:r>
      <w:r w:rsidRPr="003543BA">
        <w:rPr>
          <w:rStyle w:val="Emphasis"/>
          <w:highlight w:val="yellow"/>
        </w:rPr>
        <w:t>PRO Act</w:t>
      </w:r>
      <w:r w:rsidRPr="003543BA">
        <w:t xml:space="preserve"> that the survey tested, </w:t>
      </w:r>
      <w:r w:rsidRPr="003543BA">
        <w:rPr>
          <w:rStyle w:val="11111AAAAStyleUnderline"/>
        </w:rPr>
        <w:t xml:space="preserve">such as </w:t>
      </w:r>
      <w:r w:rsidRPr="003543BA">
        <w:rPr>
          <w:rStyle w:val="11111AAAAStyleUnderline"/>
          <w:highlight w:val="yellow"/>
        </w:rPr>
        <w:t>expediting</w:t>
      </w:r>
      <w:r w:rsidRPr="003543BA">
        <w:t xml:space="preserve"> the </w:t>
      </w:r>
      <w:r w:rsidRPr="003543BA">
        <w:rPr>
          <w:rStyle w:val="11111AAAAStyleUnderline"/>
        </w:rPr>
        <w:t>collective-</w:t>
      </w:r>
      <w:r w:rsidRPr="003543BA">
        <w:rPr>
          <w:rStyle w:val="Emphasis"/>
          <w:highlight w:val="yellow"/>
        </w:rPr>
        <w:t>bargaining</w:t>
      </w:r>
      <w:r w:rsidRPr="003543BA">
        <w:rPr>
          <w:rStyle w:val="11111AAAAStyleUnderline"/>
        </w:rPr>
        <w:t xml:space="preserve"> process</w:t>
      </w:r>
      <w:r w:rsidRPr="003543BA">
        <w:t xml:space="preserve">, </w:t>
      </w:r>
      <w:r w:rsidRPr="003543BA">
        <w:rPr>
          <w:rStyle w:val="11111AAAAStyleUnderline"/>
        </w:rPr>
        <w:t>posting information about labor rights</w:t>
      </w:r>
      <w:r w:rsidRPr="003543BA">
        <w:t xml:space="preserve"> in workplaces, </w:t>
      </w:r>
      <w:r w:rsidRPr="003543BA">
        <w:rPr>
          <w:rStyle w:val="11111AAAAStyleUnderline"/>
        </w:rPr>
        <w:t>and penalizing companies</w:t>
      </w:r>
      <w:r w:rsidRPr="003543BA">
        <w:t xml:space="preserve"> </w:t>
      </w:r>
      <w:r w:rsidRPr="003543BA">
        <w:rPr>
          <w:rStyle w:val="11111AAAAStyleUnderline"/>
        </w:rPr>
        <w:t>that violate the law</w:t>
      </w:r>
      <w:r w:rsidRPr="003543BA">
        <w:t>.</w:t>
      </w:r>
    </w:p>
    <w:p w14:paraId="69260D88" w14:textId="77777777" w:rsidR="00A035E6" w:rsidRPr="003543BA" w:rsidRDefault="00A035E6" w:rsidP="00A035E6">
      <w:pPr>
        <w:rPr>
          <w:rStyle w:val="11111AAAAStyleUnderline"/>
          <w:highlight w:val="yellow"/>
        </w:rPr>
      </w:pPr>
      <w:r w:rsidRPr="003543BA">
        <w:t xml:space="preserve">Daniel Kishi, a policy adviser at American Compass and a former aide to Hawley, told me that the generational divide captured by the survey is mirrored among Republican elected officials, with those who entered office after the 2008 financial crisis—such as </w:t>
      </w:r>
      <w:r w:rsidRPr="003543BA">
        <w:rPr>
          <w:rStyle w:val="11111AAAAStyleUnderline"/>
        </w:rPr>
        <w:t>Hawley and Vance</w:t>
      </w:r>
      <w:r w:rsidRPr="003543BA">
        <w:t xml:space="preserve">—more likely to </w:t>
      </w:r>
      <w:r w:rsidRPr="003543BA">
        <w:rPr>
          <w:rStyle w:val="11111AAAAStyleUnderline"/>
        </w:rPr>
        <w:t>view unfettered markets</w:t>
      </w:r>
      <w:r w:rsidRPr="003543BA">
        <w:t xml:space="preserve"> </w:t>
      </w:r>
      <w:r w:rsidRPr="003543BA">
        <w:rPr>
          <w:rStyle w:val="11111AAAAStyleUnderline"/>
        </w:rPr>
        <w:t>skeptically</w:t>
      </w:r>
      <w:r w:rsidRPr="003543BA">
        <w:t xml:space="preserve"> </w:t>
      </w:r>
      <w:r w:rsidRPr="003543BA">
        <w:rPr>
          <w:rStyle w:val="11111AAAAStyleUnderline"/>
        </w:rPr>
        <w:t xml:space="preserve">and to see rank-and-file </w:t>
      </w:r>
      <w:r w:rsidRPr="003543BA">
        <w:rPr>
          <w:rStyle w:val="11111AAAAStyleUnderline"/>
          <w:highlight w:val="yellow"/>
        </w:rPr>
        <w:t>union members</w:t>
      </w:r>
      <w:r w:rsidRPr="003543BA">
        <w:rPr>
          <w:rStyle w:val="11111AAAAStyleUnderline"/>
        </w:rPr>
        <w:t xml:space="preserve"> as </w:t>
      </w:r>
      <w:r w:rsidRPr="003543BA">
        <w:rPr>
          <w:rStyle w:val="11111AAAAStyleUnderline"/>
          <w:highlight w:val="yellow"/>
        </w:rPr>
        <w:t>potential supporters</w:t>
      </w:r>
      <w:r w:rsidRPr="003543BA">
        <w:rPr>
          <w:rStyle w:val="11111AAAAStyleUnderline"/>
        </w:rPr>
        <w:t>.</w:t>
      </w:r>
      <w:r w:rsidRPr="003543BA">
        <w:t xml:space="preserve"> These </w:t>
      </w:r>
      <w:r w:rsidRPr="003543BA">
        <w:rPr>
          <w:rStyle w:val="11111AAAAStyleUnderline"/>
        </w:rPr>
        <w:t>officials understand that</w:t>
      </w:r>
      <w:r w:rsidRPr="003543BA">
        <w:t xml:space="preserve">, </w:t>
      </w:r>
      <w:r w:rsidRPr="003543BA">
        <w:rPr>
          <w:rStyle w:val="11111AAAAStyleUnderline"/>
        </w:rPr>
        <w:t>while</w:t>
      </w:r>
      <w:r w:rsidRPr="003543BA">
        <w:t xml:space="preserve"> voters in </w:t>
      </w:r>
      <w:r w:rsidRPr="003543BA">
        <w:rPr>
          <w:rStyle w:val="Emphasis"/>
          <w:highlight w:val="yellow"/>
        </w:rPr>
        <w:t>union households</w:t>
      </w:r>
      <w:r w:rsidRPr="003543BA">
        <w:t xml:space="preserve"> still </w:t>
      </w:r>
      <w:r w:rsidRPr="003543BA">
        <w:rPr>
          <w:rStyle w:val="11111AAAAStyleUnderline"/>
        </w:rPr>
        <w:t>tend to back Democrats</w:t>
      </w:r>
      <w:r w:rsidRPr="003543BA">
        <w:t xml:space="preserve">, </w:t>
      </w:r>
      <w:r w:rsidRPr="003543BA">
        <w:rPr>
          <w:rStyle w:val="11111AAAAStyleUnderline"/>
        </w:rPr>
        <w:t>the gap has narrowed</w:t>
      </w:r>
      <w:r w:rsidRPr="003543BA">
        <w:t xml:space="preserve">, </w:t>
      </w:r>
      <w:r w:rsidRPr="003543BA">
        <w:rPr>
          <w:rStyle w:val="11111AAAAStyleUnderline"/>
        </w:rPr>
        <w:t xml:space="preserve">a dynamic that has </w:t>
      </w:r>
      <w:r w:rsidRPr="003543BA">
        <w:rPr>
          <w:rStyle w:val="Emphasis"/>
          <w:highlight w:val="yellow"/>
        </w:rPr>
        <w:t>enabled Trump to win</w:t>
      </w:r>
      <w:r w:rsidRPr="003543BA">
        <w:rPr>
          <w:rStyle w:val="11111AAAAStyleUnderline"/>
        </w:rPr>
        <w:t xml:space="preserve"> states like Michigan and Pennsylvania</w:t>
      </w:r>
      <w:r w:rsidRPr="003543BA">
        <w:t xml:space="preserve">. Some </w:t>
      </w:r>
      <w:r w:rsidRPr="003543BA">
        <w:rPr>
          <w:rStyle w:val="Emphasis"/>
          <w:highlight w:val="yellow"/>
        </w:rPr>
        <w:t>Republicans</w:t>
      </w:r>
      <w:r w:rsidRPr="003543BA">
        <w:t xml:space="preserve"> are even </w:t>
      </w:r>
      <w:r w:rsidRPr="003543BA">
        <w:rPr>
          <w:rStyle w:val="11111AAAAStyleUnderline"/>
        </w:rPr>
        <w:t>beginning to</w:t>
      </w:r>
      <w:r w:rsidRPr="003543BA">
        <w:t xml:space="preserve"> </w:t>
      </w:r>
      <w:r w:rsidRPr="003543BA">
        <w:rPr>
          <w:rStyle w:val="Emphasis"/>
          <w:highlight w:val="yellow"/>
        </w:rPr>
        <w:t>see</w:t>
      </w:r>
      <w:r w:rsidRPr="003543BA">
        <w:t xml:space="preserve"> the </w:t>
      </w:r>
      <w:r w:rsidRPr="003543BA">
        <w:rPr>
          <w:rStyle w:val="Emphasis"/>
          <w:highlight w:val="yellow"/>
        </w:rPr>
        <w:t>labor</w:t>
      </w:r>
      <w:r w:rsidRPr="003543BA">
        <w:rPr>
          <w:rStyle w:val="11111AAAAStyleUnderline"/>
        </w:rPr>
        <w:t xml:space="preserve"> movement’s leaders </w:t>
      </w:r>
      <w:r w:rsidRPr="003543BA">
        <w:rPr>
          <w:rStyle w:val="Emphasis"/>
          <w:highlight w:val="yellow"/>
        </w:rPr>
        <w:t>as allies</w:t>
      </w:r>
      <w:r w:rsidRPr="003543BA">
        <w:t xml:space="preserve">, </w:t>
      </w:r>
      <w:r w:rsidRPr="003543BA">
        <w:rPr>
          <w:rStyle w:val="11111AAAAStyleUnderline"/>
        </w:rPr>
        <w:t>rather than</w:t>
      </w:r>
      <w:r w:rsidRPr="003543BA">
        <w:t xml:space="preserve"> as </w:t>
      </w:r>
      <w:r w:rsidRPr="003543BA">
        <w:rPr>
          <w:rStyle w:val="11111AAAAStyleUnderline"/>
        </w:rPr>
        <w:t>Democratic operatives</w:t>
      </w:r>
      <w:r w:rsidRPr="003543BA">
        <w:t xml:space="preserve"> who will turn out the vote for their opponents—in particular </w:t>
      </w:r>
      <w:r w:rsidRPr="003543BA">
        <w:rPr>
          <w:rStyle w:val="11111AAAAStyleUnderline"/>
        </w:rPr>
        <w:t>Sean O’Brien</w:t>
      </w:r>
      <w:r w:rsidRPr="003543BA">
        <w:t xml:space="preserve">, </w:t>
      </w:r>
      <w:r w:rsidRPr="003543BA">
        <w:rPr>
          <w:rStyle w:val="11111AAAAStyleUnderline"/>
        </w:rPr>
        <w:t>the general president of</w:t>
      </w:r>
      <w:r w:rsidRPr="003543BA">
        <w:t xml:space="preserve"> the International Brotherhood of </w:t>
      </w:r>
      <w:r w:rsidRPr="003543BA">
        <w:rPr>
          <w:rStyle w:val="11111AAAAStyleUnderline"/>
        </w:rPr>
        <w:t>Teamsters</w:t>
      </w:r>
      <w:r w:rsidRPr="003543BA">
        <w:t xml:space="preserve">, who </w:t>
      </w:r>
      <w:r w:rsidRPr="003543BA">
        <w:rPr>
          <w:rStyle w:val="11111AAAAStyleUnderline"/>
        </w:rPr>
        <w:t>spoke at the</w:t>
      </w:r>
      <w:r w:rsidRPr="003543BA">
        <w:t xml:space="preserve"> </w:t>
      </w:r>
      <w:r w:rsidRPr="003543BA">
        <w:rPr>
          <w:rStyle w:val="11111AAAAStyleUnderline"/>
        </w:rPr>
        <w:t>R</w:t>
      </w:r>
      <w:r w:rsidRPr="003543BA">
        <w:t xml:space="preserve">epublican </w:t>
      </w:r>
      <w:r w:rsidRPr="003543BA">
        <w:rPr>
          <w:rStyle w:val="11111AAAAStyleUnderline"/>
        </w:rPr>
        <w:t>N</w:t>
      </w:r>
      <w:r w:rsidRPr="003543BA">
        <w:t xml:space="preserve">ational </w:t>
      </w:r>
      <w:r w:rsidRPr="003543BA">
        <w:rPr>
          <w:rStyle w:val="11111AAAAStyleUnderline"/>
        </w:rPr>
        <w:t>C</w:t>
      </w:r>
      <w:r w:rsidRPr="003543BA">
        <w:t xml:space="preserve">onvention </w:t>
      </w:r>
      <w:r w:rsidRPr="003543BA">
        <w:rPr>
          <w:rStyle w:val="11111AAAAStyleUnderline"/>
        </w:rPr>
        <w:t>this past summer</w:t>
      </w:r>
      <w:r w:rsidRPr="003543BA">
        <w:t xml:space="preserve">. Kishi believes that </w:t>
      </w:r>
      <w:r w:rsidRPr="003543BA">
        <w:rPr>
          <w:rStyle w:val="Emphasis"/>
          <w:highlight w:val="yellow"/>
        </w:rPr>
        <w:t>enacting</w:t>
      </w:r>
      <w:r w:rsidRPr="003543BA">
        <w:t xml:space="preserve"> some of the </w:t>
      </w:r>
      <w:r w:rsidRPr="003543BA">
        <w:rPr>
          <w:rStyle w:val="Emphasis"/>
          <w:highlight w:val="yellow"/>
        </w:rPr>
        <w:t>pro-union reforms</w:t>
      </w:r>
      <w:r w:rsidRPr="003543BA">
        <w:t xml:space="preserve"> </w:t>
      </w:r>
      <w:r w:rsidRPr="003543BA">
        <w:rPr>
          <w:rStyle w:val="11111AAAAStyleUnderline"/>
        </w:rPr>
        <w:t xml:space="preserve">that </w:t>
      </w:r>
      <w:r w:rsidRPr="003543BA">
        <w:rPr>
          <w:rStyle w:val="11111AAAAStyleUnderline"/>
          <w:highlight w:val="yellow"/>
        </w:rPr>
        <w:t>drew support</w:t>
      </w:r>
      <w:r w:rsidRPr="003543BA">
        <w:rPr>
          <w:rStyle w:val="11111AAAAStyleUnderline"/>
        </w:rPr>
        <w:t xml:space="preserve"> </w:t>
      </w:r>
      <w:r w:rsidRPr="003543BA">
        <w:rPr>
          <w:rStyle w:val="11111AAAAStyleUnderline"/>
          <w:highlight w:val="yellow"/>
        </w:rPr>
        <w:t>from</w:t>
      </w:r>
      <w:r w:rsidRPr="003543BA">
        <w:rPr>
          <w:rStyle w:val="11111AAAAStyleUnderline"/>
        </w:rPr>
        <w:t xml:space="preserve"> young </w:t>
      </w:r>
      <w:r w:rsidRPr="003543BA">
        <w:rPr>
          <w:rStyle w:val="11111AAAAStyleUnderline"/>
          <w:highlight w:val="yellow"/>
        </w:rPr>
        <w:t>Republicans</w:t>
      </w:r>
      <w:r w:rsidRPr="003543BA">
        <w:t xml:space="preserve"> in the American Compass survey </w:t>
      </w:r>
      <w:r w:rsidRPr="003543BA">
        <w:rPr>
          <w:rStyle w:val="11111AAAAStyleUnderline"/>
        </w:rPr>
        <w:t>could</w:t>
      </w:r>
      <w:r w:rsidRPr="003543BA">
        <w:rPr>
          <w:rStyle w:val="Emphasis"/>
        </w:rPr>
        <w:t xml:space="preserve"> </w:t>
      </w:r>
      <w:r w:rsidRPr="003543BA">
        <w:rPr>
          <w:rStyle w:val="Emphasis"/>
          <w:highlight w:val="yellow"/>
        </w:rPr>
        <w:t>solidify</w:t>
      </w:r>
      <w:r w:rsidRPr="003543BA">
        <w:rPr>
          <w:rStyle w:val="Emphasis"/>
        </w:rPr>
        <w:t xml:space="preserve"> </w:t>
      </w:r>
      <w:r w:rsidRPr="003543BA">
        <w:rPr>
          <w:rStyle w:val="11111AAAAStyleUnderline"/>
        </w:rPr>
        <w:t>the</w:t>
      </w:r>
      <w:r w:rsidRPr="003543BA">
        <w:rPr>
          <w:rStyle w:val="Emphasis"/>
        </w:rPr>
        <w:t xml:space="preserve"> </w:t>
      </w:r>
      <w:r w:rsidRPr="003543BA">
        <w:rPr>
          <w:rStyle w:val="Emphasis"/>
          <w:highlight w:val="yellow"/>
        </w:rPr>
        <w:t>political realignment</w:t>
      </w:r>
      <w:r w:rsidRPr="003543BA">
        <w:t xml:space="preserve"> </w:t>
      </w:r>
      <w:r w:rsidRPr="003543BA">
        <w:rPr>
          <w:rStyle w:val="11111AAAAStyleUnderline"/>
        </w:rPr>
        <w:t>that has occurred in recent years</w:t>
      </w:r>
      <w:r w:rsidRPr="003543BA">
        <w:t xml:space="preserve">, </w:t>
      </w:r>
      <w:r w:rsidRPr="003543BA">
        <w:rPr>
          <w:rStyle w:val="Emphasis"/>
          <w:highlight w:val="yellow"/>
        </w:rPr>
        <w:t>leading</w:t>
      </w:r>
      <w:r w:rsidRPr="003543BA">
        <w:t xml:space="preserve"> more and more </w:t>
      </w:r>
      <w:r w:rsidRPr="003543BA">
        <w:rPr>
          <w:rStyle w:val="Emphasis"/>
          <w:highlight w:val="yellow"/>
        </w:rPr>
        <w:t>blue-collar workers to</w:t>
      </w:r>
      <w:r w:rsidRPr="003543BA">
        <w:t xml:space="preserve"> view </w:t>
      </w:r>
      <w:r w:rsidRPr="003543BA">
        <w:rPr>
          <w:rStyle w:val="Emphasis"/>
          <w:highlight w:val="yellow"/>
        </w:rPr>
        <w:t>the Republican Party</w:t>
      </w:r>
      <w:r w:rsidRPr="003543BA">
        <w:t xml:space="preserve"> as their home.</w:t>
      </w:r>
    </w:p>
    <w:p w14:paraId="73E20C5F" w14:textId="77777777" w:rsidR="00A035E6" w:rsidRPr="003543BA" w:rsidRDefault="00A035E6" w:rsidP="00A035E6">
      <w:r w:rsidRPr="003543BA">
        <w:rPr>
          <w:rStyle w:val="11111AAAAStyleUnderline"/>
        </w:rPr>
        <w:t>Thus far</w:t>
      </w:r>
      <w:r w:rsidRPr="003543BA">
        <w:t xml:space="preserve">, of course, what </w:t>
      </w:r>
      <w:r w:rsidRPr="003543BA">
        <w:rPr>
          <w:rStyle w:val="11111AAAAStyleUnderline"/>
        </w:rPr>
        <w:t>the</w:t>
      </w:r>
      <w:r w:rsidRPr="003543BA">
        <w:t xml:space="preserve"> </w:t>
      </w:r>
      <w:r w:rsidRPr="003543BA">
        <w:rPr>
          <w:rStyle w:val="11111AAAAStyleUnderline"/>
          <w:highlight w:val="yellow"/>
        </w:rPr>
        <w:t>Trump</w:t>
      </w:r>
      <w:r w:rsidRPr="003543BA">
        <w:rPr>
          <w:rStyle w:val="11111AAAAStyleUnderline"/>
        </w:rPr>
        <w:t xml:space="preserve"> Administration</w:t>
      </w:r>
      <w:r w:rsidRPr="003543BA">
        <w:t xml:space="preserve"> </w:t>
      </w:r>
      <w:r w:rsidRPr="003543BA">
        <w:rPr>
          <w:rStyle w:val="11111AAAAStyleUnderline"/>
        </w:rPr>
        <w:t xml:space="preserve">has </w:t>
      </w:r>
      <w:r w:rsidRPr="003543BA">
        <w:rPr>
          <w:rStyle w:val="11111AAAAStyleUnderline"/>
          <w:highlight w:val="yellow"/>
        </w:rPr>
        <w:t>prioritized</w:t>
      </w:r>
      <w:r w:rsidRPr="003543BA">
        <w:t xml:space="preserve"> is not passing such reforms but </w:t>
      </w:r>
      <w:r w:rsidRPr="003543BA">
        <w:rPr>
          <w:rStyle w:val="11111AAAAStyleUnderline"/>
        </w:rPr>
        <w:t>selling influence to wealthy patrons</w:t>
      </w:r>
      <w:r w:rsidRPr="003543BA">
        <w:t xml:space="preserve"> </w:t>
      </w:r>
      <w:r w:rsidRPr="003543BA">
        <w:rPr>
          <w:rStyle w:val="11111AAAAStyleUnderline"/>
        </w:rPr>
        <w:t xml:space="preserve">and granting unchecked power to </w:t>
      </w:r>
      <w:r w:rsidRPr="003543BA">
        <w:rPr>
          <w:rStyle w:val="11111AAAAStyleUnderline"/>
          <w:highlight w:val="yellow"/>
        </w:rPr>
        <w:t>billionaires</w:t>
      </w:r>
      <w:r w:rsidRPr="003543BA">
        <w:t xml:space="preserve"> including Elon Musk, whose Department of Government Efficiency fired thousands of federal employees who are union members. On March 27th, </w:t>
      </w:r>
      <w:r w:rsidRPr="003543BA">
        <w:rPr>
          <w:rStyle w:val="11111AAAAStyleUnderline"/>
        </w:rPr>
        <w:t>Trump</w:t>
      </w:r>
      <w:r w:rsidRPr="003543BA">
        <w:t xml:space="preserve"> </w:t>
      </w:r>
      <w:r w:rsidRPr="003543BA">
        <w:rPr>
          <w:rStyle w:val="11111AAAAStyleUnderline"/>
        </w:rPr>
        <w:t>issued an executive order</w:t>
      </w:r>
      <w:r w:rsidRPr="003543BA">
        <w:t xml:space="preserve"> </w:t>
      </w:r>
      <w:r w:rsidRPr="003543BA">
        <w:rPr>
          <w:rStyle w:val="11111AAAAStyleUnderline"/>
        </w:rPr>
        <w:t xml:space="preserve">that </w:t>
      </w:r>
      <w:r w:rsidRPr="003543BA">
        <w:rPr>
          <w:rStyle w:val="11111AAAAStyleUnderline"/>
          <w:highlight w:val="yellow"/>
        </w:rPr>
        <w:t>cancelled</w:t>
      </w:r>
      <w:r w:rsidRPr="003543BA">
        <w:t xml:space="preserve"> the </w:t>
      </w:r>
      <w:r w:rsidRPr="003543BA">
        <w:rPr>
          <w:rStyle w:val="11111AAAAStyleUnderline"/>
          <w:highlight w:val="yellow"/>
        </w:rPr>
        <w:t>union contracts</w:t>
      </w:r>
      <w:r w:rsidRPr="003543BA">
        <w:rPr>
          <w:rStyle w:val="11111AAAAStyleUnderline"/>
        </w:rPr>
        <w:t xml:space="preserve"> </w:t>
      </w:r>
      <w:r w:rsidRPr="003543BA">
        <w:rPr>
          <w:rStyle w:val="11111AAAAStyleUnderline"/>
          <w:highlight w:val="yellow"/>
        </w:rPr>
        <w:t>of</w:t>
      </w:r>
      <w:r w:rsidRPr="003543BA">
        <w:t xml:space="preserve"> nearly </w:t>
      </w:r>
      <w:r w:rsidRPr="003543BA">
        <w:rPr>
          <w:rStyle w:val="11111AAAAStyleUnderline"/>
        </w:rPr>
        <w:t xml:space="preserve">a million </w:t>
      </w:r>
      <w:r w:rsidRPr="003543BA">
        <w:rPr>
          <w:rStyle w:val="11111AAAAStyleUnderline"/>
          <w:highlight w:val="yellow"/>
        </w:rPr>
        <w:t>federal workers</w:t>
      </w:r>
      <w:r w:rsidRPr="003543BA">
        <w:t>.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42017CEA" w14:textId="77777777" w:rsidR="00A035E6" w:rsidRDefault="00A035E6" w:rsidP="00A035E6">
      <w:pPr>
        <w:rPr>
          <w:b/>
          <w:sz w:val="20"/>
          <w:highlight w:val="yellow"/>
          <w:u w:val="single"/>
        </w:rPr>
      </w:pPr>
    </w:p>
    <w:p w14:paraId="4E220622" w14:textId="77777777" w:rsidR="00A035E6" w:rsidRPr="00EB3003" w:rsidRDefault="00A035E6" w:rsidP="00A035E6"/>
    <w:p w14:paraId="1B2C11D3" w14:textId="77777777" w:rsidR="00575239" w:rsidRDefault="00575239">
      <w:pPr>
        <w:spacing w:after="160" w:line="278" w:lineRule="auto"/>
        <w:rPr>
          <w:rFonts w:asciiTheme="minorHAnsi" w:hAnsiTheme="minorHAnsi" w:cstheme="minorBidi"/>
          <w:kern w:val="2"/>
          <w:sz w:val="24"/>
          <w:szCs w:val="24"/>
          <w14:ligatures w14:val="standardContextual"/>
        </w:rPr>
      </w:pPr>
    </w:p>
    <w:sectPr w:rsidR="005752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Times-Roman">
    <w:altName w:val="Times New Roman"/>
    <w:panose1 w:val="00000000000000000000"/>
    <w:charset w:val="4D"/>
    <w:family w:val="roman"/>
    <w:notTrueType/>
    <w:pitch w:val="default"/>
    <w:sig w:usb0="03000000" w:usb1="00000000" w:usb2="00000000" w:usb3="00000000" w:csb0="00000001" w:csb1="00000000"/>
  </w:font>
  <w:font w:name="Lucida Grande">
    <w:charset w:val="00"/>
    <w:family w:val="swiss"/>
    <w:pitch w:val="variable"/>
    <w:sig w:usb0="E1000AEF" w:usb1="5000A1FF" w:usb2="00000000" w:usb3="00000000" w:csb0="000001B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New Baskerville">
    <w:altName w:val="Cambria"/>
    <w:panose1 w:val="00000000000000000000"/>
    <w:charset w:val="4D"/>
    <w:family w:val="roman"/>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yriad Pro Light Cond">
    <w:altName w:val="Cambria"/>
    <w:panose1 w:val="00000000000000000000"/>
    <w:charset w:val="4D"/>
    <w:family w:val="swiss"/>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Trebuchet MS">
    <w:panose1 w:val="020B0603020202020204"/>
    <w:charset w:val="00"/>
    <w:family w:val="swiss"/>
    <w:pitch w:val="variable"/>
    <w:sig w:usb0="000006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Eurostile">
    <w:charset w:val="4D"/>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KDPE C+ Utopia">
    <w:altName w:val="Cambria"/>
    <w:panose1 w:val="00000000000000000000"/>
    <w:charset w:val="00"/>
    <w:family w:val="roman"/>
    <w:notTrueType/>
    <w:pitch w:val="default"/>
    <w:sig w:usb0="00000003" w:usb1="00000000" w:usb2="00000000" w:usb3="00000000" w:csb0="00000001" w:csb1="00000000"/>
  </w:font>
  <w:font w:name="Palatino">
    <w:panose1 w:val="00000000000000000000"/>
    <w:charset w:val="4D"/>
    <w:family w:val="auto"/>
    <w:notTrueType/>
    <w:pitch w:val="variable"/>
    <w:sig w:usb0="A00002FF" w:usb1="7800205A" w:usb2="14600000" w:usb3="00000000" w:csb0="00000193" w:csb1="00000000"/>
  </w:font>
  <w:font w:name="Minion Pro">
    <w:panose1 w:val="00000000000000000000"/>
    <w:charset w:val="00"/>
    <w:family w:val="roman"/>
    <w:notTrueType/>
    <w:pitch w:val="variable"/>
    <w:sig w:usb0="60000287" w:usb1="00000001" w:usb2="00000000" w:usb3="00000000" w:csb0="0000019F" w:csb1="00000000"/>
  </w:font>
  <w:font w:name="Interstate">
    <w:panose1 w:val="00000000000000000000"/>
    <w:charset w:val="00"/>
    <w:family w:val="swiss"/>
    <w:notTrueType/>
    <w:pitch w:val="default"/>
    <w:sig w:usb0="00000003" w:usb1="00000000" w:usb2="00000000" w:usb3="00000000" w:csb0="00000001" w:csb1="00000000"/>
  </w:font>
  <w:font w:name="Futura">
    <w:altName w:val="Century Gothic"/>
    <w:charset w:val="00"/>
    <w:family w:val="swiss"/>
    <w:pitch w:val="variable"/>
    <w:sig w:usb0="A00002AF" w:usb1="5000214A" w:usb2="00000000" w:usb3="00000000" w:csb0="0000009F" w:csb1="00000000"/>
  </w:font>
  <w:font w:name="Times New Roman Bold">
    <w:altName w:val="Times New Roman"/>
    <w:panose1 w:val="02020803070505020304"/>
    <w:charset w:val="00"/>
    <w:family w:val="roman"/>
    <w:notTrueType/>
    <w:pitch w:val="default"/>
  </w:font>
  <w:font w:name="Helvetica Neue">
    <w:altName w:val="Sylfaen"/>
    <w:charset w:val="00"/>
    <w:family w:val="auto"/>
    <w:pitch w:val="variable"/>
    <w:sig w:usb0="E50002FF" w:usb1="500079DB" w:usb2="00000010" w:usb3="00000000" w:csb0="00000001" w:csb1="00000000"/>
  </w:font>
  <w:font w:name="Constantia">
    <w:panose1 w:val="02030602050306030303"/>
    <w:charset w:val="00"/>
    <w:family w:val="roman"/>
    <w:pitch w:val="variable"/>
    <w:sig w:usb0="A00002EF" w:usb1="4000204B" w:usb2="00000000" w:usb3="00000000" w:csb0="0000019F" w:csb1="00000000"/>
  </w:font>
  <w:font w:name="Helvetica Neue LT">
    <w:altName w:val="Times New Roman"/>
    <w:panose1 w:val="00000000000000000000"/>
    <w:charset w:val="00"/>
    <w:family w:val="swiss"/>
    <w:notTrueType/>
    <w:pitch w:val="default"/>
    <w:sig w:usb0="00000003" w:usb1="00000000" w:usb2="00000000" w:usb3="00000000" w:csb0="00000001" w:csb1="00000000"/>
  </w:font>
  <w:font w:name="Times">
    <w:altName w:val="Sylfaen"/>
    <w:panose1 w:val="02020603050405020304"/>
    <w:charset w:val="00"/>
    <w:family w:val="auto"/>
    <w:pitch w:val="variable"/>
    <w:sig w:usb0="E00002FF" w:usb1="5000205A" w:usb2="00000000" w:usb3="00000000" w:csb0="0000019F" w:csb1="00000000"/>
  </w:font>
  <w:font w:name="Sabon LT Std">
    <w:altName w:val="Cambria"/>
    <w:panose1 w:val="00000000000000000000"/>
    <w:charset w:val="4D"/>
    <w:family w:val="roman"/>
    <w:notTrueType/>
    <w:pitch w:val="default"/>
    <w:sig w:usb0="00000003" w:usb1="00000000" w:usb2="00000000" w:usb3="00000000" w:csb0="00000001" w:csb1="00000000"/>
  </w:font>
  <w:font w:name="ScalaLancetPro">
    <w:altName w:val="Cambria"/>
    <w:panose1 w:val="00000000000000000000"/>
    <w:charset w:val="00"/>
    <w:family w:val="roman"/>
    <w:notTrueType/>
    <w:pitch w:val="default"/>
    <w:sig w:usb0="00000003" w:usb1="00000000" w:usb2="00000000" w:usb3="00000000" w:csb0="00000001" w:csb1="00000000"/>
  </w:font>
  <w:font w:name="HGSSoeiKakugothicUB">
    <w:charset w:val="80"/>
    <w:family w:val="swiss"/>
    <w:pitch w:val="variable"/>
    <w:sig w:usb0="E00002FF" w:usb1="2AC7EDFE" w:usb2="00000012" w:usb3="00000000" w:csb0="00020001"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ヒラギノ角ゴ Pro W3">
    <w:charset w:val="00"/>
    <w:family w:val="roman"/>
    <w:pitch w:val="default"/>
  </w:font>
  <w:font w:name="Scala">
    <w:altName w:val="Cambria"/>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Arial Bold">
    <w:altName w:val="Arial"/>
    <w:panose1 w:val="020B07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Avenir LT Std 45 Book">
    <w:altName w:val="Calibri"/>
    <w:panose1 w:val="00000000000000000000"/>
    <w:charset w:val="00"/>
    <w:family w:val="swiss"/>
    <w:notTrueType/>
    <w:pitch w:val="variable"/>
    <w:sig w:usb0="800000AF" w:usb1="4000204A" w:usb2="00000000" w:usb3="00000000" w:csb0="00000001" w:csb1="00000000"/>
  </w:font>
  <w:font w:name="Adobe Garamond Pro">
    <w:altName w:val="Times New Roman"/>
    <w:panose1 w:val="00000000000000000000"/>
    <w:charset w:val="00"/>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Helvetica LT Std">
    <w:altName w:val="Arial"/>
    <w:panose1 w:val="00000000000000000000"/>
    <w:charset w:val="00"/>
    <w:family w:val="roman"/>
    <w:notTrueType/>
    <w:pitch w:val="default"/>
  </w:font>
  <w:font w:name="Baskerville">
    <w:charset w:val="00"/>
    <w:family w:val="roman"/>
    <w:pitch w:val="variable"/>
    <w:sig w:usb0="80000067" w:usb1="02000000" w:usb2="00000000" w:usb3="00000000" w:csb0="0000019F" w:csb1="00000000"/>
  </w:font>
  <w:font w:name="Impact">
    <w:panose1 w:val="020B0806030902050204"/>
    <w:charset w:val="00"/>
    <w:family w:val="swiss"/>
    <w:pitch w:val="variable"/>
    <w:sig w:usb0="00000287" w:usb1="00000000" w:usb2="00000000" w:usb3="00000000" w:csb0="0000009F" w:csb1="00000000"/>
  </w:font>
  <w:font w:name="Paperback 24">
    <w:altName w:val="Cambria"/>
    <w:panose1 w:val="00000000000000000000"/>
    <w:charset w:val="00"/>
    <w:family w:val="roman"/>
    <w:notTrueType/>
    <w:pitch w:val="default"/>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HNKAOE+Arial">
    <w:altName w:val="Arial"/>
    <w:panose1 w:val="00000000000000000000"/>
    <w:charset w:val="00"/>
    <w:family w:val="swiss"/>
    <w:notTrueType/>
    <w:pitch w:val="default"/>
    <w:sig w:usb0="00000003" w:usb1="00000000" w:usb2="00000000" w:usb3="00000000" w:csb0="00000001" w:csb1="00000000"/>
  </w:font>
  <w:font w:name="Lora">
    <w:charset w:val="00"/>
    <w:family w:val="auto"/>
    <w:pitch w:val="variable"/>
    <w:sig w:usb0="A00002FF" w:usb1="5000204B" w:usb2="00000000" w:usb3="00000000" w:csb0="00000097" w:csb1="00000000"/>
  </w:font>
  <w:font w:name="Menlo">
    <w:charset w:val="00"/>
    <w:family w:val="modern"/>
    <w:pitch w:val="fixed"/>
    <w:sig w:usb0="E60022FF" w:usb1="D200F9FB" w:usb2="02000028" w:usb3="00000000" w:csb0="000001DF" w:csb1="00000000"/>
  </w:font>
  <w:font w:name="Courier">
    <w:panose1 w:val="02070409020205020404"/>
    <w:charset w:val="00"/>
    <w:family w:val="modern"/>
    <w:notTrueType/>
    <w:pitch w:val="fixed"/>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Estrangelo Edessa">
    <w:panose1 w:val="00000000000000000000"/>
    <w:charset w:val="00"/>
    <w:family w:val="script"/>
    <w:pitch w:val="variable"/>
    <w:sig w:usb0="80002043" w:usb1="00000000" w:usb2="0000008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7E543AF"/>
    <w:multiLevelType w:val="hybridMultilevel"/>
    <w:tmpl w:val="0874A09A"/>
    <w:lvl w:ilvl="0" w:tplc="DC9A90D0">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25403BB"/>
    <w:multiLevelType w:val="hybridMultilevel"/>
    <w:tmpl w:val="07EC2DD0"/>
    <w:lvl w:ilvl="0" w:tplc="F514C1A8">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3835604"/>
    <w:multiLevelType w:val="hybridMultilevel"/>
    <w:tmpl w:val="7F6E29B2"/>
    <w:lvl w:ilvl="0" w:tplc="9FC6FEE0">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B324B4"/>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1" w15:restartNumberingAfterBreak="0">
    <w:nsid w:val="41022493"/>
    <w:multiLevelType w:val="hybridMultilevel"/>
    <w:tmpl w:val="90EAF3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 w15:restartNumberingAfterBreak="0">
    <w:nsid w:val="7B5B2E15"/>
    <w:multiLevelType w:val="hybridMultilevel"/>
    <w:tmpl w:val="46BC09C4"/>
    <w:lvl w:ilvl="0" w:tplc="4D9E0CC4">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09073978">
    <w:abstractNumId w:val="22"/>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0"/>
  </w:num>
  <w:num w:numId="15" w16cid:durableId="1961642320">
    <w:abstractNumId w:val="17"/>
  </w:num>
  <w:num w:numId="16" w16cid:durableId="1159269130">
    <w:abstractNumId w:val="19"/>
  </w:num>
  <w:num w:numId="17" w16cid:durableId="578445568">
    <w:abstractNumId w:val="20"/>
  </w:num>
  <w:num w:numId="18" w16cid:durableId="1552226648">
    <w:abstractNumId w:val="24"/>
  </w:num>
  <w:num w:numId="19" w16cid:durableId="1173490467">
    <w:abstractNumId w:val="23"/>
  </w:num>
  <w:num w:numId="20" w16cid:durableId="1498575011">
    <w:abstractNumId w:val="11"/>
  </w:num>
  <w:num w:numId="21" w16cid:durableId="575751583">
    <w:abstractNumId w:val="18"/>
  </w:num>
  <w:num w:numId="22" w16cid:durableId="1951930210">
    <w:abstractNumId w:val="15"/>
  </w:num>
  <w:num w:numId="23" w16cid:durableId="1976981128">
    <w:abstractNumId w:val="16"/>
  </w:num>
  <w:num w:numId="24" w16cid:durableId="1695376516">
    <w:abstractNumId w:val="14"/>
  </w:num>
  <w:num w:numId="25" w16cid:durableId="170186111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40E"/>
    <w:rsid w:val="0010340E"/>
    <w:rsid w:val="003F0849"/>
    <w:rsid w:val="00575239"/>
    <w:rsid w:val="008A2E71"/>
    <w:rsid w:val="00A035E6"/>
    <w:rsid w:val="00A375F9"/>
    <w:rsid w:val="00C368A9"/>
    <w:rsid w:val="00DE07DE"/>
    <w:rsid w:val="00E05A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CC2ECD"/>
  <w15:chartTrackingRefBased/>
  <w15:docId w15:val="{FA107822-7BC2-4722-BA0E-8426D65E08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035E6"/>
    <w:pPr>
      <w:spacing w:after="0" w:line="240" w:lineRule="auto"/>
    </w:pPr>
    <w:rPr>
      <w:rFonts w:ascii="Arial" w:hAnsi="Arial" w:cs="Arial"/>
      <w:kern w:val="0"/>
      <w:sz w:val="16"/>
      <w:szCs w:val="22"/>
      <w14:ligatures w14:val="none"/>
    </w:rPr>
  </w:style>
  <w:style w:type="paragraph" w:styleId="Heading1">
    <w:name w:val="heading 1"/>
    <w:aliases w:val="Pocket,AHeading 1,F2 - Heading 1,Brief - Heading 1,Block Name,Block Header,ALEX,Heading,Heading 1 Char Char,Block Titles,Heading 1 Char1 Char,Heading 1 Char Char Char,Heading 1 Char1 Char Char,Heading 1 Char Char Char Char,HAT,Header 1 Char,H"/>
    <w:basedOn w:val="Normal"/>
    <w:next w:val="Normal"/>
    <w:link w:val="Heading1Char"/>
    <w:qFormat/>
    <w:rsid w:val="00A035E6"/>
    <w:pPr>
      <w:keepNext/>
      <w:keepLines/>
      <w:pageBreakBefore/>
      <w:pBdr>
        <w:top w:val="single" w:sz="24" w:space="1" w:color="auto"/>
        <w:left w:val="single" w:sz="24" w:space="4" w:color="auto"/>
        <w:bottom w:val="single" w:sz="24" w:space="1" w:color="auto"/>
        <w:right w:val="single" w:sz="24" w:space="4" w:color="auto"/>
      </w:pBdr>
      <w:jc w:val="center"/>
      <w:outlineLvl w:val="0"/>
    </w:pPr>
    <w:rPr>
      <w:rFonts w:eastAsiaTheme="majorEastAsia" w:cstheme="majorBidi"/>
      <w:b/>
      <w:sz w:val="40"/>
      <w:szCs w:val="32"/>
    </w:rPr>
  </w:style>
  <w:style w:type="paragraph" w:styleId="Heading2">
    <w:name w:val="heading 2"/>
    <w:aliases w:val="Hat,Heading 2 Char Char,Heading 2 Char Char Char,Heading 21,Char Char Char Char1,Char Char Char Char1 Char,Char2,Heading 2 Char Char1,Heading 2 Char Char Char1 Char,Heading 2 Char Char2 Char,Heading 2 Cha,Heading 2 Char2,cite_tag,Super Script"/>
    <w:basedOn w:val="Normal"/>
    <w:next w:val="Normal"/>
    <w:link w:val="Heading2Char"/>
    <w:uiPriority w:val="1"/>
    <w:qFormat/>
    <w:rsid w:val="00A035E6"/>
    <w:pPr>
      <w:keepNext/>
      <w:keepLines/>
      <w:pageBreakBefore/>
      <w:jc w:val="center"/>
      <w:outlineLvl w:val="1"/>
    </w:pPr>
    <w:rPr>
      <w:rFonts w:eastAsiaTheme="majorEastAsia" w:cstheme="majorBidi"/>
      <w:b/>
      <w:sz w:val="3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Index Headers,unread card,Citation,C,CardS"/>
    <w:basedOn w:val="Normal"/>
    <w:next w:val="Normal"/>
    <w:link w:val="Heading3Char"/>
    <w:uiPriority w:val="2"/>
    <w:qFormat/>
    <w:rsid w:val="00A035E6"/>
    <w:pPr>
      <w:keepNext/>
      <w:keepLines/>
      <w:pageBreakBefore/>
      <w:jc w:val="center"/>
      <w:outlineLvl w:val="2"/>
    </w:pPr>
    <w:rPr>
      <w:rFonts w:eastAsiaTheme="majorEastAsia" w:cstheme="majorBidi"/>
      <w:b/>
      <w:sz w:val="28"/>
      <w:u w:val="single"/>
    </w:rPr>
  </w:style>
  <w:style w:type="paragraph" w:styleId="Heading4">
    <w:name w:val="heading 4"/>
    <w:aliases w:val="Tag,Big card,body,Normal Tag,heading 2,small text,Ch,Heading 2 Char2 Char,Heading 2 Char1 Char Char,no read,No Spacing211,No Spacing12,No Spacing2111,No Spacing4,No Spacing5,ta,No Spacing112,No Spacing1121,T,t,Tag1,tag,No Spacing21,tags,Ta,TAG"/>
    <w:basedOn w:val="Normal"/>
    <w:next w:val="Normal"/>
    <w:link w:val="Heading4Char"/>
    <w:uiPriority w:val="3"/>
    <w:qFormat/>
    <w:rsid w:val="00A035E6"/>
    <w:pPr>
      <w:keepNext/>
      <w:keepLines/>
      <w:outlineLvl w:val="3"/>
    </w:pPr>
    <w:rPr>
      <w:rFonts w:eastAsiaTheme="majorEastAsia" w:cstheme="majorBidi"/>
      <w:b/>
      <w:iCs/>
      <w:sz w:val="22"/>
    </w:rPr>
  </w:style>
  <w:style w:type="paragraph" w:styleId="Heading5">
    <w:name w:val="heading 5"/>
    <w:aliases w:val="Blocks,5: Underlined,Heading 5 - underlined"/>
    <w:basedOn w:val="Normal"/>
    <w:next w:val="Normal"/>
    <w:link w:val="Heading5Char"/>
    <w:uiPriority w:val="9"/>
    <w:unhideWhenUsed/>
    <w:rsid w:val="00A035E6"/>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aliases w:val="Title (no index),cites2"/>
    <w:basedOn w:val="Normal"/>
    <w:next w:val="Normal"/>
    <w:link w:val="Heading6Char"/>
    <w:uiPriority w:val="9"/>
    <w:unhideWhenUsed/>
    <w:qFormat/>
    <w:rsid w:val="0010340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10340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10340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10340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A035E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035E6"/>
  </w:style>
  <w:style w:type="character" w:customStyle="1" w:styleId="Heading1Char">
    <w:name w:val="Heading 1 Char"/>
    <w:aliases w:val="Pocket Char,AHeading 1 Char,F2 - Heading 1 Char,Brief - Heading 1 Char,Block Name Char,Block Header Char,ALEX Char,Heading Char,Heading 1 Char Char Char1,Block Titles Char,Heading 1 Char1 Char Char1,Heading 1 Char Char Char Char1,HAT Char"/>
    <w:basedOn w:val="DefaultParagraphFont"/>
    <w:link w:val="Heading1"/>
    <w:rsid w:val="00A035E6"/>
    <w:rPr>
      <w:rFonts w:ascii="Arial" w:eastAsiaTheme="majorEastAsia" w:hAnsi="Arial" w:cstheme="majorBidi"/>
      <w:b/>
      <w:kern w:val="0"/>
      <w:sz w:val="40"/>
      <w:szCs w:val="32"/>
      <w14:ligatures w14:val="none"/>
    </w:rPr>
  </w:style>
  <w:style w:type="character" w:customStyle="1" w:styleId="Heading2Char">
    <w:name w:val="Heading 2 Char"/>
    <w:aliases w:val="Hat Char,Heading 2 Char Char Char1,Heading 2 Char Char Char Char,Heading 21 Char,Char Char Char Char1 Char1,Char Char Char Char1 Char Char,Char2 Char,Heading 2 Char Char1 Char,Heading 2 Char Char Char1 Char Char,Heading 2 Cha Char"/>
    <w:basedOn w:val="DefaultParagraphFont"/>
    <w:link w:val="Heading2"/>
    <w:uiPriority w:val="1"/>
    <w:rsid w:val="00A035E6"/>
    <w:rPr>
      <w:rFonts w:ascii="Arial" w:eastAsiaTheme="majorEastAsia" w:hAnsi="Arial" w:cstheme="majorBidi"/>
      <w:b/>
      <w:kern w:val="0"/>
      <w:sz w:val="34"/>
      <w:szCs w:val="26"/>
      <w:u w:val="double"/>
      <w14:ligatures w14:val="non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A035E6"/>
    <w:rPr>
      <w:rFonts w:ascii="Arial" w:eastAsiaTheme="majorEastAsia" w:hAnsi="Arial" w:cstheme="majorBidi"/>
      <w:b/>
      <w:kern w:val="0"/>
      <w:sz w:val="28"/>
      <w:szCs w:val="22"/>
      <w:u w:val="single"/>
      <w14:ligatures w14:val="none"/>
    </w:rPr>
  </w:style>
  <w:style w:type="character" w:customStyle="1" w:styleId="Heading4Char">
    <w:name w:val="Heading 4 Char"/>
    <w:aliases w:val="Tag Char,Big card Char,body Char,Normal Tag Char,heading 2 Char,small text Char,Ch Char,Heading 2 Char2 Char Char,Heading 2 Char1 Char Char Char,no read Char,No Spacing211 Char,No Spacing12 Char,No Spacing2111 Char,No Spacing4 Char,T Char"/>
    <w:basedOn w:val="DefaultParagraphFont"/>
    <w:link w:val="Heading4"/>
    <w:uiPriority w:val="3"/>
    <w:rsid w:val="00A035E6"/>
    <w:rPr>
      <w:rFonts w:ascii="Arial" w:eastAsiaTheme="majorEastAsia" w:hAnsi="Arial" w:cstheme="majorBidi"/>
      <w:b/>
      <w:iCs/>
      <w:kern w:val="0"/>
      <w:sz w:val="22"/>
      <w:szCs w:val="22"/>
      <w14:ligatures w14:val="none"/>
    </w:rPr>
  </w:style>
  <w:style w:type="character" w:customStyle="1" w:styleId="Heading5Char">
    <w:name w:val="Heading 5 Char"/>
    <w:aliases w:val="Blocks Char,5: Underlined Char,Heading 5 - underlined Char"/>
    <w:basedOn w:val="DefaultParagraphFont"/>
    <w:link w:val="Heading5"/>
    <w:uiPriority w:val="9"/>
    <w:rsid w:val="00A035E6"/>
    <w:rPr>
      <w:rFonts w:asciiTheme="majorHAnsi" w:eastAsiaTheme="majorEastAsia" w:hAnsiTheme="majorHAnsi" w:cstheme="majorBidi"/>
      <w:color w:val="0F4761" w:themeColor="accent1" w:themeShade="BF"/>
      <w:kern w:val="0"/>
      <w:sz w:val="16"/>
      <w:szCs w:val="22"/>
      <w14:ligatures w14:val="none"/>
    </w:rPr>
  </w:style>
  <w:style w:type="character" w:customStyle="1" w:styleId="Heading6Char">
    <w:name w:val="Heading 6 Char"/>
    <w:aliases w:val="Title (no index) Char,cites2 Char"/>
    <w:basedOn w:val="DefaultParagraphFont"/>
    <w:link w:val="Heading6"/>
    <w:uiPriority w:val="9"/>
    <w:rsid w:val="001034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10340E"/>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1034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10340E"/>
    <w:rPr>
      <w:rFonts w:eastAsiaTheme="majorEastAsia" w:cstheme="majorBidi"/>
      <w:color w:val="272727" w:themeColor="text1" w:themeTint="D8"/>
    </w:rPr>
  </w:style>
  <w:style w:type="paragraph" w:styleId="Title">
    <w:name w:val="Title"/>
    <w:aliases w:val="Cites and Cards,UNDERLINE,Bold Underlined,title,Block Heading,Read This,Non Read Text,Debate Normal,Warrants,Title0"/>
    <w:basedOn w:val="Normal"/>
    <w:next w:val="Normal"/>
    <w:link w:val="TitleChar"/>
    <w:uiPriority w:val="6"/>
    <w:qFormat/>
    <w:rsid w:val="0010340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UNDERLINE Char,Bold Underlined Char,title Char,Block Heading Char,Read This Char,Non Read Text Char,Debate Normal Char,Warrants Char,Title0 Char"/>
    <w:basedOn w:val="DefaultParagraphFont"/>
    <w:link w:val="Title"/>
    <w:uiPriority w:val="6"/>
    <w:qFormat/>
    <w:rsid w:val="0010340E"/>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1034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10340E"/>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10340E"/>
    <w:pPr>
      <w:spacing w:before="160"/>
      <w:jc w:val="center"/>
    </w:pPr>
    <w:rPr>
      <w:i/>
      <w:iCs/>
      <w:color w:val="404040" w:themeColor="text1" w:themeTint="BF"/>
    </w:rPr>
  </w:style>
  <w:style w:type="character" w:customStyle="1" w:styleId="QuoteChar">
    <w:name w:val="Quote Char"/>
    <w:aliases w:val="quote Char1"/>
    <w:basedOn w:val="DefaultParagraphFont"/>
    <w:link w:val="Quote"/>
    <w:uiPriority w:val="29"/>
    <w:rsid w:val="0010340E"/>
    <w:rPr>
      <w:i/>
      <w:iCs/>
      <w:color w:val="404040" w:themeColor="text1" w:themeTint="BF"/>
    </w:rPr>
  </w:style>
  <w:style w:type="paragraph" w:styleId="ListParagraph">
    <w:name w:val="List Paragraph"/>
    <w:aliases w:val="6 font,List Paragraph1,List Paragraph2,Colorful List - Accent 11"/>
    <w:basedOn w:val="Normal"/>
    <w:uiPriority w:val="34"/>
    <w:qFormat/>
    <w:rsid w:val="0010340E"/>
    <w:pPr>
      <w:ind w:left="720"/>
      <w:contextualSpacing/>
    </w:pPr>
  </w:style>
  <w:style w:type="character" w:styleId="IntenseEmphasis">
    <w:name w:val="Intense Emphasis"/>
    <w:aliases w:val="9.5 pt,Cites and Cards Char1,Bold Underlined Char1,9.5 p,Intense Emphasis11111,9.5 ,Underline Cha,Intense Emphasi,Box Out,Italic,Cite Char1,Sty,8 ,cit,Citation Char Char Cha,Underline Char,Intense Emphasis5,8 pt"/>
    <w:basedOn w:val="DefaultParagraphFont"/>
    <w:uiPriority w:val="21"/>
    <w:qFormat/>
    <w:rsid w:val="0010340E"/>
    <w:rPr>
      <w:i/>
      <w:iCs/>
      <w:color w:val="0F4761" w:themeColor="accent1" w:themeShade="BF"/>
    </w:rPr>
  </w:style>
  <w:style w:type="paragraph" w:styleId="IntenseQuote">
    <w:name w:val="Intense Quote"/>
    <w:basedOn w:val="Normal"/>
    <w:next w:val="Normal"/>
    <w:link w:val="IntenseQuoteChar"/>
    <w:uiPriority w:val="30"/>
    <w:qFormat/>
    <w:rsid w:val="001034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340E"/>
    <w:rPr>
      <w:i/>
      <w:iCs/>
      <w:color w:val="0F4761" w:themeColor="accent1" w:themeShade="BF"/>
    </w:rPr>
  </w:style>
  <w:style w:type="character" w:styleId="IntenseReference">
    <w:name w:val="Intense Reference"/>
    <w:basedOn w:val="DefaultParagraphFont"/>
    <w:uiPriority w:val="32"/>
    <w:qFormat/>
    <w:rsid w:val="0010340E"/>
    <w:rPr>
      <w:b/>
      <w:bCs/>
      <w:smallCaps/>
      <w:color w:val="0F4761" w:themeColor="accent1" w:themeShade="BF"/>
      <w:spacing w:val="5"/>
    </w:rPr>
  </w:style>
  <w:style w:type="character" w:styleId="Emphasis">
    <w:name w:val="Emphasis"/>
    <w:aliases w:val="Evidence,tag2,Size 10,emphasis in card,Minimized,minimized,Highlighted,Underlined,CD Card,ED - Tag,emphasis,Emphasis!!,small,Qualifications,normal card text,Shrunk,bold underline,qualifications in card,qualifications,Box,B,s,Debate,smal,/,B1"/>
    <w:basedOn w:val="DefaultParagraphFont"/>
    <w:link w:val="textbold"/>
    <w:uiPriority w:val="8"/>
    <w:qFormat/>
    <w:rsid w:val="00A035E6"/>
    <w:rPr>
      <w:rFonts w:ascii="Arial" w:hAnsi="Arial" w:cs="Arial"/>
      <w:b/>
      <w:i w:val="0"/>
      <w:iCs/>
      <w:sz w:val="20"/>
      <w:u w:val="single"/>
      <w:bdr w:val="single" w:sz="12" w:space="0" w:color="auto"/>
    </w:rPr>
  </w:style>
  <w:style w:type="character" w:styleId="FollowedHyperlink">
    <w:name w:val="FollowedHyperlink"/>
    <w:basedOn w:val="DefaultParagraphFont"/>
    <w:uiPriority w:val="99"/>
    <w:unhideWhenUsed/>
    <w:rsid w:val="00A035E6"/>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A035E6"/>
    <w:rPr>
      <w:b/>
      <w:bCs/>
      <w:sz w:val="22"/>
      <w:u w:val="single"/>
    </w:rPr>
  </w:style>
  <w:style w:type="character" w:customStyle="1" w:styleId="11111AAAAStyleUnderline">
    <w:name w:val="11111AAAAStyle Underline"/>
    <w:aliases w:val="Underline,Style Underline,Style Bold Underline,Style,apple-style-span + 6 pt,Bold,Kern at 16 pt,Intense Emphasis1,Intense Emphasis2,HHeading 3 + 12 pt,Cards + Font: 12 pt Char,Heading 3 Char1 Char Char Char,ci,c,Bo,cite,S,8"/>
    <w:basedOn w:val="DefaultParagraphFont"/>
    <w:uiPriority w:val="7"/>
    <w:qFormat/>
    <w:rsid w:val="00A035E6"/>
    <w:rPr>
      <w:b/>
      <w:sz w:val="20"/>
      <w:u w:val="single"/>
    </w:rPr>
  </w:style>
  <w:style w:type="character" w:styleId="Strong">
    <w:name w:val="Strong"/>
    <w:aliases w:val="8 pt font,Citation Char Char1 Char Char Char Char Char,Cut,Small 1,Read Char Char Char,Read Char Char1,EMPHASIS,Heading 3 Char1 Char,3: Cite Char1,Heading 3 Char2"/>
    <w:basedOn w:val="DefaultParagraphFont"/>
    <w:uiPriority w:val="22"/>
    <w:qFormat/>
    <w:rsid w:val="00A035E6"/>
    <w:rPr>
      <w:b/>
      <w:bCs/>
    </w:rPr>
  </w:style>
  <w:style w:type="character" w:styleId="BookTitle">
    <w:name w:val="Book Title"/>
    <w:basedOn w:val="DefaultParagraphFont"/>
    <w:uiPriority w:val="33"/>
    <w:qFormat/>
    <w:rsid w:val="00A035E6"/>
    <w:rPr>
      <w:b/>
      <w:bCs/>
      <w:i/>
      <w:iCs/>
      <w:spacing w:val="5"/>
    </w:rPr>
  </w:style>
  <w:style w:type="numbering" w:styleId="111111">
    <w:name w:val="Outline List 2"/>
    <w:basedOn w:val="NoList"/>
    <w:uiPriority w:val="99"/>
    <w:semiHidden/>
    <w:unhideWhenUsed/>
    <w:rsid w:val="00A035E6"/>
    <w:pPr>
      <w:numPr>
        <w:numId w:val="16"/>
      </w:numPr>
    </w:pPr>
  </w:style>
  <w:style w:type="paragraph" w:styleId="Header">
    <w:name w:val="header"/>
    <w:aliases w:val="Header Char Char Char Char,Heading 1 Char Char Char Char Char,Header Char Char Char Char Char Char,Heading 1 Char Char Char Char Char Char Char,Header 1 Char Char,Header Char2,Header 1"/>
    <w:basedOn w:val="Normal"/>
    <w:link w:val="HeaderChar"/>
    <w:uiPriority w:val="99"/>
    <w:rsid w:val="00A035E6"/>
    <w:pPr>
      <w:tabs>
        <w:tab w:val="center" w:pos="4680"/>
        <w:tab w:val="right" w:pos="9360"/>
      </w:tabs>
    </w:pPr>
  </w:style>
  <w:style w:type="character" w:customStyle="1" w:styleId="HeaderChar">
    <w:name w:val="Header Char"/>
    <w:aliases w:val="Header Char Char Char Char Char,Heading 1 Char Char Char Char Char Char,Header Char Char Char Char Char Char Char,Heading 1 Char Char Char Char Char Char Char Char,Header 1 Char Char Char,Header Char2 Char,Header 1 Char1"/>
    <w:basedOn w:val="DefaultParagraphFont"/>
    <w:link w:val="Header"/>
    <w:uiPriority w:val="99"/>
    <w:rsid w:val="00A035E6"/>
    <w:rPr>
      <w:rFonts w:ascii="Arial" w:hAnsi="Arial" w:cs="Arial"/>
      <w:kern w:val="0"/>
      <w:sz w:val="16"/>
      <w:szCs w:val="22"/>
      <w14:ligatures w14:val="none"/>
    </w:rPr>
  </w:style>
  <w:style w:type="paragraph" w:styleId="Footer">
    <w:name w:val="footer"/>
    <w:basedOn w:val="Normal"/>
    <w:link w:val="FooterChar"/>
    <w:uiPriority w:val="99"/>
    <w:rsid w:val="00A035E6"/>
    <w:pPr>
      <w:tabs>
        <w:tab w:val="center" w:pos="4680"/>
        <w:tab w:val="right" w:pos="9360"/>
      </w:tabs>
    </w:pPr>
  </w:style>
  <w:style w:type="character" w:customStyle="1" w:styleId="FooterChar">
    <w:name w:val="Footer Char"/>
    <w:basedOn w:val="DefaultParagraphFont"/>
    <w:link w:val="Footer"/>
    <w:uiPriority w:val="99"/>
    <w:rsid w:val="00A035E6"/>
    <w:rPr>
      <w:rFonts w:ascii="Arial" w:hAnsi="Arial" w:cs="Arial"/>
      <w:kern w:val="0"/>
      <w:sz w:val="16"/>
      <w:szCs w:val="22"/>
      <w14:ligatures w14:val="none"/>
    </w:rPr>
  </w:style>
  <w:style w:type="paragraph" w:styleId="BodyText">
    <w:name w:val="Body Text"/>
    <w:aliases w:val="BT"/>
    <w:basedOn w:val="Normal"/>
    <w:link w:val="BodyTextChar"/>
    <w:uiPriority w:val="99"/>
    <w:unhideWhenUsed/>
    <w:rsid w:val="00A035E6"/>
    <w:pPr>
      <w:spacing w:after="120"/>
    </w:pPr>
  </w:style>
  <w:style w:type="character" w:customStyle="1" w:styleId="BodyTextChar">
    <w:name w:val="Body Text Char"/>
    <w:aliases w:val="BT Char"/>
    <w:basedOn w:val="DefaultParagraphFont"/>
    <w:link w:val="BodyText"/>
    <w:uiPriority w:val="99"/>
    <w:rsid w:val="00A035E6"/>
    <w:rPr>
      <w:rFonts w:ascii="Arial" w:hAnsi="Arial" w:cs="Arial"/>
      <w:kern w:val="0"/>
      <w:sz w:val="16"/>
      <w:szCs w:val="22"/>
      <w14:ligatures w14:val="none"/>
    </w:rPr>
  </w:style>
  <w:style w:type="paragraph" w:styleId="NoSpacing">
    <w:name w:val="No Spacing"/>
    <w:aliases w:val="Tag and Cite,DDI Tag,Tag Title,Very Small Text,No Spacing51,No Spacing8,Dont u,No Spacing1111111,No Spacing311,ClearFormatting,Note Level 2,Card Format,Note Level 21,Clear,No Spacing11211,No Spacin,No Spacing6,No Spacing7,ca,No Spacing31,card"/>
    <w:link w:val="NoSpacingChar"/>
    <w:uiPriority w:val="99"/>
    <w:unhideWhenUsed/>
    <w:qFormat/>
    <w:rsid w:val="00A035E6"/>
    <w:pPr>
      <w:spacing w:after="0" w:line="240" w:lineRule="auto"/>
    </w:pPr>
    <w:rPr>
      <w:rFonts w:ascii="Calibri" w:hAnsi="Calibri" w:cs="Calibri"/>
      <w:kern w:val="0"/>
      <w:sz w:val="22"/>
      <w:szCs w:val="22"/>
      <w14:ligatures w14:val="none"/>
    </w:rPr>
  </w:style>
  <w:style w:type="character" w:customStyle="1" w:styleId="NoSpacingChar">
    <w:name w:val="No Spacing Char"/>
    <w:aliases w:val="Tag and Cite Char1,DDI Tag Char1,Tag Title Char1,Very Small Text Char,No Spacing51 Char1,No Spacing8 Char,Dont u Char,No Spacing1111111 Char,ClearFormatting Char1,Note Level 2 Char1,Card Format Char1,Clear Char1"/>
    <w:basedOn w:val="DefaultParagraphFont"/>
    <w:link w:val="NoSpacing"/>
    <w:uiPriority w:val="99"/>
    <w:rsid w:val="00A035E6"/>
    <w:rPr>
      <w:rFonts w:ascii="Calibri" w:hAnsi="Calibri" w:cs="Calibri"/>
      <w:kern w:val="0"/>
      <w:sz w:val="22"/>
      <w:szCs w:val="22"/>
      <w14:ligatures w14:val="none"/>
    </w:rPr>
  </w:style>
  <w:style w:type="character" w:styleId="Hyperlink">
    <w:name w:val="Hyperlink"/>
    <w:aliases w:val="Small Text Char,Card Format Char,Note Level 2 Char,tags Char,Note Level 21 Char,ClearFormatting Char,Clear Char,DDI Tag Char,Tag Title Char,No Spacing51 Char,No Spacing11211 Char,No Spacing311 Char,No Spacing6 Char,heading 1 (block title),Read"/>
    <w:basedOn w:val="DefaultParagraphFont"/>
    <w:link w:val="Heading411"/>
    <w:uiPriority w:val="99"/>
    <w:unhideWhenUsed/>
    <w:rsid w:val="00A035E6"/>
    <w:rPr>
      <w:color w:val="467886" w:themeColor="hyperlink"/>
      <w:u w:val="single"/>
    </w:rPr>
  </w:style>
  <w:style w:type="character" w:styleId="UnresolvedMention">
    <w:name w:val="Unresolved Mention"/>
    <w:basedOn w:val="DefaultParagraphFont"/>
    <w:uiPriority w:val="99"/>
    <w:unhideWhenUsed/>
    <w:rsid w:val="00A035E6"/>
    <w:rPr>
      <w:color w:val="605E5C"/>
      <w:shd w:val="clear" w:color="auto" w:fill="E1DFDD"/>
    </w:rPr>
  </w:style>
  <w:style w:type="character" w:customStyle="1" w:styleId="Boxes">
    <w:name w:val="Boxes"/>
    <w:basedOn w:val="Emphasis"/>
    <w:qFormat/>
    <w:rsid w:val="00A035E6"/>
    <w:rPr>
      <w:rFonts w:ascii="Arial" w:hAnsi="Arial" w:cs="Calibri"/>
      <w:b/>
      <w:i w:val="0"/>
      <w:iCs/>
      <w:sz w:val="20"/>
      <w:u w:val="single"/>
      <w:bdr w:val="single" w:sz="8" w:space="0" w:color="auto"/>
    </w:rPr>
  </w:style>
  <w:style w:type="paragraph" w:customStyle="1" w:styleId="textbold">
    <w:name w:val="text bold"/>
    <w:basedOn w:val="Normal"/>
    <w:link w:val="Emphasis"/>
    <w:uiPriority w:val="8"/>
    <w:qFormat/>
    <w:rsid w:val="00A375F9"/>
    <w:pPr>
      <w:widowControl w:val="0"/>
      <w:ind w:left="720"/>
      <w:jc w:val="both"/>
    </w:pPr>
    <w:rPr>
      <w:b/>
      <w:iCs/>
      <w:kern w:val="2"/>
      <w:sz w:val="20"/>
      <w:szCs w:val="24"/>
      <w:u w:val="single"/>
      <w:bdr w:val="single" w:sz="12" w:space="0" w:color="auto"/>
      <w14:ligatures w14:val="standardContextual"/>
    </w:rPr>
  </w:style>
  <w:style w:type="paragraph" w:customStyle="1" w:styleId="Heading411">
    <w:name w:val="Heading 411"/>
    <w:basedOn w:val="Heading1"/>
    <w:next w:val="NoSpacing"/>
    <w:link w:val="Hyperlink"/>
    <w:autoRedefine/>
    <w:uiPriority w:val="99"/>
    <w:qFormat/>
    <w:rsid w:val="00A375F9"/>
    <w:pPr>
      <w:keepNext w:val="0"/>
      <w:keepLines w:val="0"/>
      <w:spacing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character" w:customStyle="1" w:styleId="AAAunderline">
    <w:name w:val="AAAunderline"/>
    <w:qFormat/>
    <w:rsid w:val="00A375F9"/>
    <w:rPr>
      <w:rFonts w:ascii="Arial" w:hAnsi="Arial"/>
      <w:b/>
      <w:sz w:val="20"/>
      <w:u w:val="single"/>
    </w:rPr>
  </w:style>
  <w:style w:type="paragraph" w:customStyle="1" w:styleId="Emphasize">
    <w:name w:val="Emphasize"/>
    <w:basedOn w:val="Normal"/>
    <w:uiPriority w:val="8"/>
    <w:qFormat/>
    <w:rsid w:val="00A375F9"/>
    <w:pPr>
      <w:pBdr>
        <w:top w:val="single" w:sz="18" w:space="0" w:color="auto"/>
        <w:left w:val="single" w:sz="18" w:space="0" w:color="auto"/>
        <w:bottom w:val="single" w:sz="18" w:space="0" w:color="auto"/>
        <w:right w:val="single" w:sz="18" w:space="0" w:color="auto"/>
      </w:pBdr>
      <w:spacing w:line="254" w:lineRule="auto"/>
      <w:ind w:left="720"/>
      <w:jc w:val="both"/>
    </w:pPr>
    <w:rPr>
      <w:b/>
      <w:iCs/>
      <w:kern w:val="2"/>
      <w:sz w:val="20"/>
      <w:szCs w:val="24"/>
      <w:u w:val="single"/>
      <w:bdr w:val="single" w:sz="12" w:space="0" w:color="auto"/>
      <w14:ligatures w14:val="standardContextual"/>
    </w:rPr>
  </w:style>
  <w:style w:type="paragraph" w:customStyle="1" w:styleId="Emphasis1">
    <w:name w:val="Emphasis1"/>
    <w:basedOn w:val="Normal"/>
    <w:autoRedefine/>
    <w:uiPriority w:val="8"/>
    <w:qFormat/>
    <w:rsid w:val="008A2E71"/>
    <w:pPr>
      <w:pBdr>
        <w:top w:val="single" w:sz="4" w:space="1" w:color="auto"/>
        <w:left w:val="single" w:sz="4" w:space="4" w:color="auto"/>
        <w:bottom w:val="single" w:sz="4" w:space="1" w:color="auto"/>
        <w:right w:val="single" w:sz="4" w:space="4" w:color="auto"/>
      </w:pBdr>
      <w:ind w:left="720"/>
      <w:jc w:val="both"/>
    </w:pPr>
    <w:rPr>
      <w:b/>
      <w:iCs/>
      <w:kern w:val="2"/>
      <w:sz w:val="20"/>
      <w:szCs w:val="24"/>
      <w:u w:val="single"/>
      <w:bdr w:val="single" w:sz="12" w:space="0" w:color="auto"/>
      <w14:ligatures w14:val="standardContextual"/>
    </w:rPr>
  </w:style>
  <w:style w:type="paragraph" w:customStyle="1" w:styleId="UnderlinePara">
    <w:name w:val="Underline Para"/>
    <w:basedOn w:val="Normal"/>
    <w:autoRedefine/>
    <w:uiPriority w:val="7"/>
    <w:qFormat/>
    <w:rsid w:val="008A2E71"/>
    <w:pPr>
      <w:widowControl w:val="0"/>
      <w:suppressAutoHyphens/>
      <w:spacing w:after="200"/>
    </w:pPr>
    <w:rPr>
      <w:rFonts w:asciiTheme="minorHAnsi" w:hAnsiTheme="minorHAnsi" w:cstheme="minorBidi"/>
      <w:b/>
      <w:kern w:val="2"/>
      <w:sz w:val="20"/>
      <w:szCs w:val="24"/>
      <w:u w:val="single"/>
      <w14:ligatures w14:val="standardContextual"/>
    </w:rPr>
  </w:style>
  <w:style w:type="paragraph" w:customStyle="1" w:styleId="Analytic">
    <w:name w:val="Analytic"/>
    <w:basedOn w:val="Heading4"/>
    <w:link w:val="AnalyticChar"/>
    <w:uiPriority w:val="4"/>
    <w:qFormat/>
    <w:rsid w:val="00A035E6"/>
    <w:rPr>
      <w:color w:val="003366"/>
    </w:rPr>
  </w:style>
  <w:style w:type="character" w:customStyle="1" w:styleId="AnalyticChar">
    <w:name w:val="Analytic Char"/>
    <w:basedOn w:val="DefaultParagraphFont"/>
    <w:link w:val="Analytic"/>
    <w:uiPriority w:val="4"/>
    <w:rsid w:val="00A035E6"/>
    <w:rPr>
      <w:rFonts w:ascii="Arial" w:eastAsiaTheme="majorEastAsia" w:hAnsi="Arial" w:cstheme="majorBidi"/>
      <w:b/>
      <w:iCs/>
      <w:color w:val="003366"/>
      <w:kern w:val="0"/>
      <w:sz w:val="22"/>
      <w:szCs w:val="22"/>
      <w14:ligatures w14:val="none"/>
    </w:rPr>
  </w:style>
  <w:style w:type="character" w:customStyle="1" w:styleId="AAUnderline">
    <w:name w:val="AAUnderline"/>
    <w:basedOn w:val="DefaultParagraphFont"/>
    <w:uiPriority w:val="7"/>
    <w:qFormat/>
    <w:rsid w:val="00A035E6"/>
    <w:rPr>
      <w:rFonts w:ascii="Arial" w:hAnsi="Arial"/>
      <w:b/>
      <w:sz w:val="20"/>
      <w:u w:val="single"/>
    </w:rPr>
  </w:style>
  <w:style w:type="paragraph" w:customStyle="1" w:styleId="Style1">
    <w:name w:val="Style1"/>
    <w:basedOn w:val="Normal"/>
    <w:link w:val="Style1Char3"/>
    <w:uiPriority w:val="5"/>
    <w:qFormat/>
    <w:rsid w:val="00A035E6"/>
    <w:pPr>
      <w:spacing w:line="259" w:lineRule="auto"/>
      <w:ind w:right="720"/>
    </w:pPr>
    <w:rPr>
      <w:rFonts w:eastAsiaTheme="majorEastAsia"/>
      <w:color w:val="000000"/>
    </w:rPr>
  </w:style>
  <w:style w:type="character" w:customStyle="1" w:styleId="Style1Char3">
    <w:name w:val="Style1 Char3"/>
    <w:basedOn w:val="DefaultParagraphFont"/>
    <w:link w:val="Style1"/>
    <w:uiPriority w:val="5"/>
    <w:rsid w:val="00A035E6"/>
    <w:rPr>
      <w:rFonts w:ascii="Arial" w:eastAsiaTheme="majorEastAsia" w:hAnsi="Arial" w:cs="Arial"/>
      <w:color w:val="000000"/>
      <w:kern w:val="0"/>
      <w:sz w:val="16"/>
      <w:szCs w:val="22"/>
      <w14:ligatures w14:val="none"/>
    </w:rPr>
  </w:style>
  <w:style w:type="paragraph" w:customStyle="1" w:styleId="evidencetext">
    <w:name w:val="evidence text"/>
    <w:basedOn w:val="Normal"/>
    <w:link w:val="evidencetextChar1"/>
    <w:qFormat/>
    <w:rsid w:val="00A035E6"/>
    <w:pPr>
      <w:spacing w:line="259" w:lineRule="auto"/>
    </w:pPr>
    <w:rPr>
      <w:rFonts w:eastAsia="Times New Roman" w:cs="Calibri"/>
      <w:color w:val="000000"/>
    </w:rPr>
  </w:style>
  <w:style w:type="character" w:customStyle="1" w:styleId="evidencetextChar1">
    <w:name w:val="evidence text Char1"/>
    <w:link w:val="evidencetext"/>
    <w:locked/>
    <w:rsid w:val="00A035E6"/>
    <w:rPr>
      <w:rFonts w:ascii="Arial" w:eastAsia="Times New Roman" w:hAnsi="Arial" w:cs="Calibri"/>
      <w:color w:val="000000"/>
      <w:kern w:val="0"/>
      <w:sz w:val="16"/>
      <w:szCs w:val="22"/>
      <w14:ligatures w14:val="none"/>
    </w:rPr>
  </w:style>
  <w:style w:type="paragraph" w:customStyle="1" w:styleId="Analytics">
    <w:name w:val="Analytics"/>
    <w:basedOn w:val="Normal"/>
    <w:next w:val="Normal"/>
    <w:link w:val="AnalyticsChar"/>
    <w:uiPriority w:val="5"/>
    <w:qFormat/>
    <w:rsid w:val="00A035E6"/>
    <w:rPr>
      <w:b/>
      <w:sz w:val="24"/>
    </w:rPr>
  </w:style>
  <w:style w:type="character" w:customStyle="1" w:styleId="AnalyticsChar">
    <w:name w:val="Analytics Char"/>
    <w:basedOn w:val="DefaultParagraphFont"/>
    <w:link w:val="Analytics"/>
    <w:uiPriority w:val="5"/>
    <w:rsid w:val="00A035E6"/>
    <w:rPr>
      <w:rFonts w:ascii="Arial" w:hAnsi="Arial" w:cs="Arial"/>
      <w:b/>
      <w:kern w:val="0"/>
      <w:szCs w:val="22"/>
      <w14:ligatures w14:val="none"/>
    </w:rPr>
  </w:style>
  <w:style w:type="paragraph" w:styleId="NormalWeb">
    <w:name w:val="Normal (Web)"/>
    <w:aliases w:val="Normal (Web) Char1 Char,Normal (Web) Char Char Char,Normal (Web) Char1 Char Char Char,Normal (Web) Char Char1 Char Char Char,Normal (Web) Char2 Char Char Char Char Char Char Char,Normal (Web) Char2 Char Char Char Char Char Char Char Char"/>
    <w:basedOn w:val="Normal"/>
    <w:link w:val="NormalWebChar"/>
    <w:uiPriority w:val="99"/>
    <w:unhideWhenUsed/>
    <w:qFormat/>
    <w:rsid w:val="00A035E6"/>
    <w:pPr>
      <w:spacing w:before="100" w:beforeAutospacing="1" w:after="100" w:afterAutospacing="1"/>
    </w:pPr>
    <w:rPr>
      <w:rFonts w:ascii="Times New Roman" w:eastAsia="Times New Roman" w:hAnsi="Times New Roman" w:cs="Times New Roman"/>
      <w:sz w:val="24"/>
      <w:szCs w:val="24"/>
    </w:rPr>
  </w:style>
  <w:style w:type="paragraph" w:customStyle="1" w:styleId="Undertag">
    <w:name w:val="Undertag"/>
    <w:link w:val="UndertagChar"/>
    <w:autoRedefine/>
    <w:uiPriority w:val="5"/>
    <w:qFormat/>
    <w:rsid w:val="00A035E6"/>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A035E6"/>
    <w:rPr>
      <w:rFonts w:ascii="Times New Roman" w:eastAsiaTheme="majorEastAsia" w:hAnsi="Times New Roman" w:cstheme="majorBidi"/>
      <w:i/>
      <w:iCs/>
      <w:color w:val="275317" w:themeColor="accent6" w:themeShade="80"/>
      <w:kern w:val="0"/>
      <w:szCs w:val="22"/>
      <w14:ligatures w14:val="none"/>
    </w:rPr>
  </w:style>
  <w:style w:type="character" w:styleId="PlaceholderText">
    <w:name w:val="Placeholder Text"/>
    <w:basedOn w:val="DefaultParagraphFont"/>
    <w:uiPriority w:val="99"/>
    <w:unhideWhenUsed/>
    <w:rsid w:val="00A035E6"/>
    <w:rPr>
      <w:color w:val="808080"/>
    </w:rPr>
  </w:style>
  <w:style w:type="paragraph" w:customStyle="1" w:styleId="cardtext">
    <w:name w:val="card text"/>
    <w:basedOn w:val="Normal"/>
    <w:link w:val="cardtextChar"/>
    <w:qFormat/>
    <w:rsid w:val="00A035E6"/>
    <w:pPr>
      <w:spacing w:after="160" w:line="259" w:lineRule="auto"/>
      <w:ind w:left="288" w:right="288"/>
    </w:pPr>
    <w:rPr>
      <w:rFonts w:ascii="Calibri" w:hAnsi="Calibri" w:cs="Calibri"/>
      <w:sz w:val="22"/>
    </w:rPr>
  </w:style>
  <w:style w:type="character" w:customStyle="1" w:styleId="cardtextChar">
    <w:name w:val="card text Char"/>
    <w:basedOn w:val="DefaultParagraphFont"/>
    <w:link w:val="cardtext"/>
    <w:rsid w:val="00A035E6"/>
    <w:rPr>
      <w:rFonts w:ascii="Calibri" w:hAnsi="Calibri" w:cs="Calibri"/>
      <w:kern w:val="0"/>
      <w:sz w:val="22"/>
      <w:szCs w:val="22"/>
      <w14:ligatures w14:val="none"/>
    </w:rPr>
  </w:style>
  <w:style w:type="paragraph" w:customStyle="1" w:styleId="tiny">
    <w:name w:val="tiny"/>
    <w:link w:val="tinyChar"/>
    <w:autoRedefine/>
    <w:qFormat/>
    <w:rsid w:val="00A035E6"/>
    <w:pPr>
      <w:spacing w:after="0" w:line="240" w:lineRule="auto"/>
      <w:contextualSpacing/>
    </w:pPr>
    <w:rPr>
      <w:rFonts w:ascii="Times New Roman" w:eastAsia="Malgun Gothic" w:hAnsi="Times New Roman" w:cs="Times-Roman"/>
      <w:kern w:val="0"/>
      <w:sz w:val="20"/>
      <w:szCs w:val="20"/>
      <w:lang w:bidi="en-US"/>
      <w14:ligatures w14:val="none"/>
    </w:rPr>
  </w:style>
  <w:style w:type="character" w:customStyle="1" w:styleId="tinyChar">
    <w:name w:val="tiny Char"/>
    <w:basedOn w:val="DefaultParagraphFont"/>
    <w:link w:val="tiny"/>
    <w:rsid w:val="00A035E6"/>
    <w:rPr>
      <w:rFonts w:ascii="Times New Roman" w:eastAsia="Malgun Gothic" w:hAnsi="Times New Roman" w:cs="Times-Roman"/>
      <w:kern w:val="0"/>
      <w:sz w:val="20"/>
      <w:szCs w:val="20"/>
      <w:lang w:bidi="en-US"/>
      <w14:ligatures w14:val="none"/>
    </w:rPr>
  </w:style>
  <w:style w:type="paragraph" w:customStyle="1" w:styleId="underlined">
    <w:name w:val="underlined"/>
    <w:next w:val="Normal"/>
    <w:link w:val="underlinedChar"/>
    <w:autoRedefine/>
    <w:qFormat/>
    <w:rsid w:val="00A035E6"/>
    <w:pPr>
      <w:spacing w:after="0" w:line="240" w:lineRule="auto"/>
      <w:contextualSpacing/>
    </w:pPr>
    <w:rPr>
      <w:rFonts w:ascii="Times New Roman" w:eastAsia="Malgun Gothic" w:hAnsi="Times New Roman" w:cs="Times New Roman"/>
      <w:kern w:val="0"/>
      <w:sz w:val="21"/>
      <w:u w:val="single"/>
      <w14:ligatures w14:val="none"/>
    </w:rPr>
  </w:style>
  <w:style w:type="character" w:customStyle="1" w:styleId="underlinedChar">
    <w:name w:val="underlined Char"/>
    <w:link w:val="underlined"/>
    <w:rsid w:val="00A035E6"/>
    <w:rPr>
      <w:rFonts w:ascii="Times New Roman" w:eastAsia="Malgun Gothic" w:hAnsi="Times New Roman" w:cs="Times New Roman"/>
      <w:kern w:val="0"/>
      <w:sz w:val="21"/>
      <w:u w:val="single"/>
      <w14:ligatures w14:val="none"/>
    </w:rPr>
  </w:style>
  <w:style w:type="character" w:customStyle="1" w:styleId="apple-converted-space">
    <w:name w:val="apple-converted-space"/>
    <w:qFormat/>
    <w:rsid w:val="00A035E6"/>
  </w:style>
  <w:style w:type="paragraph" w:customStyle="1" w:styleId="CiteSpacing">
    <w:name w:val="Cite Spacing"/>
    <w:basedOn w:val="Normal"/>
    <w:uiPriority w:val="4"/>
    <w:qFormat/>
    <w:rsid w:val="00A035E6"/>
    <w:pPr>
      <w:spacing w:before="60" w:after="60" w:line="259" w:lineRule="auto"/>
    </w:pPr>
    <w:rPr>
      <w:rFonts w:ascii="Calibri" w:hAnsi="Calibri" w:cs="Calibri"/>
      <w:sz w:val="22"/>
    </w:rPr>
  </w:style>
  <w:style w:type="character" w:customStyle="1" w:styleId="UnresolvedMention1">
    <w:name w:val="Unresolved Mention1"/>
    <w:basedOn w:val="DefaultParagraphFont"/>
    <w:uiPriority w:val="99"/>
    <w:unhideWhenUsed/>
    <w:rsid w:val="00A035E6"/>
    <w:rPr>
      <w:color w:val="808080"/>
      <w:shd w:val="clear" w:color="auto" w:fill="E6E6E6"/>
    </w:rPr>
  </w:style>
  <w:style w:type="character" w:customStyle="1" w:styleId="cardChar">
    <w:name w:val="card Char"/>
    <w:aliases w:val="Bold Cite Char Char,Speed Cite Char"/>
    <w:basedOn w:val="DefaultParagraphFont"/>
    <w:locked/>
    <w:rsid w:val="00A035E6"/>
    <w:rPr>
      <w:rFonts w:cs="Times New Roman"/>
      <w:u w:val="single"/>
    </w:rPr>
  </w:style>
  <w:style w:type="character" w:customStyle="1" w:styleId="underline">
    <w:name w:val="underline"/>
    <w:basedOn w:val="DefaultParagraphFont"/>
    <w:qFormat/>
    <w:rsid w:val="00A035E6"/>
    <w:rPr>
      <w:u w:val="single"/>
    </w:rPr>
  </w:style>
  <w:style w:type="paragraph" w:styleId="DocumentMap">
    <w:name w:val="Document Map"/>
    <w:basedOn w:val="Normal"/>
    <w:link w:val="DocumentMapChar"/>
    <w:uiPriority w:val="99"/>
    <w:unhideWhenUsed/>
    <w:rsid w:val="00A035E6"/>
    <w:pPr>
      <w:spacing w:after="160" w:line="259" w:lineRule="auto"/>
    </w:pPr>
    <w:rPr>
      <w:rFonts w:ascii="Lucida Grande" w:hAnsi="Lucida Grande" w:cs="Lucida Grande"/>
      <w:sz w:val="24"/>
      <w:szCs w:val="24"/>
    </w:rPr>
  </w:style>
  <w:style w:type="character" w:customStyle="1" w:styleId="DocumentMapChar">
    <w:name w:val="Document Map Char"/>
    <w:basedOn w:val="DefaultParagraphFont"/>
    <w:link w:val="DocumentMap"/>
    <w:uiPriority w:val="99"/>
    <w:rsid w:val="00A035E6"/>
    <w:rPr>
      <w:rFonts w:ascii="Lucida Grande" w:hAnsi="Lucida Grande" w:cs="Lucida Grande"/>
      <w:kern w:val="0"/>
      <w14:ligatures w14:val="none"/>
    </w:rPr>
  </w:style>
  <w:style w:type="paragraph" w:styleId="BalloonText">
    <w:name w:val="Balloon Text"/>
    <w:basedOn w:val="Normal"/>
    <w:link w:val="BalloonTextChar"/>
    <w:uiPriority w:val="99"/>
    <w:unhideWhenUsed/>
    <w:rsid w:val="00A035E6"/>
    <w:pPr>
      <w:spacing w:after="160" w:line="259"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rsid w:val="00A035E6"/>
    <w:rPr>
      <w:rFonts w:ascii="Lucida Grande" w:hAnsi="Lucida Grande" w:cs="Lucida Grande"/>
      <w:kern w:val="0"/>
      <w:sz w:val="18"/>
      <w:szCs w:val="18"/>
      <w14:ligatures w14:val="none"/>
    </w:rPr>
  </w:style>
  <w:style w:type="character" w:customStyle="1" w:styleId="underline2">
    <w:name w:val="underline2"/>
    <w:qFormat/>
    <w:rsid w:val="00A035E6"/>
    <w:rPr>
      <w:u w:val="single"/>
    </w:rPr>
  </w:style>
  <w:style w:type="paragraph" w:customStyle="1" w:styleId="analyticreal">
    <w:name w:val="analytic real"/>
    <w:basedOn w:val="Heading4"/>
    <w:link w:val="analyticrealChar"/>
    <w:autoRedefine/>
    <w:uiPriority w:val="4"/>
    <w:qFormat/>
    <w:rsid w:val="00A035E6"/>
    <w:rPr>
      <w:rFonts w:ascii="Times New Roman" w:hAnsi="Times New Roman"/>
      <w:b w:val="0"/>
      <w:i/>
      <w:color w:val="501549" w:themeColor="accent5" w:themeShade="80"/>
      <w:sz w:val="26"/>
    </w:rPr>
  </w:style>
  <w:style w:type="character" w:customStyle="1" w:styleId="analyticrealChar">
    <w:name w:val="analytic real Char"/>
    <w:basedOn w:val="DefaultParagraphFont"/>
    <w:link w:val="analyticreal"/>
    <w:uiPriority w:val="4"/>
    <w:rsid w:val="00A035E6"/>
    <w:rPr>
      <w:rFonts w:ascii="Times New Roman" w:eastAsiaTheme="majorEastAsia" w:hAnsi="Times New Roman" w:cstheme="majorBidi"/>
      <w:i/>
      <w:iCs/>
      <w:color w:val="501549" w:themeColor="accent5" w:themeShade="80"/>
      <w:kern w:val="0"/>
      <w:sz w:val="26"/>
      <w:szCs w:val="22"/>
      <w14:ligatures w14:val="none"/>
    </w:rPr>
  </w:style>
  <w:style w:type="paragraph" w:customStyle="1" w:styleId="Tagnotes">
    <w:name w:val="Tag notes"/>
    <w:link w:val="TagnotesChar"/>
    <w:uiPriority w:val="4"/>
    <w:qFormat/>
    <w:rsid w:val="00A035E6"/>
    <w:pPr>
      <w:spacing w:line="259" w:lineRule="auto"/>
    </w:pPr>
    <w:rPr>
      <w:rFonts w:ascii="Calibri" w:eastAsiaTheme="majorEastAsia" w:hAnsi="Calibri" w:cstheme="majorBidi"/>
      <w:b/>
      <w:color w:val="0E2841" w:themeColor="text2"/>
      <w:kern w:val="0"/>
      <w14:ligatures w14:val="none"/>
    </w:rPr>
  </w:style>
  <w:style w:type="character" w:customStyle="1" w:styleId="TagnotesChar">
    <w:name w:val="Tag notes Char"/>
    <w:basedOn w:val="DefaultParagraphFont"/>
    <w:link w:val="Tagnotes"/>
    <w:uiPriority w:val="4"/>
    <w:rsid w:val="00A035E6"/>
    <w:rPr>
      <w:rFonts w:ascii="Calibri" w:eastAsiaTheme="majorEastAsia" w:hAnsi="Calibri" w:cstheme="majorBidi"/>
      <w:b/>
      <w:color w:val="0E2841" w:themeColor="text2"/>
      <w:kern w:val="0"/>
      <w14:ligatures w14:val="none"/>
    </w:rPr>
  </w:style>
  <w:style w:type="paragraph" w:customStyle="1" w:styleId="cardnotes">
    <w:name w:val="card notes"/>
    <w:uiPriority w:val="4"/>
    <w:qFormat/>
    <w:rsid w:val="00A035E6"/>
    <w:pPr>
      <w:spacing w:line="259" w:lineRule="auto"/>
    </w:pPr>
    <w:rPr>
      <w:rFonts w:ascii="Calibri" w:eastAsiaTheme="majorEastAsia" w:hAnsi="Calibri" w:cstheme="majorBidi"/>
      <w:b/>
      <w:iCs/>
      <w:color w:val="3A7C22" w:themeColor="accent6" w:themeShade="BF"/>
      <w:kern w:val="0"/>
      <w:sz w:val="22"/>
      <w:szCs w:val="22"/>
      <w14:ligatures w14:val="none"/>
    </w:rPr>
  </w:style>
  <w:style w:type="paragraph" w:customStyle="1" w:styleId="Cardnotes0">
    <w:name w:val="Card notes"/>
    <w:uiPriority w:val="4"/>
    <w:qFormat/>
    <w:rsid w:val="00A035E6"/>
    <w:pPr>
      <w:spacing w:line="259" w:lineRule="auto"/>
    </w:pPr>
    <w:rPr>
      <w:rFonts w:ascii="Calibri" w:hAnsi="Calibri" w:cs="Calibri"/>
      <w:b/>
      <w:color w:val="3A7C22" w:themeColor="accent6" w:themeShade="BF"/>
      <w:kern w:val="0"/>
      <w:sz w:val="22"/>
      <w:szCs w:val="22"/>
      <w14:ligatures w14:val="none"/>
    </w:rPr>
  </w:style>
  <w:style w:type="table" w:styleId="TableGrid">
    <w:name w:val="Table Grid"/>
    <w:basedOn w:val="TableNormal"/>
    <w:rsid w:val="00A035E6"/>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ep">
    <w:name w:val="sep"/>
    <w:basedOn w:val="DefaultParagraphFont"/>
    <w:rsid w:val="00A035E6"/>
  </w:style>
  <w:style w:type="character" w:customStyle="1" w:styleId="BodyText1">
    <w:name w:val="Body Text1"/>
    <w:rsid w:val="00A035E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75pt">
    <w:name w:val="Body text + 7.5 pt"/>
    <w:aliases w:val="Body text + Italic,Spacing 0 pt,Body text + CordiaUPC,12 pt,Body text + 9 pt,Body text (115) + Arial,9 pt,Body text (141) + Arial,Spacing 2 pt,Body text (10) + 10 pt,Picture caption (42) + FrankRuehl,Body text (154) + Arial,6 pt"/>
    <w:basedOn w:val="DefaultParagraphFont"/>
    <w:rsid w:val="00A035E6"/>
    <w:rPr>
      <w:rFonts w:ascii="Times New Roman" w:hAnsi="Times New Roman" w:cs="Times New Roman"/>
      <w:b/>
      <w:bCs/>
      <w:color w:val="000000"/>
      <w:spacing w:val="0"/>
      <w:w w:val="100"/>
      <w:sz w:val="15"/>
      <w:szCs w:val="15"/>
      <w:u w:val="none"/>
      <w:lang w:val="en-US"/>
    </w:rPr>
  </w:style>
  <w:style w:type="character" w:customStyle="1" w:styleId="CitesChar1">
    <w:name w:val="Cites Char1"/>
    <w:rsid w:val="00A035E6"/>
    <w:rPr>
      <w:rFonts w:ascii="Times New Roman" w:hAnsi="Times New Roman" w:cs="Times New Roman"/>
      <w:b/>
      <w:sz w:val="18"/>
      <w:lang w:val="x-none" w:eastAsia="x-none"/>
    </w:rPr>
  </w:style>
  <w:style w:type="character" w:customStyle="1" w:styleId="CardsUnderlined">
    <w:name w:val="Cards Underlined"/>
    <w:qFormat/>
    <w:rsid w:val="00A035E6"/>
    <w:rPr>
      <w:rFonts w:ascii="Times New Roman" w:hAnsi="Times New Roman"/>
      <w:sz w:val="24"/>
      <w:szCs w:val="24"/>
      <w:u w:val="thick"/>
    </w:rPr>
  </w:style>
  <w:style w:type="character" w:customStyle="1" w:styleId="CardsNotUnderlined">
    <w:name w:val="Cards Not Underlined"/>
    <w:qFormat/>
    <w:rsid w:val="00A035E6"/>
    <w:rPr>
      <w:rFonts w:ascii="Times New Roman" w:hAnsi="Times New Roman"/>
      <w:sz w:val="16"/>
      <w:szCs w:val="16"/>
    </w:rPr>
  </w:style>
  <w:style w:type="paragraph" w:styleId="FootnoteText">
    <w:name w:val="footnote text"/>
    <w:basedOn w:val="Normal"/>
    <w:link w:val="FootnoteTextChar"/>
    <w:unhideWhenUsed/>
    <w:qFormat/>
    <w:rsid w:val="00A035E6"/>
    <w:pPr>
      <w:spacing w:after="160" w:line="259" w:lineRule="auto"/>
    </w:pPr>
    <w:rPr>
      <w:rFonts w:ascii="Calibri" w:hAnsi="Calibri" w:cs="Calibri"/>
      <w:sz w:val="24"/>
    </w:rPr>
  </w:style>
  <w:style w:type="character" w:customStyle="1" w:styleId="FootnoteTextChar">
    <w:name w:val="Footnote Text Char"/>
    <w:basedOn w:val="DefaultParagraphFont"/>
    <w:link w:val="FootnoteText"/>
    <w:rsid w:val="00A035E6"/>
    <w:rPr>
      <w:rFonts w:ascii="Calibri" w:hAnsi="Calibri" w:cs="Calibri"/>
      <w:kern w:val="0"/>
      <w:szCs w:val="22"/>
      <w14:ligatures w14:val="none"/>
    </w:rPr>
  </w:style>
  <w:style w:type="paragraph" w:customStyle="1" w:styleId="TagText">
    <w:name w:val="TagText"/>
    <w:basedOn w:val="Normal"/>
    <w:uiPriority w:val="99"/>
    <w:qFormat/>
    <w:rsid w:val="00A035E6"/>
    <w:pPr>
      <w:spacing w:after="160" w:line="259" w:lineRule="auto"/>
    </w:pPr>
    <w:rPr>
      <w:rFonts w:ascii="Calibri" w:eastAsia="Calibri" w:hAnsi="Calibri" w:cs="Calibri"/>
      <w:b/>
      <w:sz w:val="24"/>
    </w:rPr>
  </w:style>
  <w:style w:type="character" w:customStyle="1" w:styleId="UnderlineBold">
    <w:name w:val="Underline + Bold"/>
    <w:uiPriority w:val="1"/>
    <w:qFormat/>
    <w:rsid w:val="00A035E6"/>
    <w:rPr>
      <w:b/>
      <w:bCs w:val="0"/>
      <w:sz w:val="20"/>
      <w:u w:val="single"/>
    </w:rPr>
  </w:style>
  <w:style w:type="paragraph" w:customStyle="1" w:styleId="text-justify">
    <w:name w:val="text-justify"/>
    <w:basedOn w:val="Normal"/>
    <w:rsid w:val="00A035E6"/>
    <w:pPr>
      <w:spacing w:before="100" w:beforeAutospacing="1" w:after="100" w:afterAutospacing="1" w:line="259" w:lineRule="auto"/>
    </w:pPr>
    <w:rPr>
      <w:rFonts w:ascii="Calibri" w:eastAsia="Times New Roman" w:hAnsi="Calibri" w:cs="Calibri"/>
      <w:sz w:val="24"/>
      <w:szCs w:val="24"/>
    </w:rPr>
  </w:style>
  <w:style w:type="paragraph" w:customStyle="1" w:styleId="wp-caption-text">
    <w:name w:val="wp-caption-text"/>
    <w:basedOn w:val="Normal"/>
    <w:qFormat/>
    <w:rsid w:val="00A035E6"/>
    <w:pPr>
      <w:spacing w:before="100" w:beforeAutospacing="1" w:after="100" w:afterAutospacing="1" w:line="259" w:lineRule="auto"/>
    </w:pPr>
    <w:rPr>
      <w:rFonts w:ascii="Calibri" w:eastAsia="Times New Roman" w:hAnsi="Calibri" w:cs="Calibri"/>
      <w:sz w:val="24"/>
      <w:szCs w:val="24"/>
    </w:rPr>
  </w:style>
  <w:style w:type="paragraph" w:customStyle="1" w:styleId="Tag2">
    <w:name w:val="Tag2"/>
    <w:basedOn w:val="Normal"/>
    <w:uiPriority w:val="99"/>
    <w:qFormat/>
    <w:rsid w:val="00A035E6"/>
    <w:pPr>
      <w:spacing w:after="160" w:line="259" w:lineRule="auto"/>
    </w:pPr>
    <w:rPr>
      <w:rFonts w:ascii="Calibri" w:eastAsia="Calibri" w:hAnsi="Calibri" w:cs="Calibri"/>
      <w:b/>
      <w:sz w:val="24"/>
    </w:rPr>
  </w:style>
  <w:style w:type="character" w:customStyle="1" w:styleId="footnote-reference">
    <w:name w:val="footnote-reference"/>
    <w:basedOn w:val="DefaultParagraphFont"/>
    <w:rsid w:val="00A035E6"/>
  </w:style>
  <w:style w:type="paragraph" w:customStyle="1" w:styleId="body-paragraph">
    <w:name w:val="body-paragraph"/>
    <w:basedOn w:val="Normal"/>
    <w:uiPriority w:val="99"/>
    <w:qFormat/>
    <w:rsid w:val="00A035E6"/>
    <w:pPr>
      <w:spacing w:before="100" w:beforeAutospacing="1" w:after="100" w:afterAutospacing="1" w:line="259" w:lineRule="auto"/>
    </w:pPr>
    <w:rPr>
      <w:rFonts w:ascii="Calibri" w:eastAsia="Times New Roman" w:hAnsi="Calibri" w:cs="Calibri"/>
      <w:sz w:val="24"/>
      <w:szCs w:val="24"/>
    </w:rPr>
  </w:style>
  <w:style w:type="character" w:customStyle="1" w:styleId="dropcaps2">
    <w:name w:val="dropcaps2"/>
    <w:basedOn w:val="DefaultParagraphFont"/>
    <w:rsid w:val="00A035E6"/>
  </w:style>
  <w:style w:type="character" w:customStyle="1" w:styleId="hithighlite">
    <w:name w:val="hithighlite"/>
    <w:basedOn w:val="DefaultParagraphFont"/>
    <w:rsid w:val="00A035E6"/>
  </w:style>
  <w:style w:type="character" w:customStyle="1" w:styleId="definition">
    <w:name w:val="definition"/>
    <w:basedOn w:val="DefaultParagraphFont"/>
    <w:rsid w:val="00A035E6"/>
  </w:style>
  <w:style w:type="paragraph" w:styleId="EndnoteText">
    <w:name w:val="endnote text"/>
    <w:basedOn w:val="Normal"/>
    <w:link w:val="EndnoteTextChar"/>
    <w:rsid w:val="00A035E6"/>
    <w:pPr>
      <w:spacing w:after="160" w:line="259" w:lineRule="auto"/>
    </w:pPr>
    <w:rPr>
      <w:rFonts w:ascii="Calibri" w:eastAsia="Cambria" w:hAnsi="Calibri" w:cs="Calibri"/>
      <w:sz w:val="24"/>
      <w:szCs w:val="24"/>
    </w:rPr>
  </w:style>
  <w:style w:type="character" w:customStyle="1" w:styleId="EndnoteTextChar">
    <w:name w:val="Endnote Text Char"/>
    <w:basedOn w:val="DefaultParagraphFont"/>
    <w:link w:val="EndnoteText"/>
    <w:rsid w:val="00A035E6"/>
    <w:rPr>
      <w:rFonts w:ascii="Calibri" w:eastAsia="Cambria" w:hAnsi="Calibri" w:cs="Calibri"/>
      <w:kern w:val="0"/>
      <w14:ligatures w14:val="none"/>
    </w:rPr>
  </w:style>
  <w:style w:type="character" w:styleId="EndnoteReference">
    <w:name w:val="endnote reference"/>
    <w:basedOn w:val="DefaultParagraphFont"/>
    <w:rsid w:val="00A035E6"/>
    <w:rPr>
      <w:vertAlign w:val="superscript"/>
    </w:rPr>
  </w:style>
  <w:style w:type="paragraph" w:customStyle="1" w:styleId="boldcite">
    <w:name w:val="bold cite"/>
    <w:basedOn w:val="Normal"/>
    <w:link w:val="boldciteChar4"/>
    <w:qFormat/>
    <w:rsid w:val="00A035E6"/>
    <w:pPr>
      <w:spacing w:after="160" w:line="259" w:lineRule="auto"/>
    </w:pPr>
    <w:rPr>
      <w:rFonts w:ascii="Calibri" w:eastAsia="Times New Roman" w:hAnsi="Calibri" w:cs="Calibri"/>
      <w:b/>
      <w:color w:val="000000"/>
      <w:sz w:val="22"/>
      <w:u w:val="thick" w:color="000000"/>
    </w:rPr>
  </w:style>
  <w:style w:type="character" w:customStyle="1" w:styleId="boldciteChar4">
    <w:name w:val="bold cite Char4"/>
    <w:link w:val="boldcite"/>
    <w:locked/>
    <w:rsid w:val="00A035E6"/>
    <w:rPr>
      <w:rFonts w:ascii="Calibri" w:eastAsia="Times New Roman" w:hAnsi="Calibri" w:cs="Calibri"/>
      <w:b/>
      <w:color w:val="000000"/>
      <w:kern w:val="0"/>
      <w:sz w:val="22"/>
      <w:szCs w:val="22"/>
      <w:u w:val="thick" w:color="000000"/>
      <w14:ligatures w14:val="none"/>
    </w:rPr>
  </w:style>
  <w:style w:type="character" w:customStyle="1" w:styleId="highlight2">
    <w:name w:val="highlight2"/>
    <w:rsid w:val="00A035E6"/>
    <w:rPr>
      <w:rFonts w:ascii="Arial" w:hAnsi="Arial"/>
      <w:b/>
      <w:sz w:val="19"/>
      <w:u w:val="thick"/>
      <w:bdr w:val="none" w:sz="0" w:space="0" w:color="auto"/>
      <w:shd w:val="clear" w:color="auto" w:fill="auto"/>
    </w:rPr>
  </w:style>
  <w:style w:type="character" w:customStyle="1" w:styleId="reduce2">
    <w:name w:val="reduce2"/>
    <w:rsid w:val="00A035E6"/>
    <w:rPr>
      <w:rFonts w:ascii="Arial" w:hAnsi="Arial" w:cs="Arial"/>
      <w:color w:val="000000"/>
      <w:sz w:val="12"/>
      <w:szCs w:val="22"/>
    </w:rPr>
  </w:style>
  <w:style w:type="paragraph" w:customStyle="1" w:styleId="post-date">
    <w:name w:val="post-date"/>
    <w:basedOn w:val="Normal"/>
    <w:rsid w:val="00A035E6"/>
    <w:pPr>
      <w:spacing w:before="100" w:beforeAutospacing="1" w:after="100" w:afterAutospacing="1" w:line="259" w:lineRule="auto"/>
    </w:pPr>
    <w:rPr>
      <w:rFonts w:ascii="Calibri" w:eastAsia="Times New Roman" w:hAnsi="Calibri" w:cs="Calibri"/>
      <w:sz w:val="24"/>
      <w:szCs w:val="24"/>
    </w:rPr>
  </w:style>
  <w:style w:type="character" w:customStyle="1" w:styleId="m3991702864409859551gmail-apple-converted-space">
    <w:name w:val="m_3991702864409859551gmail-apple-converted-space"/>
    <w:basedOn w:val="DefaultParagraphFont"/>
    <w:rsid w:val="00A035E6"/>
  </w:style>
  <w:style w:type="paragraph" w:customStyle="1" w:styleId="headline">
    <w:name w:val="headline"/>
    <w:basedOn w:val="Normal"/>
    <w:rsid w:val="00A035E6"/>
    <w:pPr>
      <w:spacing w:before="100" w:beforeAutospacing="1" w:after="100" w:afterAutospacing="1" w:line="259" w:lineRule="auto"/>
    </w:pPr>
    <w:rPr>
      <w:rFonts w:ascii="Calibri" w:eastAsia="Times New Roman" w:hAnsi="Calibri" w:cs="Calibri"/>
      <w:sz w:val="24"/>
      <w:szCs w:val="24"/>
    </w:rPr>
  </w:style>
  <w:style w:type="character" w:customStyle="1" w:styleId="locality">
    <w:name w:val="locality"/>
    <w:basedOn w:val="DefaultParagraphFont"/>
    <w:rsid w:val="00A035E6"/>
  </w:style>
  <w:style w:type="character" w:customStyle="1" w:styleId="org">
    <w:name w:val="org"/>
    <w:basedOn w:val="DefaultParagraphFont"/>
    <w:rsid w:val="00A035E6"/>
  </w:style>
  <w:style w:type="paragraph" w:customStyle="1" w:styleId="p1">
    <w:name w:val="p1"/>
    <w:basedOn w:val="Normal"/>
    <w:qFormat/>
    <w:rsid w:val="00A035E6"/>
    <w:pPr>
      <w:spacing w:before="100" w:beforeAutospacing="1" w:after="100" w:afterAutospacing="1" w:line="259" w:lineRule="auto"/>
    </w:pPr>
    <w:rPr>
      <w:rFonts w:ascii="Calibri" w:eastAsia="Times New Roman" w:hAnsi="Calibri" w:cs="Calibri"/>
      <w:sz w:val="24"/>
      <w:szCs w:val="24"/>
    </w:rPr>
  </w:style>
  <w:style w:type="character" w:customStyle="1" w:styleId="wpsdcp-drop-cap-default">
    <w:name w:val="wpsdcp-drop-cap-default"/>
    <w:basedOn w:val="DefaultParagraphFont"/>
    <w:rsid w:val="00A035E6"/>
  </w:style>
  <w:style w:type="character" w:customStyle="1" w:styleId="tl8wme">
    <w:name w:val="tl8wme"/>
    <w:basedOn w:val="DefaultParagraphFont"/>
    <w:rsid w:val="00A035E6"/>
  </w:style>
  <w:style w:type="paragraph" w:customStyle="1" w:styleId="subhead">
    <w:name w:val="subhead"/>
    <w:basedOn w:val="Normal"/>
    <w:uiPriority w:val="99"/>
    <w:qFormat/>
    <w:rsid w:val="00A035E6"/>
    <w:pPr>
      <w:spacing w:before="100" w:beforeAutospacing="1" w:after="100" w:afterAutospacing="1" w:line="259" w:lineRule="auto"/>
    </w:pPr>
    <w:rPr>
      <w:rFonts w:ascii="Calibri" w:eastAsia="Times New Roman" w:hAnsi="Calibri" w:cs="Calibri"/>
      <w:sz w:val="24"/>
      <w:szCs w:val="24"/>
    </w:rPr>
  </w:style>
  <w:style w:type="character" w:customStyle="1" w:styleId="ref-lnk">
    <w:name w:val="ref-lnk"/>
    <w:basedOn w:val="DefaultParagraphFont"/>
    <w:rsid w:val="00A035E6"/>
  </w:style>
  <w:style w:type="character" w:customStyle="1" w:styleId="ref-overlay">
    <w:name w:val="ref-overlay"/>
    <w:basedOn w:val="DefaultParagraphFont"/>
    <w:rsid w:val="00A035E6"/>
  </w:style>
  <w:style w:type="paragraph" w:customStyle="1" w:styleId="titletext">
    <w:name w:val="titletext"/>
    <w:basedOn w:val="Normal"/>
    <w:rsid w:val="00A035E6"/>
    <w:pPr>
      <w:spacing w:before="100" w:beforeAutospacing="1" w:after="100" w:afterAutospacing="1" w:line="259" w:lineRule="auto"/>
    </w:pPr>
    <w:rPr>
      <w:rFonts w:ascii="Calibri" w:eastAsia="Times New Roman" w:hAnsi="Calibri" w:cs="Calibri"/>
      <w:sz w:val="24"/>
      <w:szCs w:val="24"/>
    </w:rPr>
  </w:style>
  <w:style w:type="paragraph" w:customStyle="1" w:styleId="mainarticleheaderlead--xl">
    <w:name w:val="mainarticleheader__lead--xl"/>
    <w:basedOn w:val="Normal"/>
    <w:rsid w:val="00A035E6"/>
    <w:pPr>
      <w:spacing w:before="100" w:beforeAutospacing="1" w:after="100" w:afterAutospacing="1" w:line="259" w:lineRule="auto"/>
    </w:pPr>
    <w:rPr>
      <w:rFonts w:ascii="Calibri" w:eastAsia="Times New Roman" w:hAnsi="Calibri" w:cs="Calibri"/>
      <w:sz w:val="24"/>
      <w:szCs w:val="24"/>
    </w:rPr>
  </w:style>
  <w:style w:type="character" w:customStyle="1" w:styleId="superscript">
    <w:name w:val="superscript"/>
    <w:basedOn w:val="DefaultParagraphFont"/>
    <w:rsid w:val="00A035E6"/>
  </w:style>
  <w:style w:type="character" w:customStyle="1" w:styleId="pub-link">
    <w:name w:val="pub-link"/>
    <w:basedOn w:val="DefaultParagraphFont"/>
    <w:rsid w:val="00A035E6"/>
  </w:style>
  <w:style w:type="character" w:customStyle="1" w:styleId="tagChar">
    <w:name w:val="tag Char"/>
    <w:aliases w:val="TAG Char1,Heading 2 Char Char Char Char Char,Heading 2 Char Char Char Char1,Tag Cha,Heading 2 Char1 Char Char11,Heading 2 Char Char Char Char11,Heading 2 Char11,TAG Cha"/>
    <w:basedOn w:val="DefaultParagraphFont"/>
    <w:qFormat/>
    <w:rsid w:val="00A035E6"/>
    <w:rPr>
      <w:rFonts w:ascii="Calibri" w:eastAsia="Times New Roman" w:hAnsi="Calibri" w:cs="Calibri"/>
      <w:b/>
      <w:kern w:val="0"/>
      <w:szCs w:val="20"/>
      <w14:ligatures w14:val="none"/>
    </w:rPr>
  </w:style>
  <w:style w:type="character" w:customStyle="1" w:styleId="m4054867874504235940gmail-style13ptbold">
    <w:name w:val="m_4054867874504235940gmail-style13ptbold"/>
    <w:basedOn w:val="DefaultParagraphFont"/>
    <w:rsid w:val="00A035E6"/>
  </w:style>
  <w:style w:type="character" w:customStyle="1" w:styleId="swauthor">
    <w:name w:val="sw_author"/>
    <w:rsid w:val="00A035E6"/>
  </w:style>
  <w:style w:type="character" w:customStyle="1" w:styleId="FooterChar1">
    <w:name w:val="Footer Char1"/>
    <w:basedOn w:val="DefaultParagraphFont"/>
    <w:uiPriority w:val="99"/>
    <w:rsid w:val="00A035E6"/>
    <w:rPr>
      <w:rFonts w:ascii="Times New Roman" w:hAnsi="Times New Roman" w:cs="Times New Roman"/>
    </w:rPr>
  </w:style>
  <w:style w:type="paragraph" w:customStyle="1" w:styleId="Underlining">
    <w:name w:val="Underlining"/>
    <w:basedOn w:val="Normal"/>
    <w:next w:val="Normal"/>
    <w:link w:val="UnderliningChar"/>
    <w:uiPriority w:val="99"/>
    <w:qFormat/>
    <w:rsid w:val="00A035E6"/>
    <w:pPr>
      <w:spacing w:after="160" w:line="259" w:lineRule="auto"/>
    </w:pPr>
    <w:rPr>
      <w:rFonts w:ascii="Calibri" w:hAnsi="Calibri" w:cs="Calibri"/>
      <w:sz w:val="22"/>
      <w:u w:val="single"/>
    </w:rPr>
  </w:style>
  <w:style w:type="character" w:customStyle="1" w:styleId="UnderliningChar">
    <w:name w:val="Underlining Char"/>
    <w:link w:val="Underlining"/>
    <w:uiPriority w:val="99"/>
    <w:locked/>
    <w:rsid w:val="00A035E6"/>
    <w:rPr>
      <w:rFonts w:ascii="Calibri" w:hAnsi="Calibri" w:cs="Calibri"/>
      <w:kern w:val="0"/>
      <w:sz w:val="22"/>
      <w:szCs w:val="22"/>
      <w:u w:val="single"/>
      <w14:ligatures w14:val="none"/>
    </w:rPr>
  </w:style>
  <w:style w:type="character" w:styleId="CommentReference">
    <w:name w:val="annotation reference"/>
    <w:basedOn w:val="DefaultParagraphFont"/>
    <w:uiPriority w:val="99"/>
    <w:unhideWhenUsed/>
    <w:rsid w:val="00A035E6"/>
    <w:rPr>
      <w:sz w:val="16"/>
      <w:szCs w:val="16"/>
    </w:rPr>
  </w:style>
  <w:style w:type="paragraph" w:styleId="CommentText">
    <w:name w:val="annotation text"/>
    <w:basedOn w:val="Normal"/>
    <w:link w:val="CommentTextChar"/>
    <w:uiPriority w:val="99"/>
    <w:unhideWhenUsed/>
    <w:qFormat/>
    <w:rsid w:val="00A035E6"/>
    <w:pPr>
      <w:spacing w:after="160" w:line="259" w:lineRule="auto"/>
    </w:pPr>
    <w:rPr>
      <w:rFonts w:ascii="Calibri" w:hAnsi="Calibri" w:cs="Calibri"/>
      <w:sz w:val="22"/>
      <w:szCs w:val="20"/>
    </w:rPr>
  </w:style>
  <w:style w:type="character" w:customStyle="1" w:styleId="CommentTextChar">
    <w:name w:val="Comment Text Char"/>
    <w:basedOn w:val="DefaultParagraphFont"/>
    <w:link w:val="CommentText"/>
    <w:uiPriority w:val="99"/>
    <w:rsid w:val="00A035E6"/>
    <w:rPr>
      <w:rFonts w:ascii="Calibri" w:hAnsi="Calibri" w:cs="Calibri"/>
      <w:kern w:val="0"/>
      <w:sz w:val="22"/>
      <w:szCs w:val="20"/>
      <w14:ligatures w14:val="none"/>
    </w:rPr>
  </w:style>
  <w:style w:type="paragraph" w:styleId="CommentSubject">
    <w:name w:val="annotation subject"/>
    <w:basedOn w:val="CommentText"/>
    <w:next w:val="CommentText"/>
    <w:link w:val="CommentSubjectChar"/>
    <w:uiPriority w:val="99"/>
    <w:unhideWhenUsed/>
    <w:rsid w:val="00A035E6"/>
    <w:rPr>
      <w:b/>
      <w:bCs/>
    </w:rPr>
  </w:style>
  <w:style w:type="character" w:customStyle="1" w:styleId="CommentSubjectChar">
    <w:name w:val="Comment Subject Char"/>
    <w:basedOn w:val="CommentTextChar"/>
    <w:link w:val="CommentSubject"/>
    <w:uiPriority w:val="99"/>
    <w:rsid w:val="00A035E6"/>
    <w:rPr>
      <w:rFonts w:ascii="Calibri" w:hAnsi="Calibri" w:cs="Calibri"/>
      <w:b/>
      <w:bCs/>
      <w:kern w:val="0"/>
      <w:sz w:val="22"/>
      <w:szCs w:val="20"/>
      <w14:ligatures w14:val="none"/>
    </w:rPr>
  </w:style>
  <w:style w:type="character" w:customStyle="1" w:styleId="Style1Char1">
    <w:name w:val="Style1 Char1"/>
    <w:basedOn w:val="DefaultParagraphFont"/>
    <w:rsid w:val="00A035E6"/>
    <w:rPr>
      <w:rFonts w:ascii="Times New Roman" w:eastAsia="SimSun" w:hAnsi="Times New Roman" w:cs="Times New Roman"/>
      <w:sz w:val="20"/>
      <w:szCs w:val="24"/>
      <w:u w:val="single"/>
      <w:lang w:eastAsia="zh-CN"/>
    </w:rPr>
  </w:style>
  <w:style w:type="character" w:customStyle="1" w:styleId="StyleBold">
    <w:name w:val="Style Bold"/>
    <w:basedOn w:val="DefaultParagraphFont"/>
    <w:uiPriority w:val="9"/>
    <w:qFormat/>
    <w:rsid w:val="00A035E6"/>
    <w:rPr>
      <w:b/>
      <w:bCs/>
    </w:rPr>
  </w:style>
  <w:style w:type="character" w:customStyle="1" w:styleId="BoldUnderline">
    <w:name w:val="BoldUnderline"/>
    <w:uiPriority w:val="1"/>
    <w:qFormat/>
    <w:rsid w:val="00A035E6"/>
    <w:rPr>
      <w:rFonts w:ascii="Arial" w:hAnsi="Arial"/>
      <w:b/>
      <w:sz w:val="20"/>
      <w:u w:val="single"/>
    </w:rPr>
  </w:style>
  <w:style w:type="paragraph" w:customStyle="1" w:styleId="Cite2">
    <w:name w:val="Cite 2"/>
    <w:basedOn w:val="Normal"/>
    <w:uiPriority w:val="99"/>
    <w:qFormat/>
    <w:rsid w:val="00A035E6"/>
    <w:pPr>
      <w:spacing w:after="160" w:line="259" w:lineRule="auto"/>
    </w:pPr>
    <w:rPr>
      <w:rFonts w:eastAsia="Calibri"/>
      <w:b/>
      <w:sz w:val="24"/>
      <w:u w:val="single"/>
    </w:rPr>
  </w:style>
  <w:style w:type="paragraph" w:customStyle="1" w:styleId="FullCite">
    <w:name w:val="Full Cite"/>
    <w:basedOn w:val="Normal"/>
    <w:next w:val="Normal"/>
    <w:link w:val="FullCiteChar"/>
    <w:qFormat/>
    <w:rsid w:val="00A035E6"/>
    <w:pPr>
      <w:spacing w:after="160" w:line="259" w:lineRule="auto"/>
    </w:pPr>
    <w:rPr>
      <w:rFonts w:ascii="Garamond" w:eastAsia="Times New Roman" w:hAnsi="Garamond" w:cs="Calibri"/>
      <w:sz w:val="22"/>
      <w:szCs w:val="20"/>
    </w:rPr>
  </w:style>
  <w:style w:type="character" w:customStyle="1" w:styleId="FullCiteChar">
    <w:name w:val="Full Cite Char"/>
    <w:basedOn w:val="DefaultParagraphFont"/>
    <w:link w:val="FullCite"/>
    <w:rsid w:val="00A035E6"/>
    <w:rPr>
      <w:rFonts w:ascii="Garamond" w:eastAsia="Times New Roman" w:hAnsi="Garamond" w:cs="Calibri"/>
      <w:kern w:val="0"/>
      <w:sz w:val="22"/>
      <w:szCs w:val="20"/>
      <w14:ligatures w14:val="none"/>
    </w:rPr>
  </w:style>
  <w:style w:type="paragraph" w:customStyle="1" w:styleId="Shrink">
    <w:name w:val="Shrink"/>
    <w:link w:val="ShrinkChar"/>
    <w:qFormat/>
    <w:rsid w:val="00A035E6"/>
    <w:pPr>
      <w:spacing w:after="0" w:line="240" w:lineRule="auto"/>
      <w:ind w:left="288" w:right="288"/>
    </w:pPr>
    <w:rPr>
      <w:rFonts w:ascii="Garamond" w:eastAsia="Times New Roman" w:hAnsi="Garamond" w:cs="Times New Roman"/>
      <w:kern w:val="0"/>
      <w:sz w:val="12"/>
      <w:szCs w:val="20"/>
      <w14:ligatures w14:val="none"/>
    </w:rPr>
  </w:style>
  <w:style w:type="character" w:customStyle="1" w:styleId="ShrinkChar">
    <w:name w:val="Shrink Char"/>
    <w:basedOn w:val="DefaultParagraphFont"/>
    <w:link w:val="Shrink"/>
    <w:rsid w:val="00A035E6"/>
    <w:rPr>
      <w:rFonts w:ascii="Garamond" w:eastAsia="Times New Roman" w:hAnsi="Garamond" w:cs="Times New Roman"/>
      <w:kern w:val="0"/>
      <w:sz w:val="12"/>
      <w:szCs w:val="20"/>
      <w14:ligatures w14:val="none"/>
    </w:rPr>
  </w:style>
  <w:style w:type="character" w:customStyle="1" w:styleId="UnderlineCharChar">
    <w:name w:val="Underline Char Char"/>
    <w:basedOn w:val="DefaultParagraphFont"/>
    <w:rsid w:val="00A035E6"/>
    <w:rPr>
      <w:u w:val="thick"/>
    </w:rPr>
  </w:style>
  <w:style w:type="character" w:customStyle="1" w:styleId="BoldUnderlineChar">
    <w:name w:val="Bold Underline Char"/>
    <w:rsid w:val="00A035E6"/>
    <w:rPr>
      <w:rFonts w:ascii="Georgia" w:hAnsi="Georgia"/>
      <w:b/>
      <w:sz w:val="22"/>
      <w:szCs w:val="22"/>
      <w:u w:val="single"/>
    </w:rPr>
  </w:style>
  <w:style w:type="character" w:customStyle="1" w:styleId="Small">
    <w:name w:val="Small"/>
    <w:basedOn w:val="DefaultParagraphFont"/>
    <w:uiPriority w:val="1"/>
    <w:qFormat/>
    <w:rsid w:val="00A035E6"/>
    <w:rPr>
      <w:sz w:val="12"/>
    </w:rPr>
  </w:style>
  <w:style w:type="paragraph" w:styleId="TOC1">
    <w:name w:val="toc 1"/>
    <w:aliases w:val="Index Basic,good index"/>
    <w:basedOn w:val="Normal"/>
    <w:next w:val="Normal"/>
    <w:autoRedefine/>
    <w:uiPriority w:val="39"/>
    <w:unhideWhenUsed/>
    <w:qFormat/>
    <w:rsid w:val="00A035E6"/>
    <w:pPr>
      <w:spacing w:after="160" w:line="259" w:lineRule="auto"/>
    </w:pPr>
    <w:rPr>
      <w:rFonts w:ascii="Calibri" w:hAnsi="Calibri" w:cs="Calibri"/>
      <w:sz w:val="22"/>
    </w:rPr>
  </w:style>
  <w:style w:type="paragraph" w:styleId="TOC2">
    <w:name w:val="toc 2"/>
    <w:basedOn w:val="Normal"/>
    <w:next w:val="Normal"/>
    <w:autoRedefine/>
    <w:uiPriority w:val="39"/>
    <w:unhideWhenUsed/>
    <w:qFormat/>
    <w:rsid w:val="00A035E6"/>
    <w:pPr>
      <w:spacing w:after="160" w:line="259" w:lineRule="auto"/>
      <w:ind w:left="160"/>
    </w:pPr>
    <w:rPr>
      <w:rFonts w:ascii="Calibri" w:hAnsi="Calibri" w:cs="Calibri"/>
      <w:sz w:val="22"/>
    </w:rPr>
  </w:style>
  <w:style w:type="paragraph" w:styleId="TOC3">
    <w:name w:val="toc 3"/>
    <w:basedOn w:val="Normal"/>
    <w:next w:val="Normal"/>
    <w:autoRedefine/>
    <w:uiPriority w:val="39"/>
    <w:unhideWhenUsed/>
    <w:qFormat/>
    <w:rsid w:val="00A035E6"/>
    <w:pPr>
      <w:spacing w:after="160" w:line="259" w:lineRule="auto"/>
      <w:ind w:left="320"/>
    </w:pPr>
    <w:rPr>
      <w:rFonts w:ascii="Calibri" w:hAnsi="Calibri" w:cs="Calibri"/>
      <w:sz w:val="22"/>
    </w:rPr>
  </w:style>
  <w:style w:type="paragraph" w:styleId="TOC4">
    <w:name w:val="toc 4"/>
    <w:basedOn w:val="Normal"/>
    <w:next w:val="Normal"/>
    <w:autoRedefine/>
    <w:uiPriority w:val="39"/>
    <w:unhideWhenUsed/>
    <w:rsid w:val="00A035E6"/>
    <w:pPr>
      <w:spacing w:after="160" w:line="259" w:lineRule="auto"/>
      <w:ind w:left="480"/>
    </w:pPr>
    <w:rPr>
      <w:rFonts w:ascii="Calibri" w:hAnsi="Calibri" w:cs="Calibri"/>
      <w:sz w:val="22"/>
    </w:rPr>
  </w:style>
  <w:style w:type="paragraph" w:styleId="TOC5">
    <w:name w:val="toc 5"/>
    <w:basedOn w:val="Normal"/>
    <w:next w:val="Normal"/>
    <w:autoRedefine/>
    <w:uiPriority w:val="39"/>
    <w:unhideWhenUsed/>
    <w:rsid w:val="00A035E6"/>
    <w:pPr>
      <w:spacing w:after="160" w:line="259" w:lineRule="auto"/>
      <w:ind w:left="640"/>
    </w:pPr>
    <w:rPr>
      <w:rFonts w:ascii="Calibri" w:hAnsi="Calibri" w:cs="Calibri"/>
      <w:sz w:val="22"/>
    </w:rPr>
  </w:style>
  <w:style w:type="paragraph" w:styleId="TOC6">
    <w:name w:val="toc 6"/>
    <w:basedOn w:val="Normal"/>
    <w:next w:val="Normal"/>
    <w:autoRedefine/>
    <w:uiPriority w:val="39"/>
    <w:unhideWhenUsed/>
    <w:rsid w:val="00A035E6"/>
    <w:pPr>
      <w:spacing w:after="160" w:line="259" w:lineRule="auto"/>
      <w:ind w:left="800"/>
    </w:pPr>
    <w:rPr>
      <w:rFonts w:ascii="Calibri" w:hAnsi="Calibri" w:cs="Calibri"/>
      <w:sz w:val="22"/>
    </w:rPr>
  </w:style>
  <w:style w:type="paragraph" w:styleId="TOC7">
    <w:name w:val="toc 7"/>
    <w:basedOn w:val="Normal"/>
    <w:next w:val="Normal"/>
    <w:autoRedefine/>
    <w:uiPriority w:val="39"/>
    <w:unhideWhenUsed/>
    <w:rsid w:val="00A035E6"/>
    <w:pPr>
      <w:spacing w:after="160" w:line="259" w:lineRule="auto"/>
      <w:ind w:left="960"/>
    </w:pPr>
    <w:rPr>
      <w:rFonts w:ascii="Calibri" w:hAnsi="Calibri" w:cs="Calibri"/>
      <w:sz w:val="22"/>
    </w:rPr>
  </w:style>
  <w:style w:type="paragraph" w:styleId="TOC8">
    <w:name w:val="toc 8"/>
    <w:basedOn w:val="Normal"/>
    <w:next w:val="Normal"/>
    <w:autoRedefine/>
    <w:uiPriority w:val="39"/>
    <w:unhideWhenUsed/>
    <w:rsid w:val="00A035E6"/>
    <w:pPr>
      <w:spacing w:after="160" w:line="259" w:lineRule="auto"/>
      <w:ind w:left="1120"/>
    </w:pPr>
    <w:rPr>
      <w:rFonts w:ascii="Calibri" w:hAnsi="Calibri" w:cs="Calibri"/>
      <w:sz w:val="22"/>
    </w:rPr>
  </w:style>
  <w:style w:type="paragraph" w:styleId="TOC9">
    <w:name w:val="toc 9"/>
    <w:basedOn w:val="Normal"/>
    <w:next w:val="Normal"/>
    <w:autoRedefine/>
    <w:uiPriority w:val="39"/>
    <w:unhideWhenUsed/>
    <w:rsid w:val="00A035E6"/>
    <w:pPr>
      <w:spacing w:after="160" w:line="259" w:lineRule="auto"/>
      <w:ind w:left="1280"/>
    </w:pPr>
    <w:rPr>
      <w:rFonts w:ascii="Calibri" w:hAnsi="Calibri" w:cs="Calibri"/>
      <w:sz w:val="22"/>
    </w:rPr>
  </w:style>
  <w:style w:type="character" w:customStyle="1" w:styleId="apple-style-span">
    <w:name w:val="apple-style-span"/>
    <w:rsid w:val="00A035E6"/>
  </w:style>
  <w:style w:type="paragraph" w:customStyle="1" w:styleId="CiteReal">
    <w:name w:val="Cite Real"/>
    <w:basedOn w:val="Normal"/>
    <w:next w:val="Normal"/>
    <w:uiPriority w:val="99"/>
    <w:qFormat/>
    <w:rsid w:val="00A035E6"/>
    <w:pPr>
      <w:spacing w:after="160" w:line="259" w:lineRule="auto"/>
    </w:pPr>
    <w:rPr>
      <w:rFonts w:ascii="Calibri" w:eastAsia="MS Mincho" w:hAnsi="Calibri" w:cs="Calibri"/>
      <w:b/>
      <w:sz w:val="24"/>
      <w:szCs w:val="24"/>
      <w:u w:val="single"/>
    </w:rPr>
  </w:style>
  <w:style w:type="paragraph" w:styleId="Date">
    <w:name w:val="Date"/>
    <w:aliases w:val="date"/>
    <w:basedOn w:val="Normal"/>
    <w:next w:val="Normal"/>
    <w:link w:val="DateChar"/>
    <w:uiPriority w:val="99"/>
    <w:unhideWhenUsed/>
    <w:qFormat/>
    <w:rsid w:val="00A035E6"/>
    <w:pPr>
      <w:spacing w:after="160" w:line="259" w:lineRule="auto"/>
      <w:jc w:val="both"/>
    </w:pPr>
    <w:rPr>
      <w:rFonts w:ascii="Garamond" w:eastAsia="Times New Roman" w:hAnsi="Garamond" w:cs="Calibri"/>
      <w:szCs w:val="20"/>
    </w:rPr>
  </w:style>
  <w:style w:type="character" w:customStyle="1" w:styleId="DateChar">
    <w:name w:val="Date Char"/>
    <w:aliases w:val="date Char"/>
    <w:basedOn w:val="DefaultParagraphFont"/>
    <w:link w:val="Date"/>
    <w:uiPriority w:val="99"/>
    <w:rsid w:val="00A035E6"/>
    <w:rPr>
      <w:rFonts w:ascii="Garamond" w:eastAsia="Times New Roman" w:hAnsi="Garamond" w:cs="Calibri"/>
      <w:kern w:val="0"/>
      <w:sz w:val="16"/>
      <w:szCs w:val="20"/>
      <w14:ligatures w14:val="none"/>
    </w:rPr>
  </w:style>
  <w:style w:type="character" w:customStyle="1" w:styleId="NothingChar">
    <w:name w:val="Nothing Char"/>
    <w:basedOn w:val="DefaultParagraphFont"/>
    <w:link w:val="Nothing"/>
    <w:uiPriority w:val="99"/>
    <w:qFormat/>
    <w:locked/>
    <w:rsid w:val="00A035E6"/>
    <w:rPr>
      <w:rFonts w:ascii="Times New Roman" w:eastAsia="Calibri" w:hAnsi="Times New Roman" w:cs="Times New Roman"/>
      <w:sz w:val="20"/>
      <w:szCs w:val="20"/>
    </w:rPr>
  </w:style>
  <w:style w:type="paragraph" w:customStyle="1" w:styleId="Nothing">
    <w:name w:val="Nothing"/>
    <w:link w:val="NothingChar"/>
    <w:uiPriority w:val="99"/>
    <w:qFormat/>
    <w:rsid w:val="00A035E6"/>
    <w:pPr>
      <w:spacing w:after="0" w:line="240" w:lineRule="auto"/>
      <w:jc w:val="both"/>
    </w:pPr>
    <w:rPr>
      <w:rFonts w:ascii="Times New Roman" w:eastAsia="Calibri" w:hAnsi="Times New Roman" w:cs="Times New Roman"/>
      <w:sz w:val="20"/>
      <w:szCs w:val="20"/>
    </w:rPr>
  </w:style>
  <w:style w:type="character" w:customStyle="1" w:styleId="AuthorDateChar">
    <w:name w:val="AuthorDate Char"/>
    <w:basedOn w:val="DefaultParagraphFont"/>
    <w:link w:val="AuthorDate"/>
    <w:locked/>
    <w:rsid w:val="00A035E6"/>
    <w:rPr>
      <w:rFonts w:ascii="Times New Roman" w:eastAsia="Calibri" w:hAnsi="Times New Roman" w:cs="Times New Roman"/>
      <w:b/>
      <w:szCs w:val="20"/>
      <w:u w:val="single"/>
    </w:rPr>
  </w:style>
  <w:style w:type="paragraph" w:customStyle="1" w:styleId="AuthorDate">
    <w:name w:val="AuthorDate"/>
    <w:next w:val="Nothing"/>
    <w:link w:val="AuthorDateChar"/>
    <w:qFormat/>
    <w:rsid w:val="00A035E6"/>
    <w:pPr>
      <w:widowControl w:val="0"/>
      <w:spacing w:after="0" w:line="240" w:lineRule="auto"/>
      <w:outlineLvl w:val="2"/>
    </w:pPr>
    <w:rPr>
      <w:rFonts w:ascii="Times New Roman" w:eastAsia="Calibri" w:hAnsi="Times New Roman" w:cs="Times New Roman"/>
      <w:b/>
      <w:szCs w:val="20"/>
      <w:u w:val="single"/>
    </w:rPr>
  </w:style>
  <w:style w:type="paragraph" w:customStyle="1" w:styleId="BlockTitle">
    <w:name w:val="Block Title"/>
    <w:basedOn w:val="Heading1"/>
    <w:next w:val="Normal"/>
    <w:uiPriority w:val="99"/>
    <w:qFormat/>
    <w:rsid w:val="00A035E6"/>
    <w:pPr>
      <w:suppressAutoHyphens/>
      <w:spacing w:before="20" w:after="120"/>
    </w:pPr>
    <w:rPr>
      <w:rFonts w:ascii="Times New Roman" w:eastAsia="Times New Roman" w:hAnsi="Times New Roman" w:cs="Arial"/>
      <w:b w:val="0"/>
      <w:bCs/>
      <w:kern w:val="32"/>
      <w:sz w:val="28"/>
      <w:u w:val="single"/>
    </w:rPr>
  </w:style>
  <w:style w:type="paragraph" w:customStyle="1" w:styleId="TxBrp1">
    <w:name w:val="TxBr_p1"/>
    <w:basedOn w:val="Normal"/>
    <w:uiPriority w:val="99"/>
    <w:qFormat/>
    <w:rsid w:val="00A035E6"/>
    <w:pPr>
      <w:tabs>
        <w:tab w:val="left" w:pos="204"/>
      </w:tabs>
      <w:autoSpaceDE w:val="0"/>
      <w:autoSpaceDN w:val="0"/>
      <w:adjustRightInd w:val="0"/>
      <w:spacing w:after="160" w:line="272" w:lineRule="atLeast"/>
      <w:jc w:val="both"/>
    </w:pPr>
    <w:rPr>
      <w:rFonts w:ascii="Calibri" w:eastAsia="Times New Roman" w:hAnsi="Calibri" w:cs="Calibri"/>
      <w:sz w:val="24"/>
      <w:szCs w:val="24"/>
    </w:rPr>
  </w:style>
  <w:style w:type="paragraph" w:customStyle="1" w:styleId="fullstory">
    <w:name w:val="fullstory"/>
    <w:basedOn w:val="Normal"/>
    <w:uiPriority w:val="99"/>
    <w:qFormat/>
    <w:rsid w:val="00A035E6"/>
    <w:pPr>
      <w:spacing w:before="100" w:beforeAutospacing="1" w:after="100" w:afterAutospacing="1" w:line="259" w:lineRule="auto"/>
    </w:pPr>
    <w:rPr>
      <w:rFonts w:ascii="Calibri" w:eastAsia="Times New Roman" w:hAnsi="Calibri" w:cs="Calibri"/>
      <w:sz w:val="24"/>
      <w:szCs w:val="24"/>
    </w:rPr>
  </w:style>
  <w:style w:type="paragraph" w:customStyle="1" w:styleId="hat">
    <w:name w:val="hat"/>
    <w:basedOn w:val="Normal"/>
    <w:next w:val="Normal"/>
    <w:link w:val="hatChar"/>
    <w:qFormat/>
    <w:rsid w:val="00A035E6"/>
    <w:pPr>
      <w:spacing w:before="6600" w:after="240" w:line="259" w:lineRule="auto"/>
      <w:jc w:val="center"/>
      <w:outlineLvl w:val="0"/>
    </w:pPr>
    <w:rPr>
      <w:rFonts w:ascii="Calibri" w:eastAsia="Times New Roman" w:hAnsi="Calibri" w:cs="Calibri"/>
      <w:b/>
      <w:bCs/>
      <w:sz w:val="44"/>
      <w:szCs w:val="24"/>
    </w:rPr>
  </w:style>
  <w:style w:type="paragraph" w:customStyle="1" w:styleId="TxBr41p1">
    <w:name w:val="TxBr_41p1"/>
    <w:basedOn w:val="Normal"/>
    <w:qFormat/>
    <w:rsid w:val="00A035E6"/>
    <w:pPr>
      <w:tabs>
        <w:tab w:val="left" w:pos="204"/>
      </w:tabs>
      <w:autoSpaceDE w:val="0"/>
      <w:autoSpaceDN w:val="0"/>
      <w:adjustRightInd w:val="0"/>
      <w:spacing w:after="160" w:line="238" w:lineRule="atLeast"/>
      <w:jc w:val="both"/>
    </w:pPr>
    <w:rPr>
      <w:rFonts w:ascii="Calibri" w:eastAsia="Times New Roman" w:hAnsi="Calibri" w:cs="Calibri"/>
      <w:sz w:val="24"/>
      <w:szCs w:val="24"/>
    </w:rPr>
  </w:style>
  <w:style w:type="character" w:customStyle="1" w:styleId="AuthorChar">
    <w:name w:val="Author Char"/>
    <w:aliases w:val="Normal Bold Char"/>
    <w:qFormat/>
    <w:rsid w:val="00A035E6"/>
    <w:rPr>
      <w:b/>
      <w:bCs w:val="0"/>
      <w:noProof w:val="0"/>
      <w:sz w:val="22"/>
      <w:lang w:val="en-US" w:eastAsia="en-US" w:bidi="ar-SA"/>
    </w:rPr>
  </w:style>
  <w:style w:type="character" w:customStyle="1" w:styleId="CardsFont12pt">
    <w:name w:val="Cards + Font 12pt"/>
    <w:basedOn w:val="DefaultParagraphFont"/>
    <w:uiPriority w:val="1"/>
    <w:rsid w:val="00A035E6"/>
    <w:rPr>
      <w:rFonts w:ascii="Times New Roman" w:hAnsi="Times New Roman" w:cs="Times New Roman" w:hint="default"/>
      <w:sz w:val="24"/>
      <w:u w:val="single"/>
      <w:lang w:val="en-US" w:eastAsia="en-US" w:bidi="ar-SA"/>
    </w:rPr>
  </w:style>
  <w:style w:type="character" w:customStyle="1" w:styleId="tagCharChar">
    <w:name w:val="tag Char Char"/>
    <w:rsid w:val="00A035E6"/>
    <w:rPr>
      <w:rFonts w:ascii="Times New Roman" w:eastAsia="Times New Roman" w:hAnsi="Times New Roman" w:cs="Times New Roman" w:hint="default"/>
      <w:b/>
      <w:bCs w:val="0"/>
      <w:sz w:val="24"/>
      <w:szCs w:val="20"/>
    </w:rPr>
  </w:style>
  <w:style w:type="character" w:customStyle="1" w:styleId="cardCharChar">
    <w:name w:val="card Char Char"/>
    <w:rsid w:val="00A035E6"/>
    <w:rPr>
      <w:rFonts w:ascii="Times New Roman" w:eastAsia="Times New Roman" w:hAnsi="Times New Roman" w:cs="Times New Roman" w:hint="default"/>
      <w:sz w:val="20"/>
      <w:szCs w:val="20"/>
    </w:rPr>
  </w:style>
  <w:style w:type="character" w:customStyle="1" w:styleId="BlockTitleCharChar">
    <w:name w:val="Block Title Char Char"/>
    <w:rsid w:val="00A035E6"/>
    <w:rPr>
      <w:rFonts w:ascii="Georgia" w:eastAsia="Times New Roman" w:hAnsi="Georgia" w:cs="Arial" w:hint="default"/>
      <w:b/>
      <w:bCs/>
      <w:kern w:val="32"/>
      <w:sz w:val="28"/>
      <w:szCs w:val="32"/>
    </w:rPr>
  </w:style>
  <w:style w:type="character" w:customStyle="1" w:styleId="standardcontent">
    <w:name w:val="standardcontent"/>
    <w:basedOn w:val="DefaultParagraphFont"/>
    <w:rsid w:val="00A035E6"/>
  </w:style>
  <w:style w:type="character" w:customStyle="1" w:styleId="storyby">
    <w:name w:val="storyby"/>
    <w:basedOn w:val="DefaultParagraphFont"/>
    <w:rsid w:val="00A035E6"/>
  </w:style>
  <w:style w:type="character" w:customStyle="1" w:styleId="CardtextChar0">
    <w:name w:val="Card text Char"/>
    <w:link w:val="Cardtext0"/>
    <w:rsid w:val="00A035E6"/>
    <w:rPr>
      <w:rFonts w:ascii="Garamond" w:hAnsi="Garamond"/>
      <w:u w:val="single"/>
    </w:rPr>
  </w:style>
  <w:style w:type="character" w:styleId="PageNumber">
    <w:name w:val="page number"/>
    <w:aliases w:val="card ununderlined"/>
    <w:basedOn w:val="DefaultParagraphFont"/>
    <w:uiPriority w:val="99"/>
    <w:rsid w:val="00A035E6"/>
  </w:style>
  <w:style w:type="character" w:customStyle="1" w:styleId="HeaderChar1">
    <w:name w:val="Header Char1"/>
    <w:aliases w:val="Header Char Char,Header Char2 Char1,Header Char1 Char Char1,Char Char Char Char Char1,Header Char Char1 Char1,Header Char2 Char Char Char Char1,Header Char1 Char1 Char Char Char Char1,Header Char Char Char1 Char Char Char Char1"/>
    <w:uiPriority w:val="99"/>
    <w:qFormat/>
    <w:rsid w:val="00A035E6"/>
    <w:rPr>
      <w:szCs w:val="24"/>
    </w:rPr>
  </w:style>
  <w:style w:type="character" w:customStyle="1" w:styleId="DocumentMapChar1">
    <w:name w:val="Document Map Char1"/>
    <w:basedOn w:val="DefaultParagraphFont"/>
    <w:uiPriority w:val="99"/>
    <w:rsid w:val="00A035E6"/>
    <w:rPr>
      <w:rFonts w:ascii="Tahoma" w:hAnsi="Tahoma" w:cs="Tahoma"/>
      <w:sz w:val="16"/>
      <w:szCs w:val="16"/>
    </w:rPr>
  </w:style>
  <w:style w:type="character" w:customStyle="1" w:styleId="BoldUnderlining">
    <w:name w:val="Bold Underlining"/>
    <w:rsid w:val="00A035E6"/>
    <w:rPr>
      <w:b/>
      <w:u w:val="single"/>
    </w:rPr>
  </w:style>
  <w:style w:type="character" w:customStyle="1" w:styleId="BoldUnderlineChar0">
    <w:name w:val="BoldUnderline Char"/>
    <w:rsid w:val="00A035E6"/>
    <w:rPr>
      <w:rFonts w:ascii="Times New Roman" w:eastAsia="Times New Roman" w:hAnsi="Times New Roman" w:cs="Times New Roman"/>
      <w:b/>
      <w:sz w:val="20"/>
      <w:szCs w:val="24"/>
      <w:u w:val="single"/>
    </w:rPr>
  </w:style>
  <w:style w:type="character" w:customStyle="1" w:styleId="tagChar1">
    <w:name w:val="tag Char1"/>
    <w:aliases w:val="Small Text Char1,Heading 2 Char1 Char Char Char Char,Heading 2 Char1 Char Char Char11,Heading 2 Char Char1 Char Char2,Heading 2 Char2 Char11,Debate Text Char2,No Spacing11 Char2,No Spacing2 Char2"/>
    <w:qFormat/>
    <w:rsid w:val="00A035E6"/>
    <w:rPr>
      <w:b/>
      <w:sz w:val="24"/>
    </w:rPr>
  </w:style>
  <w:style w:type="character" w:customStyle="1" w:styleId="Author">
    <w:name w:val="Author"/>
    <w:qFormat/>
    <w:rsid w:val="00A035E6"/>
    <w:rPr>
      <w:b/>
      <w:sz w:val="24"/>
    </w:rPr>
  </w:style>
  <w:style w:type="character" w:customStyle="1" w:styleId="author0">
    <w:name w:val="author"/>
    <w:rsid w:val="00A035E6"/>
    <w:rPr>
      <w:rFonts w:ascii="Times New Roman" w:hAnsi="Times New Roman"/>
      <w:b/>
      <w:sz w:val="24"/>
    </w:rPr>
  </w:style>
  <w:style w:type="character" w:customStyle="1" w:styleId="articletitle">
    <w:name w:val="articletitle"/>
    <w:rsid w:val="00A035E6"/>
    <w:rPr>
      <w:rFonts w:cs="Times New Roman"/>
    </w:rPr>
  </w:style>
  <w:style w:type="character" w:customStyle="1" w:styleId="6pointChar">
    <w:name w:val="6 point Char"/>
    <w:rsid w:val="00A035E6"/>
    <w:rPr>
      <w:rFonts w:cs="Times New Roman"/>
      <w:sz w:val="12"/>
      <w:lang w:val="en-US" w:eastAsia="en-US"/>
    </w:rPr>
  </w:style>
  <w:style w:type="character" w:customStyle="1" w:styleId="term1">
    <w:name w:val="term1"/>
    <w:rsid w:val="00A035E6"/>
    <w:rPr>
      <w:b/>
      <w:bCs/>
    </w:rPr>
  </w:style>
  <w:style w:type="paragraph" w:customStyle="1" w:styleId="Minimize">
    <w:name w:val="Minimize"/>
    <w:basedOn w:val="Normal"/>
    <w:next w:val="Normal"/>
    <w:qFormat/>
    <w:rsid w:val="00A035E6"/>
    <w:pPr>
      <w:widowControl w:val="0"/>
      <w:autoSpaceDE w:val="0"/>
      <w:autoSpaceDN w:val="0"/>
      <w:adjustRightInd w:val="0"/>
      <w:spacing w:after="160" w:line="259" w:lineRule="auto"/>
      <w:ind w:left="288" w:right="288"/>
    </w:pPr>
    <w:rPr>
      <w:rFonts w:ascii="Calibri" w:eastAsia="Times New Roman" w:hAnsi="Calibri" w:cs="Calibri"/>
      <w:sz w:val="12"/>
      <w:szCs w:val="20"/>
    </w:rPr>
  </w:style>
  <w:style w:type="character" w:customStyle="1" w:styleId="MinimizeChar">
    <w:name w:val="Minimize Char"/>
    <w:rsid w:val="00A035E6"/>
    <w:rPr>
      <w:sz w:val="12"/>
      <w:szCs w:val="24"/>
    </w:rPr>
  </w:style>
  <w:style w:type="character" w:customStyle="1" w:styleId="StyleThickunderline">
    <w:name w:val="Style Thick underline"/>
    <w:qFormat/>
    <w:rsid w:val="00A035E6"/>
    <w:rPr>
      <w:u w:val="thick"/>
    </w:rPr>
  </w:style>
  <w:style w:type="character" w:customStyle="1" w:styleId="UnderlineTextChar">
    <w:name w:val="Underline Text Char"/>
    <w:link w:val="UnderlineText"/>
    <w:rsid w:val="00A035E6"/>
    <w:rPr>
      <w:u w:val="single"/>
    </w:rPr>
  </w:style>
  <w:style w:type="paragraph" w:customStyle="1" w:styleId="TagCite">
    <w:name w:val="TagCite"/>
    <w:basedOn w:val="Normal"/>
    <w:uiPriority w:val="99"/>
    <w:qFormat/>
    <w:rsid w:val="00A035E6"/>
    <w:pPr>
      <w:spacing w:after="160" w:line="259" w:lineRule="auto"/>
    </w:pPr>
    <w:rPr>
      <w:rFonts w:ascii="Garamond" w:eastAsia="Times New Roman" w:hAnsi="Garamond" w:cs="Calibri"/>
      <w:b/>
      <w:sz w:val="24"/>
      <w:szCs w:val="24"/>
    </w:rPr>
  </w:style>
  <w:style w:type="paragraph" w:customStyle="1" w:styleId="SmallText">
    <w:name w:val="Small Text"/>
    <w:basedOn w:val="Normal"/>
    <w:qFormat/>
    <w:rsid w:val="00A035E6"/>
    <w:pPr>
      <w:widowControl w:val="0"/>
      <w:autoSpaceDE w:val="0"/>
      <w:autoSpaceDN w:val="0"/>
      <w:adjustRightInd w:val="0"/>
      <w:spacing w:after="160" w:line="259" w:lineRule="auto"/>
    </w:pPr>
    <w:rPr>
      <w:rFonts w:ascii="Calibri" w:eastAsia="Times New Roman" w:hAnsi="Calibri" w:cs="Calibri"/>
      <w:sz w:val="12"/>
      <w:szCs w:val="20"/>
    </w:rPr>
  </w:style>
  <w:style w:type="character" w:customStyle="1" w:styleId="CardTextChar1">
    <w:name w:val="Card Text Char"/>
    <w:rsid w:val="00A035E6"/>
    <w:rPr>
      <w:rFonts w:ascii="Georgia" w:hAnsi="Georgia" w:cs="Times New Roman"/>
      <w:sz w:val="24"/>
    </w:rPr>
  </w:style>
  <w:style w:type="character" w:customStyle="1" w:styleId="CardTagandCiteChar">
    <w:name w:val="Card Tag and Cite Char"/>
    <w:basedOn w:val="DefaultParagraphFont"/>
    <w:link w:val="CardTagandCite"/>
    <w:rsid w:val="00A035E6"/>
    <w:rPr>
      <w:rFonts w:ascii="Arial Narrow" w:hAnsi="Arial Narrow"/>
      <w:b/>
      <w:sz w:val="26"/>
    </w:rPr>
  </w:style>
  <w:style w:type="character" w:customStyle="1" w:styleId="CardText1Char">
    <w:name w:val="Card Text 1 Char"/>
    <w:basedOn w:val="DefaultParagraphFont"/>
    <w:link w:val="CardText1"/>
    <w:rsid w:val="00A035E6"/>
    <w:rPr>
      <w:rFonts w:ascii="Arial Narrow" w:hAnsi="Arial Narrow"/>
      <w:color w:val="000000"/>
      <w:u w:val="single"/>
    </w:rPr>
  </w:style>
  <w:style w:type="character" w:customStyle="1" w:styleId="CardText2Char">
    <w:name w:val="Card Text 2 Char"/>
    <w:basedOn w:val="CardText1Char"/>
    <w:link w:val="CardText2"/>
    <w:rsid w:val="00A035E6"/>
    <w:rPr>
      <w:rFonts w:ascii="Arial Narrow" w:hAnsi="Arial Narrow"/>
      <w:b/>
      <w:color w:val="000000"/>
      <w:u w:val="single"/>
    </w:rPr>
  </w:style>
  <w:style w:type="character" w:customStyle="1" w:styleId="SmallText0">
    <w:name w:val="SmallText"/>
    <w:rsid w:val="00A035E6"/>
    <w:rPr>
      <w:color w:val="000000"/>
    </w:rPr>
  </w:style>
  <w:style w:type="character" w:customStyle="1" w:styleId="CardUnderlinedChar">
    <w:name w:val="Card Underlined Char"/>
    <w:basedOn w:val="DefaultParagraphFont"/>
    <w:rsid w:val="00A035E6"/>
    <w:rPr>
      <w:rFonts w:ascii="Arial Narrow" w:hAnsi="Arial Narrow"/>
      <w:sz w:val="22"/>
      <w:szCs w:val="24"/>
      <w:u w:val="single"/>
      <w:lang w:val="en-US" w:eastAsia="en-US" w:bidi="ar-SA"/>
    </w:rPr>
  </w:style>
  <w:style w:type="paragraph" w:customStyle="1" w:styleId="HeadingsBase">
    <w:name w:val="Headings Base"/>
    <w:basedOn w:val="Normal"/>
    <w:link w:val="HeadingsBaseChar"/>
    <w:qFormat/>
    <w:rsid w:val="00A035E6"/>
    <w:pPr>
      <w:keepNext/>
      <w:keepLines/>
      <w:suppressAutoHyphens/>
      <w:spacing w:before="20" w:after="120" w:line="259" w:lineRule="auto"/>
      <w:jc w:val="center"/>
    </w:pPr>
    <w:rPr>
      <w:rFonts w:ascii="Calibri" w:eastAsia="Times New Roman" w:hAnsi="Calibri" w:cs="Calibri"/>
      <w:b/>
      <w:kern w:val="32"/>
      <w:sz w:val="32"/>
      <w:szCs w:val="20"/>
    </w:rPr>
  </w:style>
  <w:style w:type="character" w:customStyle="1" w:styleId="HeadingsBaseChar">
    <w:name w:val="Headings Base Char"/>
    <w:basedOn w:val="DefaultParagraphFont"/>
    <w:link w:val="HeadingsBase"/>
    <w:rsid w:val="00A035E6"/>
    <w:rPr>
      <w:rFonts w:ascii="Calibri" w:eastAsia="Times New Roman" w:hAnsi="Calibri" w:cs="Calibri"/>
      <w:b/>
      <w:kern w:val="32"/>
      <w:sz w:val="32"/>
      <w:szCs w:val="20"/>
      <w14:ligatures w14:val="none"/>
    </w:rPr>
  </w:style>
  <w:style w:type="character" w:customStyle="1" w:styleId="underline3">
    <w:name w:val="underline3"/>
    <w:basedOn w:val="underline2"/>
    <w:rsid w:val="00A035E6"/>
    <w:rPr>
      <w:u w:val="single"/>
      <w:bdr w:val="none" w:sz="0" w:space="0" w:color="auto"/>
      <w:shd w:val="clear" w:color="auto" w:fill="FFFF00"/>
    </w:rPr>
  </w:style>
  <w:style w:type="paragraph" w:customStyle="1" w:styleId="HeadingFake">
    <w:name w:val="Heading Fake"/>
    <w:basedOn w:val="Heading3"/>
    <w:uiPriority w:val="99"/>
    <w:qFormat/>
    <w:rsid w:val="00A035E6"/>
    <w:pPr>
      <w:suppressAutoHyphens/>
      <w:spacing w:before="20" w:after="120"/>
      <w:outlineLvl w:val="9"/>
    </w:pPr>
    <w:rPr>
      <w:rFonts w:ascii="Times New Roman" w:hAnsi="Times New Roman" w:cs="Arial"/>
      <w:b w:val="0"/>
      <w:kern w:val="32"/>
      <w:sz w:val="32"/>
      <w:szCs w:val="26"/>
    </w:rPr>
  </w:style>
  <w:style w:type="paragraph" w:customStyle="1" w:styleId="SchoolPaper">
    <w:name w:val="School Paper"/>
    <w:basedOn w:val="Normal"/>
    <w:uiPriority w:val="99"/>
    <w:qFormat/>
    <w:rsid w:val="00A035E6"/>
    <w:pPr>
      <w:spacing w:after="160" w:line="480" w:lineRule="auto"/>
      <w:ind w:firstLine="720"/>
    </w:pPr>
    <w:rPr>
      <w:rFonts w:ascii="Calibri" w:eastAsia="Times New Roman" w:hAnsi="Calibri" w:cs="Calibri"/>
      <w:kern w:val="32"/>
      <w:sz w:val="22"/>
      <w:szCs w:val="20"/>
    </w:rPr>
  </w:style>
  <w:style w:type="paragraph" w:customStyle="1" w:styleId="SchoolBlockQuote">
    <w:name w:val="School Block Quote"/>
    <w:basedOn w:val="SchoolPaper"/>
    <w:uiPriority w:val="99"/>
    <w:qFormat/>
    <w:rsid w:val="00A035E6"/>
  </w:style>
  <w:style w:type="paragraph" w:customStyle="1" w:styleId="SchoolWorksCited">
    <w:name w:val="School Works Cited"/>
    <w:basedOn w:val="SchoolPaper"/>
    <w:uiPriority w:val="99"/>
    <w:qFormat/>
    <w:rsid w:val="00A035E6"/>
  </w:style>
  <w:style w:type="paragraph" w:customStyle="1" w:styleId="BlockQuote">
    <w:name w:val="Block Quote"/>
    <w:basedOn w:val="Normal"/>
    <w:uiPriority w:val="99"/>
    <w:qFormat/>
    <w:rsid w:val="00A035E6"/>
    <w:pPr>
      <w:spacing w:after="160" w:line="259" w:lineRule="auto"/>
      <w:ind w:left="720" w:right="720"/>
    </w:pPr>
    <w:rPr>
      <w:rFonts w:ascii="Calibri" w:eastAsia="Times New Roman" w:hAnsi="Calibri" w:cs="Calibri"/>
      <w:kern w:val="32"/>
      <w:sz w:val="24"/>
      <w:szCs w:val="20"/>
    </w:rPr>
  </w:style>
  <w:style w:type="character" w:customStyle="1" w:styleId="menu">
    <w:name w:val="menu"/>
    <w:basedOn w:val="DefaultParagraphFont"/>
    <w:rsid w:val="00A035E6"/>
  </w:style>
  <w:style w:type="paragraph" w:customStyle="1" w:styleId="PaperBody">
    <w:name w:val="Paper Body"/>
    <w:basedOn w:val="Normal"/>
    <w:uiPriority w:val="99"/>
    <w:qFormat/>
    <w:rsid w:val="00A035E6"/>
    <w:pPr>
      <w:spacing w:after="160" w:line="480" w:lineRule="auto"/>
      <w:ind w:firstLine="720"/>
    </w:pPr>
    <w:rPr>
      <w:rFonts w:ascii="Calibri" w:eastAsia="Times New Roman" w:hAnsi="Calibri" w:cs="Calibri"/>
      <w:kern w:val="32"/>
      <w:sz w:val="22"/>
      <w:szCs w:val="24"/>
    </w:rPr>
  </w:style>
  <w:style w:type="paragraph" w:customStyle="1" w:styleId="PaperCitation">
    <w:name w:val="Paper Citation"/>
    <w:basedOn w:val="Normal"/>
    <w:uiPriority w:val="99"/>
    <w:qFormat/>
    <w:rsid w:val="00A035E6"/>
    <w:pPr>
      <w:spacing w:after="160" w:line="480" w:lineRule="auto"/>
      <w:ind w:left="720" w:hanging="720"/>
    </w:pPr>
    <w:rPr>
      <w:rFonts w:ascii="Calibri" w:eastAsia="Times New Roman" w:hAnsi="Calibri" w:cs="Calibri"/>
      <w:kern w:val="32"/>
      <w:sz w:val="22"/>
      <w:szCs w:val="20"/>
    </w:rPr>
  </w:style>
  <w:style w:type="character" w:customStyle="1" w:styleId="Emphasis2">
    <w:name w:val="Emphasis2"/>
    <w:basedOn w:val="DefaultParagraphFont"/>
    <w:rsid w:val="00A035E6"/>
    <w:rPr>
      <w:rFonts w:ascii="Franklin Gothic Heavy" w:hAnsi="Franklin Gothic Heavy"/>
      <w:u w:val="single"/>
    </w:rPr>
  </w:style>
  <w:style w:type="character" w:customStyle="1" w:styleId="hatChar">
    <w:name w:val="hat Char"/>
    <w:basedOn w:val="DefaultParagraphFont"/>
    <w:link w:val="hat"/>
    <w:rsid w:val="00A035E6"/>
    <w:rPr>
      <w:rFonts w:ascii="Calibri" w:eastAsia="Times New Roman" w:hAnsi="Calibri" w:cs="Calibri"/>
      <w:b/>
      <w:bCs/>
      <w:kern w:val="0"/>
      <w:sz w:val="44"/>
      <w14:ligatures w14:val="none"/>
    </w:rPr>
  </w:style>
  <w:style w:type="paragraph" w:customStyle="1" w:styleId="citenon-bold">
    <w:name w:val="cite non-bold"/>
    <w:basedOn w:val="Normal"/>
    <w:link w:val="citenon-boldChar"/>
    <w:qFormat/>
    <w:rsid w:val="00A035E6"/>
    <w:pPr>
      <w:spacing w:after="160" w:line="259" w:lineRule="auto"/>
    </w:pPr>
    <w:rPr>
      <w:rFonts w:ascii="Calibri" w:eastAsia="Times New Roman" w:hAnsi="Calibri" w:cs="Calibri"/>
      <w:sz w:val="22"/>
      <w:szCs w:val="20"/>
    </w:rPr>
  </w:style>
  <w:style w:type="paragraph" w:customStyle="1" w:styleId="WW-Default">
    <w:name w:val="WW-Default"/>
    <w:uiPriority w:val="99"/>
    <w:qFormat/>
    <w:rsid w:val="00A035E6"/>
    <w:pPr>
      <w:suppressAutoHyphens/>
      <w:spacing w:after="0" w:line="240" w:lineRule="auto"/>
    </w:pPr>
    <w:rPr>
      <w:rFonts w:ascii="Georgia" w:eastAsia="Calibri" w:hAnsi="Georgia" w:cs="Calibri"/>
      <w:kern w:val="0"/>
      <w:sz w:val="22"/>
      <w:szCs w:val="22"/>
      <w:lang w:eastAsia="ar-SA"/>
      <w14:ligatures w14:val="none"/>
    </w:rPr>
  </w:style>
  <w:style w:type="character" w:customStyle="1" w:styleId="pmterms1">
    <w:name w:val="pmterms1"/>
    <w:basedOn w:val="DefaultParagraphFont"/>
    <w:rsid w:val="00A035E6"/>
  </w:style>
  <w:style w:type="character" w:customStyle="1" w:styleId="7TimesNewRoman">
    <w:name w:val="7 Times New Roman"/>
    <w:rsid w:val="00A035E6"/>
    <w:rPr>
      <w:rFonts w:ascii="Times New Roman" w:hAnsi="Times New Roman"/>
      <w:color w:val="000000"/>
      <w:spacing w:val="0"/>
      <w:position w:val="0"/>
      <w:sz w:val="14"/>
      <w:u w:val="none" w:color="000000"/>
      <w:vertAlign w:val="baseline"/>
      <w:lang w:val="en-US"/>
    </w:rPr>
  </w:style>
  <w:style w:type="numbering" w:customStyle="1" w:styleId="NoList1">
    <w:name w:val="No List1"/>
    <w:next w:val="NoList"/>
    <w:uiPriority w:val="99"/>
    <w:semiHidden/>
    <w:unhideWhenUsed/>
    <w:rsid w:val="00A035E6"/>
  </w:style>
  <w:style w:type="paragraph" w:customStyle="1" w:styleId="Standard">
    <w:name w:val="Standard"/>
    <w:uiPriority w:val="99"/>
    <w:qFormat/>
    <w:rsid w:val="00A035E6"/>
    <w:pPr>
      <w:widowControl w:val="0"/>
      <w:suppressAutoHyphens/>
      <w:autoSpaceDN w:val="0"/>
      <w:spacing w:after="0" w:line="240" w:lineRule="auto"/>
      <w:textAlignment w:val="baseline"/>
    </w:pPr>
    <w:rPr>
      <w:rFonts w:ascii="Times New Roman" w:eastAsia="Lucida Sans Unicode" w:hAnsi="Times New Roman" w:cs="Mangal"/>
      <w:kern w:val="3"/>
      <w:lang w:eastAsia="zh-CN" w:bidi="hi-IN"/>
      <w14:ligatures w14:val="none"/>
    </w:rPr>
  </w:style>
  <w:style w:type="paragraph" w:styleId="TOCHeading">
    <w:name w:val="TOC Heading"/>
    <w:basedOn w:val="Heading1"/>
    <w:next w:val="Normal"/>
    <w:uiPriority w:val="39"/>
    <w:unhideWhenUsed/>
    <w:qFormat/>
    <w:rsid w:val="00A035E6"/>
    <w:pPr>
      <w:spacing w:line="276" w:lineRule="auto"/>
      <w:outlineLvl w:val="9"/>
    </w:pPr>
    <w:rPr>
      <w:rFonts w:ascii="Times New Roman" w:hAnsi="Times New Roman"/>
      <w:b w:val="0"/>
      <w:color w:val="365F91"/>
      <w:kern w:val="32"/>
      <w:sz w:val="28"/>
    </w:rPr>
  </w:style>
  <w:style w:type="character" w:customStyle="1" w:styleId="CitesChar2">
    <w:name w:val="Cites Char2"/>
    <w:locked/>
    <w:rsid w:val="00A035E6"/>
    <w:rPr>
      <w:rFonts w:ascii="Times New Roman" w:eastAsia="Times New Roman" w:hAnsi="Times New Roman" w:cs="Times New Roman"/>
      <w:b/>
      <w:bCs/>
      <w:sz w:val="20"/>
    </w:rPr>
  </w:style>
  <w:style w:type="character" w:customStyle="1" w:styleId="CardsChar1">
    <w:name w:val="Cards Char1"/>
    <w:link w:val="Cards"/>
    <w:locked/>
    <w:rsid w:val="00A035E6"/>
    <w:rPr>
      <w:rFonts w:ascii="Times New Roman" w:eastAsia="Times New Roman" w:hAnsi="Times New Roman" w:cs="Times New Roman"/>
      <w:sz w:val="20"/>
    </w:rPr>
  </w:style>
  <w:style w:type="paragraph" w:customStyle="1" w:styleId="Cards">
    <w:name w:val="Cards"/>
    <w:basedOn w:val="Normal"/>
    <w:link w:val="CardsChar1"/>
    <w:qFormat/>
    <w:rsid w:val="00A035E6"/>
    <w:pPr>
      <w:autoSpaceDE w:val="0"/>
      <w:autoSpaceDN w:val="0"/>
      <w:adjustRightInd w:val="0"/>
      <w:spacing w:after="160" w:line="259" w:lineRule="auto"/>
      <w:ind w:left="432" w:right="432"/>
      <w:jc w:val="both"/>
    </w:pPr>
    <w:rPr>
      <w:rFonts w:ascii="Times New Roman" w:eastAsia="Times New Roman" w:hAnsi="Times New Roman" w:cs="Times New Roman"/>
      <w:kern w:val="2"/>
      <w:sz w:val="20"/>
      <w:szCs w:val="24"/>
      <w14:ligatures w14:val="standardContextual"/>
    </w:rPr>
  </w:style>
  <w:style w:type="character" w:customStyle="1" w:styleId="itxtrst">
    <w:name w:val="itxtrst"/>
    <w:rsid w:val="00A035E6"/>
  </w:style>
  <w:style w:type="character" w:customStyle="1" w:styleId="A-Underlining">
    <w:name w:val="A-Underlining"/>
    <w:basedOn w:val="DefaultParagraphFont"/>
    <w:rsid w:val="00A035E6"/>
    <w:rPr>
      <w:rFonts w:ascii="Garamond" w:hAnsi="Garamond"/>
      <w:color w:val="auto"/>
      <w:sz w:val="24"/>
      <w:u w:val="single"/>
    </w:rPr>
  </w:style>
  <w:style w:type="paragraph" w:customStyle="1" w:styleId="B-TagCite">
    <w:name w:val="B-TagCite"/>
    <w:uiPriority w:val="99"/>
    <w:qFormat/>
    <w:rsid w:val="00A035E6"/>
    <w:pPr>
      <w:keepNext/>
      <w:widowControl w:val="0"/>
      <w:tabs>
        <w:tab w:val="num" w:pos="0"/>
      </w:tabs>
      <w:suppressAutoHyphens/>
      <w:spacing w:after="0" w:line="240" w:lineRule="auto"/>
    </w:pPr>
    <w:rPr>
      <w:rFonts w:ascii="Garamond" w:eastAsia="MS Gothic" w:hAnsi="Garamond" w:cs="Times New Roman"/>
      <w:b/>
      <w:kern w:val="0"/>
      <w:lang w:eastAsia="ar-SA"/>
      <w14:ligatures w14:val="none"/>
    </w:rPr>
  </w:style>
  <w:style w:type="numbering" w:customStyle="1" w:styleId="NoList2">
    <w:name w:val="No List2"/>
    <w:next w:val="NoList"/>
    <w:uiPriority w:val="99"/>
    <w:semiHidden/>
    <w:rsid w:val="00A035E6"/>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A035E6"/>
    <w:pPr>
      <w:spacing w:after="160" w:line="259" w:lineRule="auto"/>
    </w:pPr>
    <w:rPr>
      <w:rFonts w:ascii="Calibri" w:hAnsi="Calibri" w:cs="Calibri"/>
      <w:sz w:val="22"/>
      <w:u w:val="single"/>
    </w:rPr>
  </w:style>
  <w:style w:type="character" w:customStyle="1" w:styleId="StyleUnderlineBold">
    <w:name w:val="Style Underline + Bold"/>
    <w:rsid w:val="00A035E6"/>
    <w:rPr>
      <w:b/>
      <w:bCs/>
      <w:u w:val="single"/>
    </w:rPr>
  </w:style>
  <w:style w:type="character" w:customStyle="1" w:styleId="smallChar">
    <w:name w:val="small Char"/>
    <w:rsid w:val="00A035E6"/>
    <w:rPr>
      <w:rFonts w:eastAsia="Calibri"/>
      <w:sz w:val="16"/>
      <w:szCs w:val="22"/>
      <w:lang w:val="en-US" w:eastAsia="en-US" w:bidi="ar-SA"/>
    </w:rPr>
  </w:style>
  <w:style w:type="character" w:customStyle="1" w:styleId="st">
    <w:name w:val="st"/>
    <w:rsid w:val="00A035E6"/>
  </w:style>
  <w:style w:type="character" w:customStyle="1" w:styleId="MicroTextChar">
    <w:name w:val="MicroText Char"/>
    <w:link w:val="MicroText"/>
    <w:locked/>
    <w:rsid w:val="00A035E6"/>
    <w:rPr>
      <w:rFonts w:ascii="Arial Narrow" w:hAnsi="Arial Narrow"/>
      <w:sz w:val="12"/>
    </w:rPr>
  </w:style>
  <w:style w:type="paragraph" w:customStyle="1" w:styleId="MicroText">
    <w:name w:val="MicroText"/>
    <w:basedOn w:val="Normal"/>
    <w:next w:val="Normal"/>
    <w:link w:val="MicroTextChar"/>
    <w:qFormat/>
    <w:rsid w:val="00A035E6"/>
    <w:pPr>
      <w:spacing w:after="160" w:line="259" w:lineRule="auto"/>
    </w:pPr>
    <w:rPr>
      <w:rFonts w:ascii="Arial Narrow" w:hAnsi="Arial Narrow" w:cstheme="minorBidi"/>
      <w:kern w:val="2"/>
      <w:sz w:val="12"/>
      <w:szCs w:val="24"/>
      <w14:ligatures w14:val="standardContextual"/>
    </w:rPr>
  </w:style>
  <w:style w:type="character" w:customStyle="1" w:styleId="Underline-Highlighted">
    <w:name w:val="Underline-Highlighted"/>
    <w:uiPriority w:val="1"/>
    <w:qFormat/>
    <w:rsid w:val="00A035E6"/>
    <w:rPr>
      <w:rFonts w:ascii="Cambria" w:hAnsi="Cambria"/>
      <w:sz w:val="24"/>
      <w:u w:val="single"/>
      <w:bdr w:val="none" w:sz="0" w:space="0" w:color="auto"/>
      <w:shd w:val="clear" w:color="auto" w:fill="99FF66"/>
    </w:rPr>
  </w:style>
  <w:style w:type="character" w:customStyle="1" w:styleId="DebateUnderline">
    <w:name w:val="Debate Underline"/>
    <w:qFormat/>
    <w:rsid w:val="00A035E6"/>
    <w:rPr>
      <w:rFonts w:ascii="Times New Roman" w:hAnsi="Times New Roman"/>
      <w:sz w:val="24"/>
      <w:u w:val="thick"/>
    </w:rPr>
  </w:style>
  <w:style w:type="character" w:customStyle="1" w:styleId="fn">
    <w:name w:val="fn"/>
    <w:basedOn w:val="DefaultParagraphFont"/>
    <w:rsid w:val="00A035E6"/>
  </w:style>
  <w:style w:type="character" w:customStyle="1" w:styleId="newsmain">
    <w:name w:val="news_main"/>
    <w:basedOn w:val="DefaultParagraphFont"/>
    <w:rsid w:val="00A035E6"/>
  </w:style>
  <w:style w:type="paragraph" w:customStyle="1" w:styleId="UnderlinedText">
    <w:name w:val="Underlined Text"/>
    <w:basedOn w:val="Normal"/>
    <w:autoRedefine/>
    <w:uiPriority w:val="99"/>
    <w:qFormat/>
    <w:rsid w:val="00A035E6"/>
    <w:pPr>
      <w:spacing w:after="160" w:line="259" w:lineRule="auto"/>
      <w:jc w:val="both"/>
    </w:pPr>
    <w:rPr>
      <w:rFonts w:asciiTheme="minorHAnsi" w:hAnsiTheme="minorHAnsi" w:cs="Calibri"/>
      <w:b/>
      <w:sz w:val="24"/>
    </w:rPr>
  </w:style>
  <w:style w:type="character" w:customStyle="1" w:styleId="verdana">
    <w:name w:val="verdana"/>
    <w:basedOn w:val="DefaultParagraphFont"/>
    <w:rsid w:val="00A035E6"/>
  </w:style>
  <w:style w:type="character" w:customStyle="1" w:styleId="vitstoryheadline">
    <w:name w:val="vitstoryheadline"/>
    <w:rsid w:val="00A035E6"/>
  </w:style>
  <w:style w:type="character" w:customStyle="1" w:styleId="CardsChar">
    <w:name w:val="Cards Char"/>
    <w:locked/>
    <w:rsid w:val="00A035E6"/>
    <w:rPr>
      <w:rFonts w:ascii="Times New Roman" w:eastAsia="Times New Roman" w:hAnsi="Times New Roman"/>
      <w:szCs w:val="24"/>
    </w:rPr>
  </w:style>
  <w:style w:type="paragraph" w:customStyle="1" w:styleId="NormalText">
    <w:name w:val="Normal Text"/>
    <w:basedOn w:val="Normal"/>
    <w:link w:val="NormalTextChar"/>
    <w:autoRedefine/>
    <w:qFormat/>
    <w:rsid w:val="00A035E6"/>
    <w:pPr>
      <w:spacing w:after="160" w:line="259" w:lineRule="auto"/>
      <w:jc w:val="both"/>
    </w:pPr>
    <w:rPr>
      <w:rFonts w:ascii="Calibri" w:eastAsia="Times New Roman" w:hAnsi="Calibri" w:cs="Calibri"/>
      <w:sz w:val="22"/>
      <w:szCs w:val="26"/>
      <w:lang w:val="x-none" w:eastAsia="ja-JP"/>
    </w:rPr>
  </w:style>
  <w:style w:type="character" w:customStyle="1" w:styleId="NormalTextChar">
    <w:name w:val="Normal Text Char"/>
    <w:link w:val="NormalText"/>
    <w:rsid w:val="00A035E6"/>
    <w:rPr>
      <w:rFonts w:ascii="Calibri" w:eastAsia="Times New Roman" w:hAnsi="Calibri" w:cs="Calibri"/>
      <w:kern w:val="0"/>
      <w:sz w:val="22"/>
      <w:szCs w:val="26"/>
      <w:lang w:val="x-none" w:eastAsia="ja-JP"/>
      <w14:ligatures w14:val="none"/>
    </w:rPr>
  </w:style>
  <w:style w:type="character" w:customStyle="1" w:styleId="AuthorDate0">
    <w:name w:val="Author Date"/>
    <w:qFormat/>
    <w:rsid w:val="00A035E6"/>
    <w:rPr>
      <w:b/>
      <w:sz w:val="24"/>
      <w:u w:val="thick"/>
    </w:rPr>
  </w:style>
  <w:style w:type="paragraph" w:customStyle="1" w:styleId="HotRoute">
    <w:name w:val="Hot Route!"/>
    <w:basedOn w:val="Normal"/>
    <w:link w:val="HotRouteChar"/>
    <w:uiPriority w:val="99"/>
    <w:qFormat/>
    <w:rsid w:val="00A035E6"/>
    <w:pPr>
      <w:spacing w:after="160" w:line="259" w:lineRule="auto"/>
      <w:ind w:left="144"/>
    </w:pPr>
    <w:rPr>
      <w:rFonts w:ascii="Calibri" w:eastAsia="Times New Roman" w:hAnsi="Calibri" w:cs="Calibri"/>
      <w:sz w:val="22"/>
      <w:szCs w:val="24"/>
    </w:rPr>
  </w:style>
  <w:style w:type="character" w:customStyle="1" w:styleId="UnderlinedTextCharChar">
    <w:name w:val="Underlined Text Char Char"/>
    <w:basedOn w:val="DefaultParagraphFont"/>
    <w:rsid w:val="00A035E6"/>
    <w:rPr>
      <w:rFonts w:cs="Arial"/>
      <w:bCs/>
      <w:noProof w:val="0"/>
      <w:szCs w:val="26"/>
      <w:u w:val="single"/>
      <w:lang w:val="en-US" w:eastAsia="en-US" w:bidi="ar-SA"/>
    </w:rPr>
  </w:style>
  <w:style w:type="character" w:customStyle="1" w:styleId="il">
    <w:name w:val="il"/>
    <w:rsid w:val="00A035E6"/>
  </w:style>
  <w:style w:type="paragraph" w:customStyle="1" w:styleId="Style4">
    <w:name w:val="Style4"/>
    <w:basedOn w:val="Normal"/>
    <w:link w:val="Style4Char"/>
    <w:qFormat/>
    <w:rsid w:val="00A035E6"/>
    <w:pPr>
      <w:spacing w:after="160" w:line="259" w:lineRule="auto"/>
    </w:pPr>
    <w:rPr>
      <w:rFonts w:ascii="Arial Narrow" w:eastAsia="Times New Roman" w:hAnsi="Arial Narrow" w:cs="Calibri"/>
      <w:sz w:val="22"/>
      <w:szCs w:val="24"/>
      <w:u w:val="single"/>
    </w:rPr>
  </w:style>
  <w:style w:type="character" w:customStyle="1" w:styleId="Style4Char">
    <w:name w:val="Style4 Char"/>
    <w:link w:val="Style4"/>
    <w:rsid w:val="00A035E6"/>
    <w:rPr>
      <w:rFonts w:ascii="Arial Narrow" w:eastAsia="Times New Roman" w:hAnsi="Arial Narrow" w:cs="Calibri"/>
      <w:kern w:val="0"/>
      <w:sz w:val="22"/>
      <w:u w:val="single"/>
      <w14:ligatures w14:val="none"/>
    </w:rPr>
  </w:style>
  <w:style w:type="character" w:customStyle="1" w:styleId="citenon-boldChar">
    <w:name w:val="cite non-bold Char"/>
    <w:link w:val="citenon-bold"/>
    <w:rsid w:val="00A035E6"/>
    <w:rPr>
      <w:rFonts w:ascii="Calibri" w:eastAsia="Times New Roman" w:hAnsi="Calibri" w:cs="Calibri"/>
      <w:kern w:val="0"/>
      <w:sz w:val="22"/>
      <w:szCs w:val="20"/>
      <w14:ligatures w14:val="none"/>
    </w:rPr>
  </w:style>
  <w:style w:type="character" w:customStyle="1" w:styleId="EmphasizeThis">
    <w:name w:val="EmphasizeThis"/>
    <w:rsid w:val="00A035E6"/>
    <w:rPr>
      <w:rFonts w:ascii="Georgia" w:hAnsi="Georgia"/>
      <w:b/>
      <w:iCs/>
      <w:sz w:val="24"/>
      <w:u w:val="thick"/>
    </w:rPr>
  </w:style>
  <w:style w:type="character" w:customStyle="1" w:styleId="CiteReal0">
    <w:name w:val="CiteReal"/>
    <w:uiPriority w:val="1"/>
    <w:qFormat/>
    <w:rsid w:val="00A035E6"/>
    <w:rPr>
      <w:rFonts w:ascii="Arial" w:hAnsi="Arial"/>
      <w:b/>
      <w:sz w:val="24"/>
      <w:u w:val="single"/>
    </w:rPr>
  </w:style>
  <w:style w:type="character" w:customStyle="1" w:styleId="dropcap1">
    <w:name w:val="dropcap1"/>
    <w:rsid w:val="00A035E6"/>
  </w:style>
  <w:style w:type="character" w:styleId="FootnoteReference">
    <w:name w:val="footnote reference"/>
    <w:aliases w:val="a Footnote Reference,Ref,de nota al pie,fr,o,FR,(NECG) Footnote Reference,FN Ref,footnote reference"/>
    <w:basedOn w:val="DefaultParagraphFont"/>
    <w:uiPriority w:val="99"/>
    <w:qFormat/>
    <w:rsid w:val="00A035E6"/>
    <w:rPr>
      <w:vertAlign w:val="superscript"/>
    </w:rPr>
  </w:style>
  <w:style w:type="paragraph" w:customStyle="1" w:styleId="Default">
    <w:name w:val="Default"/>
    <w:basedOn w:val="Normal"/>
    <w:uiPriority w:val="99"/>
    <w:qFormat/>
    <w:rsid w:val="00A035E6"/>
    <w:pPr>
      <w:autoSpaceDE w:val="0"/>
      <w:autoSpaceDN w:val="0"/>
      <w:adjustRightInd w:val="0"/>
      <w:spacing w:after="200" w:line="276" w:lineRule="auto"/>
    </w:pPr>
    <w:rPr>
      <w:rFonts w:ascii="Verdana" w:eastAsia="Verdana" w:hAnsi="Verdana" w:cs="Malgun Gothic"/>
      <w:sz w:val="22"/>
      <w:szCs w:val="24"/>
    </w:rPr>
  </w:style>
  <w:style w:type="paragraph" w:styleId="List">
    <w:name w:val="List"/>
    <w:basedOn w:val="Normal"/>
    <w:uiPriority w:val="99"/>
    <w:unhideWhenUsed/>
    <w:rsid w:val="00A035E6"/>
    <w:pPr>
      <w:spacing w:after="160" w:line="259" w:lineRule="auto"/>
    </w:pPr>
    <w:rPr>
      <w:rFonts w:ascii="Verdana" w:eastAsia="Verdana" w:hAnsi="Verdana" w:cs="Cambria"/>
      <w:sz w:val="22"/>
    </w:rPr>
  </w:style>
  <w:style w:type="paragraph" w:customStyle="1" w:styleId="PageHeaderLine1">
    <w:name w:val="PageHeaderLine1"/>
    <w:basedOn w:val="Normal"/>
    <w:uiPriority w:val="99"/>
    <w:qFormat/>
    <w:rsid w:val="00A035E6"/>
    <w:pPr>
      <w:tabs>
        <w:tab w:val="right" w:pos="10800"/>
      </w:tabs>
      <w:spacing w:after="160" w:line="259" w:lineRule="auto"/>
    </w:pPr>
    <w:rPr>
      <w:rFonts w:ascii="Verdana" w:eastAsia="Verdana" w:hAnsi="Verdana" w:cs="Cambria"/>
      <w:b/>
      <w:sz w:val="22"/>
    </w:rPr>
  </w:style>
  <w:style w:type="paragraph" w:customStyle="1" w:styleId="PageHeaderLine2">
    <w:name w:val="PageHeaderLine2"/>
    <w:basedOn w:val="Normal"/>
    <w:next w:val="Normal"/>
    <w:link w:val="PageHeaderLine2Char"/>
    <w:qFormat/>
    <w:rsid w:val="00A035E6"/>
    <w:pPr>
      <w:tabs>
        <w:tab w:val="right" w:pos="10800"/>
      </w:tabs>
      <w:spacing w:after="160" w:line="480" w:lineRule="auto"/>
    </w:pPr>
    <w:rPr>
      <w:rFonts w:ascii="Verdana" w:eastAsia="Verdana" w:hAnsi="Verdana" w:cs="Cambria"/>
      <w:b/>
      <w:sz w:val="22"/>
    </w:rPr>
  </w:style>
  <w:style w:type="paragraph" w:customStyle="1" w:styleId="Style31">
    <w:name w:val="Style31"/>
    <w:basedOn w:val="Normal"/>
    <w:uiPriority w:val="99"/>
    <w:qFormat/>
    <w:rsid w:val="00A035E6"/>
    <w:pPr>
      <w:spacing w:after="160" w:line="197" w:lineRule="exact"/>
      <w:jc w:val="both"/>
    </w:pPr>
    <w:rPr>
      <w:rFonts w:ascii="Palatino Linotype" w:hAnsi="Palatino Linotype" w:cs="Palatino Linotype"/>
      <w:sz w:val="22"/>
    </w:rPr>
  </w:style>
  <w:style w:type="paragraph" w:customStyle="1" w:styleId="Style42">
    <w:name w:val="Style42"/>
    <w:basedOn w:val="Normal"/>
    <w:uiPriority w:val="99"/>
    <w:qFormat/>
    <w:rsid w:val="00A035E6"/>
    <w:pPr>
      <w:spacing w:after="160" w:line="202" w:lineRule="exact"/>
      <w:jc w:val="both"/>
    </w:pPr>
    <w:rPr>
      <w:rFonts w:ascii="Palatino Linotype" w:hAnsi="Palatino Linotype" w:cs="Palatino Linotype"/>
      <w:sz w:val="22"/>
    </w:rPr>
  </w:style>
  <w:style w:type="paragraph" w:customStyle="1" w:styleId="Style51">
    <w:name w:val="Style51"/>
    <w:basedOn w:val="Normal"/>
    <w:uiPriority w:val="99"/>
    <w:qFormat/>
    <w:rsid w:val="00A035E6"/>
    <w:pPr>
      <w:spacing w:after="160" w:line="200" w:lineRule="exact"/>
      <w:jc w:val="both"/>
    </w:pPr>
    <w:rPr>
      <w:rFonts w:ascii="Palatino Linotype" w:hAnsi="Palatino Linotype" w:cs="Palatino Linotype"/>
      <w:sz w:val="22"/>
    </w:rPr>
  </w:style>
  <w:style w:type="character" w:customStyle="1" w:styleId="TagtemplateChar">
    <w:name w:val="Tagtemplate Char"/>
    <w:link w:val="Tagtemplate"/>
    <w:locked/>
    <w:rsid w:val="00A035E6"/>
    <w:rPr>
      <w:rFonts w:ascii="Palatino Linotype" w:hAnsi="Palatino Linotype" w:cs="Cambria"/>
      <w:b/>
      <w:szCs w:val="20"/>
      <w:lang w:val="x-none" w:eastAsia="x-none"/>
    </w:rPr>
  </w:style>
  <w:style w:type="paragraph" w:customStyle="1" w:styleId="Tagtemplate">
    <w:name w:val="Tagtemplate"/>
    <w:basedOn w:val="Normal"/>
    <w:link w:val="TagtemplateChar"/>
    <w:autoRedefine/>
    <w:qFormat/>
    <w:rsid w:val="00A035E6"/>
    <w:pPr>
      <w:keepNext/>
      <w:keepLines/>
      <w:spacing w:after="160" w:line="259" w:lineRule="auto"/>
    </w:pPr>
    <w:rPr>
      <w:rFonts w:ascii="Palatino Linotype" w:hAnsi="Palatino Linotype" w:cs="Cambria"/>
      <w:b/>
      <w:kern w:val="2"/>
      <w:sz w:val="24"/>
      <w:szCs w:val="20"/>
      <w:lang w:val="x-none" w:eastAsia="x-none"/>
      <w14:ligatures w14:val="standardContextual"/>
    </w:rPr>
  </w:style>
  <w:style w:type="character" w:customStyle="1" w:styleId="UnderlineBold0">
    <w:name w:val="Underline Bold"/>
    <w:qFormat/>
    <w:rsid w:val="00A035E6"/>
    <w:rPr>
      <w:b/>
      <w:bCs w:val="0"/>
      <w:sz w:val="20"/>
      <w:u w:val="single"/>
    </w:rPr>
  </w:style>
  <w:style w:type="character" w:customStyle="1" w:styleId="FontStyle72">
    <w:name w:val="Font Style72"/>
    <w:rsid w:val="00A035E6"/>
    <w:rPr>
      <w:rFonts w:ascii="Cambria" w:hAnsi="Cambria" w:cs="Cambria" w:hint="default"/>
      <w:sz w:val="16"/>
      <w:szCs w:val="16"/>
    </w:rPr>
  </w:style>
  <w:style w:type="character" w:customStyle="1" w:styleId="FontStyle73">
    <w:name w:val="Font Style73"/>
    <w:uiPriority w:val="99"/>
    <w:rsid w:val="00A035E6"/>
    <w:rPr>
      <w:rFonts w:ascii="Cambria" w:hAnsi="Cambria" w:cs="Cambria" w:hint="default"/>
      <w:i/>
      <w:iCs/>
      <w:sz w:val="16"/>
      <w:szCs w:val="16"/>
    </w:rPr>
  </w:style>
  <w:style w:type="character" w:customStyle="1" w:styleId="UnderlinestyleChar2">
    <w:name w:val="Underline style Char2"/>
    <w:rsid w:val="00A035E6"/>
    <w:rPr>
      <w:sz w:val="22"/>
      <w:szCs w:val="24"/>
      <w:u w:val="single"/>
      <w:lang w:val="en-US" w:eastAsia="en-US" w:bidi="ar-SA"/>
    </w:rPr>
  </w:style>
  <w:style w:type="character" w:customStyle="1" w:styleId="UnderlineCard">
    <w:name w:val="Underline Card"/>
    <w:uiPriority w:val="6"/>
    <w:qFormat/>
    <w:rsid w:val="00A035E6"/>
    <w:rPr>
      <w:rFonts w:ascii="Palatino Linotype" w:hAnsi="Palatino Linotype" w:cs="Palatino Linotype" w:hint="default"/>
      <w:b w:val="0"/>
      <w:bCs/>
      <w:sz w:val="20"/>
      <w:u w:val="single"/>
    </w:rPr>
  </w:style>
  <w:style w:type="character" w:customStyle="1" w:styleId="StyleUnderline1">
    <w:name w:val="Style Underline1"/>
    <w:rsid w:val="00A035E6"/>
    <w:rPr>
      <w:u w:val="single"/>
    </w:rPr>
  </w:style>
  <w:style w:type="paragraph" w:styleId="BodyText2">
    <w:name w:val="Body Text 2"/>
    <w:aliases w:val="Tagging"/>
    <w:basedOn w:val="Normal"/>
    <w:link w:val="BodyText2Char"/>
    <w:qFormat/>
    <w:rsid w:val="00A035E6"/>
    <w:pPr>
      <w:spacing w:after="120" w:line="259" w:lineRule="auto"/>
    </w:pPr>
    <w:rPr>
      <w:rFonts w:ascii="New Baskerville" w:eastAsia="Segoe UI" w:hAnsi="New Baskerville" w:cs="Cambria"/>
      <w:sz w:val="22"/>
      <w:szCs w:val="24"/>
      <w:lang w:eastAsia="zh-CN"/>
    </w:rPr>
  </w:style>
  <w:style w:type="character" w:customStyle="1" w:styleId="BodyText2Char">
    <w:name w:val="Body Text 2 Char"/>
    <w:aliases w:val="Tagging Char"/>
    <w:basedOn w:val="DefaultParagraphFont"/>
    <w:link w:val="BodyText2"/>
    <w:rsid w:val="00A035E6"/>
    <w:rPr>
      <w:rFonts w:ascii="New Baskerville" w:eastAsia="Segoe UI" w:hAnsi="New Baskerville" w:cs="Cambria"/>
      <w:kern w:val="0"/>
      <w:sz w:val="22"/>
      <w:lang w:eastAsia="zh-CN"/>
      <w14:ligatures w14:val="none"/>
    </w:rPr>
  </w:style>
  <w:style w:type="paragraph" w:customStyle="1" w:styleId="cards0">
    <w:name w:val="cards"/>
    <w:basedOn w:val="Heading3"/>
    <w:uiPriority w:val="99"/>
    <w:qFormat/>
    <w:rsid w:val="00A035E6"/>
    <w:pPr>
      <w:keepNext w:val="0"/>
      <w:keepLines w:val="0"/>
      <w:outlineLvl w:val="9"/>
    </w:pPr>
    <w:rPr>
      <w:rFonts w:ascii="Times New Roman" w:eastAsia="Verdana" w:hAnsi="Times New Roman" w:cs="Cambria"/>
      <w:sz w:val="22"/>
    </w:rPr>
  </w:style>
  <w:style w:type="character" w:customStyle="1" w:styleId="term">
    <w:name w:val="term"/>
    <w:basedOn w:val="DefaultParagraphFont"/>
    <w:rsid w:val="00A035E6"/>
  </w:style>
  <w:style w:type="paragraph" w:customStyle="1" w:styleId="TagCite0">
    <w:name w:val="Tag/Cite"/>
    <w:basedOn w:val="Normal"/>
    <w:link w:val="TagCiteChar"/>
    <w:uiPriority w:val="99"/>
    <w:qFormat/>
    <w:rsid w:val="00A035E6"/>
    <w:pPr>
      <w:spacing w:after="160" w:line="259" w:lineRule="auto"/>
    </w:pPr>
    <w:rPr>
      <w:rFonts w:ascii="Calibri" w:eastAsia="Cambria" w:hAnsi="Calibri" w:cs="Cambria"/>
      <w:b/>
      <w:sz w:val="22"/>
      <w:szCs w:val="24"/>
    </w:rPr>
  </w:style>
  <w:style w:type="character" w:customStyle="1" w:styleId="TagCiteChar">
    <w:name w:val="Tag/Cite Char"/>
    <w:basedOn w:val="DefaultParagraphFont"/>
    <w:link w:val="TagCite0"/>
    <w:uiPriority w:val="99"/>
    <w:rsid w:val="00A035E6"/>
    <w:rPr>
      <w:rFonts w:ascii="Calibri" w:eastAsia="Cambria" w:hAnsi="Calibri" w:cs="Cambria"/>
      <w:b/>
      <w:kern w:val="0"/>
      <w:sz w:val="22"/>
      <w14:ligatures w14:val="none"/>
    </w:rPr>
  </w:style>
  <w:style w:type="character" w:customStyle="1" w:styleId="TitleChar2">
    <w:name w:val="Title Char2"/>
    <w:basedOn w:val="DefaultParagraphFont"/>
    <w:qFormat/>
    <w:rsid w:val="00A035E6"/>
    <w:rPr>
      <w:rFonts w:asciiTheme="majorHAnsi" w:eastAsiaTheme="majorEastAsia" w:hAnsiTheme="majorHAnsi" w:cstheme="majorBidi"/>
      <w:color w:val="0A1D30" w:themeColor="text2" w:themeShade="BF"/>
      <w:spacing w:val="5"/>
      <w:kern w:val="28"/>
      <w:sz w:val="52"/>
      <w:szCs w:val="52"/>
    </w:rPr>
  </w:style>
  <w:style w:type="character" w:customStyle="1" w:styleId="FontStyle49">
    <w:name w:val="Font Style49"/>
    <w:uiPriority w:val="99"/>
    <w:rsid w:val="00A035E6"/>
    <w:rPr>
      <w:rFonts w:ascii="Cambria" w:hAnsi="Cambria" w:cs="Cambria"/>
      <w:sz w:val="20"/>
      <w:szCs w:val="20"/>
    </w:rPr>
  </w:style>
  <w:style w:type="character" w:customStyle="1" w:styleId="FontStyle50">
    <w:name w:val="Font Style50"/>
    <w:uiPriority w:val="99"/>
    <w:rsid w:val="00A035E6"/>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A035E6"/>
    <w:pPr>
      <w:suppressAutoHyphens/>
      <w:spacing w:after="160" w:line="259" w:lineRule="auto"/>
    </w:pPr>
    <w:rPr>
      <w:rFonts w:ascii="Calibri" w:eastAsia="Cambria" w:hAnsi="Calibri" w:cs="Cambria"/>
      <w:spacing w:val="-3"/>
      <w:sz w:val="22"/>
      <w:szCs w:val="20"/>
    </w:rPr>
  </w:style>
  <w:style w:type="character" w:customStyle="1" w:styleId="StyleCardworksLinespacingsingleChar">
    <w:name w:val="Style Card works + Line spacing:  single Char"/>
    <w:basedOn w:val="DefaultParagraphFont"/>
    <w:link w:val="StyleCardworksLinespacingsingle"/>
    <w:rsid w:val="00A035E6"/>
    <w:rPr>
      <w:rFonts w:ascii="Calibri" w:eastAsia="Cambria" w:hAnsi="Calibri" w:cs="Cambria"/>
      <w:spacing w:val="-3"/>
      <w:kern w:val="0"/>
      <w:sz w:val="22"/>
      <w:szCs w:val="20"/>
      <w14:ligatures w14:val="none"/>
    </w:rPr>
  </w:style>
  <w:style w:type="character" w:customStyle="1" w:styleId="kn">
    <w:name w:val="kn"/>
    <w:basedOn w:val="DefaultParagraphFont"/>
    <w:rsid w:val="00A035E6"/>
  </w:style>
  <w:style w:type="paragraph" w:customStyle="1" w:styleId="CardIndented">
    <w:name w:val="Card (Indented)"/>
    <w:basedOn w:val="Normal"/>
    <w:link w:val="CardIndentedChar"/>
    <w:qFormat/>
    <w:rsid w:val="00A035E6"/>
    <w:pPr>
      <w:spacing w:after="160" w:line="259" w:lineRule="auto"/>
      <w:ind w:left="288"/>
    </w:pPr>
    <w:rPr>
      <w:rFonts w:ascii="Verdana" w:hAnsi="Verdana" w:cs="Calibri"/>
      <w:sz w:val="22"/>
    </w:rPr>
  </w:style>
  <w:style w:type="character" w:customStyle="1" w:styleId="CardIndentedChar">
    <w:name w:val="Card (Indented) Char"/>
    <w:basedOn w:val="DefaultParagraphFont"/>
    <w:link w:val="CardIndented"/>
    <w:rsid w:val="00A035E6"/>
    <w:rPr>
      <w:rFonts w:ascii="Verdana" w:hAnsi="Verdana" w:cs="Calibri"/>
      <w:kern w:val="0"/>
      <w:sz w:val="22"/>
      <w:szCs w:val="22"/>
      <w14:ligatures w14:val="none"/>
    </w:rPr>
  </w:style>
  <w:style w:type="character" w:customStyle="1" w:styleId="Style8pt">
    <w:name w:val="Style 8 pt"/>
    <w:basedOn w:val="DefaultParagraphFont"/>
    <w:rsid w:val="00A035E6"/>
    <w:rPr>
      <w:sz w:val="14"/>
    </w:rPr>
  </w:style>
  <w:style w:type="character" w:customStyle="1" w:styleId="ReallyfuckingsmallChar">
    <w:name w:val="Really fucking small Char"/>
    <w:link w:val="Reallyfuckingsmall"/>
    <w:locked/>
    <w:rsid w:val="00A035E6"/>
    <w:rPr>
      <w:rFonts w:ascii="Cambria" w:eastAsia="Myriad Pro Light Cond" w:hAnsi="Cambria" w:cs="Cambria"/>
      <w:sz w:val="10"/>
    </w:rPr>
  </w:style>
  <w:style w:type="paragraph" w:customStyle="1" w:styleId="Reallyfuckingsmall">
    <w:name w:val="Really fucking small"/>
    <w:basedOn w:val="Normal"/>
    <w:link w:val="ReallyfuckingsmallChar"/>
    <w:qFormat/>
    <w:rsid w:val="00A035E6"/>
    <w:pPr>
      <w:adjustRightInd w:val="0"/>
      <w:spacing w:after="160" w:line="259" w:lineRule="auto"/>
    </w:pPr>
    <w:rPr>
      <w:rFonts w:ascii="Cambria" w:eastAsia="Myriad Pro Light Cond" w:hAnsi="Cambria" w:cs="Cambria"/>
      <w:kern w:val="2"/>
      <w:sz w:val="10"/>
      <w:szCs w:val="24"/>
      <w14:ligatures w14:val="standardContextual"/>
    </w:rPr>
  </w:style>
  <w:style w:type="character" w:customStyle="1" w:styleId="StyleStyleUnderlineUnderlineStyleBoldUnderlineIntenseEmphas">
    <w:name w:val="Style Style UnderlineUnderlineStyle Bold UnderlineIntense Emphas..."/>
    <w:basedOn w:val="DefaultParagraphFont"/>
    <w:rsid w:val="00A035E6"/>
    <w:rPr>
      <w:b/>
      <w:bCs/>
      <w:sz w:val="26"/>
      <w:u w:val="single"/>
    </w:rPr>
  </w:style>
  <w:style w:type="character" w:customStyle="1" w:styleId="CharacterStyle1">
    <w:name w:val="Character Style 1"/>
    <w:rsid w:val="00A035E6"/>
    <w:rPr>
      <w:sz w:val="20"/>
      <w:szCs w:val="20"/>
    </w:rPr>
  </w:style>
  <w:style w:type="character" w:customStyle="1" w:styleId="Debate-CardSmalltextF2Char">
    <w:name w:val="Debate- Card Small text F2 Char"/>
    <w:link w:val="Debate-CardSmalltextF2"/>
    <w:locked/>
    <w:rsid w:val="00A035E6"/>
    <w:rPr>
      <w:rFonts w:ascii="Times New Roman" w:eastAsia="Cambria" w:hAnsi="Times New Roman" w:cs="Verdana"/>
      <w:sz w:val="20"/>
    </w:rPr>
  </w:style>
  <w:style w:type="paragraph" w:customStyle="1" w:styleId="Debate-CardSmalltextF2">
    <w:name w:val="Debate- Card Small text F2"/>
    <w:basedOn w:val="Normal"/>
    <w:next w:val="Normal"/>
    <w:link w:val="Debate-CardSmalltextF2Char"/>
    <w:qFormat/>
    <w:rsid w:val="00A035E6"/>
    <w:pPr>
      <w:spacing w:after="160" w:line="259" w:lineRule="auto"/>
    </w:pPr>
    <w:rPr>
      <w:rFonts w:ascii="Times New Roman" w:eastAsia="Cambria" w:hAnsi="Times New Roman" w:cs="Verdana"/>
      <w:kern w:val="2"/>
      <w:sz w:val="20"/>
      <w:szCs w:val="24"/>
      <w14:ligatures w14:val="standardContextual"/>
    </w:rPr>
  </w:style>
  <w:style w:type="character" w:customStyle="1" w:styleId="Debate-EmphasizedText-F5Char">
    <w:name w:val="Debate- Emphasized Text- F5 Char"/>
    <w:link w:val="Debate-EmphasizedText-F5"/>
    <w:locked/>
    <w:rsid w:val="00A035E6"/>
    <w:rPr>
      <w:rFonts w:ascii="Times New Roman" w:hAnsi="Times New Roman" w:cs="Verdana"/>
      <w:sz w:val="20"/>
      <w:u w:val="single"/>
    </w:rPr>
  </w:style>
  <w:style w:type="paragraph" w:customStyle="1" w:styleId="Debate-EmphasizedText-F5">
    <w:name w:val="Debate- Emphasized Text- F5"/>
    <w:basedOn w:val="Normal"/>
    <w:link w:val="Debate-EmphasizedText-F5Char"/>
    <w:qFormat/>
    <w:rsid w:val="00A035E6"/>
    <w:pPr>
      <w:spacing w:after="200" w:line="259" w:lineRule="auto"/>
    </w:pPr>
    <w:rPr>
      <w:rFonts w:ascii="Times New Roman" w:hAnsi="Times New Roman" w:cs="Verdana"/>
      <w:kern w:val="2"/>
      <w:sz w:val="20"/>
      <w:szCs w:val="24"/>
      <w:u w:val="single"/>
      <w14:ligatures w14:val="standardContextual"/>
    </w:rPr>
  </w:style>
  <w:style w:type="character" w:customStyle="1" w:styleId="Debate-CardTextUnderlined-F3Char">
    <w:name w:val="Debate- Card Text Underlined- F3 Char"/>
    <w:link w:val="Debate-CardTextUnderlined-F3"/>
    <w:locked/>
    <w:rsid w:val="00A035E6"/>
    <w:rPr>
      <w:rFonts w:ascii="Times New Roman" w:hAnsi="Times New Roman" w:cs="Verdana"/>
      <w:sz w:val="20"/>
      <w:u w:val="single"/>
    </w:rPr>
  </w:style>
  <w:style w:type="paragraph" w:customStyle="1" w:styleId="Debate-CardTextUnderlined-F3">
    <w:name w:val="Debate- Card Text Underlined- F3"/>
    <w:basedOn w:val="Normal"/>
    <w:next w:val="NoSpacing"/>
    <w:link w:val="Debate-CardTextUnderlined-F3Char"/>
    <w:qFormat/>
    <w:rsid w:val="00A035E6"/>
    <w:pPr>
      <w:spacing w:after="200" w:line="259" w:lineRule="auto"/>
    </w:pPr>
    <w:rPr>
      <w:rFonts w:ascii="Times New Roman" w:hAnsi="Times New Roman" w:cs="Verdana"/>
      <w:kern w:val="2"/>
      <w:sz w:val="20"/>
      <w:szCs w:val="24"/>
      <w:u w:val="single"/>
      <w14:ligatures w14:val="standardContextual"/>
    </w:rPr>
  </w:style>
  <w:style w:type="character" w:customStyle="1" w:styleId="texto1">
    <w:name w:val="texto1"/>
    <w:basedOn w:val="DefaultParagraphFont"/>
    <w:rsid w:val="00A035E6"/>
  </w:style>
  <w:style w:type="character" w:customStyle="1" w:styleId="person-name">
    <w:name w:val="person-name"/>
    <w:basedOn w:val="DefaultParagraphFont"/>
    <w:rsid w:val="00A035E6"/>
  </w:style>
  <w:style w:type="paragraph" w:customStyle="1" w:styleId="MinimizedText">
    <w:name w:val="Minimized Text"/>
    <w:link w:val="MinimizedTextChar"/>
    <w:qFormat/>
    <w:rsid w:val="00A035E6"/>
    <w:pPr>
      <w:spacing w:after="200" w:line="276" w:lineRule="auto"/>
    </w:pPr>
    <w:rPr>
      <w:rFonts w:eastAsia="Cambria"/>
      <w:kern w:val="0"/>
      <w:sz w:val="16"/>
      <w14:ligatures w14:val="none"/>
    </w:rPr>
  </w:style>
  <w:style w:type="character" w:customStyle="1" w:styleId="MinimizedTextChar">
    <w:name w:val="Minimized Text Char"/>
    <w:link w:val="MinimizedText"/>
    <w:rsid w:val="00A035E6"/>
    <w:rPr>
      <w:rFonts w:eastAsia="Cambria"/>
      <w:kern w:val="0"/>
      <w:sz w:val="16"/>
      <w14:ligatures w14:val="none"/>
    </w:rPr>
  </w:style>
  <w:style w:type="character" w:customStyle="1" w:styleId="-SmallText-">
    <w:name w:val="-Small Text-"/>
    <w:rsid w:val="00A035E6"/>
    <w:rPr>
      <w:rFonts w:ascii="Book Antiqua" w:hAnsi="Book Antiqua" w:cs="Cambria"/>
      <w:sz w:val="16"/>
    </w:rPr>
  </w:style>
  <w:style w:type="character" w:customStyle="1" w:styleId="A5">
    <w:name w:val="A5"/>
    <w:uiPriority w:val="99"/>
    <w:rsid w:val="00A035E6"/>
    <w:rPr>
      <w:rFonts w:ascii="Cambria" w:hAnsi="Cambria" w:cs="Cambria"/>
      <w:color w:val="000000"/>
      <w:sz w:val="13"/>
      <w:szCs w:val="13"/>
    </w:rPr>
  </w:style>
  <w:style w:type="character" w:customStyle="1" w:styleId="blue">
    <w:name w:val="blue"/>
    <w:basedOn w:val="DefaultParagraphFont"/>
    <w:rsid w:val="00A035E6"/>
  </w:style>
  <w:style w:type="character" w:customStyle="1" w:styleId="Author-Date">
    <w:name w:val="Author-Date"/>
    <w:qFormat/>
    <w:rsid w:val="00A035E6"/>
    <w:rPr>
      <w:b/>
      <w:bCs w:val="0"/>
      <w:sz w:val="24"/>
    </w:rPr>
  </w:style>
  <w:style w:type="character" w:customStyle="1" w:styleId="articoloinside">
    <w:name w:val="articolo_inside"/>
    <w:rsid w:val="00A035E6"/>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Ch Char11"/>
    <w:uiPriority w:val="99"/>
    <w:qFormat/>
    <w:rsid w:val="00A035E6"/>
    <w:rPr>
      <w:rFonts w:ascii="Cambria" w:eastAsia="Cambria" w:hAnsi="Cambria" w:cs="Cambria"/>
      <w:b/>
      <w:sz w:val="24"/>
      <w:szCs w:val="24"/>
    </w:rPr>
  </w:style>
  <w:style w:type="character" w:customStyle="1" w:styleId="tagchar0">
    <w:name w:val="tagchar"/>
    <w:basedOn w:val="DefaultParagraphFont"/>
    <w:rsid w:val="00A035E6"/>
  </w:style>
  <w:style w:type="paragraph" w:styleId="HTMLPreformatted">
    <w:name w:val="HTML Preformatted"/>
    <w:basedOn w:val="Normal"/>
    <w:link w:val="HTMLPreformattedChar"/>
    <w:uiPriority w:val="99"/>
    <w:unhideWhenUsed/>
    <w:rsid w:val="00A035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259" w:lineRule="auto"/>
    </w:pPr>
    <w:rPr>
      <w:rFonts w:ascii="Consolas" w:eastAsia="Cambria" w:hAnsi="Consolas" w:cs="Consolas"/>
      <w:sz w:val="22"/>
      <w:szCs w:val="20"/>
    </w:rPr>
  </w:style>
  <w:style w:type="character" w:customStyle="1" w:styleId="HTMLPreformattedChar">
    <w:name w:val="HTML Preformatted Char"/>
    <w:basedOn w:val="DefaultParagraphFont"/>
    <w:link w:val="HTMLPreformatted"/>
    <w:uiPriority w:val="99"/>
    <w:rsid w:val="00A035E6"/>
    <w:rPr>
      <w:rFonts w:ascii="Consolas" w:eastAsia="Cambria" w:hAnsi="Consolas" w:cs="Consolas"/>
      <w:kern w:val="0"/>
      <w:sz w:val="22"/>
      <w:szCs w:val="20"/>
      <w14:ligatures w14:val="none"/>
    </w:rPr>
  </w:style>
  <w:style w:type="paragraph" w:customStyle="1" w:styleId="StyleUnderlineChar11pt3">
    <w:name w:val="Style Underline Char + 11 pt3"/>
    <w:basedOn w:val="Normal"/>
    <w:link w:val="StyleUnderlineChar11pt3Char"/>
    <w:qFormat/>
    <w:rsid w:val="00A035E6"/>
    <w:pPr>
      <w:spacing w:after="160" w:line="259" w:lineRule="auto"/>
    </w:pPr>
    <w:rPr>
      <w:rFonts w:ascii="Calibri" w:eastAsia="Verdana" w:hAnsi="Calibri" w:cs="Calibri"/>
      <w:sz w:val="22"/>
      <w:szCs w:val="24"/>
      <w:u w:val="single"/>
    </w:rPr>
  </w:style>
  <w:style w:type="character" w:customStyle="1" w:styleId="StyleUnderlineChar11pt3Char">
    <w:name w:val="Style Underline Char + 11 pt3 Char"/>
    <w:link w:val="StyleUnderlineChar11pt3"/>
    <w:rsid w:val="00A035E6"/>
    <w:rPr>
      <w:rFonts w:ascii="Calibri" w:eastAsia="Verdana" w:hAnsi="Calibri" w:cs="Calibri"/>
      <w:kern w:val="0"/>
      <w:sz w:val="22"/>
      <w:u w:val="single"/>
      <w14:ligatures w14:val="none"/>
    </w:rPr>
  </w:style>
  <w:style w:type="paragraph" w:customStyle="1" w:styleId="StyleUnderlineChar11ptBold3">
    <w:name w:val="Style Underline Char + 11 pt Bold3"/>
    <w:basedOn w:val="Normal"/>
    <w:link w:val="StyleUnderlineChar11ptBold3Char"/>
    <w:qFormat/>
    <w:rsid w:val="00A035E6"/>
    <w:pPr>
      <w:spacing w:after="160" w:line="259" w:lineRule="auto"/>
    </w:pPr>
    <w:rPr>
      <w:rFonts w:ascii="Calibri" w:eastAsia="Verdana" w:hAnsi="Calibri" w:cs="Calibri"/>
      <w:b/>
      <w:bCs/>
      <w:sz w:val="22"/>
      <w:szCs w:val="24"/>
      <w:u w:val="single"/>
    </w:rPr>
  </w:style>
  <w:style w:type="character" w:customStyle="1" w:styleId="StyleUnderlineChar11ptBold3Char">
    <w:name w:val="Style Underline Char + 11 pt Bold3 Char"/>
    <w:link w:val="StyleUnderlineChar11ptBold3"/>
    <w:rsid w:val="00A035E6"/>
    <w:rPr>
      <w:rFonts w:ascii="Calibri" w:eastAsia="Verdana" w:hAnsi="Calibri" w:cs="Calibri"/>
      <w:b/>
      <w:bCs/>
      <w:kern w:val="0"/>
      <w:sz w:val="22"/>
      <w:u w:val="single"/>
      <w14:ligatures w14:val="none"/>
    </w:rPr>
  </w:style>
  <w:style w:type="paragraph" w:customStyle="1" w:styleId="pagetools">
    <w:name w:val="pagetools"/>
    <w:basedOn w:val="Normal"/>
    <w:qFormat/>
    <w:rsid w:val="00A035E6"/>
    <w:pPr>
      <w:spacing w:before="100" w:beforeAutospacing="1" w:after="100" w:afterAutospacing="1" w:line="259" w:lineRule="auto"/>
    </w:pPr>
    <w:rPr>
      <w:rFonts w:ascii="Calibri" w:eastAsia="Cambria" w:hAnsi="Calibri" w:cs="Calibri"/>
      <w:sz w:val="24"/>
      <w:szCs w:val="24"/>
    </w:rPr>
  </w:style>
  <w:style w:type="character" w:customStyle="1" w:styleId="desc">
    <w:name w:val="desc"/>
    <w:basedOn w:val="DefaultParagraphFont"/>
    <w:rsid w:val="00A035E6"/>
  </w:style>
  <w:style w:type="character" w:customStyle="1" w:styleId="job">
    <w:name w:val="job"/>
    <w:basedOn w:val="DefaultParagraphFont"/>
    <w:rsid w:val="00A035E6"/>
  </w:style>
  <w:style w:type="character" w:customStyle="1" w:styleId="company">
    <w:name w:val="company"/>
    <w:basedOn w:val="DefaultParagraphFont"/>
    <w:rsid w:val="00A035E6"/>
  </w:style>
  <w:style w:type="paragraph" w:customStyle="1" w:styleId="Text">
    <w:name w:val="Text"/>
    <w:basedOn w:val="TagCite"/>
    <w:qFormat/>
    <w:rsid w:val="00A035E6"/>
    <w:rPr>
      <w:rFonts w:ascii="Book Antiqua" w:eastAsiaTheme="minorHAnsi" w:hAnsi="Book Antiqua"/>
      <w:b w:val="0"/>
    </w:rPr>
  </w:style>
  <w:style w:type="character" w:customStyle="1" w:styleId="publisher">
    <w:name w:val="publisher"/>
    <w:basedOn w:val="DefaultParagraphFont"/>
    <w:rsid w:val="00A035E6"/>
  </w:style>
  <w:style w:type="character" w:customStyle="1" w:styleId="pubyear">
    <w:name w:val="pubyear"/>
    <w:basedOn w:val="DefaultParagraphFont"/>
    <w:rsid w:val="00A035E6"/>
  </w:style>
  <w:style w:type="character" w:customStyle="1" w:styleId="pubcity">
    <w:name w:val="pubcity"/>
    <w:basedOn w:val="DefaultParagraphFont"/>
    <w:rsid w:val="00A035E6"/>
  </w:style>
  <w:style w:type="paragraph" w:customStyle="1" w:styleId="CardStyle">
    <w:name w:val="Card Style"/>
    <w:basedOn w:val="Normal"/>
    <w:link w:val="CardStyleChar"/>
    <w:qFormat/>
    <w:rsid w:val="00A035E6"/>
    <w:pPr>
      <w:spacing w:after="160" w:line="259" w:lineRule="auto"/>
    </w:pPr>
    <w:rPr>
      <w:rFonts w:ascii="Calibri" w:hAnsi="Calibri" w:cs="Calibri"/>
      <w:sz w:val="22"/>
      <w:szCs w:val="24"/>
    </w:rPr>
  </w:style>
  <w:style w:type="character" w:customStyle="1" w:styleId="bodycontentlink">
    <w:name w:val="bodycontentlink"/>
    <w:basedOn w:val="DefaultParagraphFont"/>
    <w:rsid w:val="00A035E6"/>
  </w:style>
  <w:style w:type="paragraph" w:customStyle="1" w:styleId="loose">
    <w:name w:val="loose"/>
    <w:basedOn w:val="Normal"/>
    <w:uiPriority w:val="99"/>
    <w:qFormat/>
    <w:rsid w:val="00A035E6"/>
    <w:pPr>
      <w:spacing w:before="100" w:beforeAutospacing="1" w:after="100" w:afterAutospacing="1" w:line="259" w:lineRule="auto"/>
    </w:pPr>
    <w:rPr>
      <w:rFonts w:ascii="Calibri" w:hAnsi="Calibri" w:cs="Calibri"/>
      <w:sz w:val="24"/>
      <w:szCs w:val="24"/>
    </w:rPr>
  </w:style>
  <w:style w:type="character" w:customStyle="1" w:styleId="hit">
    <w:name w:val="hit"/>
    <w:basedOn w:val="DefaultParagraphFont"/>
    <w:rsid w:val="00A035E6"/>
  </w:style>
  <w:style w:type="character" w:customStyle="1" w:styleId="ssl0">
    <w:name w:val="ss_l0"/>
    <w:basedOn w:val="DefaultParagraphFont"/>
    <w:rsid w:val="00A035E6"/>
  </w:style>
  <w:style w:type="paragraph" w:customStyle="1" w:styleId="C-Text">
    <w:name w:val="C-Text"/>
    <w:basedOn w:val="Normal"/>
    <w:qFormat/>
    <w:rsid w:val="00A035E6"/>
    <w:pPr>
      <w:tabs>
        <w:tab w:val="num" w:pos="720"/>
      </w:tabs>
      <w:spacing w:after="160" w:line="259" w:lineRule="auto"/>
      <w:ind w:left="720" w:hanging="360"/>
    </w:pPr>
    <w:rPr>
      <w:rFonts w:ascii="Book Antiqua" w:hAnsi="Book Antiqua" w:cs="Calibri"/>
      <w:sz w:val="24"/>
    </w:rPr>
  </w:style>
  <w:style w:type="paragraph" w:customStyle="1" w:styleId="BlockTitle2">
    <w:name w:val="Block Title2"/>
    <w:basedOn w:val="Normal"/>
    <w:link w:val="BlockTitle2Char"/>
    <w:uiPriority w:val="99"/>
    <w:qFormat/>
    <w:rsid w:val="00A035E6"/>
    <w:pPr>
      <w:spacing w:after="240" w:line="259" w:lineRule="auto"/>
      <w:jc w:val="center"/>
    </w:pPr>
    <w:rPr>
      <w:rFonts w:ascii="Palatino Linotype" w:hAnsi="Palatino Linotype" w:cs="Calibri"/>
      <w:b/>
      <w:sz w:val="28"/>
      <w:szCs w:val="24"/>
    </w:rPr>
  </w:style>
  <w:style w:type="paragraph" w:customStyle="1" w:styleId="times">
    <w:name w:val="times"/>
    <w:basedOn w:val="Normal"/>
    <w:uiPriority w:val="99"/>
    <w:qFormat/>
    <w:rsid w:val="00A035E6"/>
    <w:pPr>
      <w:spacing w:before="100" w:beforeAutospacing="1" w:after="100" w:afterAutospacing="1" w:line="259" w:lineRule="auto"/>
    </w:pPr>
    <w:rPr>
      <w:rFonts w:ascii="Calibri" w:hAnsi="Calibri" w:cs="Calibri"/>
      <w:sz w:val="24"/>
      <w:szCs w:val="24"/>
    </w:rPr>
  </w:style>
  <w:style w:type="character" w:customStyle="1" w:styleId="ecdate">
    <w:name w:val="ec_date"/>
    <w:basedOn w:val="DefaultParagraphFont"/>
    <w:rsid w:val="00A035E6"/>
    <w:rPr>
      <w:rFonts w:ascii="Symbol" w:hAnsi="Symbol" w:hint="default"/>
      <w:sz w:val="20"/>
      <w:szCs w:val="20"/>
      <w:shd w:val="clear" w:color="auto" w:fill="FFFFFF"/>
    </w:rPr>
  </w:style>
  <w:style w:type="paragraph" w:customStyle="1" w:styleId="ecmsonormal">
    <w:name w:val="ec_msonormal"/>
    <w:basedOn w:val="Normal"/>
    <w:qFormat/>
    <w:rsid w:val="00A035E6"/>
    <w:pPr>
      <w:shd w:val="clear" w:color="auto" w:fill="FFFFFF"/>
      <w:spacing w:before="100" w:beforeAutospacing="1" w:after="100" w:afterAutospacing="1" w:line="259" w:lineRule="auto"/>
      <w:textAlignment w:val="top"/>
    </w:pPr>
    <w:rPr>
      <w:rFonts w:ascii="Symbol" w:hAnsi="Symbol" w:cs="Calibri"/>
      <w:sz w:val="22"/>
    </w:rPr>
  </w:style>
  <w:style w:type="character" w:customStyle="1" w:styleId="articletext">
    <w:name w:val="article_text"/>
    <w:basedOn w:val="DefaultParagraphFont"/>
    <w:rsid w:val="00A035E6"/>
  </w:style>
  <w:style w:type="character" w:customStyle="1" w:styleId="klink">
    <w:name w:val="klink"/>
    <w:basedOn w:val="DefaultParagraphFont"/>
    <w:rsid w:val="00A035E6"/>
  </w:style>
  <w:style w:type="character" w:customStyle="1" w:styleId="hittermhilite">
    <w:name w:val="hittermhilite"/>
    <w:basedOn w:val="DefaultParagraphFont"/>
    <w:rsid w:val="00A035E6"/>
  </w:style>
  <w:style w:type="paragraph" w:customStyle="1" w:styleId="2ndOrderPara">
    <w:name w:val="2nd Order Para"/>
    <w:basedOn w:val="Normal"/>
    <w:next w:val="Normal"/>
    <w:uiPriority w:val="99"/>
    <w:qFormat/>
    <w:rsid w:val="00A035E6"/>
    <w:pPr>
      <w:autoSpaceDE w:val="0"/>
      <w:autoSpaceDN w:val="0"/>
      <w:adjustRightInd w:val="0"/>
      <w:spacing w:before="120" w:after="160" w:line="259" w:lineRule="auto"/>
    </w:pPr>
    <w:rPr>
      <w:rFonts w:ascii="Calibri" w:hAnsi="Calibri" w:cs="Calibri"/>
      <w:sz w:val="24"/>
      <w:szCs w:val="24"/>
    </w:rPr>
  </w:style>
  <w:style w:type="paragraph" w:customStyle="1" w:styleId="3rdOrderPara">
    <w:name w:val="3rd Order Para"/>
    <w:basedOn w:val="Normal"/>
    <w:next w:val="Normal"/>
    <w:uiPriority w:val="99"/>
    <w:qFormat/>
    <w:rsid w:val="00A035E6"/>
    <w:pPr>
      <w:autoSpaceDE w:val="0"/>
      <w:autoSpaceDN w:val="0"/>
      <w:adjustRightInd w:val="0"/>
      <w:spacing w:before="120" w:after="160" w:line="259" w:lineRule="auto"/>
    </w:pPr>
    <w:rPr>
      <w:rFonts w:ascii="Calibri" w:hAnsi="Calibri" w:cs="Calibri"/>
      <w:sz w:val="24"/>
      <w:szCs w:val="24"/>
    </w:rPr>
  </w:style>
  <w:style w:type="paragraph" w:customStyle="1" w:styleId="Normal-SIGN2">
    <w:name w:val="Normal-SIGN2"/>
    <w:basedOn w:val="Default"/>
    <w:next w:val="Default"/>
    <w:uiPriority w:val="99"/>
    <w:qFormat/>
    <w:rsid w:val="00A035E6"/>
    <w:pPr>
      <w:spacing w:after="0" w:line="240" w:lineRule="auto"/>
    </w:pPr>
    <w:rPr>
      <w:rFonts w:eastAsia="Segoe UI" w:cs="Cambria"/>
      <w:sz w:val="24"/>
    </w:rPr>
  </w:style>
  <w:style w:type="paragraph" w:customStyle="1" w:styleId="Style2">
    <w:name w:val="Style2"/>
    <w:basedOn w:val="Normal"/>
    <w:link w:val="Style2Char"/>
    <w:uiPriority w:val="99"/>
    <w:qFormat/>
    <w:rsid w:val="00A035E6"/>
    <w:pPr>
      <w:spacing w:after="160" w:line="259" w:lineRule="auto"/>
    </w:pPr>
    <w:rPr>
      <w:rFonts w:ascii="Calibri" w:hAnsi="Calibri" w:cs="Calibri"/>
      <w:sz w:val="22"/>
      <w:szCs w:val="24"/>
    </w:rPr>
  </w:style>
  <w:style w:type="character" w:customStyle="1" w:styleId="BoldChar">
    <w:name w:val="Bold Char"/>
    <w:basedOn w:val="DefaultParagraphFont"/>
    <w:rsid w:val="00A035E6"/>
    <w:rPr>
      <w:b/>
      <w:lang w:val="en-US" w:eastAsia="en-US" w:bidi="ar-SA"/>
    </w:rPr>
  </w:style>
  <w:style w:type="character" w:customStyle="1" w:styleId="articleheadline">
    <w:name w:val="articleheadline"/>
    <w:basedOn w:val="DefaultParagraphFont"/>
    <w:rsid w:val="00A035E6"/>
  </w:style>
  <w:style w:type="paragraph" w:customStyle="1" w:styleId="u-intro">
    <w:name w:val="u-intro"/>
    <w:basedOn w:val="Normal"/>
    <w:qFormat/>
    <w:rsid w:val="00A035E6"/>
    <w:pPr>
      <w:spacing w:before="100" w:beforeAutospacing="1" w:after="100" w:afterAutospacing="1" w:line="259" w:lineRule="auto"/>
    </w:pPr>
    <w:rPr>
      <w:rFonts w:ascii="Calibri" w:hAnsi="Calibri" w:cs="Calibri"/>
      <w:sz w:val="24"/>
      <w:szCs w:val="24"/>
    </w:rPr>
  </w:style>
  <w:style w:type="character" w:customStyle="1" w:styleId="u-byline">
    <w:name w:val="u-byline"/>
    <w:basedOn w:val="DefaultParagraphFont"/>
    <w:rsid w:val="00A035E6"/>
  </w:style>
  <w:style w:type="character" w:customStyle="1" w:styleId="Normal1">
    <w:name w:val="Normal1"/>
    <w:basedOn w:val="DefaultParagraphFont"/>
    <w:rsid w:val="00A035E6"/>
  </w:style>
  <w:style w:type="character" w:customStyle="1" w:styleId="Title1">
    <w:name w:val="Title1"/>
    <w:basedOn w:val="DefaultParagraphFont"/>
    <w:rsid w:val="00A035E6"/>
  </w:style>
  <w:style w:type="paragraph" w:customStyle="1" w:styleId="CardsFont6pt">
    <w:name w:val="Cards + Font: 6 pt"/>
    <w:basedOn w:val="Normal"/>
    <w:link w:val="CardsFont6ptChar1"/>
    <w:autoRedefine/>
    <w:uiPriority w:val="99"/>
    <w:qFormat/>
    <w:rsid w:val="00A035E6"/>
    <w:pPr>
      <w:autoSpaceDE w:val="0"/>
      <w:autoSpaceDN w:val="0"/>
      <w:adjustRightInd w:val="0"/>
      <w:spacing w:after="160" w:line="259" w:lineRule="auto"/>
      <w:ind w:left="432" w:right="432"/>
      <w:jc w:val="both"/>
    </w:pPr>
    <w:rPr>
      <w:rFonts w:ascii="Calibri" w:hAnsi="Calibri" w:cs="Calibri"/>
      <w:sz w:val="12"/>
      <w:szCs w:val="24"/>
    </w:rPr>
  </w:style>
  <w:style w:type="character" w:customStyle="1" w:styleId="CardsFont6ptChar">
    <w:name w:val="Cards + Font: 6 pt Char"/>
    <w:basedOn w:val="DefaultParagraphFont"/>
    <w:rsid w:val="00A035E6"/>
    <w:rPr>
      <w:sz w:val="12"/>
      <w:szCs w:val="24"/>
      <w:lang w:val="en-US" w:eastAsia="en-US" w:bidi="ar-SA"/>
    </w:rPr>
  </w:style>
  <w:style w:type="character" w:customStyle="1" w:styleId="story">
    <w:name w:val="story"/>
    <w:basedOn w:val="DefaultParagraphFont"/>
    <w:rsid w:val="00A035E6"/>
  </w:style>
  <w:style w:type="character" w:customStyle="1" w:styleId="articlebya">
    <w:name w:val="articleby_a"/>
    <w:basedOn w:val="DefaultParagraphFont"/>
    <w:rsid w:val="00A035E6"/>
  </w:style>
  <w:style w:type="character" w:customStyle="1" w:styleId="popupwinby">
    <w:name w:val="popupwinby"/>
    <w:basedOn w:val="DefaultParagraphFont"/>
    <w:rsid w:val="00A035E6"/>
  </w:style>
  <w:style w:type="character" w:customStyle="1" w:styleId="storyheader">
    <w:name w:val="storyheader"/>
    <w:basedOn w:val="DefaultParagraphFont"/>
    <w:rsid w:val="00A035E6"/>
  </w:style>
  <w:style w:type="paragraph" w:customStyle="1" w:styleId="Style3">
    <w:name w:val="Style3"/>
    <w:basedOn w:val="Normal"/>
    <w:uiPriority w:val="99"/>
    <w:qFormat/>
    <w:rsid w:val="00A035E6"/>
    <w:pPr>
      <w:spacing w:after="160" w:line="259" w:lineRule="auto"/>
    </w:pPr>
    <w:rPr>
      <w:rFonts w:ascii="Trebuchet MS" w:hAnsi="Trebuchet MS" w:cs="Calibri"/>
      <w:b/>
      <w:sz w:val="22"/>
      <w:szCs w:val="24"/>
    </w:rPr>
  </w:style>
  <w:style w:type="character" w:customStyle="1" w:styleId="Style3Char">
    <w:name w:val="Style3 Char"/>
    <w:basedOn w:val="DefaultParagraphFont"/>
    <w:uiPriority w:val="99"/>
    <w:rsid w:val="00A035E6"/>
    <w:rPr>
      <w:rFonts w:ascii="Trebuchet MS" w:hAnsi="Trebuchet MS"/>
      <w:b/>
      <w:sz w:val="22"/>
      <w:szCs w:val="24"/>
      <w:lang w:val="en-US" w:eastAsia="en-US" w:bidi="ar-SA"/>
    </w:rPr>
  </w:style>
  <w:style w:type="character" w:customStyle="1" w:styleId="marron">
    <w:name w:val="marron"/>
    <w:basedOn w:val="DefaultParagraphFont"/>
    <w:rsid w:val="00A035E6"/>
  </w:style>
  <w:style w:type="character" w:customStyle="1" w:styleId="UnderlineChar4Char">
    <w:name w:val="Underline Char4 Char"/>
    <w:basedOn w:val="DefaultParagraphFont"/>
    <w:link w:val="UnderlineChar4"/>
    <w:rsid w:val="00A035E6"/>
    <w:rPr>
      <w:u w:val="single"/>
    </w:rPr>
  </w:style>
  <w:style w:type="character" w:customStyle="1" w:styleId="BoldandUnderlineChar3Char2">
    <w:name w:val="Bold and Underline Char3 Char2"/>
    <w:basedOn w:val="DefaultParagraphFont"/>
    <w:link w:val="BoldandUnderlineChar3"/>
    <w:rsid w:val="00A035E6"/>
    <w:rPr>
      <w:b/>
      <w:u w:val="single"/>
    </w:rPr>
  </w:style>
  <w:style w:type="character" w:customStyle="1" w:styleId="LanguageChar">
    <w:name w:val="Language Char"/>
    <w:basedOn w:val="DefaultParagraphFont"/>
    <w:link w:val="Language"/>
    <w:rsid w:val="00A035E6"/>
    <w:rPr>
      <w:strike/>
      <w:sz w:val="16"/>
      <w:szCs w:val="16"/>
    </w:rPr>
  </w:style>
  <w:style w:type="character" w:customStyle="1" w:styleId="Style10ptUnderline">
    <w:name w:val="Style 10 pt Underline"/>
    <w:basedOn w:val="DefaultParagraphFont"/>
    <w:rsid w:val="00A035E6"/>
    <w:rPr>
      <w:sz w:val="20"/>
      <w:u w:val="single"/>
    </w:rPr>
  </w:style>
  <w:style w:type="character" w:customStyle="1" w:styleId="BoldUnderliningChar">
    <w:name w:val="Bold Underlining Char"/>
    <w:basedOn w:val="UnderliningChar"/>
    <w:rsid w:val="00A035E6"/>
    <w:rPr>
      <w:rFonts w:ascii="Arial Narrow" w:hAnsi="Arial Narrow" w:cs="Calibri"/>
      <w:b/>
      <w:kern w:val="0"/>
      <w:sz w:val="22"/>
      <w:szCs w:val="24"/>
      <w:u w:val="single"/>
      <w:lang w:val="en-GB" w:eastAsia="en-US" w:bidi="ar-SA"/>
      <w14:ligatures w14:val="none"/>
    </w:rPr>
  </w:style>
  <w:style w:type="character" w:customStyle="1" w:styleId="BoldText12pt">
    <w:name w:val="Bold Text 12 pt"/>
    <w:autoRedefine/>
    <w:rsid w:val="00A035E6"/>
    <w:rPr>
      <w:rFonts w:ascii="Cambria" w:eastAsia="Cambria" w:hAnsi="Cambria"/>
      <w:b/>
      <w:i w:val="0"/>
      <w:strike w:val="0"/>
      <w:dstrike w:val="0"/>
      <w:color w:val="000000"/>
      <w:spacing w:val="0"/>
      <w:position w:val="0"/>
      <w:sz w:val="24"/>
      <w:u w:val="none" w:color="000000"/>
      <w:vertAlign w:val="baseline"/>
      <w:lang w:val="en-US"/>
    </w:rPr>
  </w:style>
  <w:style w:type="character" w:customStyle="1" w:styleId="Style1Char">
    <w:name w:val="Style1 Char"/>
    <w:basedOn w:val="DefaultParagraphFont"/>
    <w:rsid w:val="00A035E6"/>
    <w:rPr>
      <w:color w:val="000000"/>
      <w:u w:val="single"/>
      <w:lang w:val="en-US" w:eastAsia="en-US" w:bidi="ar-SA"/>
    </w:rPr>
  </w:style>
  <w:style w:type="paragraph" w:customStyle="1" w:styleId="StyleNormalWeb10pt">
    <w:name w:val="Style Normal (Web) + 10 pt"/>
    <w:basedOn w:val="NormalWeb"/>
    <w:next w:val="Normal"/>
    <w:qFormat/>
    <w:rsid w:val="00A035E6"/>
    <w:pPr>
      <w:spacing w:line="259" w:lineRule="auto"/>
    </w:pPr>
    <w:rPr>
      <w:rFonts w:ascii="Bookman Old Style" w:eastAsiaTheme="minorHAnsi" w:hAnsi="Bookman Old Style" w:cs="Calibri"/>
      <w:sz w:val="20"/>
    </w:rPr>
  </w:style>
  <w:style w:type="character" w:customStyle="1" w:styleId="StyleNormalWeb10ptChar">
    <w:name w:val="Style Normal (Web) + 10 pt Char"/>
    <w:basedOn w:val="DefaultParagraphFont"/>
    <w:rsid w:val="00A035E6"/>
    <w:rPr>
      <w:szCs w:val="24"/>
      <w:lang w:val="en-US" w:eastAsia="en-US" w:bidi="ar-SA"/>
    </w:rPr>
  </w:style>
  <w:style w:type="paragraph" w:customStyle="1" w:styleId="TagCiteShells">
    <w:name w:val="Tag/Cite/Shells"/>
    <w:basedOn w:val="Normal"/>
    <w:qFormat/>
    <w:rsid w:val="00A035E6"/>
    <w:pPr>
      <w:spacing w:after="160" w:line="259" w:lineRule="auto"/>
    </w:pPr>
    <w:rPr>
      <w:rFonts w:ascii="Calibri" w:hAnsi="Calibri" w:cs="Calibri"/>
      <w:b/>
      <w:sz w:val="22"/>
    </w:rPr>
  </w:style>
  <w:style w:type="paragraph" w:customStyle="1" w:styleId="DefinitionTerm">
    <w:name w:val="Definition Term"/>
    <w:basedOn w:val="Normal"/>
    <w:next w:val="Normal"/>
    <w:qFormat/>
    <w:rsid w:val="00A035E6"/>
    <w:pPr>
      <w:spacing w:after="160" w:line="259" w:lineRule="auto"/>
    </w:pPr>
    <w:rPr>
      <w:rFonts w:ascii="Calibri" w:hAnsi="Calibri" w:cs="Calibri"/>
      <w:snapToGrid w:val="0"/>
      <w:sz w:val="24"/>
    </w:rPr>
  </w:style>
  <w:style w:type="paragraph" w:customStyle="1" w:styleId="BriefTitle">
    <w:name w:val="Brief Title"/>
    <w:basedOn w:val="Normal"/>
    <w:uiPriority w:val="99"/>
    <w:qFormat/>
    <w:rsid w:val="00A035E6"/>
    <w:pPr>
      <w:spacing w:after="160" w:line="259" w:lineRule="auto"/>
      <w:jc w:val="center"/>
      <w:outlineLvl w:val="0"/>
    </w:pPr>
    <w:rPr>
      <w:rFonts w:ascii="Calibri" w:hAnsi="Calibri" w:cs="Calibri"/>
      <w:b/>
      <w:sz w:val="28"/>
      <w:u w:val="single"/>
    </w:rPr>
  </w:style>
  <w:style w:type="paragraph" w:customStyle="1" w:styleId="Paste">
    <w:name w:val="Paste"/>
    <w:basedOn w:val="Normal"/>
    <w:uiPriority w:val="99"/>
    <w:qFormat/>
    <w:rsid w:val="00A035E6"/>
    <w:pPr>
      <w:spacing w:after="160" w:line="259" w:lineRule="auto"/>
    </w:pPr>
    <w:rPr>
      <w:rFonts w:ascii="Trebuchet MS" w:hAnsi="Trebuchet MS" w:cs="Calibri"/>
    </w:rPr>
  </w:style>
  <w:style w:type="paragraph" w:customStyle="1" w:styleId="DebateCiteCharChar">
    <w:name w:val="Debate Cite Char Char"/>
    <w:basedOn w:val="Normal"/>
    <w:autoRedefine/>
    <w:uiPriority w:val="99"/>
    <w:qFormat/>
    <w:rsid w:val="00A035E6"/>
    <w:pPr>
      <w:pBdr>
        <w:top w:val="single" w:sz="12" w:space="8" w:color="auto"/>
        <w:left w:val="single" w:sz="12" w:space="4" w:color="auto"/>
        <w:bottom w:val="single" w:sz="12" w:space="8" w:color="auto"/>
        <w:right w:val="single" w:sz="12" w:space="4" w:color="auto"/>
      </w:pBdr>
      <w:spacing w:after="160" w:line="259" w:lineRule="auto"/>
      <w:ind w:right="360"/>
      <w:jc w:val="center"/>
      <w:outlineLvl w:val="0"/>
    </w:pPr>
    <w:rPr>
      <w:rFonts w:ascii="Calibri" w:hAnsi="Calibri" w:cs="Calibri"/>
      <w:b/>
      <w:sz w:val="32"/>
      <w:szCs w:val="26"/>
    </w:rPr>
  </w:style>
  <w:style w:type="paragraph" w:customStyle="1" w:styleId="Style6">
    <w:name w:val="Style6"/>
    <w:basedOn w:val="Normal"/>
    <w:link w:val="Style6Char"/>
    <w:qFormat/>
    <w:rsid w:val="00A035E6"/>
    <w:pPr>
      <w:spacing w:after="160" w:line="259" w:lineRule="auto"/>
    </w:pPr>
    <w:rPr>
      <w:rFonts w:ascii="Calibri" w:hAnsi="Calibri" w:cs="Calibri"/>
      <w:color w:val="000000"/>
      <w:sz w:val="22"/>
    </w:rPr>
  </w:style>
  <w:style w:type="character" w:customStyle="1" w:styleId="Style3CharChar">
    <w:name w:val="Style3 Char Char"/>
    <w:basedOn w:val="DefaultParagraphFont"/>
    <w:rsid w:val="00A035E6"/>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A035E6"/>
    <w:pPr>
      <w:spacing w:after="60"/>
    </w:pPr>
    <w:rPr>
      <w:rFonts w:ascii="Times New Roman" w:eastAsia="Segoe UI" w:hAnsi="Times New Roman" w:cs="Cambria"/>
      <w:b w:val="0"/>
      <w:caps/>
      <w:sz w:val="20"/>
      <w:lang w:eastAsia="zh-CN"/>
    </w:rPr>
  </w:style>
  <w:style w:type="character" w:customStyle="1" w:styleId="NormalChar">
    <w:name w:val="Normal Char"/>
    <w:basedOn w:val="DefaultParagraphFont"/>
    <w:rsid w:val="00A035E6"/>
    <w:rPr>
      <w:lang w:eastAsia="en-US"/>
    </w:rPr>
  </w:style>
  <w:style w:type="character" w:customStyle="1" w:styleId="BoldUnderlineChar1">
    <w:name w:val="Bold + Underline Char"/>
    <w:basedOn w:val="DefaultParagraphFont"/>
    <w:rsid w:val="00A035E6"/>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uiPriority w:val="99"/>
    <w:qFormat/>
    <w:rsid w:val="00A035E6"/>
    <w:pPr>
      <w:autoSpaceDE w:val="0"/>
      <w:autoSpaceDN w:val="0"/>
      <w:adjustRightInd w:val="0"/>
      <w:spacing w:after="160" w:line="259" w:lineRule="auto"/>
      <w:ind w:left="432" w:right="432"/>
      <w:jc w:val="both"/>
    </w:pPr>
    <w:rPr>
      <w:rFonts w:ascii="Calibri" w:hAnsi="Calibri" w:cs="Calibri"/>
      <w:sz w:val="24"/>
      <w:szCs w:val="24"/>
      <w:u w:val="thick"/>
    </w:rPr>
  </w:style>
  <w:style w:type="character" w:customStyle="1" w:styleId="UnderlinedCardChar">
    <w:name w:val="Underlined Card Char"/>
    <w:basedOn w:val="DefaultParagraphFont"/>
    <w:rsid w:val="00A035E6"/>
    <w:rPr>
      <w:rFonts w:ascii="Eurostile" w:hAnsi="Eurostile"/>
      <w:u w:val="single"/>
      <w:lang w:val="en-US" w:eastAsia="en-US" w:bidi="ar-SA"/>
    </w:rPr>
  </w:style>
  <w:style w:type="character" w:customStyle="1" w:styleId="cardtextemphasisChar">
    <w:name w:val="card text emphasis Char"/>
    <w:basedOn w:val="UnderlinedCardTextChar"/>
    <w:link w:val="cardtextemphasis"/>
    <w:rsid w:val="00A035E6"/>
    <w:rPr>
      <w:rFonts w:ascii="Trebuchet MS" w:eastAsia="Verdana" w:hAnsi="Trebuchet MS" w:cs="Times New Roman"/>
      <w:b/>
      <w:sz w:val="18"/>
      <w:u w:val="single"/>
    </w:rPr>
  </w:style>
  <w:style w:type="character" w:customStyle="1" w:styleId="UnderlinedCardTextChar">
    <w:name w:val="Underlined Card Text Char"/>
    <w:basedOn w:val="DefaultParagraphFont"/>
    <w:link w:val="UnderlinedCardText"/>
    <w:rsid w:val="00A035E6"/>
    <w:rPr>
      <w:rFonts w:ascii="Trebuchet MS" w:eastAsia="Verdana" w:hAnsi="Trebuchet MS" w:cs="Times New Roman"/>
      <w:sz w:val="18"/>
      <w:u w:val="single"/>
    </w:rPr>
  </w:style>
  <w:style w:type="character" w:customStyle="1" w:styleId="citationiacgale">
    <w:name w:val="citation iac gale"/>
    <w:basedOn w:val="DefaultParagraphFont"/>
    <w:rsid w:val="00A035E6"/>
  </w:style>
  <w:style w:type="character" w:customStyle="1" w:styleId="CharacterStyle7">
    <w:name w:val="Character Style 7"/>
    <w:rsid w:val="00A035E6"/>
    <w:rPr>
      <w:rFonts w:ascii="Trebuchet MS" w:hAnsi="Trebuchet MS" w:cs="Trebuchet MS"/>
      <w:sz w:val="20"/>
      <w:szCs w:val="20"/>
      <w:u w:val="single"/>
    </w:rPr>
  </w:style>
  <w:style w:type="character" w:customStyle="1" w:styleId="StyleStyle4Char">
    <w:name w:val="Style Style4 + Char"/>
    <w:basedOn w:val="DefaultParagraphFont"/>
    <w:rsid w:val="00A035E6"/>
    <w:rPr>
      <w:rFonts w:ascii="Palatino Linotype" w:hAnsi="Palatino Linotype"/>
      <w:b/>
      <w:noProof w:val="0"/>
      <w:sz w:val="22"/>
      <w:szCs w:val="24"/>
      <w:u w:val="single"/>
      <w:lang w:val="en-US" w:eastAsia="en-US" w:bidi="ar-SA"/>
    </w:rPr>
  </w:style>
  <w:style w:type="paragraph" w:customStyle="1" w:styleId="Brief-SecondarySource">
    <w:name w:val="Brief - Secondary Source"/>
    <w:basedOn w:val="Normal"/>
    <w:uiPriority w:val="99"/>
    <w:qFormat/>
    <w:rsid w:val="00A035E6"/>
    <w:pPr>
      <w:spacing w:after="160" w:line="259" w:lineRule="auto"/>
    </w:pPr>
    <w:rPr>
      <w:rFonts w:ascii="Calibri" w:hAnsi="Calibri" w:cs="Calibri"/>
      <w:sz w:val="14"/>
    </w:rPr>
  </w:style>
  <w:style w:type="character" w:customStyle="1" w:styleId="StyleStyle4BlackChar">
    <w:name w:val="Style Style4 + Black Char"/>
    <w:basedOn w:val="DefaultParagraphFont"/>
    <w:rsid w:val="00A035E6"/>
    <w:rPr>
      <w:rFonts w:ascii="Palatino Linotype" w:hAnsi="Palatino Linotype"/>
      <w:b/>
      <w:noProof w:val="0"/>
      <w:color w:val="000000"/>
      <w:sz w:val="22"/>
      <w:szCs w:val="24"/>
      <w:u w:val="single"/>
      <w:lang w:val="en-US" w:eastAsia="en-US" w:bidi="ar-SA"/>
    </w:rPr>
  </w:style>
  <w:style w:type="character" w:customStyle="1" w:styleId="title10">
    <w:name w:val="title1"/>
    <w:basedOn w:val="DefaultParagraphFont"/>
    <w:rsid w:val="00A035E6"/>
    <w:rPr>
      <w:rFonts w:ascii="Symbol" w:hAnsi="Symbol" w:hint="default"/>
      <w:b/>
      <w:bCs/>
      <w:color w:val="000000"/>
      <w:sz w:val="28"/>
      <w:szCs w:val="28"/>
    </w:rPr>
  </w:style>
  <w:style w:type="paragraph" w:customStyle="1" w:styleId="UnderlinedEvidence">
    <w:name w:val="Underlined Evidence"/>
    <w:basedOn w:val="Normal"/>
    <w:autoRedefine/>
    <w:qFormat/>
    <w:rsid w:val="00A035E6"/>
    <w:pPr>
      <w:spacing w:after="160" w:line="259" w:lineRule="auto"/>
    </w:pPr>
    <w:rPr>
      <w:rFonts w:ascii="Symbol" w:hAnsi="Symbol" w:cs="Calibri"/>
      <w:sz w:val="21"/>
      <w:szCs w:val="21"/>
      <w:u w:val="thick"/>
    </w:rPr>
  </w:style>
  <w:style w:type="character" w:customStyle="1" w:styleId="UnderlinedEvidenceCharChar">
    <w:name w:val="Underlined Evidence Char Char"/>
    <w:basedOn w:val="DefaultParagraphFont"/>
    <w:rsid w:val="00A035E6"/>
    <w:rPr>
      <w:rFonts w:ascii="Symbol" w:hAnsi="Symbol"/>
      <w:sz w:val="21"/>
      <w:szCs w:val="21"/>
      <w:u w:val="thick"/>
      <w:lang w:val="en-US" w:eastAsia="en-US" w:bidi="ar-SA"/>
    </w:rPr>
  </w:style>
  <w:style w:type="paragraph" w:styleId="Revision">
    <w:name w:val="Revision"/>
    <w:hidden/>
    <w:uiPriority w:val="99"/>
    <w:rsid w:val="00A035E6"/>
    <w:pPr>
      <w:spacing w:after="0" w:line="240" w:lineRule="auto"/>
    </w:pPr>
    <w:rPr>
      <w:rFonts w:ascii="Verdana" w:hAnsi="Verdana" w:cs="Verdana"/>
      <w:kern w:val="0"/>
      <w:sz w:val="22"/>
      <w:szCs w:val="22"/>
      <w14:ligatures w14:val="none"/>
    </w:rPr>
  </w:style>
  <w:style w:type="character" w:customStyle="1" w:styleId="pnumber">
    <w:name w:val="pnumber"/>
    <w:rsid w:val="00A035E6"/>
  </w:style>
  <w:style w:type="character" w:customStyle="1" w:styleId="ital">
    <w:name w:val="ital"/>
    <w:rsid w:val="00A035E6"/>
  </w:style>
  <w:style w:type="character" w:customStyle="1" w:styleId="orgdiv">
    <w:name w:val="orgdiv"/>
    <w:rsid w:val="00A035E6"/>
  </w:style>
  <w:style w:type="character" w:customStyle="1" w:styleId="orgname">
    <w:name w:val="orgname"/>
    <w:rsid w:val="00A035E6"/>
  </w:style>
  <w:style w:type="character" w:customStyle="1" w:styleId="city">
    <w:name w:val="city"/>
    <w:rsid w:val="00A035E6"/>
  </w:style>
  <w:style w:type="character" w:customStyle="1" w:styleId="state">
    <w:name w:val="state"/>
    <w:rsid w:val="00A035E6"/>
  </w:style>
  <w:style w:type="character" w:customStyle="1" w:styleId="country">
    <w:name w:val="country"/>
    <w:rsid w:val="00A035E6"/>
  </w:style>
  <w:style w:type="character" w:customStyle="1" w:styleId="Box">
    <w:name w:val="Box!"/>
    <w:uiPriority w:val="1"/>
    <w:rsid w:val="00A035E6"/>
    <w:rPr>
      <w:rFonts w:ascii="Book Antiqua" w:hAnsi="Book Antiqua"/>
      <w:sz w:val="24"/>
      <w:u w:val="single"/>
      <w:bdr w:val="single" w:sz="4" w:space="0" w:color="auto"/>
    </w:rPr>
  </w:style>
  <w:style w:type="character" w:customStyle="1" w:styleId="citechar">
    <w:name w:val="citechar"/>
    <w:basedOn w:val="DefaultParagraphFont"/>
    <w:rsid w:val="00A035E6"/>
  </w:style>
  <w:style w:type="character" w:customStyle="1" w:styleId="underlinechar">
    <w:name w:val="underlinechar"/>
    <w:basedOn w:val="DefaultParagraphFont"/>
    <w:rsid w:val="00A035E6"/>
  </w:style>
  <w:style w:type="character" w:customStyle="1" w:styleId="CardUnderlineChar">
    <w:name w:val="Card Underline Char"/>
    <w:rsid w:val="00A035E6"/>
    <w:rPr>
      <w:szCs w:val="24"/>
      <w:u w:val="single"/>
      <w:lang w:val="en-US" w:eastAsia="en-US" w:bidi="ar-SA"/>
    </w:rPr>
  </w:style>
  <w:style w:type="character" w:customStyle="1" w:styleId="tagciteChar0">
    <w:name w:val="tag/cite Char"/>
    <w:basedOn w:val="DefaultParagraphFont"/>
    <w:rsid w:val="00A035E6"/>
    <w:rPr>
      <w:b/>
      <w:sz w:val="24"/>
      <w:lang w:val="en-US" w:eastAsia="en-US" w:bidi="ar-SA"/>
    </w:rPr>
  </w:style>
  <w:style w:type="character" w:customStyle="1" w:styleId="8pointChar">
    <w:name w:val="8 point Char"/>
    <w:basedOn w:val="DefaultParagraphFont"/>
    <w:link w:val="8point"/>
    <w:rsid w:val="00A035E6"/>
    <w:rPr>
      <w:sz w:val="16"/>
    </w:rPr>
  </w:style>
  <w:style w:type="character" w:customStyle="1" w:styleId="addmd">
    <w:name w:val="addmd"/>
    <w:rsid w:val="00A035E6"/>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Cite3"/>
    <w:basedOn w:val="DefaultParagraphFont"/>
    <w:uiPriority w:val="5"/>
    <w:qFormat/>
    <w:rsid w:val="00A035E6"/>
    <w:rPr>
      <w:b/>
      <w:bCs/>
      <w:strike w:val="0"/>
      <w:dstrike w:val="0"/>
      <w:sz w:val="24"/>
      <w:u w:val="none"/>
      <w:effect w:val="none"/>
    </w:rPr>
  </w:style>
  <w:style w:type="paragraph" w:customStyle="1" w:styleId="Cite8">
    <w:name w:val="Cite8"/>
    <w:basedOn w:val="Normal"/>
    <w:autoRedefine/>
    <w:uiPriority w:val="99"/>
    <w:qFormat/>
    <w:rsid w:val="00A035E6"/>
    <w:pPr>
      <w:spacing w:after="160" w:line="259" w:lineRule="auto"/>
    </w:pPr>
    <w:rPr>
      <w:rFonts w:ascii="Trebuchet MS" w:eastAsia="Verdana" w:hAnsi="Trebuchet MS" w:cs="Cambria"/>
      <w:szCs w:val="24"/>
    </w:rPr>
  </w:style>
  <w:style w:type="paragraph" w:customStyle="1" w:styleId="8font">
    <w:name w:val="8font"/>
    <w:basedOn w:val="Normal"/>
    <w:next w:val="Normal"/>
    <w:autoRedefine/>
    <w:qFormat/>
    <w:rsid w:val="00A035E6"/>
    <w:pPr>
      <w:spacing w:after="160" w:line="259" w:lineRule="auto"/>
    </w:pPr>
    <w:rPr>
      <w:rFonts w:ascii="Calibri" w:eastAsia="Cambria Math" w:hAnsi="Calibri" w:cs="Cambria"/>
      <w:szCs w:val="16"/>
    </w:rPr>
  </w:style>
  <w:style w:type="character" w:customStyle="1" w:styleId="CardTextChar2">
    <w:name w:val="CardText Char"/>
    <w:basedOn w:val="DefaultParagraphFont"/>
    <w:link w:val="CardText3"/>
    <w:locked/>
    <w:rsid w:val="00A035E6"/>
    <w:rPr>
      <w:rFonts w:ascii="Verdana" w:hAnsi="Verdana" w:cs="Verdana"/>
    </w:rPr>
  </w:style>
  <w:style w:type="paragraph" w:customStyle="1" w:styleId="CardText3">
    <w:name w:val="CardText"/>
    <w:basedOn w:val="Normal"/>
    <w:link w:val="CardTextChar2"/>
    <w:qFormat/>
    <w:rsid w:val="00A035E6"/>
    <w:pPr>
      <w:spacing w:after="160" w:line="259" w:lineRule="auto"/>
      <w:ind w:left="288"/>
    </w:pPr>
    <w:rPr>
      <w:rFonts w:ascii="Verdana" w:hAnsi="Verdana" w:cs="Verdana"/>
      <w:kern w:val="2"/>
      <w:sz w:val="24"/>
      <w:szCs w:val="24"/>
      <w14:ligatures w14:val="standardContextual"/>
    </w:rPr>
  </w:style>
  <w:style w:type="character" w:customStyle="1" w:styleId="citation">
    <w:name w:val="citation"/>
    <w:basedOn w:val="DefaultParagraphFont"/>
    <w:rsid w:val="00A035E6"/>
  </w:style>
  <w:style w:type="paragraph" w:customStyle="1" w:styleId="CardText1">
    <w:name w:val="Card Text 1"/>
    <w:basedOn w:val="Normal"/>
    <w:link w:val="CardText1Char"/>
    <w:autoRedefine/>
    <w:qFormat/>
    <w:rsid w:val="00A035E6"/>
    <w:pPr>
      <w:spacing w:after="160" w:line="259" w:lineRule="auto"/>
    </w:pPr>
    <w:rPr>
      <w:rFonts w:ascii="Arial Narrow" w:hAnsi="Arial Narrow" w:cstheme="minorBidi"/>
      <w:color w:val="000000"/>
      <w:kern w:val="2"/>
      <w:sz w:val="24"/>
      <w:szCs w:val="24"/>
      <w:u w:val="single"/>
      <w14:ligatures w14:val="standardContextual"/>
    </w:rPr>
  </w:style>
  <w:style w:type="paragraph" w:customStyle="1" w:styleId="CardText2">
    <w:name w:val="Card Text 2"/>
    <w:basedOn w:val="CardText1"/>
    <w:link w:val="CardText2Char"/>
    <w:qFormat/>
    <w:rsid w:val="00A035E6"/>
    <w:rPr>
      <w:b/>
    </w:rPr>
  </w:style>
  <w:style w:type="character" w:customStyle="1" w:styleId="NoterefInText">
    <w:name w:val="_NoterefInText"/>
    <w:uiPriority w:val="99"/>
    <w:rsid w:val="00A035E6"/>
    <w:rPr>
      <w:rFonts w:cs="AKDPE C+ Utopia"/>
      <w:color w:val="000000"/>
    </w:rPr>
  </w:style>
  <w:style w:type="character" w:customStyle="1" w:styleId="BalloonTextChar1">
    <w:name w:val="Balloon Text Char1"/>
    <w:basedOn w:val="DefaultParagraphFont"/>
    <w:uiPriority w:val="99"/>
    <w:rsid w:val="00A035E6"/>
    <w:rPr>
      <w:rFonts w:ascii="Palatino" w:hAnsi="Palatino" w:cs="Palatino"/>
      <w:sz w:val="18"/>
      <w:szCs w:val="18"/>
    </w:rPr>
  </w:style>
  <w:style w:type="character" w:customStyle="1" w:styleId="date-display-single">
    <w:name w:val="date-display-single"/>
    <w:basedOn w:val="DefaultParagraphFont"/>
    <w:rsid w:val="00A035E6"/>
  </w:style>
  <w:style w:type="character" w:customStyle="1" w:styleId="postauthor">
    <w:name w:val="postauthor"/>
    <w:basedOn w:val="DefaultParagraphFont"/>
    <w:rsid w:val="00A035E6"/>
  </w:style>
  <w:style w:type="character" w:customStyle="1" w:styleId="timestamp">
    <w:name w:val="timestamp"/>
    <w:basedOn w:val="DefaultParagraphFont"/>
    <w:rsid w:val="00A035E6"/>
  </w:style>
  <w:style w:type="paragraph" w:customStyle="1" w:styleId="notes-source-hasnotes">
    <w:name w:val="notes-source-hasnotes"/>
    <w:basedOn w:val="Normal"/>
    <w:qFormat/>
    <w:rsid w:val="00A035E6"/>
    <w:pPr>
      <w:spacing w:before="100" w:beforeAutospacing="1" w:after="100" w:afterAutospacing="1" w:line="259" w:lineRule="auto"/>
    </w:pPr>
    <w:rPr>
      <w:rFonts w:ascii="Tahoma" w:hAnsi="Tahoma" w:cs="Calibri"/>
      <w:sz w:val="22"/>
      <w:szCs w:val="20"/>
    </w:rPr>
  </w:style>
  <w:style w:type="character" w:customStyle="1" w:styleId="f">
    <w:name w:val="f"/>
    <w:basedOn w:val="DefaultParagraphFont"/>
    <w:rsid w:val="00A035E6"/>
  </w:style>
  <w:style w:type="character" w:customStyle="1" w:styleId="span">
    <w:name w:val="span"/>
    <w:basedOn w:val="DefaultParagraphFont"/>
    <w:rsid w:val="00A035E6"/>
  </w:style>
  <w:style w:type="character" w:customStyle="1" w:styleId="maintitle">
    <w:name w:val="maintitle"/>
    <w:basedOn w:val="DefaultParagraphFont"/>
    <w:rsid w:val="00A035E6"/>
  </w:style>
  <w:style w:type="paragraph" w:customStyle="1" w:styleId="Pa6">
    <w:name w:val="Pa6"/>
    <w:basedOn w:val="Default"/>
    <w:next w:val="Default"/>
    <w:uiPriority w:val="99"/>
    <w:qFormat/>
    <w:rsid w:val="00A035E6"/>
    <w:pPr>
      <w:widowControl w:val="0"/>
      <w:spacing w:after="0" w:line="261" w:lineRule="atLeast"/>
    </w:pPr>
    <w:rPr>
      <w:rFonts w:ascii="SimSun" w:eastAsiaTheme="minorEastAsia" w:hAnsi="SimSun" w:cs="Cambria"/>
      <w:sz w:val="24"/>
    </w:rPr>
  </w:style>
  <w:style w:type="paragraph" w:customStyle="1" w:styleId="Pa2">
    <w:name w:val="Pa2"/>
    <w:basedOn w:val="Default"/>
    <w:next w:val="Default"/>
    <w:uiPriority w:val="99"/>
    <w:qFormat/>
    <w:rsid w:val="00A035E6"/>
    <w:pPr>
      <w:widowControl w:val="0"/>
      <w:spacing w:after="0" w:line="241" w:lineRule="atLeast"/>
    </w:pPr>
    <w:rPr>
      <w:rFonts w:ascii="SimSun" w:eastAsiaTheme="minorEastAsia" w:hAnsi="SimSun" w:cs="Cambria"/>
      <w:sz w:val="24"/>
    </w:rPr>
  </w:style>
  <w:style w:type="character" w:customStyle="1" w:styleId="thirdparty-logo">
    <w:name w:val="thirdparty-logo"/>
    <w:basedOn w:val="DefaultParagraphFont"/>
    <w:rsid w:val="00A035E6"/>
  </w:style>
  <w:style w:type="character" w:customStyle="1" w:styleId="posted">
    <w:name w:val="posted"/>
    <w:basedOn w:val="DefaultParagraphFont"/>
    <w:rsid w:val="00A035E6"/>
  </w:style>
  <w:style w:type="character" w:customStyle="1" w:styleId="updated">
    <w:name w:val="updated"/>
    <w:basedOn w:val="DefaultParagraphFont"/>
    <w:rsid w:val="00A035E6"/>
  </w:style>
  <w:style w:type="character" w:customStyle="1" w:styleId="ticker">
    <w:name w:val="ticker"/>
    <w:basedOn w:val="DefaultParagraphFont"/>
    <w:rsid w:val="00A035E6"/>
  </w:style>
  <w:style w:type="paragraph" w:customStyle="1" w:styleId="articlemeta">
    <w:name w:val="articlemeta"/>
    <w:basedOn w:val="Normal"/>
    <w:qFormat/>
    <w:rsid w:val="00A035E6"/>
    <w:pPr>
      <w:spacing w:before="100" w:beforeAutospacing="1" w:after="100" w:afterAutospacing="1" w:line="259" w:lineRule="auto"/>
    </w:pPr>
    <w:rPr>
      <w:rFonts w:ascii="Tahoma" w:hAnsi="Tahoma" w:cs="Calibri"/>
      <w:sz w:val="22"/>
      <w:szCs w:val="20"/>
    </w:rPr>
  </w:style>
  <w:style w:type="character" w:customStyle="1" w:styleId="vcard">
    <w:name w:val="vcard"/>
    <w:basedOn w:val="DefaultParagraphFont"/>
    <w:rsid w:val="00A035E6"/>
  </w:style>
  <w:style w:type="character" w:customStyle="1" w:styleId="dateline">
    <w:name w:val="dateline"/>
    <w:basedOn w:val="DefaultParagraphFont"/>
    <w:rsid w:val="00A035E6"/>
  </w:style>
  <w:style w:type="character" w:customStyle="1" w:styleId="print-footnote">
    <w:name w:val="print-footnote"/>
    <w:basedOn w:val="DefaultParagraphFont"/>
    <w:rsid w:val="00A035E6"/>
  </w:style>
  <w:style w:type="character" w:customStyle="1" w:styleId="byline">
    <w:name w:val="byline"/>
    <w:basedOn w:val="DefaultParagraphFont"/>
    <w:rsid w:val="00A035E6"/>
  </w:style>
  <w:style w:type="character" w:customStyle="1" w:styleId="DateChar1">
    <w:name w:val="Date Char1"/>
    <w:aliases w:val="date Char1,Date Char11"/>
    <w:basedOn w:val="DefaultParagraphFont"/>
    <w:rsid w:val="00A035E6"/>
    <w:rPr>
      <w:rFonts w:ascii="Bookman Old Style" w:hAnsi="Bookman Old Style"/>
      <w:sz w:val="20"/>
    </w:rPr>
  </w:style>
  <w:style w:type="character" w:customStyle="1" w:styleId="datestring">
    <w:name w:val="datestring"/>
    <w:basedOn w:val="DefaultParagraphFont"/>
    <w:rsid w:val="00A035E6"/>
  </w:style>
  <w:style w:type="paragraph" w:customStyle="1" w:styleId="noindent">
    <w:name w:val="no_indent"/>
    <w:basedOn w:val="Normal"/>
    <w:qFormat/>
    <w:rsid w:val="00A035E6"/>
    <w:pPr>
      <w:spacing w:before="100" w:beforeAutospacing="1" w:after="100" w:afterAutospacing="1" w:line="259" w:lineRule="auto"/>
    </w:pPr>
    <w:rPr>
      <w:rFonts w:ascii="Tahoma" w:hAnsi="Tahoma" w:cs="Calibri"/>
      <w:sz w:val="22"/>
      <w:szCs w:val="20"/>
    </w:rPr>
  </w:style>
  <w:style w:type="character" w:customStyle="1" w:styleId="email">
    <w:name w:val="email"/>
    <w:basedOn w:val="DefaultParagraphFont"/>
    <w:rsid w:val="00A035E6"/>
  </w:style>
  <w:style w:type="paragraph" w:customStyle="1" w:styleId="left">
    <w:name w:val="left"/>
    <w:basedOn w:val="Normal"/>
    <w:qFormat/>
    <w:rsid w:val="00A035E6"/>
    <w:pPr>
      <w:spacing w:before="100" w:beforeAutospacing="1" w:after="100" w:afterAutospacing="1" w:line="259" w:lineRule="auto"/>
    </w:pPr>
    <w:rPr>
      <w:rFonts w:ascii="Tahoma" w:hAnsi="Tahoma" w:cs="Calibri"/>
      <w:sz w:val="22"/>
      <w:szCs w:val="20"/>
    </w:rPr>
  </w:style>
  <w:style w:type="paragraph" w:customStyle="1" w:styleId="right">
    <w:name w:val="right"/>
    <w:basedOn w:val="Normal"/>
    <w:qFormat/>
    <w:rsid w:val="00A035E6"/>
    <w:pPr>
      <w:spacing w:before="100" w:beforeAutospacing="1" w:after="100" w:afterAutospacing="1" w:line="259" w:lineRule="auto"/>
    </w:pPr>
    <w:rPr>
      <w:rFonts w:ascii="Tahoma" w:hAnsi="Tahoma" w:cs="Calibri"/>
      <w:sz w:val="22"/>
      <w:szCs w:val="20"/>
    </w:rPr>
  </w:style>
  <w:style w:type="character" w:customStyle="1" w:styleId="gptad">
    <w:name w:val="gptad"/>
    <w:basedOn w:val="DefaultParagraphFont"/>
    <w:rsid w:val="00A035E6"/>
  </w:style>
  <w:style w:type="paragraph" w:customStyle="1" w:styleId="creditpostedmodified">
    <w:name w:val="credit_posted_modified"/>
    <w:basedOn w:val="Normal"/>
    <w:qFormat/>
    <w:rsid w:val="00A035E6"/>
    <w:pPr>
      <w:spacing w:before="100" w:beforeAutospacing="1" w:after="100" w:afterAutospacing="1" w:line="259" w:lineRule="auto"/>
    </w:pPr>
    <w:rPr>
      <w:rFonts w:ascii="Tahoma" w:hAnsi="Tahoma" w:cs="Calibri"/>
      <w:sz w:val="22"/>
      <w:szCs w:val="20"/>
    </w:rPr>
  </w:style>
  <w:style w:type="character" w:customStyle="1" w:styleId="creditline">
    <w:name w:val="creditline"/>
    <w:basedOn w:val="DefaultParagraphFont"/>
    <w:rsid w:val="00A035E6"/>
  </w:style>
  <w:style w:type="character" w:customStyle="1" w:styleId="grd">
    <w:name w:val="grd"/>
    <w:basedOn w:val="DefaultParagraphFont"/>
    <w:rsid w:val="00A035E6"/>
  </w:style>
  <w:style w:type="paragraph" w:customStyle="1" w:styleId="hs-text-container">
    <w:name w:val="hs-text-container"/>
    <w:basedOn w:val="Normal"/>
    <w:qFormat/>
    <w:rsid w:val="00A035E6"/>
    <w:pPr>
      <w:spacing w:before="100" w:beforeAutospacing="1" w:after="100" w:afterAutospacing="1" w:line="259" w:lineRule="auto"/>
    </w:pPr>
    <w:rPr>
      <w:rFonts w:ascii="Tahoma" w:hAnsi="Tahoma" w:cs="Calibri"/>
      <w:sz w:val="22"/>
      <w:szCs w:val="20"/>
    </w:rPr>
  </w:style>
  <w:style w:type="character" w:customStyle="1" w:styleId="created">
    <w:name w:val="created"/>
    <w:basedOn w:val="DefaultParagraphFont"/>
    <w:rsid w:val="00A035E6"/>
  </w:style>
  <w:style w:type="character" w:customStyle="1" w:styleId="changed">
    <w:name w:val="changed"/>
    <w:basedOn w:val="DefaultParagraphFont"/>
    <w:rsid w:val="00A035E6"/>
  </w:style>
  <w:style w:type="character" w:customStyle="1" w:styleId="caps">
    <w:name w:val="caps"/>
    <w:basedOn w:val="DefaultParagraphFont"/>
    <w:rsid w:val="00A035E6"/>
  </w:style>
  <w:style w:type="character" w:customStyle="1" w:styleId="article-author-name">
    <w:name w:val="article-author-name"/>
    <w:basedOn w:val="DefaultParagraphFont"/>
    <w:rsid w:val="00A035E6"/>
  </w:style>
  <w:style w:type="character" w:customStyle="1" w:styleId="bioexcerpt">
    <w:name w:val="bio_excerpt"/>
    <w:basedOn w:val="DefaultParagraphFont"/>
    <w:rsid w:val="00A035E6"/>
  </w:style>
  <w:style w:type="character" w:customStyle="1" w:styleId="commentcount">
    <w:name w:val="comment_count"/>
    <w:basedOn w:val="DefaultParagraphFont"/>
    <w:rsid w:val="00A035E6"/>
  </w:style>
  <w:style w:type="character" w:customStyle="1" w:styleId="ssl4">
    <w:name w:val="ss_l4"/>
    <w:basedOn w:val="DefaultParagraphFont"/>
    <w:rsid w:val="00A035E6"/>
  </w:style>
  <w:style w:type="character" w:customStyle="1" w:styleId="italic">
    <w:name w:val="italic"/>
    <w:basedOn w:val="DefaultParagraphFont"/>
    <w:rsid w:val="00A035E6"/>
  </w:style>
  <w:style w:type="character" w:customStyle="1" w:styleId="searchtermshighlighted">
    <w:name w:val="searchtermshighlighted"/>
    <w:basedOn w:val="DefaultParagraphFont"/>
    <w:rsid w:val="00A035E6"/>
  </w:style>
  <w:style w:type="character" w:customStyle="1" w:styleId="contributornametrigger">
    <w:name w:val="contributornametrigger"/>
    <w:basedOn w:val="DefaultParagraphFont"/>
    <w:rsid w:val="00A035E6"/>
  </w:style>
  <w:style w:type="character" w:customStyle="1" w:styleId="bylinepipe">
    <w:name w:val="bylinepipe"/>
    <w:basedOn w:val="DefaultParagraphFont"/>
    <w:rsid w:val="00A035E6"/>
  </w:style>
  <w:style w:type="character" w:customStyle="1" w:styleId="lucenesearchresulturlb">
    <w:name w:val="lucene_search_result_url_b"/>
    <w:basedOn w:val="DefaultParagraphFont"/>
    <w:rsid w:val="00A035E6"/>
  </w:style>
  <w:style w:type="character" w:customStyle="1" w:styleId="faculty-title">
    <w:name w:val="faculty-title"/>
    <w:basedOn w:val="DefaultParagraphFont"/>
    <w:rsid w:val="00A035E6"/>
  </w:style>
  <w:style w:type="character" w:customStyle="1" w:styleId="count">
    <w:name w:val="count"/>
    <w:basedOn w:val="DefaultParagraphFont"/>
    <w:rsid w:val="00A035E6"/>
  </w:style>
  <w:style w:type="character" w:customStyle="1" w:styleId="volume">
    <w:name w:val="volume"/>
    <w:basedOn w:val="DefaultParagraphFont"/>
    <w:rsid w:val="00A035E6"/>
  </w:style>
  <w:style w:type="character" w:customStyle="1" w:styleId="issue">
    <w:name w:val="issue"/>
    <w:basedOn w:val="DefaultParagraphFont"/>
    <w:rsid w:val="00A035E6"/>
  </w:style>
  <w:style w:type="character" w:customStyle="1" w:styleId="pages">
    <w:name w:val="pages"/>
    <w:basedOn w:val="DefaultParagraphFont"/>
    <w:rsid w:val="00A035E6"/>
  </w:style>
  <w:style w:type="character" w:customStyle="1" w:styleId="field-content">
    <w:name w:val="field-content"/>
    <w:basedOn w:val="DefaultParagraphFont"/>
    <w:rsid w:val="00A035E6"/>
  </w:style>
  <w:style w:type="character" w:customStyle="1" w:styleId="person">
    <w:name w:val="person"/>
    <w:basedOn w:val="DefaultParagraphFont"/>
    <w:rsid w:val="00A035E6"/>
  </w:style>
  <w:style w:type="character" w:customStyle="1" w:styleId="corresponding">
    <w:name w:val="corresponding"/>
    <w:basedOn w:val="DefaultParagraphFont"/>
    <w:rsid w:val="00A035E6"/>
  </w:style>
  <w:style w:type="character" w:customStyle="1" w:styleId="entry-date">
    <w:name w:val="entry-date"/>
    <w:basedOn w:val="DefaultParagraphFont"/>
    <w:rsid w:val="00A035E6"/>
  </w:style>
  <w:style w:type="character" w:customStyle="1" w:styleId="dropcap">
    <w:name w:val="dropcap"/>
    <w:basedOn w:val="DefaultParagraphFont"/>
    <w:rsid w:val="00A035E6"/>
  </w:style>
  <w:style w:type="character" w:customStyle="1" w:styleId="date1">
    <w:name w:val="date1"/>
    <w:basedOn w:val="DefaultParagraphFont"/>
    <w:rsid w:val="00A035E6"/>
  </w:style>
  <w:style w:type="paragraph" w:customStyle="1" w:styleId="entry-meta">
    <w:name w:val="entry-meta"/>
    <w:basedOn w:val="Normal"/>
    <w:qFormat/>
    <w:rsid w:val="00A035E6"/>
    <w:pPr>
      <w:spacing w:before="100" w:beforeAutospacing="1" w:after="100" w:afterAutospacing="1" w:line="259" w:lineRule="auto"/>
    </w:pPr>
    <w:rPr>
      <w:rFonts w:ascii="Tahoma" w:hAnsi="Tahoma" w:cs="Calibri"/>
      <w:sz w:val="22"/>
      <w:szCs w:val="20"/>
    </w:rPr>
  </w:style>
  <w:style w:type="character" w:customStyle="1" w:styleId="post-time">
    <w:name w:val="post-time"/>
    <w:basedOn w:val="DefaultParagraphFont"/>
    <w:rsid w:val="00A035E6"/>
  </w:style>
  <w:style w:type="character" w:customStyle="1" w:styleId="post-category">
    <w:name w:val="post-category"/>
    <w:basedOn w:val="DefaultParagraphFont"/>
    <w:rsid w:val="00A035E6"/>
  </w:style>
  <w:style w:type="character" w:customStyle="1" w:styleId="post-author">
    <w:name w:val="post-author"/>
    <w:basedOn w:val="DefaultParagraphFont"/>
    <w:rsid w:val="00A035E6"/>
  </w:style>
  <w:style w:type="character" w:customStyle="1" w:styleId="A10">
    <w:name w:val="A10"/>
    <w:uiPriority w:val="99"/>
    <w:rsid w:val="00A035E6"/>
    <w:rPr>
      <w:rFonts w:cs="MS Mincho"/>
      <w:color w:val="000000"/>
      <w:sz w:val="11"/>
      <w:szCs w:val="11"/>
    </w:rPr>
  </w:style>
  <w:style w:type="paragraph" w:customStyle="1" w:styleId="Pa10">
    <w:name w:val="Pa10"/>
    <w:basedOn w:val="Default"/>
    <w:next w:val="Default"/>
    <w:uiPriority w:val="99"/>
    <w:qFormat/>
    <w:rsid w:val="00A035E6"/>
    <w:pPr>
      <w:widowControl w:val="0"/>
      <w:spacing w:after="0" w:line="201" w:lineRule="atLeast"/>
    </w:pPr>
    <w:rPr>
      <w:rFonts w:ascii="MS Mincho" w:eastAsiaTheme="minorEastAsia" w:hAnsi="MS Mincho" w:cs="Cambria"/>
      <w:sz w:val="24"/>
    </w:rPr>
  </w:style>
  <w:style w:type="character" w:customStyle="1" w:styleId="A1">
    <w:name w:val="A1"/>
    <w:uiPriority w:val="99"/>
    <w:rsid w:val="00A035E6"/>
    <w:rPr>
      <w:rFonts w:cs="Verdana"/>
      <w:b/>
      <w:bCs/>
      <w:color w:val="000000"/>
      <w:sz w:val="32"/>
      <w:szCs w:val="32"/>
    </w:rPr>
  </w:style>
  <w:style w:type="paragraph" w:customStyle="1" w:styleId="Pa0">
    <w:name w:val="Pa0"/>
    <w:basedOn w:val="Default"/>
    <w:next w:val="Default"/>
    <w:uiPriority w:val="99"/>
    <w:qFormat/>
    <w:rsid w:val="00A035E6"/>
    <w:pPr>
      <w:widowControl w:val="0"/>
      <w:spacing w:after="0" w:line="241" w:lineRule="atLeast"/>
    </w:pPr>
    <w:rPr>
      <w:rFonts w:eastAsiaTheme="minorEastAsia" w:cs="Cambria"/>
      <w:sz w:val="24"/>
    </w:rPr>
  </w:style>
  <w:style w:type="character" w:customStyle="1" w:styleId="A0">
    <w:name w:val="A0"/>
    <w:uiPriority w:val="99"/>
    <w:rsid w:val="00A035E6"/>
    <w:rPr>
      <w:rFonts w:cs="Verdana"/>
      <w:b/>
      <w:bCs/>
      <w:color w:val="000000"/>
      <w:sz w:val="72"/>
      <w:szCs w:val="72"/>
    </w:rPr>
  </w:style>
  <w:style w:type="character" w:customStyle="1" w:styleId="A9">
    <w:name w:val="A9"/>
    <w:uiPriority w:val="99"/>
    <w:rsid w:val="00A035E6"/>
    <w:rPr>
      <w:rFonts w:cs="MS Mincho"/>
      <w:color w:val="000000"/>
      <w:sz w:val="14"/>
      <w:szCs w:val="14"/>
    </w:rPr>
  </w:style>
  <w:style w:type="paragraph" w:customStyle="1" w:styleId="articledetails">
    <w:name w:val="articledetails"/>
    <w:basedOn w:val="Normal"/>
    <w:qFormat/>
    <w:rsid w:val="00A035E6"/>
    <w:pPr>
      <w:spacing w:before="100" w:beforeAutospacing="1" w:after="100" w:afterAutospacing="1" w:line="259" w:lineRule="auto"/>
    </w:pPr>
    <w:rPr>
      <w:rFonts w:ascii="Tahoma" w:hAnsi="Tahoma" w:cs="Calibri"/>
      <w:sz w:val="22"/>
      <w:szCs w:val="20"/>
    </w:rPr>
  </w:style>
  <w:style w:type="character" w:customStyle="1" w:styleId="posted-and-updated">
    <w:name w:val="posted-and-updated"/>
    <w:basedOn w:val="DefaultParagraphFont"/>
    <w:rsid w:val="00A035E6"/>
  </w:style>
  <w:style w:type="paragraph" w:customStyle="1" w:styleId="aff">
    <w:name w:val="aff"/>
    <w:basedOn w:val="Normal"/>
    <w:qFormat/>
    <w:rsid w:val="00A035E6"/>
    <w:pPr>
      <w:spacing w:before="100" w:beforeAutospacing="1" w:after="100" w:afterAutospacing="1" w:line="259" w:lineRule="auto"/>
    </w:pPr>
    <w:rPr>
      <w:rFonts w:ascii="Tahoma" w:hAnsi="Tahoma" w:cs="Calibri"/>
      <w:sz w:val="22"/>
      <w:szCs w:val="20"/>
    </w:rPr>
  </w:style>
  <w:style w:type="character" w:customStyle="1" w:styleId="label">
    <w:name w:val="label"/>
    <w:basedOn w:val="DefaultParagraphFont"/>
    <w:rsid w:val="00A035E6"/>
  </w:style>
  <w:style w:type="character" w:customStyle="1" w:styleId="entry-author">
    <w:name w:val="entry-author"/>
    <w:basedOn w:val="DefaultParagraphFont"/>
    <w:rsid w:val="00A035E6"/>
  </w:style>
  <w:style w:type="character" w:customStyle="1" w:styleId="entry-author-name">
    <w:name w:val="entry-author-name"/>
    <w:basedOn w:val="DefaultParagraphFont"/>
    <w:rsid w:val="00A035E6"/>
  </w:style>
  <w:style w:type="character" w:customStyle="1" w:styleId="arial11">
    <w:name w:val="arial_11"/>
    <w:basedOn w:val="DefaultParagraphFont"/>
    <w:rsid w:val="00A035E6"/>
  </w:style>
  <w:style w:type="character" w:customStyle="1" w:styleId="slug-vol">
    <w:name w:val="slug-vol"/>
    <w:basedOn w:val="DefaultParagraphFont"/>
    <w:rsid w:val="00A035E6"/>
  </w:style>
  <w:style w:type="character" w:customStyle="1" w:styleId="slug-issue">
    <w:name w:val="slug-issue"/>
    <w:basedOn w:val="DefaultParagraphFont"/>
    <w:rsid w:val="00A035E6"/>
  </w:style>
  <w:style w:type="character" w:customStyle="1" w:styleId="slug-pub-date">
    <w:name w:val="slug-pub-date"/>
    <w:basedOn w:val="DefaultParagraphFont"/>
    <w:rsid w:val="00A035E6"/>
  </w:style>
  <w:style w:type="character" w:customStyle="1" w:styleId="slug-pages">
    <w:name w:val="slug-pages"/>
    <w:basedOn w:val="DefaultParagraphFont"/>
    <w:rsid w:val="00A035E6"/>
  </w:style>
  <w:style w:type="character" w:customStyle="1" w:styleId="name">
    <w:name w:val="name"/>
    <w:basedOn w:val="DefaultParagraphFont"/>
    <w:rsid w:val="00A035E6"/>
  </w:style>
  <w:style w:type="character" w:customStyle="1" w:styleId="contrib-degrees">
    <w:name w:val="contrib-degrees"/>
    <w:basedOn w:val="DefaultParagraphFont"/>
    <w:rsid w:val="00A035E6"/>
  </w:style>
  <w:style w:type="character" w:customStyle="1" w:styleId="contrib-on-behalf-of">
    <w:name w:val="contrib-on-behalf-of"/>
    <w:basedOn w:val="DefaultParagraphFont"/>
    <w:rsid w:val="00A035E6"/>
  </w:style>
  <w:style w:type="character" w:customStyle="1" w:styleId="pubtime">
    <w:name w:val="pubtime"/>
    <w:basedOn w:val="DefaultParagraphFont"/>
    <w:rsid w:val="00A035E6"/>
  </w:style>
  <w:style w:type="character" w:customStyle="1" w:styleId="time">
    <w:name w:val="time"/>
    <w:basedOn w:val="DefaultParagraphFont"/>
    <w:rsid w:val="00A035E6"/>
  </w:style>
  <w:style w:type="character" w:customStyle="1" w:styleId="fbcommentscount">
    <w:name w:val="fb_comments_count"/>
    <w:basedOn w:val="DefaultParagraphFont"/>
    <w:rsid w:val="00A035E6"/>
  </w:style>
  <w:style w:type="character" w:customStyle="1" w:styleId="stsharethiscustom">
    <w:name w:val="st_sharethis_custom"/>
    <w:basedOn w:val="DefaultParagraphFont"/>
    <w:rsid w:val="00A035E6"/>
  </w:style>
  <w:style w:type="paragraph" w:customStyle="1" w:styleId="permalinkable">
    <w:name w:val="permalinkable"/>
    <w:basedOn w:val="Normal"/>
    <w:qFormat/>
    <w:rsid w:val="00A035E6"/>
    <w:pPr>
      <w:spacing w:before="100" w:beforeAutospacing="1" w:after="100" w:afterAutospacing="1" w:line="259" w:lineRule="auto"/>
    </w:pPr>
    <w:rPr>
      <w:rFonts w:ascii="Tahoma" w:hAnsi="Tahoma" w:cs="Calibri"/>
      <w:sz w:val="22"/>
      <w:szCs w:val="20"/>
    </w:rPr>
  </w:style>
  <w:style w:type="character" w:customStyle="1" w:styleId="z-TopofFormChar">
    <w:name w:val="z-Top of Form Char"/>
    <w:basedOn w:val="DefaultParagraphFont"/>
    <w:link w:val="z-TopofForm"/>
    <w:uiPriority w:val="99"/>
    <w:rsid w:val="00A035E6"/>
    <w:rPr>
      <w:rFonts w:ascii="Palatino Linotype" w:hAnsi="Palatino Linotype" w:cs="Palatino Linotype"/>
      <w:vanish/>
      <w:sz w:val="16"/>
      <w:szCs w:val="16"/>
    </w:rPr>
  </w:style>
  <w:style w:type="paragraph" w:styleId="z-TopofForm">
    <w:name w:val="HTML Top of Form"/>
    <w:basedOn w:val="Normal"/>
    <w:next w:val="Normal"/>
    <w:link w:val="z-TopofFormChar"/>
    <w:hidden/>
    <w:uiPriority w:val="99"/>
    <w:unhideWhenUsed/>
    <w:rsid w:val="00A035E6"/>
    <w:pPr>
      <w:pBdr>
        <w:bottom w:val="single" w:sz="6" w:space="1" w:color="auto"/>
      </w:pBdr>
      <w:spacing w:after="160" w:line="259" w:lineRule="auto"/>
      <w:jc w:val="center"/>
    </w:pPr>
    <w:rPr>
      <w:rFonts w:ascii="Palatino Linotype" w:hAnsi="Palatino Linotype" w:cs="Palatino Linotype"/>
      <w:vanish/>
      <w:kern w:val="2"/>
      <w:szCs w:val="16"/>
      <w14:ligatures w14:val="standardContextual"/>
    </w:rPr>
  </w:style>
  <w:style w:type="character" w:customStyle="1" w:styleId="z-TopofFormChar1">
    <w:name w:val="z-Top of Form Char1"/>
    <w:basedOn w:val="DefaultParagraphFont"/>
    <w:uiPriority w:val="99"/>
    <w:rsid w:val="00A035E6"/>
    <w:rPr>
      <w:rFonts w:ascii="Arial" w:hAnsi="Arial" w:cs="Arial"/>
      <w:vanish/>
      <w:kern w:val="0"/>
      <w:sz w:val="16"/>
      <w:szCs w:val="16"/>
      <w14:ligatures w14:val="none"/>
    </w:rPr>
  </w:style>
  <w:style w:type="character" w:customStyle="1" w:styleId="z-BottomofFormChar">
    <w:name w:val="z-Bottom of Form Char"/>
    <w:basedOn w:val="DefaultParagraphFont"/>
    <w:link w:val="z-BottomofForm"/>
    <w:uiPriority w:val="99"/>
    <w:rsid w:val="00A035E6"/>
    <w:rPr>
      <w:rFonts w:ascii="Palatino Linotype" w:hAnsi="Palatino Linotype" w:cs="Palatino Linotype"/>
      <w:vanish/>
      <w:sz w:val="16"/>
      <w:szCs w:val="16"/>
    </w:rPr>
  </w:style>
  <w:style w:type="paragraph" w:styleId="z-BottomofForm">
    <w:name w:val="HTML Bottom of Form"/>
    <w:basedOn w:val="Normal"/>
    <w:next w:val="Normal"/>
    <w:link w:val="z-BottomofFormChar"/>
    <w:hidden/>
    <w:uiPriority w:val="99"/>
    <w:unhideWhenUsed/>
    <w:rsid w:val="00A035E6"/>
    <w:pPr>
      <w:pBdr>
        <w:top w:val="single" w:sz="6" w:space="1" w:color="auto"/>
      </w:pBdr>
      <w:spacing w:after="160" w:line="259" w:lineRule="auto"/>
      <w:jc w:val="center"/>
    </w:pPr>
    <w:rPr>
      <w:rFonts w:ascii="Palatino Linotype" w:hAnsi="Palatino Linotype" w:cs="Palatino Linotype"/>
      <w:vanish/>
      <w:kern w:val="2"/>
      <w:szCs w:val="16"/>
      <w14:ligatures w14:val="standardContextual"/>
    </w:rPr>
  </w:style>
  <w:style w:type="character" w:customStyle="1" w:styleId="z-BottomofFormChar1">
    <w:name w:val="z-Bottom of Form Char1"/>
    <w:basedOn w:val="DefaultParagraphFont"/>
    <w:uiPriority w:val="99"/>
    <w:rsid w:val="00A035E6"/>
    <w:rPr>
      <w:rFonts w:ascii="Arial" w:hAnsi="Arial" w:cs="Arial"/>
      <w:vanish/>
      <w:kern w:val="0"/>
      <w:sz w:val="16"/>
      <w:szCs w:val="16"/>
      <w14:ligatures w14:val="none"/>
    </w:rPr>
  </w:style>
  <w:style w:type="character" w:customStyle="1" w:styleId="submitted">
    <w:name w:val="submitted"/>
    <w:basedOn w:val="DefaultParagraphFont"/>
    <w:rsid w:val="00A035E6"/>
  </w:style>
  <w:style w:type="character" w:customStyle="1" w:styleId="highlightedsearchterm">
    <w:name w:val="highlightedsearchterm"/>
    <w:basedOn w:val="DefaultParagraphFont"/>
    <w:rsid w:val="00A035E6"/>
  </w:style>
  <w:style w:type="character" w:customStyle="1" w:styleId="link-external">
    <w:name w:val="link-external"/>
    <w:basedOn w:val="DefaultParagraphFont"/>
    <w:rsid w:val="00A035E6"/>
  </w:style>
  <w:style w:type="character" w:customStyle="1" w:styleId="articleauthor">
    <w:name w:val="article_author"/>
    <w:basedOn w:val="DefaultParagraphFont"/>
    <w:rsid w:val="00A035E6"/>
  </w:style>
  <w:style w:type="character" w:customStyle="1" w:styleId="articleissue">
    <w:name w:val="article_issue"/>
    <w:basedOn w:val="DefaultParagraphFont"/>
    <w:rsid w:val="00A035E6"/>
  </w:style>
  <w:style w:type="character" w:customStyle="1" w:styleId="HTMLPreformattedChar1">
    <w:name w:val="HTML Preformatted Char1"/>
    <w:basedOn w:val="DefaultParagraphFont"/>
    <w:uiPriority w:val="99"/>
    <w:rsid w:val="00A035E6"/>
    <w:rPr>
      <w:rFonts w:ascii="Arial Narrow" w:hAnsi="Arial Narrow"/>
      <w:sz w:val="20"/>
      <w:szCs w:val="20"/>
    </w:rPr>
  </w:style>
  <w:style w:type="character" w:customStyle="1" w:styleId="a-size-large">
    <w:name w:val="a-size-large"/>
    <w:basedOn w:val="DefaultParagraphFont"/>
    <w:rsid w:val="00A035E6"/>
  </w:style>
  <w:style w:type="character" w:customStyle="1" w:styleId="a-size-medium">
    <w:name w:val="a-size-medium"/>
    <w:basedOn w:val="DefaultParagraphFont"/>
    <w:rsid w:val="00A035E6"/>
  </w:style>
  <w:style w:type="character" w:customStyle="1" w:styleId="contribution">
    <w:name w:val="contribution"/>
    <w:basedOn w:val="DefaultParagraphFont"/>
    <w:rsid w:val="00A035E6"/>
  </w:style>
  <w:style w:type="character" w:customStyle="1" w:styleId="a-color-secondary">
    <w:name w:val="a-color-secondary"/>
    <w:basedOn w:val="DefaultParagraphFont"/>
    <w:rsid w:val="00A035E6"/>
  </w:style>
  <w:style w:type="paragraph" w:customStyle="1" w:styleId="sbyline">
    <w:name w:val="sbyline"/>
    <w:basedOn w:val="Normal"/>
    <w:qFormat/>
    <w:rsid w:val="00A035E6"/>
    <w:pPr>
      <w:spacing w:before="100" w:beforeAutospacing="1" w:after="100" w:afterAutospacing="1" w:line="259" w:lineRule="auto"/>
    </w:pPr>
    <w:rPr>
      <w:rFonts w:ascii="Tahoma" w:hAnsi="Tahoma" w:cs="Calibri"/>
      <w:sz w:val="22"/>
      <w:szCs w:val="20"/>
    </w:rPr>
  </w:style>
  <w:style w:type="character" w:customStyle="1" w:styleId="ui-author">
    <w:name w:val="ui-author"/>
    <w:basedOn w:val="DefaultParagraphFont"/>
    <w:rsid w:val="00A035E6"/>
  </w:style>
  <w:style w:type="character" w:customStyle="1" w:styleId="ui-staffline">
    <w:name w:val="ui-staffline"/>
    <w:basedOn w:val="DefaultParagraphFont"/>
    <w:rsid w:val="00A035E6"/>
  </w:style>
  <w:style w:type="paragraph" w:customStyle="1" w:styleId="promotion-tag-p">
    <w:name w:val="promotion-tag-p"/>
    <w:basedOn w:val="Normal"/>
    <w:qFormat/>
    <w:rsid w:val="00A035E6"/>
    <w:pPr>
      <w:spacing w:before="100" w:beforeAutospacing="1" w:after="100" w:afterAutospacing="1" w:line="259" w:lineRule="auto"/>
    </w:pPr>
    <w:rPr>
      <w:rFonts w:ascii="Tahoma" w:hAnsi="Tahoma" w:cs="Calibri"/>
      <w:sz w:val="22"/>
      <w:szCs w:val="20"/>
    </w:rPr>
  </w:style>
  <w:style w:type="paragraph" w:customStyle="1" w:styleId="heading">
    <w:name w:val="heading"/>
    <w:basedOn w:val="Normal"/>
    <w:qFormat/>
    <w:rsid w:val="00A035E6"/>
    <w:pPr>
      <w:spacing w:before="100" w:beforeAutospacing="1" w:after="100" w:afterAutospacing="1" w:line="259" w:lineRule="auto"/>
    </w:pPr>
    <w:rPr>
      <w:rFonts w:ascii="Tahoma" w:hAnsi="Tahoma" w:cs="Calibri"/>
      <w:sz w:val="22"/>
      <w:szCs w:val="20"/>
    </w:rPr>
  </w:style>
  <w:style w:type="character" w:customStyle="1" w:styleId="value">
    <w:name w:val="value"/>
    <w:basedOn w:val="DefaultParagraphFont"/>
    <w:rsid w:val="00A035E6"/>
  </w:style>
  <w:style w:type="character" w:customStyle="1" w:styleId="specialissuelabel">
    <w:name w:val="specialissuelabel"/>
    <w:basedOn w:val="DefaultParagraphFont"/>
    <w:rsid w:val="00A035E6"/>
  </w:style>
  <w:style w:type="character" w:customStyle="1" w:styleId="referencediv">
    <w:name w:val="referencediv"/>
    <w:basedOn w:val="DefaultParagraphFont"/>
    <w:rsid w:val="00A035E6"/>
  </w:style>
  <w:style w:type="character" w:customStyle="1" w:styleId="wp-smiley">
    <w:name w:val="wp-smiley"/>
    <w:basedOn w:val="DefaultParagraphFont"/>
    <w:rsid w:val="00A035E6"/>
  </w:style>
  <w:style w:type="character" w:customStyle="1" w:styleId="meta-prep">
    <w:name w:val="meta-prep"/>
    <w:basedOn w:val="DefaultParagraphFont"/>
    <w:rsid w:val="00A035E6"/>
  </w:style>
  <w:style w:type="character" w:customStyle="1" w:styleId="artjournal">
    <w:name w:val="art_journal"/>
    <w:basedOn w:val="DefaultParagraphFont"/>
    <w:rsid w:val="00A035E6"/>
  </w:style>
  <w:style w:type="character" w:customStyle="1" w:styleId="artdatevolumeissuepart">
    <w:name w:val="art_datevolumeissuepart"/>
    <w:basedOn w:val="DefaultParagraphFont"/>
    <w:rsid w:val="00A035E6"/>
  </w:style>
  <w:style w:type="character" w:customStyle="1" w:styleId="artpages">
    <w:name w:val="art_pages"/>
    <w:basedOn w:val="DefaultParagraphFont"/>
    <w:rsid w:val="00A035E6"/>
  </w:style>
  <w:style w:type="paragraph" w:customStyle="1" w:styleId="lede">
    <w:name w:val="lede"/>
    <w:basedOn w:val="Normal"/>
    <w:rsid w:val="00A035E6"/>
    <w:pPr>
      <w:spacing w:before="100" w:beforeAutospacing="1" w:after="100" w:afterAutospacing="1" w:line="259" w:lineRule="auto"/>
    </w:pPr>
    <w:rPr>
      <w:rFonts w:ascii="Tahoma" w:hAnsi="Tahoma" w:cs="Calibri"/>
      <w:sz w:val="22"/>
      <w:szCs w:val="20"/>
    </w:rPr>
  </w:style>
  <w:style w:type="character" w:customStyle="1" w:styleId="singlehighlightclass">
    <w:name w:val="single_highlight_class"/>
    <w:basedOn w:val="DefaultParagraphFont"/>
    <w:rsid w:val="00A035E6"/>
  </w:style>
  <w:style w:type="character" w:customStyle="1" w:styleId="degree">
    <w:name w:val="degree"/>
    <w:basedOn w:val="DefaultParagraphFont"/>
    <w:rsid w:val="00A035E6"/>
  </w:style>
  <w:style w:type="character" w:customStyle="1" w:styleId="major">
    <w:name w:val="major"/>
    <w:basedOn w:val="DefaultParagraphFont"/>
    <w:rsid w:val="00A035E6"/>
  </w:style>
  <w:style w:type="character" w:customStyle="1" w:styleId="authors">
    <w:name w:val="authors"/>
    <w:basedOn w:val="DefaultParagraphFont"/>
    <w:rsid w:val="00A035E6"/>
  </w:style>
  <w:style w:type="character" w:customStyle="1" w:styleId="views">
    <w:name w:val="views"/>
    <w:basedOn w:val="DefaultParagraphFont"/>
    <w:rsid w:val="00A035E6"/>
  </w:style>
  <w:style w:type="character" w:customStyle="1" w:styleId="text0">
    <w:name w:val="text"/>
    <w:basedOn w:val="DefaultParagraphFont"/>
    <w:rsid w:val="00A035E6"/>
  </w:style>
  <w:style w:type="character" w:customStyle="1" w:styleId="stmainservices">
    <w:name w:val="stmainservices"/>
    <w:basedOn w:val="DefaultParagraphFont"/>
    <w:rsid w:val="00A035E6"/>
  </w:style>
  <w:style w:type="character" w:customStyle="1" w:styleId="stbubblehcount">
    <w:name w:val="stbubble_hcount"/>
    <w:basedOn w:val="DefaultParagraphFont"/>
    <w:rsid w:val="00A035E6"/>
  </w:style>
  <w:style w:type="paragraph" w:customStyle="1" w:styleId="Document">
    <w:name w:val="_Document"/>
    <w:basedOn w:val="Default"/>
    <w:next w:val="Default"/>
    <w:uiPriority w:val="99"/>
    <w:qFormat/>
    <w:rsid w:val="00A035E6"/>
    <w:pPr>
      <w:widowControl w:val="0"/>
      <w:spacing w:after="0" w:line="240" w:lineRule="auto"/>
    </w:pPr>
    <w:rPr>
      <w:rFonts w:ascii="AKDPE C+ Utopia" w:eastAsiaTheme="minorEastAsia" w:hAnsi="AKDPE C+ Utopia" w:cs="Cambria"/>
      <w:sz w:val="24"/>
    </w:rPr>
  </w:style>
  <w:style w:type="paragraph" w:customStyle="1" w:styleId="SubHead1">
    <w:name w:val="_SubHead1"/>
    <w:basedOn w:val="Default"/>
    <w:next w:val="Default"/>
    <w:uiPriority w:val="99"/>
    <w:qFormat/>
    <w:rsid w:val="00A035E6"/>
    <w:pPr>
      <w:widowControl w:val="0"/>
      <w:spacing w:after="0" w:line="240" w:lineRule="auto"/>
    </w:pPr>
    <w:rPr>
      <w:rFonts w:ascii="AKDPE C+ Utopia" w:eastAsiaTheme="minorEastAsia" w:hAnsi="AKDPE C+ Utopia" w:cs="Cambria"/>
      <w:sz w:val="24"/>
    </w:rPr>
  </w:style>
  <w:style w:type="paragraph" w:customStyle="1" w:styleId="SubHead2">
    <w:name w:val="_SubHead2"/>
    <w:basedOn w:val="Default"/>
    <w:next w:val="Default"/>
    <w:uiPriority w:val="99"/>
    <w:qFormat/>
    <w:rsid w:val="00A035E6"/>
    <w:pPr>
      <w:widowControl w:val="0"/>
      <w:spacing w:after="0" w:line="240" w:lineRule="auto"/>
    </w:pPr>
    <w:rPr>
      <w:rFonts w:ascii="AKDPE C+ Utopia" w:eastAsiaTheme="minorEastAsia" w:hAnsi="AKDPE C+ Utopia" w:cs="Cambria"/>
      <w:sz w:val="24"/>
    </w:rPr>
  </w:style>
  <w:style w:type="paragraph" w:customStyle="1" w:styleId="bodytext0">
    <w:name w:val="bodytext"/>
    <w:basedOn w:val="Normal"/>
    <w:rsid w:val="00A035E6"/>
    <w:pPr>
      <w:spacing w:before="100" w:beforeAutospacing="1" w:after="100" w:afterAutospacing="1" w:line="259" w:lineRule="auto"/>
    </w:pPr>
    <w:rPr>
      <w:rFonts w:ascii="Tahoma" w:hAnsi="Tahoma" w:cs="Calibri"/>
      <w:sz w:val="22"/>
      <w:szCs w:val="20"/>
    </w:rPr>
  </w:style>
  <w:style w:type="paragraph" w:customStyle="1" w:styleId="collapsed-hide">
    <w:name w:val="collapsed-hide"/>
    <w:basedOn w:val="Normal"/>
    <w:qFormat/>
    <w:rsid w:val="00A035E6"/>
    <w:pPr>
      <w:spacing w:before="100" w:beforeAutospacing="1" w:after="100" w:afterAutospacing="1" w:line="259" w:lineRule="auto"/>
    </w:pPr>
    <w:rPr>
      <w:rFonts w:ascii="Tahoma" w:hAnsi="Tahoma" w:cs="Calibri"/>
      <w:sz w:val="22"/>
      <w:szCs w:val="20"/>
    </w:rPr>
  </w:style>
  <w:style w:type="paragraph" w:customStyle="1" w:styleId="Pa7">
    <w:name w:val="Pa7"/>
    <w:basedOn w:val="Default"/>
    <w:next w:val="Default"/>
    <w:uiPriority w:val="99"/>
    <w:qFormat/>
    <w:rsid w:val="00A035E6"/>
    <w:pPr>
      <w:widowControl w:val="0"/>
      <w:spacing w:after="0" w:line="211" w:lineRule="atLeast"/>
    </w:pPr>
    <w:rPr>
      <w:rFonts w:ascii="Courier New" w:eastAsiaTheme="minorEastAsia" w:hAnsi="Courier New" w:cs="Cambria"/>
      <w:sz w:val="24"/>
    </w:rPr>
  </w:style>
  <w:style w:type="paragraph" w:customStyle="1" w:styleId="odd">
    <w:name w:val="odd"/>
    <w:basedOn w:val="Normal"/>
    <w:qFormat/>
    <w:rsid w:val="00A035E6"/>
    <w:pPr>
      <w:spacing w:before="100" w:beforeAutospacing="1" w:after="100" w:afterAutospacing="1" w:line="259" w:lineRule="auto"/>
    </w:pPr>
    <w:rPr>
      <w:rFonts w:ascii="Tahoma" w:hAnsi="Tahoma" w:cs="Calibri"/>
      <w:sz w:val="22"/>
      <w:szCs w:val="20"/>
    </w:rPr>
  </w:style>
  <w:style w:type="character" w:customStyle="1" w:styleId="article-date">
    <w:name w:val="article-date"/>
    <w:basedOn w:val="DefaultParagraphFont"/>
    <w:rsid w:val="00A035E6"/>
  </w:style>
  <w:style w:type="character" w:customStyle="1" w:styleId="article-author">
    <w:name w:val="article-author"/>
    <w:basedOn w:val="DefaultParagraphFont"/>
    <w:rsid w:val="00A035E6"/>
  </w:style>
  <w:style w:type="character" w:customStyle="1" w:styleId="tolocaltime">
    <w:name w:val="tolocaltime"/>
    <w:basedOn w:val="DefaultParagraphFont"/>
    <w:rsid w:val="00A035E6"/>
  </w:style>
  <w:style w:type="character" w:customStyle="1" w:styleId="pb-byline">
    <w:name w:val="pb-byline"/>
    <w:basedOn w:val="DefaultParagraphFont"/>
    <w:rsid w:val="00A035E6"/>
  </w:style>
  <w:style w:type="character" w:customStyle="1" w:styleId="pb-timestamp">
    <w:name w:val="pb-timestamp"/>
    <w:basedOn w:val="DefaultParagraphFont"/>
    <w:rsid w:val="00A035E6"/>
  </w:style>
  <w:style w:type="paragraph" w:customStyle="1" w:styleId="Pa8">
    <w:name w:val="Pa8"/>
    <w:basedOn w:val="Default"/>
    <w:next w:val="Default"/>
    <w:uiPriority w:val="99"/>
    <w:qFormat/>
    <w:rsid w:val="00A035E6"/>
    <w:pPr>
      <w:widowControl w:val="0"/>
      <w:spacing w:after="0" w:line="241" w:lineRule="atLeast"/>
    </w:pPr>
    <w:rPr>
      <w:rFonts w:ascii="Franklin Gothic Heavy" w:eastAsiaTheme="minorEastAsia" w:hAnsi="Franklin Gothic Heavy" w:cs="Cambria"/>
      <w:sz w:val="24"/>
    </w:rPr>
  </w:style>
  <w:style w:type="paragraph" w:customStyle="1" w:styleId="Pa11">
    <w:name w:val="Pa11"/>
    <w:basedOn w:val="Default"/>
    <w:next w:val="Default"/>
    <w:uiPriority w:val="99"/>
    <w:qFormat/>
    <w:rsid w:val="00A035E6"/>
    <w:pPr>
      <w:widowControl w:val="0"/>
      <w:spacing w:after="0" w:line="261" w:lineRule="atLeast"/>
    </w:pPr>
    <w:rPr>
      <w:rFonts w:ascii="MS Gothic" w:eastAsiaTheme="minorEastAsia" w:hAnsi="MS Gothic" w:cs="Cambria"/>
      <w:sz w:val="24"/>
    </w:rPr>
  </w:style>
  <w:style w:type="paragraph" w:customStyle="1" w:styleId="Pa15">
    <w:name w:val="Pa15"/>
    <w:basedOn w:val="Default"/>
    <w:next w:val="Default"/>
    <w:uiPriority w:val="99"/>
    <w:qFormat/>
    <w:rsid w:val="00A035E6"/>
    <w:pPr>
      <w:widowControl w:val="0"/>
      <w:spacing w:after="0" w:line="201" w:lineRule="atLeast"/>
    </w:pPr>
    <w:rPr>
      <w:rFonts w:ascii="Franklin Gothic Heavy" w:eastAsiaTheme="minorEastAsia" w:hAnsi="Franklin Gothic Heavy" w:cs="Cambria"/>
      <w:sz w:val="24"/>
    </w:rPr>
  </w:style>
  <w:style w:type="character" w:customStyle="1" w:styleId="posted-on">
    <w:name w:val="posted-on"/>
    <w:basedOn w:val="DefaultParagraphFont"/>
    <w:rsid w:val="00A035E6"/>
  </w:style>
  <w:style w:type="character" w:customStyle="1" w:styleId="even">
    <w:name w:val="even"/>
    <w:basedOn w:val="DefaultParagraphFont"/>
    <w:rsid w:val="00A035E6"/>
  </w:style>
  <w:style w:type="character" w:customStyle="1" w:styleId="foreground">
    <w:name w:val="foreground"/>
    <w:basedOn w:val="DefaultParagraphFont"/>
    <w:rsid w:val="00A035E6"/>
  </w:style>
  <w:style w:type="paragraph" w:customStyle="1" w:styleId="volissue">
    <w:name w:val="volissue"/>
    <w:basedOn w:val="Normal"/>
    <w:qFormat/>
    <w:rsid w:val="00A035E6"/>
    <w:pPr>
      <w:spacing w:before="100" w:beforeAutospacing="1" w:after="100" w:afterAutospacing="1" w:line="259" w:lineRule="auto"/>
    </w:pPr>
    <w:rPr>
      <w:rFonts w:ascii="Tahoma" w:hAnsi="Tahoma" w:cs="Calibri"/>
      <w:sz w:val="22"/>
      <w:szCs w:val="20"/>
    </w:rPr>
  </w:style>
  <w:style w:type="character" w:customStyle="1" w:styleId="CommentTextChar1">
    <w:name w:val="Comment Text Char1"/>
    <w:basedOn w:val="DefaultParagraphFont"/>
    <w:uiPriority w:val="99"/>
    <w:rsid w:val="00A035E6"/>
    <w:rPr>
      <w:rFonts w:ascii="Bookman Old Style" w:hAnsi="Bookman Old Style"/>
      <w:sz w:val="20"/>
      <w:szCs w:val="20"/>
    </w:rPr>
  </w:style>
  <w:style w:type="character" w:customStyle="1" w:styleId="CommentSubjectChar1">
    <w:name w:val="Comment Subject Char1"/>
    <w:basedOn w:val="CommentTextChar1"/>
    <w:uiPriority w:val="99"/>
    <w:rsid w:val="00A035E6"/>
    <w:rPr>
      <w:rFonts w:ascii="Bookman Old Style" w:hAnsi="Bookman Old Style"/>
      <w:b/>
      <w:bCs/>
      <w:sz w:val="20"/>
      <w:szCs w:val="20"/>
    </w:rPr>
  </w:style>
  <w:style w:type="character" w:customStyle="1" w:styleId="AuthorYear">
    <w:name w:val="AuthorYear"/>
    <w:uiPriority w:val="1"/>
    <w:qFormat/>
    <w:rsid w:val="00A035E6"/>
    <w:rPr>
      <w:rFonts w:ascii="Bookman Old Style" w:hAnsi="Bookman Old Style"/>
      <w:b/>
      <w:sz w:val="22"/>
    </w:rPr>
  </w:style>
  <w:style w:type="character" w:customStyle="1" w:styleId="view-count">
    <w:name w:val="view-count"/>
    <w:basedOn w:val="DefaultParagraphFont"/>
    <w:rsid w:val="00A035E6"/>
  </w:style>
  <w:style w:type="paragraph" w:customStyle="1" w:styleId="Header1">
    <w:name w:val="Header1"/>
    <w:basedOn w:val="Normal"/>
    <w:rsid w:val="00A035E6"/>
    <w:pPr>
      <w:spacing w:before="100" w:beforeAutospacing="1" w:after="100" w:afterAutospacing="1" w:line="259" w:lineRule="auto"/>
    </w:pPr>
    <w:rPr>
      <w:rFonts w:ascii="Calibri" w:eastAsia="Cambria" w:hAnsi="Calibri" w:cs="Cambria"/>
      <w:sz w:val="24"/>
      <w:szCs w:val="24"/>
    </w:rPr>
  </w:style>
  <w:style w:type="character" w:customStyle="1" w:styleId="Date10">
    <w:name w:val="Date1"/>
    <w:basedOn w:val="DefaultParagraphFont"/>
    <w:rsid w:val="00A035E6"/>
  </w:style>
  <w:style w:type="character" w:customStyle="1" w:styleId="CardsHighlight">
    <w:name w:val="Cards Highlight"/>
    <w:basedOn w:val="DefaultParagraphFont"/>
    <w:uiPriority w:val="1"/>
    <w:qFormat/>
    <w:rsid w:val="00A035E6"/>
    <w:rPr>
      <w:rFonts w:ascii="Cambria" w:hAnsi="Cambria"/>
      <w:sz w:val="24"/>
      <w:u w:val="single"/>
      <w:bdr w:val="none" w:sz="0" w:space="0" w:color="auto"/>
      <w:shd w:val="clear" w:color="auto" w:fill="00FFFF"/>
    </w:rPr>
  </w:style>
  <w:style w:type="paragraph" w:customStyle="1" w:styleId="Tag12">
    <w:name w:val="Tag12"/>
    <w:basedOn w:val="Normal"/>
    <w:uiPriority w:val="99"/>
    <w:qFormat/>
    <w:rsid w:val="00A035E6"/>
    <w:pPr>
      <w:spacing w:after="160" w:line="259" w:lineRule="auto"/>
    </w:pPr>
    <w:rPr>
      <w:rFonts w:ascii="Calibri" w:eastAsia="Cambria" w:hAnsi="Calibri" w:cs="Calibri"/>
      <w:b/>
      <w:sz w:val="24"/>
      <w:szCs w:val="24"/>
    </w:rPr>
  </w:style>
  <w:style w:type="paragraph" w:customStyle="1" w:styleId="BoldUnderlineChar2">
    <w:name w:val="BoldUnderline Char2"/>
    <w:link w:val="BoldUnderlineChar2Char"/>
    <w:qFormat/>
    <w:rsid w:val="00A035E6"/>
    <w:pPr>
      <w:spacing w:after="0" w:line="240" w:lineRule="auto"/>
    </w:pPr>
    <w:rPr>
      <w:rFonts w:ascii="Times New Roman" w:eastAsia="Times New Roman" w:hAnsi="Times New Roman" w:cs="Times New Roman"/>
      <w:b/>
      <w:kern w:val="0"/>
      <w:sz w:val="20"/>
      <w:u w:val="single"/>
      <w14:ligatures w14:val="none"/>
    </w:rPr>
  </w:style>
  <w:style w:type="character" w:customStyle="1" w:styleId="BoldUnderlineChar2Char">
    <w:name w:val="BoldUnderline Char2 Char"/>
    <w:link w:val="BoldUnderlineChar2"/>
    <w:rsid w:val="00A035E6"/>
    <w:rPr>
      <w:rFonts w:ascii="Times New Roman" w:eastAsia="Times New Roman" w:hAnsi="Times New Roman" w:cs="Times New Roman"/>
      <w:b/>
      <w:kern w:val="0"/>
      <w:sz w:val="20"/>
      <w:u w:val="single"/>
      <w14:ligatures w14:val="none"/>
    </w:rPr>
  </w:style>
  <w:style w:type="character" w:customStyle="1" w:styleId="UnderlineCharChar4">
    <w:name w:val="Underline Char Char4"/>
    <w:rsid w:val="00A035E6"/>
    <w:rPr>
      <w:szCs w:val="24"/>
      <w:u w:val="single"/>
      <w:lang w:val="en-US" w:eastAsia="en-US" w:bidi="ar-SA"/>
    </w:rPr>
  </w:style>
  <w:style w:type="character" w:customStyle="1" w:styleId="BoldUnderlineCharChar3">
    <w:name w:val="BoldUnderline Char Char3"/>
    <w:rsid w:val="00A035E6"/>
    <w:rPr>
      <w:b/>
      <w:szCs w:val="24"/>
      <w:u w:val="single"/>
      <w:lang w:val="en-US" w:eastAsia="en-US" w:bidi="ar-SA"/>
    </w:rPr>
  </w:style>
  <w:style w:type="character" w:customStyle="1" w:styleId="UnderlineCharChar3">
    <w:name w:val="Underline Char Char3"/>
    <w:rsid w:val="00A035E6"/>
    <w:rPr>
      <w:szCs w:val="24"/>
      <w:u w:val="single"/>
      <w:lang w:val="en-US" w:eastAsia="en-US" w:bidi="ar-SA"/>
    </w:rPr>
  </w:style>
  <w:style w:type="character" w:customStyle="1" w:styleId="BoldUnderlineCharChar2">
    <w:name w:val="BoldUnderline Char Char2"/>
    <w:rsid w:val="00A035E6"/>
    <w:rPr>
      <w:b/>
      <w:szCs w:val="24"/>
      <w:u w:val="single"/>
      <w:lang w:val="en-US" w:eastAsia="en-US" w:bidi="ar-SA"/>
    </w:rPr>
  </w:style>
  <w:style w:type="character" w:customStyle="1" w:styleId="bhl">
    <w:name w:val="bhl"/>
    <w:rsid w:val="00A035E6"/>
  </w:style>
  <w:style w:type="paragraph" w:customStyle="1" w:styleId="Microtext0">
    <w:name w:val="Microtext"/>
    <w:basedOn w:val="Normal"/>
    <w:next w:val="Normal"/>
    <w:link w:val="MicrotextChar0"/>
    <w:qFormat/>
    <w:rsid w:val="00A035E6"/>
    <w:pPr>
      <w:spacing w:after="160" w:line="259" w:lineRule="auto"/>
    </w:pPr>
    <w:rPr>
      <w:rFonts w:ascii="Calibri" w:eastAsia="Times New Roman" w:hAnsi="Calibri" w:cs="Calibri"/>
      <w:sz w:val="12"/>
      <w:szCs w:val="24"/>
      <w:lang w:val="x-none" w:eastAsia="x-none"/>
    </w:rPr>
  </w:style>
  <w:style w:type="character" w:customStyle="1" w:styleId="MicrotextChar0">
    <w:name w:val="Microtext Char"/>
    <w:link w:val="Microtext0"/>
    <w:rsid w:val="00A035E6"/>
    <w:rPr>
      <w:rFonts w:ascii="Calibri" w:eastAsia="Times New Roman" w:hAnsi="Calibri" w:cs="Calibri"/>
      <w:kern w:val="0"/>
      <w:sz w:val="12"/>
      <w:lang w:val="x-none" w:eastAsia="x-none"/>
      <w14:ligatures w14:val="none"/>
    </w:rPr>
  </w:style>
  <w:style w:type="paragraph" w:customStyle="1" w:styleId="UnderlineCard0">
    <w:name w:val="UnderlineCard"/>
    <w:basedOn w:val="Heading3"/>
    <w:link w:val="UnderlineCardChar"/>
    <w:qFormat/>
    <w:rsid w:val="00A035E6"/>
    <w:pPr>
      <w:keepNext w:val="0"/>
      <w:keepLines w:val="0"/>
      <w:outlineLvl w:val="9"/>
    </w:pPr>
    <w:rPr>
      <w:rFonts w:ascii="Times New Roman" w:eastAsia="Calibri" w:hAnsi="Times New Roman" w:cs="Times New Roman"/>
      <w:bCs/>
      <w:sz w:val="20"/>
      <w:szCs w:val="20"/>
      <w:lang w:val="x-none" w:eastAsia="x-none"/>
    </w:rPr>
  </w:style>
  <w:style w:type="character" w:customStyle="1" w:styleId="UnderlineCardChar">
    <w:name w:val="UnderlineCard Char"/>
    <w:link w:val="UnderlineCard0"/>
    <w:rsid w:val="00A035E6"/>
    <w:rPr>
      <w:rFonts w:ascii="Times New Roman" w:eastAsia="Calibri" w:hAnsi="Times New Roman" w:cs="Times New Roman"/>
      <w:b/>
      <w:bCs/>
      <w:kern w:val="0"/>
      <w:sz w:val="20"/>
      <w:szCs w:val="20"/>
      <w:u w:val="single"/>
      <w:lang w:val="x-none" w:eastAsia="x-none"/>
      <w14:ligatures w14:val="none"/>
    </w:rPr>
  </w:style>
  <w:style w:type="character" w:customStyle="1" w:styleId="5Notunderlined">
    <w:name w:val="5 Not underlined"/>
    <w:rsid w:val="00A035E6"/>
    <w:rPr>
      <w:rFonts w:ascii="Times New Roman" w:hAnsi="Times New Roman"/>
      <w:sz w:val="16"/>
    </w:rPr>
  </w:style>
  <w:style w:type="character" w:customStyle="1" w:styleId="ShrinkText">
    <w:name w:val="Shrink Text"/>
    <w:rsid w:val="00A035E6"/>
    <w:rPr>
      <w:sz w:val="16"/>
    </w:rPr>
  </w:style>
  <w:style w:type="character" w:customStyle="1" w:styleId="volume-issue">
    <w:name w:val="volume-issue"/>
    <w:rsid w:val="00A035E6"/>
    <w:rPr>
      <w:rFonts w:cs="Times New Roman"/>
    </w:rPr>
  </w:style>
  <w:style w:type="character" w:customStyle="1" w:styleId="BodyTextChar1">
    <w:name w:val="Body Text Char1"/>
    <w:aliases w:val="Very Small Text Char1,BT Char1"/>
    <w:basedOn w:val="DefaultParagraphFont"/>
    <w:qFormat/>
    <w:rsid w:val="00A035E6"/>
    <w:rPr>
      <w:rFonts w:ascii="Georgia" w:hAnsi="Georgia" w:cs="Times New Roman"/>
      <w:sz w:val="20"/>
    </w:rPr>
  </w:style>
  <w:style w:type="character" w:customStyle="1" w:styleId="stylestylebold12pt">
    <w:name w:val="stylestylebold12pt"/>
    <w:rsid w:val="00A035E6"/>
  </w:style>
  <w:style w:type="paragraph" w:customStyle="1" w:styleId="Normaltag">
    <w:name w:val="Normal tag"/>
    <w:basedOn w:val="Normal"/>
    <w:link w:val="NormaltagChar"/>
    <w:qFormat/>
    <w:rsid w:val="00A035E6"/>
    <w:pPr>
      <w:spacing w:after="160" w:line="259" w:lineRule="auto"/>
    </w:pPr>
    <w:rPr>
      <w:rFonts w:ascii="Calibri" w:eastAsia="Times New Roman" w:hAnsi="Calibri" w:cs="Calibri"/>
      <w:b/>
      <w:bCs/>
      <w:sz w:val="24"/>
      <w:szCs w:val="24"/>
    </w:rPr>
  </w:style>
  <w:style w:type="character" w:customStyle="1" w:styleId="NormaltagChar">
    <w:name w:val="Normal tag Char"/>
    <w:basedOn w:val="DefaultParagraphFont"/>
    <w:link w:val="Normaltag"/>
    <w:locked/>
    <w:rsid w:val="00A035E6"/>
    <w:rPr>
      <w:rFonts w:ascii="Calibri" w:eastAsia="Times New Roman" w:hAnsi="Calibri" w:cs="Calibri"/>
      <w:b/>
      <w:bCs/>
      <w:kern w:val="0"/>
      <w14:ligatures w14:val="none"/>
    </w:rPr>
  </w:style>
  <w:style w:type="paragraph" w:customStyle="1" w:styleId="Cardnon-underlined">
    <w:name w:val="Card non-underlined"/>
    <w:basedOn w:val="Normal"/>
    <w:link w:val="Cardnon-underlinedChar"/>
    <w:qFormat/>
    <w:rsid w:val="00A035E6"/>
    <w:pPr>
      <w:spacing w:after="160" w:line="259" w:lineRule="auto"/>
    </w:pPr>
    <w:rPr>
      <w:rFonts w:ascii="Calibri" w:eastAsia="Times New Roman" w:hAnsi="Calibri" w:cs="Calibri"/>
      <w:szCs w:val="16"/>
    </w:rPr>
  </w:style>
  <w:style w:type="character" w:customStyle="1" w:styleId="i">
    <w:name w:val="i"/>
    <w:basedOn w:val="DefaultParagraphFont"/>
    <w:rsid w:val="00A035E6"/>
  </w:style>
  <w:style w:type="numbering" w:customStyle="1" w:styleId="NoList11">
    <w:name w:val="No List11"/>
    <w:next w:val="NoList"/>
    <w:uiPriority w:val="99"/>
    <w:semiHidden/>
    <w:unhideWhenUsed/>
    <w:rsid w:val="00A035E6"/>
  </w:style>
  <w:style w:type="character" w:customStyle="1" w:styleId="aqj">
    <w:name w:val="aqj"/>
    <w:basedOn w:val="DefaultParagraphFont"/>
    <w:rsid w:val="00A035E6"/>
  </w:style>
  <w:style w:type="character" w:customStyle="1" w:styleId="wikiexternallink">
    <w:name w:val="wikiexternallink"/>
    <w:basedOn w:val="DefaultParagraphFont"/>
    <w:rsid w:val="00A035E6"/>
  </w:style>
  <w:style w:type="character" w:customStyle="1" w:styleId="wikigeneratedlinkcontent">
    <w:name w:val="wikigeneratedlinkcontent"/>
    <w:basedOn w:val="DefaultParagraphFont"/>
    <w:rsid w:val="00A035E6"/>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Char Char1"/>
    <w:basedOn w:val="DefaultParagraphFont"/>
    <w:link w:val="NormalWeb"/>
    <w:uiPriority w:val="99"/>
    <w:qFormat/>
    <w:locked/>
    <w:rsid w:val="00A035E6"/>
    <w:rPr>
      <w:rFonts w:ascii="Times New Roman" w:eastAsia="Times New Roman" w:hAnsi="Times New Roman" w:cs="Times New Roman"/>
      <w:kern w:val="0"/>
      <w14:ligatures w14:val="none"/>
    </w:rPr>
  </w:style>
  <w:style w:type="character" w:customStyle="1" w:styleId="Heading7Char1">
    <w:name w:val="Heading 7 Char1"/>
    <w:basedOn w:val="DefaultParagraphFont"/>
    <w:semiHidden/>
    <w:rsid w:val="00A035E6"/>
    <w:rPr>
      <w:rFonts w:asciiTheme="majorHAnsi" w:eastAsiaTheme="majorEastAsia" w:hAnsiTheme="majorHAnsi" w:cstheme="majorBidi"/>
      <w:i/>
      <w:iCs/>
      <w:color w:val="0A2F40" w:themeColor="accent1" w:themeShade="7F"/>
      <w:sz w:val="22"/>
      <w:szCs w:val="22"/>
    </w:rPr>
  </w:style>
  <w:style w:type="character" w:customStyle="1" w:styleId="Heading8Char1">
    <w:name w:val="Heading 8 Char1"/>
    <w:basedOn w:val="DefaultParagraphFont"/>
    <w:semiHidden/>
    <w:rsid w:val="00A035E6"/>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A035E6"/>
    <w:rPr>
      <w:rFonts w:asciiTheme="majorHAnsi" w:eastAsiaTheme="majorEastAsia" w:hAnsiTheme="majorHAnsi" w:cstheme="majorBidi"/>
      <w:i/>
      <w:iCs/>
      <w:color w:val="272727" w:themeColor="text1" w:themeTint="D8"/>
      <w:sz w:val="21"/>
      <w:szCs w:val="21"/>
    </w:rPr>
  </w:style>
  <w:style w:type="character" w:customStyle="1" w:styleId="SubtitleChar1">
    <w:name w:val="Subtitle Char1"/>
    <w:aliases w:val="Underlined card text Char1"/>
    <w:basedOn w:val="DefaultParagraphFont"/>
    <w:uiPriority w:val="11"/>
    <w:rsid w:val="00A035E6"/>
    <w:rPr>
      <w:rFonts w:eastAsiaTheme="minorEastAsia"/>
      <w:color w:val="5A5A5A" w:themeColor="text1" w:themeTint="A5"/>
      <w:spacing w:val="15"/>
    </w:rPr>
  </w:style>
  <w:style w:type="character" w:customStyle="1" w:styleId="BodyText2Char1">
    <w:name w:val="Body Text 2 Char1"/>
    <w:basedOn w:val="DefaultParagraphFont"/>
    <w:uiPriority w:val="99"/>
    <w:rsid w:val="00A035E6"/>
    <w:rPr>
      <w:rFonts w:ascii="Calibri" w:hAnsi="Calibri" w:cs="Calibri"/>
    </w:rPr>
  </w:style>
  <w:style w:type="character" w:customStyle="1" w:styleId="EndnoteTextChar1">
    <w:name w:val="Endnote Text Char1"/>
    <w:basedOn w:val="DefaultParagraphFont"/>
    <w:rsid w:val="00A035E6"/>
    <w:rPr>
      <w:rFonts w:ascii="Calibri" w:hAnsi="Calibri" w:cs="Calibri"/>
      <w:sz w:val="20"/>
      <w:szCs w:val="20"/>
    </w:rPr>
  </w:style>
  <w:style w:type="character" w:customStyle="1" w:styleId="storytext">
    <w:name w:val="storytext"/>
    <w:basedOn w:val="DefaultParagraphFont"/>
    <w:rsid w:val="00A035E6"/>
  </w:style>
  <w:style w:type="character" w:customStyle="1" w:styleId="heading3char0">
    <w:name w:val="heading3char"/>
    <w:rsid w:val="00A035E6"/>
  </w:style>
  <w:style w:type="character" w:customStyle="1" w:styleId="A7">
    <w:name w:val="A7"/>
    <w:uiPriority w:val="99"/>
    <w:rsid w:val="00A035E6"/>
    <w:rPr>
      <w:rFonts w:cs="Minion Pro"/>
      <w:color w:val="000000"/>
      <w:sz w:val="12"/>
      <w:szCs w:val="12"/>
    </w:rPr>
  </w:style>
  <w:style w:type="character" w:customStyle="1" w:styleId="A3">
    <w:name w:val="A3"/>
    <w:rsid w:val="00A035E6"/>
    <w:rPr>
      <w:rFonts w:cs="Interstate"/>
      <w:color w:val="000000"/>
      <w:sz w:val="20"/>
      <w:szCs w:val="20"/>
    </w:rPr>
  </w:style>
  <w:style w:type="character" w:customStyle="1" w:styleId="boldness1">
    <w:name w:val="boldness1"/>
    <w:rsid w:val="00A035E6"/>
  </w:style>
  <w:style w:type="character" w:styleId="HTMLCite">
    <w:name w:val="HTML Cite"/>
    <w:rsid w:val="00A035E6"/>
    <w:rPr>
      <w:i/>
    </w:rPr>
  </w:style>
  <w:style w:type="character" w:customStyle="1" w:styleId="commentstext">
    <w:name w:val="comments_text"/>
    <w:uiPriority w:val="99"/>
    <w:rsid w:val="00A035E6"/>
    <w:rPr>
      <w:rFonts w:cs="Times New Roman"/>
    </w:rPr>
  </w:style>
  <w:style w:type="paragraph" w:customStyle="1" w:styleId="CM25">
    <w:name w:val="CM25"/>
    <w:basedOn w:val="Default"/>
    <w:next w:val="Default"/>
    <w:uiPriority w:val="99"/>
    <w:qFormat/>
    <w:rsid w:val="00A035E6"/>
    <w:pPr>
      <w:widowControl w:val="0"/>
      <w:spacing w:after="233" w:line="240" w:lineRule="auto"/>
    </w:pPr>
    <w:rPr>
      <w:rFonts w:ascii="Arial Narrow" w:eastAsia="Times New Roman" w:hAnsi="Arial Narrow" w:cs="Times New Roman"/>
      <w:sz w:val="24"/>
    </w:rPr>
  </w:style>
  <w:style w:type="character" w:customStyle="1" w:styleId="a">
    <w:name w:val="a"/>
    <w:basedOn w:val="DefaultParagraphFont"/>
    <w:rsid w:val="00A035E6"/>
  </w:style>
  <w:style w:type="character" w:customStyle="1" w:styleId="StyleBold1">
    <w:name w:val="Style Bold1"/>
    <w:rsid w:val="00A035E6"/>
    <w:rPr>
      <w:rFonts w:ascii="Georgia" w:hAnsi="Georgia" w:hint="default"/>
      <w:b/>
      <w:bCs/>
      <w:sz w:val="22"/>
    </w:rPr>
  </w:style>
  <w:style w:type="paragraph" w:customStyle="1" w:styleId="indent">
    <w:name w:val="indent"/>
    <w:basedOn w:val="Normal"/>
    <w:uiPriority w:val="99"/>
    <w:qFormat/>
    <w:rsid w:val="00A035E6"/>
    <w:pPr>
      <w:spacing w:before="100" w:beforeAutospacing="1" w:after="100" w:afterAutospacing="1" w:line="259" w:lineRule="auto"/>
    </w:pPr>
    <w:rPr>
      <w:rFonts w:ascii="Calibri" w:eastAsia="Times New Roman" w:hAnsi="Calibri" w:cs="Calibri"/>
      <w:sz w:val="24"/>
      <w:szCs w:val="24"/>
    </w:rPr>
  </w:style>
  <w:style w:type="character" w:customStyle="1" w:styleId="box0">
    <w:name w:val="box"/>
    <w:rsid w:val="00A035E6"/>
    <w:rPr>
      <w:rFonts w:ascii="Arial" w:hAnsi="Arial" w:cs="Arial" w:hint="default"/>
      <w:b/>
      <w:bCs w:val="0"/>
      <w:color w:val="000000"/>
      <w:sz w:val="19"/>
      <w:szCs w:val="22"/>
      <w:u w:val="thick"/>
      <w:bdr w:val="single" w:sz="12" w:space="0" w:color="auto" w:frame="1"/>
    </w:rPr>
  </w:style>
  <w:style w:type="character" w:customStyle="1" w:styleId="entry-title">
    <w:name w:val="entry-title"/>
    <w:rsid w:val="00A035E6"/>
  </w:style>
  <w:style w:type="paragraph" w:customStyle="1" w:styleId="Cardd">
    <w:name w:val="Cardd"/>
    <w:basedOn w:val="Normal"/>
    <w:uiPriority w:val="4"/>
    <w:qFormat/>
    <w:rsid w:val="00A035E6"/>
    <w:pPr>
      <w:spacing w:after="160" w:line="259" w:lineRule="auto"/>
      <w:ind w:left="288" w:right="288"/>
    </w:pPr>
    <w:rPr>
      <w:rFonts w:ascii="Calibri" w:hAnsi="Calibri" w:cs="Calibri"/>
      <w:sz w:val="22"/>
    </w:rPr>
  </w:style>
  <w:style w:type="character" w:customStyle="1" w:styleId="story-author">
    <w:name w:val="story-author"/>
    <w:basedOn w:val="DefaultParagraphFont"/>
    <w:rsid w:val="00A035E6"/>
  </w:style>
  <w:style w:type="character" w:customStyle="1" w:styleId="Style2Char">
    <w:name w:val="Style2 Char"/>
    <w:basedOn w:val="DefaultParagraphFont"/>
    <w:link w:val="Style2"/>
    <w:uiPriority w:val="99"/>
    <w:rsid w:val="00A035E6"/>
    <w:rPr>
      <w:rFonts w:ascii="Calibri" w:hAnsi="Calibri" w:cs="Calibri"/>
      <w:kern w:val="0"/>
      <w:sz w:val="22"/>
      <w14:ligatures w14:val="none"/>
    </w:rPr>
  </w:style>
  <w:style w:type="paragraph" w:customStyle="1" w:styleId="document0">
    <w:name w:val="document"/>
    <w:basedOn w:val="Normal"/>
    <w:uiPriority w:val="99"/>
    <w:qFormat/>
    <w:rsid w:val="00A035E6"/>
    <w:pPr>
      <w:spacing w:before="100" w:beforeAutospacing="1" w:after="100" w:afterAutospacing="1" w:line="259" w:lineRule="auto"/>
    </w:pPr>
    <w:rPr>
      <w:rFonts w:ascii="Calibri" w:eastAsia="Times New Roman" w:hAnsi="Calibri" w:cs="Calibri"/>
      <w:sz w:val="22"/>
      <w:szCs w:val="24"/>
    </w:rPr>
  </w:style>
  <w:style w:type="character" w:customStyle="1" w:styleId="Style11pt">
    <w:name w:val="Style 11 pt"/>
    <w:basedOn w:val="DefaultParagraphFont"/>
    <w:rsid w:val="00A035E6"/>
    <w:rPr>
      <w:sz w:val="20"/>
    </w:rPr>
  </w:style>
  <w:style w:type="paragraph" w:customStyle="1" w:styleId="StyleStyle411pt">
    <w:name w:val="Style Style4 + 11 pt"/>
    <w:basedOn w:val="Normal"/>
    <w:link w:val="StyleStyle411ptChar"/>
    <w:qFormat/>
    <w:rsid w:val="00A035E6"/>
    <w:pPr>
      <w:spacing w:after="160" w:line="259" w:lineRule="auto"/>
    </w:pPr>
    <w:rPr>
      <w:rFonts w:ascii="Calibri" w:eastAsia="Times New Roman" w:hAnsi="Calibri" w:cs="Calibri"/>
      <w:sz w:val="22"/>
      <w:szCs w:val="24"/>
      <w:u w:val="single"/>
    </w:rPr>
  </w:style>
  <w:style w:type="character" w:customStyle="1" w:styleId="StyleStyle411ptChar">
    <w:name w:val="Style Style4 + 11 pt Char"/>
    <w:basedOn w:val="DefaultParagraphFont"/>
    <w:link w:val="StyleStyle411pt"/>
    <w:rsid w:val="00A035E6"/>
    <w:rPr>
      <w:rFonts w:ascii="Calibri" w:eastAsia="Times New Roman" w:hAnsi="Calibri" w:cs="Calibri"/>
      <w:kern w:val="0"/>
      <w:sz w:val="22"/>
      <w:u w:val="single"/>
      <w14:ligatures w14:val="none"/>
    </w:rPr>
  </w:style>
  <w:style w:type="character" w:customStyle="1" w:styleId="Style11ptUnderline">
    <w:name w:val="Style 11 pt Underline"/>
    <w:basedOn w:val="DefaultParagraphFont"/>
    <w:rsid w:val="00A035E6"/>
    <w:rPr>
      <w:sz w:val="20"/>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A035E6"/>
    <w:pPr>
      <w:spacing w:after="160" w:line="259" w:lineRule="auto"/>
    </w:pPr>
    <w:rPr>
      <w:rFonts w:ascii="Calibri" w:eastAsia="Times New Roman" w:hAnsi="Calibri" w:cs="Calibri"/>
      <w:sz w:val="22"/>
      <w:szCs w:val="24"/>
      <w:u w:val="single"/>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A035E6"/>
    <w:rPr>
      <w:rFonts w:ascii="Calibri" w:eastAsia="Times New Roman" w:hAnsi="Calibri" w:cs="Calibri"/>
      <w:kern w:val="0"/>
      <w:sz w:val="22"/>
      <w:u w:val="single"/>
      <w:bdr w:val="single" w:sz="4" w:space="0" w:color="auto"/>
      <w14:ligatures w14:val="none"/>
    </w:rPr>
  </w:style>
  <w:style w:type="character" w:customStyle="1" w:styleId="StyleTimesNewRoman12ptBold">
    <w:name w:val="Style Times New Roman 12 pt Bold"/>
    <w:rsid w:val="00A035E6"/>
    <w:rPr>
      <w:b/>
      <w:bCs/>
      <w:sz w:val="24"/>
    </w:rPr>
  </w:style>
  <w:style w:type="character" w:customStyle="1" w:styleId="Intemphasis">
    <w:name w:val="Intemphasis"/>
    <w:uiPriority w:val="1"/>
    <w:qFormat/>
    <w:rsid w:val="00A035E6"/>
    <w:rPr>
      <w:rFonts w:ascii="Cambria" w:hAnsi="Cambria"/>
      <w:b/>
      <w:sz w:val="20"/>
      <w:u w:val="single"/>
      <w:bdr w:val="single" w:sz="4" w:space="0" w:color="auto"/>
      <w:shd w:val="pct25" w:color="auto" w:fill="auto"/>
    </w:rPr>
  </w:style>
  <w:style w:type="paragraph" w:customStyle="1" w:styleId="cardtext4">
    <w:name w:val="cardtext"/>
    <w:basedOn w:val="Normal"/>
    <w:link w:val="cardtextChar3"/>
    <w:qFormat/>
    <w:rsid w:val="00A035E6"/>
    <w:pPr>
      <w:spacing w:after="160" w:line="259" w:lineRule="auto"/>
      <w:ind w:left="288" w:right="288"/>
    </w:pPr>
    <w:rPr>
      <w:rFonts w:ascii="Calibri" w:hAnsi="Calibri" w:cs="Calibri"/>
      <w:sz w:val="22"/>
      <w:szCs w:val="16"/>
    </w:rPr>
  </w:style>
  <w:style w:type="character" w:customStyle="1" w:styleId="cardtextChar3">
    <w:name w:val="cardtext Char"/>
    <w:basedOn w:val="DefaultParagraphFont"/>
    <w:link w:val="cardtext4"/>
    <w:rsid w:val="00A035E6"/>
    <w:rPr>
      <w:rFonts w:ascii="Calibri" w:hAnsi="Calibri" w:cs="Calibri"/>
      <w:kern w:val="0"/>
      <w:sz w:val="22"/>
      <w:szCs w:val="16"/>
      <w14:ligatures w14:val="none"/>
    </w:rPr>
  </w:style>
  <w:style w:type="character" w:customStyle="1" w:styleId="BoldUnderlineChar10">
    <w:name w:val="BoldUnderline Char1"/>
    <w:rsid w:val="00A035E6"/>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A035E6"/>
    <w:pPr>
      <w:spacing w:after="200" w:line="259" w:lineRule="auto"/>
    </w:pPr>
    <w:rPr>
      <w:rFonts w:ascii="Trebuchet MS" w:eastAsia="Verdana" w:hAnsi="Trebuchet MS" w:cs="Times New Roman"/>
      <w:kern w:val="2"/>
      <w:sz w:val="18"/>
      <w:szCs w:val="24"/>
      <w:u w:val="single"/>
      <w14:ligatures w14:val="standardContextual"/>
    </w:rPr>
  </w:style>
  <w:style w:type="character" w:customStyle="1" w:styleId="Hyperlink6">
    <w:name w:val="Hyperlink6"/>
    <w:basedOn w:val="DefaultParagraphFont"/>
    <w:rsid w:val="00A035E6"/>
    <w:rPr>
      <w:color w:val="3300CC"/>
      <w:u w:val="single"/>
    </w:rPr>
  </w:style>
  <w:style w:type="paragraph" w:customStyle="1" w:styleId="Shrink8">
    <w:name w:val="Shrink8"/>
    <w:basedOn w:val="Normal"/>
    <w:uiPriority w:val="99"/>
    <w:qFormat/>
    <w:rsid w:val="00A035E6"/>
    <w:pPr>
      <w:spacing w:after="160" w:line="259" w:lineRule="auto"/>
    </w:pPr>
    <w:rPr>
      <w:rFonts w:ascii="Calibri" w:eastAsia="Cambria" w:hAnsi="Calibri" w:cs="Calibri"/>
      <w:sz w:val="22"/>
    </w:rPr>
  </w:style>
  <w:style w:type="paragraph" w:customStyle="1" w:styleId="UnderlineText">
    <w:name w:val="Underline Text"/>
    <w:basedOn w:val="Normal"/>
    <w:link w:val="UnderlineTextChar"/>
    <w:qFormat/>
    <w:rsid w:val="00A035E6"/>
    <w:pPr>
      <w:spacing w:after="160" w:line="259" w:lineRule="auto"/>
      <w:ind w:left="288"/>
    </w:pPr>
    <w:rPr>
      <w:rFonts w:asciiTheme="minorHAnsi" w:hAnsiTheme="minorHAnsi" w:cstheme="minorBidi"/>
      <w:kern w:val="2"/>
      <w:sz w:val="24"/>
      <w:szCs w:val="24"/>
      <w:u w:val="single"/>
      <w14:ligatures w14:val="standardContextual"/>
    </w:rPr>
  </w:style>
  <w:style w:type="paragraph" w:customStyle="1" w:styleId="SmallFont">
    <w:name w:val="Small Font"/>
    <w:basedOn w:val="Normal"/>
    <w:link w:val="SmallFontChar"/>
    <w:qFormat/>
    <w:rsid w:val="00A035E6"/>
    <w:pPr>
      <w:spacing w:after="200" w:line="259" w:lineRule="auto"/>
      <w:jc w:val="both"/>
    </w:pPr>
    <w:rPr>
      <w:rFonts w:ascii="Calibri" w:eastAsia="Times New Roman" w:hAnsi="Calibri" w:cs="Calibri"/>
      <w:sz w:val="14"/>
      <w:szCs w:val="18"/>
    </w:rPr>
  </w:style>
  <w:style w:type="character" w:customStyle="1" w:styleId="SmallFontChar">
    <w:name w:val="Small Font Char"/>
    <w:basedOn w:val="DefaultParagraphFont"/>
    <w:link w:val="SmallFont"/>
    <w:rsid w:val="00A035E6"/>
    <w:rPr>
      <w:rFonts w:ascii="Calibri" w:eastAsia="Times New Roman" w:hAnsi="Calibri" w:cs="Calibri"/>
      <w:kern w:val="0"/>
      <w:sz w:val="14"/>
      <w:szCs w:val="18"/>
      <w14:ligatures w14:val="none"/>
    </w:rPr>
  </w:style>
  <w:style w:type="paragraph" w:customStyle="1" w:styleId="HotRoute0">
    <w:name w:val="Hot Route"/>
    <w:basedOn w:val="Normal"/>
    <w:link w:val="HotRouteChar0"/>
    <w:qFormat/>
    <w:rsid w:val="00A035E6"/>
    <w:pPr>
      <w:spacing w:after="160" w:line="259" w:lineRule="auto"/>
      <w:ind w:left="288"/>
    </w:pPr>
    <w:rPr>
      <w:rFonts w:ascii="Calibri" w:eastAsia="Cambria" w:hAnsi="Calibri" w:cs="Calibri"/>
      <w:iCs/>
      <w:color w:val="000000"/>
      <w:sz w:val="18"/>
    </w:rPr>
  </w:style>
  <w:style w:type="character" w:customStyle="1" w:styleId="HotRouteChar0">
    <w:name w:val="Hot Route Char"/>
    <w:link w:val="HotRoute0"/>
    <w:rsid w:val="00A035E6"/>
    <w:rPr>
      <w:rFonts w:ascii="Calibri" w:eastAsia="Cambria" w:hAnsi="Calibri" w:cs="Calibri"/>
      <w:iCs/>
      <w:color w:val="000000"/>
      <w:kern w:val="0"/>
      <w:sz w:val="18"/>
      <w:szCs w:val="22"/>
      <w14:ligatures w14:val="none"/>
    </w:rPr>
  </w:style>
  <w:style w:type="paragraph" w:customStyle="1" w:styleId="Heading42">
    <w:name w:val="Heading 42"/>
    <w:basedOn w:val="Normal"/>
    <w:uiPriority w:val="99"/>
    <w:qFormat/>
    <w:rsid w:val="00A035E6"/>
    <w:pPr>
      <w:spacing w:after="160" w:line="259" w:lineRule="auto"/>
    </w:pPr>
    <w:rPr>
      <w:rFonts w:ascii="Calibri" w:eastAsia="Times New Roman" w:hAnsi="Calibri" w:cs="Calibri"/>
      <w:sz w:val="22"/>
    </w:rPr>
  </w:style>
  <w:style w:type="paragraph" w:customStyle="1" w:styleId="DebateNormal">
    <w:name w:val="DebateNormal"/>
    <w:basedOn w:val="Normal"/>
    <w:link w:val="DebateNormalChar"/>
    <w:qFormat/>
    <w:rsid w:val="00A035E6"/>
    <w:pPr>
      <w:spacing w:after="160" w:line="276" w:lineRule="auto"/>
    </w:pPr>
    <w:rPr>
      <w:rFonts w:ascii="Calibri" w:eastAsia="Calibri" w:hAnsi="Calibri" w:cs="Calibri"/>
      <w:sz w:val="22"/>
      <w:szCs w:val="20"/>
    </w:rPr>
  </w:style>
  <w:style w:type="character" w:customStyle="1" w:styleId="DebateNormalChar">
    <w:name w:val="DebateNormal Char"/>
    <w:basedOn w:val="DefaultParagraphFont"/>
    <w:link w:val="DebateNormal"/>
    <w:rsid w:val="00A035E6"/>
    <w:rPr>
      <w:rFonts w:ascii="Calibri" w:eastAsia="Calibri" w:hAnsi="Calibri" w:cs="Calibri"/>
      <w:kern w:val="0"/>
      <w:sz w:val="22"/>
      <w:szCs w:val="20"/>
      <w14:ligatures w14:val="none"/>
    </w:rPr>
  </w:style>
  <w:style w:type="paragraph" w:customStyle="1" w:styleId="DebateEmphasis">
    <w:name w:val="DebateEmphasis"/>
    <w:basedOn w:val="Normal"/>
    <w:link w:val="DebateEmphasisChar"/>
    <w:qFormat/>
    <w:rsid w:val="00A035E6"/>
    <w:pPr>
      <w:spacing w:after="160" w:line="276" w:lineRule="auto"/>
    </w:pPr>
    <w:rPr>
      <w:rFonts w:ascii="Calibri" w:eastAsia="Calibri" w:hAnsi="Calibri" w:cs="Calibri"/>
      <w:b/>
      <w:sz w:val="22"/>
      <w:szCs w:val="20"/>
      <w:u w:val="single"/>
    </w:rPr>
  </w:style>
  <w:style w:type="character" w:customStyle="1" w:styleId="DebateEmphasisChar">
    <w:name w:val="DebateEmphasis Char"/>
    <w:basedOn w:val="DefaultParagraphFont"/>
    <w:link w:val="DebateEmphasis"/>
    <w:rsid w:val="00A035E6"/>
    <w:rPr>
      <w:rFonts w:ascii="Calibri" w:eastAsia="Calibri" w:hAnsi="Calibri" w:cs="Calibri"/>
      <w:b/>
      <w:kern w:val="0"/>
      <w:sz w:val="22"/>
      <w:szCs w:val="20"/>
      <w:u w:val="single"/>
      <w14:ligatures w14:val="none"/>
    </w:rPr>
  </w:style>
  <w:style w:type="paragraph" w:customStyle="1" w:styleId="NormalCite">
    <w:name w:val="NormalCite"/>
    <w:link w:val="NormalCiteChar"/>
    <w:qFormat/>
    <w:rsid w:val="00A035E6"/>
    <w:pPr>
      <w:spacing w:after="0" w:line="240" w:lineRule="auto"/>
    </w:pPr>
    <w:rPr>
      <w:rFonts w:ascii="Times New Roman" w:hAnsi="Times New Roman" w:cs="Times New Roman"/>
      <w:kern w:val="0"/>
      <w:sz w:val="18"/>
      <w:szCs w:val="22"/>
      <w14:ligatures w14:val="none"/>
    </w:rPr>
  </w:style>
  <w:style w:type="character" w:customStyle="1" w:styleId="NormalCiteChar">
    <w:name w:val="NormalCite Char"/>
    <w:basedOn w:val="DefaultParagraphFont"/>
    <w:link w:val="NormalCite"/>
    <w:rsid w:val="00A035E6"/>
    <w:rPr>
      <w:rFonts w:ascii="Times New Roman" w:hAnsi="Times New Roman" w:cs="Times New Roman"/>
      <w:kern w:val="0"/>
      <w:sz w:val="18"/>
      <w:szCs w:val="22"/>
      <w14:ligatures w14:val="none"/>
    </w:rPr>
  </w:style>
  <w:style w:type="paragraph" w:customStyle="1" w:styleId="StyleUnderlineChar11pt2">
    <w:name w:val="Style Underline Char + 11 pt2"/>
    <w:link w:val="StyleUnderlineChar11pt2Char"/>
    <w:qFormat/>
    <w:rsid w:val="00A035E6"/>
    <w:pPr>
      <w:spacing w:line="259" w:lineRule="auto"/>
    </w:pPr>
    <w:rPr>
      <w:rFonts w:ascii="Times New Roman" w:eastAsia="Times New Roman" w:hAnsi="Times New Roman" w:cs="Times New Roman"/>
      <w:kern w:val="0"/>
      <w:sz w:val="20"/>
      <w:u w:val="single"/>
      <w14:ligatures w14:val="none"/>
    </w:rPr>
  </w:style>
  <w:style w:type="character" w:customStyle="1" w:styleId="StyleUnderlineChar11pt2Char">
    <w:name w:val="Style Underline Char + 11 pt2 Char"/>
    <w:basedOn w:val="UnderlineCharChar"/>
    <w:link w:val="StyleUnderlineChar11pt2"/>
    <w:rsid w:val="00A035E6"/>
    <w:rPr>
      <w:rFonts w:ascii="Times New Roman" w:eastAsia="Times New Roman" w:hAnsi="Times New Roman" w:cs="Times New Roman"/>
      <w:kern w:val="0"/>
      <w:sz w:val="20"/>
      <w:u w:val="single"/>
      <w14:ligatures w14:val="none"/>
    </w:rPr>
  </w:style>
  <w:style w:type="paragraph" w:customStyle="1" w:styleId="StyleUnderlineChar11ptBorderSinglesolidlineAuto">
    <w:name w:val="Style Underline Char + 11 pt Border: : (Single solid line Auto  ..."/>
    <w:link w:val="StyleUnderlineChar11ptBorderSinglesolidlineAutoChar"/>
    <w:qFormat/>
    <w:rsid w:val="00A035E6"/>
    <w:pPr>
      <w:spacing w:line="259" w:lineRule="auto"/>
    </w:pPr>
    <w:rPr>
      <w:rFonts w:ascii="Times New Roman" w:eastAsia="Times New Roman" w:hAnsi="Times New Roman"/>
      <w:kern w:val="0"/>
      <w:sz w:val="22"/>
      <w:u w:val="single"/>
      <w:bdr w:val="single" w:sz="4" w:space="0" w:color="auto"/>
      <w14:ligatures w14:val="none"/>
    </w:rPr>
  </w:style>
  <w:style w:type="character" w:customStyle="1" w:styleId="StyleUnderlineChar11ptBorderSinglesolidlineAutoChar">
    <w:name w:val="Style Underline Char + 11 pt Border: : (Single solid line Auto  ... Char"/>
    <w:link w:val="StyleUnderlineChar11ptBorderSinglesolidlineAuto"/>
    <w:rsid w:val="00A035E6"/>
    <w:rPr>
      <w:rFonts w:ascii="Times New Roman" w:eastAsia="Times New Roman" w:hAnsi="Times New Roman"/>
      <w:kern w:val="0"/>
      <w:sz w:val="22"/>
      <w:u w:val="single"/>
      <w:bdr w:val="single" w:sz="4" w:space="0" w:color="auto"/>
      <w14:ligatures w14:val="none"/>
    </w:rPr>
  </w:style>
  <w:style w:type="character" w:customStyle="1" w:styleId="Style11ptBoldUnderline">
    <w:name w:val="Style 11 pt Bold Underline"/>
    <w:basedOn w:val="DefaultParagraphFont"/>
    <w:rsid w:val="00A035E6"/>
    <w:rPr>
      <w:b/>
      <w:bCs/>
      <w:sz w:val="20"/>
      <w:u w:val="single"/>
    </w:rPr>
  </w:style>
  <w:style w:type="character" w:customStyle="1" w:styleId="Style11ptUnderlineBorderSinglesolidlineAuto05pt">
    <w:name w:val="Style 11 pt Underline Border: : (Single solid line Auto  0.5 pt..."/>
    <w:basedOn w:val="DefaultParagraphFont"/>
    <w:rsid w:val="00A035E6"/>
    <w:rPr>
      <w:sz w:val="20"/>
      <w:u w:val="single"/>
      <w:bdr w:val="single" w:sz="4" w:space="0" w:color="auto"/>
    </w:rPr>
  </w:style>
  <w:style w:type="character" w:customStyle="1" w:styleId="Heading3CharCharChar2">
    <w:name w:val="Heading 3 Char Char Char2"/>
    <w:aliases w:val=" Char Char Char3,Heading 3 Char Char Char3,Char Char Char3, Char Char Char2,Char Char Char1,Char Char Char Char Char Char Char Char Char,Char Char Char Char Char Char Char Char1,Heading 2 Char1 Char Char4"/>
    <w:basedOn w:val="DefaultParagraphFont"/>
    <w:qFormat/>
    <w:rsid w:val="00A035E6"/>
    <w:rPr>
      <w:rFonts w:cs="Arial"/>
      <w:bCs/>
      <w:szCs w:val="26"/>
      <w:u w:val="single"/>
      <w:lang w:val="en-US" w:eastAsia="en-US" w:bidi="ar-SA"/>
    </w:rPr>
  </w:style>
  <w:style w:type="character" w:customStyle="1" w:styleId="Heading3CharCharCharChar2">
    <w:name w:val="Heading 3 Char Char Char Char2"/>
    <w:basedOn w:val="DefaultParagraphFont"/>
    <w:rsid w:val="00A035E6"/>
    <w:rPr>
      <w:rFonts w:cs="Arial"/>
      <w:bCs/>
      <w:szCs w:val="26"/>
      <w:u w:val="single"/>
      <w:lang w:val="en-US" w:eastAsia="en-US" w:bidi="ar-SA"/>
    </w:rPr>
  </w:style>
  <w:style w:type="character" w:customStyle="1" w:styleId="Style9pt">
    <w:name w:val="Style 9 pt"/>
    <w:basedOn w:val="DefaultParagraphFont"/>
    <w:rsid w:val="00A035E6"/>
    <w:rPr>
      <w:rFonts w:ascii="Times New Roman" w:hAnsi="Times New Roman"/>
      <w:sz w:val="20"/>
    </w:rPr>
  </w:style>
  <w:style w:type="character" w:customStyle="1" w:styleId="StyleBoldUnderline1">
    <w:name w:val="Style Bold Underline1"/>
    <w:basedOn w:val="DefaultParagraphFont"/>
    <w:rsid w:val="00A035E6"/>
    <w:rPr>
      <w:b w:val="0"/>
      <w:bCs/>
      <w:u w:val="single"/>
    </w:rPr>
  </w:style>
  <w:style w:type="character" w:customStyle="1" w:styleId="Styleunderline9pt">
    <w:name w:val="Style underline + 9 pt"/>
    <w:basedOn w:val="underline"/>
    <w:rsid w:val="00A035E6"/>
    <w:rPr>
      <w:rFonts w:ascii="Times New Roman" w:hAnsi="Times New Roman" w:cs="Times New Roman"/>
      <w:b/>
      <w:sz w:val="20"/>
      <w:u w:val="single"/>
    </w:rPr>
  </w:style>
  <w:style w:type="character" w:customStyle="1" w:styleId="StyleUnderlineChar9pt">
    <w:name w:val="Style Underline Char + 9 pt"/>
    <w:basedOn w:val="DefaultParagraphFont"/>
    <w:rsid w:val="00A035E6"/>
    <w:rPr>
      <w:b w:val="0"/>
      <w:bCs/>
      <w:sz w:val="20"/>
      <w:u w:val="single"/>
      <w:lang w:val="en-US" w:eastAsia="en-US" w:bidi="ar-SA"/>
    </w:rPr>
  </w:style>
  <w:style w:type="character" w:customStyle="1" w:styleId="StyleTimesNewRoman9pt">
    <w:name w:val="Style Times New Roman 9 pt"/>
    <w:basedOn w:val="DefaultParagraphFont"/>
    <w:rsid w:val="00A035E6"/>
    <w:rPr>
      <w:rFonts w:ascii="Times New Roman" w:hAnsi="Times New Roman"/>
      <w:sz w:val="20"/>
    </w:rPr>
  </w:style>
  <w:style w:type="character" w:customStyle="1" w:styleId="cardCharCharChar">
    <w:name w:val="card Char Char Char"/>
    <w:basedOn w:val="DefaultParagraphFont"/>
    <w:rsid w:val="00A035E6"/>
    <w:rPr>
      <w:rFonts w:ascii="Calibri" w:eastAsia="Times New Roman" w:hAnsi="Calibri"/>
      <w:sz w:val="24"/>
      <w:szCs w:val="20"/>
    </w:rPr>
  </w:style>
  <w:style w:type="character" w:customStyle="1" w:styleId="StyleunderlineArialNarrow9ptBold">
    <w:name w:val="Style underline + Arial Narrow 9 pt Bold"/>
    <w:basedOn w:val="underline"/>
    <w:rsid w:val="00A035E6"/>
    <w:rPr>
      <w:rFonts w:ascii="Times New Roman" w:hAnsi="Times New Roman" w:cs="Times New Roman"/>
      <w:b/>
      <w:bCs/>
      <w:sz w:val="20"/>
      <w:u w:val="single"/>
    </w:rPr>
  </w:style>
  <w:style w:type="paragraph" w:customStyle="1" w:styleId="StylecardCharCharArialNarrow9pt">
    <w:name w:val="Style card Char Char + Arial Narrow 9 pt"/>
    <w:link w:val="StylecardCharCharArialNarrow9ptChar"/>
    <w:qFormat/>
    <w:rsid w:val="00A035E6"/>
    <w:pPr>
      <w:spacing w:line="259" w:lineRule="auto"/>
      <w:ind w:left="288" w:right="288"/>
    </w:pPr>
    <w:rPr>
      <w:rFonts w:ascii="Calibri" w:eastAsia="Times New Roman" w:hAnsi="Calibri"/>
      <w:kern w:val="0"/>
      <w:szCs w:val="20"/>
      <w14:ligatures w14:val="none"/>
    </w:rPr>
  </w:style>
  <w:style w:type="character" w:customStyle="1" w:styleId="StylecardCharCharArialNarrow9ptChar">
    <w:name w:val="Style card Char Char + Arial Narrow 9 pt Char"/>
    <w:basedOn w:val="cardCharCharChar"/>
    <w:link w:val="StylecardCharCharArialNarrow9pt"/>
    <w:rsid w:val="00A035E6"/>
    <w:rPr>
      <w:rFonts w:ascii="Calibri" w:eastAsia="Times New Roman" w:hAnsi="Calibri"/>
      <w:kern w:val="0"/>
      <w:sz w:val="24"/>
      <w:szCs w:val="20"/>
      <w14:ligatures w14:val="none"/>
    </w:rPr>
  </w:style>
  <w:style w:type="paragraph" w:customStyle="1" w:styleId="StyleCardTextArialNarrow9pt">
    <w:name w:val="Style Card Text + Arial Narrow 9 pt"/>
    <w:link w:val="StyleCardTextArialNarrow9ptChar"/>
    <w:qFormat/>
    <w:rsid w:val="00A035E6"/>
    <w:pPr>
      <w:spacing w:after="200" w:line="276" w:lineRule="auto"/>
    </w:pPr>
    <w:rPr>
      <w:rFonts w:eastAsia="Times New Roman"/>
      <w:kern w:val="0"/>
      <w:sz w:val="22"/>
      <w14:ligatures w14:val="none"/>
    </w:rPr>
  </w:style>
  <w:style w:type="character" w:customStyle="1" w:styleId="StyleCardTextArialNarrow9ptChar">
    <w:name w:val="Style Card Text + Arial Narrow 9 pt Char"/>
    <w:basedOn w:val="DefaultParagraphFont"/>
    <w:link w:val="StyleCardTextArialNarrow9pt"/>
    <w:rsid w:val="00A035E6"/>
    <w:rPr>
      <w:rFonts w:eastAsia="Times New Roman"/>
      <w:kern w:val="0"/>
      <w:sz w:val="22"/>
      <w14:ligatures w14:val="none"/>
    </w:rPr>
  </w:style>
  <w:style w:type="character" w:customStyle="1" w:styleId="StyleBoldandUnderlineCharCharCharChar9pt">
    <w:name w:val="Style Bold and Underline Char Char Char Char + 9 pt"/>
    <w:basedOn w:val="DefaultParagraphFont"/>
    <w:rsid w:val="00A035E6"/>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A035E6"/>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A035E6"/>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A035E6"/>
    <w:pPr>
      <w:spacing w:after="200" w:line="276" w:lineRule="auto"/>
    </w:pPr>
    <w:rPr>
      <w:rFonts w:eastAsia="Times New Roman"/>
      <w:kern w:val="0"/>
      <w:sz w:val="22"/>
      <w14:ligatures w14:val="none"/>
    </w:rPr>
  </w:style>
  <w:style w:type="character" w:customStyle="1" w:styleId="StyleCardTextArialNarrow8ptChar">
    <w:name w:val="Style Card Text + Arial Narrow 8 pt Char"/>
    <w:basedOn w:val="DefaultParagraphFont"/>
    <w:link w:val="StyleCardTextArialNarrow8pt"/>
    <w:rsid w:val="00A035E6"/>
    <w:rPr>
      <w:rFonts w:eastAsia="Times New Roman"/>
      <w:kern w:val="0"/>
      <w:sz w:val="22"/>
      <w14:ligatures w14:val="none"/>
    </w:rPr>
  </w:style>
  <w:style w:type="paragraph" w:customStyle="1" w:styleId="StyleStyle49pt3">
    <w:name w:val="Style Style4 + 9 pt3"/>
    <w:basedOn w:val="Style4"/>
    <w:link w:val="StyleStyle49pt3Char"/>
    <w:qFormat/>
    <w:rsid w:val="00A035E6"/>
    <w:rPr>
      <w:rFonts w:ascii="Times New Roman" w:hAnsi="Times New Roman"/>
      <w:lang w:val="x-none" w:eastAsia="x-none"/>
    </w:rPr>
  </w:style>
  <w:style w:type="character" w:customStyle="1" w:styleId="StyleStyle49pt3Char">
    <w:name w:val="Style Style4 + 9 pt3 Char"/>
    <w:basedOn w:val="Style4Char"/>
    <w:link w:val="StyleStyle49pt3"/>
    <w:rsid w:val="00A035E6"/>
    <w:rPr>
      <w:rFonts w:ascii="Times New Roman" w:eastAsia="Times New Roman" w:hAnsi="Times New Roman" w:cs="Calibri"/>
      <w:kern w:val="0"/>
      <w:sz w:val="22"/>
      <w:u w:val="single"/>
      <w:lang w:val="x-none" w:eastAsia="x-none"/>
      <w14:ligatures w14:val="none"/>
    </w:rPr>
  </w:style>
  <w:style w:type="paragraph" w:customStyle="1" w:styleId="StyleStyle4Bold">
    <w:name w:val="Style Style4 + Bold"/>
    <w:basedOn w:val="Style4"/>
    <w:link w:val="StyleStyle4BoldChar"/>
    <w:qFormat/>
    <w:rsid w:val="00A035E6"/>
    <w:rPr>
      <w:rFonts w:ascii="Times New Roman" w:hAnsi="Times New Roman"/>
      <w:b/>
      <w:bCs/>
      <w:lang w:val="x-none" w:eastAsia="x-none"/>
    </w:rPr>
  </w:style>
  <w:style w:type="character" w:customStyle="1" w:styleId="StyleStyle4BoldChar">
    <w:name w:val="Style Style4 + Bold Char"/>
    <w:basedOn w:val="Style4Char"/>
    <w:link w:val="StyleStyle4Bold"/>
    <w:rsid w:val="00A035E6"/>
    <w:rPr>
      <w:rFonts w:ascii="Times New Roman" w:eastAsia="Times New Roman" w:hAnsi="Times New Roman" w:cs="Calibri"/>
      <w:b/>
      <w:bCs/>
      <w:kern w:val="0"/>
      <w:sz w:val="22"/>
      <w:u w:val="single"/>
      <w:lang w:val="x-none" w:eastAsia="x-none"/>
      <w14:ligatures w14:val="none"/>
    </w:rPr>
  </w:style>
  <w:style w:type="character" w:customStyle="1" w:styleId="qlabel">
    <w:name w:val="q_label"/>
    <w:basedOn w:val="DefaultParagraphFont"/>
    <w:rsid w:val="00A035E6"/>
  </w:style>
  <w:style w:type="character" w:customStyle="1" w:styleId="alabel">
    <w:name w:val="a_label"/>
    <w:basedOn w:val="DefaultParagraphFont"/>
    <w:rsid w:val="00A035E6"/>
  </w:style>
  <w:style w:type="paragraph" w:customStyle="1" w:styleId="Textsmall">
    <w:name w:val="Textsmall"/>
    <w:basedOn w:val="Normal"/>
    <w:next w:val="Normal"/>
    <w:link w:val="TextsmallChar"/>
    <w:qFormat/>
    <w:rsid w:val="00A035E6"/>
    <w:pPr>
      <w:spacing w:after="160" w:line="259" w:lineRule="auto"/>
    </w:pPr>
    <w:rPr>
      <w:rFonts w:ascii="Calibri" w:eastAsia="Times New Roman" w:hAnsi="Calibri" w:cs="Calibri"/>
      <w:szCs w:val="24"/>
    </w:rPr>
  </w:style>
  <w:style w:type="character" w:customStyle="1" w:styleId="TextsmallChar">
    <w:name w:val="Textsmall Char"/>
    <w:basedOn w:val="DefaultParagraphFont"/>
    <w:link w:val="Textsmall"/>
    <w:rsid w:val="00A035E6"/>
    <w:rPr>
      <w:rFonts w:ascii="Calibri" w:eastAsia="Times New Roman" w:hAnsi="Calibri" w:cs="Calibri"/>
      <w:kern w:val="0"/>
      <w:sz w:val="16"/>
      <w14:ligatures w14:val="none"/>
    </w:rPr>
  </w:style>
  <w:style w:type="paragraph" w:customStyle="1" w:styleId="StyleStyle411pt1">
    <w:name w:val="Style Style4 + 11 pt1"/>
    <w:basedOn w:val="Normal"/>
    <w:link w:val="StyleStyle411pt1Char"/>
    <w:qFormat/>
    <w:rsid w:val="00A035E6"/>
    <w:pPr>
      <w:spacing w:after="160" w:line="259" w:lineRule="auto"/>
    </w:pPr>
    <w:rPr>
      <w:rFonts w:ascii="Calibri" w:eastAsia="Times New Roman" w:hAnsi="Calibri" w:cs="Calibri"/>
      <w:sz w:val="22"/>
      <w:szCs w:val="24"/>
      <w:u w:val="single"/>
    </w:rPr>
  </w:style>
  <w:style w:type="character" w:customStyle="1" w:styleId="StyleStyle411pt1Char">
    <w:name w:val="Style Style4 + 11 pt1 Char"/>
    <w:basedOn w:val="DefaultParagraphFont"/>
    <w:link w:val="StyleStyle411pt1"/>
    <w:rsid w:val="00A035E6"/>
    <w:rPr>
      <w:rFonts w:ascii="Calibri" w:eastAsia="Times New Roman" w:hAnsi="Calibri" w:cs="Calibri"/>
      <w:kern w:val="0"/>
      <w:sz w:val="22"/>
      <w:u w:val="single"/>
      <w14:ligatures w14:val="none"/>
    </w:rPr>
  </w:style>
  <w:style w:type="paragraph" w:customStyle="1" w:styleId="StyleUnderlineChar11pt">
    <w:name w:val="Style Underline Char + 11 pt"/>
    <w:basedOn w:val="Normal"/>
    <w:link w:val="StyleUnderlineChar11ptChar"/>
    <w:qFormat/>
    <w:rsid w:val="00A035E6"/>
    <w:pPr>
      <w:spacing w:after="160" w:line="259" w:lineRule="auto"/>
    </w:pPr>
    <w:rPr>
      <w:rFonts w:ascii="Calibri" w:eastAsia="Times New Roman" w:hAnsi="Calibri" w:cs="Calibri"/>
      <w:sz w:val="22"/>
      <w:szCs w:val="24"/>
      <w:u w:val="single"/>
    </w:rPr>
  </w:style>
  <w:style w:type="character" w:customStyle="1" w:styleId="StyleUnderlineChar11ptChar">
    <w:name w:val="Style Underline Char + 11 pt Char"/>
    <w:basedOn w:val="DefaultParagraphFont"/>
    <w:link w:val="StyleUnderlineChar11pt"/>
    <w:rsid w:val="00A035E6"/>
    <w:rPr>
      <w:rFonts w:ascii="Calibri" w:eastAsia="Times New Roman" w:hAnsi="Calibri" w:cs="Calibri"/>
      <w:kern w:val="0"/>
      <w:sz w:val="22"/>
      <w:u w:val="single"/>
      <w14:ligatures w14:val="none"/>
    </w:rPr>
  </w:style>
  <w:style w:type="paragraph" w:customStyle="1" w:styleId="StyleUnderlineChar11ptBold">
    <w:name w:val="Style Underline Char + 11 pt Bold"/>
    <w:basedOn w:val="Normal"/>
    <w:link w:val="StyleUnderlineChar11ptBoldChar"/>
    <w:qFormat/>
    <w:rsid w:val="00A035E6"/>
    <w:pPr>
      <w:spacing w:after="160" w:line="259" w:lineRule="auto"/>
    </w:pPr>
    <w:rPr>
      <w:rFonts w:ascii="Calibri" w:eastAsia="Times New Roman" w:hAnsi="Calibri" w:cs="Calibri"/>
      <w:b/>
      <w:bCs/>
      <w:sz w:val="22"/>
      <w:szCs w:val="24"/>
      <w:u w:val="single"/>
    </w:rPr>
  </w:style>
  <w:style w:type="character" w:customStyle="1" w:styleId="StyleUnderlineChar11ptBoldChar">
    <w:name w:val="Style Underline Char + 11 pt Bold Char"/>
    <w:basedOn w:val="DefaultParagraphFont"/>
    <w:link w:val="StyleUnderlineChar11ptBold"/>
    <w:rsid w:val="00A035E6"/>
    <w:rPr>
      <w:rFonts w:ascii="Calibri" w:eastAsia="Times New Roman" w:hAnsi="Calibri" w:cs="Calibri"/>
      <w:b/>
      <w:bCs/>
      <w:kern w:val="0"/>
      <w:sz w:val="22"/>
      <w:u w:val="single"/>
      <w14:ligatures w14:val="none"/>
    </w:rPr>
  </w:style>
  <w:style w:type="paragraph" w:customStyle="1" w:styleId="StyleStyle4LatinTimesNewRomanAsianSimSun">
    <w:name w:val="Style Style4 + (Latin) Times New Roman (Asian) SimSun"/>
    <w:basedOn w:val="Normal"/>
    <w:link w:val="StyleStyle4LatinTimesNewRomanAsianSimSunChar"/>
    <w:qFormat/>
    <w:rsid w:val="00A035E6"/>
    <w:pPr>
      <w:spacing w:after="160" w:line="259" w:lineRule="auto"/>
    </w:pPr>
    <w:rPr>
      <w:rFonts w:ascii="Calibri" w:eastAsia="SimSun" w:hAnsi="Calibri" w:cs="Calibri"/>
      <w:sz w:val="22"/>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A035E6"/>
    <w:rPr>
      <w:rFonts w:ascii="Calibri" w:eastAsia="SimSun" w:hAnsi="Calibri" w:cs="Calibri"/>
      <w:kern w:val="0"/>
      <w:sz w:val="22"/>
      <w:u w:val="single"/>
      <w14:ligatures w14:val="none"/>
    </w:rPr>
  </w:style>
  <w:style w:type="character" w:customStyle="1" w:styleId="CharChar11">
    <w:name w:val="Char Char11"/>
    <w:basedOn w:val="DefaultParagraphFont"/>
    <w:rsid w:val="00A035E6"/>
    <w:rPr>
      <w:rFonts w:cs="Arial"/>
      <w:bCs/>
      <w:szCs w:val="26"/>
      <w:u w:val="single"/>
      <w:lang w:val="en-US" w:eastAsia="en-US" w:bidi="ar-SA"/>
    </w:rPr>
  </w:style>
  <w:style w:type="character" w:customStyle="1" w:styleId="CharChar3">
    <w:name w:val="Char Char3"/>
    <w:aliases w:val="Heading 2 Char2 Char Char Char Char1,Heading 2 Char Char Char1 Char1,Head"/>
    <w:basedOn w:val="DefaultParagraphFont"/>
    <w:qFormat/>
    <w:rsid w:val="00A035E6"/>
    <w:rPr>
      <w:rFonts w:cs="Arial"/>
      <w:b/>
      <w:bCs/>
      <w:iCs/>
      <w:lang w:val="en-US" w:eastAsia="en-US" w:bidi="ar-SA"/>
    </w:rPr>
  </w:style>
  <w:style w:type="character" w:customStyle="1" w:styleId="UnderlineCharChar1">
    <w:name w:val="Underline Char Char1"/>
    <w:aliases w:val="Heading 2 Char Char1 Char Ch"/>
    <w:basedOn w:val="DefaultParagraphFont"/>
    <w:qFormat/>
    <w:rsid w:val="00A035E6"/>
    <w:rPr>
      <w:u w:val="single"/>
      <w:lang w:val="en-US" w:eastAsia="en-US" w:bidi="ar-SA"/>
    </w:rPr>
  </w:style>
  <w:style w:type="character" w:customStyle="1" w:styleId="BoldandUnderlineCharChar2">
    <w:name w:val="Bold and Underline Char Char2"/>
    <w:basedOn w:val="DefaultParagraphFont"/>
    <w:rsid w:val="00A035E6"/>
    <w:rPr>
      <w:b/>
      <w:u w:val="single"/>
      <w:lang w:val="en-US" w:eastAsia="en-US" w:bidi="ar-SA"/>
    </w:rPr>
  </w:style>
  <w:style w:type="character" w:customStyle="1" w:styleId="StyleUnderlineCharChar111pt">
    <w:name w:val="Style Underline Char Char1 + 11 pt"/>
    <w:basedOn w:val="UnderlineCharChar1"/>
    <w:rsid w:val="00A035E6"/>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A035E6"/>
    <w:pPr>
      <w:spacing w:after="200" w:line="276" w:lineRule="auto"/>
    </w:pPr>
    <w:rPr>
      <w:rFonts w:eastAsia="Times New Roman" w:cs="Times New Roman"/>
      <w:b/>
      <w:bCs/>
      <w:kern w:val="0"/>
      <w:sz w:val="22"/>
      <w:szCs w:val="20"/>
      <w:u w:val="single"/>
      <w14:ligatures w14:val="none"/>
    </w:rPr>
  </w:style>
  <w:style w:type="character" w:customStyle="1" w:styleId="StyleBoldandUnderlineChar11ptChar">
    <w:name w:val="Style Bold and Underline Char + 11 pt Char"/>
    <w:basedOn w:val="BoldandUnderlineCharChar2"/>
    <w:link w:val="StyleBoldandUnderlineChar11pt"/>
    <w:rsid w:val="00A035E6"/>
    <w:rPr>
      <w:rFonts w:eastAsia="Times New Roman" w:cs="Times New Roman"/>
      <w:b/>
      <w:bCs/>
      <w:kern w:val="0"/>
      <w:sz w:val="22"/>
      <w:szCs w:val="20"/>
      <w:u w:val="single"/>
      <w:lang w:val="en-US" w:eastAsia="en-US" w:bidi="ar-SA"/>
      <w14:ligatures w14:val="none"/>
    </w:rPr>
  </w:style>
  <w:style w:type="character" w:customStyle="1" w:styleId="Style9ptUnderline">
    <w:name w:val="Style 9 pt Underline"/>
    <w:basedOn w:val="DefaultParagraphFont"/>
    <w:rsid w:val="00A035E6"/>
    <w:rPr>
      <w:sz w:val="22"/>
      <w:u w:val="single"/>
    </w:rPr>
  </w:style>
  <w:style w:type="paragraph" w:customStyle="1" w:styleId="StyleMinimizedTextArialNarrow9pt">
    <w:name w:val="Style Minimized Text + Arial Narrow 9 pt"/>
    <w:basedOn w:val="Normal"/>
    <w:link w:val="StyleMinimizedTextArialNarrow9ptChar"/>
    <w:qFormat/>
    <w:rsid w:val="00A035E6"/>
    <w:pPr>
      <w:spacing w:after="160" w:line="259" w:lineRule="auto"/>
    </w:pPr>
    <w:rPr>
      <w:rFonts w:ascii="Calibri" w:eastAsia="Times New Roman" w:hAnsi="Calibri" w:cs="Calibri"/>
      <w:sz w:val="22"/>
      <w:szCs w:val="24"/>
    </w:rPr>
  </w:style>
  <w:style w:type="character" w:customStyle="1" w:styleId="StyleMinimizedTextArialNarrow9ptChar">
    <w:name w:val="Style Minimized Text + Arial Narrow 9 pt Char"/>
    <w:basedOn w:val="DefaultParagraphFont"/>
    <w:link w:val="StyleMinimizedTextArialNarrow9pt"/>
    <w:rsid w:val="00A035E6"/>
    <w:rPr>
      <w:rFonts w:ascii="Calibri" w:eastAsia="Times New Roman" w:hAnsi="Calibri" w:cs="Calibri"/>
      <w:kern w:val="0"/>
      <w:sz w:val="22"/>
      <w14:ligatures w14:val="none"/>
    </w:rPr>
  </w:style>
  <w:style w:type="paragraph" w:customStyle="1" w:styleId="StyleBoldandUnderlineChar11ptNotBold">
    <w:name w:val="Style Bold and Underline Char + 11 pt Not Bold"/>
    <w:link w:val="StyleBoldandUnderlineChar11ptNotBoldChar"/>
    <w:qFormat/>
    <w:rsid w:val="00A035E6"/>
    <w:pPr>
      <w:spacing w:after="200" w:line="276" w:lineRule="auto"/>
    </w:pPr>
    <w:rPr>
      <w:rFonts w:eastAsia="Times New Roman" w:cs="Times New Roman"/>
      <w:kern w:val="0"/>
      <w:sz w:val="22"/>
      <w:szCs w:val="20"/>
      <w:u w:val="single"/>
      <w14:ligatures w14:val="none"/>
    </w:rPr>
  </w:style>
  <w:style w:type="character" w:customStyle="1" w:styleId="StyleBoldandUnderlineChar11ptNotBoldChar">
    <w:name w:val="Style Bold and Underline Char + 11 pt Not Bold Char"/>
    <w:basedOn w:val="BoldandUnderlineCharChar2"/>
    <w:link w:val="StyleBoldandUnderlineChar11ptNotBold"/>
    <w:rsid w:val="00A035E6"/>
    <w:rPr>
      <w:rFonts w:eastAsia="Times New Roman" w:cs="Times New Roman"/>
      <w:b w:val="0"/>
      <w:kern w:val="0"/>
      <w:sz w:val="22"/>
      <w:szCs w:val="20"/>
      <w:u w:val="single"/>
      <w:lang w:val="en-US" w:eastAsia="en-US" w:bidi="ar-SA"/>
      <w14:ligatures w14:val="none"/>
    </w:rPr>
  </w:style>
  <w:style w:type="character" w:customStyle="1" w:styleId="StyleUnderlineCharChar111ptBorderSinglesolidlineA">
    <w:name w:val="Style Underline Char Char1 + 11 pt Border: : (Single solid line A..."/>
    <w:basedOn w:val="UnderlineCharChar1"/>
    <w:rsid w:val="00A035E6"/>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A035E6"/>
  </w:style>
  <w:style w:type="paragraph" w:customStyle="1" w:styleId="StyleStyle411ptBoldBorderSinglesolidlineAuto0">
    <w:name w:val="Style Style4 + 11 pt Bold Border: : (Single solid line Auto  0...."/>
    <w:basedOn w:val="Normal"/>
    <w:link w:val="StyleStyle411ptBoldBorderSinglesolidlineAuto0Char"/>
    <w:qFormat/>
    <w:rsid w:val="00A035E6"/>
    <w:pPr>
      <w:spacing w:after="160" w:line="259" w:lineRule="auto"/>
    </w:pPr>
    <w:rPr>
      <w:rFonts w:ascii="Calibri" w:eastAsia="Times New Roman" w:hAnsi="Calibri" w:cs="Calibri"/>
      <w:b/>
      <w:bCs/>
      <w:sz w:val="22"/>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A035E6"/>
    <w:rPr>
      <w:rFonts w:ascii="Calibri" w:eastAsia="Times New Roman" w:hAnsi="Calibri" w:cs="Calibri"/>
      <w:b/>
      <w:bCs/>
      <w:kern w:val="0"/>
      <w:sz w:val="22"/>
      <w:u w:val="single"/>
      <w:bdr w:val="single" w:sz="4" w:space="0" w:color="auto"/>
      <w14:ligatures w14:val="none"/>
    </w:rPr>
  </w:style>
  <w:style w:type="paragraph" w:customStyle="1" w:styleId="StyleStyle411ptBold">
    <w:name w:val="Style Style4 + 11 pt Bold"/>
    <w:basedOn w:val="Normal"/>
    <w:link w:val="StyleStyle411ptBoldChar"/>
    <w:qFormat/>
    <w:rsid w:val="00A035E6"/>
    <w:pPr>
      <w:spacing w:after="160" w:line="259" w:lineRule="auto"/>
    </w:pPr>
    <w:rPr>
      <w:rFonts w:ascii="Calibri" w:eastAsia="Times New Roman" w:hAnsi="Calibri" w:cs="Calibri"/>
      <w:b/>
      <w:bCs/>
      <w:sz w:val="22"/>
      <w:szCs w:val="24"/>
      <w:u w:val="single"/>
    </w:rPr>
  </w:style>
  <w:style w:type="character" w:customStyle="1" w:styleId="StyleStyle411ptBoldChar">
    <w:name w:val="Style Style4 + 11 pt Bold Char"/>
    <w:basedOn w:val="DefaultParagraphFont"/>
    <w:link w:val="StyleStyle411ptBold"/>
    <w:rsid w:val="00A035E6"/>
    <w:rPr>
      <w:rFonts w:ascii="Calibri" w:eastAsia="Times New Roman" w:hAnsi="Calibri" w:cs="Calibri"/>
      <w:b/>
      <w:bCs/>
      <w:kern w:val="0"/>
      <w:sz w:val="22"/>
      <w:u w:val="single"/>
      <w14:ligatures w14:val="none"/>
    </w:rPr>
  </w:style>
  <w:style w:type="paragraph" w:customStyle="1" w:styleId="StyleStyle112pt">
    <w:name w:val="Style Style1 + 12 pt"/>
    <w:basedOn w:val="Normal"/>
    <w:link w:val="StyleStyle112ptChar"/>
    <w:qFormat/>
    <w:rsid w:val="00A035E6"/>
    <w:pPr>
      <w:spacing w:after="160" w:line="259" w:lineRule="auto"/>
    </w:pPr>
    <w:rPr>
      <w:rFonts w:ascii="Calibri" w:eastAsia="SimSun" w:hAnsi="Calibri" w:cs="Calibri"/>
      <w:sz w:val="22"/>
      <w:szCs w:val="24"/>
      <w:u w:val="single"/>
      <w:lang w:eastAsia="zh-CN"/>
    </w:rPr>
  </w:style>
  <w:style w:type="character" w:customStyle="1" w:styleId="StyleStyle112ptChar">
    <w:name w:val="Style Style1 + 12 pt Char"/>
    <w:basedOn w:val="DefaultParagraphFont"/>
    <w:link w:val="StyleStyle112pt"/>
    <w:rsid w:val="00A035E6"/>
    <w:rPr>
      <w:rFonts w:ascii="Calibri" w:eastAsia="SimSun" w:hAnsi="Calibri" w:cs="Calibri"/>
      <w:kern w:val="0"/>
      <w:sz w:val="22"/>
      <w:u w:val="single"/>
      <w:lang w:eastAsia="zh-CN"/>
      <w14:ligatures w14:val="none"/>
    </w:rPr>
  </w:style>
  <w:style w:type="paragraph" w:customStyle="1" w:styleId="StyleMinimizedTextArialNarrow10pt">
    <w:name w:val="Style Minimized Text + Arial Narrow 10 pt"/>
    <w:basedOn w:val="MinimizedText"/>
    <w:link w:val="StyleMinimizedTextArialNarrow10ptChar"/>
    <w:qFormat/>
    <w:rsid w:val="00A035E6"/>
    <w:pPr>
      <w:spacing w:after="0" w:line="240" w:lineRule="auto"/>
    </w:pPr>
    <w:rPr>
      <w:rFonts w:ascii="Georgia" w:eastAsia="Times New Roman" w:hAnsi="Georgia"/>
      <w:sz w:val="20"/>
    </w:rPr>
  </w:style>
  <w:style w:type="character" w:customStyle="1" w:styleId="StyleMinimizedTextArialNarrow10ptChar">
    <w:name w:val="Style Minimized Text + Arial Narrow 10 pt Char"/>
    <w:basedOn w:val="MinimizedTextChar"/>
    <w:link w:val="StyleMinimizedTextArialNarrow10pt"/>
    <w:rsid w:val="00A035E6"/>
    <w:rPr>
      <w:rFonts w:ascii="Georgia" w:eastAsia="Times New Roman" w:hAnsi="Georgia"/>
      <w:kern w:val="0"/>
      <w:sz w:val="20"/>
      <w14:ligatures w14:val="none"/>
    </w:rPr>
  </w:style>
  <w:style w:type="paragraph" w:customStyle="1" w:styleId="StyleStyle111ptBorderSinglesolidlineAuto05ptL">
    <w:name w:val="Style Style1 + 11 pt Border: : (Single solid line Auto  0.5 pt L..."/>
    <w:basedOn w:val="Normal"/>
    <w:link w:val="StyleStyle111ptBorderSinglesolidlineAuto05ptLChar"/>
    <w:qFormat/>
    <w:rsid w:val="00A035E6"/>
    <w:pPr>
      <w:spacing w:after="160" w:line="259" w:lineRule="auto"/>
    </w:pPr>
    <w:rPr>
      <w:rFonts w:ascii="Calibri" w:eastAsia="SimSun" w:hAnsi="Calibri" w:cs="Calibri"/>
      <w:color w:val="000000"/>
      <w:sz w:val="22"/>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A035E6"/>
    <w:rPr>
      <w:rFonts w:ascii="Calibri" w:eastAsia="SimSun" w:hAnsi="Calibri" w:cs="Calibri"/>
      <w:color w:val="000000"/>
      <w:kern w:val="0"/>
      <w:sz w:val="22"/>
      <w:u w:val="single"/>
      <w:bdr w:val="single" w:sz="4" w:space="0" w:color="auto"/>
      <w:lang w:val="en-US" w:eastAsia="zh-CN" w:bidi="ar-SA"/>
      <w14:ligatures w14:val="none"/>
    </w:rPr>
  </w:style>
  <w:style w:type="paragraph" w:customStyle="1" w:styleId="Circled">
    <w:name w:val="Circled"/>
    <w:link w:val="CircledChar"/>
    <w:qFormat/>
    <w:rsid w:val="00A035E6"/>
    <w:pPr>
      <w:spacing w:after="200" w:line="276" w:lineRule="auto"/>
    </w:pPr>
    <w:rPr>
      <w:rFonts w:ascii="Georgia" w:eastAsia="MS Mincho" w:hAnsi="Georgia" w:cs="Times New Roman"/>
      <w:b/>
      <w:kern w:val="0"/>
      <w:szCs w:val="20"/>
      <w:u w:val="single"/>
      <w:lang w:eastAsia="ja-JP"/>
      <w14:ligatures w14:val="none"/>
    </w:rPr>
  </w:style>
  <w:style w:type="character" w:customStyle="1" w:styleId="CircledChar">
    <w:name w:val="Circled Char"/>
    <w:basedOn w:val="CardTextChar1"/>
    <w:link w:val="Circled"/>
    <w:rsid w:val="00A035E6"/>
    <w:rPr>
      <w:rFonts w:ascii="Georgia" w:eastAsia="MS Mincho" w:hAnsi="Georgia" w:cs="Times New Roman"/>
      <w:b/>
      <w:kern w:val="0"/>
      <w:sz w:val="24"/>
      <w:szCs w:val="20"/>
      <w:u w:val="single"/>
      <w:lang w:eastAsia="ja-JP"/>
      <w14:ligatures w14:val="non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A035E6"/>
    <w:pPr>
      <w:spacing w:after="160" w:line="259" w:lineRule="auto"/>
    </w:pPr>
    <w:rPr>
      <w:rFonts w:ascii="Calibri" w:eastAsia="SimSun" w:hAnsi="Calibri" w:cs="Calibri"/>
      <w:b/>
      <w:bCs/>
      <w:sz w:val="22"/>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A035E6"/>
    <w:rPr>
      <w:rFonts w:ascii="Calibri" w:eastAsia="SimSun" w:hAnsi="Calibri" w:cs="Calibri"/>
      <w:b/>
      <w:bCs/>
      <w:kern w:val="0"/>
      <w:sz w:val="22"/>
      <w:u w:val="single"/>
      <w14:ligatures w14:val="none"/>
    </w:rPr>
  </w:style>
  <w:style w:type="paragraph" w:customStyle="1" w:styleId="StyleStyle1Bold">
    <w:name w:val="Style Style1 + Bold"/>
    <w:basedOn w:val="Normal"/>
    <w:link w:val="StyleStyle1BoldChar"/>
    <w:qFormat/>
    <w:rsid w:val="00A035E6"/>
    <w:pPr>
      <w:spacing w:after="160" w:line="259" w:lineRule="auto"/>
    </w:pPr>
    <w:rPr>
      <w:rFonts w:ascii="Calibri" w:eastAsia="SimSun" w:hAnsi="Calibri" w:cs="Calibri"/>
      <w:b/>
      <w:bCs/>
      <w:color w:val="000000"/>
      <w:sz w:val="22"/>
      <w:szCs w:val="24"/>
      <w:u w:val="single"/>
      <w:lang w:eastAsia="zh-CN"/>
    </w:rPr>
  </w:style>
  <w:style w:type="character" w:customStyle="1" w:styleId="StyleStyle1BoldChar">
    <w:name w:val="Style Style1 + Bold Char"/>
    <w:basedOn w:val="Style1Char"/>
    <w:link w:val="StyleStyle1Bold"/>
    <w:rsid w:val="00A035E6"/>
    <w:rPr>
      <w:rFonts w:ascii="Calibri" w:eastAsia="SimSun" w:hAnsi="Calibri" w:cs="Calibri"/>
      <w:b/>
      <w:bCs/>
      <w:color w:val="000000"/>
      <w:kern w:val="0"/>
      <w:sz w:val="22"/>
      <w:u w:val="single"/>
      <w:lang w:val="en-US" w:eastAsia="zh-CN" w:bidi="ar-SA"/>
      <w14:ligatures w14:val="none"/>
    </w:rPr>
  </w:style>
  <w:style w:type="character" w:customStyle="1" w:styleId="CardTextChar10">
    <w:name w:val="Card Text Char1"/>
    <w:basedOn w:val="DefaultParagraphFont"/>
    <w:rsid w:val="00A035E6"/>
    <w:rPr>
      <w:rFonts w:ascii="Times New Roman" w:eastAsia="Times New Roman" w:hAnsi="Times New Roman" w:cs="Times New Roman"/>
      <w:sz w:val="20"/>
      <w:szCs w:val="24"/>
    </w:rPr>
  </w:style>
  <w:style w:type="character" w:customStyle="1" w:styleId="CharChar111">
    <w:name w:val="Char Char111"/>
    <w:basedOn w:val="DefaultParagraphFont"/>
    <w:rsid w:val="00A035E6"/>
    <w:rPr>
      <w:rFonts w:cs="Arial"/>
      <w:bCs/>
      <w:szCs w:val="26"/>
      <w:u w:val="single"/>
      <w:lang w:val="en-US" w:eastAsia="en-US" w:bidi="ar-SA"/>
    </w:rPr>
  </w:style>
  <w:style w:type="paragraph" w:customStyle="1" w:styleId="cardtextsmall">
    <w:name w:val="card text small"/>
    <w:basedOn w:val="Normal"/>
    <w:uiPriority w:val="99"/>
    <w:qFormat/>
    <w:rsid w:val="00A035E6"/>
    <w:pPr>
      <w:spacing w:after="160" w:line="259" w:lineRule="auto"/>
    </w:pPr>
    <w:rPr>
      <w:rFonts w:ascii="Arial Narrow" w:eastAsia="Times New Roman" w:hAnsi="Arial Narrow" w:cs="Calibri"/>
      <w:szCs w:val="24"/>
    </w:rPr>
  </w:style>
  <w:style w:type="character" w:customStyle="1" w:styleId="AUnterdline">
    <w:name w:val="AUnterdline"/>
    <w:qFormat/>
    <w:rsid w:val="00A035E6"/>
    <w:rPr>
      <w:rFonts w:ascii="Times New Roman" w:hAnsi="Times New Roman"/>
      <w:sz w:val="20"/>
      <w:u w:val="single"/>
    </w:rPr>
  </w:style>
  <w:style w:type="paragraph" w:customStyle="1" w:styleId="StyleStyle49pt10">
    <w:name w:val="Style Style4 + 9 pt10"/>
    <w:basedOn w:val="Style4"/>
    <w:link w:val="StyleStyle49pt10Char"/>
    <w:qFormat/>
    <w:rsid w:val="00A035E6"/>
    <w:rPr>
      <w:rFonts w:ascii="Times New Roman" w:hAnsi="Times New Roman"/>
      <w:lang w:val="x-none" w:eastAsia="x-none"/>
    </w:rPr>
  </w:style>
  <w:style w:type="character" w:customStyle="1" w:styleId="StyleStyle49pt10Char">
    <w:name w:val="Style Style4 + 9 pt10 Char"/>
    <w:basedOn w:val="Style4Char"/>
    <w:link w:val="StyleStyle49pt10"/>
    <w:rsid w:val="00A035E6"/>
    <w:rPr>
      <w:rFonts w:ascii="Times New Roman" w:eastAsia="Times New Roman" w:hAnsi="Times New Roman" w:cs="Calibri"/>
      <w:kern w:val="0"/>
      <w:sz w:val="22"/>
      <w:u w:val="single"/>
      <w:lang w:val="x-none" w:eastAsia="x-none"/>
      <w14:ligatures w14:val="none"/>
    </w:rPr>
  </w:style>
  <w:style w:type="paragraph" w:customStyle="1" w:styleId="StyleStyle49ptBold7">
    <w:name w:val="Style Style4 + 9 pt Bold7"/>
    <w:basedOn w:val="Style4"/>
    <w:link w:val="StyleStyle49ptBold7Char"/>
    <w:qFormat/>
    <w:rsid w:val="00A035E6"/>
    <w:rPr>
      <w:rFonts w:ascii="Times New Roman" w:hAnsi="Times New Roman"/>
      <w:b/>
      <w:bCs/>
    </w:rPr>
  </w:style>
  <w:style w:type="character" w:customStyle="1" w:styleId="StyleStyle49ptBold7Char">
    <w:name w:val="Style Style4 + 9 pt Bold7 Char"/>
    <w:link w:val="StyleStyle49ptBold7"/>
    <w:rsid w:val="00A035E6"/>
    <w:rPr>
      <w:rFonts w:ascii="Times New Roman" w:eastAsia="Times New Roman" w:hAnsi="Times New Roman" w:cs="Calibri"/>
      <w:b/>
      <w:bCs/>
      <w:kern w:val="0"/>
      <w:sz w:val="22"/>
      <w:u w:val="single"/>
      <w14:ligatures w14:val="none"/>
    </w:rPr>
  </w:style>
  <w:style w:type="paragraph" w:customStyle="1" w:styleId="NormalUnderline">
    <w:name w:val="Normal Underline"/>
    <w:basedOn w:val="Normal"/>
    <w:link w:val="NormalUnderlineChar"/>
    <w:qFormat/>
    <w:rsid w:val="00A035E6"/>
    <w:pPr>
      <w:spacing w:after="160" w:line="259" w:lineRule="auto"/>
      <w:ind w:left="288"/>
    </w:pPr>
    <w:rPr>
      <w:rFonts w:ascii="Calibri" w:eastAsia="Times New Roman" w:hAnsi="Calibri" w:cs="Calibri"/>
      <w:sz w:val="22"/>
      <w:szCs w:val="24"/>
      <w:u w:val="single"/>
    </w:rPr>
  </w:style>
  <w:style w:type="character" w:customStyle="1" w:styleId="NormalUnderlineChar">
    <w:name w:val="Normal Underline Char"/>
    <w:link w:val="NormalUnderline"/>
    <w:rsid w:val="00A035E6"/>
    <w:rPr>
      <w:rFonts w:ascii="Calibri" w:eastAsia="Times New Roman" w:hAnsi="Calibri" w:cs="Calibri"/>
      <w:kern w:val="0"/>
      <w:sz w:val="22"/>
      <w:u w:val="single"/>
      <w14:ligatures w14:val="none"/>
    </w:rPr>
  </w:style>
  <w:style w:type="character" w:customStyle="1" w:styleId="DontRead">
    <w:name w:val="Don't Read"/>
    <w:qFormat/>
    <w:rsid w:val="00A035E6"/>
    <w:rPr>
      <w:rFonts w:ascii="Times New Roman" w:hAnsi="Times New Roman"/>
      <w:sz w:val="16"/>
    </w:rPr>
  </w:style>
  <w:style w:type="paragraph" w:customStyle="1" w:styleId="Underlinestyle">
    <w:name w:val="Underline style"/>
    <w:basedOn w:val="Normal"/>
    <w:uiPriority w:val="99"/>
    <w:qFormat/>
    <w:rsid w:val="00A035E6"/>
    <w:pPr>
      <w:spacing w:after="160" w:line="259" w:lineRule="auto"/>
    </w:pPr>
    <w:rPr>
      <w:rFonts w:ascii="Calibri" w:eastAsia="Times New Roman" w:hAnsi="Calibri" w:cs="Calibri"/>
      <w:sz w:val="22"/>
      <w:szCs w:val="24"/>
      <w:u w:val="single"/>
    </w:rPr>
  </w:style>
  <w:style w:type="character" w:customStyle="1" w:styleId="Style11ptUnderline3">
    <w:name w:val="Style 11 pt Underline3"/>
    <w:rsid w:val="00A035E6"/>
    <w:rPr>
      <w:sz w:val="20"/>
      <w:u w:val="single"/>
    </w:rPr>
  </w:style>
  <w:style w:type="character" w:customStyle="1" w:styleId="27">
    <w:name w:val="27"/>
    <w:rsid w:val="00A035E6"/>
    <w:rPr>
      <w:rFonts w:cs="Arial"/>
      <w:bCs/>
      <w:sz w:val="20"/>
      <w:u w:val="single"/>
      <w:lang w:val="en-US" w:eastAsia="en-US" w:bidi="ar-SA"/>
    </w:rPr>
  </w:style>
  <w:style w:type="character" w:customStyle="1" w:styleId="Style9ptUnderline11">
    <w:name w:val="Style 9 pt Underline11"/>
    <w:basedOn w:val="DefaultParagraphFont"/>
    <w:rsid w:val="00A035E6"/>
    <w:rPr>
      <w:sz w:val="20"/>
      <w:u w:val="single"/>
    </w:rPr>
  </w:style>
  <w:style w:type="character" w:customStyle="1" w:styleId="CharChar113">
    <w:name w:val="Char Char113"/>
    <w:basedOn w:val="DefaultParagraphFont"/>
    <w:rsid w:val="00A035E6"/>
    <w:rPr>
      <w:rFonts w:cs="Arial"/>
      <w:bCs/>
      <w:szCs w:val="26"/>
      <w:u w:val="single"/>
      <w:lang w:val="en-US" w:eastAsia="en-US" w:bidi="ar-SA"/>
    </w:rPr>
  </w:style>
  <w:style w:type="character" w:customStyle="1" w:styleId="StyleunderlineBold0">
    <w:name w:val="Style underline + Bold"/>
    <w:basedOn w:val="underline"/>
    <w:rsid w:val="00A035E6"/>
    <w:rPr>
      <w:rFonts w:ascii="Times New Roman" w:hAnsi="Times New Roman" w:cs="Times New Roman"/>
      <w:b w:val="0"/>
      <w:bCs/>
      <w:sz w:val="20"/>
      <w:u w:val="single"/>
    </w:rPr>
  </w:style>
  <w:style w:type="character" w:customStyle="1" w:styleId="underlineChar0">
    <w:name w:val="underline Char"/>
    <w:basedOn w:val="DefaultParagraphFont"/>
    <w:rsid w:val="00A035E6"/>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A035E6"/>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A035E6"/>
    <w:rPr>
      <w:sz w:val="20"/>
      <w:u w:val="single"/>
    </w:rPr>
  </w:style>
  <w:style w:type="character" w:customStyle="1" w:styleId="ital-inline">
    <w:name w:val="ital-inline"/>
    <w:basedOn w:val="DefaultParagraphFont"/>
    <w:rsid w:val="00A035E6"/>
  </w:style>
  <w:style w:type="character" w:customStyle="1" w:styleId="BodyTextIndent3Char">
    <w:name w:val="Body Text Indent 3 Char"/>
    <w:basedOn w:val="DefaultParagraphFont"/>
    <w:link w:val="BodyTextIndent3"/>
    <w:uiPriority w:val="99"/>
    <w:rsid w:val="00A035E6"/>
    <w:rPr>
      <w:rFonts w:ascii="Times New Roman" w:hAnsi="Times New Roman" w:cs="Times New Roman"/>
      <w:sz w:val="16"/>
      <w:szCs w:val="16"/>
    </w:rPr>
  </w:style>
  <w:style w:type="paragraph" w:styleId="BodyTextIndent3">
    <w:name w:val="Body Text Indent 3"/>
    <w:basedOn w:val="Normal"/>
    <w:link w:val="BodyTextIndent3Char"/>
    <w:uiPriority w:val="99"/>
    <w:rsid w:val="00A035E6"/>
    <w:pPr>
      <w:spacing w:after="120" w:line="259" w:lineRule="auto"/>
      <w:ind w:left="360"/>
    </w:pPr>
    <w:rPr>
      <w:rFonts w:ascii="Times New Roman" w:hAnsi="Times New Roman" w:cs="Times New Roman"/>
      <w:kern w:val="2"/>
      <w:szCs w:val="16"/>
      <w14:ligatures w14:val="standardContextual"/>
    </w:rPr>
  </w:style>
  <w:style w:type="character" w:customStyle="1" w:styleId="BodyTextIndent3Char1">
    <w:name w:val="Body Text Indent 3 Char1"/>
    <w:basedOn w:val="DefaultParagraphFont"/>
    <w:uiPriority w:val="99"/>
    <w:rsid w:val="00A035E6"/>
    <w:rPr>
      <w:rFonts w:ascii="Arial" w:hAnsi="Arial" w:cs="Arial"/>
      <w:kern w:val="0"/>
      <w:sz w:val="16"/>
      <w:szCs w:val="16"/>
      <w14:ligatures w14:val="none"/>
    </w:rPr>
  </w:style>
  <w:style w:type="character" w:customStyle="1" w:styleId="Styleunderline11pt">
    <w:name w:val="Style underline + 11 pt"/>
    <w:basedOn w:val="underline"/>
    <w:rsid w:val="00A035E6"/>
    <w:rPr>
      <w:rFonts w:ascii="Times New Roman" w:hAnsi="Times New Roman" w:cs="Times New Roman"/>
      <w:b w:val="0"/>
      <w:sz w:val="20"/>
      <w:u w:val="single"/>
    </w:rPr>
  </w:style>
  <w:style w:type="paragraph" w:customStyle="1" w:styleId="BoldandUnderline">
    <w:name w:val="Bold and Underline"/>
    <w:basedOn w:val="Normal"/>
    <w:link w:val="BoldandUnderlineChar"/>
    <w:qFormat/>
    <w:rsid w:val="00A035E6"/>
    <w:pPr>
      <w:spacing w:after="160" w:line="259" w:lineRule="auto"/>
    </w:pPr>
    <w:rPr>
      <w:rFonts w:ascii="Calibri" w:eastAsia="Times New Roman" w:hAnsi="Calibri" w:cs="Calibri"/>
      <w:b/>
      <w:sz w:val="22"/>
      <w:szCs w:val="24"/>
      <w:u w:val="single"/>
    </w:rPr>
  </w:style>
  <w:style w:type="character" w:customStyle="1" w:styleId="BoldandUnderlineChar">
    <w:name w:val="Bold and Underline Char"/>
    <w:basedOn w:val="DefaultParagraphFont"/>
    <w:link w:val="BoldandUnderline"/>
    <w:rsid w:val="00A035E6"/>
    <w:rPr>
      <w:rFonts w:ascii="Calibri" w:eastAsia="Times New Roman" w:hAnsi="Calibri" w:cs="Calibri"/>
      <w:b/>
      <w:kern w:val="0"/>
      <w:sz w:val="22"/>
      <w:u w:val="single"/>
      <w14:ligatures w14:val="none"/>
    </w:rPr>
  </w:style>
  <w:style w:type="character" w:customStyle="1" w:styleId="pmterms11">
    <w:name w:val="pmterms11"/>
    <w:basedOn w:val="DefaultParagraphFont"/>
    <w:rsid w:val="00A035E6"/>
    <w:rPr>
      <w:b/>
      <w:bCs/>
      <w:i w:val="0"/>
      <w:iCs w:val="0"/>
      <w:color w:val="000000"/>
    </w:rPr>
  </w:style>
  <w:style w:type="character" w:customStyle="1" w:styleId="StyleUnderlineChar9ptBold">
    <w:name w:val="Style Underline Char + 9 pt Bold"/>
    <w:basedOn w:val="DefaultParagraphFont"/>
    <w:rsid w:val="00A035E6"/>
    <w:rPr>
      <w:rFonts w:ascii="Times New Roman" w:hAnsi="Times New Roman"/>
      <w:b/>
      <w:bCs/>
      <w:sz w:val="20"/>
      <w:u w:val="single"/>
      <w:lang w:val="en-US" w:eastAsia="en-US" w:bidi="ar-SA"/>
    </w:rPr>
  </w:style>
  <w:style w:type="character" w:customStyle="1" w:styleId="Styleunderline11ptBold">
    <w:name w:val="Style underline + 11 pt Bold"/>
    <w:basedOn w:val="underline"/>
    <w:rsid w:val="00A035E6"/>
    <w:rPr>
      <w:rFonts w:ascii="Times New Roman" w:hAnsi="Times New Roman" w:cs="Times New Roman"/>
      <w:b/>
      <w:bCs/>
      <w:sz w:val="20"/>
      <w:u w:val="single"/>
    </w:rPr>
  </w:style>
  <w:style w:type="character" w:customStyle="1" w:styleId="UnderlineChar5Char">
    <w:name w:val="Underline Char5 Char"/>
    <w:basedOn w:val="DefaultParagraphFont"/>
    <w:rsid w:val="00A035E6"/>
    <w:rPr>
      <w:szCs w:val="24"/>
      <w:u w:val="single"/>
      <w:lang w:val="en-US" w:eastAsia="en-US" w:bidi="ar-SA"/>
    </w:rPr>
  </w:style>
  <w:style w:type="character" w:customStyle="1" w:styleId="BoldandUnderlineChar2Char1">
    <w:name w:val="Bold and Underline Char2 Char1"/>
    <w:basedOn w:val="DefaultParagraphFont"/>
    <w:rsid w:val="00A035E6"/>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A035E6"/>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A035E6"/>
    <w:rPr>
      <w:szCs w:val="24"/>
      <w:u w:val="single"/>
      <w:lang w:val="en-US" w:eastAsia="en-US" w:bidi="ar-SA"/>
    </w:rPr>
  </w:style>
  <w:style w:type="paragraph" w:customStyle="1" w:styleId="UnderlineChar4">
    <w:name w:val="Underline Char4"/>
    <w:basedOn w:val="Normal"/>
    <w:link w:val="UnderlineChar4Char"/>
    <w:qFormat/>
    <w:rsid w:val="00A035E6"/>
    <w:pPr>
      <w:spacing w:after="160" w:line="259" w:lineRule="auto"/>
    </w:pPr>
    <w:rPr>
      <w:rFonts w:asciiTheme="minorHAnsi" w:hAnsiTheme="minorHAnsi" w:cstheme="minorBidi"/>
      <w:kern w:val="2"/>
      <w:sz w:val="24"/>
      <w:szCs w:val="24"/>
      <w:u w:val="single"/>
      <w14:ligatures w14:val="standardContextual"/>
    </w:rPr>
  </w:style>
  <w:style w:type="paragraph" w:customStyle="1" w:styleId="BoldandUnderlineChar3">
    <w:name w:val="Bold and Underline Char3"/>
    <w:basedOn w:val="Normal"/>
    <w:link w:val="BoldandUnderlineChar3Char2"/>
    <w:qFormat/>
    <w:rsid w:val="00A035E6"/>
    <w:pPr>
      <w:spacing w:after="160" w:line="259" w:lineRule="auto"/>
    </w:pPr>
    <w:rPr>
      <w:rFonts w:asciiTheme="minorHAnsi" w:hAnsiTheme="minorHAnsi" w:cstheme="minorBidi"/>
      <w:b/>
      <w:kern w:val="2"/>
      <w:sz w:val="24"/>
      <w:szCs w:val="24"/>
      <w:u w:val="single"/>
      <w14:ligatures w14:val="standardContextual"/>
    </w:rPr>
  </w:style>
  <w:style w:type="paragraph" w:customStyle="1" w:styleId="Language">
    <w:name w:val="Language"/>
    <w:basedOn w:val="Normal"/>
    <w:link w:val="LanguageChar"/>
    <w:qFormat/>
    <w:rsid w:val="00A035E6"/>
    <w:pPr>
      <w:spacing w:after="160" w:line="259" w:lineRule="auto"/>
    </w:pPr>
    <w:rPr>
      <w:rFonts w:asciiTheme="minorHAnsi" w:hAnsiTheme="minorHAnsi" w:cstheme="minorBidi"/>
      <w:strike/>
      <w:kern w:val="2"/>
      <w:szCs w:val="16"/>
      <w14:ligatures w14:val="standardContextual"/>
    </w:rPr>
  </w:style>
  <w:style w:type="paragraph" w:customStyle="1" w:styleId="UnderlineChar3">
    <w:name w:val="Underline Char3"/>
    <w:basedOn w:val="Normal"/>
    <w:link w:val="UnderlineChar3Char"/>
    <w:qFormat/>
    <w:rsid w:val="00A035E6"/>
    <w:pPr>
      <w:spacing w:after="160" w:line="259" w:lineRule="auto"/>
    </w:pPr>
    <w:rPr>
      <w:rFonts w:ascii="Calibri" w:eastAsia="Times New Roman" w:hAnsi="Calibri" w:cs="Calibri"/>
      <w:sz w:val="22"/>
      <w:szCs w:val="24"/>
      <w:u w:val="single"/>
    </w:rPr>
  </w:style>
  <w:style w:type="character" w:customStyle="1" w:styleId="UnderlineChar3Char">
    <w:name w:val="Underline Char3 Char"/>
    <w:basedOn w:val="DefaultParagraphFont"/>
    <w:link w:val="UnderlineChar3"/>
    <w:rsid w:val="00A035E6"/>
    <w:rPr>
      <w:rFonts w:ascii="Calibri" w:eastAsia="Times New Roman" w:hAnsi="Calibri" w:cs="Calibri"/>
      <w:kern w:val="0"/>
      <w:sz w:val="22"/>
      <w:u w:val="single"/>
      <w14:ligatures w14:val="none"/>
    </w:rPr>
  </w:style>
  <w:style w:type="paragraph" w:customStyle="1" w:styleId="BoldandUnderlineChar3Char">
    <w:name w:val="Bold and Underline Char3 Char"/>
    <w:basedOn w:val="Normal"/>
    <w:link w:val="BoldandUnderlineChar3CharChar"/>
    <w:qFormat/>
    <w:rsid w:val="00A035E6"/>
    <w:pPr>
      <w:spacing w:after="160" w:line="259" w:lineRule="auto"/>
    </w:pPr>
    <w:rPr>
      <w:rFonts w:ascii="Calibri" w:eastAsia="Times New Roman" w:hAnsi="Calibri" w:cs="Calibri"/>
      <w:b/>
      <w:sz w:val="22"/>
      <w:szCs w:val="24"/>
      <w:u w:val="single"/>
    </w:rPr>
  </w:style>
  <w:style w:type="character" w:customStyle="1" w:styleId="BoldandUnderlineChar3CharChar">
    <w:name w:val="Bold and Underline Char3 Char Char"/>
    <w:basedOn w:val="DefaultParagraphFont"/>
    <w:link w:val="BoldandUnderlineChar3Char"/>
    <w:rsid w:val="00A035E6"/>
    <w:rPr>
      <w:rFonts w:ascii="Calibri" w:eastAsia="Times New Roman" w:hAnsi="Calibri" w:cs="Calibri"/>
      <w:b/>
      <w:kern w:val="0"/>
      <w:sz w:val="22"/>
      <w:u w:val="single"/>
      <w14:ligatures w14:val="none"/>
    </w:rPr>
  </w:style>
  <w:style w:type="character" w:customStyle="1" w:styleId="UnderlineChar1">
    <w:name w:val="Underline Char1"/>
    <w:aliases w:val="Cards + Font: 12 pt Char1"/>
    <w:basedOn w:val="DefaultParagraphFont"/>
    <w:rsid w:val="00A035E6"/>
    <w:rPr>
      <w:szCs w:val="24"/>
      <w:u w:val="single"/>
      <w:lang w:val="en-US" w:eastAsia="en-US" w:bidi="ar-SA"/>
    </w:rPr>
  </w:style>
  <w:style w:type="character" w:customStyle="1" w:styleId="BoldandUnderlineChar1Char2Char">
    <w:name w:val="Bold and Underline Char1 Char2 Char"/>
    <w:basedOn w:val="DefaultParagraphFont"/>
    <w:rsid w:val="00A035E6"/>
    <w:rPr>
      <w:b/>
      <w:szCs w:val="24"/>
      <w:u w:val="single"/>
      <w:lang w:val="en-US" w:eastAsia="en-US" w:bidi="ar-SA"/>
    </w:rPr>
  </w:style>
  <w:style w:type="character" w:customStyle="1" w:styleId="StyleStyle11ptBoldUnderlineBorderSinglesolidlineAuto">
    <w:name w:val="Style Style 11 pt Bold Underline Border: : (Single solid line Auto ..."/>
    <w:rsid w:val="00A035E6"/>
    <w:rPr>
      <w:rFonts w:ascii="Times New Roman" w:hAnsi="Times New Roman"/>
      <w:b/>
      <w:bCs/>
      <w:sz w:val="20"/>
      <w:u w:val="none"/>
      <w:bdr w:val="none" w:sz="0" w:space="0" w:color="auto"/>
    </w:rPr>
  </w:style>
  <w:style w:type="character" w:customStyle="1" w:styleId="Styleterm111ptUnderline">
    <w:name w:val="Style term1 + 11 pt Underline"/>
    <w:basedOn w:val="term1"/>
    <w:rsid w:val="00A035E6"/>
    <w:rPr>
      <w:b/>
      <w:bCs/>
      <w:sz w:val="20"/>
      <w:u w:val="single"/>
    </w:rPr>
  </w:style>
  <w:style w:type="paragraph" w:customStyle="1" w:styleId="StyleStyle49ptBold3">
    <w:name w:val="Style Style4 + 9 pt Bold3"/>
    <w:basedOn w:val="Style4"/>
    <w:link w:val="StyleStyle49ptBold3Char"/>
    <w:qFormat/>
    <w:rsid w:val="00A035E6"/>
    <w:rPr>
      <w:rFonts w:ascii="Times New Roman" w:hAnsi="Times New Roman"/>
      <w:b/>
      <w:bCs/>
      <w:lang w:val="x-none" w:eastAsia="x-none"/>
    </w:rPr>
  </w:style>
  <w:style w:type="character" w:customStyle="1" w:styleId="StyleStyle49ptBold3Char">
    <w:name w:val="Style Style4 + 9 pt Bold3 Char"/>
    <w:basedOn w:val="Style4Char"/>
    <w:link w:val="StyleStyle49ptBold3"/>
    <w:rsid w:val="00A035E6"/>
    <w:rPr>
      <w:rFonts w:ascii="Times New Roman" w:eastAsia="Times New Roman" w:hAnsi="Times New Roman" w:cs="Calibri"/>
      <w:b/>
      <w:bCs/>
      <w:kern w:val="0"/>
      <w:sz w:val="22"/>
      <w:u w:val="single"/>
      <w:lang w:val="x-none" w:eastAsia="x-none"/>
      <w14:ligatures w14:val="none"/>
    </w:rPr>
  </w:style>
  <w:style w:type="character" w:customStyle="1" w:styleId="Style9ptUnderline6">
    <w:name w:val="Style 9 pt Underline6"/>
    <w:basedOn w:val="DefaultParagraphFont"/>
    <w:rsid w:val="00A035E6"/>
    <w:rPr>
      <w:sz w:val="20"/>
      <w:u w:val="single"/>
    </w:rPr>
  </w:style>
  <w:style w:type="character" w:customStyle="1" w:styleId="ct-with-fmlt">
    <w:name w:val="ct-with-fmlt"/>
    <w:basedOn w:val="DefaultParagraphFont"/>
    <w:rsid w:val="00A035E6"/>
  </w:style>
  <w:style w:type="paragraph" w:customStyle="1" w:styleId="StyleStyle49pt">
    <w:name w:val="Style Style4 + 9 pt"/>
    <w:basedOn w:val="Style4"/>
    <w:link w:val="StyleStyle49ptChar"/>
    <w:qFormat/>
    <w:rsid w:val="00A035E6"/>
    <w:rPr>
      <w:rFonts w:ascii="Times New Roman" w:hAnsi="Times New Roman"/>
      <w:lang w:val="x-none" w:eastAsia="x-none"/>
    </w:rPr>
  </w:style>
  <w:style w:type="character" w:customStyle="1" w:styleId="StyleStyle49ptChar">
    <w:name w:val="Style Style4 + 9 pt Char"/>
    <w:basedOn w:val="Style4Char"/>
    <w:link w:val="StyleStyle49pt"/>
    <w:rsid w:val="00A035E6"/>
    <w:rPr>
      <w:rFonts w:ascii="Times New Roman" w:eastAsia="Times New Roman" w:hAnsi="Times New Roman" w:cs="Calibri"/>
      <w:kern w:val="0"/>
      <w:sz w:val="22"/>
      <w:u w:val="single"/>
      <w:lang w:val="x-none" w:eastAsia="x-none"/>
      <w14:ligatures w14:val="none"/>
    </w:rPr>
  </w:style>
  <w:style w:type="paragraph" w:customStyle="1" w:styleId="StyleStyle49ptBold">
    <w:name w:val="Style Style4 + 9 pt Bold"/>
    <w:basedOn w:val="Style4"/>
    <w:link w:val="StyleStyle49ptBoldChar"/>
    <w:qFormat/>
    <w:rsid w:val="00A035E6"/>
    <w:rPr>
      <w:rFonts w:ascii="Times New Roman" w:hAnsi="Times New Roman"/>
      <w:b/>
      <w:bCs/>
      <w:lang w:val="x-none" w:eastAsia="x-none"/>
    </w:rPr>
  </w:style>
  <w:style w:type="character" w:customStyle="1" w:styleId="StyleStyle49ptBoldChar">
    <w:name w:val="Style Style4 + 9 pt Bold Char"/>
    <w:basedOn w:val="Style4Char"/>
    <w:link w:val="StyleStyle49ptBold"/>
    <w:rsid w:val="00A035E6"/>
    <w:rPr>
      <w:rFonts w:ascii="Times New Roman" w:eastAsia="Times New Roman" w:hAnsi="Times New Roman" w:cs="Calibri"/>
      <w:b/>
      <w:bCs/>
      <w:kern w:val="0"/>
      <w:sz w:val="22"/>
      <w:u w:val="single"/>
      <w:lang w:val="x-none" w:eastAsia="x-none"/>
      <w14:ligatures w14:val="none"/>
    </w:rPr>
  </w:style>
  <w:style w:type="character" w:customStyle="1" w:styleId="base">
    <w:name w:val="base"/>
    <w:basedOn w:val="DefaultParagraphFont"/>
    <w:rsid w:val="00A035E6"/>
  </w:style>
  <w:style w:type="character" w:customStyle="1" w:styleId="part-of-speech">
    <w:name w:val="part-of-speech"/>
    <w:basedOn w:val="DefaultParagraphFont"/>
    <w:rsid w:val="00A035E6"/>
  </w:style>
  <w:style w:type="character" w:customStyle="1" w:styleId="pron">
    <w:name w:val="pron"/>
    <w:basedOn w:val="DefaultParagraphFont"/>
    <w:rsid w:val="00A035E6"/>
  </w:style>
  <w:style w:type="character" w:customStyle="1" w:styleId="articletext0">
    <w:name w:val="articletext"/>
    <w:basedOn w:val="DefaultParagraphFont"/>
    <w:rsid w:val="00A035E6"/>
  </w:style>
  <w:style w:type="character" w:customStyle="1" w:styleId="StyleUnderlinePatternClearYellow">
    <w:name w:val="Style Underline Pattern: Clear (Yellow)"/>
    <w:basedOn w:val="DefaultParagraphFont"/>
    <w:rsid w:val="00A035E6"/>
    <w:rPr>
      <w:u w:val="single"/>
      <w:shd w:val="clear" w:color="auto" w:fill="00FF00"/>
    </w:rPr>
  </w:style>
  <w:style w:type="character" w:customStyle="1" w:styleId="CharChar5">
    <w:name w:val="Char Char5"/>
    <w:rsid w:val="00A035E6"/>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A035E6"/>
    <w:pPr>
      <w:autoSpaceDE w:val="0"/>
      <w:autoSpaceDN w:val="0"/>
      <w:adjustRightInd w:val="0"/>
      <w:spacing w:after="200" w:line="276" w:lineRule="auto"/>
      <w:ind w:left="288" w:right="288"/>
      <w:jc w:val="both"/>
    </w:pPr>
    <w:rPr>
      <w:rFonts w:ascii="Calibri" w:eastAsia="Times New Roman" w:hAnsi="Calibri" w:cs="Calibri"/>
      <w:sz w:val="22"/>
      <w:szCs w:val="20"/>
      <w:u w:val="thick"/>
    </w:rPr>
  </w:style>
  <w:style w:type="character" w:customStyle="1" w:styleId="UnderlineBoldIndentCharChar">
    <w:name w:val="Underline + Bold Indent Char Char"/>
    <w:link w:val="UnderlineBoldIndent"/>
    <w:rsid w:val="00A035E6"/>
    <w:rPr>
      <w:rFonts w:ascii="Calibri" w:eastAsia="Times New Roman" w:hAnsi="Calibri" w:cs="Calibri"/>
      <w:kern w:val="0"/>
      <w:sz w:val="22"/>
      <w:szCs w:val="20"/>
      <w:u w:val="thick"/>
      <w14:ligatures w14:val="none"/>
    </w:rPr>
  </w:style>
  <w:style w:type="paragraph" w:customStyle="1" w:styleId="StyleUnderlineBoldIndent11pt">
    <w:name w:val="Style Underline + Bold Indent + 11 pt"/>
    <w:basedOn w:val="UnderlineBoldIndent"/>
    <w:link w:val="StyleUnderlineBoldIndent11ptChar"/>
    <w:qFormat/>
    <w:rsid w:val="00A035E6"/>
    <w:rPr>
      <w:u w:val="single"/>
    </w:rPr>
  </w:style>
  <w:style w:type="character" w:customStyle="1" w:styleId="StyleUnderlineBoldIndent11ptChar">
    <w:name w:val="Style Underline + Bold Indent + 11 pt Char"/>
    <w:link w:val="StyleUnderlineBoldIndent11pt"/>
    <w:rsid w:val="00A035E6"/>
    <w:rPr>
      <w:rFonts w:ascii="Calibri" w:eastAsia="Times New Roman" w:hAnsi="Calibri" w:cs="Calibri"/>
      <w:kern w:val="0"/>
      <w:sz w:val="22"/>
      <w:szCs w:val="20"/>
      <w:u w:val="single"/>
      <w14:ligatures w14:val="none"/>
    </w:rPr>
  </w:style>
  <w:style w:type="paragraph" w:customStyle="1" w:styleId="StyleUnderlineBoldIndent11ptBold">
    <w:name w:val="Style Underline + Bold Indent + 11 pt Bold"/>
    <w:basedOn w:val="UnderlineBoldIndent"/>
    <w:link w:val="StyleUnderlineBoldIndent11ptBoldChar"/>
    <w:qFormat/>
    <w:rsid w:val="00A035E6"/>
    <w:rPr>
      <w:b/>
      <w:bCs/>
      <w:u w:val="single"/>
    </w:rPr>
  </w:style>
  <w:style w:type="character" w:customStyle="1" w:styleId="StyleUnderlineBoldIndent11ptBoldChar">
    <w:name w:val="Style Underline + Bold Indent + 11 pt Bold Char"/>
    <w:link w:val="StyleUnderlineBoldIndent11ptBold"/>
    <w:rsid w:val="00A035E6"/>
    <w:rPr>
      <w:rFonts w:ascii="Calibri" w:eastAsia="Times New Roman" w:hAnsi="Calibri" w:cs="Calibri"/>
      <w:b/>
      <w:bCs/>
      <w:kern w:val="0"/>
      <w:sz w:val="22"/>
      <w:szCs w:val="20"/>
      <w:u w:val="single"/>
      <w14:ligatures w14:val="none"/>
    </w:rPr>
  </w:style>
  <w:style w:type="character" w:customStyle="1" w:styleId="globalcontentbody">
    <w:name w:val="globalcontentbody"/>
    <w:basedOn w:val="DefaultParagraphFont"/>
    <w:rsid w:val="00A035E6"/>
  </w:style>
  <w:style w:type="character" w:customStyle="1" w:styleId="authorbio">
    <w:name w:val="authorbio"/>
    <w:basedOn w:val="DefaultParagraphFont"/>
    <w:rsid w:val="00A035E6"/>
  </w:style>
  <w:style w:type="character" w:customStyle="1" w:styleId="StyleStyleUnderline411pt">
    <w:name w:val="Style Style Underline4 + 11 pt"/>
    <w:basedOn w:val="DefaultParagraphFont"/>
    <w:rsid w:val="00A035E6"/>
    <w:rPr>
      <w:sz w:val="20"/>
      <w:u w:val="single"/>
    </w:rPr>
  </w:style>
  <w:style w:type="character" w:customStyle="1" w:styleId="StyleStyleUnderline411ptBold">
    <w:name w:val="Style Style Underline4 + 11 pt Bold"/>
    <w:basedOn w:val="DefaultParagraphFont"/>
    <w:rsid w:val="00A035E6"/>
    <w:rPr>
      <w:b/>
      <w:bCs/>
      <w:sz w:val="20"/>
      <w:u w:val="single"/>
    </w:rPr>
  </w:style>
  <w:style w:type="character" w:customStyle="1" w:styleId="StyleStyleUnderline311pt">
    <w:name w:val="Style Style Underline3 + 11 pt"/>
    <w:basedOn w:val="DefaultParagraphFont"/>
    <w:rsid w:val="00A035E6"/>
    <w:rPr>
      <w:sz w:val="20"/>
      <w:u w:val="single"/>
    </w:rPr>
  </w:style>
  <w:style w:type="character" w:customStyle="1" w:styleId="StyleStyleUnderline311ptBold">
    <w:name w:val="Style Style Underline3 + 11 pt Bold"/>
    <w:basedOn w:val="DefaultParagraphFont"/>
    <w:rsid w:val="00A035E6"/>
    <w:rPr>
      <w:b/>
      <w:bCs/>
      <w:sz w:val="20"/>
      <w:u w:val="single"/>
    </w:rPr>
  </w:style>
  <w:style w:type="character" w:customStyle="1" w:styleId="StyleUnderline3">
    <w:name w:val="Style Underline3"/>
    <w:basedOn w:val="DefaultParagraphFont"/>
    <w:rsid w:val="00A035E6"/>
    <w:rPr>
      <w:u w:val="single"/>
    </w:rPr>
  </w:style>
  <w:style w:type="character" w:customStyle="1" w:styleId="StyleUnderline4">
    <w:name w:val="Style Underline4"/>
    <w:basedOn w:val="DefaultParagraphFont"/>
    <w:rsid w:val="00A035E6"/>
    <w:rPr>
      <w:u w:val="single"/>
    </w:rPr>
  </w:style>
  <w:style w:type="character" w:customStyle="1" w:styleId="Styleunderline9pt1">
    <w:name w:val="Style underline + 9 pt1"/>
    <w:basedOn w:val="underline"/>
    <w:rsid w:val="00A035E6"/>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A035E6"/>
    <w:rPr>
      <w:b/>
      <w:bCs/>
      <w:noProof w:val="0"/>
      <w:sz w:val="20"/>
      <w:u w:val="single"/>
      <w:lang w:val="en-US" w:eastAsia="en-US" w:bidi="ar-SA"/>
    </w:rPr>
  </w:style>
  <w:style w:type="character" w:customStyle="1" w:styleId="Hyperlink23">
    <w:name w:val="Hyperlink23"/>
    <w:basedOn w:val="DefaultParagraphFont"/>
    <w:rsid w:val="00A035E6"/>
    <w:rPr>
      <w:color w:val="3300CC"/>
      <w:u w:val="single"/>
    </w:rPr>
  </w:style>
  <w:style w:type="character" w:customStyle="1" w:styleId="Style11ptBoldUnderlineBorderSinglesolidlineAuto">
    <w:name w:val="Style 11 pt Bold Underline Border: : (Single solid line Auto  ..."/>
    <w:basedOn w:val="DefaultParagraphFont"/>
    <w:rsid w:val="00A035E6"/>
    <w:rPr>
      <w:rFonts w:ascii="Times New Roman" w:hAnsi="Times New Roman"/>
      <w:b/>
      <w:bCs/>
      <w:sz w:val="20"/>
      <w:u w:val="single"/>
      <w:bdr w:val="single" w:sz="4" w:space="0" w:color="auto"/>
    </w:rPr>
  </w:style>
  <w:style w:type="character" w:customStyle="1" w:styleId="2">
    <w:name w:val="2"/>
    <w:rsid w:val="00A035E6"/>
    <w:rPr>
      <w:rFonts w:cs="Arial"/>
      <w:bCs/>
      <w:sz w:val="20"/>
      <w:u w:val="single"/>
      <w:lang w:val="en-US" w:eastAsia="en-US" w:bidi="ar-SA"/>
    </w:rPr>
  </w:style>
  <w:style w:type="character" w:customStyle="1" w:styleId="Style9ptBoldUnderline5">
    <w:name w:val="Style 9 pt Bold Underline5"/>
    <w:basedOn w:val="DefaultParagraphFont"/>
    <w:rsid w:val="00A035E6"/>
    <w:rPr>
      <w:b/>
      <w:bCs/>
      <w:sz w:val="20"/>
      <w:u w:val="single"/>
    </w:rPr>
  </w:style>
  <w:style w:type="character" w:customStyle="1" w:styleId="CharChar114">
    <w:name w:val="Char Char114"/>
    <w:basedOn w:val="DefaultParagraphFont"/>
    <w:rsid w:val="00A035E6"/>
    <w:rPr>
      <w:rFonts w:cs="Arial"/>
      <w:bCs/>
      <w:szCs w:val="26"/>
      <w:u w:val="single"/>
      <w:lang w:val="en-US" w:eastAsia="en-US" w:bidi="ar-SA"/>
    </w:rPr>
  </w:style>
  <w:style w:type="character" w:customStyle="1" w:styleId="CharChar112">
    <w:name w:val="Char Char112"/>
    <w:basedOn w:val="DefaultParagraphFont"/>
    <w:rsid w:val="00A035E6"/>
    <w:rPr>
      <w:rFonts w:cs="Arial"/>
      <w:bCs/>
      <w:szCs w:val="26"/>
      <w:u w:val="single"/>
      <w:lang w:val="en-US" w:eastAsia="en-US" w:bidi="ar-SA"/>
    </w:rPr>
  </w:style>
  <w:style w:type="paragraph" w:customStyle="1" w:styleId="WW-Default1">
    <w:name w:val="WW-Default1"/>
    <w:basedOn w:val="Normal"/>
    <w:uiPriority w:val="99"/>
    <w:qFormat/>
    <w:rsid w:val="00A035E6"/>
    <w:pPr>
      <w:suppressAutoHyphens/>
      <w:spacing w:after="160" w:line="259" w:lineRule="auto"/>
    </w:pPr>
    <w:rPr>
      <w:rFonts w:ascii="Calibri" w:eastAsia="Times New Roman" w:hAnsi="Calibri" w:cs="Calibri"/>
      <w:b/>
      <w:bCs/>
      <w:sz w:val="22"/>
      <w:szCs w:val="20"/>
      <w:lang w:eastAsia="ar-SA"/>
    </w:rPr>
  </w:style>
  <w:style w:type="character" w:customStyle="1" w:styleId="zoomme">
    <w:name w:val="zoomme"/>
    <w:basedOn w:val="DefaultParagraphFont"/>
    <w:rsid w:val="00A035E6"/>
  </w:style>
  <w:style w:type="character" w:customStyle="1" w:styleId="classauthor">
    <w:name w:val="class=&quot;author&quot;"/>
    <w:basedOn w:val="DefaultParagraphFont"/>
    <w:rsid w:val="00A035E6"/>
  </w:style>
  <w:style w:type="paragraph" w:customStyle="1" w:styleId="Stylecard11pt">
    <w:name w:val="Style card + 11 pt"/>
    <w:basedOn w:val="Normal"/>
    <w:link w:val="Stylecard11ptChar"/>
    <w:qFormat/>
    <w:rsid w:val="00A035E6"/>
    <w:pPr>
      <w:spacing w:after="160" w:line="259" w:lineRule="auto"/>
      <w:ind w:left="288" w:right="288"/>
    </w:pPr>
    <w:rPr>
      <w:rFonts w:ascii="Calibri" w:eastAsia="SimSun" w:hAnsi="Calibri" w:cs="Calibri"/>
      <w:sz w:val="22"/>
      <w:szCs w:val="24"/>
      <w:lang w:eastAsia="zh-CN"/>
    </w:rPr>
  </w:style>
  <w:style w:type="character" w:customStyle="1" w:styleId="Stylecard11ptChar">
    <w:name w:val="Style card + 11 pt Char"/>
    <w:link w:val="Stylecard11pt"/>
    <w:rsid w:val="00A035E6"/>
    <w:rPr>
      <w:rFonts w:ascii="Calibri" w:eastAsia="SimSun" w:hAnsi="Calibri" w:cs="Calibri"/>
      <w:kern w:val="0"/>
      <w:sz w:val="22"/>
      <w:lang w:eastAsia="zh-CN"/>
      <w14:ligatures w14:val="none"/>
    </w:rPr>
  </w:style>
  <w:style w:type="paragraph" w:customStyle="1" w:styleId="Stylecard11ptUnderline">
    <w:name w:val="Style card + 11 pt Underline"/>
    <w:basedOn w:val="Normal"/>
    <w:link w:val="Stylecard11ptUnderlineChar"/>
    <w:qFormat/>
    <w:rsid w:val="00A035E6"/>
    <w:pPr>
      <w:spacing w:after="160" w:line="259" w:lineRule="auto"/>
      <w:ind w:left="288" w:right="288"/>
    </w:pPr>
    <w:rPr>
      <w:rFonts w:ascii="Calibri" w:eastAsia="SimSun" w:hAnsi="Calibri" w:cs="Calibri"/>
      <w:sz w:val="22"/>
      <w:szCs w:val="24"/>
      <w:u w:val="single"/>
      <w:lang w:eastAsia="zh-CN"/>
    </w:rPr>
  </w:style>
  <w:style w:type="character" w:customStyle="1" w:styleId="Stylecard11ptUnderlineChar">
    <w:name w:val="Style card + 11 pt Underline Char"/>
    <w:link w:val="Stylecard11ptUnderline"/>
    <w:rsid w:val="00A035E6"/>
    <w:rPr>
      <w:rFonts w:ascii="Calibri" w:eastAsia="SimSun" w:hAnsi="Calibri" w:cs="Calibri"/>
      <w:kern w:val="0"/>
      <w:sz w:val="22"/>
      <w:u w:val="single"/>
      <w:lang w:eastAsia="zh-CN"/>
      <w14:ligatures w14:val="none"/>
    </w:rPr>
  </w:style>
  <w:style w:type="character" w:customStyle="1" w:styleId="officialstitle-">
    <w:name w:val="official_s_title-"/>
    <w:basedOn w:val="DefaultParagraphFont"/>
    <w:rsid w:val="00A035E6"/>
  </w:style>
  <w:style w:type="character" w:customStyle="1" w:styleId="officialsbureau">
    <w:name w:val="official_s_bureau"/>
    <w:basedOn w:val="DefaultParagraphFont"/>
    <w:rsid w:val="00A035E6"/>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A035E6"/>
    <w:pPr>
      <w:keepLines w:val="0"/>
      <w:spacing w:before="240" w:after="60"/>
    </w:pPr>
    <w:rPr>
      <w:rFonts w:ascii="Times New Roman" w:eastAsia="Times New Roman" w:hAnsi="Times New Roman" w:cs="Arial"/>
      <w:b w:val="0"/>
      <w:bCs/>
      <w:sz w:val="24"/>
      <w:szCs w:val="28"/>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A035E6"/>
    <w:rPr>
      <w:rFonts w:ascii="Times New Roman" w:eastAsia="Times New Roman" w:hAnsi="Times New Roman" w:cs="Arial"/>
      <w:bCs/>
      <w:kern w:val="0"/>
      <w:szCs w:val="28"/>
      <w:u w:val="double"/>
      <w14:ligatures w14:val="none"/>
    </w:rPr>
  </w:style>
  <w:style w:type="paragraph" w:customStyle="1" w:styleId="Style23">
    <w:name w:val="Style23"/>
    <w:basedOn w:val="Normal"/>
    <w:uiPriority w:val="99"/>
    <w:qFormat/>
    <w:rsid w:val="00A035E6"/>
    <w:pPr>
      <w:widowControl w:val="0"/>
      <w:autoSpaceDE w:val="0"/>
      <w:autoSpaceDN w:val="0"/>
      <w:adjustRightInd w:val="0"/>
      <w:spacing w:after="160" w:line="209" w:lineRule="exact"/>
    </w:pPr>
    <w:rPr>
      <w:rFonts w:ascii="Calibri" w:eastAsia="SimSun" w:hAnsi="Calibri" w:cs="Calibri"/>
      <w:sz w:val="22"/>
      <w:szCs w:val="24"/>
    </w:rPr>
  </w:style>
  <w:style w:type="character" w:customStyle="1" w:styleId="gray">
    <w:name w:val="gray"/>
    <w:basedOn w:val="DefaultParagraphFont"/>
    <w:rsid w:val="00A035E6"/>
  </w:style>
  <w:style w:type="character" w:customStyle="1" w:styleId="Styleunderline11ptBorderSinglesolidlineAuto05p">
    <w:name w:val="Style underline + 11 pt Border: : (Single solid line Auto  0.5 p..."/>
    <w:rsid w:val="00A035E6"/>
    <w:rPr>
      <w:sz w:val="20"/>
      <w:u w:val="single"/>
      <w:bdr w:val="single" w:sz="4" w:space="0" w:color="auto"/>
    </w:rPr>
  </w:style>
  <w:style w:type="paragraph" w:customStyle="1" w:styleId="Citation-FirstLine">
    <w:name w:val="Citation - First Line"/>
    <w:basedOn w:val="Normal"/>
    <w:next w:val="Normal"/>
    <w:autoRedefine/>
    <w:uiPriority w:val="99"/>
    <w:qFormat/>
    <w:rsid w:val="00A035E6"/>
    <w:pPr>
      <w:spacing w:after="160" w:line="240" w:lineRule="atLeast"/>
      <w:jc w:val="both"/>
    </w:pPr>
    <w:rPr>
      <w:rFonts w:ascii="Book Antiqua" w:eastAsia="Times New Roman" w:hAnsi="Book Antiqua" w:cs="Calibri"/>
      <w:szCs w:val="24"/>
    </w:rPr>
  </w:style>
  <w:style w:type="character" w:customStyle="1" w:styleId="CardText-Underlined">
    <w:name w:val="Card Text - Underlined"/>
    <w:rsid w:val="00A035E6"/>
    <w:rPr>
      <w:b/>
      <w:sz w:val="20"/>
      <w:u w:val="single"/>
    </w:rPr>
  </w:style>
  <w:style w:type="paragraph" w:customStyle="1" w:styleId="Citation-Complete">
    <w:name w:val="Citation - Complete"/>
    <w:basedOn w:val="Normal"/>
    <w:next w:val="Normal"/>
    <w:link w:val="Citation-CompleteChar"/>
    <w:autoRedefine/>
    <w:qFormat/>
    <w:rsid w:val="00A035E6"/>
    <w:pPr>
      <w:spacing w:after="120" w:line="259" w:lineRule="auto"/>
      <w:jc w:val="both"/>
    </w:pPr>
    <w:rPr>
      <w:rFonts w:ascii="Book Antiqua" w:eastAsia="Times New Roman" w:hAnsi="Book Antiqua" w:cs="Calibri"/>
      <w:szCs w:val="24"/>
    </w:rPr>
  </w:style>
  <w:style w:type="character" w:customStyle="1" w:styleId="Citation-CompleteChar">
    <w:name w:val="Citation - Complete Char"/>
    <w:basedOn w:val="DefaultParagraphFont"/>
    <w:link w:val="Citation-Complete"/>
    <w:locked/>
    <w:rsid w:val="00A035E6"/>
    <w:rPr>
      <w:rFonts w:ascii="Book Antiqua" w:eastAsia="Times New Roman" w:hAnsi="Book Antiqua" w:cs="Calibri"/>
      <w:kern w:val="0"/>
      <w:sz w:val="16"/>
      <w14:ligatures w14:val="none"/>
    </w:rPr>
  </w:style>
  <w:style w:type="character" w:customStyle="1" w:styleId="Style11ptItalicUnderline">
    <w:name w:val="Style 11 pt Italic Underline"/>
    <w:basedOn w:val="DefaultParagraphFont"/>
    <w:rsid w:val="00A035E6"/>
    <w:rPr>
      <w:i/>
      <w:iCs/>
      <w:sz w:val="20"/>
      <w:u w:val="single"/>
    </w:rPr>
  </w:style>
  <w:style w:type="character" w:customStyle="1" w:styleId="Style11ptItalic">
    <w:name w:val="Style 11 pt Italic"/>
    <w:basedOn w:val="DefaultParagraphFont"/>
    <w:rsid w:val="00A035E6"/>
    <w:rPr>
      <w:rFonts w:ascii="Times New Roman" w:hAnsi="Times New Roman"/>
      <w:i/>
      <w:iCs/>
      <w:sz w:val="20"/>
    </w:rPr>
  </w:style>
  <w:style w:type="character" w:customStyle="1" w:styleId="hdr">
    <w:name w:val="hdr"/>
    <w:basedOn w:val="DefaultParagraphFont"/>
    <w:rsid w:val="00A035E6"/>
  </w:style>
  <w:style w:type="paragraph" w:customStyle="1" w:styleId="StyleStyle49ptBoldItalic">
    <w:name w:val="Style Style4 + 9 pt Bold Italic"/>
    <w:basedOn w:val="Normal"/>
    <w:link w:val="StyleStyle49ptBoldItalicChar"/>
    <w:qFormat/>
    <w:rsid w:val="00A035E6"/>
    <w:pPr>
      <w:spacing w:after="160" w:line="259" w:lineRule="auto"/>
    </w:pPr>
    <w:rPr>
      <w:rFonts w:ascii="Calibri" w:eastAsia="Times New Roman" w:hAnsi="Calibri" w:cs="Calibri"/>
      <w:b/>
      <w:bCs/>
      <w:i/>
      <w:iCs/>
      <w:sz w:val="22"/>
      <w:szCs w:val="24"/>
      <w:u w:val="single"/>
    </w:rPr>
  </w:style>
  <w:style w:type="character" w:customStyle="1" w:styleId="StyleStyle49ptBoldItalicChar">
    <w:name w:val="Style Style4 + 9 pt Bold Italic Char"/>
    <w:basedOn w:val="DefaultParagraphFont"/>
    <w:link w:val="StyleStyle49ptBoldItalic"/>
    <w:rsid w:val="00A035E6"/>
    <w:rPr>
      <w:rFonts w:ascii="Calibri" w:eastAsia="Times New Roman" w:hAnsi="Calibri" w:cs="Calibri"/>
      <w:b/>
      <w:bCs/>
      <w:i/>
      <w:iCs/>
      <w:kern w:val="0"/>
      <w:sz w:val="22"/>
      <w:u w:val="single"/>
      <w14:ligatures w14:val="none"/>
    </w:rPr>
  </w:style>
  <w:style w:type="paragraph" w:customStyle="1" w:styleId="StyleUnderlined11ptBold">
    <w:name w:val="Style Underlined + 11 pt Bold"/>
    <w:link w:val="StyleUnderlined11ptBoldChar"/>
    <w:qFormat/>
    <w:rsid w:val="00A035E6"/>
    <w:pPr>
      <w:spacing w:after="200" w:line="276" w:lineRule="auto"/>
    </w:pPr>
    <w:rPr>
      <w:rFonts w:eastAsia="Times New Roman"/>
      <w:b/>
      <w:bCs/>
      <w:kern w:val="0"/>
      <w:sz w:val="22"/>
      <w:u w:val="single"/>
      <w14:ligatures w14:val="none"/>
    </w:rPr>
  </w:style>
  <w:style w:type="character" w:customStyle="1" w:styleId="StyleUnderlined11ptBoldChar">
    <w:name w:val="Style Underlined + 11 pt Bold Char"/>
    <w:basedOn w:val="DefaultParagraphFont"/>
    <w:link w:val="StyleUnderlined11ptBold"/>
    <w:rsid w:val="00A035E6"/>
    <w:rPr>
      <w:rFonts w:eastAsia="Times New Roman"/>
      <w:b/>
      <w:bCs/>
      <w:kern w:val="0"/>
      <w:sz w:val="22"/>
      <w:u w:val="single"/>
      <w14:ligatures w14:val="none"/>
    </w:rPr>
  </w:style>
  <w:style w:type="paragraph" w:customStyle="1" w:styleId="StyleUnderlined11pt">
    <w:name w:val="Style Underlined + 11 pt"/>
    <w:link w:val="StyleUnderlined11ptChar"/>
    <w:qFormat/>
    <w:rsid w:val="00A035E6"/>
    <w:pPr>
      <w:spacing w:after="200" w:line="276" w:lineRule="auto"/>
    </w:pPr>
    <w:rPr>
      <w:rFonts w:eastAsia="Times New Roman"/>
      <w:kern w:val="0"/>
      <w:sz w:val="22"/>
      <w:u w:val="single"/>
      <w14:ligatures w14:val="none"/>
    </w:rPr>
  </w:style>
  <w:style w:type="character" w:customStyle="1" w:styleId="StyleUnderlined11ptChar">
    <w:name w:val="Style Underlined + 11 pt Char"/>
    <w:basedOn w:val="DefaultParagraphFont"/>
    <w:link w:val="StyleUnderlined11pt"/>
    <w:rsid w:val="00A035E6"/>
    <w:rPr>
      <w:rFonts w:eastAsia="Times New Roman"/>
      <w:kern w:val="0"/>
      <w:sz w:val="22"/>
      <w:u w:val="single"/>
      <w14:ligatures w14:val="none"/>
    </w:rPr>
  </w:style>
  <w:style w:type="character" w:customStyle="1" w:styleId="newscontent">
    <w:name w:val="newscontent"/>
    <w:rsid w:val="00A035E6"/>
  </w:style>
  <w:style w:type="paragraph" w:customStyle="1" w:styleId="Smalltext1">
    <w:name w:val="Small text"/>
    <w:aliases w:val="Quote1,Quote11,Quote4,Quote111"/>
    <w:basedOn w:val="Normal"/>
    <w:link w:val="SmalltextChar"/>
    <w:qFormat/>
    <w:rsid w:val="00A035E6"/>
    <w:pPr>
      <w:spacing w:after="160" w:line="259" w:lineRule="auto"/>
    </w:pPr>
    <w:rPr>
      <w:rFonts w:ascii="Arial Narrow" w:eastAsia="Times New Roman" w:hAnsi="Arial Narrow" w:cs="Calibri"/>
      <w:szCs w:val="24"/>
    </w:rPr>
  </w:style>
  <w:style w:type="character" w:customStyle="1" w:styleId="SmalltextChar">
    <w:name w:val="Small text Char"/>
    <w:aliases w:val="Quote1 Char1"/>
    <w:link w:val="Smalltext1"/>
    <w:rsid w:val="00A035E6"/>
    <w:rPr>
      <w:rFonts w:ascii="Arial Narrow" w:eastAsia="Times New Roman" w:hAnsi="Arial Narrow" w:cs="Calibri"/>
      <w:kern w:val="0"/>
      <w:sz w:val="16"/>
      <w14:ligatures w14:val="none"/>
    </w:rPr>
  </w:style>
  <w:style w:type="character" w:customStyle="1" w:styleId="hilite1">
    <w:name w:val="hilite1"/>
    <w:basedOn w:val="DefaultParagraphFont"/>
    <w:rsid w:val="00A035E6"/>
    <w:rPr>
      <w:rFonts w:ascii="Arial Narrow" w:hAnsi="Arial Narrow"/>
      <w:sz w:val="20"/>
      <w:u w:val="single"/>
      <w:bdr w:val="none" w:sz="0" w:space="0" w:color="auto"/>
      <w:shd w:val="clear" w:color="auto" w:fill="00FF00"/>
    </w:rPr>
  </w:style>
  <w:style w:type="paragraph" w:customStyle="1" w:styleId="Cardstyle0">
    <w:name w:val="Cardstyle"/>
    <w:basedOn w:val="Normal"/>
    <w:next w:val="Normal"/>
    <w:uiPriority w:val="99"/>
    <w:qFormat/>
    <w:rsid w:val="00A035E6"/>
    <w:pPr>
      <w:spacing w:after="160" w:line="259" w:lineRule="auto"/>
    </w:pPr>
    <w:rPr>
      <w:rFonts w:ascii="Calibri" w:eastAsia="Times New Roman" w:hAnsi="Calibri" w:cs="Calibri"/>
      <w:sz w:val="22"/>
      <w:szCs w:val="24"/>
    </w:rPr>
  </w:style>
  <w:style w:type="character" w:customStyle="1" w:styleId="Style12ptBoldUnderline1">
    <w:name w:val="Style 12 pt Bold Underline1"/>
    <w:basedOn w:val="DefaultParagraphFont"/>
    <w:rsid w:val="00A035E6"/>
    <w:rPr>
      <w:b/>
      <w:bCs/>
      <w:sz w:val="24"/>
      <w:u w:val="single"/>
    </w:rPr>
  </w:style>
  <w:style w:type="character" w:customStyle="1" w:styleId="StyleEmphasisArial12ptBoldNotItalic">
    <w:name w:val="Style Emphasis + Arial 12 pt Bold Not Italic"/>
    <w:basedOn w:val="Emphasis"/>
    <w:rsid w:val="00A035E6"/>
    <w:rPr>
      <w:rFonts w:ascii="Arial" w:hAnsi="Arial" w:cs="Calibri"/>
      <w:b/>
      <w:bCs/>
      <w:i w:val="0"/>
      <w:iCs/>
      <w:sz w:val="24"/>
      <w:u w:val="single"/>
      <w:bdr w:val="single" w:sz="8" w:space="0" w:color="auto"/>
    </w:rPr>
  </w:style>
  <w:style w:type="character" w:customStyle="1" w:styleId="DebateHighlighted">
    <w:name w:val="Debate Highlighted"/>
    <w:qFormat/>
    <w:rsid w:val="00A035E6"/>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A035E6"/>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A035E6"/>
    <w:rPr>
      <w:rFonts w:ascii="SimSun" w:eastAsia="SimSun" w:hAnsi="SimSun"/>
      <w:sz w:val="15"/>
      <w:lang w:eastAsia="zh-CN"/>
    </w:rPr>
  </w:style>
  <w:style w:type="paragraph" w:customStyle="1" w:styleId="UnreadText">
    <w:name w:val="Unread Text"/>
    <w:basedOn w:val="Normal"/>
    <w:next w:val="Normal"/>
    <w:link w:val="UnreadTextChar"/>
    <w:autoRedefine/>
    <w:qFormat/>
    <w:rsid w:val="00A035E6"/>
    <w:pPr>
      <w:spacing w:after="160" w:line="259" w:lineRule="auto"/>
      <w:ind w:left="360"/>
    </w:pPr>
    <w:rPr>
      <w:rFonts w:ascii="SimSun" w:eastAsia="SimSun" w:hAnsi="SimSun" w:cstheme="minorBidi"/>
      <w:kern w:val="2"/>
      <w:sz w:val="15"/>
      <w:szCs w:val="24"/>
      <w:lang w:eastAsia="zh-CN"/>
      <w14:ligatures w14:val="standardContextual"/>
    </w:rPr>
  </w:style>
  <w:style w:type="character" w:customStyle="1" w:styleId="Highlightedunderline">
    <w:name w:val="Highlighted underline"/>
    <w:qFormat/>
    <w:rsid w:val="00A035E6"/>
    <w:rPr>
      <w:rFonts w:ascii="Times New Roman" w:hAnsi="Times New Roman"/>
      <w:sz w:val="20"/>
      <w:u w:val="single"/>
      <w:bdr w:val="none" w:sz="0" w:space="0" w:color="auto"/>
      <w:shd w:val="clear" w:color="auto" w:fill="C0C0C0"/>
    </w:rPr>
  </w:style>
  <w:style w:type="character" w:customStyle="1" w:styleId="HotRouteChar">
    <w:name w:val="Hot Route! Char"/>
    <w:link w:val="HotRoute"/>
    <w:uiPriority w:val="99"/>
    <w:rsid w:val="00A035E6"/>
    <w:rPr>
      <w:rFonts w:ascii="Calibri" w:eastAsia="Times New Roman" w:hAnsi="Calibri" w:cs="Calibri"/>
      <w:kern w:val="0"/>
      <w:sz w:val="22"/>
      <w14:ligatures w14:val="none"/>
    </w:rPr>
  </w:style>
  <w:style w:type="character" w:customStyle="1" w:styleId="Heading2Char1CharCharCharCharCharC">
    <w:name w:val="Heading 2 Char1 Char Char Char Char Char C"/>
    <w:rsid w:val="00A035E6"/>
    <w:rPr>
      <w:rFonts w:cs="Arial"/>
      <w:b/>
      <w:bCs/>
      <w:iCs/>
      <w:sz w:val="24"/>
      <w:szCs w:val="28"/>
      <w:lang w:val="en-US" w:eastAsia="en-US" w:bidi="ar-SA"/>
    </w:rPr>
  </w:style>
  <w:style w:type="character" w:customStyle="1" w:styleId="underline1">
    <w:name w:val="underline1"/>
    <w:basedOn w:val="DefaultParagraphFont"/>
    <w:rsid w:val="00A035E6"/>
    <w:rPr>
      <w:u w:val="single"/>
    </w:rPr>
  </w:style>
  <w:style w:type="character" w:customStyle="1" w:styleId="FontStyle291">
    <w:name w:val="Font Style291"/>
    <w:basedOn w:val="DefaultParagraphFont"/>
    <w:uiPriority w:val="99"/>
    <w:rsid w:val="00A035E6"/>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A035E6"/>
    <w:rPr>
      <w:b/>
      <w:bCs/>
      <w:sz w:val="20"/>
      <w:u w:val="single"/>
      <w:bdr w:val="single" w:sz="4" w:space="0" w:color="auto"/>
    </w:rPr>
  </w:style>
  <w:style w:type="paragraph" w:customStyle="1" w:styleId="StyleUnderlining11pt">
    <w:name w:val="Style Underlining + 11 pt"/>
    <w:basedOn w:val="Normal"/>
    <w:link w:val="StyleUnderlining11ptChar"/>
    <w:qFormat/>
    <w:rsid w:val="00A035E6"/>
    <w:pPr>
      <w:spacing w:after="160" w:line="259" w:lineRule="auto"/>
    </w:pPr>
    <w:rPr>
      <w:rFonts w:ascii="Calibri" w:eastAsia="Times New Roman" w:hAnsi="Calibri" w:cs="Calibri"/>
      <w:sz w:val="22"/>
      <w:szCs w:val="24"/>
      <w:u w:val="single"/>
      <w:lang w:val="en-GB"/>
    </w:rPr>
  </w:style>
  <w:style w:type="character" w:customStyle="1" w:styleId="StyleUnderlining11ptChar">
    <w:name w:val="Style Underlining + 11 pt Char"/>
    <w:basedOn w:val="DefaultParagraphFont"/>
    <w:link w:val="StyleUnderlining11pt"/>
    <w:rsid w:val="00A035E6"/>
    <w:rPr>
      <w:rFonts w:ascii="Calibri" w:eastAsia="Times New Roman" w:hAnsi="Calibri" w:cs="Calibri"/>
      <w:kern w:val="0"/>
      <w:sz w:val="22"/>
      <w:u w:val="single"/>
      <w:lang w:val="en-GB"/>
      <w14:ligatures w14:val="none"/>
    </w:rPr>
  </w:style>
  <w:style w:type="paragraph" w:customStyle="1" w:styleId="StyleStyleMicroText7ptArialNarrow10pt">
    <w:name w:val="Style Style MicroText + 7 pt + Arial Narrow 10 pt"/>
    <w:basedOn w:val="Normal"/>
    <w:link w:val="StyleStyleMicroText7ptArialNarrow10ptChar"/>
    <w:qFormat/>
    <w:rsid w:val="00A035E6"/>
    <w:pPr>
      <w:spacing w:after="160" w:line="259" w:lineRule="auto"/>
    </w:pPr>
    <w:rPr>
      <w:rFonts w:ascii="Calibri" w:eastAsia="Times New Roman" w:hAnsi="Calibri" w:cs="Calibri"/>
      <w:sz w:val="22"/>
      <w:szCs w:val="24"/>
    </w:rPr>
  </w:style>
  <w:style w:type="character" w:customStyle="1" w:styleId="StyleStyleMicroText7ptArialNarrow10ptChar">
    <w:name w:val="Style Style MicroText + 7 pt + Arial Narrow 10 pt Char"/>
    <w:basedOn w:val="DefaultParagraphFont"/>
    <w:link w:val="StyleStyleMicroText7ptArialNarrow10pt"/>
    <w:rsid w:val="00A035E6"/>
    <w:rPr>
      <w:rFonts w:ascii="Calibri" w:eastAsia="Times New Roman" w:hAnsi="Calibri" w:cs="Calibri"/>
      <w:kern w:val="0"/>
      <w:sz w:val="22"/>
      <w14:ligatures w14:val="none"/>
    </w:rPr>
  </w:style>
  <w:style w:type="paragraph" w:customStyle="1" w:styleId="Stylecard11ptBoldUnderline">
    <w:name w:val="Style card + 11 pt Bold Underline"/>
    <w:basedOn w:val="Normal"/>
    <w:link w:val="Stylecard11ptBoldUnderlineChar"/>
    <w:qFormat/>
    <w:rsid w:val="00A035E6"/>
    <w:pPr>
      <w:spacing w:after="160" w:line="259" w:lineRule="auto"/>
      <w:ind w:left="288" w:right="288"/>
    </w:pPr>
    <w:rPr>
      <w:rFonts w:ascii="Calibri" w:eastAsia="SimSun" w:hAnsi="Calibri" w:cs="Calibri"/>
      <w:b/>
      <w:bCs/>
      <w:color w:val="000000"/>
      <w:kern w:val="32"/>
      <w:sz w:val="22"/>
      <w:szCs w:val="20"/>
      <w:u w:val="single"/>
      <w:lang w:eastAsia="zh-CN"/>
    </w:rPr>
  </w:style>
  <w:style w:type="character" w:customStyle="1" w:styleId="Stylecard11ptBoldUnderlineChar">
    <w:name w:val="Style card + 11 pt Bold Underline Char"/>
    <w:basedOn w:val="cardChar"/>
    <w:link w:val="Stylecard11ptBoldUnderline"/>
    <w:rsid w:val="00A035E6"/>
    <w:rPr>
      <w:rFonts w:ascii="Calibri" w:eastAsia="SimSun" w:hAnsi="Calibri" w:cs="Calibri"/>
      <w:b/>
      <w:bCs/>
      <w:color w:val="000000"/>
      <w:kern w:val="32"/>
      <w:sz w:val="22"/>
      <w:szCs w:val="20"/>
      <w:u w:val="single"/>
      <w:lang w:eastAsia="zh-CN"/>
      <w14:ligatures w14:val="none"/>
    </w:rPr>
  </w:style>
  <w:style w:type="paragraph" w:customStyle="1" w:styleId="Cards1">
    <w:name w:val="Cards1"/>
    <w:basedOn w:val="Normal"/>
    <w:link w:val="Cards1Char"/>
    <w:qFormat/>
    <w:rsid w:val="00A035E6"/>
    <w:pPr>
      <w:spacing w:after="160" w:line="259" w:lineRule="auto"/>
      <w:ind w:left="288"/>
    </w:pPr>
    <w:rPr>
      <w:rFonts w:ascii="Calibri" w:eastAsia="Times New Roman" w:hAnsi="Calibri" w:cs="Calibri"/>
      <w:sz w:val="22"/>
      <w:szCs w:val="24"/>
      <w:u w:val="single"/>
    </w:rPr>
  </w:style>
  <w:style w:type="character" w:customStyle="1" w:styleId="Cards1Char">
    <w:name w:val="Cards1 Char"/>
    <w:basedOn w:val="DefaultParagraphFont"/>
    <w:link w:val="Cards1"/>
    <w:rsid w:val="00A035E6"/>
    <w:rPr>
      <w:rFonts w:ascii="Calibri" w:eastAsia="Times New Roman" w:hAnsi="Calibri" w:cs="Calibri"/>
      <w:kern w:val="0"/>
      <w:sz w:val="22"/>
      <w:u w:val="single"/>
      <w14:ligatures w14:val="none"/>
    </w:rPr>
  </w:style>
  <w:style w:type="paragraph" w:customStyle="1" w:styleId="StyleCardTextTimesNewRoman11ptUnderline">
    <w:name w:val="Style Card Text + Times New Roman 11 pt Underline"/>
    <w:link w:val="StyleCardTextTimesNewRoman11ptUnderlineChar"/>
    <w:qFormat/>
    <w:rsid w:val="00A035E6"/>
    <w:pPr>
      <w:spacing w:after="200" w:line="276" w:lineRule="auto"/>
      <w:contextualSpacing/>
    </w:pPr>
    <w:rPr>
      <w:rFonts w:eastAsia="Calibri"/>
      <w:kern w:val="0"/>
      <w:sz w:val="22"/>
      <w:szCs w:val="22"/>
      <w:u w:val="single"/>
      <w14:ligatures w14:val="none"/>
    </w:rPr>
  </w:style>
  <w:style w:type="character" w:customStyle="1" w:styleId="StyleCardTextTimesNewRoman11ptUnderlineChar">
    <w:name w:val="Style Card Text + Times New Roman 11 pt Underline Char"/>
    <w:link w:val="StyleCardTextTimesNewRoman11ptUnderline"/>
    <w:rsid w:val="00A035E6"/>
    <w:rPr>
      <w:rFonts w:eastAsia="Calibri"/>
      <w:kern w:val="0"/>
      <w:sz w:val="22"/>
      <w:szCs w:val="22"/>
      <w:u w:val="single"/>
      <w14:ligatures w14:val="none"/>
    </w:rPr>
  </w:style>
  <w:style w:type="paragraph" w:customStyle="1" w:styleId="Stylecard8pt">
    <w:name w:val="Style card + 8 pt"/>
    <w:basedOn w:val="Normal"/>
    <w:link w:val="Stylecard8ptChar"/>
    <w:qFormat/>
    <w:rsid w:val="00A035E6"/>
    <w:pPr>
      <w:spacing w:after="160" w:line="259" w:lineRule="auto"/>
      <w:ind w:left="288" w:right="288"/>
    </w:pPr>
    <w:rPr>
      <w:rFonts w:ascii="Calibri" w:eastAsia="Times New Roman" w:hAnsi="Calibri" w:cs="Calibri"/>
      <w:color w:val="000000"/>
      <w:kern w:val="32"/>
      <w:sz w:val="22"/>
      <w:szCs w:val="20"/>
      <w:u w:val="single"/>
      <w:lang w:eastAsia="ar-SA"/>
    </w:rPr>
  </w:style>
  <w:style w:type="character" w:customStyle="1" w:styleId="Stylecard8ptChar">
    <w:name w:val="Style card + 8 pt Char"/>
    <w:basedOn w:val="cardChar"/>
    <w:link w:val="Stylecard8pt"/>
    <w:rsid w:val="00A035E6"/>
    <w:rPr>
      <w:rFonts w:ascii="Calibri" w:eastAsia="Times New Roman" w:hAnsi="Calibri" w:cs="Calibri"/>
      <w:color w:val="000000"/>
      <w:kern w:val="32"/>
      <w:sz w:val="22"/>
      <w:szCs w:val="20"/>
      <w:u w:val="single"/>
      <w:lang w:eastAsia="ar-SA"/>
      <w14:ligatures w14:val="none"/>
    </w:rPr>
  </w:style>
  <w:style w:type="paragraph" w:customStyle="1" w:styleId="TagGA11">
    <w:name w:val="Tag GA 11"/>
    <w:basedOn w:val="TOC1"/>
    <w:uiPriority w:val="99"/>
    <w:qFormat/>
    <w:rsid w:val="00A035E6"/>
    <w:rPr>
      <w:rFonts w:eastAsia="Calibri"/>
      <w:b/>
    </w:rPr>
  </w:style>
  <w:style w:type="paragraph" w:customStyle="1" w:styleId="CiteCard">
    <w:name w:val="Cite/Card"/>
    <w:basedOn w:val="TOC2"/>
    <w:uiPriority w:val="99"/>
    <w:qFormat/>
    <w:rsid w:val="00A035E6"/>
    <w:pPr>
      <w:tabs>
        <w:tab w:val="left" w:pos="4360"/>
      </w:tabs>
      <w:ind w:left="220"/>
    </w:pPr>
    <w:rPr>
      <w:rFonts w:eastAsia="Calibri"/>
    </w:rPr>
  </w:style>
  <w:style w:type="character" w:customStyle="1" w:styleId="CardTextUnderlinedChar">
    <w:name w:val="Card Text Underlined Char"/>
    <w:basedOn w:val="DefaultParagraphFont"/>
    <w:rsid w:val="00A035E6"/>
    <w:rPr>
      <w:rFonts w:ascii="Georgia" w:eastAsia="Times New Roman" w:hAnsi="Georgia" w:hint="default"/>
      <w:sz w:val="22"/>
      <w:u w:val="single"/>
      <w:lang w:eastAsia="zh-CN"/>
    </w:rPr>
  </w:style>
  <w:style w:type="character" w:customStyle="1" w:styleId="grey10">
    <w:name w:val="grey10"/>
    <w:basedOn w:val="DefaultParagraphFont"/>
    <w:rsid w:val="00A035E6"/>
  </w:style>
  <w:style w:type="character" w:customStyle="1" w:styleId="navy13bd">
    <w:name w:val="navy13bd"/>
    <w:basedOn w:val="DefaultParagraphFont"/>
    <w:rsid w:val="00A035E6"/>
  </w:style>
  <w:style w:type="character" w:customStyle="1" w:styleId="Style9ptUnderline2">
    <w:name w:val="Style 9 pt Underline2"/>
    <w:basedOn w:val="DefaultParagraphFont"/>
    <w:rsid w:val="00A035E6"/>
    <w:rPr>
      <w:sz w:val="20"/>
      <w:u w:val="single"/>
    </w:rPr>
  </w:style>
  <w:style w:type="character" w:customStyle="1" w:styleId="Style9ptBoldUnderline1">
    <w:name w:val="Style 9 pt Bold Underline1"/>
    <w:basedOn w:val="DefaultParagraphFont"/>
    <w:rsid w:val="00A035E6"/>
    <w:rPr>
      <w:b/>
      <w:bCs/>
      <w:sz w:val="20"/>
      <w:u w:val="single"/>
    </w:rPr>
  </w:style>
  <w:style w:type="character" w:customStyle="1" w:styleId="TagsCharChar">
    <w:name w:val="Tags Char Char"/>
    <w:basedOn w:val="DefaultParagraphFont"/>
    <w:rsid w:val="00A035E6"/>
    <w:rPr>
      <w:rFonts w:eastAsia="SimSun"/>
      <w:b/>
      <w:sz w:val="24"/>
      <w:lang w:val="en-US" w:eastAsia="zh-CN" w:bidi="ar-SA"/>
    </w:rPr>
  </w:style>
  <w:style w:type="paragraph" w:customStyle="1" w:styleId="cardCharCharCharChar">
    <w:name w:val="card Char Char Char Char"/>
    <w:basedOn w:val="Normal"/>
    <w:uiPriority w:val="99"/>
    <w:qFormat/>
    <w:rsid w:val="00A035E6"/>
    <w:pPr>
      <w:widowControl w:val="0"/>
      <w:overflowPunct w:val="0"/>
      <w:autoSpaceDE w:val="0"/>
      <w:autoSpaceDN w:val="0"/>
      <w:adjustRightInd w:val="0"/>
      <w:spacing w:after="160" w:line="259" w:lineRule="auto"/>
      <w:ind w:left="288" w:right="288"/>
      <w:textAlignment w:val="baseline"/>
    </w:pPr>
    <w:rPr>
      <w:rFonts w:ascii="Calibri" w:eastAsia="Times New Roman" w:hAnsi="Calibri" w:cs="Calibri"/>
      <w:sz w:val="22"/>
      <w:szCs w:val="20"/>
    </w:rPr>
  </w:style>
  <w:style w:type="paragraph" w:customStyle="1" w:styleId="CARD">
    <w:name w:val="CARD"/>
    <w:basedOn w:val="Normal"/>
    <w:link w:val="CARDChar0"/>
    <w:qFormat/>
    <w:rsid w:val="00A035E6"/>
    <w:pPr>
      <w:spacing w:after="160" w:line="259" w:lineRule="auto"/>
    </w:pPr>
    <w:rPr>
      <w:rFonts w:ascii="Calibri" w:eastAsia="Times New Roman" w:hAnsi="Calibri" w:cs="Calibri"/>
      <w:sz w:val="22"/>
      <w:szCs w:val="24"/>
      <w:u w:val="single"/>
    </w:rPr>
  </w:style>
  <w:style w:type="character" w:customStyle="1" w:styleId="CARDChar0">
    <w:name w:val="CARD Char"/>
    <w:basedOn w:val="DefaultParagraphFont"/>
    <w:link w:val="CARD"/>
    <w:rsid w:val="00A035E6"/>
    <w:rPr>
      <w:rFonts w:ascii="Calibri" w:eastAsia="Times New Roman" w:hAnsi="Calibri" w:cs="Calibri"/>
      <w:kern w:val="0"/>
      <w:sz w:val="22"/>
      <w:u w:val="single"/>
      <w14:ligatures w14:val="none"/>
    </w:rPr>
  </w:style>
  <w:style w:type="paragraph" w:customStyle="1" w:styleId="Normal20pt">
    <w:name w:val="Normal  + 20 pt"/>
    <w:basedOn w:val="Normal"/>
    <w:uiPriority w:val="6"/>
    <w:qFormat/>
    <w:rsid w:val="00A035E6"/>
    <w:pPr>
      <w:spacing w:after="160" w:line="259" w:lineRule="auto"/>
    </w:pPr>
    <w:rPr>
      <w:rFonts w:asciiTheme="minorHAnsi" w:hAnsiTheme="minorHAnsi" w:cs="Calibri"/>
      <w:bCs/>
      <w:sz w:val="22"/>
      <w:u w:val="single"/>
    </w:rPr>
  </w:style>
  <w:style w:type="character" w:customStyle="1" w:styleId="StyleStyle4CharTimesNewRoman11pt">
    <w:name w:val="Style Style4 Char + Times New Roman 11 pt"/>
    <w:basedOn w:val="DefaultParagraphFont"/>
    <w:rsid w:val="00A035E6"/>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A035E6"/>
    <w:pPr>
      <w:spacing w:before="100" w:beforeAutospacing="1" w:after="100" w:afterAutospacing="1" w:line="259" w:lineRule="auto"/>
    </w:pPr>
    <w:rPr>
      <w:rFonts w:ascii="Calibri" w:eastAsia="Times New Roman" w:hAnsi="Calibri" w:cs="Calibri"/>
      <w:sz w:val="22"/>
      <w:szCs w:val="24"/>
    </w:rPr>
  </w:style>
  <w:style w:type="paragraph" w:customStyle="1" w:styleId="author-credentials">
    <w:name w:val="author-credentials"/>
    <w:basedOn w:val="Normal"/>
    <w:uiPriority w:val="99"/>
    <w:qFormat/>
    <w:rsid w:val="00A035E6"/>
    <w:pPr>
      <w:spacing w:before="100" w:beforeAutospacing="1" w:after="100" w:afterAutospacing="1" w:line="259" w:lineRule="auto"/>
    </w:pPr>
    <w:rPr>
      <w:rFonts w:ascii="Calibri" w:eastAsia="Times New Roman" w:hAnsi="Calibri" w:cs="Calibri"/>
      <w:sz w:val="22"/>
      <w:szCs w:val="24"/>
    </w:rPr>
  </w:style>
  <w:style w:type="character" w:customStyle="1" w:styleId="StyleStyle4CharTimesNewRoman11ptBold">
    <w:name w:val="Style Style4 Char + Times New Roman 11 pt Bold"/>
    <w:basedOn w:val="DefaultParagraphFont"/>
    <w:rsid w:val="00A035E6"/>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A035E6"/>
    <w:rPr>
      <w:rFonts w:ascii="Times New Roman" w:hAnsi="Times New Roman"/>
      <w:i/>
      <w:iCs/>
      <w:sz w:val="20"/>
      <w:szCs w:val="24"/>
      <w:u w:val="single"/>
      <w:lang w:val="en-US" w:eastAsia="en-US" w:bidi="ar-SA"/>
    </w:rPr>
  </w:style>
  <w:style w:type="character" w:customStyle="1" w:styleId="CharChar4">
    <w:name w:val="Char Char4"/>
    <w:basedOn w:val="DefaultParagraphFont"/>
    <w:rsid w:val="00A035E6"/>
    <w:rPr>
      <w:rFonts w:cs="Arial"/>
      <w:b/>
      <w:bCs/>
      <w:iCs/>
      <w:szCs w:val="28"/>
      <w:lang w:val="en-US" w:eastAsia="en-US" w:bidi="ar-SA"/>
    </w:rPr>
  </w:style>
  <w:style w:type="character" w:customStyle="1" w:styleId="yshortcuts">
    <w:name w:val="yshortcuts"/>
    <w:basedOn w:val="DefaultParagraphFont"/>
    <w:rsid w:val="00A035E6"/>
  </w:style>
  <w:style w:type="character" w:customStyle="1" w:styleId="SmallText-New">
    <w:name w:val="Small Text - New"/>
    <w:basedOn w:val="DefaultParagraphFont"/>
    <w:rsid w:val="00A035E6"/>
    <w:rPr>
      <w:rFonts w:ascii="Arial Narrow" w:hAnsi="Arial Narrow"/>
      <w:sz w:val="14"/>
    </w:rPr>
  </w:style>
  <w:style w:type="character" w:customStyle="1" w:styleId="Underlined-New">
    <w:name w:val="Underlined - New"/>
    <w:basedOn w:val="DefaultParagraphFont"/>
    <w:rsid w:val="00A035E6"/>
    <w:rPr>
      <w:rFonts w:ascii="Arial Narrow" w:hAnsi="Arial Narrow"/>
      <w:sz w:val="16"/>
      <w:u w:val="single"/>
    </w:rPr>
  </w:style>
  <w:style w:type="paragraph" w:styleId="PlainText">
    <w:name w:val="Plain Text"/>
    <w:basedOn w:val="Normal"/>
    <w:link w:val="PlainTextChar"/>
    <w:uiPriority w:val="99"/>
    <w:rsid w:val="00A035E6"/>
    <w:pPr>
      <w:spacing w:after="160" w:line="259" w:lineRule="auto"/>
    </w:pPr>
    <w:rPr>
      <w:rFonts w:ascii="Courier New" w:eastAsia="Times New Roman" w:hAnsi="Courier New" w:cs="Courier New"/>
      <w:sz w:val="22"/>
      <w:szCs w:val="20"/>
    </w:rPr>
  </w:style>
  <w:style w:type="character" w:customStyle="1" w:styleId="PlainTextChar">
    <w:name w:val="Plain Text Char"/>
    <w:basedOn w:val="DefaultParagraphFont"/>
    <w:link w:val="PlainText"/>
    <w:uiPriority w:val="99"/>
    <w:rsid w:val="00A035E6"/>
    <w:rPr>
      <w:rFonts w:ascii="Courier New" w:eastAsia="Times New Roman" w:hAnsi="Courier New" w:cs="Courier New"/>
      <w:kern w:val="0"/>
      <w:sz w:val="22"/>
      <w:szCs w:val="20"/>
      <w14:ligatures w14:val="none"/>
    </w:rPr>
  </w:style>
  <w:style w:type="character" w:customStyle="1" w:styleId="senselabelstart">
    <w:name w:val="sense_label start"/>
    <w:basedOn w:val="DefaultParagraphFont"/>
    <w:rsid w:val="00A035E6"/>
  </w:style>
  <w:style w:type="character" w:customStyle="1" w:styleId="sensecontent">
    <w:name w:val="sense_content"/>
    <w:basedOn w:val="DefaultParagraphFont"/>
    <w:rsid w:val="00A035E6"/>
  </w:style>
  <w:style w:type="character" w:customStyle="1" w:styleId="vi">
    <w:name w:val="vi"/>
    <w:basedOn w:val="DefaultParagraphFont"/>
    <w:rsid w:val="00A035E6"/>
  </w:style>
  <w:style w:type="paragraph" w:customStyle="1" w:styleId="evidencetextChar">
    <w:name w:val="evidence text Char"/>
    <w:basedOn w:val="Normal"/>
    <w:uiPriority w:val="99"/>
    <w:qFormat/>
    <w:rsid w:val="00A035E6"/>
    <w:pPr>
      <w:spacing w:after="160" w:line="259" w:lineRule="auto"/>
      <w:ind w:left="1728" w:right="1008"/>
    </w:pPr>
    <w:rPr>
      <w:rFonts w:ascii="Calibri" w:eastAsia="Times New Roman" w:hAnsi="Calibri" w:cs="Calibri"/>
      <w:color w:val="000000"/>
      <w:sz w:val="18"/>
      <w:szCs w:val="24"/>
    </w:rPr>
  </w:style>
  <w:style w:type="character" w:customStyle="1" w:styleId="Style6Char">
    <w:name w:val="Style6 Char"/>
    <w:basedOn w:val="DefaultParagraphFont"/>
    <w:link w:val="Style6"/>
    <w:rsid w:val="00A035E6"/>
    <w:rPr>
      <w:rFonts w:ascii="Calibri" w:hAnsi="Calibri" w:cs="Calibri"/>
      <w:color w:val="000000"/>
      <w:kern w:val="0"/>
      <w:sz w:val="22"/>
      <w:szCs w:val="22"/>
      <w14:ligatures w14:val="none"/>
    </w:rPr>
  </w:style>
  <w:style w:type="paragraph" w:customStyle="1" w:styleId="Style11">
    <w:name w:val="Style11"/>
    <w:basedOn w:val="Normal"/>
    <w:link w:val="Style11Char"/>
    <w:qFormat/>
    <w:rsid w:val="00A035E6"/>
    <w:pPr>
      <w:spacing w:after="160" w:line="259" w:lineRule="auto"/>
    </w:pPr>
    <w:rPr>
      <w:rFonts w:ascii="Calibri" w:eastAsia="Times New Roman" w:hAnsi="Calibri" w:cs="Calibri"/>
      <w:b/>
      <w:sz w:val="22"/>
      <w:szCs w:val="20"/>
      <w:u w:val="thick"/>
    </w:rPr>
  </w:style>
  <w:style w:type="character" w:customStyle="1" w:styleId="Style11Char">
    <w:name w:val="Style11 Char"/>
    <w:basedOn w:val="DefaultParagraphFont"/>
    <w:link w:val="Style11"/>
    <w:rsid w:val="00A035E6"/>
    <w:rPr>
      <w:rFonts w:ascii="Calibri" w:eastAsia="Times New Roman" w:hAnsi="Calibri" w:cs="Calibri"/>
      <w:b/>
      <w:kern w:val="0"/>
      <w:sz w:val="22"/>
      <w:szCs w:val="20"/>
      <w:u w:val="thick"/>
      <w14:ligatures w14:val="none"/>
    </w:rPr>
  </w:style>
  <w:style w:type="paragraph" w:customStyle="1" w:styleId="Style12">
    <w:name w:val="Style12"/>
    <w:basedOn w:val="Normal"/>
    <w:link w:val="Style12Char"/>
    <w:qFormat/>
    <w:rsid w:val="00A035E6"/>
    <w:pPr>
      <w:spacing w:after="160" w:line="259" w:lineRule="auto"/>
    </w:pPr>
    <w:rPr>
      <w:rFonts w:ascii="Calibri" w:eastAsia="Times New Roman" w:hAnsi="Calibri" w:cs="Calibri"/>
      <w:b/>
      <w:sz w:val="22"/>
      <w:u w:val="thick"/>
    </w:rPr>
  </w:style>
  <w:style w:type="character" w:customStyle="1" w:styleId="Style12Char">
    <w:name w:val="Style12 Char"/>
    <w:basedOn w:val="DefaultParagraphFont"/>
    <w:link w:val="Style12"/>
    <w:rsid w:val="00A035E6"/>
    <w:rPr>
      <w:rFonts w:ascii="Calibri" w:eastAsia="Times New Roman" w:hAnsi="Calibri" w:cs="Calibri"/>
      <w:b/>
      <w:kern w:val="0"/>
      <w:sz w:val="22"/>
      <w:szCs w:val="22"/>
      <w:u w:val="thick"/>
      <w14:ligatures w14:val="none"/>
    </w:rPr>
  </w:style>
  <w:style w:type="character" w:customStyle="1" w:styleId="caps-label">
    <w:name w:val="caps-label"/>
    <w:basedOn w:val="DefaultParagraphFont"/>
    <w:rsid w:val="00A035E6"/>
  </w:style>
  <w:style w:type="character" w:customStyle="1" w:styleId="tagChar2">
    <w:name w:val="tag Char2"/>
    <w:basedOn w:val="DefaultParagraphFont"/>
    <w:uiPriority w:val="9"/>
    <w:qFormat/>
    <w:rsid w:val="00A035E6"/>
    <w:rPr>
      <w:rFonts w:ascii="Times New Roman" w:eastAsia="Times New Roman" w:hAnsi="Times New Roman" w:cs="Times New Roman"/>
      <w:b/>
      <w:kern w:val="32"/>
      <w:sz w:val="24"/>
      <w:szCs w:val="20"/>
    </w:rPr>
  </w:style>
  <w:style w:type="paragraph" w:customStyle="1" w:styleId="StyleNormalWeb11ptUnderline">
    <w:name w:val="Style Normal (Web) + 11 pt Underline"/>
    <w:basedOn w:val="NormalWeb"/>
    <w:link w:val="StyleNormalWeb11ptUnderlineChar"/>
    <w:qFormat/>
    <w:rsid w:val="00A035E6"/>
    <w:pPr>
      <w:spacing w:line="259" w:lineRule="auto"/>
    </w:pPr>
    <w:rPr>
      <w:rFonts w:ascii="Calibri" w:eastAsia="Calibri" w:hAnsi="Calibri" w:cs="Calibri"/>
      <w:sz w:val="22"/>
      <w:u w:val="single"/>
    </w:rPr>
  </w:style>
  <w:style w:type="character" w:customStyle="1" w:styleId="StyleNormalWeb11ptUnderlineChar">
    <w:name w:val="Style Normal (Web) + 11 pt Underline Char"/>
    <w:basedOn w:val="DefaultParagraphFont"/>
    <w:link w:val="StyleNormalWeb11ptUnderline"/>
    <w:rsid w:val="00A035E6"/>
    <w:rPr>
      <w:rFonts w:ascii="Calibri" w:eastAsia="Calibri" w:hAnsi="Calibri" w:cs="Calibri"/>
      <w:kern w:val="0"/>
      <w:sz w:val="22"/>
      <w:u w:val="single"/>
      <w14:ligatures w14:val="none"/>
    </w:rPr>
  </w:style>
  <w:style w:type="character" w:customStyle="1" w:styleId="current-selection">
    <w:name w:val="current-selection"/>
    <w:basedOn w:val="DefaultParagraphFont"/>
    <w:rsid w:val="00A035E6"/>
  </w:style>
  <w:style w:type="character" w:customStyle="1" w:styleId="a2">
    <w:name w:val="_"/>
    <w:basedOn w:val="DefaultParagraphFont"/>
    <w:rsid w:val="00A035E6"/>
  </w:style>
  <w:style w:type="paragraph" w:customStyle="1" w:styleId="Shrink6">
    <w:name w:val="Shrink 6"/>
    <w:basedOn w:val="Normal"/>
    <w:qFormat/>
    <w:rsid w:val="00A035E6"/>
    <w:pPr>
      <w:spacing w:after="160" w:line="259" w:lineRule="auto"/>
    </w:pPr>
    <w:rPr>
      <w:rFonts w:ascii="Calibri" w:eastAsia="Calibri" w:hAnsi="Calibri" w:cs="Calibri"/>
      <w:sz w:val="12"/>
    </w:rPr>
  </w:style>
  <w:style w:type="paragraph" w:customStyle="1" w:styleId="Underline20">
    <w:name w:val="Underline2"/>
    <w:basedOn w:val="Normal"/>
    <w:link w:val="Underline2Char"/>
    <w:uiPriority w:val="4"/>
    <w:qFormat/>
    <w:rsid w:val="00A035E6"/>
    <w:pPr>
      <w:spacing w:after="160" w:line="259" w:lineRule="auto"/>
    </w:pPr>
    <w:rPr>
      <w:rFonts w:ascii="Calibri" w:eastAsia="Calibri" w:hAnsi="Calibri" w:cs="Calibri"/>
      <w:sz w:val="22"/>
      <w:u w:val="single"/>
    </w:rPr>
  </w:style>
  <w:style w:type="character" w:customStyle="1" w:styleId="Underline2Char">
    <w:name w:val="Underline2 Char"/>
    <w:link w:val="Underline20"/>
    <w:uiPriority w:val="4"/>
    <w:rsid w:val="00A035E6"/>
    <w:rPr>
      <w:rFonts w:ascii="Calibri" w:eastAsia="Calibri" w:hAnsi="Calibri" w:cs="Calibri"/>
      <w:kern w:val="0"/>
      <w:sz w:val="22"/>
      <w:szCs w:val="22"/>
      <w:u w:val="single"/>
      <w14:ligatures w14:val="none"/>
    </w:rPr>
  </w:style>
  <w:style w:type="character" w:customStyle="1" w:styleId="StyleDate">
    <w:name w:val="Style Date"/>
    <w:rsid w:val="00A035E6"/>
    <w:rPr>
      <w:b/>
      <w:sz w:val="24"/>
    </w:rPr>
  </w:style>
  <w:style w:type="character" w:customStyle="1" w:styleId="messagecontent">
    <w:name w:val="message_content"/>
    <w:rsid w:val="00A035E6"/>
  </w:style>
  <w:style w:type="character" w:customStyle="1" w:styleId="StyleUnderlineChar">
    <w:name w:val="Style Underline Char"/>
    <w:basedOn w:val="DefaultParagraphFont"/>
    <w:rsid w:val="00A035E6"/>
    <w:rPr>
      <w:rFonts w:ascii="Times New Roman" w:eastAsia="Calibri" w:hAnsi="Times New Roman" w:cs="Times New Roman"/>
      <w:sz w:val="20"/>
      <w:szCs w:val="20"/>
      <w:u w:val="single"/>
    </w:rPr>
  </w:style>
  <w:style w:type="paragraph" w:customStyle="1" w:styleId="CM5">
    <w:name w:val="CM5"/>
    <w:basedOn w:val="Normal"/>
    <w:next w:val="Normal"/>
    <w:uiPriority w:val="99"/>
    <w:qFormat/>
    <w:rsid w:val="00A035E6"/>
    <w:pPr>
      <w:widowControl w:val="0"/>
      <w:autoSpaceDE w:val="0"/>
      <w:autoSpaceDN w:val="0"/>
      <w:adjustRightInd w:val="0"/>
      <w:spacing w:after="160" w:line="203" w:lineRule="atLeast"/>
    </w:pPr>
    <w:rPr>
      <w:rFonts w:ascii="Arial Narrow" w:eastAsia="Times New Roman" w:hAnsi="Arial Narrow" w:cs="Calibri"/>
      <w:sz w:val="24"/>
      <w:szCs w:val="24"/>
    </w:rPr>
  </w:style>
  <w:style w:type="character" w:customStyle="1" w:styleId="CardCharChar0">
    <w:name w:val="Card Char Char"/>
    <w:basedOn w:val="DefaultParagraphFont"/>
    <w:link w:val="CardChar1"/>
    <w:rsid w:val="00A035E6"/>
    <w:rPr>
      <w:rFonts w:ascii="Arial" w:eastAsia="Times New Roman" w:hAnsi="Arial" w:cs="Arial"/>
      <w:sz w:val="20"/>
      <w:szCs w:val="20"/>
    </w:rPr>
  </w:style>
  <w:style w:type="paragraph" w:customStyle="1" w:styleId="BriefTitleWorks">
    <w:name w:val="Brief Title Works"/>
    <w:basedOn w:val="Heading1"/>
    <w:link w:val="BriefTitleWorksChar"/>
    <w:qFormat/>
    <w:rsid w:val="00A035E6"/>
    <w:pPr>
      <w:keepLines w:val="0"/>
      <w:spacing w:after="60"/>
    </w:pPr>
    <w:rPr>
      <w:rFonts w:ascii="Times New Roman" w:eastAsia="Times New Roman" w:hAnsi="Times New Roman" w:cs="Arial"/>
      <w:b w:val="0"/>
      <w:kern w:val="32"/>
      <w:sz w:val="24"/>
      <w:u w:val="single"/>
    </w:rPr>
  </w:style>
  <w:style w:type="character" w:customStyle="1" w:styleId="BriefTitleWorksChar">
    <w:name w:val="Brief Title Works Char"/>
    <w:basedOn w:val="DefaultParagraphFont"/>
    <w:link w:val="BriefTitleWorks"/>
    <w:rsid w:val="00A035E6"/>
    <w:rPr>
      <w:rFonts w:ascii="Times New Roman" w:eastAsia="Times New Roman" w:hAnsi="Times New Roman" w:cs="Arial"/>
      <w:kern w:val="32"/>
      <w:szCs w:val="32"/>
      <w:u w:val="single"/>
      <w14:ligatures w14:val="none"/>
    </w:rPr>
  </w:style>
  <w:style w:type="character" w:customStyle="1" w:styleId="twelptblackblack1">
    <w:name w:val="twelptblackblack1"/>
    <w:basedOn w:val="DefaultParagraphFont"/>
    <w:rsid w:val="00A035E6"/>
    <w:rPr>
      <w:rFonts w:ascii="Verdana" w:hAnsi="Verdana" w:hint="default"/>
      <w:color w:val="000000"/>
      <w:sz w:val="16"/>
      <w:szCs w:val="16"/>
    </w:rPr>
  </w:style>
  <w:style w:type="paragraph" w:customStyle="1" w:styleId="CardsHighlighted">
    <w:name w:val="Cards Highlighted"/>
    <w:basedOn w:val="Normal"/>
    <w:next w:val="Nothing"/>
    <w:link w:val="CardsHighlightedChar"/>
    <w:qFormat/>
    <w:rsid w:val="00A035E6"/>
    <w:pPr>
      <w:shd w:val="clear" w:color="auto" w:fill="00FFFF"/>
      <w:spacing w:after="160" w:line="259" w:lineRule="auto"/>
      <w:ind w:left="432" w:right="432"/>
      <w:jc w:val="both"/>
    </w:pPr>
    <w:rPr>
      <w:rFonts w:ascii="Calibri" w:eastAsia="Calibri" w:hAnsi="Calibri" w:cs="Calibri"/>
      <w:sz w:val="24"/>
      <w:szCs w:val="20"/>
      <w:u w:val="single"/>
    </w:rPr>
  </w:style>
  <w:style w:type="character" w:customStyle="1" w:styleId="CardsHighlightedChar">
    <w:name w:val="Cards Highlighted Char"/>
    <w:basedOn w:val="DefaultParagraphFont"/>
    <w:link w:val="CardsHighlighted"/>
    <w:rsid w:val="00A035E6"/>
    <w:rPr>
      <w:rFonts w:ascii="Calibri" w:eastAsia="Calibri" w:hAnsi="Calibri" w:cs="Calibri"/>
      <w:kern w:val="0"/>
      <w:szCs w:val="20"/>
      <w:u w:val="single"/>
      <w:shd w:val="clear" w:color="auto" w:fill="00FFFF"/>
      <w14:ligatures w14:val="none"/>
    </w:rPr>
  </w:style>
  <w:style w:type="character" w:customStyle="1" w:styleId="TagCharCharCharChar">
    <w:name w:val="Tag Char Char Char Char"/>
    <w:basedOn w:val="DefaultParagraphFont"/>
    <w:rsid w:val="00A035E6"/>
    <w:rPr>
      <w:rFonts w:ascii="Times New Roman" w:eastAsia="Times New Roman" w:hAnsi="Times New Roman" w:cs="Times New Roman"/>
      <w:b/>
      <w:sz w:val="24"/>
      <w:szCs w:val="20"/>
    </w:rPr>
  </w:style>
  <w:style w:type="character" w:customStyle="1" w:styleId="cardChar10">
    <w:name w:val="card Char1"/>
    <w:basedOn w:val="DefaultParagraphFont"/>
    <w:locked/>
    <w:rsid w:val="00A035E6"/>
    <w:rPr>
      <w:b/>
      <w:bCs/>
      <w:u w:val="single"/>
    </w:rPr>
  </w:style>
  <w:style w:type="paragraph" w:styleId="BodyTextIndent">
    <w:name w:val="Body Text Indent"/>
    <w:aliases w:val="Body Text EJ"/>
    <w:basedOn w:val="Normal"/>
    <w:link w:val="BodyTextIndentChar"/>
    <w:uiPriority w:val="99"/>
    <w:rsid w:val="00A035E6"/>
    <w:pPr>
      <w:spacing w:after="120" w:line="259" w:lineRule="auto"/>
      <w:ind w:left="360"/>
    </w:pPr>
    <w:rPr>
      <w:rFonts w:ascii="Calibri" w:hAnsi="Calibri" w:cs="Calibri"/>
      <w:sz w:val="22"/>
    </w:rPr>
  </w:style>
  <w:style w:type="character" w:customStyle="1" w:styleId="BodyTextIndentChar">
    <w:name w:val="Body Text Indent Char"/>
    <w:aliases w:val="Body Text EJ Char"/>
    <w:basedOn w:val="DefaultParagraphFont"/>
    <w:link w:val="BodyTextIndent"/>
    <w:uiPriority w:val="99"/>
    <w:rsid w:val="00A035E6"/>
    <w:rPr>
      <w:rFonts w:ascii="Calibri" w:hAnsi="Calibri" w:cs="Calibri"/>
      <w:kern w:val="0"/>
      <w:sz w:val="22"/>
      <w:szCs w:val="22"/>
      <w14:ligatures w14:val="none"/>
    </w:rPr>
  </w:style>
  <w:style w:type="paragraph" w:customStyle="1" w:styleId="BlockHeadings">
    <w:name w:val="Block Headings"/>
    <w:link w:val="BlockHeadingsChar"/>
    <w:qFormat/>
    <w:rsid w:val="00A035E6"/>
    <w:pPr>
      <w:spacing w:after="0" w:line="240" w:lineRule="auto"/>
      <w:jc w:val="center"/>
      <w:outlineLvl w:val="0"/>
    </w:pPr>
    <w:rPr>
      <w:rFonts w:ascii="Times New Roman" w:eastAsia="Calibri" w:hAnsi="Times New Roman" w:cs="Times New Roman"/>
      <w:b/>
      <w:kern w:val="0"/>
      <w:sz w:val="28"/>
      <w:szCs w:val="20"/>
      <w14:ligatures w14:val="none"/>
    </w:rPr>
  </w:style>
  <w:style w:type="character" w:customStyle="1" w:styleId="Heading3CharCharCharChar1">
    <w:name w:val="Heading 3 Char Char Char Char1"/>
    <w:rsid w:val="00A035E6"/>
    <w:rPr>
      <w:rFonts w:cs="Arial"/>
      <w:bCs/>
      <w:szCs w:val="26"/>
      <w:u w:val="single"/>
      <w:lang w:val="en-US" w:eastAsia="en-US" w:bidi="ar-SA"/>
    </w:rPr>
  </w:style>
  <w:style w:type="character" w:customStyle="1" w:styleId="underlinedCharChar">
    <w:name w:val="underlined Char Char"/>
    <w:rsid w:val="00A035E6"/>
    <w:rPr>
      <w:rFonts w:ascii="Calibri" w:eastAsia="Times New Roman" w:hAnsi="Calibri" w:cs="Calibri"/>
      <w:szCs w:val="20"/>
      <w:u w:val="single"/>
    </w:rPr>
  </w:style>
  <w:style w:type="paragraph" w:customStyle="1" w:styleId="conintrotext">
    <w:name w:val="conintrotext"/>
    <w:basedOn w:val="Normal"/>
    <w:uiPriority w:val="99"/>
    <w:qFormat/>
    <w:rsid w:val="00A035E6"/>
    <w:pPr>
      <w:spacing w:before="100" w:beforeAutospacing="1" w:after="100" w:afterAutospacing="1" w:line="259" w:lineRule="auto"/>
    </w:pPr>
    <w:rPr>
      <w:rFonts w:ascii="Calibri" w:eastAsia="Times New Roman" w:hAnsi="Calibri" w:cs="Calibri"/>
      <w:sz w:val="24"/>
      <w:szCs w:val="24"/>
    </w:rPr>
  </w:style>
  <w:style w:type="character" w:customStyle="1" w:styleId="comment-body">
    <w:name w:val="comment-body"/>
    <w:rsid w:val="00A035E6"/>
  </w:style>
  <w:style w:type="character" w:customStyle="1" w:styleId="UnderlineCharCharChar1">
    <w:name w:val="Underline Char Char Char1"/>
    <w:rsid w:val="00A035E6"/>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A035E6"/>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A035E6"/>
    <w:pPr>
      <w:spacing w:after="160" w:line="259" w:lineRule="auto"/>
    </w:pPr>
    <w:rPr>
      <w:rFonts w:asciiTheme="minorHAnsi" w:eastAsia="MS Mincho" w:hAnsiTheme="minorHAnsi" w:cstheme="minorBidi"/>
      <w:b/>
      <w:kern w:val="2"/>
      <w:sz w:val="24"/>
      <w:szCs w:val="24"/>
      <w:u w:val="single"/>
      <w14:ligatures w14:val="standardContextual"/>
    </w:rPr>
  </w:style>
  <w:style w:type="character" w:customStyle="1" w:styleId="mw-headline">
    <w:name w:val="mw-headline"/>
    <w:rsid w:val="00A035E6"/>
  </w:style>
  <w:style w:type="character" w:customStyle="1" w:styleId="flagicon">
    <w:name w:val="flagicon"/>
    <w:rsid w:val="00A035E6"/>
  </w:style>
  <w:style w:type="paragraph" w:customStyle="1" w:styleId="attribution">
    <w:name w:val="attribution"/>
    <w:basedOn w:val="Normal"/>
    <w:uiPriority w:val="99"/>
    <w:qFormat/>
    <w:rsid w:val="00A035E6"/>
    <w:pPr>
      <w:spacing w:before="100" w:beforeAutospacing="1" w:after="100" w:afterAutospacing="1" w:line="259" w:lineRule="auto"/>
    </w:pPr>
    <w:rPr>
      <w:rFonts w:ascii="Calibri" w:eastAsia="Times New Roman" w:hAnsi="Calibri" w:cs="Calibri"/>
      <w:sz w:val="24"/>
      <w:szCs w:val="24"/>
    </w:rPr>
  </w:style>
  <w:style w:type="paragraph" w:customStyle="1" w:styleId="more">
    <w:name w:val="more"/>
    <w:basedOn w:val="Normal"/>
    <w:uiPriority w:val="99"/>
    <w:qFormat/>
    <w:rsid w:val="00A035E6"/>
    <w:pPr>
      <w:spacing w:before="100" w:beforeAutospacing="1" w:after="100" w:afterAutospacing="1" w:line="259" w:lineRule="auto"/>
    </w:pPr>
    <w:rPr>
      <w:rFonts w:ascii="Calibri" w:eastAsia="Times New Roman" w:hAnsi="Calibri" w:cs="Calibri"/>
      <w:sz w:val="24"/>
      <w:szCs w:val="24"/>
    </w:rPr>
  </w:style>
  <w:style w:type="paragraph" w:customStyle="1" w:styleId="assert">
    <w:name w:val="assert"/>
    <w:basedOn w:val="Normal"/>
    <w:uiPriority w:val="99"/>
    <w:qFormat/>
    <w:rsid w:val="00A035E6"/>
    <w:pPr>
      <w:spacing w:before="100" w:beforeAutospacing="1" w:after="100" w:afterAutospacing="1" w:line="259" w:lineRule="auto"/>
    </w:pPr>
    <w:rPr>
      <w:rFonts w:ascii="Calibri" w:eastAsia="Times New Roman" w:hAnsi="Calibri" w:cs="Calibri"/>
      <w:sz w:val="24"/>
      <w:szCs w:val="24"/>
    </w:rPr>
  </w:style>
  <w:style w:type="character" w:customStyle="1" w:styleId="reality">
    <w:name w:val="reality"/>
    <w:rsid w:val="00A035E6"/>
  </w:style>
  <w:style w:type="character" w:customStyle="1" w:styleId="share">
    <w:name w:val="share"/>
    <w:rsid w:val="00A035E6"/>
  </w:style>
  <w:style w:type="paragraph" w:customStyle="1" w:styleId="inside-copy">
    <w:name w:val="inside-copy"/>
    <w:basedOn w:val="Normal"/>
    <w:uiPriority w:val="99"/>
    <w:qFormat/>
    <w:rsid w:val="00A035E6"/>
    <w:pPr>
      <w:spacing w:before="100" w:beforeAutospacing="1" w:after="100" w:afterAutospacing="1" w:line="259" w:lineRule="auto"/>
    </w:pPr>
    <w:rPr>
      <w:rFonts w:ascii="Calibri" w:eastAsia="Times New Roman" w:hAnsi="Calibri" w:cs="Calibri"/>
      <w:sz w:val="24"/>
      <w:szCs w:val="24"/>
    </w:rPr>
  </w:style>
  <w:style w:type="character" w:customStyle="1" w:styleId="inside-head">
    <w:name w:val="inside-head"/>
    <w:rsid w:val="00A035E6"/>
  </w:style>
  <w:style w:type="character" w:customStyle="1" w:styleId="apturelink">
    <w:name w:val="apturelink"/>
    <w:rsid w:val="00A035E6"/>
  </w:style>
  <w:style w:type="character" w:customStyle="1" w:styleId="apturelinkicon">
    <w:name w:val="apturelinkicon"/>
    <w:rsid w:val="00A035E6"/>
  </w:style>
  <w:style w:type="paragraph" w:customStyle="1" w:styleId="Default1">
    <w:name w:val="Default1"/>
    <w:basedOn w:val="Default"/>
    <w:next w:val="Default"/>
    <w:uiPriority w:val="99"/>
    <w:qFormat/>
    <w:rsid w:val="00A035E6"/>
    <w:pPr>
      <w:spacing w:after="0" w:line="240" w:lineRule="auto"/>
    </w:pPr>
    <w:rPr>
      <w:rFonts w:ascii="Times New Roman" w:eastAsia="Times New Roman" w:hAnsi="Times New Roman" w:cs="Times New Roman"/>
      <w:sz w:val="24"/>
    </w:rPr>
  </w:style>
  <w:style w:type="paragraph" w:customStyle="1" w:styleId="center">
    <w:name w:val="center"/>
    <w:basedOn w:val="Normal"/>
    <w:uiPriority w:val="99"/>
    <w:qFormat/>
    <w:rsid w:val="00A035E6"/>
    <w:pPr>
      <w:spacing w:before="100" w:beforeAutospacing="1" w:after="100" w:afterAutospacing="1" w:line="259" w:lineRule="auto"/>
    </w:pPr>
    <w:rPr>
      <w:rFonts w:ascii="Calibri" w:eastAsia="Times New Roman" w:hAnsi="Calibri" w:cs="Calibri"/>
      <w:sz w:val="24"/>
      <w:szCs w:val="24"/>
    </w:rPr>
  </w:style>
  <w:style w:type="paragraph" w:customStyle="1" w:styleId="Little">
    <w:name w:val="Little"/>
    <w:basedOn w:val="UnderlinedText"/>
    <w:link w:val="LittleChar"/>
    <w:uiPriority w:val="99"/>
    <w:qFormat/>
    <w:rsid w:val="00A035E6"/>
    <w:pPr>
      <w:jc w:val="left"/>
    </w:pPr>
    <w:rPr>
      <w:rFonts w:ascii="Futura" w:eastAsia="Times New Roman" w:hAnsi="Futura"/>
      <w:b w:val="0"/>
      <w:caps/>
      <w:sz w:val="16"/>
      <w:szCs w:val="24"/>
    </w:rPr>
  </w:style>
  <w:style w:type="character" w:customStyle="1" w:styleId="LittleChar">
    <w:name w:val="Little Char"/>
    <w:link w:val="Little"/>
    <w:uiPriority w:val="99"/>
    <w:rsid w:val="00A035E6"/>
    <w:rPr>
      <w:rFonts w:ascii="Futura" w:eastAsia="Times New Roman" w:hAnsi="Futura" w:cs="Calibri"/>
      <w:caps/>
      <w:kern w:val="0"/>
      <w:sz w:val="16"/>
      <w14:ligatures w14:val="none"/>
    </w:rPr>
  </w:style>
  <w:style w:type="character" w:customStyle="1" w:styleId="Style11ptThickunderline">
    <w:name w:val="Style 11 pt Thick underline"/>
    <w:rsid w:val="00A035E6"/>
    <w:rPr>
      <w:rFonts w:ascii="Times New Roman" w:hAnsi="Times New Roman"/>
      <w:sz w:val="20"/>
      <w:u w:val="single"/>
    </w:rPr>
  </w:style>
  <w:style w:type="character" w:customStyle="1" w:styleId="Style11ptBoldThickunderline">
    <w:name w:val="Style 11 pt Bold Thick underline"/>
    <w:rsid w:val="00A035E6"/>
    <w:rPr>
      <w:rFonts w:ascii="Times New Roman" w:hAnsi="Times New Roman"/>
      <w:b/>
      <w:bCs/>
      <w:sz w:val="20"/>
      <w:u w:val="single"/>
    </w:rPr>
  </w:style>
  <w:style w:type="character" w:customStyle="1" w:styleId="credit">
    <w:name w:val="credit"/>
    <w:rsid w:val="00A035E6"/>
  </w:style>
  <w:style w:type="character" w:customStyle="1" w:styleId="Caption1">
    <w:name w:val="Caption1"/>
    <w:rsid w:val="00A035E6"/>
  </w:style>
  <w:style w:type="character" w:customStyle="1" w:styleId="ilad">
    <w:name w:val="il_ad"/>
    <w:rsid w:val="00A035E6"/>
  </w:style>
  <w:style w:type="character" w:customStyle="1" w:styleId="UnderlineChar1Char">
    <w:name w:val="Underline Char1 Char"/>
    <w:rsid w:val="00A035E6"/>
    <w:rPr>
      <w:rFonts w:ascii="Calibri" w:eastAsia="MS Mincho" w:hAnsi="Calibri" w:cs="Calibri"/>
      <w:szCs w:val="20"/>
      <w:u w:val="single"/>
    </w:rPr>
  </w:style>
  <w:style w:type="character" w:customStyle="1" w:styleId="BoldandUnderlineCharChar">
    <w:name w:val="Bold and Underline Char Char"/>
    <w:rsid w:val="00A035E6"/>
    <w:rPr>
      <w:rFonts w:ascii="Calibri" w:eastAsia="MS Mincho" w:hAnsi="Calibri" w:cs="Calibri"/>
      <w:b/>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A035E6"/>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A035E6"/>
    <w:pPr>
      <w:spacing w:after="160" w:line="259" w:lineRule="auto"/>
    </w:pPr>
    <w:rPr>
      <w:rFonts w:asciiTheme="minorHAnsi" w:eastAsia="MS Mincho" w:hAnsiTheme="minorHAnsi" w:cstheme="minorBidi"/>
      <w:b/>
      <w:kern w:val="2"/>
      <w:sz w:val="24"/>
      <w:szCs w:val="24"/>
      <w:u w:val="single"/>
      <w14:ligatures w14:val="standardContextual"/>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A035E6"/>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A035E6"/>
    <w:pPr>
      <w:spacing w:after="160" w:line="259" w:lineRule="auto"/>
    </w:pPr>
    <w:rPr>
      <w:rFonts w:asciiTheme="minorHAnsi" w:eastAsia="MS Mincho" w:hAnsiTheme="minorHAnsi" w:cstheme="minorBidi"/>
      <w:b/>
      <w:kern w:val="2"/>
      <w:sz w:val="24"/>
      <w:szCs w:val="24"/>
      <w:u w:val="single"/>
      <w14:ligatures w14:val="standardContextual"/>
    </w:rPr>
  </w:style>
  <w:style w:type="paragraph" w:customStyle="1" w:styleId="UnderlineChar2CharChar">
    <w:name w:val="Underline Char2 Char Char"/>
    <w:basedOn w:val="Normal"/>
    <w:link w:val="UnderlineChar2CharCharChar"/>
    <w:qFormat/>
    <w:rsid w:val="00A035E6"/>
    <w:pPr>
      <w:spacing w:after="160" w:line="259" w:lineRule="auto"/>
    </w:pPr>
    <w:rPr>
      <w:rFonts w:ascii="Calibri" w:eastAsia="MS Mincho" w:hAnsi="Calibri" w:cs="Calibri"/>
      <w:sz w:val="22"/>
      <w:szCs w:val="20"/>
      <w:u w:val="single"/>
    </w:rPr>
  </w:style>
  <w:style w:type="character" w:customStyle="1" w:styleId="UnderlineChar2CharCharChar">
    <w:name w:val="Underline Char2 Char Char Char"/>
    <w:link w:val="UnderlineChar2CharChar"/>
    <w:rsid w:val="00A035E6"/>
    <w:rPr>
      <w:rFonts w:ascii="Calibri" w:eastAsia="MS Mincho" w:hAnsi="Calibri" w:cs="Calibri"/>
      <w:kern w:val="0"/>
      <w:sz w:val="22"/>
      <w:szCs w:val="20"/>
      <w:u w:val="single"/>
      <w14:ligatures w14:val="non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A035E6"/>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A035E6"/>
    <w:pPr>
      <w:spacing w:after="160" w:line="259" w:lineRule="auto"/>
    </w:pPr>
    <w:rPr>
      <w:rFonts w:asciiTheme="minorHAnsi" w:eastAsia="MS Mincho" w:hAnsiTheme="minorHAnsi" w:cstheme="minorBidi"/>
      <w:b/>
      <w:kern w:val="2"/>
      <w:sz w:val="24"/>
      <w:szCs w:val="24"/>
      <w:u w:val="single"/>
      <w14:ligatures w14:val="standardContextual"/>
    </w:rPr>
  </w:style>
  <w:style w:type="paragraph" w:customStyle="1" w:styleId="CardBody">
    <w:name w:val="Card Body"/>
    <w:basedOn w:val="Normal"/>
    <w:link w:val="CardBodyChar"/>
    <w:qFormat/>
    <w:rsid w:val="00A035E6"/>
    <w:pPr>
      <w:spacing w:after="160" w:line="259" w:lineRule="auto"/>
    </w:pPr>
    <w:rPr>
      <w:rFonts w:ascii="Calibri" w:eastAsia="Times New Roman" w:hAnsi="Calibri" w:cs="Calibri"/>
      <w:szCs w:val="24"/>
    </w:rPr>
  </w:style>
  <w:style w:type="character" w:customStyle="1" w:styleId="CardBodyChar">
    <w:name w:val="Card Body Char"/>
    <w:link w:val="CardBody"/>
    <w:rsid w:val="00A035E6"/>
    <w:rPr>
      <w:rFonts w:ascii="Calibri" w:eastAsia="Times New Roman" w:hAnsi="Calibri" w:cs="Calibri"/>
      <w:kern w:val="0"/>
      <w:sz w:val="16"/>
      <w14:ligatures w14:val="none"/>
    </w:rPr>
  </w:style>
  <w:style w:type="character" w:customStyle="1" w:styleId="ptitleinside">
    <w:name w:val="p_title_inside"/>
    <w:rsid w:val="00A035E6"/>
  </w:style>
  <w:style w:type="paragraph" w:customStyle="1" w:styleId="StyleBoldandUnderlineChar11ptBorderSinglesolidline">
    <w:name w:val="Style Bold and Underline Char + 11 pt Border: : (Single solid line..."/>
    <w:link w:val="StyleBoldandUnderlineChar11ptBorderSinglesolidlineChar"/>
    <w:qFormat/>
    <w:rsid w:val="00A035E6"/>
    <w:pPr>
      <w:spacing w:line="259" w:lineRule="auto"/>
    </w:pPr>
    <w:rPr>
      <w:rFonts w:eastAsia="Times New Roman"/>
      <w:b/>
      <w:bCs/>
      <w:kern w:val="0"/>
      <w:sz w:val="22"/>
      <w:szCs w:val="20"/>
      <w:u w:val="single"/>
      <w:bdr w:val="single" w:sz="4" w:space="0" w:color="auto"/>
      <w14:ligatures w14:val="none"/>
    </w:rPr>
  </w:style>
  <w:style w:type="character" w:customStyle="1" w:styleId="StyleBoldandUnderlineChar11ptBorderSinglesolidlineChar">
    <w:name w:val="Style Bold and Underline Char + 11 pt Border: : (Single solid line... Char"/>
    <w:link w:val="StyleBoldandUnderlineChar11ptBorderSinglesolidline"/>
    <w:rsid w:val="00A035E6"/>
    <w:rPr>
      <w:rFonts w:eastAsia="Times New Roman"/>
      <w:b/>
      <w:bCs/>
      <w:kern w:val="0"/>
      <w:sz w:val="22"/>
      <w:szCs w:val="20"/>
      <w:u w:val="single"/>
      <w:bdr w:val="single" w:sz="4" w:space="0" w:color="auto"/>
      <w14:ligatures w14:val="none"/>
    </w:rPr>
  </w:style>
  <w:style w:type="character" w:customStyle="1" w:styleId="Heading1CharChar1">
    <w:name w:val="Heading 1 Char Char1"/>
    <w:aliases w:val="Heading 1 - block Char,HEADER Char"/>
    <w:qFormat/>
    <w:rsid w:val="00A035E6"/>
    <w:rPr>
      <w:rFonts w:cs="Arial"/>
      <w:b/>
      <w:bCs/>
      <w:szCs w:val="32"/>
      <w:lang w:val="en-US" w:eastAsia="en-US" w:bidi="ar-SA"/>
    </w:rPr>
  </w:style>
  <w:style w:type="paragraph" w:customStyle="1" w:styleId="Indentation">
    <w:name w:val="Indentation"/>
    <w:basedOn w:val="Normal"/>
    <w:qFormat/>
    <w:rsid w:val="00A035E6"/>
    <w:pPr>
      <w:spacing w:after="160" w:line="259" w:lineRule="auto"/>
      <w:ind w:left="288" w:right="288"/>
    </w:pPr>
    <w:rPr>
      <w:rFonts w:ascii="Calibri" w:hAnsi="Calibri" w:cs="Calibri"/>
      <w:sz w:val="22"/>
    </w:rPr>
  </w:style>
  <w:style w:type="character" w:customStyle="1" w:styleId="StyleUnderlineChar9ptBorderSinglesolidlineAuto0">
    <w:name w:val="Style Underline Char + 9 pt Border: : (Single solid line Auto  0..."/>
    <w:rsid w:val="00A035E6"/>
    <w:rPr>
      <w:rFonts w:ascii="Times New Roman" w:hAnsi="Times New Roman"/>
      <w:sz w:val="20"/>
      <w:u w:val="single"/>
      <w:bdr w:val="single" w:sz="4" w:space="0" w:color="auto" w:frame="1"/>
      <w:lang w:val="en-US" w:eastAsia="en-US" w:bidi="ar-SA"/>
    </w:rPr>
  </w:style>
  <w:style w:type="character" w:customStyle="1" w:styleId="StyleUnderlineCharChar9pt">
    <w:name w:val="Style Underline Char Char + 9 pt"/>
    <w:rsid w:val="00A035E6"/>
    <w:rPr>
      <w:rFonts w:ascii="Times New Roman" w:hAnsi="Times New Roman" w:hint="default"/>
      <w:sz w:val="20"/>
      <w:szCs w:val="24"/>
      <w:u w:val="single"/>
      <w:lang w:val="en-US" w:eastAsia="en-US" w:bidi="ar-SA"/>
    </w:rPr>
  </w:style>
  <w:style w:type="character" w:customStyle="1" w:styleId="StyleUnderlineCharChar9ptBold">
    <w:name w:val="Style Underline Char Char + 9 pt Bold"/>
    <w:rsid w:val="00A035E6"/>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A035E6"/>
    <w:pPr>
      <w:spacing w:after="160" w:line="259" w:lineRule="auto"/>
    </w:pPr>
    <w:rPr>
      <w:rFonts w:ascii="Calibri" w:eastAsia="Times New Roman" w:hAnsi="Calibri" w:cs="Calibri"/>
      <w:sz w:val="22"/>
      <w:szCs w:val="24"/>
      <w:u w:val="single"/>
    </w:rPr>
  </w:style>
  <w:style w:type="character" w:customStyle="1" w:styleId="StyleStyle4ArialNarrow9ptChar">
    <w:name w:val="Style Style4 + Arial Narrow 9 pt Char"/>
    <w:link w:val="StyleStyle4ArialNarrow9pt"/>
    <w:rsid w:val="00A035E6"/>
    <w:rPr>
      <w:rFonts w:ascii="Calibri" w:eastAsia="Times New Roman" w:hAnsi="Calibri" w:cs="Calibri"/>
      <w:kern w:val="0"/>
      <w:sz w:val="22"/>
      <w:u w:val="single"/>
      <w14:ligatures w14:val="none"/>
    </w:rPr>
  </w:style>
  <w:style w:type="paragraph" w:customStyle="1" w:styleId="StyleStyle4ArialNarrow9ptBold">
    <w:name w:val="Style Style4 + Arial Narrow 9 pt Bold"/>
    <w:basedOn w:val="Normal"/>
    <w:link w:val="StyleStyle4ArialNarrow9ptBoldChar"/>
    <w:qFormat/>
    <w:rsid w:val="00A035E6"/>
    <w:pPr>
      <w:spacing w:after="160" w:line="259" w:lineRule="auto"/>
    </w:pPr>
    <w:rPr>
      <w:rFonts w:ascii="Calibri" w:eastAsia="Times New Roman" w:hAnsi="Calibri" w:cs="Calibri"/>
      <w:b/>
      <w:bCs/>
      <w:sz w:val="22"/>
      <w:szCs w:val="24"/>
      <w:u w:val="single"/>
    </w:rPr>
  </w:style>
  <w:style w:type="character" w:customStyle="1" w:styleId="StyleStyle4ArialNarrow9ptBoldChar">
    <w:name w:val="Style Style4 + Arial Narrow 9 pt Bold Char"/>
    <w:link w:val="StyleStyle4ArialNarrow9ptBold"/>
    <w:rsid w:val="00A035E6"/>
    <w:rPr>
      <w:rFonts w:ascii="Calibri" w:eastAsia="Times New Roman" w:hAnsi="Calibri" w:cs="Calibri"/>
      <w:b/>
      <w:bCs/>
      <w:kern w:val="0"/>
      <w:sz w:val="22"/>
      <w:u w:val="single"/>
      <w14:ligatures w14:val="none"/>
    </w:rPr>
  </w:style>
  <w:style w:type="character" w:customStyle="1" w:styleId="Style9ptBoldUnderline">
    <w:name w:val="Style 9 pt Bold Underline"/>
    <w:rsid w:val="00A035E6"/>
    <w:rPr>
      <w:b/>
      <w:bCs/>
      <w:sz w:val="20"/>
      <w:u w:val="single"/>
    </w:rPr>
  </w:style>
  <w:style w:type="character" w:customStyle="1" w:styleId="StyleBoldandUnderlineCharChar29pt">
    <w:name w:val="Style Bold and Underline Char Char2 + 9 pt"/>
    <w:rsid w:val="00A035E6"/>
    <w:rPr>
      <w:rFonts w:ascii="Times New Roman" w:hAnsi="Times New Roman"/>
      <w:b/>
      <w:bCs/>
      <w:noProof w:val="0"/>
      <w:sz w:val="20"/>
      <w:u w:val="single"/>
    </w:rPr>
  </w:style>
  <w:style w:type="character" w:customStyle="1" w:styleId="StyleUnderlineCharChar19pt">
    <w:name w:val="Style Underline Char Char1 + 9 pt"/>
    <w:rsid w:val="00A035E6"/>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A035E6"/>
    <w:rPr>
      <w:rFonts w:ascii="Times New Roman" w:hAnsi="Times New Roman"/>
      <w:noProof w:val="0"/>
      <w:sz w:val="20"/>
      <w:u w:val="single"/>
      <w:bdr w:val="single" w:sz="4" w:space="0" w:color="auto"/>
      <w:lang w:val="en-US" w:eastAsia="en-US" w:bidi="ar-SA"/>
    </w:rPr>
  </w:style>
  <w:style w:type="character" w:customStyle="1" w:styleId="StyleUnderlineChar2CharChar11pt">
    <w:name w:val="Style Underline Char2 Char Char + 11 pt"/>
    <w:rsid w:val="00A035E6"/>
    <w:rPr>
      <w:rFonts w:ascii="Times New Roman" w:hAnsi="Times New Roman"/>
      <w:sz w:val="20"/>
      <w:u w:val="single"/>
    </w:rPr>
  </w:style>
  <w:style w:type="character" w:customStyle="1" w:styleId="StyleStyleBoldUnderline11pt">
    <w:name w:val="Style Style Bold Underline + 11 pt"/>
    <w:rsid w:val="00A035E6"/>
    <w:rPr>
      <w:b/>
      <w:bCs/>
      <w:sz w:val="20"/>
      <w:u w:val="single"/>
    </w:rPr>
  </w:style>
  <w:style w:type="character" w:customStyle="1" w:styleId="StyleStyle4CharTimesNewRoman11pt1">
    <w:name w:val="Style Style4 Char + Times New Roman 11 pt1"/>
    <w:rsid w:val="00A035E6"/>
    <w:rPr>
      <w:rFonts w:ascii="Times New Roman" w:eastAsia="Times New Roman" w:hAnsi="Times New Roman" w:cs="Calibri"/>
      <w:sz w:val="20"/>
      <w:szCs w:val="24"/>
      <w:u w:val="single"/>
      <w:lang w:val="en-US" w:eastAsia="en-US" w:bidi="ar-SA"/>
    </w:rPr>
  </w:style>
  <w:style w:type="paragraph" w:customStyle="1" w:styleId="Citation-AuthorDate">
    <w:name w:val="Citation - Author/Date"/>
    <w:basedOn w:val="Normal"/>
    <w:link w:val="Citation-AuthorDateChar"/>
    <w:autoRedefine/>
    <w:rsid w:val="00A035E6"/>
    <w:pPr>
      <w:spacing w:after="160" w:line="259" w:lineRule="auto"/>
    </w:pPr>
    <w:rPr>
      <w:rFonts w:ascii="Calibri" w:eastAsia="Times New Roman" w:hAnsi="Calibri" w:cs="Calibri"/>
      <w:b/>
      <w:smallCaps/>
      <w:sz w:val="24"/>
      <w:szCs w:val="24"/>
      <w:u w:val="single"/>
    </w:rPr>
  </w:style>
  <w:style w:type="character" w:customStyle="1" w:styleId="Citation-AuthorDateChar">
    <w:name w:val="Citation - Author/Date Char"/>
    <w:link w:val="Citation-AuthorDate"/>
    <w:rsid w:val="00A035E6"/>
    <w:rPr>
      <w:rFonts w:ascii="Calibri" w:eastAsia="Times New Roman" w:hAnsi="Calibri" w:cs="Calibri"/>
      <w:b/>
      <w:smallCaps/>
      <w:kern w:val="0"/>
      <w:u w:val="single"/>
      <w14:ligatures w14:val="none"/>
    </w:rPr>
  </w:style>
  <w:style w:type="character" w:customStyle="1" w:styleId="CardTextCharChar">
    <w:name w:val="Card Text Char Char"/>
    <w:rsid w:val="00A035E6"/>
    <w:rPr>
      <w:rFonts w:ascii="Times New Roman" w:eastAsia="Times New Roman" w:hAnsi="Times New Roman" w:cs="Times New Roman"/>
      <w:sz w:val="20"/>
      <w:szCs w:val="20"/>
    </w:rPr>
  </w:style>
  <w:style w:type="paragraph" w:customStyle="1" w:styleId="CardTag">
    <w:name w:val="Card Tag"/>
    <w:basedOn w:val="Normal"/>
    <w:link w:val="CardTagChar"/>
    <w:uiPriority w:val="99"/>
    <w:qFormat/>
    <w:rsid w:val="00A035E6"/>
    <w:pPr>
      <w:spacing w:after="160" w:line="259" w:lineRule="auto"/>
    </w:pPr>
    <w:rPr>
      <w:rFonts w:ascii="Arial Narrow" w:eastAsia="Times New Roman" w:hAnsi="Arial Narrow" w:cs="Calibri"/>
      <w:b/>
      <w:sz w:val="22"/>
      <w:szCs w:val="24"/>
    </w:rPr>
  </w:style>
  <w:style w:type="paragraph" w:customStyle="1" w:styleId="Boxed">
    <w:name w:val="Boxed"/>
    <w:basedOn w:val="Normal"/>
    <w:link w:val="BoxedChar"/>
    <w:rsid w:val="00A035E6"/>
    <w:pPr>
      <w:spacing w:after="160" w:line="259" w:lineRule="auto"/>
      <w:ind w:left="288" w:right="288"/>
    </w:pPr>
    <w:rPr>
      <w:rFonts w:ascii="Calibri" w:eastAsia="Times New Roman" w:hAnsi="Calibri"/>
      <w:kern w:val="32"/>
      <w:sz w:val="22"/>
      <w:szCs w:val="20"/>
      <w:u w:val="single"/>
      <w:bdr w:val="single" w:sz="6" w:space="0" w:color="auto"/>
    </w:rPr>
  </w:style>
  <w:style w:type="character" w:customStyle="1" w:styleId="BoxedChar">
    <w:name w:val="Boxed Char"/>
    <w:link w:val="Boxed"/>
    <w:rsid w:val="00A035E6"/>
    <w:rPr>
      <w:rFonts w:ascii="Calibri" w:eastAsia="Times New Roman" w:hAnsi="Calibri" w:cs="Arial"/>
      <w:kern w:val="32"/>
      <w:sz w:val="22"/>
      <w:szCs w:val="20"/>
      <w:u w:val="single"/>
      <w:bdr w:val="single" w:sz="6" w:space="0" w:color="auto"/>
      <w14:ligatures w14:val="none"/>
    </w:rPr>
  </w:style>
  <w:style w:type="character" w:customStyle="1" w:styleId="Subtitle1">
    <w:name w:val="Subtitle1"/>
    <w:rsid w:val="00A035E6"/>
  </w:style>
  <w:style w:type="character" w:customStyle="1" w:styleId="updated-short-citation">
    <w:name w:val="updated-short-citation"/>
    <w:rsid w:val="00A035E6"/>
  </w:style>
  <w:style w:type="character" w:customStyle="1" w:styleId="CardTagChar">
    <w:name w:val="Card Tag Char"/>
    <w:link w:val="CardTag"/>
    <w:uiPriority w:val="99"/>
    <w:locked/>
    <w:rsid w:val="00A035E6"/>
    <w:rPr>
      <w:rFonts w:ascii="Arial Narrow" w:eastAsia="Times New Roman" w:hAnsi="Arial Narrow" w:cs="Calibri"/>
      <w:b/>
      <w:kern w:val="0"/>
      <w:sz w:val="22"/>
      <w14:ligatures w14:val="none"/>
    </w:rPr>
  </w:style>
  <w:style w:type="character" w:customStyle="1" w:styleId="citeChar0">
    <w:name w:val="cite Char"/>
    <w:locked/>
    <w:rsid w:val="00A035E6"/>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A035E6"/>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A035E6"/>
    <w:rPr>
      <w:rFonts w:ascii="Times New Roman Bold" w:hAnsi="Times New Roman Bold"/>
      <w:b/>
      <w:caps w:val="0"/>
      <w:smallCaps w:val="0"/>
      <w:sz w:val="21"/>
      <w:u w:val="none"/>
      <w:bdr w:val="none" w:sz="0" w:space="0" w:color="auto"/>
      <w:shd w:val="clear" w:color="auto" w:fill="00F2C4"/>
    </w:rPr>
  </w:style>
  <w:style w:type="character" w:customStyle="1" w:styleId="Styleunderline11ptBoldBorderSinglesolidlineAuto">
    <w:name w:val="Style underline + 11 pt Bold Border: : (Single solid line Auto ..."/>
    <w:rsid w:val="00A035E6"/>
    <w:rPr>
      <w:b/>
      <w:bCs/>
      <w:sz w:val="20"/>
      <w:u w:val="single"/>
      <w:bdr w:val="single" w:sz="4" w:space="0" w:color="auto"/>
    </w:rPr>
  </w:style>
  <w:style w:type="character" w:customStyle="1" w:styleId="Style9ptItalicUnderline">
    <w:name w:val="Style 9 pt Italic Underline"/>
    <w:rsid w:val="00A035E6"/>
    <w:rPr>
      <w:i/>
      <w:iCs/>
      <w:sz w:val="20"/>
      <w:u w:val="single"/>
    </w:rPr>
  </w:style>
  <w:style w:type="character" w:customStyle="1" w:styleId="UnderlineChar2">
    <w:name w:val="Underline Char2"/>
    <w:rsid w:val="00A035E6"/>
    <w:rPr>
      <w:rFonts w:ascii="Trebuchet MS" w:hAnsi="Trebuchet MS"/>
      <w:u w:val="thick"/>
      <w:lang w:val="en-US" w:eastAsia="zh-CN" w:bidi="ar-SA"/>
    </w:rPr>
  </w:style>
  <w:style w:type="character" w:customStyle="1" w:styleId="HIGHLIGHT">
    <w:name w:val="HIGHLIGHT"/>
    <w:uiPriority w:val="1"/>
    <w:qFormat/>
    <w:rsid w:val="00A035E6"/>
    <w:rPr>
      <w:rFonts w:ascii="Times New Roman" w:hAnsi="Times New Roman"/>
      <w:sz w:val="24"/>
      <w:u w:val="single"/>
      <w:bdr w:val="none" w:sz="0" w:space="0" w:color="auto"/>
      <w:shd w:val="clear" w:color="auto" w:fill="auto"/>
    </w:rPr>
  </w:style>
  <w:style w:type="character" w:customStyle="1" w:styleId="BlockHeadingsChar">
    <w:name w:val="Block Headings Char"/>
    <w:link w:val="BlockHeadings"/>
    <w:rsid w:val="00A035E6"/>
    <w:rPr>
      <w:rFonts w:ascii="Times New Roman" w:eastAsia="Calibri" w:hAnsi="Times New Roman" w:cs="Times New Roman"/>
      <w:b/>
      <w:kern w:val="0"/>
      <w:sz w:val="28"/>
      <w:szCs w:val="20"/>
      <w14:ligatures w14:val="none"/>
    </w:rPr>
  </w:style>
  <w:style w:type="paragraph" w:customStyle="1" w:styleId="HiddenBlockHeader">
    <w:name w:val="Hidden Block Header"/>
    <w:basedOn w:val="BlockHeadings"/>
    <w:next w:val="Nothing"/>
    <w:link w:val="HiddenBlockHeaderChar"/>
    <w:qFormat/>
    <w:rsid w:val="00A035E6"/>
    <w:pPr>
      <w:widowControl w:val="0"/>
      <w:outlineLvl w:val="9"/>
    </w:pPr>
    <w:rPr>
      <w:rFonts w:eastAsia="Times New Roman"/>
      <w:szCs w:val="24"/>
    </w:rPr>
  </w:style>
  <w:style w:type="character" w:customStyle="1" w:styleId="HiddenBlockHeaderChar">
    <w:name w:val="Hidden Block Header Char"/>
    <w:link w:val="HiddenBlockHeader"/>
    <w:rsid w:val="00A035E6"/>
    <w:rPr>
      <w:rFonts w:ascii="Times New Roman" w:eastAsia="Times New Roman" w:hAnsi="Times New Roman" w:cs="Times New Roman"/>
      <w:b/>
      <w:kern w:val="0"/>
      <w:sz w:val="28"/>
      <w14:ligatures w14:val="none"/>
    </w:rPr>
  </w:style>
  <w:style w:type="character" w:customStyle="1" w:styleId="DottedUnderline">
    <w:name w:val="Dotted Underline"/>
    <w:rsid w:val="00A035E6"/>
    <w:rPr>
      <w:rFonts w:ascii="Times New Roman" w:hAnsi="Times New Roman"/>
      <w:sz w:val="20"/>
      <w:u w:val="dottedHeavy"/>
    </w:rPr>
  </w:style>
  <w:style w:type="paragraph" w:customStyle="1" w:styleId="Fifth">
    <w:name w:val="Fifth"/>
    <w:basedOn w:val="Normal"/>
    <w:link w:val="FifthChar"/>
    <w:uiPriority w:val="99"/>
    <w:qFormat/>
    <w:rsid w:val="00A035E6"/>
    <w:pPr>
      <w:spacing w:after="160" w:line="259" w:lineRule="auto"/>
    </w:pPr>
    <w:rPr>
      <w:rFonts w:ascii="Calibri" w:eastAsia="Times New Roman" w:hAnsi="Calibri" w:cs="Calibri"/>
      <w:sz w:val="22"/>
      <w:szCs w:val="24"/>
      <w:lang w:val="x-none" w:eastAsia="x-none"/>
    </w:rPr>
  </w:style>
  <w:style w:type="character" w:customStyle="1" w:styleId="FifthChar">
    <w:name w:val="Fifth Char"/>
    <w:link w:val="Fifth"/>
    <w:uiPriority w:val="99"/>
    <w:rsid w:val="00A035E6"/>
    <w:rPr>
      <w:rFonts w:ascii="Calibri" w:eastAsia="Times New Roman" w:hAnsi="Calibri" w:cs="Calibri"/>
      <w:kern w:val="0"/>
      <w:sz w:val="22"/>
      <w:lang w:val="x-none" w:eastAsia="x-none"/>
      <w14:ligatures w14:val="none"/>
    </w:rPr>
  </w:style>
  <w:style w:type="paragraph" w:customStyle="1" w:styleId="Third">
    <w:name w:val="Third"/>
    <w:basedOn w:val="Normal"/>
    <w:link w:val="ThirdChar"/>
    <w:qFormat/>
    <w:rsid w:val="00A035E6"/>
    <w:pPr>
      <w:spacing w:after="160" w:line="259" w:lineRule="auto"/>
    </w:pPr>
    <w:rPr>
      <w:rFonts w:ascii="Calibri" w:eastAsia="Times New Roman" w:hAnsi="Calibri" w:cs="Calibri"/>
      <w:b/>
      <w:sz w:val="22"/>
      <w:szCs w:val="24"/>
      <w:u w:val="single"/>
      <w:lang w:val="x-none" w:eastAsia="x-none"/>
    </w:rPr>
  </w:style>
  <w:style w:type="character" w:customStyle="1" w:styleId="ThirdChar">
    <w:name w:val="Third Char"/>
    <w:link w:val="Third"/>
    <w:rsid w:val="00A035E6"/>
    <w:rPr>
      <w:rFonts w:ascii="Calibri" w:eastAsia="Times New Roman" w:hAnsi="Calibri" w:cs="Calibri"/>
      <w:b/>
      <w:kern w:val="0"/>
      <w:sz w:val="22"/>
      <w:u w:val="single"/>
      <w:lang w:val="x-none" w:eastAsia="x-none"/>
      <w14:ligatures w14:val="none"/>
    </w:rPr>
  </w:style>
  <w:style w:type="paragraph" w:customStyle="1" w:styleId="CharCharCharCharCharChar1CharCharCharCharChar">
    <w:name w:val="Char Char Char Char Char Char1 Char Char Char Char Char"/>
    <w:aliases w:val="Char Char Char Char Char Char1,Char Char2"/>
    <w:next w:val="Normal"/>
    <w:uiPriority w:val="99"/>
    <w:qFormat/>
    <w:rsid w:val="00A035E6"/>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CardsCharChar">
    <w:name w:val="Cards Char Char"/>
    <w:rsid w:val="00A035E6"/>
    <w:rPr>
      <w:rFonts w:ascii="Times New Roman" w:eastAsia="Times New Roman" w:hAnsi="Times New Roman"/>
      <w:szCs w:val="24"/>
    </w:rPr>
  </w:style>
  <w:style w:type="character" w:customStyle="1" w:styleId="article-record-publication-volume-issue">
    <w:name w:val="article-record-publication-volume-issue"/>
    <w:rsid w:val="00A035E6"/>
  </w:style>
  <w:style w:type="character" w:customStyle="1" w:styleId="NothingChar1">
    <w:name w:val="Nothing Char1"/>
    <w:rsid w:val="00A035E6"/>
    <w:rPr>
      <w:szCs w:val="24"/>
      <w:lang w:val="en-US" w:eastAsia="en-US" w:bidi="ar-SA"/>
    </w:rPr>
  </w:style>
  <w:style w:type="character" w:customStyle="1" w:styleId="NothingCharChar">
    <w:name w:val="Nothing Char Char"/>
    <w:link w:val="NothingCharCharChar"/>
    <w:rsid w:val="00A035E6"/>
  </w:style>
  <w:style w:type="paragraph" w:customStyle="1" w:styleId="DebateUnderlineBoldChar">
    <w:name w:val="Debate Underline Bold Char"/>
    <w:basedOn w:val="Normal"/>
    <w:link w:val="DebateUnderlineBoldCharChar"/>
    <w:qFormat/>
    <w:rsid w:val="00A035E6"/>
    <w:pPr>
      <w:spacing w:after="160" w:line="259" w:lineRule="auto"/>
      <w:jc w:val="both"/>
    </w:pPr>
    <w:rPr>
      <w:rFonts w:ascii="Calibri" w:eastAsia="Times New Roman" w:hAnsi="Calibri" w:cs="Calibri"/>
      <w:b/>
      <w:sz w:val="22"/>
      <w:szCs w:val="24"/>
      <w:u w:val="thick"/>
    </w:rPr>
  </w:style>
  <w:style w:type="character" w:customStyle="1" w:styleId="DebateUnderlineBoldCharChar">
    <w:name w:val="Debate Underline Bold Char Char"/>
    <w:link w:val="DebateUnderlineBoldChar"/>
    <w:rsid w:val="00A035E6"/>
    <w:rPr>
      <w:rFonts w:ascii="Calibri" w:eastAsia="Times New Roman" w:hAnsi="Calibri" w:cs="Calibri"/>
      <w:b/>
      <w:kern w:val="0"/>
      <w:sz w:val="22"/>
      <w:u w:val="thick"/>
      <w14:ligatures w14:val="none"/>
    </w:rPr>
  </w:style>
  <w:style w:type="character" w:customStyle="1" w:styleId="CharacterStyle2">
    <w:name w:val="Character Style 2"/>
    <w:uiPriority w:val="99"/>
    <w:rsid w:val="00A035E6"/>
    <w:rPr>
      <w:rFonts w:ascii="Garamond" w:hAnsi="Garamond"/>
      <w:sz w:val="21"/>
    </w:rPr>
  </w:style>
  <w:style w:type="character" w:customStyle="1" w:styleId="resultbodyblack">
    <w:name w:val="resultbodyblack"/>
    <w:rsid w:val="00A035E6"/>
    <w:rPr>
      <w:rFonts w:cs="Times New Roman"/>
    </w:rPr>
  </w:style>
  <w:style w:type="character" w:customStyle="1" w:styleId="quotechar0">
    <w:name w:val="quotechar"/>
    <w:rsid w:val="00A035E6"/>
  </w:style>
  <w:style w:type="character" w:customStyle="1" w:styleId="CharChar6">
    <w:name w:val="Char Char6"/>
    <w:rsid w:val="00A035E6"/>
    <w:rPr>
      <w:rFonts w:ascii="Arial" w:hAnsi="Arial" w:cs="Arial" w:hint="default"/>
      <w:bCs/>
      <w:sz w:val="16"/>
      <w:szCs w:val="26"/>
      <w:lang w:val="en-US" w:eastAsia="en-US" w:bidi="ar-SA"/>
    </w:rPr>
  </w:style>
  <w:style w:type="paragraph" w:customStyle="1" w:styleId="bloctitles">
    <w:name w:val="bloc titles"/>
    <w:basedOn w:val="Heading1"/>
    <w:next w:val="Normal"/>
    <w:link w:val="bloctitlesChar"/>
    <w:autoRedefine/>
    <w:qFormat/>
    <w:rsid w:val="00A035E6"/>
    <w:pPr>
      <w:keepNext w:val="0"/>
      <w:keepLines w:val="0"/>
    </w:pPr>
    <w:rPr>
      <w:rFonts w:ascii="Times New Roman" w:eastAsia="Malgun Gothic" w:hAnsi="Times New Roman" w:cs="Arial"/>
      <w:b w:val="0"/>
      <w:sz w:val="28"/>
      <w:u w:val="single"/>
    </w:rPr>
  </w:style>
  <w:style w:type="character" w:customStyle="1" w:styleId="bloctitlesChar">
    <w:name w:val="bloc titles Char"/>
    <w:link w:val="bloctitles"/>
    <w:rsid w:val="00A035E6"/>
    <w:rPr>
      <w:rFonts w:ascii="Times New Roman" w:eastAsia="Malgun Gothic" w:hAnsi="Times New Roman" w:cs="Arial"/>
      <w:kern w:val="0"/>
      <w:sz w:val="28"/>
      <w:szCs w:val="32"/>
      <w:u w:val="single"/>
      <w14:ligatures w14:val="none"/>
    </w:rPr>
  </w:style>
  <w:style w:type="paragraph" w:customStyle="1" w:styleId="SynergyTag">
    <w:name w:val="SynergyTag"/>
    <w:basedOn w:val="Normal"/>
    <w:uiPriority w:val="99"/>
    <w:qFormat/>
    <w:rsid w:val="00A035E6"/>
    <w:pPr>
      <w:spacing w:after="160" w:line="259" w:lineRule="auto"/>
    </w:pPr>
    <w:rPr>
      <w:rFonts w:ascii="Calibri" w:hAnsi="Calibri" w:cs="Calibri"/>
      <w:b/>
      <w:sz w:val="22"/>
    </w:rPr>
  </w:style>
  <w:style w:type="character" w:customStyle="1" w:styleId="detailtitle">
    <w:name w:val="detailtitle"/>
    <w:rsid w:val="00A035E6"/>
  </w:style>
  <w:style w:type="paragraph" w:customStyle="1" w:styleId="CiteSmallText">
    <w:name w:val="Cite Small Text"/>
    <w:basedOn w:val="Normal"/>
    <w:uiPriority w:val="99"/>
    <w:qFormat/>
    <w:rsid w:val="00A035E6"/>
    <w:pPr>
      <w:widowControl w:val="0"/>
      <w:spacing w:after="200" w:line="259" w:lineRule="auto"/>
    </w:pPr>
    <w:rPr>
      <w:rFonts w:ascii="Helvetica Neue" w:hAnsi="Helvetica Neue" w:cs="Calibri"/>
      <w:b/>
      <w:sz w:val="18"/>
    </w:rPr>
  </w:style>
  <w:style w:type="character" w:customStyle="1" w:styleId="3TagCite">
    <w:name w:val="3 Tag/Cite"/>
    <w:rsid w:val="00A035E6"/>
    <w:rPr>
      <w:rFonts w:ascii="Times New Roman" w:hAnsi="Times New Roman"/>
      <w:b/>
    </w:rPr>
  </w:style>
  <w:style w:type="character" w:customStyle="1" w:styleId="4Qualifications">
    <w:name w:val="4 Qualifications"/>
    <w:rsid w:val="00A035E6"/>
    <w:rPr>
      <w:rFonts w:ascii="Times New Roman" w:hAnsi="Times New Roman"/>
      <w:sz w:val="19"/>
    </w:rPr>
  </w:style>
  <w:style w:type="character" w:customStyle="1" w:styleId="6Underlined">
    <w:name w:val="6 Underlined"/>
    <w:rsid w:val="00A035E6"/>
    <w:rPr>
      <w:rFonts w:ascii="Times New Roman" w:hAnsi="Times New Roman"/>
      <w:b/>
      <w:sz w:val="21"/>
      <w:u w:val="single"/>
    </w:rPr>
  </w:style>
  <w:style w:type="character" w:customStyle="1" w:styleId="at">
    <w:name w:val="at"/>
    <w:rsid w:val="00A035E6"/>
  </w:style>
  <w:style w:type="paragraph" w:customStyle="1" w:styleId="Cards1CharChar">
    <w:name w:val="Cards1 Char Char"/>
    <w:basedOn w:val="Normal"/>
    <w:link w:val="Cards1CharCharChar"/>
    <w:qFormat/>
    <w:rsid w:val="00A035E6"/>
    <w:pPr>
      <w:autoSpaceDE w:val="0"/>
      <w:autoSpaceDN w:val="0"/>
      <w:adjustRightInd w:val="0"/>
      <w:spacing w:after="160" w:line="259" w:lineRule="auto"/>
      <w:ind w:left="432" w:right="432"/>
      <w:jc w:val="both"/>
    </w:pPr>
    <w:rPr>
      <w:rFonts w:ascii="Calibri" w:hAnsi="Calibri" w:cs="Calibri"/>
      <w:sz w:val="22"/>
      <w:lang w:val="x-none"/>
    </w:rPr>
  </w:style>
  <w:style w:type="character" w:customStyle="1" w:styleId="Cards1CharCharChar">
    <w:name w:val="Cards1 Char Char Char"/>
    <w:link w:val="Cards1CharChar"/>
    <w:rsid w:val="00A035E6"/>
    <w:rPr>
      <w:rFonts w:ascii="Calibri" w:hAnsi="Calibri" w:cs="Calibri"/>
      <w:kern w:val="0"/>
      <w:sz w:val="22"/>
      <w:szCs w:val="22"/>
      <w:lang w:val="x-none"/>
      <w14:ligatures w14:val="none"/>
    </w:rPr>
  </w:style>
  <w:style w:type="character" w:customStyle="1" w:styleId="UnderlineCharCharCharCharCharCharCharChar">
    <w:name w:val="Underline Char Char Char Char Char Char Char Char"/>
    <w:link w:val="UnderlineCharCharCharCharCharCharChar"/>
    <w:rsid w:val="00A035E6"/>
    <w:rPr>
      <w:u w:val="single"/>
    </w:rPr>
  </w:style>
  <w:style w:type="paragraph" w:customStyle="1" w:styleId="UnderlineCharCharCharCharCharCharChar">
    <w:name w:val="Underline Char Char Char Char Char Char Char"/>
    <w:basedOn w:val="Normal"/>
    <w:link w:val="UnderlineCharCharCharCharCharCharCharChar"/>
    <w:qFormat/>
    <w:rsid w:val="00A035E6"/>
    <w:pPr>
      <w:spacing w:after="160" w:line="259" w:lineRule="auto"/>
    </w:pPr>
    <w:rPr>
      <w:rFonts w:asciiTheme="minorHAnsi" w:hAnsiTheme="minorHAnsi" w:cstheme="minorBidi"/>
      <w:kern w:val="2"/>
      <w:sz w:val="24"/>
      <w:szCs w:val="24"/>
      <w:u w:val="single"/>
      <w14:ligatures w14:val="standardContextual"/>
    </w:rPr>
  </w:style>
  <w:style w:type="character" w:customStyle="1" w:styleId="SmallTextCharCharCharChar">
    <w:name w:val="Small Text Char Char Char Char"/>
    <w:link w:val="SmallTextCharCharChar"/>
    <w:rsid w:val="00A035E6"/>
    <w:rPr>
      <w:sz w:val="16"/>
    </w:rPr>
  </w:style>
  <w:style w:type="paragraph" w:customStyle="1" w:styleId="SmallTextCharCharChar">
    <w:name w:val="Small Text Char Char Char"/>
    <w:basedOn w:val="Normal"/>
    <w:link w:val="SmallTextCharCharCharChar"/>
    <w:qFormat/>
    <w:rsid w:val="00A035E6"/>
    <w:pPr>
      <w:spacing w:after="160" w:line="259" w:lineRule="auto"/>
    </w:pPr>
    <w:rPr>
      <w:rFonts w:asciiTheme="minorHAnsi" w:hAnsiTheme="minorHAnsi" w:cstheme="minorBidi"/>
      <w:kern w:val="2"/>
      <w:szCs w:val="24"/>
      <w14:ligatures w14:val="standardContextual"/>
    </w:rPr>
  </w:style>
  <w:style w:type="paragraph" w:customStyle="1" w:styleId="CitesCharChar">
    <w:name w:val="Cites Char Char"/>
    <w:next w:val="Normal"/>
    <w:link w:val="CitesCharCharChar"/>
    <w:qFormat/>
    <w:rsid w:val="00A035E6"/>
    <w:pPr>
      <w:widowControl w:val="0"/>
      <w:spacing w:after="0" w:line="240" w:lineRule="auto"/>
      <w:jc w:val="both"/>
      <w:outlineLvl w:val="2"/>
    </w:pPr>
    <w:rPr>
      <w:rFonts w:ascii="Times New Roman" w:eastAsia="Times New Roman" w:hAnsi="Times New Roman" w:cs="Times New Roman"/>
      <w:kern w:val="0"/>
      <w:sz w:val="20"/>
      <w14:ligatures w14:val="none"/>
    </w:rPr>
  </w:style>
  <w:style w:type="character" w:customStyle="1" w:styleId="CitesCharCharChar">
    <w:name w:val="Cites Char Char Char"/>
    <w:link w:val="CitesCharChar"/>
    <w:rsid w:val="00A035E6"/>
    <w:rPr>
      <w:rFonts w:ascii="Times New Roman" w:eastAsia="Times New Roman" w:hAnsi="Times New Roman" w:cs="Times New Roman"/>
      <w:kern w:val="0"/>
      <w:sz w:val="20"/>
      <w14:ligatures w14:val="none"/>
    </w:rPr>
  </w:style>
  <w:style w:type="character" w:customStyle="1" w:styleId="nohighlighting">
    <w:name w:val="no highlighting"/>
    <w:rsid w:val="00A035E6"/>
    <w:rPr>
      <w:rFonts w:ascii="Times New Roman" w:hAnsi="Times New Roman"/>
      <w:color w:val="auto"/>
      <w:sz w:val="20"/>
      <w:u w:val="thick"/>
      <w:bdr w:val="none" w:sz="0" w:space="0" w:color="auto"/>
      <w:shd w:val="clear" w:color="auto" w:fill="auto"/>
    </w:rPr>
  </w:style>
  <w:style w:type="character" w:customStyle="1" w:styleId="Debate-CardTagandCite-F6Char">
    <w:name w:val="Debate- Card Tag and Cite- F6 Char"/>
    <w:link w:val="Debate-CardTagandCite-F6"/>
    <w:locked/>
    <w:rsid w:val="00A035E6"/>
    <w:rPr>
      <w:rFonts w:ascii="Times New Roman" w:hAnsi="Times New Roman" w:cs="Times New Roman"/>
      <w:b/>
      <w:sz w:val="20"/>
    </w:rPr>
  </w:style>
  <w:style w:type="paragraph" w:customStyle="1" w:styleId="Debate-CardTagandCite-F6">
    <w:name w:val="Debate- Card Tag and Cite- F6"/>
    <w:basedOn w:val="Normal"/>
    <w:link w:val="Debate-CardTagandCite-F6Char"/>
    <w:qFormat/>
    <w:rsid w:val="00A035E6"/>
    <w:pPr>
      <w:spacing w:after="160" w:line="259" w:lineRule="auto"/>
    </w:pPr>
    <w:rPr>
      <w:rFonts w:ascii="Times New Roman" w:hAnsi="Times New Roman" w:cs="Times New Roman"/>
      <w:b/>
      <w:kern w:val="2"/>
      <w:sz w:val="20"/>
      <w:szCs w:val="24"/>
      <w14:ligatures w14:val="standardContextual"/>
    </w:rPr>
  </w:style>
  <w:style w:type="character" w:customStyle="1" w:styleId="Underline-WFU">
    <w:name w:val="Underline-WFU"/>
    <w:uiPriority w:val="1"/>
    <w:qFormat/>
    <w:rsid w:val="00A035E6"/>
    <w:rPr>
      <w:rFonts w:ascii="Cambria" w:hAnsi="Cambria" w:hint="default"/>
      <w:sz w:val="21"/>
      <w:u w:val="single"/>
    </w:rPr>
  </w:style>
  <w:style w:type="paragraph" w:customStyle="1" w:styleId="Swag">
    <w:name w:val="Swag"/>
    <w:basedOn w:val="Normal"/>
    <w:link w:val="SwagChar"/>
    <w:qFormat/>
    <w:rsid w:val="00A035E6"/>
    <w:pPr>
      <w:spacing w:after="160" w:line="259" w:lineRule="auto"/>
    </w:pPr>
    <w:rPr>
      <w:rFonts w:ascii="Calibri" w:hAnsi="Calibri" w:cs="Calibri"/>
      <w:color w:val="0000FF"/>
      <w:sz w:val="12"/>
      <w:u w:val="single"/>
    </w:rPr>
  </w:style>
  <w:style w:type="character" w:customStyle="1" w:styleId="SwagChar">
    <w:name w:val="Swag Char"/>
    <w:link w:val="Swag"/>
    <w:rsid w:val="00A035E6"/>
    <w:rPr>
      <w:rFonts w:ascii="Calibri" w:hAnsi="Calibri" w:cs="Calibri"/>
      <w:color w:val="0000FF"/>
      <w:kern w:val="0"/>
      <w:sz w:val="12"/>
      <w:szCs w:val="22"/>
      <w:u w:val="single"/>
      <w14:ligatures w14:val="none"/>
    </w:rPr>
  </w:style>
  <w:style w:type="paragraph" w:customStyle="1" w:styleId="2909F619802848F09E01365C32F34654">
    <w:name w:val="2909F619802848F09E01365C32F34654"/>
    <w:uiPriority w:val="99"/>
    <w:qFormat/>
    <w:rsid w:val="00A035E6"/>
    <w:pPr>
      <w:spacing w:after="200" w:line="276" w:lineRule="auto"/>
    </w:pPr>
    <w:rPr>
      <w:rFonts w:ascii="Calibri" w:eastAsia="Times New Roman" w:hAnsi="Calibri" w:cs="Times New Roman"/>
      <w:kern w:val="0"/>
      <w:sz w:val="22"/>
      <w:szCs w:val="22"/>
      <w:lang w:eastAsia="ja-JP"/>
      <w14:ligatures w14:val="none"/>
    </w:rPr>
  </w:style>
  <w:style w:type="paragraph" w:customStyle="1" w:styleId="D345FF3D873148C5AE3FBF3267827368">
    <w:name w:val="D345FF3D873148C5AE3FBF3267827368"/>
    <w:uiPriority w:val="99"/>
    <w:qFormat/>
    <w:rsid w:val="00A035E6"/>
    <w:pPr>
      <w:spacing w:after="200" w:line="276" w:lineRule="auto"/>
    </w:pPr>
    <w:rPr>
      <w:rFonts w:ascii="Calibri" w:eastAsia="Times New Roman" w:hAnsi="Calibri" w:cs="Times New Roman"/>
      <w:kern w:val="0"/>
      <w:sz w:val="22"/>
      <w:szCs w:val="22"/>
      <w:lang w:eastAsia="ja-JP"/>
      <w14:ligatures w14:val="none"/>
    </w:rPr>
  </w:style>
  <w:style w:type="paragraph" w:customStyle="1" w:styleId="StyleUnderlineTimesNewRoman1">
    <w:name w:val="Style Underline + Times New Roman1"/>
    <w:link w:val="StyleUnderlineTimesNewRoman1Char"/>
    <w:qFormat/>
    <w:rsid w:val="00A035E6"/>
    <w:pPr>
      <w:spacing w:after="200" w:line="276" w:lineRule="auto"/>
    </w:pPr>
    <w:rPr>
      <w:rFonts w:ascii="Calibri" w:eastAsia="Times New Roman" w:hAnsi="Calibri" w:cs="Times New Roman"/>
      <w:kern w:val="0"/>
      <w:sz w:val="22"/>
      <w:u w:val="single"/>
      <w14:ligatures w14:val="none"/>
    </w:rPr>
  </w:style>
  <w:style w:type="character" w:customStyle="1" w:styleId="StyleUnderlineTimesNewRoman1Char">
    <w:name w:val="Style Underline + Times New Roman1 Char"/>
    <w:link w:val="StyleUnderlineTimesNewRoman1"/>
    <w:rsid w:val="00A035E6"/>
    <w:rPr>
      <w:rFonts w:ascii="Calibri" w:eastAsia="Times New Roman" w:hAnsi="Calibri" w:cs="Times New Roman"/>
      <w:kern w:val="0"/>
      <w:sz w:val="22"/>
      <w:u w:val="single"/>
      <w14:ligatures w14:val="none"/>
    </w:rPr>
  </w:style>
  <w:style w:type="paragraph" w:customStyle="1" w:styleId="StyleUnderlineTimesNewRomanBold1">
    <w:name w:val="Style Underline + Times New Roman Bold1"/>
    <w:link w:val="StyleUnderlineTimesNewRomanBold1Char"/>
    <w:qFormat/>
    <w:rsid w:val="00A035E6"/>
    <w:pPr>
      <w:spacing w:after="200" w:line="276" w:lineRule="auto"/>
    </w:pPr>
    <w:rPr>
      <w:rFonts w:ascii="Calibri" w:eastAsia="Times New Roman" w:hAnsi="Calibri" w:cs="Times New Roman"/>
      <w:b/>
      <w:bCs/>
      <w:kern w:val="0"/>
      <w:sz w:val="22"/>
      <w:u w:val="single"/>
      <w14:ligatures w14:val="none"/>
    </w:rPr>
  </w:style>
  <w:style w:type="character" w:customStyle="1" w:styleId="StyleUnderlineTimesNewRomanBold1Char">
    <w:name w:val="Style Underline + Times New Roman Bold1 Char"/>
    <w:link w:val="StyleUnderlineTimesNewRomanBold1"/>
    <w:rsid w:val="00A035E6"/>
    <w:rPr>
      <w:rFonts w:ascii="Calibri" w:eastAsia="Times New Roman" w:hAnsi="Calibri" w:cs="Times New Roman"/>
      <w:b/>
      <w:bCs/>
      <w:kern w:val="0"/>
      <w:sz w:val="22"/>
      <w:u w:val="single"/>
      <w14:ligatures w14:val="none"/>
    </w:rPr>
  </w:style>
  <w:style w:type="paragraph" w:customStyle="1" w:styleId="StyleStyleCardTextLeft-075Right0">
    <w:name w:val="Style Style Card Text + Left:  -0.75&quot; + Right:  0&quot;"/>
    <w:basedOn w:val="Normal"/>
    <w:link w:val="StyleStyleCardTextLeft-075Right0Char"/>
    <w:autoRedefine/>
    <w:qFormat/>
    <w:rsid w:val="00A035E6"/>
    <w:pPr>
      <w:spacing w:after="160" w:line="259" w:lineRule="auto"/>
    </w:pPr>
    <w:rPr>
      <w:rFonts w:ascii="Garamond" w:eastAsia="MS Mincho" w:hAnsi="Garamond" w:cs="Calibri"/>
      <w:sz w:val="22"/>
    </w:rPr>
  </w:style>
  <w:style w:type="character" w:customStyle="1" w:styleId="StyleStyleCardTextLeft-075Right0Char">
    <w:name w:val="Style Style Card Text + Left:  -0.75&quot; + Right:  0&quot; Char"/>
    <w:link w:val="StyleStyleCardTextLeft-075Right0"/>
    <w:rsid w:val="00A035E6"/>
    <w:rPr>
      <w:rFonts w:ascii="Garamond" w:eastAsia="MS Mincho" w:hAnsi="Garamond" w:cs="Calibri"/>
      <w:kern w:val="0"/>
      <w:sz w:val="22"/>
      <w:szCs w:val="22"/>
      <w14:ligatures w14:val="none"/>
    </w:rPr>
  </w:style>
  <w:style w:type="character" w:customStyle="1" w:styleId="CharChar61">
    <w:name w:val="Char Char61"/>
    <w:rsid w:val="00A035E6"/>
    <w:rPr>
      <w:rFonts w:cs="Arial"/>
      <w:bCs/>
      <w:sz w:val="16"/>
      <w:szCs w:val="26"/>
      <w:lang w:val="en-US" w:eastAsia="en-US" w:bidi="ar-SA"/>
    </w:rPr>
  </w:style>
  <w:style w:type="paragraph" w:styleId="ListBullet">
    <w:name w:val="List Bullet"/>
    <w:basedOn w:val="Normal"/>
    <w:link w:val="ListBulletChar"/>
    <w:uiPriority w:val="99"/>
    <w:unhideWhenUsed/>
    <w:rsid w:val="00A035E6"/>
    <w:pPr>
      <w:tabs>
        <w:tab w:val="num" w:pos="360"/>
      </w:tabs>
      <w:spacing w:after="160" w:line="259" w:lineRule="auto"/>
      <w:ind w:left="360" w:hanging="360"/>
    </w:pPr>
    <w:rPr>
      <w:rFonts w:ascii="Calibri" w:hAnsi="Calibri" w:cs="Calibri"/>
      <w:sz w:val="22"/>
    </w:rPr>
  </w:style>
  <w:style w:type="character" w:customStyle="1" w:styleId="ListBulletChar">
    <w:name w:val="List Bullet Char"/>
    <w:link w:val="ListBullet"/>
    <w:uiPriority w:val="99"/>
    <w:rsid w:val="00A035E6"/>
    <w:rPr>
      <w:rFonts w:ascii="Calibri" w:hAnsi="Calibri" w:cs="Calibri"/>
      <w:kern w:val="0"/>
      <w:sz w:val="22"/>
      <w:szCs w:val="22"/>
      <w14:ligatures w14:val="none"/>
    </w:rPr>
  </w:style>
  <w:style w:type="paragraph" w:customStyle="1" w:styleId="subhead10">
    <w:name w:val="subhead1"/>
    <w:basedOn w:val="Normal"/>
    <w:uiPriority w:val="99"/>
    <w:qFormat/>
    <w:rsid w:val="00A035E6"/>
    <w:pPr>
      <w:spacing w:before="100" w:beforeAutospacing="1" w:after="100" w:afterAutospacing="1" w:line="259" w:lineRule="auto"/>
    </w:pPr>
    <w:rPr>
      <w:rFonts w:ascii="Calibri" w:eastAsia="Times New Roman" w:hAnsi="Calibri" w:cs="Calibri"/>
      <w:sz w:val="24"/>
      <w:szCs w:val="24"/>
    </w:rPr>
  </w:style>
  <w:style w:type="character" w:customStyle="1" w:styleId="CardUnderlined">
    <w:name w:val="Card Underlined"/>
    <w:rsid w:val="00A035E6"/>
    <w:rPr>
      <w:rFonts w:ascii="Garamond" w:hAnsi="Garamond" w:hint="default"/>
      <w:sz w:val="22"/>
      <w:szCs w:val="24"/>
      <w:u w:val="single"/>
      <w:lang w:val="en-US" w:eastAsia="en-US" w:bidi="ar-SA"/>
    </w:rPr>
  </w:style>
  <w:style w:type="character" w:customStyle="1" w:styleId="styledate0">
    <w:name w:val="styledate"/>
    <w:rsid w:val="00A035E6"/>
  </w:style>
  <w:style w:type="character" w:customStyle="1" w:styleId="StyleUnderlineChar9ptChar">
    <w:name w:val="Style Underline Char + 9 pt Char"/>
    <w:rsid w:val="00A035E6"/>
    <w:rPr>
      <w:rFonts w:ascii="Times New Roman" w:eastAsia="Times New Roman" w:hAnsi="Times New Roman" w:cs="Times New Roman"/>
      <w:sz w:val="20"/>
      <w:szCs w:val="24"/>
      <w:u w:val="single"/>
    </w:rPr>
  </w:style>
  <w:style w:type="character" w:customStyle="1" w:styleId="StyleUnderlineChar9ptBoldChar">
    <w:name w:val="Style Underline Char + 9 pt Bold Char"/>
    <w:rsid w:val="00A035E6"/>
    <w:rPr>
      <w:rFonts w:ascii="Times New Roman" w:eastAsia="Times New Roman" w:hAnsi="Times New Roman" w:cs="Times New Roman"/>
      <w:b/>
      <w:bCs/>
      <w:sz w:val="20"/>
      <w:szCs w:val="24"/>
      <w:u w:val="single"/>
    </w:rPr>
  </w:style>
  <w:style w:type="character" w:customStyle="1" w:styleId="BoldandUnderlineChar2CharCharChar">
    <w:name w:val="Bold and Underline Char2 Char Char Char"/>
    <w:link w:val="BoldandUnderlineChar2CharChar"/>
    <w:rsid w:val="00A035E6"/>
    <w:rPr>
      <w:b/>
      <w:u w:val="single"/>
    </w:rPr>
  </w:style>
  <w:style w:type="character" w:customStyle="1" w:styleId="BoldandUnderlineChar1">
    <w:name w:val="Bold and Underline Char1"/>
    <w:rsid w:val="00A035E6"/>
    <w:rPr>
      <w:b/>
      <w:szCs w:val="24"/>
      <w:u w:val="single"/>
      <w:lang w:val="en-US" w:eastAsia="en-US" w:bidi="ar-SA"/>
    </w:rPr>
  </w:style>
  <w:style w:type="character" w:customStyle="1" w:styleId="BoldandUnderlineChar1Char2">
    <w:name w:val="Bold and Underline Char1 Char2"/>
    <w:rsid w:val="00A035E6"/>
    <w:rPr>
      <w:b/>
      <w:szCs w:val="24"/>
      <w:u w:val="single"/>
      <w:lang w:val="en-US" w:eastAsia="en-US" w:bidi="ar-SA"/>
    </w:rPr>
  </w:style>
  <w:style w:type="character" w:customStyle="1" w:styleId="BoldandUnderlineCharChar1">
    <w:name w:val="Bold and Underline Char Char1"/>
    <w:rsid w:val="00A035E6"/>
    <w:rPr>
      <w:b/>
      <w:szCs w:val="24"/>
      <w:u w:val="single"/>
      <w:lang w:val="en-US" w:eastAsia="en-US" w:bidi="ar-SA"/>
    </w:rPr>
  </w:style>
  <w:style w:type="character" w:customStyle="1" w:styleId="BoldandUnderlineChar6">
    <w:name w:val="Bold and Underline Char6"/>
    <w:rsid w:val="00A035E6"/>
    <w:rPr>
      <w:b/>
      <w:szCs w:val="24"/>
      <w:u w:val="single"/>
      <w:lang w:val="en-US" w:eastAsia="en-US" w:bidi="ar-SA"/>
    </w:rPr>
  </w:style>
  <w:style w:type="character" w:customStyle="1" w:styleId="title-link-wrapper">
    <w:name w:val="title-link-wrapper"/>
    <w:rsid w:val="00A035E6"/>
  </w:style>
  <w:style w:type="character" w:customStyle="1" w:styleId="hidden">
    <w:name w:val="hidden"/>
    <w:rsid w:val="00A035E6"/>
  </w:style>
  <w:style w:type="character" w:customStyle="1" w:styleId="medium-font">
    <w:name w:val="medium-font"/>
    <w:rsid w:val="00A035E6"/>
  </w:style>
  <w:style w:type="paragraph" w:customStyle="1" w:styleId="abstract">
    <w:name w:val="abstract"/>
    <w:basedOn w:val="Normal"/>
    <w:uiPriority w:val="99"/>
    <w:qFormat/>
    <w:rsid w:val="00A035E6"/>
    <w:pPr>
      <w:spacing w:before="100" w:beforeAutospacing="1" w:after="100" w:afterAutospacing="1" w:line="259" w:lineRule="auto"/>
    </w:pPr>
    <w:rPr>
      <w:rFonts w:ascii="Calibri" w:eastAsia="Times New Roman" w:hAnsi="Calibri" w:cs="Calibri"/>
      <w:sz w:val="24"/>
      <w:szCs w:val="24"/>
    </w:rPr>
  </w:style>
  <w:style w:type="paragraph" w:customStyle="1" w:styleId="StyleUnderlineChar11ptBold2">
    <w:name w:val="Style Underline Char + 11 pt Bold2"/>
    <w:basedOn w:val="Normal"/>
    <w:link w:val="StyleUnderlineChar11ptBold2Char"/>
    <w:qFormat/>
    <w:rsid w:val="00A035E6"/>
    <w:pPr>
      <w:spacing w:after="160" w:line="259" w:lineRule="auto"/>
    </w:pPr>
    <w:rPr>
      <w:rFonts w:ascii="Calibri" w:eastAsia="Times New Roman" w:hAnsi="Calibri" w:cs="Calibri"/>
      <w:b/>
      <w:bCs/>
      <w:sz w:val="22"/>
      <w:szCs w:val="24"/>
      <w:u w:val="single"/>
    </w:rPr>
  </w:style>
  <w:style w:type="character" w:customStyle="1" w:styleId="StyleUnderlineChar11ptBold2Char">
    <w:name w:val="Style Underline Char + 11 pt Bold2 Char"/>
    <w:link w:val="StyleUnderlineChar11ptBold2"/>
    <w:rsid w:val="00A035E6"/>
    <w:rPr>
      <w:rFonts w:ascii="Calibri" w:eastAsia="Times New Roman" w:hAnsi="Calibri" w:cs="Calibri"/>
      <w:b/>
      <w:bCs/>
      <w:kern w:val="0"/>
      <w:sz w:val="22"/>
      <w:u w:val="single"/>
      <w14:ligatures w14:val="none"/>
    </w:rPr>
  </w:style>
  <w:style w:type="character" w:customStyle="1" w:styleId="ReallySamllTextChar">
    <w:name w:val="ReallySamllText Char"/>
    <w:rsid w:val="00A035E6"/>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A035E6"/>
    <w:pPr>
      <w:spacing w:after="160" w:line="259" w:lineRule="auto"/>
    </w:pPr>
    <w:rPr>
      <w:rFonts w:ascii="Calibri" w:eastAsia="Times New Roman" w:hAnsi="Calibri" w:cs="Calibri"/>
      <w:sz w:val="22"/>
      <w:szCs w:val="24"/>
      <w:u w:val="single"/>
    </w:rPr>
  </w:style>
  <w:style w:type="character" w:customStyle="1" w:styleId="StyleStyleUnderlineTimesNewRoman11ptChar">
    <w:name w:val="Style Style Underline + Times New Roman + 11 pt Char"/>
    <w:link w:val="StyleStyleUnderlineTimesNewRoman11pt"/>
    <w:rsid w:val="00A035E6"/>
    <w:rPr>
      <w:rFonts w:ascii="Calibri" w:eastAsia="Times New Roman" w:hAnsi="Calibri" w:cs="Calibri"/>
      <w:kern w:val="0"/>
      <w:sz w:val="22"/>
      <w:u w:val="single"/>
      <w14:ligatures w14:val="none"/>
    </w:rPr>
  </w:style>
  <w:style w:type="paragraph" w:customStyle="1" w:styleId="StyleStyleUnderlineTimesNewRomanBold11ptNotBold">
    <w:name w:val="Style Style Underline + Times New Roman Bold + 11 pt Not Bold"/>
    <w:basedOn w:val="Normal"/>
    <w:link w:val="StyleStyleUnderlineTimesNewRomanBold11ptNotBoldChar"/>
    <w:qFormat/>
    <w:rsid w:val="00A035E6"/>
    <w:pPr>
      <w:spacing w:after="160" w:line="259" w:lineRule="auto"/>
    </w:pPr>
    <w:rPr>
      <w:rFonts w:ascii="Calibri" w:eastAsia="Times New Roman" w:hAnsi="Calibri" w:cs="Calibri"/>
      <w:sz w:val="22"/>
      <w:szCs w:val="24"/>
      <w:u w:val="single"/>
    </w:rPr>
  </w:style>
  <w:style w:type="character" w:customStyle="1" w:styleId="StyleStyleUnderlineTimesNewRomanBold11ptNotBoldChar">
    <w:name w:val="Style Style Underline + Times New Roman Bold + 11 pt Not Bold Char"/>
    <w:link w:val="StyleStyleUnderlineTimesNewRomanBold11ptNotBold"/>
    <w:rsid w:val="00A035E6"/>
    <w:rPr>
      <w:rFonts w:ascii="Calibri" w:eastAsia="Times New Roman" w:hAnsi="Calibri" w:cs="Calibri"/>
      <w:kern w:val="0"/>
      <w:sz w:val="22"/>
      <w:u w:val="single"/>
      <w14:ligatures w14:val="none"/>
    </w:rPr>
  </w:style>
  <w:style w:type="character" w:customStyle="1" w:styleId="UnderlineCharCharCharChar">
    <w:name w:val="Underline Char Char Char Char"/>
    <w:rsid w:val="00A035E6"/>
    <w:rPr>
      <w:szCs w:val="16"/>
      <w:u w:val="single"/>
      <w:lang w:val="en-US" w:eastAsia="en-US" w:bidi="ar-SA"/>
    </w:rPr>
  </w:style>
  <w:style w:type="paragraph" w:customStyle="1" w:styleId="Pa4">
    <w:name w:val="Pa4"/>
    <w:basedOn w:val="Normal"/>
    <w:next w:val="Normal"/>
    <w:uiPriority w:val="99"/>
    <w:qFormat/>
    <w:rsid w:val="00A035E6"/>
    <w:pPr>
      <w:autoSpaceDE w:val="0"/>
      <w:autoSpaceDN w:val="0"/>
      <w:adjustRightInd w:val="0"/>
      <w:spacing w:after="160" w:line="181" w:lineRule="atLeast"/>
    </w:pPr>
    <w:rPr>
      <w:rFonts w:ascii="Calibri" w:eastAsia="Times New Roman" w:hAnsi="Calibri" w:cs="Calibri"/>
      <w:sz w:val="24"/>
      <w:szCs w:val="24"/>
    </w:rPr>
  </w:style>
  <w:style w:type="character" w:customStyle="1" w:styleId="A8">
    <w:name w:val="A8"/>
    <w:rsid w:val="00A035E6"/>
    <w:rPr>
      <w:color w:val="000000"/>
      <w:sz w:val="12"/>
      <w:szCs w:val="12"/>
    </w:rPr>
  </w:style>
  <w:style w:type="paragraph" w:customStyle="1" w:styleId="Pa5">
    <w:name w:val="Pa5"/>
    <w:basedOn w:val="Normal"/>
    <w:next w:val="Normal"/>
    <w:uiPriority w:val="99"/>
    <w:qFormat/>
    <w:rsid w:val="00A035E6"/>
    <w:pPr>
      <w:autoSpaceDE w:val="0"/>
      <w:autoSpaceDN w:val="0"/>
      <w:adjustRightInd w:val="0"/>
      <w:spacing w:after="160" w:line="321" w:lineRule="atLeast"/>
    </w:pPr>
    <w:rPr>
      <w:rFonts w:ascii="Calibri" w:eastAsia="Times New Roman" w:hAnsi="Calibri" w:cs="Calibri"/>
      <w:sz w:val="24"/>
      <w:szCs w:val="24"/>
    </w:rPr>
  </w:style>
  <w:style w:type="paragraph" w:customStyle="1" w:styleId="Pa3">
    <w:name w:val="Pa3"/>
    <w:basedOn w:val="Normal"/>
    <w:next w:val="Normal"/>
    <w:uiPriority w:val="99"/>
    <w:qFormat/>
    <w:rsid w:val="00A035E6"/>
    <w:pPr>
      <w:autoSpaceDE w:val="0"/>
      <w:autoSpaceDN w:val="0"/>
      <w:adjustRightInd w:val="0"/>
      <w:spacing w:after="160" w:line="221" w:lineRule="atLeast"/>
    </w:pPr>
    <w:rPr>
      <w:rFonts w:ascii="Calibri" w:eastAsia="Times New Roman" w:hAnsi="Calibri" w:cs="Calibri"/>
      <w:sz w:val="24"/>
      <w:szCs w:val="24"/>
    </w:rPr>
  </w:style>
  <w:style w:type="character" w:customStyle="1" w:styleId="CharCharChar2">
    <w:name w:val="Char Char Char2"/>
    <w:rsid w:val="00A035E6"/>
    <w:rPr>
      <w:rFonts w:cs="Arial"/>
      <w:b/>
      <w:bCs/>
      <w:szCs w:val="32"/>
      <w:lang w:val="en-US" w:eastAsia="en-US" w:bidi="ar-SA"/>
    </w:rPr>
  </w:style>
  <w:style w:type="character" w:customStyle="1" w:styleId="style10">
    <w:name w:val="style1"/>
    <w:rsid w:val="00A035E6"/>
  </w:style>
  <w:style w:type="character" w:customStyle="1" w:styleId="subheader">
    <w:name w:val="subheader"/>
    <w:rsid w:val="00A035E6"/>
  </w:style>
  <w:style w:type="paragraph" w:customStyle="1" w:styleId="text-textbodyhoustontexttext-dateline">
    <w:name w:val="text-textbody houstontext text-dateline"/>
    <w:basedOn w:val="Normal"/>
    <w:uiPriority w:val="99"/>
    <w:qFormat/>
    <w:rsid w:val="00A035E6"/>
    <w:pPr>
      <w:spacing w:before="100" w:beforeAutospacing="1" w:after="100" w:afterAutospacing="1" w:line="259" w:lineRule="auto"/>
    </w:pPr>
    <w:rPr>
      <w:rFonts w:ascii="Calibri" w:eastAsia="Times New Roman" w:hAnsi="Calibri" w:cs="Calibri"/>
      <w:sz w:val="24"/>
      <w:szCs w:val="24"/>
    </w:rPr>
  </w:style>
  <w:style w:type="paragraph" w:customStyle="1" w:styleId="text-textbodyhoustontext">
    <w:name w:val="text-textbody houstontext"/>
    <w:basedOn w:val="Normal"/>
    <w:uiPriority w:val="99"/>
    <w:qFormat/>
    <w:rsid w:val="00A035E6"/>
    <w:pPr>
      <w:spacing w:before="100" w:beforeAutospacing="1" w:after="100" w:afterAutospacing="1" w:line="259" w:lineRule="auto"/>
    </w:pPr>
    <w:rPr>
      <w:rFonts w:ascii="Calibri" w:eastAsia="Times New Roman" w:hAnsi="Calibri" w:cs="Calibri"/>
      <w:sz w:val="24"/>
      <w:szCs w:val="24"/>
    </w:rPr>
  </w:style>
  <w:style w:type="character" w:customStyle="1" w:styleId="text2">
    <w:name w:val="text2"/>
    <w:rsid w:val="00A035E6"/>
  </w:style>
  <w:style w:type="paragraph" w:customStyle="1" w:styleId="msolistparagraph0">
    <w:name w:val="msolistparagraph"/>
    <w:basedOn w:val="Normal"/>
    <w:uiPriority w:val="99"/>
    <w:qFormat/>
    <w:rsid w:val="00A035E6"/>
    <w:pPr>
      <w:spacing w:before="100" w:beforeAutospacing="1" w:after="100" w:afterAutospacing="1" w:line="259" w:lineRule="auto"/>
    </w:pPr>
    <w:rPr>
      <w:rFonts w:ascii="Calibri" w:eastAsia="Times New Roman" w:hAnsi="Calibri" w:cs="Calibri"/>
      <w:sz w:val="24"/>
      <w:szCs w:val="24"/>
    </w:rPr>
  </w:style>
  <w:style w:type="paragraph" w:customStyle="1" w:styleId="msolistparagraphcxsplast">
    <w:name w:val="msolistparagraphcxsplast"/>
    <w:basedOn w:val="Normal"/>
    <w:uiPriority w:val="99"/>
    <w:qFormat/>
    <w:rsid w:val="00A035E6"/>
    <w:pPr>
      <w:spacing w:before="100" w:beforeAutospacing="1" w:after="100" w:afterAutospacing="1" w:line="259" w:lineRule="auto"/>
    </w:pPr>
    <w:rPr>
      <w:rFonts w:ascii="Calibri" w:eastAsia="Times New Roman" w:hAnsi="Calibri" w:cs="Calibri"/>
      <w:sz w:val="24"/>
      <w:szCs w:val="24"/>
    </w:rPr>
  </w:style>
  <w:style w:type="character" w:customStyle="1" w:styleId="pmtermsel">
    <w:name w:val="pmtermsel"/>
    <w:rsid w:val="00A035E6"/>
  </w:style>
  <w:style w:type="paragraph" w:customStyle="1" w:styleId="StyleStyle4LatinTimesNewRomanAsianSimSunBold">
    <w:name w:val="Style Style4 + (Latin) Times New Roman (Asian) SimSun Bold"/>
    <w:basedOn w:val="Style4"/>
    <w:link w:val="StyleStyle4LatinTimesNewRomanAsianSimSunBoldChar"/>
    <w:qFormat/>
    <w:rsid w:val="00A035E6"/>
    <w:rPr>
      <w:rFonts w:ascii="Times New Roman" w:eastAsia="SimSun" w:hAnsi="Times New Roman"/>
      <w:b/>
      <w:bCs/>
    </w:rPr>
  </w:style>
  <w:style w:type="character" w:customStyle="1" w:styleId="StyleStyle4LatinTimesNewRomanAsianSimSunBoldChar">
    <w:name w:val="Style Style4 + (Latin) Times New Roman (Asian) SimSun Bold Char"/>
    <w:link w:val="StyleStyle4LatinTimesNewRomanAsianSimSunBold"/>
    <w:rsid w:val="00A035E6"/>
    <w:rPr>
      <w:rFonts w:ascii="Times New Roman" w:eastAsia="SimSun" w:hAnsi="Times New Roman" w:cs="Calibri"/>
      <w:b/>
      <w:bCs/>
      <w:kern w:val="0"/>
      <w:sz w:val="22"/>
      <w:u w:val="single"/>
      <w14:ligatures w14:val="none"/>
    </w:rPr>
  </w:style>
  <w:style w:type="character" w:customStyle="1" w:styleId="articlehead2">
    <w:name w:val="articlehead2"/>
    <w:rsid w:val="00A035E6"/>
  </w:style>
  <w:style w:type="character" w:customStyle="1" w:styleId="pronset">
    <w:name w:val="pronset"/>
    <w:rsid w:val="00A035E6"/>
  </w:style>
  <w:style w:type="character" w:customStyle="1" w:styleId="showipapr">
    <w:name w:val="show_ipapr"/>
    <w:rsid w:val="00A035E6"/>
  </w:style>
  <w:style w:type="character" w:customStyle="1" w:styleId="prondelim">
    <w:name w:val="prondelim"/>
    <w:rsid w:val="00A035E6"/>
  </w:style>
  <w:style w:type="character" w:customStyle="1" w:styleId="prontoggle">
    <w:name w:val="pron_toggle"/>
    <w:rsid w:val="00A035E6"/>
  </w:style>
  <w:style w:type="character" w:customStyle="1" w:styleId="showspellpr">
    <w:name w:val="show_spellpr"/>
    <w:rsid w:val="00A035E6"/>
  </w:style>
  <w:style w:type="character" w:customStyle="1" w:styleId="boldface">
    <w:name w:val="boldface"/>
    <w:rsid w:val="00A035E6"/>
  </w:style>
  <w:style w:type="character" w:customStyle="1" w:styleId="pg">
    <w:name w:val="pg"/>
    <w:rsid w:val="00A035E6"/>
  </w:style>
  <w:style w:type="character" w:customStyle="1" w:styleId="secondary-bf">
    <w:name w:val="secondary-bf"/>
    <w:rsid w:val="00A035E6"/>
  </w:style>
  <w:style w:type="character" w:customStyle="1" w:styleId="dnindex">
    <w:name w:val="dnindex"/>
    <w:rsid w:val="00A035E6"/>
  </w:style>
  <w:style w:type="character" w:customStyle="1" w:styleId="1">
    <w:name w:val="1"/>
    <w:rsid w:val="00A035E6"/>
    <w:rPr>
      <w:rFonts w:cs="Arial"/>
      <w:bCs/>
      <w:sz w:val="20"/>
      <w:u w:val="single"/>
      <w:lang w:val="en-US" w:eastAsia="en-US" w:bidi="ar-SA"/>
    </w:rPr>
  </w:style>
  <w:style w:type="character" w:customStyle="1" w:styleId="Style11ptBoldUnderline1">
    <w:name w:val="Style 11 pt Bold Underline1"/>
    <w:rsid w:val="00A035E6"/>
    <w:rPr>
      <w:b/>
      <w:bCs/>
      <w:sz w:val="20"/>
      <w:u w:val="single"/>
    </w:rPr>
  </w:style>
  <w:style w:type="paragraph" w:styleId="BodyText3">
    <w:name w:val="Body Text 3"/>
    <w:basedOn w:val="Normal"/>
    <w:link w:val="BodyText3Char"/>
    <w:qFormat/>
    <w:rsid w:val="00A035E6"/>
    <w:pPr>
      <w:spacing w:after="160" w:line="259" w:lineRule="auto"/>
    </w:pPr>
    <w:rPr>
      <w:rFonts w:ascii="Calibri" w:eastAsia="Times New Roman" w:hAnsi="Calibri" w:cs="Calibri"/>
      <w:szCs w:val="24"/>
    </w:rPr>
  </w:style>
  <w:style w:type="character" w:customStyle="1" w:styleId="BodyText3Char">
    <w:name w:val="Body Text 3 Char"/>
    <w:basedOn w:val="DefaultParagraphFont"/>
    <w:link w:val="BodyText3"/>
    <w:rsid w:val="00A035E6"/>
    <w:rPr>
      <w:rFonts w:ascii="Calibri" w:eastAsia="Times New Roman" w:hAnsi="Calibri" w:cs="Calibri"/>
      <w:kern w:val="0"/>
      <w:sz w:val="16"/>
      <w14:ligatures w14:val="none"/>
    </w:rPr>
  </w:style>
  <w:style w:type="character" w:customStyle="1" w:styleId="23">
    <w:name w:val="23"/>
    <w:rsid w:val="00A035E6"/>
    <w:rPr>
      <w:rFonts w:ascii="Times New Roman" w:hAnsi="Times New Roman" w:cs="Arial"/>
      <w:bCs/>
      <w:sz w:val="20"/>
      <w:u w:val="single"/>
      <w:lang w:val="en-US" w:eastAsia="en-US" w:bidi="ar-SA"/>
    </w:rPr>
  </w:style>
  <w:style w:type="character" w:customStyle="1" w:styleId="33">
    <w:name w:val="33"/>
    <w:rsid w:val="00A035E6"/>
    <w:rPr>
      <w:rFonts w:ascii="Times New Roman" w:hAnsi="Times New Roman" w:cs="Arial"/>
      <w:b/>
      <w:bCs/>
      <w:sz w:val="20"/>
      <w:u w:val="single"/>
      <w:lang w:val="en-US" w:eastAsia="en-US" w:bidi="ar-SA"/>
    </w:rPr>
  </w:style>
  <w:style w:type="character" w:customStyle="1" w:styleId="55">
    <w:name w:val="55"/>
    <w:rsid w:val="00A035E6"/>
    <w:rPr>
      <w:rFonts w:cs="Arial"/>
      <w:bCs/>
      <w:sz w:val="20"/>
      <w:u w:val="single"/>
      <w:lang w:val="en-US" w:eastAsia="en-US" w:bidi="ar-SA"/>
    </w:rPr>
  </w:style>
  <w:style w:type="character" w:customStyle="1" w:styleId="authoraffil">
    <w:name w:val="authoraffil"/>
    <w:rsid w:val="00A035E6"/>
  </w:style>
  <w:style w:type="character" w:customStyle="1" w:styleId="CharChar8">
    <w:name w:val="Char Char8"/>
    <w:rsid w:val="00A035E6"/>
    <w:rPr>
      <w:rFonts w:ascii="Georgia" w:eastAsia="Times New Roman" w:hAnsi="Georgia"/>
      <w:b/>
      <w:bCs/>
      <w:sz w:val="30"/>
      <w:szCs w:val="28"/>
      <w:u w:val="single"/>
    </w:rPr>
  </w:style>
  <w:style w:type="character" w:customStyle="1" w:styleId="FontStyle13">
    <w:name w:val="Font Style13"/>
    <w:uiPriority w:val="99"/>
    <w:rsid w:val="00A035E6"/>
    <w:rPr>
      <w:rFonts w:ascii="Constantia" w:hAnsi="Constantia" w:cs="Constantia"/>
      <w:sz w:val="18"/>
      <w:szCs w:val="18"/>
    </w:rPr>
  </w:style>
  <w:style w:type="paragraph" w:customStyle="1" w:styleId="TagsCharCharChar">
    <w:name w:val="Tags Char Char Char"/>
    <w:next w:val="Normal"/>
    <w:link w:val="TagsCharCharCharChar"/>
    <w:rsid w:val="00A035E6"/>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TagsCharCharCharChar">
    <w:name w:val="Tags Char Char Char Char"/>
    <w:link w:val="TagsCharCharChar"/>
    <w:rsid w:val="00A035E6"/>
    <w:rPr>
      <w:rFonts w:ascii="Times New Roman" w:eastAsia="Times New Roman" w:hAnsi="Times New Roman" w:cs="Times New Roman"/>
      <w:b/>
      <w:kern w:val="0"/>
      <w14:ligatures w14:val="none"/>
    </w:rPr>
  </w:style>
  <w:style w:type="character" w:customStyle="1" w:styleId="Citation1Char">
    <w:name w:val="Citation1 Char"/>
    <w:link w:val="Citation1"/>
    <w:locked/>
    <w:rsid w:val="00A035E6"/>
    <w:rPr>
      <w:rFonts w:ascii="Georgia" w:hAnsi="Georgia"/>
      <w:b/>
      <w:u w:val="single"/>
    </w:rPr>
  </w:style>
  <w:style w:type="paragraph" w:customStyle="1" w:styleId="Citation1">
    <w:name w:val="Citation1"/>
    <w:basedOn w:val="Normal"/>
    <w:link w:val="Citation1Char"/>
    <w:qFormat/>
    <w:rsid w:val="00A035E6"/>
    <w:pPr>
      <w:spacing w:after="160" w:line="259" w:lineRule="auto"/>
    </w:pPr>
    <w:rPr>
      <w:rFonts w:ascii="Georgia" w:hAnsi="Georgia" w:cstheme="minorBidi"/>
      <w:b/>
      <w:kern w:val="2"/>
      <w:sz w:val="24"/>
      <w:szCs w:val="24"/>
      <w:u w:val="single"/>
      <w14:ligatures w14:val="standardContextual"/>
    </w:rPr>
  </w:style>
  <w:style w:type="character" w:customStyle="1" w:styleId="TaglineChar">
    <w:name w:val="Tagline Char"/>
    <w:link w:val="Tagline"/>
    <w:locked/>
    <w:rsid w:val="00A035E6"/>
    <w:rPr>
      <w:rFonts w:ascii="Georgia" w:hAnsi="Georgia"/>
      <w:b/>
    </w:rPr>
  </w:style>
  <w:style w:type="paragraph" w:customStyle="1" w:styleId="Tagline">
    <w:name w:val="Tagline"/>
    <w:basedOn w:val="Normal"/>
    <w:link w:val="TaglineChar"/>
    <w:qFormat/>
    <w:rsid w:val="00A035E6"/>
    <w:pPr>
      <w:spacing w:after="160" w:line="259" w:lineRule="auto"/>
    </w:pPr>
    <w:rPr>
      <w:rFonts w:ascii="Georgia" w:hAnsi="Georgia" w:cstheme="minorBidi"/>
      <w:b/>
      <w:kern w:val="2"/>
      <w:sz w:val="24"/>
      <w:szCs w:val="24"/>
      <w14:ligatures w14:val="standardContextual"/>
    </w:rPr>
  </w:style>
  <w:style w:type="paragraph" w:customStyle="1" w:styleId="NothingCharCharChar">
    <w:name w:val="Nothing Char Char Char"/>
    <w:link w:val="NothingCharChar"/>
    <w:qFormat/>
    <w:rsid w:val="00A035E6"/>
    <w:pPr>
      <w:spacing w:after="0" w:line="240" w:lineRule="auto"/>
      <w:jc w:val="both"/>
    </w:pPr>
  </w:style>
  <w:style w:type="character" w:customStyle="1" w:styleId="StyleArial6ptBold">
    <w:name w:val="Style Arial 6 pt Bold"/>
    <w:rsid w:val="00A035E6"/>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A035E6"/>
    <w:rPr>
      <w:rFonts w:ascii="Garamond" w:hAnsi="Garamond" w:cs="Arial" w:hint="default"/>
      <w:b/>
      <w:bCs/>
      <w:iCs/>
      <w:sz w:val="24"/>
      <w:szCs w:val="28"/>
      <w:lang w:val="en-US" w:eastAsia="en-US" w:bidi="ar-SA"/>
    </w:rPr>
  </w:style>
  <w:style w:type="paragraph" w:customStyle="1" w:styleId="BoldandUnderlineCharCharCharCharChar">
    <w:name w:val="Bold and Underline Char Char Char Char Char"/>
    <w:basedOn w:val="Normal"/>
    <w:link w:val="BoldandUnderlineCharCharCharCharCharChar"/>
    <w:qFormat/>
    <w:rsid w:val="00A035E6"/>
    <w:pPr>
      <w:spacing w:after="160" w:line="259" w:lineRule="auto"/>
    </w:pPr>
    <w:rPr>
      <w:rFonts w:ascii="Calibri" w:eastAsia="Times New Roman" w:hAnsi="Calibri" w:cs="Calibri"/>
      <w:b/>
      <w:sz w:val="22"/>
      <w:szCs w:val="24"/>
      <w:u w:val="single"/>
    </w:rPr>
  </w:style>
  <w:style w:type="character" w:customStyle="1" w:styleId="BoldandUnderlineCharCharCharCharCharChar">
    <w:name w:val="Bold and Underline Char Char Char Char Char Char"/>
    <w:link w:val="BoldandUnderlineCharCharCharCharChar"/>
    <w:rsid w:val="00A035E6"/>
    <w:rPr>
      <w:rFonts w:ascii="Calibri" w:eastAsia="Times New Roman" w:hAnsi="Calibri" w:cs="Calibri"/>
      <w:b/>
      <w:kern w:val="0"/>
      <w:sz w:val="22"/>
      <w:u w:val="single"/>
      <w14:ligatures w14:val="none"/>
    </w:rPr>
  </w:style>
  <w:style w:type="character" w:customStyle="1" w:styleId="UnderlineCharCharCharCharChar">
    <w:name w:val="Underline Char Char Char Char Char"/>
    <w:rsid w:val="00A035E6"/>
    <w:rPr>
      <w:rFonts w:ascii="Times New Roman" w:eastAsia="Times New Roman" w:hAnsi="Times New Roman"/>
      <w:szCs w:val="24"/>
      <w:u w:val="single"/>
    </w:rPr>
  </w:style>
  <w:style w:type="paragraph" w:customStyle="1" w:styleId="StyleLeft021">
    <w:name w:val="Style Left:  0.2&quot;1"/>
    <w:basedOn w:val="Normal"/>
    <w:uiPriority w:val="99"/>
    <w:qFormat/>
    <w:rsid w:val="00A035E6"/>
    <w:pPr>
      <w:spacing w:after="160" w:line="259" w:lineRule="auto"/>
      <w:ind w:left="288"/>
    </w:pPr>
    <w:rPr>
      <w:rFonts w:ascii="Calibri" w:eastAsia="SimSun" w:hAnsi="Calibri" w:cs="Calibri"/>
      <w:sz w:val="22"/>
      <w:szCs w:val="20"/>
      <w:lang w:eastAsia="zh-CN"/>
    </w:rPr>
  </w:style>
  <w:style w:type="character" w:customStyle="1" w:styleId="FontStyle11">
    <w:name w:val="Font Style11"/>
    <w:uiPriority w:val="99"/>
    <w:rsid w:val="00A035E6"/>
    <w:rPr>
      <w:rFonts w:ascii="Times New Roman" w:hAnsi="Times New Roman" w:cs="Times New Roman" w:hint="default"/>
      <w:sz w:val="20"/>
      <w:szCs w:val="20"/>
    </w:rPr>
  </w:style>
  <w:style w:type="character" w:customStyle="1" w:styleId="FontStyle12">
    <w:name w:val="Font Style12"/>
    <w:uiPriority w:val="99"/>
    <w:rsid w:val="00A035E6"/>
    <w:rPr>
      <w:rFonts w:ascii="Times New Roman" w:hAnsi="Times New Roman" w:cs="Times New Roman" w:hint="default"/>
      <w:sz w:val="16"/>
      <w:szCs w:val="16"/>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A035E6"/>
    <w:pPr>
      <w:spacing w:after="160" w:line="259" w:lineRule="auto"/>
    </w:pPr>
    <w:rPr>
      <w:rFonts w:ascii="Calibri" w:eastAsia="Times New Roman" w:hAnsi="Calibri" w:cs="Calibri"/>
      <w:sz w:val="22"/>
      <w:szCs w:val="24"/>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A035E6"/>
    <w:rPr>
      <w:rFonts w:ascii="Calibri" w:eastAsia="Times New Roman" w:hAnsi="Calibri" w:cs="Calibri"/>
      <w:kern w:val="0"/>
      <w:sz w:val="22"/>
      <w:u w:val="single"/>
      <w:bdr w:val="single" w:sz="4" w:space="0" w:color="auto"/>
      <w14:ligatures w14:val="none"/>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A035E6"/>
    <w:pPr>
      <w:spacing w:after="160" w:line="259" w:lineRule="auto"/>
    </w:pPr>
    <w:rPr>
      <w:rFonts w:ascii="Calibri" w:eastAsia="Times New Roman" w:hAnsi="Calibri" w:cs="Calibri"/>
      <w:sz w:val="22"/>
      <w:szCs w:val="24"/>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A035E6"/>
    <w:rPr>
      <w:rFonts w:ascii="Calibri" w:eastAsia="Times New Roman" w:hAnsi="Calibri" w:cs="Calibri"/>
      <w:kern w:val="0"/>
      <w:sz w:val="22"/>
      <w:u w:val="single"/>
      <w:bdr w:val="single" w:sz="4" w:space="0" w:color="auto"/>
      <w14:ligatures w14:val="none"/>
    </w:rPr>
  </w:style>
  <w:style w:type="paragraph" w:customStyle="1" w:styleId="StyleMinimizedText11pt">
    <w:name w:val="Style Minimized Text + 11 pt"/>
    <w:basedOn w:val="MinimizedText"/>
    <w:link w:val="StyleMinimizedText11ptChar"/>
    <w:qFormat/>
    <w:rsid w:val="00A035E6"/>
    <w:pPr>
      <w:spacing w:after="0" w:line="240" w:lineRule="auto"/>
    </w:pPr>
    <w:rPr>
      <w:rFonts w:ascii="Times New Roman" w:eastAsiaTheme="minorHAnsi" w:hAnsi="Times New Roman"/>
      <w:sz w:val="20"/>
    </w:rPr>
  </w:style>
  <w:style w:type="character" w:customStyle="1" w:styleId="StyleMinimizedText11ptChar">
    <w:name w:val="Style Minimized Text + 11 pt Char"/>
    <w:link w:val="StyleMinimizedText11pt"/>
    <w:rsid w:val="00A035E6"/>
    <w:rPr>
      <w:rFonts w:ascii="Times New Roman" w:hAnsi="Times New Roman"/>
      <w:kern w:val="0"/>
      <w:sz w:val="20"/>
      <w14:ligatures w14:val="none"/>
    </w:rPr>
  </w:style>
  <w:style w:type="character" w:customStyle="1" w:styleId="boldcitationChar">
    <w:name w:val="bold citation Char"/>
    <w:rsid w:val="00A035E6"/>
    <w:rPr>
      <w:rFonts w:ascii="Arial" w:hAnsi="Arial"/>
      <w:b/>
      <w:sz w:val="28"/>
      <w:szCs w:val="24"/>
      <w:u w:val="thick"/>
      <w:lang w:val="en-US" w:eastAsia="en-US" w:bidi="ar-SA"/>
    </w:rPr>
  </w:style>
  <w:style w:type="paragraph" w:customStyle="1" w:styleId="BlockTitle20">
    <w:name w:val="Block Title #2"/>
    <w:basedOn w:val="Normal"/>
    <w:uiPriority w:val="99"/>
    <w:qFormat/>
    <w:rsid w:val="00A035E6"/>
    <w:pPr>
      <w:keepNext/>
      <w:pBdr>
        <w:top w:val="single" w:sz="18" w:space="1" w:color="000000"/>
        <w:left w:val="single" w:sz="18" w:space="4" w:color="000000"/>
        <w:bottom w:val="single" w:sz="18" w:space="1" w:color="000000"/>
        <w:right w:val="single" w:sz="18" w:space="4" w:color="000000"/>
      </w:pBdr>
      <w:spacing w:after="160" w:line="259" w:lineRule="auto"/>
      <w:ind w:left="1728" w:right="1728"/>
      <w:jc w:val="center"/>
    </w:pPr>
    <w:rPr>
      <w:rFonts w:ascii="Calibri" w:eastAsia="Times New Roman" w:hAnsi="Calibri" w:cs="Calibri"/>
      <w:b/>
      <w:bCs/>
      <w:color w:val="000000"/>
      <w:kern w:val="32"/>
      <w:sz w:val="32"/>
      <w:szCs w:val="32"/>
    </w:rPr>
  </w:style>
  <w:style w:type="paragraph" w:customStyle="1" w:styleId="Tagstyle">
    <w:name w:val="Tagstyle"/>
    <w:basedOn w:val="Normal"/>
    <w:next w:val="Normal"/>
    <w:uiPriority w:val="99"/>
    <w:qFormat/>
    <w:rsid w:val="00A035E6"/>
    <w:pPr>
      <w:spacing w:after="160" w:line="259" w:lineRule="auto"/>
    </w:pPr>
    <w:rPr>
      <w:rFonts w:ascii="Calibri" w:hAnsi="Calibri" w:cs="Calibri"/>
      <w:b/>
      <w:sz w:val="22"/>
      <w:szCs w:val="24"/>
    </w:rPr>
  </w:style>
  <w:style w:type="character" w:customStyle="1" w:styleId="citationunderlineChar">
    <w:name w:val="citation/underline Char"/>
    <w:link w:val="citationunderline"/>
    <w:rsid w:val="00A035E6"/>
    <w:rPr>
      <w:b/>
      <w:u w:val="single"/>
    </w:rPr>
  </w:style>
  <w:style w:type="character" w:customStyle="1" w:styleId="BoldunderlineChar3">
    <w:name w:val="Bold/underline Char"/>
    <w:rsid w:val="00A035E6"/>
    <w:rPr>
      <w:rFonts w:eastAsia="SimSun"/>
      <w:b/>
      <w:noProof w:val="0"/>
      <w:sz w:val="24"/>
      <w:szCs w:val="24"/>
      <w:u w:val="single"/>
      <w:lang w:val="en-US" w:eastAsia="zh-CN" w:bidi="ar-SA"/>
    </w:rPr>
  </w:style>
  <w:style w:type="character" w:customStyle="1" w:styleId="underlinetextchar0">
    <w:name w:val="underlinetextchar"/>
    <w:rsid w:val="00A035E6"/>
  </w:style>
  <w:style w:type="paragraph" w:customStyle="1" w:styleId="CM27">
    <w:name w:val="CM27"/>
    <w:basedOn w:val="Normal"/>
    <w:next w:val="Normal"/>
    <w:uiPriority w:val="99"/>
    <w:qFormat/>
    <w:rsid w:val="00A035E6"/>
    <w:pPr>
      <w:autoSpaceDE w:val="0"/>
      <w:autoSpaceDN w:val="0"/>
      <w:adjustRightInd w:val="0"/>
      <w:spacing w:after="160" w:line="259" w:lineRule="auto"/>
    </w:pPr>
    <w:rPr>
      <w:rFonts w:ascii="Helvetica Neue LT" w:eastAsia="SimSun" w:hAnsi="Helvetica Neue LT" w:cs="Calibri"/>
      <w:sz w:val="22"/>
      <w:szCs w:val="24"/>
      <w:lang w:eastAsia="zh-CN"/>
    </w:rPr>
  </w:style>
  <w:style w:type="character" w:customStyle="1" w:styleId="boldciteChar1">
    <w:name w:val="bold cite Char1"/>
    <w:rsid w:val="00A035E6"/>
    <w:rPr>
      <w:b/>
      <w:sz w:val="28"/>
      <w:u w:val="thick" w:color="000000"/>
    </w:rPr>
  </w:style>
  <w:style w:type="character" w:customStyle="1" w:styleId="tagCharCharChar1">
    <w:name w:val="tag Char Char Char1"/>
    <w:rsid w:val="00A035E6"/>
    <w:rPr>
      <w:b/>
      <w:sz w:val="24"/>
      <w:lang w:val="en-US" w:eastAsia="en-US" w:bidi="ar-SA"/>
    </w:rPr>
  </w:style>
  <w:style w:type="character" w:customStyle="1" w:styleId="underlinecardChar0">
    <w:name w:val="underline card Char"/>
    <w:rsid w:val="00A035E6"/>
    <w:rPr>
      <w:rFonts w:ascii="Arial" w:hAnsi="Arial"/>
      <w:sz w:val="18"/>
      <w:szCs w:val="24"/>
      <w:u w:val="single"/>
      <w:lang w:val="en-US" w:eastAsia="en-US" w:bidi="ar-SA"/>
    </w:rPr>
  </w:style>
  <w:style w:type="paragraph" w:customStyle="1" w:styleId="date-comments">
    <w:name w:val="date-comments"/>
    <w:basedOn w:val="Normal"/>
    <w:uiPriority w:val="99"/>
    <w:qFormat/>
    <w:rsid w:val="00A035E6"/>
    <w:pPr>
      <w:spacing w:before="100" w:beforeAutospacing="1" w:after="100" w:afterAutospacing="1" w:line="259" w:lineRule="auto"/>
    </w:pPr>
    <w:rPr>
      <w:rFonts w:ascii="Times" w:hAnsi="Times" w:cs="Calibri"/>
      <w:sz w:val="22"/>
      <w:szCs w:val="20"/>
    </w:rPr>
  </w:style>
  <w:style w:type="character" w:customStyle="1" w:styleId="articleauthor0">
    <w:name w:val="articleauthor"/>
    <w:rsid w:val="00A035E6"/>
  </w:style>
  <w:style w:type="character" w:customStyle="1" w:styleId="bodysubtoc">
    <w:name w:val="bodysubtoc"/>
    <w:rsid w:val="00A035E6"/>
  </w:style>
  <w:style w:type="character" w:customStyle="1" w:styleId="lefttitlesmaller">
    <w:name w:val="lefttitlesmaller"/>
    <w:rsid w:val="00A035E6"/>
  </w:style>
  <w:style w:type="character" w:customStyle="1" w:styleId="mb">
    <w:name w:val="mb"/>
    <w:rsid w:val="00A035E6"/>
  </w:style>
  <w:style w:type="character" w:customStyle="1" w:styleId="smallcaps">
    <w:name w:val="smallcaps"/>
    <w:rsid w:val="00A035E6"/>
  </w:style>
  <w:style w:type="character" w:customStyle="1" w:styleId="submitted-date">
    <w:name w:val="submitted-date"/>
    <w:rsid w:val="00A035E6"/>
  </w:style>
  <w:style w:type="character" w:customStyle="1" w:styleId="submitted-time">
    <w:name w:val="submitted-time"/>
    <w:rsid w:val="00A035E6"/>
  </w:style>
  <w:style w:type="character" w:customStyle="1" w:styleId="A20">
    <w:name w:val="A2"/>
    <w:uiPriority w:val="99"/>
    <w:rsid w:val="00A035E6"/>
    <w:rPr>
      <w:rFonts w:ascii="Sabon LT Std" w:hAnsi="Sabon LT Std" w:cs="Sabon LT Std" w:hint="default"/>
      <w:color w:val="000000"/>
      <w:sz w:val="15"/>
      <w:szCs w:val="15"/>
    </w:rPr>
  </w:style>
  <w:style w:type="character" w:customStyle="1" w:styleId="searchword">
    <w:name w:val="searchword"/>
    <w:rsid w:val="00A035E6"/>
  </w:style>
  <w:style w:type="character" w:customStyle="1" w:styleId="bold">
    <w:name w:val="bold"/>
    <w:rsid w:val="00A035E6"/>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A035E6"/>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FootnoteTextChar1">
    <w:name w:val="Footnote Text Char1"/>
    <w:uiPriority w:val="99"/>
    <w:rsid w:val="00A035E6"/>
    <w:rPr>
      <w:rFonts w:ascii="Times New Roman" w:hAnsi="Times New Roman"/>
    </w:rPr>
  </w:style>
  <w:style w:type="character" w:customStyle="1" w:styleId="BodyText3Char1">
    <w:name w:val="Body Text 3 Char1"/>
    <w:rsid w:val="00A035E6"/>
    <w:rPr>
      <w:rFonts w:ascii="Times New Roman" w:hAnsi="Times New Roman"/>
      <w:sz w:val="16"/>
      <w:szCs w:val="16"/>
    </w:rPr>
  </w:style>
  <w:style w:type="character" w:customStyle="1" w:styleId="PlainTextChar1">
    <w:name w:val="Plain Text Char1"/>
    <w:rsid w:val="00A035E6"/>
    <w:rPr>
      <w:rFonts w:ascii="Consolas" w:hAnsi="Consolas" w:cs="Consolas"/>
      <w:sz w:val="21"/>
      <w:szCs w:val="21"/>
    </w:rPr>
  </w:style>
  <w:style w:type="character" w:customStyle="1" w:styleId="FontStyle19">
    <w:name w:val="Font Style19"/>
    <w:basedOn w:val="DefaultParagraphFont"/>
    <w:uiPriority w:val="99"/>
    <w:rsid w:val="00A035E6"/>
    <w:rPr>
      <w:rFonts w:ascii="Times New Roman" w:hAnsi="Times New Roman" w:cs="Times New Roman"/>
      <w:sz w:val="18"/>
      <w:szCs w:val="18"/>
    </w:rPr>
  </w:style>
  <w:style w:type="character" w:customStyle="1" w:styleId="bylines">
    <w:name w:val="bylines"/>
    <w:basedOn w:val="DefaultParagraphFont"/>
    <w:rsid w:val="00A035E6"/>
  </w:style>
  <w:style w:type="character" w:customStyle="1" w:styleId="StyleStyleBoldUnderlineUnderlineIntenseEmphasis1apple-style-2">
    <w:name w:val="Style Style Bold UnderlineUnderlineIntense Emphasis1apple-style-...2"/>
    <w:basedOn w:val="DefaultParagraphFont"/>
    <w:rsid w:val="00A035E6"/>
    <w:rPr>
      <w:b w:val="0"/>
      <w:bCs/>
      <w:sz w:val="22"/>
      <w:u w:val="single"/>
    </w:rPr>
  </w:style>
  <w:style w:type="character" w:customStyle="1" w:styleId="UL-None">
    <w:name w:val="UL-None"/>
    <w:basedOn w:val="DefaultParagraphFont"/>
    <w:rsid w:val="00A035E6"/>
    <w:rPr>
      <w:strike w:val="0"/>
      <w:dstrike w:val="0"/>
      <w:u w:val="none"/>
      <w:effect w:val="none"/>
    </w:rPr>
  </w:style>
  <w:style w:type="character" w:customStyle="1" w:styleId="FontStyle57">
    <w:name w:val="Font Style57"/>
    <w:rsid w:val="00A035E6"/>
    <w:rPr>
      <w:rFonts w:ascii="Georgia" w:hAnsi="Georgia" w:cs="Georgia"/>
      <w:b/>
      <w:bCs/>
      <w:sz w:val="14"/>
      <w:szCs w:val="14"/>
    </w:rPr>
  </w:style>
  <w:style w:type="character" w:customStyle="1" w:styleId="FontStyle89">
    <w:name w:val="Font Style89"/>
    <w:rsid w:val="00A035E6"/>
    <w:rPr>
      <w:rFonts w:ascii="Times New Roman" w:hAnsi="Times New Roman" w:cs="Times New Roman"/>
      <w:b/>
      <w:bCs/>
      <w:smallCaps/>
      <w:spacing w:val="40"/>
      <w:sz w:val="16"/>
      <w:szCs w:val="16"/>
    </w:rPr>
  </w:style>
  <w:style w:type="character" w:customStyle="1" w:styleId="style3Char0">
    <w:name w:val="style 3 Char"/>
    <w:rsid w:val="00A035E6"/>
    <w:rPr>
      <w:sz w:val="18"/>
      <w:szCs w:val="24"/>
      <w:lang w:val="en-US" w:eastAsia="en-US" w:bidi="ar-SA"/>
    </w:rPr>
  </w:style>
  <w:style w:type="paragraph" w:customStyle="1" w:styleId="CardTagandCite">
    <w:name w:val="Card Tag and Cite"/>
    <w:basedOn w:val="Normal"/>
    <w:next w:val="Normal"/>
    <w:link w:val="CardTagandCiteChar"/>
    <w:qFormat/>
    <w:rsid w:val="00A035E6"/>
    <w:pPr>
      <w:spacing w:after="160" w:line="259" w:lineRule="auto"/>
    </w:pPr>
    <w:rPr>
      <w:rFonts w:ascii="Arial Narrow" w:hAnsi="Arial Narrow" w:cstheme="minorBidi"/>
      <w:b/>
      <w:kern w:val="2"/>
      <w:sz w:val="26"/>
      <w:szCs w:val="24"/>
      <w14:ligatures w14:val="standardContextual"/>
    </w:rPr>
  </w:style>
  <w:style w:type="paragraph" w:customStyle="1" w:styleId="003Cite">
    <w:name w:val="003Cite"/>
    <w:basedOn w:val="Normal"/>
    <w:qFormat/>
    <w:rsid w:val="00A035E6"/>
    <w:pPr>
      <w:spacing w:after="160" w:line="259" w:lineRule="auto"/>
    </w:pPr>
    <w:rPr>
      <w:rFonts w:ascii="Calibri" w:eastAsia="Calibri" w:hAnsi="Calibri" w:cs="Calibri"/>
      <w:szCs w:val="16"/>
    </w:rPr>
  </w:style>
  <w:style w:type="paragraph" w:customStyle="1" w:styleId="hotroute1">
    <w:name w:val="hot route!"/>
    <w:basedOn w:val="Normal"/>
    <w:uiPriority w:val="99"/>
    <w:qFormat/>
    <w:rsid w:val="00A035E6"/>
    <w:pPr>
      <w:spacing w:after="160" w:line="259" w:lineRule="auto"/>
      <w:ind w:left="144"/>
    </w:pPr>
    <w:rPr>
      <w:rFonts w:ascii="Calibri" w:eastAsia="Calibri" w:hAnsi="Calibri" w:cs="Calibri"/>
      <w:sz w:val="22"/>
      <w:szCs w:val="20"/>
    </w:rPr>
  </w:style>
  <w:style w:type="paragraph" w:customStyle="1" w:styleId="NormalBold">
    <w:name w:val="Normal + Bold"/>
    <w:aliases w:val="Double Underline"/>
    <w:basedOn w:val="Normal"/>
    <w:link w:val="NormalBoldChar"/>
    <w:qFormat/>
    <w:rsid w:val="00A035E6"/>
    <w:pPr>
      <w:spacing w:after="160" w:line="259" w:lineRule="auto"/>
      <w:jc w:val="both"/>
    </w:pPr>
    <w:rPr>
      <w:rFonts w:ascii="Calibri" w:hAnsi="Calibri" w:cs="Calibri"/>
      <w:b/>
      <w:color w:val="000000"/>
      <w:sz w:val="22"/>
      <w:szCs w:val="24"/>
      <w:u w:val="single"/>
    </w:rPr>
  </w:style>
  <w:style w:type="character" w:customStyle="1" w:styleId="NormalBoldChar">
    <w:name w:val="Normal + Bold Char"/>
    <w:aliases w:val="Double Underline Char"/>
    <w:basedOn w:val="DefaultParagraphFont"/>
    <w:link w:val="NormalBold"/>
    <w:rsid w:val="00A035E6"/>
    <w:rPr>
      <w:rFonts w:ascii="Calibri" w:hAnsi="Calibri" w:cs="Calibri"/>
      <w:b/>
      <w:color w:val="000000"/>
      <w:kern w:val="0"/>
      <w:sz w:val="22"/>
      <w:u w:val="single"/>
      <w14:ligatures w14:val="none"/>
    </w:rPr>
  </w:style>
  <w:style w:type="character" w:customStyle="1" w:styleId="CardsFont6ptChar1">
    <w:name w:val="Cards + Font: 6 pt Char1"/>
    <w:link w:val="CardsFont6pt"/>
    <w:uiPriority w:val="99"/>
    <w:rsid w:val="00A035E6"/>
    <w:rPr>
      <w:rFonts w:ascii="Calibri" w:hAnsi="Calibri" w:cs="Calibri"/>
      <w:kern w:val="0"/>
      <w:sz w:val="12"/>
      <w14:ligatures w14:val="none"/>
    </w:rPr>
  </w:style>
  <w:style w:type="paragraph" w:customStyle="1" w:styleId="StyleCards12ptThickunderline">
    <w:name w:val="Style Cards + 12 pt Thick underline"/>
    <w:basedOn w:val="Normal"/>
    <w:link w:val="StyleCards12ptThickunderlineChar2"/>
    <w:qFormat/>
    <w:rsid w:val="00A035E6"/>
    <w:pPr>
      <w:autoSpaceDE w:val="0"/>
      <w:autoSpaceDN w:val="0"/>
      <w:adjustRightInd w:val="0"/>
      <w:spacing w:after="160" w:line="259" w:lineRule="auto"/>
      <w:ind w:left="432" w:right="432"/>
      <w:jc w:val="both"/>
    </w:pPr>
    <w:rPr>
      <w:rFonts w:ascii="Calibri" w:eastAsia="Times New Roman" w:hAnsi="Calibri" w:cs="Calibri"/>
      <w:sz w:val="24"/>
      <w:szCs w:val="24"/>
      <w:u w:val="thick"/>
      <w:lang w:val="x-none" w:eastAsia="x-none"/>
    </w:rPr>
  </w:style>
  <w:style w:type="character" w:customStyle="1" w:styleId="StyleCards12ptThickunderlineChar2">
    <w:name w:val="Style Cards + 12 pt Thick underline Char2"/>
    <w:link w:val="StyleCards12ptThickunderline"/>
    <w:rsid w:val="00A035E6"/>
    <w:rPr>
      <w:rFonts w:ascii="Calibri" w:eastAsia="Times New Roman" w:hAnsi="Calibri" w:cs="Calibri"/>
      <w:kern w:val="0"/>
      <w:u w:val="thick"/>
      <w:lang w:val="x-none" w:eastAsia="x-none"/>
      <w14:ligatures w14:val="none"/>
    </w:rPr>
  </w:style>
  <w:style w:type="character" w:customStyle="1" w:styleId="BlockHeadingsChar1">
    <w:name w:val="Block Headings Char1"/>
    <w:rsid w:val="00A035E6"/>
    <w:rPr>
      <w:b/>
      <w:caps/>
    </w:rPr>
  </w:style>
  <w:style w:type="character" w:customStyle="1" w:styleId="Longcite">
    <w:name w:val="Longcite"/>
    <w:rsid w:val="00A035E6"/>
    <w:rPr>
      <w:sz w:val="16"/>
    </w:rPr>
  </w:style>
  <w:style w:type="character" w:customStyle="1" w:styleId="Style6pt">
    <w:name w:val="Style 6 pt"/>
    <w:qFormat/>
    <w:rsid w:val="00A035E6"/>
    <w:rPr>
      <w:sz w:val="12"/>
    </w:rPr>
  </w:style>
  <w:style w:type="paragraph" w:customStyle="1" w:styleId="NormalUnderline0">
    <w:name w:val="Normal + Underline"/>
    <w:basedOn w:val="Normal"/>
    <w:link w:val="NormalUnderlineChar0"/>
    <w:qFormat/>
    <w:rsid w:val="00A035E6"/>
    <w:pPr>
      <w:spacing w:after="160" w:line="259" w:lineRule="auto"/>
      <w:ind w:left="720"/>
    </w:pPr>
    <w:rPr>
      <w:rFonts w:ascii="Calibri" w:eastAsia="Times New Roman" w:hAnsi="Calibri" w:cs="Calibri"/>
      <w:b/>
      <w:sz w:val="24"/>
      <w:szCs w:val="24"/>
      <w:u w:val="single"/>
      <w:lang w:val="x-none" w:eastAsia="x-none"/>
    </w:rPr>
  </w:style>
  <w:style w:type="character" w:customStyle="1" w:styleId="NormalUnderlineChar0">
    <w:name w:val="Normal + Underline Char"/>
    <w:link w:val="NormalUnderline0"/>
    <w:rsid w:val="00A035E6"/>
    <w:rPr>
      <w:rFonts w:ascii="Calibri" w:eastAsia="Times New Roman" w:hAnsi="Calibri" w:cs="Calibri"/>
      <w:b/>
      <w:kern w:val="0"/>
      <w:u w:val="single"/>
      <w:lang w:val="x-none" w:eastAsia="x-none"/>
      <w14:ligatures w14:val="none"/>
    </w:rPr>
  </w:style>
  <w:style w:type="character" w:customStyle="1" w:styleId="FontStyle170">
    <w:name w:val="Font Style170"/>
    <w:uiPriority w:val="99"/>
    <w:rsid w:val="00A035E6"/>
    <w:rPr>
      <w:rFonts w:ascii="Bookman Old Style" w:hAnsi="Bookman Old Style" w:cs="Bookman Old Style"/>
      <w:sz w:val="16"/>
      <w:szCs w:val="16"/>
    </w:rPr>
  </w:style>
  <w:style w:type="character" w:customStyle="1" w:styleId="FontStyle14">
    <w:name w:val="Font Style14"/>
    <w:uiPriority w:val="99"/>
    <w:rsid w:val="00A035E6"/>
    <w:rPr>
      <w:rFonts w:ascii="Book Antiqua" w:hAnsi="Book Antiqua" w:cs="Book Antiqua"/>
      <w:sz w:val="20"/>
      <w:szCs w:val="20"/>
    </w:rPr>
  </w:style>
  <w:style w:type="character" w:customStyle="1" w:styleId="FontStyle15">
    <w:name w:val="Font Style15"/>
    <w:uiPriority w:val="99"/>
    <w:rsid w:val="00A035E6"/>
    <w:rPr>
      <w:rFonts w:ascii="Book Antiqua" w:hAnsi="Book Antiqua" w:cs="Book Antiqua"/>
      <w:b/>
      <w:bCs/>
      <w:spacing w:val="10"/>
      <w:sz w:val="16"/>
      <w:szCs w:val="16"/>
    </w:rPr>
  </w:style>
  <w:style w:type="character" w:customStyle="1" w:styleId="FontStyle17">
    <w:name w:val="Font Style17"/>
    <w:uiPriority w:val="99"/>
    <w:rsid w:val="00A035E6"/>
    <w:rPr>
      <w:rFonts w:ascii="Book Antiqua" w:hAnsi="Book Antiqua" w:cs="Book Antiqua"/>
      <w:i/>
      <w:iCs/>
      <w:spacing w:val="10"/>
      <w:sz w:val="22"/>
      <w:szCs w:val="22"/>
    </w:rPr>
  </w:style>
  <w:style w:type="character" w:customStyle="1" w:styleId="FontStyle329">
    <w:name w:val="Font Style329"/>
    <w:basedOn w:val="DefaultParagraphFont"/>
    <w:uiPriority w:val="99"/>
    <w:rsid w:val="00A035E6"/>
    <w:rPr>
      <w:rFonts w:ascii="Times New Roman" w:hAnsi="Times New Roman" w:cs="Times New Roman" w:hint="default"/>
      <w:b/>
      <w:bCs/>
      <w:spacing w:val="-10"/>
      <w:sz w:val="18"/>
      <w:szCs w:val="18"/>
    </w:rPr>
  </w:style>
  <w:style w:type="paragraph" w:customStyle="1" w:styleId="svarticle">
    <w:name w:val="svarticle"/>
    <w:basedOn w:val="Normal"/>
    <w:uiPriority w:val="99"/>
    <w:qFormat/>
    <w:rsid w:val="00A035E6"/>
    <w:pPr>
      <w:spacing w:before="100" w:beforeAutospacing="1" w:after="100" w:afterAutospacing="1" w:line="259" w:lineRule="auto"/>
    </w:pPr>
    <w:rPr>
      <w:rFonts w:ascii="Calibri" w:eastAsia="Times New Roman" w:hAnsi="Calibri" w:cs="Calibri"/>
      <w:sz w:val="24"/>
      <w:szCs w:val="24"/>
    </w:rPr>
  </w:style>
  <w:style w:type="character" w:customStyle="1" w:styleId="FontStyle39">
    <w:name w:val="Font Style39"/>
    <w:uiPriority w:val="99"/>
    <w:rsid w:val="00A035E6"/>
    <w:rPr>
      <w:rFonts w:ascii="Constantia" w:hAnsi="Constantia" w:cs="Constantia" w:hint="default"/>
      <w:b/>
      <w:bCs/>
      <w:sz w:val="18"/>
      <w:szCs w:val="18"/>
    </w:rPr>
  </w:style>
  <w:style w:type="character" w:customStyle="1" w:styleId="6">
    <w:name w:val="6"/>
    <w:rsid w:val="00A035E6"/>
    <w:rPr>
      <w:rFonts w:ascii="Arial" w:hAnsi="Arial" w:cs="Arial" w:hint="default"/>
      <w:bCs/>
      <w:sz w:val="20"/>
      <w:u w:val="single"/>
      <w:lang w:val="en-US" w:eastAsia="en-US" w:bidi="ar-SA"/>
    </w:rPr>
  </w:style>
  <w:style w:type="paragraph" w:customStyle="1" w:styleId="CardT1">
    <w:name w:val="CardT1"/>
    <w:basedOn w:val="Normal"/>
    <w:link w:val="CardT1Char"/>
    <w:qFormat/>
    <w:rsid w:val="00A035E6"/>
    <w:pPr>
      <w:widowControl w:val="0"/>
      <w:spacing w:after="160" w:line="259" w:lineRule="auto"/>
      <w:jc w:val="both"/>
    </w:pPr>
    <w:rPr>
      <w:rFonts w:eastAsia="Calibri"/>
      <w:kern w:val="2"/>
      <w:sz w:val="14"/>
      <w:szCs w:val="14"/>
      <w:lang w:eastAsia="zh-TW"/>
    </w:rPr>
  </w:style>
  <w:style w:type="character" w:customStyle="1" w:styleId="CardT1Char">
    <w:name w:val="CardT1 Char"/>
    <w:link w:val="CardT1"/>
    <w:rsid w:val="00A035E6"/>
    <w:rPr>
      <w:rFonts w:ascii="Arial" w:eastAsia="Calibri" w:hAnsi="Arial" w:cs="Arial"/>
      <w:sz w:val="14"/>
      <w:szCs w:val="14"/>
      <w:lang w:eastAsia="zh-TW"/>
      <w14:ligatures w14:val="none"/>
    </w:rPr>
  </w:style>
  <w:style w:type="character" w:customStyle="1" w:styleId="CardCite1">
    <w:name w:val="CardCite1"/>
    <w:qFormat/>
    <w:rsid w:val="00A035E6"/>
    <w:rPr>
      <w:rFonts w:ascii="Times New Roman" w:hAnsi="Times New Roman"/>
      <w:b/>
      <w:sz w:val="22"/>
      <w:szCs w:val="22"/>
      <w:u w:val="single"/>
      <w:lang w:val="en-US" w:eastAsia="en-US" w:bidi="ar-SA"/>
    </w:rPr>
  </w:style>
  <w:style w:type="numbering" w:customStyle="1" w:styleId="NoList3">
    <w:name w:val="No List3"/>
    <w:next w:val="NoList"/>
    <w:uiPriority w:val="99"/>
    <w:semiHidden/>
    <w:unhideWhenUsed/>
    <w:rsid w:val="00A035E6"/>
  </w:style>
  <w:style w:type="character" w:customStyle="1" w:styleId="A6">
    <w:name w:val="A6"/>
    <w:uiPriority w:val="99"/>
    <w:rsid w:val="00A035E6"/>
    <w:rPr>
      <w:rFonts w:cs="ScalaLancetPro"/>
      <w:color w:val="000000"/>
      <w:sz w:val="9"/>
      <w:szCs w:val="9"/>
    </w:rPr>
  </w:style>
  <w:style w:type="character" w:customStyle="1" w:styleId="Hyperlink1">
    <w:name w:val="Hyperlink1"/>
    <w:rsid w:val="00A035E6"/>
    <w:rPr>
      <w:color w:val="002FF6"/>
      <w:sz w:val="22"/>
      <w:u w:val="single"/>
    </w:rPr>
  </w:style>
  <w:style w:type="character" w:customStyle="1" w:styleId="citationref">
    <w:name w:val="citationref"/>
    <w:basedOn w:val="DefaultParagraphFont"/>
    <w:rsid w:val="00A035E6"/>
  </w:style>
  <w:style w:type="character" w:customStyle="1" w:styleId="italics">
    <w:name w:val="italics"/>
    <w:basedOn w:val="DefaultParagraphFont"/>
    <w:rsid w:val="00A035E6"/>
  </w:style>
  <w:style w:type="character" w:customStyle="1" w:styleId="c-timestamplabel">
    <w:name w:val="c-timestamp__label"/>
    <w:basedOn w:val="DefaultParagraphFont"/>
    <w:rsid w:val="00A035E6"/>
  </w:style>
  <w:style w:type="character" w:customStyle="1" w:styleId="Style8pt1">
    <w:name w:val="Style 8 pt1"/>
    <w:rsid w:val="00A035E6"/>
    <w:rPr>
      <w:rFonts w:ascii="Georgia" w:hAnsi="Georgia" w:hint="default"/>
      <w:sz w:val="16"/>
    </w:rPr>
  </w:style>
  <w:style w:type="paragraph" w:customStyle="1" w:styleId="UnderlineS">
    <w:name w:val="Underline S"/>
    <w:basedOn w:val="Normal"/>
    <w:link w:val="UnderlineSChar"/>
    <w:qFormat/>
    <w:rsid w:val="00A035E6"/>
    <w:pPr>
      <w:spacing w:after="200" w:line="259" w:lineRule="auto"/>
    </w:pPr>
    <w:rPr>
      <w:rFonts w:ascii="Calibri" w:eastAsia="Calibri" w:hAnsi="Calibri" w:cs="Calibri"/>
      <w:sz w:val="22"/>
      <w:u w:val="single"/>
      <w:lang w:val="x-none" w:eastAsia="zh-CN"/>
    </w:rPr>
  </w:style>
  <w:style w:type="character" w:customStyle="1" w:styleId="UnderlineSChar">
    <w:name w:val="Underline S Char"/>
    <w:link w:val="UnderlineS"/>
    <w:rsid w:val="00A035E6"/>
    <w:rPr>
      <w:rFonts w:ascii="Calibri" w:eastAsia="Calibri" w:hAnsi="Calibri" w:cs="Calibri"/>
      <w:kern w:val="0"/>
      <w:sz w:val="22"/>
      <w:szCs w:val="22"/>
      <w:u w:val="single"/>
      <w:lang w:val="x-none" w:eastAsia="zh-CN"/>
      <w14:ligatures w14:val="none"/>
    </w:rPr>
  </w:style>
  <w:style w:type="character" w:customStyle="1" w:styleId="BoldUnderlineCharChar">
    <w:name w:val="BoldUnderline Char Char"/>
    <w:locked/>
    <w:rsid w:val="00A035E6"/>
    <w:rPr>
      <w:rFonts w:ascii="Calibri" w:eastAsia="Times New Roman" w:hAnsi="Calibri" w:cs="Times New Roman"/>
      <w:b/>
      <w:sz w:val="20"/>
      <w:szCs w:val="24"/>
      <w:u w:val="single"/>
    </w:rPr>
  </w:style>
  <w:style w:type="paragraph" w:customStyle="1" w:styleId="Ununderlined">
    <w:name w:val="Ununderlined"/>
    <w:basedOn w:val="Normal"/>
    <w:link w:val="UnunderlinedChar"/>
    <w:qFormat/>
    <w:rsid w:val="00A035E6"/>
    <w:pPr>
      <w:spacing w:after="160" w:line="259" w:lineRule="auto"/>
      <w:jc w:val="both"/>
    </w:pPr>
    <w:rPr>
      <w:rFonts w:ascii="Calibri" w:eastAsia="SimSun" w:hAnsi="Calibri" w:cs="Calibri"/>
      <w:sz w:val="12"/>
      <w:szCs w:val="24"/>
    </w:rPr>
  </w:style>
  <w:style w:type="character" w:customStyle="1" w:styleId="UnunderlinedChar">
    <w:name w:val="Ununderlined Char"/>
    <w:link w:val="Ununderlined"/>
    <w:rsid w:val="00A035E6"/>
    <w:rPr>
      <w:rFonts w:ascii="Calibri" w:eastAsia="SimSun" w:hAnsi="Calibri" w:cs="Calibri"/>
      <w:kern w:val="0"/>
      <w:sz w:val="12"/>
      <w14:ligatures w14:val="none"/>
    </w:rPr>
  </w:style>
  <w:style w:type="paragraph" w:customStyle="1" w:styleId="Highlighting">
    <w:name w:val="Highlighting"/>
    <w:basedOn w:val="Normal"/>
    <w:link w:val="HighlightingChar"/>
    <w:autoRedefine/>
    <w:qFormat/>
    <w:rsid w:val="00A035E6"/>
    <w:pPr>
      <w:spacing w:after="160" w:line="259" w:lineRule="auto"/>
    </w:pPr>
    <w:rPr>
      <w:rFonts w:ascii="Calibri" w:eastAsia="SimSun" w:hAnsi="Calibri" w:cs="Calibri"/>
      <w:sz w:val="24"/>
      <w:szCs w:val="24"/>
      <w:u w:val="thick"/>
    </w:rPr>
  </w:style>
  <w:style w:type="character" w:customStyle="1" w:styleId="HighlightingChar">
    <w:name w:val="Highlighting Char"/>
    <w:link w:val="Highlighting"/>
    <w:rsid w:val="00A035E6"/>
    <w:rPr>
      <w:rFonts w:ascii="Calibri" w:eastAsia="SimSun" w:hAnsi="Calibri" w:cs="Calibri"/>
      <w:kern w:val="0"/>
      <w:u w:val="thick"/>
      <w14:ligatures w14:val="none"/>
    </w:rPr>
  </w:style>
  <w:style w:type="paragraph" w:customStyle="1" w:styleId="CITE">
    <w:name w:val="CITE"/>
    <w:basedOn w:val="Heading2"/>
    <w:link w:val="CITEChar1"/>
    <w:autoRedefine/>
    <w:qFormat/>
    <w:rsid w:val="00A035E6"/>
    <w:pPr>
      <w:keepLines w:val="0"/>
      <w:spacing w:before="60" w:after="60"/>
    </w:pPr>
    <w:rPr>
      <w:rFonts w:ascii="Times New Roman" w:eastAsia="Times New Roman" w:hAnsi="Times New Roman" w:cs="Arial"/>
      <w:iCs/>
      <w:smallCaps/>
      <w:sz w:val="20"/>
      <w:szCs w:val="20"/>
    </w:rPr>
  </w:style>
  <w:style w:type="character" w:customStyle="1" w:styleId="CITEChar1">
    <w:name w:val="CITE Char"/>
    <w:link w:val="CITE"/>
    <w:rsid w:val="00A035E6"/>
    <w:rPr>
      <w:rFonts w:ascii="Times New Roman" w:eastAsia="Times New Roman" w:hAnsi="Times New Roman" w:cs="Arial"/>
      <w:b/>
      <w:iCs/>
      <w:smallCaps/>
      <w:kern w:val="0"/>
      <w:sz w:val="20"/>
      <w:szCs w:val="20"/>
      <w:u w:val="double"/>
      <w14:ligatures w14:val="none"/>
    </w:rPr>
  </w:style>
  <w:style w:type="character" w:customStyle="1" w:styleId="UnderlineStyleChar7">
    <w:name w:val="Underline Style Char7"/>
    <w:rsid w:val="00A035E6"/>
    <w:rPr>
      <w:rFonts w:ascii="Garamond" w:hAnsi="Garamond" w:hint="default"/>
      <w:sz w:val="22"/>
      <w:szCs w:val="24"/>
      <w:u w:val="single"/>
      <w:lang w:val="en-US" w:eastAsia="en-US" w:bidi="ar-SA"/>
    </w:rPr>
  </w:style>
  <w:style w:type="paragraph" w:customStyle="1" w:styleId="teaserpermalink">
    <w:name w:val="teaser_permalink"/>
    <w:basedOn w:val="Normal"/>
    <w:uiPriority w:val="99"/>
    <w:qFormat/>
    <w:rsid w:val="00A035E6"/>
    <w:pPr>
      <w:spacing w:before="100" w:beforeAutospacing="1" w:after="100" w:afterAutospacing="1" w:line="259" w:lineRule="auto"/>
    </w:pPr>
    <w:rPr>
      <w:rFonts w:ascii="Calibri" w:eastAsia="Times New Roman" w:hAnsi="Calibri" w:cs="Calibri"/>
      <w:sz w:val="24"/>
      <w:szCs w:val="24"/>
      <w:lang w:eastAsia="zh-CN"/>
    </w:rPr>
  </w:style>
  <w:style w:type="character" w:customStyle="1" w:styleId="TagGreg">
    <w:name w:val="TagGreg"/>
    <w:uiPriority w:val="1"/>
    <w:qFormat/>
    <w:rsid w:val="00A035E6"/>
    <w:rPr>
      <w:b/>
      <w:sz w:val="24"/>
    </w:rPr>
  </w:style>
  <w:style w:type="character" w:customStyle="1" w:styleId="Boxing-New">
    <w:name w:val="Boxing - New"/>
    <w:rsid w:val="00A035E6"/>
    <w:rPr>
      <w:rFonts w:ascii="Arial Narrow" w:hAnsi="Arial Narrow"/>
      <w:sz w:val="16"/>
      <w:u w:val="none"/>
      <w:bdr w:val="single" w:sz="4" w:space="0" w:color="auto"/>
    </w:rPr>
  </w:style>
  <w:style w:type="character" w:customStyle="1" w:styleId="StyleDebateUnderline10pt">
    <w:name w:val="Style Debate Underline + 10 pt"/>
    <w:rsid w:val="00A035E6"/>
    <w:rPr>
      <w:rFonts w:ascii="Times New Roman" w:hAnsi="Times New Roman"/>
      <w:sz w:val="20"/>
      <w:szCs w:val="20"/>
      <w:u w:val="single"/>
    </w:rPr>
  </w:style>
  <w:style w:type="character" w:customStyle="1" w:styleId="ssl01">
    <w:name w:val="ss_l01"/>
    <w:rsid w:val="00A035E6"/>
    <w:rPr>
      <w:color w:val="000000"/>
      <w:sz w:val="32"/>
      <w:szCs w:val="32"/>
    </w:rPr>
  </w:style>
  <w:style w:type="character" w:customStyle="1" w:styleId="Cardnon-underlinedChar">
    <w:name w:val="Card non-underlined Char"/>
    <w:link w:val="Cardnon-underlined"/>
    <w:rsid w:val="00A035E6"/>
    <w:rPr>
      <w:rFonts w:ascii="Calibri" w:eastAsia="Times New Roman" w:hAnsi="Calibri" w:cs="Calibri"/>
      <w:kern w:val="0"/>
      <w:sz w:val="16"/>
      <w:szCs w:val="16"/>
      <w14:ligatures w14:val="none"/>
    </w:rPr>
  </w:style>
  <w:style w:type="character" w:customStyle="1" w:styleId="Heading4Char1">
    <w:name w:val="Heading 4 Char1"/>
    <w:aliases w:val="No Spacing4 Char1,No Spacing11111 Char1,No Spacing5 Char1,Heading 2 Char1 Char Char Char1,No Spacing111 Char1,No Spacing112 Char1,small space Char1,nonunderlined Char1"/>
    <w:uiPriority w:val="3"/>
    <w:qFormat/>
    <w:rsid w:val="00A035E6"/>
    <w:rPr>
      <w:rFonts w:ascii="Times New Roman" w:eastAsia="Times New Roman" w:hAnsi="Times New Roman" w:cs="Times New Roman"/>
      <w:b/>
      <w:bCs/>
      <w:sz w:val="28"/>
      <w:szCs w:val="28"/>
    </w:rPr>
  </w:style>
  <w:style w:type="character" w:customStyle="1" w:styleId="allocatoragentsleft">
    <w:name w:val="al_locatoragentsleft"/>
    <w:rsid w:val="00A035E6"/>
  </w:style>
  <w:style w:type="character" w:styleId="HTMLTypewriter">
    <w:name w:val="HTML Typewriter"/>
    <w:unhideWhenUsed/>
    <w:rsid w:val="00A035E6"/>
    <w:rPr>
      <w:rFonts w:ascii="Courier New" w:eastAsia="Times New Roman" w:hAnsi="Courier New" w:cs="Courier New"/>
      <w:sz w:val="20"/>
      <w:szCs w:val="20"/>
    </w:rPr>
  </w:style>
  <w:style w:type="character" w:customStyle="1" w:styleId="UnderlinesCharChar">
    <w:name w:val="Underlines Char Char"/>
    <w:rsid w:val="00A035E6"/>
    <w:rPr>
      <w:rFonts w:cs="Arial"/>
      <w:b/>
      <w:bCs/>
      <w:noProof w:val="0"/>
      <w:sz w:val="22"/>
      <w:szCs w:val="26"/>
      <w:u w:val="single"/>
      <w:lang w:val="en-US" w:eastAsia="en-US" w:bidi="ar-SA"/>
    </w:rPr>
  </w:style>
  <w:style w:type="paragraph" w:customStyle="1" w:styleId="Carding">
    <w:name w:val="Carding"/>
    <w:basedOn w:val="Normal"/>
    <w:uiPriority w:val="99"/>
    <w:qFormat/>
    <w:rsid w:val="00A035E6"/>
    <w:pPr>
      <w:spacing w:after="160" w:line="259" w:lineRule="auto"/>
    </w:pPr>
    <w:rPr>
      <w:rFonts w:ascii="Calibri" w:eastAsia="Times New Roman" w:hAnsi="Calibri" w:cs="Calibri"/>
      <w:sz w:val="18"/>
      <w:szCs w:val="24"/>
    </w:rPr>
  </w:style>
  <w:style w:type="character" w:customStyle="1" w:styleId="TagsChar1">
    <w:name w:val="Tags Char1"/>
    <w:aliases w:val="Super Script Char1,TagStyle Char1,Tag Char2,TAG Char3,Heading 2 Char1 Char2,TAG Char1 Char2,Heading 2 Char1 Char Char Char2,Heading 2 Char Char Char Char Char2,Heading 2 Char1 Char Char Char Char Char2,Tag&amp;Ci Char,Heading 2 Char Char Char2"/>
    <w:uiPriority w:val="1"/>
    <w:qFormat/>
    <w:rsid w:val="00A035E6"/>
    <w:rPr>
      <w:rFonts w:ascii="Arial Narrow" w:hAnsi="Arial Narrow"/>
      <w:b/>
      <w:noProof w:val="0"/>
      <w:sz w:val="22"/>
      <w:szCs w:val="60"/>
      <w:lang w:val="en-US" w:eastAsia="en-US" w:bidi="ar-SA"/>
    </w:rPr>
  </w:style>
  <w:style w:type="character" w:customStyle="1" w:styleId="aunderline">
    <w:name w:val="aunderline"/>
    <w:qFormat/>
    <w:rsid w:val="00A035E6"/>
    <w:rPr>
      <w:rFonts w:ascii="Times New Roman" w:hAnsi="Times New Roman"/>
      <w:sz w:val="20"/>
      <w:szCs w:val="24"/>
      <w:u w:val="thick"/>
    </w:rPr>
  </w:style>
  <w:style w:type="character" w:customStyle="1" w:styleId="Taggin-New">
    <w:name w:val="Taggin - New"/>
    <w:rsid w:val="00A035E6"/>
    <w:rPr>
      <w:rFonts w:ascii="Arial Narrow" w:hAnsi="Arial Narrow"/>
      <w:b/>
      <w:sz w:val="22"/>
    </w:rPr>
  </w:style>
  <w:style w:type="character" w:customStyle="1" w:styleId="citesChar">
    <w:name w:val="cites Char"/>
    <w:aliases w:val="Heading 1 Char3,Heading 1 Char Char Char Char Char2,Block Header Char1,BlockStyle Char,Heading 1 Char Char Char2,Heading 1 Char1 Char Char2,Brief - Title Heading 1 Char1,HatText Char1,Heading 1 Char1 Char1"/>
    <w:qFormat/>
    <w:rsid w:val="00A035E6"/>
    <w:rPr>
      <w:rFonts w:ascii="Times New Roman" w:eastAsia="Malgun Gothic" w:hAnsi="Times New Roman" w:cs="Times New Roman"/>
      <w:b/>
      <w:szCs w:val="24"/>
      <w:u w:val="single"/>
    </w:rPr>
  </w:style>
  <w:style w:type="character" w:customStyle="1" w:styleId="pagetitle">
    <w:name w:val="pagetitle"/>
    <w:rsid w:val="00A035E6"/>
  </w:style>
  <w:style w:type="character" w:customStyle="1" w:styleId="StyleUnderlineCharChar9ptBold1">
    <w:name w:val="Style Underline Char Char + 9 pt Bold1"/>
    <w:rsid w:val="00A035E6"/>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A035E6"/>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A035E6"/>
    <w:pPr>
      <w:spacing w:after="200" w:line="276" w:lineRule="auto"/>
    </w:pPr>
    <w:rPr>
      <w:rFonts w:ascii="Calibri" w:eastAsia="Times New Roman" w:hAnsi="Calibri" w:cs="Times New Roman"/>
      <w:kern w:val="0"/>
      <w:sz w:val="22"/>
      <w:szCs w:val="20"/>
      <w:u w:val="single"/>
      <w14:ligatures w14:val="none"/>
    </w:rPr>
  </w:style>
  <w:style w:type="character" w:customStyle="1" w:styleId="StyleUnderline9ptChar">
    <w:name w:val="Style Underline + 9 pt Char"/>
    <w:link w:val="StyleUnderline9pt0"/>
    <w:rsid w:val="00A035E6"/>
    <w:rPr>
      <w:rFonts w:ascii="Calibri" w:eastAsia="Times New Roman" w:hAnsi="Calibri" w:cs="Times New Roman"/>
      <w:kern w:val="0"/>
      <w:sz w:val="22"/>
      <w:szCs w:val="20"/>
      <w:u w:val="single"/>
      <w14:ligatures w14:val="none"/>
    </w:rPr>
  </w:style>
  <w:style w:type="character" w:customStyle="1" w:styleId="StyleUnderlineChar1Bold">
    <w:name w:val="Style Underline Char1 + Bold"/>
    <w:rsid w:val="00A035E6"/>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A035E6"/>
    <w:pPr>
      <w:widowControl w:val="0"/>
      <w:spacing w:after="160" w:line="259" w:lineRule="auto"/>
      <w:ind w:left="288" w:right="288"/>
    </w:pPr>
    <w:rPr>
      <w:rFonts w:ascii="Arial Narrow" w:eastAsia="Times New Roman" w:hAnsi="Arial Narrow" w:cs="Calibri"/>
      <w:kern w:val="32"/>
      <w:sz w:val="22"/>
      <w:szCs w:val="20"/>
    </w:rPr>
  </w:style>
  <w:style w:type="character" w:customStyle="1" w:styleId="Stylecard9ptChar">
    <w:name w:val="Style card + 9 pt Char"/>
    <w:link w:val="Stylecard9pt"/>
    <w:rsid w:val="00A035E6"/>
    <w:rPr>
      <w:rFonts w:ascii="Arial Narrow" w:eastAsia="Times New Roman" w:hAnsi="Arial Narrow" w:cs="Calibri"/>
      <w:kern w:val="32"/>
      <w:sz w:val="22"/>
      <w:szCs w:val="20"/>
      <w14:ligatures w14:val="none"/>
    </w:rPr>
  </w:style>
  <w:style w:type="paragraph" w:customStyle="1" w:styleId="NormalWeb8">
    <w:name w:val="Normal (Web)8"/>
    <w:basedOn w:val="Normal"/>
    <w:uiPriority w:val="99"/>
    <w:qFormat/>
    <w:rsid w:val="00A035E6"/>
    <w:pPr>
      <w:spacing w:before="100" w:beforeAutospacing="1" w:after="100" w:afterAutospacing="1" w:line="259" w:lineRule="auto"/>
    </w:pPr>
    <w:rPr>
      <w:rFonts w:ascii="Calibri" w:eastAsia="Times New Roman" w:hAnsi="Calibri" w:cs="Calibri"/>
      <w:sz w:val="18"/>
      <w:szCs w:val="18"/>
    </w:rPr>
  </w:style>
  <w:style w:type="character" w:customStyle="1" w:styleId="Style11ptBlackUnderline">
    <w:name w:val="Style 11 pt Black Underline"/>
    <w:rsid w:val="00A035E6"/>
    <w:rPr>
      <w:color w:val="000000"/>
      <w:sz w:val="20"/>
      <w:u w:val="single"/>
    </w:rPr>
  </w:style>
  <w:style w:type="character" w:customStyle="1" w:styleId="Style11ptBlack">
    <w:name w:val="Style 11 pt Black"/>
    <w:rsid w:val="00A035E6"/>
    <w:rPr>
      <w:color w:val="000000"/>
      <w:sz w:val="20"/>
    </w:rPr>
  </w:style>
  <w:style w:type="character" w:customStyle="1" w:styleId="StyleUnderlineCharTimesBold">
    <w:name w:val="Style Underline Char + Times Bold"/>
    <w:rsid w:val="00A035E6"/>
    <w:rPr>
      <w:rFonts w:ascii="Times" w:hAnsi="Times"/>
      <w:b w:val="0"/>
      <w:bCs/>
      <w:sz w:val="20"/>
      <w:u w:val="single"/>
    </w:rPr>
  </w:style>
  <w:style w:type="character" w:customStyle="1" w:styleId="blubigktbiz">
    <w:name w:val="blubigktbiz"/>
    <w:rsid w:val="00A035E6"/>
  </w:style>
  <w:style w:type="paragraph" w:customStyle="1" w:styleId="StyleevidencetextBorderSinglesolidlineAuto05ptL">
    <w:name w:val="Style evidence text + Border: : (Single solid line Auto  0.5 pt L..."/>
    <w:basedOn w:val="evidencetext"/>
    <w:link w:val="StyleevidencetextBorderSinglesolidlineAuto05ptLChar"/>
    <w:qFormat/>
    <w:rsid w:val="00A035E6"/>
    <w:pPr>
      <w:ind w:left="-1080" w:right="1728"/>
    </w:pPr>
    <w:rPr>
      <w:color w:val="auto"/>
      <w:sz w:val="24"/>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A035E6"/>
    <w:rPr>
      <w:rFonts w:ascii="Arial" w:eastAsia="Times New Roman" w:hAnsi="Arial" w:cs="Calibri"/>
      <w:kern w:val="0"/>
      <w:szCs w:val="20"/>
      <w:u w:val="thick"/>
      <w:bdr w:val="single" w:sz="4" w:space="0" w:color="auto"/>
      <w14:ligatures w14:val="none"/>
    </w:rPr>
  </w:style>
  <w:style w:type="paragraph" w:styleId="Caption">
    <w:name w:val="caption"/>
    <w:aliases w:val="caption"/>
    <w:basedOn w:val="Normal"/>
    <w:next w:val="Normal"/>
    <w:qFormat/>
    <w:rsid w:val="00A035E6"/>
    <w:pPr>
      <w:spacing w:after="160" w:line="259" w:lineRule="auto"/>
    </w:pPr>
    <w:rPr>
      <w:rFonts w:ascii="Calibri" w:eastAsia="Times New Roman" w:hAnsi="Calibri" w:cs="Calibri"/>
      <w:b/>
      <w:bCs/>
      <w:sz w:val="18"/>
      <w:szCs w:val="18"/>
      <w:lang w:bidi="en-US"/>
    </w:rPr>
  </w:style>
  <w:style w:type="character" w:customStyle="1" w:styleId="Style4CharChar">
    <w:name w:val="Style4 Char Char"/>
    <w:rsid w:val="00A035E6"/>
    <w:rPr>
      <w:rFonts w:ascii="Arial Narrow" w:hAnsi="Arial Narrow"/>
      <w:noProof w:val="0"/>
      <w:szCs w:val="24"/>
      <w:u w:val="single"/>
      <w:lang w:val="en-US" w:eastAsia="en-US" w:bidi="ar-SA"/>
    </w:rPr>
  </w:style>
  <w:style w:type="character" w:customStyle="1" w:styleId="StyleEmphasisArial12ptBold">
    <w:name w:val="Style Emphasis + Arial 12 pt Bold"/>
    <w:rsid w:val="00A035E6"/>
    <w:rPr>
      <w:rFonts w:ascii="Arial" w:hAnsi="Arial"/>
      <w:b/>
      <w:bCs/>
      <w:i/>
      <w:iCs/>
      <w:sz w:val="24"/>
    </w:rPr>
  </w:style>
  <w:style w:type="character" w:customStyle="1" w:styleId="super">
    <w:name w:val="super"/>
    <w:rsid w:val="00A035E6"/>
  </w:style>
  <w:style w:type="character" w:customStyle="1" w:styleId="text30">
    <w:name w:val="text30"/>
    <w:rsid w:val="00A035E6"/>
  </w:style>
  <w:style w:type="character" w:customStyle="1" w:styleId="uppercase">
    <w:name w:val="uppercase"/>
    <w:rsid w:val="00A035E6"/>
  </w:style>
  <w:style w:type="character" w:customStyle="1" w:styleId="BodyTextIndentChar1">
    <w:name w:val="Body Text Indent Char1"/>
    <w:uiPriority w:val="99"/>
    <w:rsid w:val="00A035E6"/>
    <w:rPr>
      <w:rFonts w:ascii="Times New Roman" w:hAnsi="Times New Roman" w:cs="Times New Roman"/>
      <w:sz w:val="20"/>
    </w:rPr>
  </w:style>
  <w:style w:type="character" w:customStyle="1" w:styleId="CiteCharCharCharCharCharChar">
    <w:name w:val="Cite Char Char Char Char Char Char"/>
    <w:link w:val="CiteCharCharCharCharChar"/>
    <w:rsid w:val="00A035E6"/>
    <w:rPr>
      <w:b/>
      <w:u w:val="single"/>
    </w:rPr>
  </w:style>
  <w:style w:type="character" w:customStyle="1" w:styleId="mainbody1">
    <w:name w:val="mainbody1"/>
    <w:rsid w:val="00A035E6"/>
    <w:rPr>
      <w:rFonts w:ascii="Verdana" w:hAnsi="Verdana" w:hint="default"/>
      <w:color w:val="000000"/>
      <w:sz w:val="22"/>
      <w:szCs w:val="22"/>
    </w:rPr>
  </w:style>
  <w:style w:type="paragraph" w:customStyle="1" w:styleId="StyleLeft02">
    <w:name w:val="Style Left:  0.2&quot;"/>
    <w:basedOn w:val="Normal"/>
    <w:uiPriority w:val="99"/>
    <w:qFormat/>
    <w:rsid w:val="00A035E6"/>
    <w:pPr>
      <w:spacing w:after="160" w:line="259" w:lineRule="auto"/>
    </w:pPr>
    <w:rPr>
      <w:rFonts w:ascii="Calibri" w:eastAsia="Calibri" w:hAnsi="Calibri" w:cs="Calibri"/>
      <w:sz w:val="22"/>
      <w:szCs w:val="20"/>
    </w:rPr>
  </w:style>
  <w:style w:type="paragraph" w:customStyle="1" w:styleId="Normaltext0">
    <w:name w:val="Normal text"/>
    <w:basedOn w:val="Normal"/>
    <w:link w:val="NormaltextCharChar"/>
    <w:autoRedefine/>
    <w:qFormat/>
    <w:rsid w:val="00A035E6"/>
    <w:pPr>
      <w:spacing w:after="160" w:line="259" w:lineRule="auto"/>
      <w:ind w:left="432"/>
    </w:pPr>
    <w:rPr>
      <w:rFonts w:ascii="Calibri" w:eastAsia="SimSun" w:hAnsi="Calibri" w:cs="Calibri"/>
      <w:color w:val="000000"/>
      <w:szCs w:val="20"/>
      <w:lang w:val="x-none" w:eastAsia="x-none"/>
    </w:rPr>
  </w:style>
  <w:style w:type="character" w:customStyle="1" w:styleId="NormaltextCharChar">
    <w:name w:val="Normal text Char Char"/>
    <w:link w:val="Normaltext0"/>
    <w:rsid w:val="00A035E6"/>
    <w:rPr>
      <w:rFonts w:ascii="Calibri" w:eastAsia="SimSun" w:hAnsi="Calibri" w:cs="Calibri"/>
      <w:color w:val="000000"/>
      <w:kern w:val="0"/>
      <w:sz w:val="16"/>
      <w:szCs w:val="20"/>
      <w:lang w:val="x-none" w:eastAsia="x-none"/>
      <w14:ligatures w14:val="none"/>
    </w:rPr>
  </w:style>
  <w:style w:type="paragraph" w:customStyle="1" w:styleId="TagofCard">
    <w:name w:val="Tag of Card"/>
    <w:basedOn w:val="Normaltext0"/>
    <w:next w:val="Normaltext0"/>
    <w:link w:val="TagofCardChar"/>
    <w:autoRedefine/>
    <w:qFormat/>
    <w:rsid w:val="00A035E6"/>
    <w:rPr>
      <w:b/>
      <w:sz w:val="28"/>
    </w:rPr>
  </w:style>
  <w:style w:type="character" w:customStyle="1" w:styleId="TagofCardChar">
    <w:name w:val="Tag of Card Char"/>
    <w:link w:val="TagofCard"/>
    <w:rsid w:val="00A035E6"/>
    <w:rPr>
      <w:rFonts w:ascii="Calibri" w:eastAsia="SimSun" w:hAnsi="Calibri" w:cs="Calibri"/>
      <w:b/>
      <w:color w:val="000000"/>
      <w:kern w:val="0"/>
      <w:sz w:val="28"/>
      <w:szCs w:val="20"/>
      <w:lang w:val="x-none" w:eastAsia="x-none"/>
      <w14:ligatures w14:val="none"/>
    </w:rPr>
  </w:style>
  <w:style w:type="paragraph" w:customStyle="1" w:styleId="Sourcename">
    <w:name w:val="Source name"/>
    <w:basedOn w:val="Normaltext0"/>
    <w:link w:val="SourcenameChar"/>
    <w:autoRedefine/>
    <w:qFormat/>
    <w:rsid w:val="00A035E6"/>
    <w:rPr>
      <w:b/>
      <w:bCs/>
      <w:sz w:val="20"/>
    </w:rPr>
  </w:style>
  <w:style w:type="character" w:customStyle="1" w:styleId="SourcenameChar">
    <w:name w:val="Source name Char"/>
    <w:link w:val="Sourcename"/>
    <w:rsid w:val="00A035E6"/>
    <w:rPr>
      <w:rFonts w:ascii="Calibri" w:eastAsia="SimSun" w:hAnsi="Calibri" w:cs="Calibri"/>
      <w:b/>
      <w:bCs/>
      <w:color w:val="000000"/>
      <w:kern w:val="0"/>
      <w:sz w:val="20"/>
      <w:szCs w:val="20"/>
      <w:lang w:val="x-none" w:eastAsia="x-none"/>
      <w14:ligatures w14:val="none"/>
    </w:rPr>
  </w:style>
  <w:style w:type="paragraph" w:customStyle="1" w:styleId="underlinedcard">
    <w:name w:val="underlined card"/>
    <w:basedOn w:val="Normaltext0"/>
    <w:link w:val="underlinedcardChar0"/>
    <w:autoRedefine/>
    <w:qFormat/>
    <w:rsid w:val="00A035E6"/>
    <w:rPr>
      <w:sz w:val="22"/>
      <w:u w:val="single"/>
    </w:rPr>
  </w:style>
  <w:style w:type="character" w:customStyle="1" w:styleId="underlinedcardChar0">
    <w:name w:val="underlined card Char"/>
    <w:link w:val="underlinedcard"/>
    <w:rsid w:val="00A035E6"/>
    <w:rPr>
      <w:rFonts w:ascii="Calibri" w:eastAsia="SimSun" w:hAnsi="Calibri" w:cs="Calibri"/>
      <w:color w:val="000000"/>
      <w:kern w:val="0"/>
      <w:sz w:val="22"/>
      <w:szCs w:val="20"/>
      <w:u w:val="single"/>
      <w:lang w:val="x-none" w:eastAsia="x-none"/>
      <w14:ligatures w14:val="none"/>
    </w:rPr>
  </w:style>
  <w:style w:type="paragraph" w:customStyle="1" w:styleId="FullText">
    <w:name w:val="Full Text"/>
    <w:basedOn w:val="Normal"/>
    <w:uiPriority w:val="99"/>
    <w:qFormat/>
    <w:rsid w:val="00A035E6"/>
    <w:pPr>
      <w:spacing w:after="160" w:line="259" w:lineRule="auto"/>
    </w:pPr>
    <w:rPr>
      <w:rFonts w:ascii="Calibri" w:eastAsia="Times New Roman" w:hAnsi="Calibri" w:cs="Calibri"/>
      <w:szCs w:val="24"/>
    </w:rPr>
  </w:style>
  <w:style w:type="character" w:customStyle="1" w:styleId="SourceBold">
    <w:name w:val="Source Bold"/>
    <w:rsid w:val="00A035E6"/>
    <w:rPr>
      <w:rFonts w:ascii="Arial Narrow" w:hAnsi="Arial Narrow"/>
      <w:b/>
      <w:sz w:val="24"/>
      <w:u w:val="none"/>
    </w:rPr>
  </w:style>
  <w:style w:type="paragraph" w:customStyle="1" w:styleId="TextUnderline">
    <w:name w:val="Text Underline"/>
    <w:basedOn w:val="Normal"/>
    <w:link w:val="TextUnderlineChar"/>
    <w:qFormat/>
    <w:rsid w:val="00A035E6"/>
    <w:pPr>
      <w:spacing w:after="160" w:line="259" w:lineRule="auto"/>
    </w:pPr>
    <w:rPr>
      <w:rFonts w:ascii="Garamond" w:eastAsia="Times New Roman" w:hAnsi="Garamond" w:cs="Calibri"/>
      <w:bCs/>
      <w:kern w:val="20"/>
      <w:sz w:val="22"/>
      <w:szCs w:val="32"/>
      <w:u w:val="single"/>
      <w:lang w:val="x-none" w:eastAsia="x-none"/>
    </w:rPr>
  </w:style>
  <w:style w:type="character" w:customStyle="1" w:styleId="TextUnderlineChar">
    <w:name w:val="Text Underline Char"/>
    <w:link w:val="TextUnderline"/>
    <w:rsid w:val="00A035E6"/>
    <w:rPr>
      <w:rFonts w:ascii="Garamond" w:eastAsia="Times New Roman" w:hAnsi="Garamond" w:cs="Calibri"/>
      <w:bCs/>
      <w:kern w:val="20"/>
      <w:sz w:val="22"/>
      <w:szCs w:val="32"/>
      <w:u w:val="single"/>
      <w:lang w:val="x-none" w:eastAsia="x-none"/>
      <w14:ligatures w14:val="none"/>
    </w:rPr>
  </w:style>
  <w:style w:type="character" w:customStyle="1" w:styleId="2xBoldUnderline">
    <w:name w:val="2x_Bold_Underline"/>
    <w:rsid w:val="00A035E6"/>
    <w:rPr>
      <w:b/>
      <w:bCs/>
      <w:sz w:val="24"/>
      <w:u w:val="thick"/>
    </w:rPr>
  </w:style>
  <w:style w:type="character" w:customStyle="1" w:styleId="Dottedunderline0">
    <w:name w:val="Dotted underline"/>
    <w:rsid w:val="00A035E6"/>
    <w:rPr>
      <w:u w:val="dotted"/>
    </w:rPr>
  </w:style>
  <w:style w:type="paragraph" w:customStyle="1" w:styleId="citeunread">
    <w:name w:val="cite unread"/>
    <w:basedOn w:val="Normal"/>
    <w:link w:val="citeunreadChar"/>
    <w:qFormat/>
    <w:rsid w:val="00A035E6"/>
    <w:pPr>
      <w:widowControl w:val="0"/>
      <w:overflowPunct w:val="0"/>
      <w:autoSpaceDE w:val="0"/>
      <w:autoSpaceDN w:val="0"/>
      <w:adjustRightInd w:val="0"/>
      <w:spacing w:after="120" w:line="259" w:lineRule="auto"/>
    </w:pPr>
    <w:rPr>
      <w:rFonts w:ascii="Calibri" w:eastAsia="MS Mincho" w:hAnsi="Calibri" w:cs="Calibri"/>
      <w:kern w:val="28"/>
      <w:sz w:val="18"/>
      <w:szCs w:val="20"/>
      <w:lang w:val="en" w:eastAsia="x-none"/>
    </w:rPr>
  </w:style>
  <w:style w:type="character" w:customStyle="1" w:styleId="citeunreadChar">
    <w:name w:val="cite unread Char"/>
    <w:link w:val="citeunread"/>
    <w:rsid w:val="00A035E6"/>
    <w:rPr>
      <w:rFonts w:ascii="Calibri" w:eastAsia="MS Mincho" w:hAnsi="Calibri" w:cs="Calibri"/>
      <w:kern w:val="28"/>
      <w:sz w:val="18"/>
      <w:szCs w:val="20"/>
      <w:lang w:val="en" w:eastAsia="x-none"/>
      <w14:ligatures w14:val="none"/>
    </w:rPr>
  </w:style>
  <w:style w:type="paragraph" w:customStyle="1" w:styleId="read">
    <w:name w:val="read"/>
    <w:basedOn w:val="Normal"/>
    <w:next w:val="Normal"/>
    <w:link w:val="readCharChar"/>
    <w:qFormat/>
    <w:rsid w:val="00A035E6"/>
    <w:pPr>
      <w:spacing w:after="160" w:line="259" w:lineRule="auto"/>
    </w:pPr>
    <w:rPr>
      <w:rFonts w:ascii="Calibri" w:eastAsia="Times New Roman" w:hAnsi="Calibri" w:cs="Calibri"/>
      <w:b/>
      <w:sz w:val="22"/>
      <w:szCs w:val="20"/>
      <w:u w:val="single"/>
      <w:lang w:val="x-none" w:eastAsia="x-none"/>
    </w:rPr>
  </w:style>
  <w:style w:type="character" w:customStyle="1" w:styleId="readCharChar">
    <w:name w:val="read Char Char"/>
    <w:link w:val="read"/>
    <w:locked/>
    <w:rsid w:val="00A035E6"/>
    <w:rPr>
      <w:rFonts w:ascii="Calibri" w:eastAsia="Times New Roman" w:hAnsi="Calibri" w:cs="Calibri"/>
      <w:b/>
      <w:kern w:val="0"/>
      <w:sz w:val="22"/>
      <w:szCs w:val="20"/>
      <w:u w:val="single"/>
      <w:lang w:val="x-none" w:eastAsia="x-none"/>
      <w14:ligatures w14:val="none"/>
    </w:rPr>
  </w:style>
  <w:style w:type="paragraph" w:customStyle="1" w:styleId="2ndLevel-TAG">
    <w:name w:val="2nd Level - TAG"/>
    <w:basedOn w:val="Normal"/>
    <w:next w:val="Normal"/>
    <w:uiPriority w:val="99"/>
    <w:qFormat/>
    <w:rsid w:val="00A035E6"/>
    <w:pPr>
      <w:spacing w:before="240" w:after="160" w:line="259" w:lineRule="auto"/>
      <w:outlineLvl w:val="2"/>
    </w:pPr>
    <w:rPr>
      <w:rFonts w:ascii="Calibri" w:eastAsia="Times New Roman" w:hAnsi="Calibri" w:cs="Calibri"/>
      <w:b/>
      <w:sz w:val="22"/>
      <w:szCs w:val="24"/>
    </w:rPr>
  </w:style>
  <w:style w:type="character" w:customStyle="1" w:styleId="readChar">
    <w:name w:val="read Char"/>
    <w:rsid w:val="00A035E6"/>
    <w:rPr>
      <w:szCs w:val="22"/>
      <w:u w:val="single"/>
      <w:lang w:val="en-US" w:eastAsia="en-US" w:bidi="ar-SA"/>
    </w:rPr>
  </w:style>
  <w:style w:type="character" w:customStyle="1" w:styleId="underlining0">
    <w:name w:val="underlining"/>
    <w:rsid w:val="00A035E6"/>
    <w:rPr>
      <w:u w:val="single"/>
    </w:rPr>
  </w:style>
  <w:style w:type="paragraph" w:styleId="BodyTextIndent2">
    <w:name w:val="Body Text Indent 2"/>
    <w:basedOn w:val="Normal"/>
    <w:link w:val="BodyTextIndent2Char"/>
    <w:rsid w:val="00A035E6"/>
    <w:pPr>
      <w:spacing w:after="160" w:line="259" w:lineRule="auto"/>
      <w:ind w:leftChars="233" w:left="559" w:firstLineChars="300" w:firstLine="600"/>
    </w:pPr>
    <w:rPr>
      <w:rFonts w:ascii="HGSSoeiKakugothicUB" w:eastAsia="MS Mincho" w:hAnsi="Calibri" w:cs="Calibri"/>
      <w:sz w:val="22"/>
      <w:szCs w:val="20"/>
      <w:lang w:val="x-none" w:eastAsia="ja-JP"/>
    </w:rPr>
  </w:style>
  <w:style w:type="character" w:customStyle="1" w:styleId="BodyTextIndent2Char">
    <w:name w:val="Body Text Indent 2 Char"/>
    <w:basedOn w:val="DefaultParagraphFont"/>
    <w:link w:val="BodyTextIndent2"/>
    <w:rsid w:val="00A035E6"/>
    <w:rPr>
      <w:rFonts w:ascii="HGSSoeiKakugothicUB" w:eastAsia="MS Mincho" w:hAnsi="Calibri" w:cs="Calibri"/>
      <w:kern w:val="0"/>
      <w:sz w:val="22"/>
      <w:szCs w:val="20"/>
      <w:lang w:val="x-none" w:eastAsia="ja-JP"/>
      <w14:ligatures w14:val="none"/>
    </w:rPr>
  </w:style>
  <w:style w:type="paragraph" w:customStyle="1" w:styleId="CiteCard0">
    <w:name w:val="Cite_Card"/>
    <w:link w:val="CiteCardChar"/>
    <w:qFormat/>
    <w:rsid w:val="00A035E6"/>
    <w:pPr>
      <w:spacing w:after="0" w:line="240" w:lineRule="auto"/>
      <w:ind w:left="720" w:right="720"/>
      <w:jc w:val="both"/>
    </w:pPr>
    <w:rPr>
      <w:rFonts w:ascii="Times New Roman" w:eastAsia="Times New Roman" w:hAnsi="Times New Roman" w:cs="Arial"/>
      <w:bCs/>
      <w:kern w:val="0"/>
      <w:sz w:val="20"/>
      <w:szCs w:val="20"/>
      <w14:ligatures w14:val="none"/>
    </w:rPr>
  </w:style>
  <w:style w:type="character" w:customStyle="1" w:styleId="CiteCardChar">
    <w:name w:val="Cite_Card Char"/>
    <w:link w:val="CiteCard0"/>
    <w:rsid w:val="00A035E6"/>
    <w:rPr>
      <w:rFonts w:ascii="Times New Roman" w:eastAsia="Times New Roman" w:hAnsi="Times New Roman" w:cs="Arial"/>
      <w:bCs/>
      <w:kern w:val="0"/>
      <w:sz w:val="20"/>
      <w:szCs w:val="20"/>
      <w14:ligatures w14:val="none"/>
    </w:rPr>
  </w:style>
  <w:style w:type="character" w:customStyle="1" w:styleId="btitle">
    <w:name w:val="btitle"/>
    <w:rsid w:val="00A035E6"/>
  </w:style>
  <w:style w:type="character" w:customStyle="1" w:styleId="green">
    <w:name w:val="green"/>
    <w:rsid w:val="00A035E6"/>
  </w:style>
  <w:style w:type="paragraph" w:customStyle="1" w:styleId="CM14">
    <w:name w:val="CM14"/>
    <w:basedOn w:val="Default"/>
    <w:next w:val="Default"/>
    <w:uiPriority w:val="99"/>
    <w:qFormat/>
    <w:rsid w:val="00A035E6"/>
    <w:pPr>
      <w:widowControl w:val="0"/>
      <w:spacing w:after="0" w:line="240" w:lineRule="auto"/>
    </w:pPr>
    <w:rPr>
      <w:rFonts w:ascii="Times New Roman" w:eastAsia="MS Mincho" w:hAnsi="Times New Roman" w:cs="Times New Roman"/>
      <w:sz w:val="24"/>
    </w:rPr>
  </w:style>
  <w:style w:type="character" w:customStyle="1" w:styleId="BodyText20">
    <w:name w:val="Body Text2"/>
    <w:rsid w:val="00A035E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A035E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A035E6"/>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A035E6"/>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A035E6"/>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A035E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A035E6"/>
    <w:rPr>
      <w:rFonts w:ascii="Sylfaen" w:hAnsi="Sylfaen" w:cs="Sylfaen"/>
      <w:i/>
      <w:iCs/>
      <w:sz w:val="19"/>
      <w:szCs w:val="19"/>
      <w:u w:val="none"/>
      <w:shd w:val="clear" w:color="auto" w:fill="FFFFFF"/>
    </w:rPr>
  </w:style>
  <w:style w:type="character" w:customStyle="1" w:styleId="Emph">
    <w:name w:val="Emph"/>
    <w:basedOn w:val="DefaultParagraphFont"/>
    <w:uiPriority w:val="1"/>
    <w:qFormat/>
    <w:rsid w:val="00A035E6"/>
    <w:rPr>
      <w:rFonts w:ascii="Arial" w:hAnsi="Arial"/>
      <w:b/>
      <w:sz w:val="20"/>
      <w:u w:val="single"/>
      <w:bdr w:val="single" w:sz="8" w:space="0" w:color="auto"/>
    </w:rPr>
  </w:style>
  <w:style w:type="character" w:customStyle="1" w:styleId="cardchar00">
    <w:name w:val="cardchar0"/>
    <w:basedOn w:val="DefaultParagraphFont"/>
    <w:rsid w:val="00A035E6"/>
  </w:style>
  <w:style w:type="character" w:customStyle="1" w:styleId="UnderlineNon-bold">
    <w:name w:val="Underline Non - bold"/>
    <w:rsid w:val="00A035E6"/>
    <w:rPr>
      <w:rFonts w:ascii="Times New Roman" w:hAnsi="Times New Roman"/>
      <w:iCs/>
      <w:sz w:val="22"/>
      <w:u w:val="single"/>
    </w:rPr>
  </w:style>
  <w:style w:type="paragraph" w:customStyle="1" w:styleId="StyleHeading4UnderlinedsmalltextGaramond">
    <w:name w:val="Style Heading 4Underlinedsmall text + Garamond"/>
    <w:basedOn w:val="Heading4"/>
    <w:link w:val="StyleHeading4UnderlinedsmalltextGaramondChar"/>
    <w:qFormat/>
    <w:rsid w:val="00A035E6"/>
    <w:rPr>
      <w:rFonts w:ascii="Garamond" w:eastAsia="Times New Roman" w:hAnsi="Garamond" w:cs="Times New Roman"/>
      <w:bCs/>
      <w:i/>
      <w:iCs w:val="0"/>
      <w:sz w:val="26"/>
      <w:szCs w:val="20"/>
      <w:u w:val="single"/>
    </w:rPr>
  </w:style>
  <w:style w:type="character" w:customStyle="1" w:styleId="StyleHeading4UnderlinedsmalltextGaramondChar">
    <w:name w:val="Style Heading 4Underlinedsmall text + Garamond Char"/>
    <w:link w:val="StyleHeading4UnderlinedsmalltextGaramond"/>
    <w:rsid w:val="00A035E6"/>
    <w:rPr>
      <w:rFonts w:ascii="Garamond" w:eastAsia="Times New Roman" w:hAnsi="Garamond" w:cs="Times New Roman"/>
      <w:b/>
      <w:bCs/>
      <w:i/>
      <w:kern w:val="0"/>
      <w:sz w:val="26"/>
      <w:szCs w:val="20"/>
      <w:u w:val="single"/>
      <w14:ligatures w14:val="none"/>
    </w:rPr>
  </w:style>
  <w:style w:type="character" w:customStyle="1" w:styleId="Heading4Char2">
    <w:name w:val="Heading 4 Char2"/>
    <w:aliases w:val="Underlined Char2,small text Char1,body Char2,No Spacing21 Char1,CD - Cite Char1"/>
    <w:qFormat/>
    <w:rsid w:val="00A035E6"/>
    <w:rPr>
      <w:rFonts w:ascii="Bell MT" w:eastAsia="Times New Roman" w:hAnsi="Bell MT"/>
      <w:bCs/>
      <w:iCs/>
      <w:sz w:val="22"/>
      <w:u w:val="single"/>
    </w:rPr>
  </w:style>
  <w:style w:type="character" w:customStyle="1" w:styleId="Heading5Char2">
    <w:name w:val="Heading 5 Char2"/>
    <w:aliases w:val="Blocks Char2"/>
    <w:rsid w:val="00A035E6"/>
    <w:rPr>
      <w:rFonts w:ascii="Bell MT" w:eastAsia="Times New Roman" w:hAnsi="Bell MT"/>
      <w:bCs/>
      <w:iCs/>
      <w:sz w:val="10"/>
      <w:szCs w:val="26"/>
    </w:rPr>
  </w:style>
  <w:style w:type="paragraph" w:customStyle="1" w:styleId="Heading2-NotBold">
    <w:name w:val="Heading 2 - Not Bold"/>
    <w:basedOn w:val="Heading2"/>
    <w:autoRedefine/>
    <w:uiPriority w:val="99"/>
    <w:qFormat/>
    <w:rsid w:val="00A035E6"/>
    <w:pPr>
      <w:keepNext w:val="0"/>
      <w:keepLines w:val="0"/>
    </w:pPr>
    <w:rPr>
      <w:rFonts w:ascii="Garamond" w:eastAsia="Calibri" w:hAnsi="Garamond" w:cs="Times New Roman"/>
      <w:bCs/>
      <w:sz w:val="22"/>
    </w:rPr>
  </w:style>
  <w:style w:type="paragraph" w:customStyle="1" w:styleId="Heading2-Bold">
    <w:name w:val="Heading 2 - Bold"/>
    <w:basedOn w:val="Normal"/>
    <w:autoRedefine/>
    <w:uiPriority w:val="99"/>
    <w:qFormat/>
    <w:rsid w:val="00A035E6"/>
    <w:pPr>
      <w:spacing w:after="160" w:line="259" w:lineRule="auto"/>
    </w:pPr>
    <w:rPr>
      <w:rFonts w:ascii="Garamond" w:eastAsia="Calibri" w:hAnsi="Garamond" w:cs="Calibri"/>
      <w:b/>
      <w:sz w:val="22"/>
    </w:rPr>
  </w:style>
  <w:style w:type="character" w:customStyle="1" w:styleId="Style2CharChar">
    <w:name w:val="Style2 Char Char"/>
    <w:rsid w:val="00A035E6"/>
    <w:rPr>
      <w:u w:val="thick"/>
      <w:lang w:val="en-US" w:eastAsia="en-US" w:bidi="ar-SA"/>
    </w:rPr>
  </w:style>
  <w:style w:type="character" w:customStyle="1" w:styleId="authordate1">
    <w:name w:val="authordate"/>
    <w:rsid w:val="00A035E6"/>
  </w:style>
  <w:style w:type="paragraph" w:customStyle="1" w:styleId="tag">
    <w:name w:val="%tag"/>
    <w:basedOn w:val="Normal"/>
    <w:next w:val="Normal"/>
    <w:link w:val="tagChar3"/>
    <w:uiPriority w:val="99"/>
    <w:qFormat/>
    <w:rsid w:val="00A035E6"/>
    <w:pPr>
      <w:spacing w:after="160" w:line="259" w:lineRule="auto"/>
    </w:pPr>
    <w:rPr>
      <w:rFonts w:ascii="Garamond" w:eastAsia="Calibri" w:hAnsi="Garamond" w:cs="Calibri"/>
      <w:bCs/>
      <w:sz w:val="18"/>
    </w:rPr>
  </w:style>
  <w:style w:type="character" w:customStyle="1" w:styleId="underline0">
    <w:name w:val="%underline"/>
    <w:qFormat/>
    <w:rsid w:val="00A035E6"/>
    <w:rPr>
      <w:rFonts w:ascii="Times New Roman" w:hAnsi="Times New Roman"/>
      <w:sz w:val="16"/>
      <w:u w:val="none"/>
    </w:rPr>
  </w:style>
  <w:style w:type="character" w:customStyle="1" w:styleId="AUNDERLINE0">
    <w:name w:val="AUNDERLINE"/>
    <w:qFormat/>
    <w:rsid w:val="00A035E6"/>
    <w:rPr>
      <w:rFonts w:ascii="Times New Roman" w:hAnsi="Times New Roman"/>
      <w:sz w:val="20"/>
      <w:u w:val="single"/>
    </w:rPr>
  </w:style>
  <w:style w:type="paragraph" w:customStyle="1" w:styleId="Style20">
    <w:name w:val="Style 2"/>
    <w:basedOn w:val="Normal"/>
    <w:link w:val="Style2Char0"/>
    <w:uiPriority w:val="99"/>
    <w:qFormat/>
    <w:rsid w:val="00A035E6"/>
    <w:pPr>
      <w:spacing w:after="160" w:line="259" w:lineRule="auto"/>
      <w:ind w:left="432"/>
    </w:pPr>
    <w:rPr>
      <w:rFonts w:ascii="Calibri" w:eastAsia="Times New Roman" w:hAnsi="Calibri" w:cs="Calibri"/>
      <w:sz w:val="22"/>
      <w:szCs w:val="20"/>
      <w:u w:val="single"/>
      <w:lang w:val="x-none" w:eastAsia="x-none"/>
    </w:rPr>
  </w:style>
  <w:style w:type="character" w:customStyle="1" w:styleId="Style2Char0">
    <w:name w:val="Style 2 Char"/>
    <w:link w:val="Style20"/>
    <w:uiPriority w:val="99"/>
    <w:rsid w:val="00A035E6"/>
    <w:rPr>
      <w:rFonts w:ascii="Calibri" w:eastAsia="Times New Roman" w:hAnsi="Calibri" w:cs="Calibri"/>
      <w:kern w:val="0"/>
      <w:sz w:val="22"/>
      <w:szCs w:val="20"/>
      <w:u w:val="single"/>
      <w:lang w:val="x-none" w:eastAsia="x-none"/>
      <w14:ligatures w14:val="none"/>
    </w:rPr>
  </w:style>
  <w:style w:type="paragraph" w:customStyle="1" w:styleId="GAUnderline">
    <w:name w:val="GA Underline"/>
    <w:basedOn w:val="Normal"/>
    <w:link w:val="GAUnderlineChar"/>
    <w:qFormat/>
    <w:rsid w:val="00A035E6"/>
    <w:pPr>
      <w:spacing w:after="160" w:line="259" w:lineRule="auto"/>
    </w:pPr>
    <w:rPr>
      <w:rFonts w:ascii="Garamond" w:eastAsia="Times New Roman" w:hAnsi="Garamond" w:cs="Calibri"/>
      <w:sz w:val="22"/>
      <w:szCs w:val="20"/>
      <w:u w:val="single"/>
      <w:lang w:val="x-none" w:eastAsia="x-none"/>
    </w:rPr>
  </w:style>
  <w:style w:type="character" w:customStyle="1" w:styleId="GAUnderlineChar">
    <w:name w:val="GA Underline Char"/>
    <w:link w:val="GAUnderline"/>
    <w:rsid w:val="00A035E6"/>
    <w:rPr>
      <w:rFonts w:ascii="Garamond" w:eastAsia="Times New Roman" w:hAnsi="Garamond" w:cs="Calibri"/>
      <w:kern w:val="0"/>
      <w:sz w:val="22"/>
      <w:szCs w:val="20"/>
      <w:u w:val="single"/>
      <w:lang w:val="x-none" w:eastAsia="x-none"/>
      <w14:ligatures w14:val="none"/>
    </w:rPr>
  </w:style>
  <w:style w:type="paragraph" w:customStyle="1" w:styleId="textsmall0">
    <w:name w:val="textsmall"/>
    <w:basedOn w:val="Normal"/>
    <w:link w:val="textsmallChar0"/>
    <w:qFormat/>
    <w:rsid w:val="00A035E6"/>
    <w:pPr>
      <w:spacing w:after="160" w:line="259" w:lineRule="auto"/>
    </w:pPr>
    <w:rPr>
      <w:rFonts w:ascii="Calibri" w:eastAsia="Times New Roman" w:hAnsi="Calibri" w:cs="Calibri"/>
      <w:sz w:val="18"/>
      <w:szCs w:val="20"/>
      <w:lang w:val="x-none" w:eastAsia="x-none"/>
    </w:rPr>
  </w:style>
  <w:style w:type="character" w:customStyle="1" w:styleId="textsmallChar0">
    <w:name w:val="textsmall Char"/>
    <w:link w:val="textsmall0"/>
    <w:rsid w:val="00A035E6"/>
    <w:rPr>
      <w:rFonts w:ascii="Calibri" w:eastAsia="Times New Roman" w:hAnsi="Calibri" w:cs="Calibri"/>
      <w:kern w:val="0"/>
      <w:sz w:val="18"/>
      <w:szCs w:val="20"/>
      <w:lang w:val="x-none" w:eastAsia="x-none"/>
      <w14:ligatures w14:val="none"/>
    </w:rPr>
  </w:style>
  <w:style w:type="paragraph" w:customStyle="1" w:styleId="cardtextemphasis">
    <w:name w:val="card text emphasis"/>
    <w:basedOn w:val="Normal"/>
    <w:link w:val="cardtextemphasisChar"/>
    <w:qFormat/>
    <w:rsid w:val="00A035E6"/>
    <w:pPr>
      <w:spacing w:after="200" w:line="259" w:lineRule="auto"/>
    </w:pPr>
    <w:rPr>
      <w:rFonts w:ascii="Trebuchet MS" w:eastAsia="Verdana" w:hAnsi="Trebuchet MS" w:cs="Times New Roman"/>
      <w:b/>
      <w:kern w:val="2"/>
      <w:sz w:val="18"/>
      <w:szCs w:val="24"/>
      <w:u w:val="single"/>
      <w14:ligatures w14:val="standardContextual"/>
    </w:rPr>
  </w:style>
  <w:style w:type="paragraph" w:customStyle="1" w:styleId="Micro">
    <w:name w:val="Micro"/>
    <w:basedOn w:val="Normal"/>
    <w:next w:val="Normal"/>
    <w:link w:val="MicroChar"/>
    <w:uiPriority w:val="4"/>
    <w:qFormat/>
    <w:rsid w:val="00A035E6"/>
    <w:pPr>
      <w:spacing w:after="160" w:line="259" w:lineRule="auto"/>
    </w:pPr>
    <w:rPr>
      <w:rFonts w:ascii="Calibri" w:eastAsia="Times New Roman" w:hAnsi="Calibri" w:cs="Calibri"/>
      <w:sz w:val="12"/>
      <w:szCs w:val="24"/>
    </w:rPr>
  </w:style>
  <w:style w:type="character" w:customStyle="1" w:styleId="MicroChar">
    <w:name w:val="Micro Char"/>
    <w:link w:val="Micro"/>
    <w:uiPriority w:val="4"/>
    <w:rsid w:val="00A035E6"/>
    <w:rPr>
      <w:rFonts w:ascii="Calibri" w:eastAsia="Times New Roman" w:hAnsi="Calibri" w:cs="Calibri"/>
      <w:kern w:val="0"/>
      <w:sz w:val="12"/>
      <w14:ligatures w14:val="none"/>
    </w:rPr>
  </w:style>
  <w:style w:type="paragraph" w:customStyle="1" w:styleId="CardNotUnderlined">
    <w:name w:val="Card Not Underlined"/>
    <w:basedOn w:val="Normal"/>
    <w:link w:val="CardNotUnderlinedChar1"/>
    <w:autoRedefine/>
    <w:qFormat/>
    <w:rsid w:val="00A035E6"/>
    <w:pPr>
      <w:spacing w:after="160" w:line="259" w:lineRule="auto"/>
    </w:pPr>
    <w:rPr>
      <w:rFonts w:ascii="Bell MT" w:eastAsia="Calibri" w:hAnsi="Bell MT" w:cs="Calibri"/>
      <w:sz w:val="22"/>
      <w:szCs w:val="20"/>
    </w:rPr>
  </w:style>
  <w:style w:type="character" w:customStyle="1" w:styleId="UnderlinedCharChar0">
    <w:name w:val="Underlined Char Char"/>
    <w:rsid w:val="00A035E6"/>
    <w:rPr>
      <w:rFonts w:ascii="Garamond" w:hAnsi="Garamond"/>
      <w:szCs w:val="28"/>
      <w:u w:val="single"/>
      <w:lang w:val="en-US" w:eastAsia="en-US" w:bidi="ar-SA"/>
    </w:rPr>
  </w:style>
  <w:style w:type="paragraph" w:customStyle="1" w:styleId="h-lead">
    <w:name w:val="h-lead"/>
    <w:basedOn w:val="Normal"/>
    <w:uiPriority w:val="99"/>
    <w:qFormat/>
    <w:rsid w:val="00A035E6"/>
    <w:pPr>
      <w:spacing w:before="100" w:beforeAutospacing="1" w:after="100" w:afterAutospacing="1" w:line="259" w:lineRule="auto"/>
    </w:pPr>
    <w:rPr>
      <w:rFonts w:ascii="Calibri" w:eastAsia="Times New Roman" w:hAnsi="Calibri" w:cs="Calibri"/>
      <w:sz w:val="24"/>
      <w:szCs w:val="24"/>
    </w:rPr>
  </w:style>
  <w:style w:type="character" w:customStyle="1" w:styleId="slug-doi">
    <w:name w:val="slug-doi"/>
    <w:basedOn w:val="DefaultParagraphFont"/>
    <w:rsid w:val="00A035E6"/>
  </w:style>
  <w:style w:type="paragraph" w:customStyle="1" w:styleId="intro">
    <w:name w:val="intro"/>
    <w:basedOn w:val="Normal"/>
    <w:uiPriority w:val="99"/>
    <w:qFormat/>
    <w:rsid w:val="00A035E6"/>
    <w:pPr>
      <w:spacing w:before="100" w:beforeAutospacing="1" w:after="100" w:afterAutospacing="1" w:line="259" w:lineRule="auto"/>
    </w:pPr>
    <w:rPr>
      <w:rFonts w:ascii="Calibri" w:eastAsia="Times New Roman" w:hAnsi="Calibri" w:cs="Calibri"/>
      <w:sz w:val="24"/>
      <w:szCs w:val="24"/>
    </w:rPr>
  </w:style>
  <w:style w:type="character" w:customStyle="1" w:styleId="af">
    <w:name w:val="af"/>
    <w:basedOn w:val="DefaultParagraphFont"/>
    <w:rsid w:val="00A035E6"/>
  </w:style>
  <w:style w:type="character" w:customStyle="1" w:styleId="ab">
    <w:name w:val="ab"/>
    <w:basedOn w:val="DefaultParagraphFont"/>
    <w:rsid w:val="00A035E6"/>
  </w:style>
  <w:style w:type="character" w:customStyle="1" w:styleId="em">
    <w:name w:val="em"/>
    <w:basedOn w:val="DefaultParagraphFont"/>
    <w:rsid w:val="00A035E6"/>
  </w:style>
  <w:style w:type="character" w:customStyle="1" w:styleId="au">
    <w:name w:val="au"/>
    <w:basedOn w:val="DefaultParagraphFont"/>
    <w:rsid w:val="00A035E6"/>
  </w:style>
  <w:style w:type="character" w:customStyle="1" w:styleId="ti">
    <w:name w:val="ti"/>
    <w:basedOn w:val="DefaultParagraphFont"/>
    <w:rsid w:val="00A035E6"/>
  </w:style>
  <w:style w:type="character" w:customStyle="1" w:styleId="subheadblue">
    <w:name w:val="subhead_blue"/>
    <w:basedOn w:val="DefaultParagraphFont"/>
    <w:rsid w:val="00A035E6"/>
  </w:style>
  <w:style w:type="character" w:customStyle="1" w:styleId="affiliation">
    <w:name w:val="affiliation"/>
    <w:basedOn w:val="DefaultParagraphFont"/>
    <w:rsid w:val="00A035E6"/>
  </w:style>
  <w:style w:type="character" w:customStyle="1" w:styleId="slug-doi-wrapper">
    <w:name w:val="slug-doi-wrapper"/>
    <w:basedOn w:val="DefaultParagraphFont"/>
    <w:rsid w:val="00A035E6"/>
  </w:style>
  <w:style w:type="character" w:customStyle="1" w:styleId="slug-metadata-noteahead-of-print">
    <w:name w:val="slug-metadata-note ahead-of-print"/>
    <w:basedOn w:val="DefaultParagraphFont"/>
    <w:rsid w:val="00A035E6"/>
  </w:style>
  <w:style w:type="character" w:customStyle="1" w:styleId="slug-ahead-of-print-date">
    <w:name w:val="slug-ahead-of-print-date"/>
    <w:basedOn w:val="DefaultParagraphFont"/>
    <w:rsid w:val="00A035E6"/>
  </w:style>
  <w:style w:type="character" w:customStyle="1" w:styleId="medium-bold">
    <w:name w:val="medium-bold"/>
    <w:basedOn w:val="DefaultParagraphFont"/>
    <w:rsid w:val="00A035E6"/>
  </w:style>
  <w:style w:type="character" w:customStyle="1" w:styleId="goohl0">
    <w:name w:val="goohl0"/>
    <w:basedOn w:val="DefaultParagraphFont"/>
    <w:rsid w:val="00A035E6"/>
  </w:style>
  <w:style w:type="character" w:customStyle="1" w:styleId="TagCharChar1">
    <w:name w:val="Tag Char Char1"/>
    <w:aliases w:val="Heading 2 Char Char Char Char Char Char Char2, Char Ch,T Ch,TAG C,Char Ch,Heading 21 Char1, Char Char Char Char1 Char1,Heading 2 Char1,Tags Ch"/>
    <w:qFormat/>
    <w:rsid w:val="00A035E6"/>
    <w:rPr>
      <w:b/>
      <w:sz w:val="24"/>
      <w:szCs w:val="24"/>
      <w:lang w:val="en-US" w:eastAsia="en-US" w:bidi="ar-SA"/>
    </w:rPr>
  </w:style>
  <w:style w:type="numbering" w:customStyle="1" w:styleId="NoList4">
    <w:name w:val="No List4"/>
    <w:next w:val="NoList"/>
    <w:uiPriority w:val="99"/>
    <w:semiHidden/>
    <w:unhideWhenUsed/>
    <w:rsid w:val="00A035E6"/>
  </w:style>
  <w:style w:type="character" w:customStyle="1" w:styleId="12TimesNewRoman">
    <w:name w:val="12 Times New Roman"/>
    <w:rsid w:val="00A035E6"/>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A035E6"/>
    <w:pPr>
      <w:keepNext w:val="0"/>
      <w:keepLines w:val="0"/>
      <w:widowControl w:val="0"/>
      <w:spacing w:before="60" w:after="60"/>
    </w:pPr>
    <w:rPr>
      <w:rFonts w:ascii="Bell MT" w:eastAsia="Times New Roman" w:hAnsi="Bell MT" w:cs="Times New Roman"/>
      <w:b w:val="0"/>
      <w:sz w:val="22"/>
      <w:szCs w:val="28"/>
    </w:rPr>
  </w:style>
  <w:style w:type="character" w:customStyle="1" w:styleId="StyleHeading2TagHEADING2TagCite11ptChar">
    <w:name w:val="Style Heading 2TagHEADING 2Tag&amp;Cite + 11 pt Char"/>
    <w:link w:val="StyleHeading2TagHEADING2TagCite11pt"/>
    <w:rsid w:val="00A035E6"/>
    <w:rPr>
      <w:rFonts w:ascii="Bell MT" w:eastAsia="Times New Roman" w:hAnsi="Bell MT" w:cs="Times New Roman"/>
      <w:kern w:val="0"/>
      <w:sz w:val="22"/>
      <w:szCs w:val="28"/>
      <w:u w:val="double"/>
      <w14:ligatures w14:val="none"/>
    </w:rPr>
  </w:style>
  <w:style w:type="paragraph" w:customStyle="1" w:styleId="F4-NormalText">
    <w:name w:val="F4 - Normal Text"/>
    <w:basedOn w:val="Normal"/>
    <w:uiPriority w:val="99"/>
    <w:qFormat/>
    <w:rsid w:val="00A035E6"/>
    <w:pPr>
      <w:spacing w:after="160" w:line="259" w:lineRule="auto"/>
    </w:pPr>
    <w:rPr>
      <w:rFonts w:ascii="Calibri" w:eastAsia="Calibri" w:hAnsi="Calibri" w:cs="Calibri"/>
      <w:sz w:val="22"/>
    </w:rPr>
  </w:style>
  <w:style w:type="character" w:customStyle="1" w:styleId="berief">
    <w:name w:val="berief"/>
    <w:rsid w:val="00A035E6"/>
    <w:rPr>
      <w:rFonts w:ascii="Times New Roman" w:eastAsia="Times New Roman" w:hAnsi="Times New Roman" w:cs="Times New Roman"/>
      <w:sz w:val="20"/>
      <w:u w:val="none"/>
    </w:rPr>
  </w:style>
  <w:style w:type="numbering" w:customStyle="1" w:styleId="NoList5">
    <w:name w:val="No List5"/>
    <w:next w:val="NoList"/>
    <w:semiHidden/>
    <w:unhideWhenUsed/>
    <w:rsid w:val="00A035E6"/>
  </w:style>
  <w:style w:type="character" w:customStyle="1" w:styleId="Brief-Smalltext">
    <w:name w:val="Brief - Small text"/>
    <w:rsid w:val="00A035E6"/>
    <w:rPr>
      <w:rFonts w:ascii="Times New Roman" w:hAnsi="Times New Roman" w:cs="Times New Roman"/>
      <w:sz w:val="14"/>
      <w:u w:val="none"/>
    </w:rPr>
  </w:style>
  <w:style w:type="paragraph" w:customStyle="1" w:styleId="F3-TagAuthor">
    <w:name w:val="F3 - Tag/Author"/>
    <w:basedOn w:val="Normal"/>
    <w:uiPriority w:val="99"/>
    <w:qFormat/>
    <w:rsid w:val="00A035E6"/>
    <w:pPr>
      <w:spacing w:after="160" w:line="259" w:lineRule="auto"/>
    </w:pPr>
    <w:rPr>
      <w:rFonts w:ascii="Calibri" w:eastAsia="Times New Roman" w:hAnsi="Calibri" w:cs="Calibri"/>
      <w:b/>
      <w:sz w:val="22"/>
      <w:szCs w:val="24"/>
    </w:rPr>
  </w:style>
  <w:style w:type="paragraph" w:customStyle="1" w:styleId="F5-UnderlineNormal">
    <w:name w:val="F5 - Underline Normal"/>
    <w:basedOn w:val="Normal"/>
    <w:uiPriority w:val="99"/>
    <w:qFormat/>
    <w:rsid w:val="00A035E6"/>
    <w:pPr>
      <w:spacing w:after="160" w:line="259" w:lineRule="auto"/>
    </w:pPr>
    <w:rPr>
      <w:rFonts w:ascii="Calibri" w:eastAsia="Calibri" w:hAnsi="Calibri" w:cs="Calibri"/>
      <w:sz w:val="22"/>
      <w:u w:val="single"/>
    </w:rPr>
  </w:style>
  <w:style w:type="character" w:customStyle="1" w:styleId="F8-UnderlineBold">
    <w:name w:val="F8 - Underline/Bold"/>
    <w:rsid w:val="00A035E6"/>
    <w:rPr>
      <w:rFonts w:ascii="Times New Roman" w:hAnsi="Times New Roman"/>
      <w:b/>
      <w:sz w:val="20"/>
      <w:u w:val="single"/>
    </w:rPr>
  </w:style>
  <w:style w:type="character" w:customStyle="1" w:styleId="F7-SmallFont">
    <w:name w:val="F7 - Small Font"/>
    <w:rsid w:val="00A035E6"/>
    <w:rPr>
      <w:rFonts w:ascii="Times New Roman" w:hAnsi="Times New Roman"/>
      <w:sz w:val="14"/>
    </w:rPr>
  </w:style>
  <w:style w:type="paragraph" w:customStyle="1" w:styleId="Brief-PrimarySource">
    <w:name w:val="Brief - Primary Source"/>
    <w:basedOn w:val="Normal"/>
    <w:uiPriority w:val="99"/>
    <w:qFormat/>
    <w:rsid w:val="00A035E6"/>
    <w:pPr>
      <w:spacing w:after="160" w:line="259" w:lineRule="auto"/>
    </w:pPr>
    <w:rPr>
      <w:rFonts w:ascii="Calibri" w:eastAsia="Times New Roman" w:hAnsi="Calibri" w:cs="Calibri"/>
      <w:b/>
      <w:sz w:val="24"/>
      <w:szCs w:val="24"/>
      <w:u w:val="single"/>
    </w:rPr>
  </w:style>
  <w:style w:type="paragraph" w:customStyle="1" w:styleId="Brief-Underline">
    <w:name w:val="Brief - Underline"/>
    <w:basedOn w:val="Normal"/>
    <w:uiPriority w:val="99"/>
    <w:qFormat/>
    <w:rsid w:val="00A035E6"/>
    <w:pPr>
      <w:spacing w:after="160" w:line="259" w:lineRule="auto"/>
    </w:pPr>
    <w:rPr>
      <w:rFonts w:ascii="Calibri" w:eastAsia="Times New Roman" w:hAnsi="Calibri" w:cs="Calibri"/>
      <w:sz w:val="22"/>
      <w:szCs w:val="24"/>
      <w:u w:val="single"/>
    </w:rPr>
  </w:style>
  <w:style w:type="character" w:customStyle="1" w:styleId="Brief-Bold">
    <w:name w:val="Brief - Bold"/>
    <w:rsid w:val="00A035E6"/>
    <w:rPr>
      <w:rFonts w:cs="Times New Roman"/>
      <w:b/>
    </w:rPr>
  </w:style>
  <w:style w:type="character" w:customStyle="1" w:styleId="Card-Underline">
    <w:name w:val="Card - Underline"/>
    <w:rsid w:val="00A035E6"/>
    <w:rPr>
      <w:rFonts w:cs="Times New Roman"/>
      <w:u w:val="single"/>
    </w:rPr>
  </w:style>
  <w:style w:type="character" w:customStyle="1" w:styleId="beriefunderline">
    <w:name w:val="berief = underline"/>
    <w:rsid w:val="00A035E6"/>
    <w:rPr>
      <w:rFonts w:ascii="Times New Roman" w:eastAsia="Times New Roman" w:hAnsi="Times New Roman" w:cs="Times New Roman"/>
      <w:sz w:val="20"/>
      <w:u w:val="single"/>
    </w:rPr>
  </w:style>
  <w:style w:type="paragraph" w:customStyle="1" w:styleId="Brief">
    <w:name w:val="Brief"/>
    <w:basedOn w:val="Brief-PrimarySource"/>
    <w:uiPriority w:val="99"/>
    <w:qFormat/>
    <w:rsid w:val="00A035E6"/>
    <w:rPr>
      <w:b w:val="0"/>
    </w:rPr>
  </w:style>
  <w:style w:type="character" w:customStyle="1" w:styleId="BoldText10pt">
    <w:name w:val="Bold Text 10 pt"/>
    <w:rsid w:val="00A035E6"/>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A035E6"/>
    <w:pPr>
      <w:widowControl w:val="0"/>
      <w:autoSpaceDE w:val="0"/>
      <w:autoSpaceDN w:val="0"/>
      <w:adjustRightInd w:val="0"/>
      <w:spacing w:after="160" w:line="553" w:lineRule="atLeast"/>
    </w:pPr>
    <w:rPr>
      <w:rFonts w:ascii="Calibri" w:eastAsia="Times New Roman" w:hAnsi="Calibri" w:cs="Calibri"/>
      <w:sz w:val="24"/>
      <w:szCs w:val="24"/>
    </w:rPr>
  </w:style>
  <w:style w:type="paragraph" w:customStyle="1" w:styleId="CM9">
    <w:name w:val="CM9"/>
    <w:basedOn w:val="Normal"/>
    <w:next w:val="Normal"/>
    <w:uiPriority w:val="99"/>
    <w:qFormat/>
    <w:rsid w:val="00A035E6"/>
    <w:pPr>
      <w:widowControl w:val="0"/>
      <w:autoSpaceDE w:val="0"/>
      <w:autoSpaceDN w:val="0"/>
      <w:adjustRightInd w:val="0"/>
      <w:spacing w:after="160" w:line="553" w:lineRule="atLeast"/>
    </w:pPr>
    <w:rPr>
      <w:rFonts w:ascii="Calibri" w:eastAsia="Times New Roman" w:hAnsi="Calibri" w:cs="Calibri"/>
      <w:sz w:val="24"/>
      <w:szCs w:val="24"/>
    </w:rPr>
  </w:style>
  <w:style w:type="paragraph" w:customStyle="1" w:styleId="CM4">
    <w:name w:val="CM4"/>
    <w:basedOn w:val="Normal"/>
    <w:next w:val="Normal"/>
    <w:uiPriority w:val="99"/>
    <w:qFormat/>
    <w:rsid w:val="00A035E6"/>
    <w:pPr>
      <w:widowControl w:val="0"/>
      <w:autoSpaceDE w:val="0"/>
      <w:autoSpaceDN w:val="0"/>
      <w:adjustRightInd w:val="0"/>
      <w:spacing w:after="160" w:line="553" w:lineRule="atLeast"/>
    </w:pPr>
    <w:rPr>
      <w:rFonts w:ascii="Calibri" w:eastAsia="Times New Roman" w:hAnsi="Calibri" w:cs="Calibri"/>
      <w:sz w:val="24"/>
      <w:szCs w:val="24"/>
    </w:rPr>
  </w:style>
  <w:style w:type="paragraph" w:customStyle="1" w:styleId="CM11">
    <w:name w:val="CM11"/>
    <w:basedOn w:val="Normal"/>
    <w:next w:val="Normal"/>
    <w:uiPriority w:val="99"/>
    <w:qFormat/>
    <w:rsid w:val="00A035E6"/>
    <w:pPr>
      <w:widowControl w:val="0"/>
      <w:autoSpaceDE w:val="0"/>
      <w:autoSpaceDN w:val="0"/>
      <w:adjustRightInd w:val="0"/>
      <w:spacing w:after="160" w:line="553" w:lineRule="atLeast"/>
    </w:pPr>
    <w:rPr>
      <w:rFonts w:ascii="Calibri" w:eastAsia="Times New Roman" w:hAnsi="Calibri" w:cs="Calibri"/>
      <w:sz w:val="24"/>
      <w:szCs w:val="24"/>
    </w:rPr>
  </w:style>
  <w:style w:type="paragraph" w:customStyle="1" w:styleId="CM16">
    <w:name w:val="CM16"/>
    <w:basedOn w:val="Normal"/>
    <w:next w:val="Normal"/>
    <w:uiPriority w:val="99"/>
    <w:qFormat/>
    <w:rsid w:val="00A035E6"/>
    <w:pPr>
      <w:widowControl w:val="0"/>
      <w:autoSpaceDE w:val="0"/>
      <w:autoSpaceDN w:val="0"/>
      <w:adjustRightInd w:val="0"/>
      <w:spacing w:after="160" w:line="553" w:lineRule="atLeast"/>
    </w:pPr>
    <w:rPr>
      <w:rFonts w:ascii="Calibri" w:eastAsia="Times New Roman" w:hAnsi="Calibri" w:cs="Calibri"/>
      <w:sz w:val="24"/>
      <w:szCs w:val="24"/>
    </w:rPr>
  </w:style>
  <w:style w:type="paragraph" w:customStyle="1" w:styleId="CM19">
    <w:name w:val="CM19"/>
    <w:basedOn w:val="Default"/>
    <w:next w:val="Default"/>
    <w:uiPriority w:val="99"/>
    <w:qFormat/>
    <w:rsid w:val="00A035E6"/>
    <w:pPr>
      <w:widowControl w:val="0"/>
      <w:spacing w:after="0" w:line="276" w:lineRule="atLeast"/>
    </w:pPr>
    <w:rPr>
      <w:rFonts w:ascii="Times New Roman" w:eastAsia="Times New Roman" w:hAnsi="Times New Roman" w:cs="Times New Roman"/>
      <w:sz w:val="24"/>
    </w:rPr>
  </w:style>
  <w:style w:type="paragraph" w:customStyle="1" w:styleId="CM34">
    <w:name w:val="CM34"/>
    <w:basedOn w:val="Default"/>
    <w:next w:val="Default"/>
    <w:uiPriority w:val="99"/>
    <w:qFormat/>
    <w:rsid w:val="00A035E6"/>
    <w:pPr>
      <w:widowControl w:val="0"/>
      <w:spacing w:after="0" w:line="240" w:lineRule="auto"/>
    </w:pPr>
    <w:rPr>
      <w:rFonts w:ascii="Times New Roman" w:eastAsia="Times New Roman" w:hAnsi="Times New Roman" w:cs="Times New Roman"/>
      <w:sz w:val="24"/>
    </w:rPr>
  </w:style>
  <w:style w:type="paragraph" w:customStyle="1" w:styleId="CM56">
    <w:name w:val="CM56"/>
    <w:basedOn w:val="Default"/>
    <w:next w:val="Default"/>
    <w:uiPriority w:val="99"/>
    <w:qFormat/>
    <w:rsid w:val="00A035E6"/>
    <w:pPr>
      <w:widowControl w:val="0"/>
      <w:spacing w:after="0" w:line="240" w:lineRule="auto"/>
    </w:pPr>
    <w:rPr>
      <w:rFonts w:ascii="Times New Roman" w:eastAsia="Calibri" w:hAnsi="Times New Roman" w:cs="Times New Roman"/>
      <w:sz w:val="24"/>
    </w:rPr>
  </w:style>
  <w:style w:type="paragraph" w:customStyle="1" w:styleId="CM58">
    <w:name w:val="CM58"/>
    <w:basedOn w:val="Default"/>
    <w:next w:val="Default"/>
    <w:uiPriority w:val="99"/>
    <w:qFormat/>
    <w:rsid w:val="00A035E6"/>
    <w:pPr>
      <w:widowControl w:val="0"/>
      <w:spacing w:after="0" w:line="240" w:lineRule="auto"/>
    </w:pPr>
    <w:rPr>
      <w:rFonts w:ascii="Times New Roman" w:eastAsia="Calibri" w:hAnsi="Times New Roman" w:cs="Times New Roman"/>
      <w:sz w:val="24"/>
    </w:rPr>
  </w:style>
  <w:style w:type="paragraph" w:customStyle="1" w:styleId="CM57">
    <w:name w:val="CM57"/>
    <w:basedOn w:val="Default"/>
    <w:next w:val="Default"/>
    <w:uiPriority w:val="99"/>
    <w:qFormat/>
    <w:rsid w:val="00A035E6"/>
    <w:pPr>
      <w:widowControl w:val="0"/>
      <w:spacing w:after="0" w:line="240" w:lineRule="auto"/>
    </w:pPr>
    <w:rPr>
      <w:rFonts w:ascii="Times New Roman" w:eastAsia="Calibri" w:hAnsi="Times New Roman" w:cs="Times New Roman"/>
      <w:sz w:val="24"/>
    </w:rPr>
  </w:style>
  <w:style w:type="paragraph" w:customStyle="1" w:styleId="CM1">
    <w:name w:val="CM1"/>
    <w:basedOn w:val="Default"/>
    <w:next w:val="Default"/>
    <w:uiPriority w:val="99"/>
    <w:qFormat/>
    <w:rsid w:val="00A035E6"/>
    <w:pPr>
      <w:widowControl w:val="0"/>
      <w:spacing w:after="0" w:line="240" w:lineRule="auto"/>
    </w:pPr>
    <w:rPr>
      <w:rFonts w:ascii="Times New Roman" w:eastAsia="Calibri" w:hAnsi="Times New Roman" w:cs="Times New Roman"/>
      <w:sz w:val="24"/>
    </w:rPr>
  </w:style>
  <w:style w:type="paragraph" w:customStyle="1" w:styleId="CM49">
    <w:name w:val="CM49"/>
    <w:basedOn w:val="Default"/>
    <w:next w:val="Default"/>
    <w:uiPriority w:val="99"/>
    <w:qFormat/>
    <w:rsid w:val="00A035E6"/>
    <w:pPr>
      <w:widowControl w:val="0"/>
      <w:spacing w:after="0" w:line="240" w:lineRule="auto"/>
    </w:pPr>
    <w:rPr>
      <w:rFonts w:ascii="Times New Roman" w:eastAsia="Calibri" w:hAnsi="Times New Roman" w:cs="Times New Roman"/>
      <w:sz w:val="24"/>
    </w:rPr>
  </w:style>
  <w:style w:type="paragraph" w:customStyle="1" w:styleId="CM41">
    <w:name w:val="CM41"/>
    <w:basedOn w:val="Default"/>
    <w:next w:val="Default"/>
    <w:uiPriority w:val="99"/>
    <w:qFormat/>
    <w:rsid w:val="00A035E6"/>
    <w:pPr>
      <w:widowControl w:val="0"/>
      <w:spacing w:after="0" w:line="240" w:lineRule="auto"/>
    </w:pPr>
    <w:rPr>
      <w:rFonts w:ascii="Times New Roman" w:eastAsia="Calibri" w:hAnsi="Times New Roman" w:cs="Times New Roman"/>
      <w:sz w:val="24"/>
    </w:rPr>
  </w:style>
  <w:style w:type="paragraph" w:customStyle="1" w:styleId="Normal-SIGN1">
    <w:name w:val="Normal-SIGN1"/>
    <w:basedOn w:val="Default"/>
    <w:next w:val="Default"/>
    <w:uiPriority w:val="99"/>
    <w:qFormat/>
    <w:rsid w:val="00A035E6"/>
    <w:pPr>
      <w:widowControl w:val="0"/>
      <w:spacing w:after="0" w:line="240" w:lineRule="auto"/>
    </w:pPr>
    <w:rPr>
      <w:rFonts w:ascii="Times New Roman" w:eastAsia="Calibri" w:hAnsi="Times New Roman" w:cs="Times New Roman"/>
      <w:sz w:val="24"/>
    </w:rPr>
  </w:style>
  <w:style w:type="paragraph" w:customStyle="1" w:styleId="CM3">
    <w:name w:val="CM3"/>
    <w:basedOn w:val="Default"/>
    <w:next w:val="Default"/>
    <w:uiPriority w:val="99"/>
    <w:qFormat/>
    <w:rsid w:val="00A035E6"/>
    <w:pPr>
      <w:widowControl w:val="0"/>
      <w:spacing w:after="0" w:line="553" w:lineRule="atLeast"/>
    </w:pPr>
    <w:rPr>
      <w:rFonts w:ascii="Times New Roman" w:eastAsia="Calibri" w:hAnsi="Times New Roman" w:cs="Times New Roman"/>
      <w:sz w:val="24"/>
    </w:rPr>
  </w:style>
  <w:style w:type="paragraph" w:customStyle="1" w:styleId="CM33">
    <w:name w:val="CM33"/>
    <w:basedOn w:val="Default"/>
    <w:next w:val="Default"/>
    <w:uiPriority w:val="99"/>
    <w:qFormat/>
    <w:rsid w:val="00A035E6"/>
    <w:pPr>
      <w:widowControl w:val="0"/>
      <w:spacing w:after="0" w:line="240" w:lineRule="auto"/>
    </w:pPr>
    <w:rPr>
      <w:rFonts w:ascii="Times New Roman" w:eastAsia="Calibri" w:hAnsi="Times New Roman" w:cs="Times New Roman"/>
      <w:sz w:val="24"/>
    </w:rPr>
  </w:style>
  <w:style w:type="paragraph" w:customStyle="1" w:styleId="CM37">
    <w:name w:val="CM37"/>
    <w:basedOn w:val="Default"/>
    <w:next w:val="Default"/>
    <w:uiPriority w:val="99"/>
    <w:qFormat/>
    <w:rsid w:val="00A035E6"/>
    <w:pPr>
      <w:widowControl w:val="0"/>
      <w:spacing w:after="0" w:line="240" w:lineRule="auto"/>
    </w:pPr>
    <w:rPr>
      <w:rFonts w:ascii="Times New Roman" w:eastAsia="Calibri" w:hAnsi="Times New Roman" w:cs="Times New Roman"/>
      <w:sz w:val="24"/>
    </w:rPr>
  </w:style>
  <w:style w:type="paragraph" w:customStyle="1" w:styleId="CM7">
    <w:name w:val="CM7"/>
    <w:basedOn w:val="Default"/>
    <w:next w:val="Default"/>
    <w:uiPriority w:val="99"/>
    <w:qFormat/>
    <w:rsid w:val="00A035E6"/>
    <w:pPr>
      <w:widowControl w:val="0"/>
      <w:spacing w:after="0" w:line="553" w:lineRule="atLeast"/>
    </w:pPr>
    <w:rPr>
      <w:rFonts w:ascii="Times New Roman" w:eastAsia="Calibri" w:hAnsi="Times New Roman" w:cs="Times New Roman"/>
      <w:sz w:val="24"/>
    </w:rPr>
  </w:style>
  <w:style w:type="paragraph" w:customStyle="1" w:styleId="Brief-Card">
    <w:name w:val="Brief - Card"/>
    <w:basedOn w:val="Normal"/>
    <w:uiPriority w:val="99"/>
    <w:qFormat/>
    <w:rsid w:val="00A035E6"/>
    <w:pPr>
      <w:spacing w:after="160" w:line="259" w:lineRule="auto"/>
    </w:pPr>
    <w:rPr>
      <w:rFonts w:ascii="Calibri" w:eastAsia="Times New Roman" w:hAnsi="Calibri" w:cs="Calibri"/>
      <w:sz w:val="22"/>
      <w:szCs w:val="24"/>
    </w:rPr>
  </w:style>
  <w:style w:type="paragraph" w:customStyle="1" w:styleId="Normal3">
    <w:name w:val="Normal+3"/>
    <w:basedOn w:val="Normal"/>
    <w:next w:val="Normal"/>
    <w:uiPriority w:val="99"/>
    <w:qFormat/>
    <w:rsid w:val="00A035E6"/>
    <w:pPr>
      <w:widowControl w:val="0"/>
      <w:autoSpaceDE w:val="0"/>
      <w:autoSpaceDN w:val="0"/>
      <w:adjustRightInd w:val="0"/>
      <w:spacing w:after="160" w:line="259" w:lineRule="auto"/>
    </w:pPr>
    <w:rPr>
      <w:rFonts w:ascii="Calibri" w:eastAsia="Times New Roman" w:hAnsi="Calibri" w:cs="Calibri"/>
      <w:sz w:val="24"/>
      <w:szCs w:val="24"/>
    </w:rPr>
  </w:style>
  <w:style w:type="paragraph" w:customStyle="1" w:styleId="Normal10">
    <w:name w:val="Normal+1"/>
    <w:basedOn w:val="Normal"/>
    <w:next w:val="Normal"/>
    <w:uiPriority w:val="99"/>
    <w:qFormat/>
    <w:rsid w:val="00A035E6"/>
    <w:pPr>
      <w:widowControl w:val="0"/>
      <w:autoSpaceDE w:val="0"/>
      <w:autoSpaceDN w:val="0"/>
      <w:adjustRightInd w:val="0"/>
      <w:spacing w:after="160" w:line="259" w:lineRule="auto"/>
    </w:pPr>
    <w:rPr>
      <w:rFonts w:ascii="Calibri" w:eastAsia="Times New Roman" w:hAnsi="Calibri" w:cs="Calibri"/>
      <w:sz w:val="24"/>
      <w:szCs w:val="24"/>
    </w:rPr>
  </w:style>
  <w:style w:type="paragraph" w:customStyle="1" w:styleId="Heading23">
    <w:name w:val="Heading 2+3"/>
    <w:basedOn w:val="Normal"/>
    <w:next w:val="Normal"/>
    <w:uiPriority w:val="99"/>
    <w:qFormat/>
    <w:rsid w:val="00A035E6"/>
    <w:pPr>
      <w:widowControl w:val="0"/>
      <w:autoSpaceDE w:val="0"/>
      <w:autoSpaceDN w:val="0"/>
      <w:adjustRightInd w:val="0"/>
      <w:spacing w:after="160" w:line="259" w:lineRule="auto"/>
    </w:pPr>
    <w:rPr>
      <w:rFonts w:ascii="Calibri" w:eastAsia="Times New Roman" w:hAnsi="Calibri" w:cs="Calibri"/>
      <w:sz w:val="24"/>
      <w:szCs w:val="24"/>
    </w:rPr>
  </w:style>
  <w:style w:type="paragraph" w:customStyle="1" w:styleId="Normal5">
    <w:name w:val="Normal+5"/>
    <w:basedOn w:val="Default"/>
    <w:next w:val="Default"/>
    <w:uiPriority w:val="99"/>
    <w:qFormat/>
    <w:rsid w:val="00A035E6"/>
    <w:pPr>
      <w:widowControl w:val="0"/>
      <w:spacing w:after="0" w:line="240" w:lineRule="auto"/>
    </w:pPr>
    <w:rPr>
      <w:rFonts w:ascii="Arial Black" w:eastAsia="Times New Roman" w:hAnsi="Arial Black" w:cs="Times New Roman"/>
      <w:sz w:val="24"/>
    </w:rPr>
  </w:style>
  <w:style w:type="character" w:customStyle="1" w:styleId="eoeaheader">
    <w:name w:val="eoea_header"/>
    <w:basedOn w:val="DefaultParagraphFont"/>
    <w:rsid w:val="00A035E6"/>
  </w:style>
  <w:style w:type="character" w:customStyle="1" w:styleId="SC4208902">
    <w:name w:val="SC.4.208902"/>
    <w:rsid w:val="00A035E6"/>
    <w:rPr>
      <w:rFonts w:cs="Century"/>
      <w:color w:val="000000"/>
      <w:sz w:val="22"/>
      <w:szCs w:val="22"/>
    </w:rPr>
  </w:style>
  <w:style w:type="character" w:customStyle="1" w:styleId="SC4208915">
    <w:name w:val="SC.4.208915"/>
    <w:rsid w:val="00A035E6"/>
    <w:rPr>
      <w:rFonts w:cs="Century"/>
      <w:color w:val="000000"/>
      <w:sz w:val="13"/>
      <w:szCs w:val="13"/>
    </w:rPr>
  </w:style>
  <w:style w:type="character" w:customStyle="1" w:styleId="SC273764">
    <w:name w:val="SC.2.73764"/>
    <w:rsid w:val="00A035E6"/>
    <w:rPr>
      <w:rFonts w:cs="Century"/>
      <w:color w:val="000000"/>
      <w:sz w:val="72"/>
      <w:szCs w:val="72"/>
    </w:rPr>
  </w:style>
  <w:style w:type="character" w:customStyle="1" w:styleId="SC273779">
    <w:name w:val="SC.2.73779"/>
    <w:rsid w:val="00A035E6"/>
    <w:rPr>
      <w:rFonts w:cs="Century"/>
      <w:color w:val="000000"/>
      <w:sz w:val="40"/>
      <w:szCs w:val="40"/>
    </w:rPr>
  </w:style>
  <w:style w:type="character" w:customStyle="1" w:styleId="SC273763">
    <w:name w:val="SC.2.73763"/>
    <w:rsid w:val="00A035E6"/>
    <w:rPr>
      <w:rFonts w:cs="Century"/>
      <w:b/>
      <w:bCs/>
      <w:color w:val="000000"/>
    </w:rPr>
  </w:style>
  <w:style w:type="character" w:customStyle="1" w:styleId="SC4208910">
    <w:name w:val="SC.4.208910"/>
    <w:rsid w:val="00A035E6"/>
    <w:rPr>
      <w:rFonts w:cs="Century"/>
      <w:color w:val="000000"/>
      <w:sz w:val="28"/>
      <w:szCs w:val="28"/>
    </w:rPr>
  </w:style>
  <w:style w:type="character" w:customStyle="1" w:styleId="SC4208911">
    <w:name w:val="SC.4.208911"/>
    <w:rsid w:val="00A035E6"/>
    <w:rPr>
      <w:rFonts w:cs="Century"/>
      <w:color w:val="000000"/>
    </w:rPr>
  </w:style>
  <w:style w:type="paragraph" w:customStyle="1" w:styleId="Cover1">
    <w:name w:val="Cover 1"/>
    <w:basedOn w:val="Normal"/>
    <w:next w:val="Normal"/>
    <w:uiPriority w:val="99"/>
    <w:qFormat/>
    <w:rsid w:val="00A035E6"/>
    <w:pPr>
      <w:widowControl w:val="0"/>
      <w:autoSpaceDE w:val="0"/>
      <w:autoSpaceDN w:val="0"/>
      <w:adjustRightInd w:val="0"/>
      <w:spacing w:after="160" w:line="259" w:lineRule="auto"/>
    </w:pPr>
    <w:rPr>
      <w:rFonts w:ascii="Calibri" w:eastAsia="Times New Roman" w:hAnsi="Calibri" w:cs="Calibri"/>
      <w:sz w:val="24"/>
      <w:szCs w:val="24"/>
    </w:rPr>
  </w:style>
  <w:style w:type="paragraph" w:customStyle="1" w:styleId="Cover2">
    <w:name w:val="Cover 2"/>
    <w:basedOn w:val="Normal"/>
    <w:next w:val="Normal"/>
    <w:uiPriority w:val="99"/>
    <w:qFormat/>
    <w:rsid w:val="00A035E6"/>
    <w:pPr>
      <w:widowControl w:val="0"/>
      <w:autoSpaceDE w:val="0"/>
      <w:autoSpaceDN w:val="0"/>
      <w:adjustRightInd w:val="0"/>
      <w:spacing w:after="160" w:line="259" w:lineRule="auto"/>
    </w:pPr>
    <w:rPr>
      <w:rFonts w:ascii="Calibri" w:eastAsia="Times New Roman" w:hAnsi="Calibri" w:cs="Calibri"/>
      <w:sz w:val="24"/>
      <w:szCs w:val="24"/>
    </w:rPr>
  </w:style>
  <w:style w:type="paragraph" w:customStyle="1" w:styleId="ReportDate">
    <w:name w:val="ReportDate"/>
    <w:basedOn w:val="Default"/>
    <w:next w:val="Default"/>
    <w:uiPriority w:val="99"/>
    <w:qFormat/>
    <w:rsid w:val="00A035E6"/>
    <w:pPr>
      <w:widowControl w:val="0"/>
      <w:spacing w:after="0" w:line="240" w:lineRule="auto"/>
    </w:pPr>
    <w:rPr>
      <w:rFonts w:ascii="Times New Roman" w:eastAsia="Times New Roman" w:hAnsi="Times New Roman" w:cs="Times New Roman"/>
      <w:sz w:val="24"/>
    </w:rPr>
  </w:style>
  <w:style w:type="paragraph" w:customStyle="1" w:styleId="CM30">
    <w:name w:val="CM30"/>
    <w:basedOn w:val="Default"/>
    <w:next w:val="Default"/>
    <w:uiPriority w:val="99"/>
    <w:qFormat/>
    <w:rsid w:val="00A035E6"/>
    <w:pPr>
      <w:widowControl w:val="0"/>
      <w:spacing w:after="0" w:line="240" w:lineRule="auto"/>
    </w:pPr>
    <w:rPr>
      <w:rFonts w:ascii="Times New Roman" w:eastAsia="Calibri" w:hAnsi="Times New Roman" w:cs="Times New Roman"/>
      <w:sz w:val="24"/>
    </w:rPr>
  </w:style>
  <w:style w:type="paragraph" w:customStyle="1" w:styleId="CM28">
    <w:name w:val="CM28"/>
    <w:basedOn w:val="Default"/>
    <w:next w:val="Default"/>
    <w:uiPriority w:val="99"/>
    <w:qFormat/>
    <w:rsid w:val="00A035E6"/>
    <w:pPr>
      <w:widowControl w:val="0"/>
      <w:spacing w:after="0" w:line="240" w:lineRule="auto"/>
    </w:pPr>
    <w:rPr>
      <w:rFonts w:ascii="Times New Roman" w:eastAsia="Calibri" w:hAnsi="Times New Roman" w:cs="Times New Roman"/>
      <w:sz w:val="24"/>
    </w:rPr>
  </w:style>
  <w:style w:type="paragraph" w:customStyle="1" w:styleId="CM8">
    <w:name w:val="CM8"/>
    <w:basedOn w:val="Default"/>
    <w:next w:val="Default"/>
    <w:uiPriority w:val="99"/>
    <w:qFormat/>
    <w:rsid w:val="00A035E6"/>
    <w:pPr>
      <w:widowControl w:val="0"/>
      <w:spacing w:after="0" w:line="240" w:lineRule="auto"/>
    </w:pPr>
    <w:rPr>
      <w:rFonts w:ascii="Times New Roman" w:eastAsia="Calibri" w:hAnsi="Times New Roman" w:cs="Times New Roman"/>
      <w:sz w:val="24"/>
    </w:rPr>
  </w:style>
  <w:style w:type="paragraph" w:customStyle="1" w:styleId="CM6">
    <w:name w:val="CM6"/>
    <w:basedOn w:val="Default"/>
    <w:next w:val="Default"/>
    <w:uiPriority w:val="99"/>
    <w:qFormat/>
    <w:rsid w:val="00A035E6"/>
    <w:pPr>
      <w:widowControl w:val="0"/>
      <w:spacing w:after="0" w:line="553" w:lineRule="atLeast"/>
    </w:pPr>
    <w:rPr>
      <w:rFonts w:ascii="Times New Roman" w:eastAsia="Calibri" w:hAnsi="Times New Roman" w:cs="Times New Roman"/>
      <w:sz w:val="24"/>
    </w:rPr>
  </w:style>
  <w:style w:type="paragraph" w:customStyle="1" w:styleId="CM22">
    <w:name w:val="CM22"/>
    <w:basedOn w:val="Default"/>
    <w:next w:val="Default"/>
    <w:uiPriority w:val="99"/>
    <w:qFormat/>
    <w:rsid w:val="00A035E6"/>
    <w:pPr>
      <w:widowControl w:val="0"/>
      <w:spacing w:after="0" w:line="240" w:lineRule="auto"/>
    </w:pPr>
    <w:rPr>
      <w:rFonts w:ascii="Times New Roman" w:eastAsia="Calibri" w:hAnsi="Times New Roman" w:cs="Times New Roman"/>
      <w:sz w:val="24"/>
    </w:rPr>
  </w:style>
  <w:style w:type="character" w:customStyle="1" w:styleId="articlesubtitle">
    <w:name w:val="article_sub_title"/>
    <w:basedOn w:val="DefaultParagraphFont"/>
    <w:rsid w:val="00A035E6"/>
  </w:style>
  <w:style w:type="character" w:customStyle="1" w:styleId="newsdate2">
    <w:name w:val="news_date2"/>
    <w:basedOn w:val="DefaultParagraphFont"/>
    <w:rsid w:val="00A035E6"/>
  </w:style>
  <w:style w:type="character" w:customStyle="1" w:styleId="readarticleheader">
    <w:name w:val="readarticleheader"/>
    <w:basedOn w:val="DefaultParagraphFont"/>
    <w:rsid w:val="00A035E6"/>
  </w:style>
  <w:style w:type="paragraph" w:customStyle="1" w:styleId="DoubleUnderlined">
    <w:name w:val="Double Underlined"/>
    <w:basedOn w:val="Heading2"/>
    <w:autoRedefine/>
    <w:uiPriority w:val="99"/>
    <w:qFormat/>
    <w:rsid w:val="00A035E6"/>
    <w:pPr>
      <w:keepLines w:val="0"/>
      <w:widowControl w:val="0"/>
      <w:suppressAutoHyphens/>
    </w:pPr>
    <w:rPr>
      <w:rFonts w:ascii="Trebuchet MS" w:eastAsia="Times New Roman" w:hAnsi="Trebuchet MS" w:cs="Times New Roman"/>
      <w:bCs/>
      <w:sz w:val="22"/>
      <w:szCs w:val="20"/>
      <w:u w:val="thick"/>
    </w:rPr>
  </w:style>
  <w:style w:type="paragraph" w:customStyle="1" w:styleId="IndexFixer">
    <w:name w:val="Index Fixer"/>
    <w:basedOn w:val="Heading1"/>
    <w:uiPriority w:val="99"/>
    <w:qFormat/>
    <w:rsid w:val="00A035E6"/>
    <w:pPr>
      <w:keepNext w:val="0"/>
      <w:keepLines w:val="0"/>
      <w:suppressAutoHyphens/>
      <w:outlineLvl w:val="9"/>
    </w:pPr>
    <w:rPr>
      <w:rFonts w:ascii="Times New Roman" w:eastAsia="Times" w:hAnsi="Times New Roman" w:cs="Times New Roman"/>
      <w:b w:val="0"/>
      <w:bCs/>
      <w:caps/>
      <w:sz w:val="32"/>
      <w:szCs w:val="20"/>
    </w:rPr>
  </w:style>
  <w:style w:type="paragraph" w:customStyle="1" w:styleId="SmallNormal">
    <w:name w:val="Small Normal"/>
    <w:basedOn w:val="Normal"/>
    <w:uiPriority w:val="99"/>
    <w:qFormat/>
    <w:rsid w:val="00A035E6"/>
    <w:pPr>
      <w:widowControl w:val="0"/>
      <w:suppressAutoHyphens/>
      <w:spacing w:after="160" w:line="259" w:lineRule="auto"/>
    </w:pPr>
    <w:rPr>
      <w:rFonts w:ascii="Garamond" w:eastAsia="Times New Roman" w:hAnsi="Garamond" w:cs="Calibri"/>
      <w:sz w:val="18"/>
      <w:szCs w:val="18"/>
    </w:rPr>
  </w:style>
  <w:style w:type="character" w:customStyle="1" w:styleId="medium-normal1">
    <w:name w:val="medium-normal1"/>
    <w:rsid w:val="00A035E6"/>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A035E6"/>
    <w:pPr>
      <w:pBdr>
        <w:top w:val="single" w:sz="4" w:space="1" w:color="auto"/>
        <w:left w:val="single" w:sz="4" w:space="0" w:color="auto"/>
        <w:bottom w:val="single" w:sz="4" w:space="1" w:color="auto"/>
        <w:right w:val="single" w:sz="4" w:space="4" w:color="auto"/>
      </w:pBdr>
      <w:spacing w:after="160" w:line="259" w:lineRule="auto"/>
      <w:ind w:left="360" w:right="360"/>
    </w:pPr>
    <w:rPr>
      <w:rFonts w:ascii="Calibri" w:eastAsia="Times New Roman" w:hAnsi="Calibri" w:cs="Calibri"/>
      <w:sz w:val="24"/>
      <w:szCs w:val="20"/>
    </w:rPr>
  </w:style>
  <w:style w:type="paragraph" w:customStyle="1" w:styleId="UnderlinedCard0">
    <w:name w:val="Underlined Card"/>
    <w:basedOn w:val="Normal"/>
    <w:uiPriority w:val="99"/>
    <w:qFormat/>
    <w:rsid w:val="00A035E6"/>
    <w:pPr>
      <w:spacing w:after="160" w:line="259" w:lineRule="auto"/>
      <w:ind w:left="720" w:right="720"/>
    </w:pPr>
    <w:rPr>
      <w:rFonts w:ascii="Palatino Linotype" w:eastAsia="Times New Roman" w:hAnsi="Palatino Linotype" w:cs="Calibri"/>
      <w:sz w:val="22"/>
      <w:szCs w:val="20"/>
      <w:u w:val="single"/>
    </w:rPr>
  </w:style>
  <w:style w:type="character" w:customStyle="1" w:styleId="char">
    <w:name w:val="char"/>
    <w:basedOn w:val="DefaultParagraphFont"/>
    <w:rsid w:val="00A035E6"/>
  </w:style>
  <w:style w:type="character" w:customStyle="1" w:styleId="UnderlineCharCharCharCharCharChar">
    <w:name w:val="Underline Char Char Char Char Char Char"/>
    <w:rsid w:val="00A035E6"/>
    <w:rPr>
      <w:rFonts w:ascii="Arial Narrow" w:hAnsi="Arial Narrow"/>
      <w:szCs w:val="24"/>
      <w:u w:val="single"/>
      <w:lang w:val="en-US" w:eastAsia="en-US" w:bidi="ar-SA"/>
    </w:rPr>
  </w:style>
  <w:style w:type="paragraph" w:customStyle="1" w:styleId="PageHeader-Underline18pt">
    <w:name w:val="Page Header - Underline 18 pt"/>
    <w:uiPriority w:val="99"/>
    <w:qFormat/>
    <w:rsid w:val="00A035E6"/>
    <w:pPr>
      <w:spacing w:after="0" w:line="240" w:lineRule="auto"/>
    </w:pPr>
    <w:rPr>
      <w:rFonts w:ascii="Times New Roman" w:eastAsia="Times New Roman" w:hAnsi="Times New Roman" w:cs="Times New Roman"/>
      <w:b/>
      <w:color w:val="000000"/>
      <w:kern w:val="0"/>
      <w:sz w:val="36"/>
      <w:szCs w:val="20"/>
      <w:u w:val="single" w:color="000000"/>
      <w14:ligatures w14:val="none"/>
    </w:rPr>
  </w:style>
  <w:style w:type="paragraph" w:customStyle="1" w:styleId="ArgumentTags">
    <w:name w:val="Argument Tags"/>
    <w:basedOn w:val="Heading2"/>
    <w:uiPriority w:val="99"/>
    <w:qFormat/>
    <w:rsid w:val="00A035E6"/>
    <w:pPr>
      <w:keepLines w:val="0"/>
      <w:suppressAutoHyphens/>
    </w:pPr>
    <w:rPr>
      <w:rFonts w:ascii="Times New Roman" w:eastAsia="Times New Roman" w:hAnsi="Times New Roman" w:cs="Arial"/>
      <w:b w:val="0"/>
      <w:iCs/>
      <w:sz w:val="24"/>
      <w:szCs w:val="28"/>
    </w:rPr>
  </w:style>
  <w:style w:type="character" w:customStyle="1" w:styleId="bolding1">
    <w:name w:val="bolding1"/>
    <w:rsid w:val="00A035E6"/>
    <w:rPr>
      <w:b/>
      <w:bCs/>
    </w:rPr>
  </w:style>
  <w:style w:type="character" w:customStyle="1" w:styleId="bookoptions1">
    <w:name w:val="book_options1"/>
    <w:rsid w:val="00A035E6"/>
    <w:rPr>
      <w:b/>
      <w:bCs/>
      <w:color w:val="333366"/>
    </w:rPr>
  </w:style>
  <w:style w:type="character" w:customStyle="1" w:styleId="descriptionblock">
    <w:name w:val="description block"/>
    <w:basedOn w:val="DefaultParagraphFont"/>
    <w:rsid w:val="00A035E6"/>
  </w:style>
  <w:style w:type="character" w:customStyle="1" w:styleId="detailsboxblock">
    <w:name w:val="detailsbox block"/>
    <w:basedOn w:val="DefaultParagraphFont"/>
    <w:rsid w:val="00A035E6"/>
  </w:style>
  <w:style w:type="character" w:customStyle="1" w:styleId="Char3">
    <w:name w:val="Char3"/>
    <w:aliases w:val="Tag Line Char Char1"/>
    <w:rsid w:val="00A035E6"/>
    <w:rPr>
      <w:rFonts w:cs="Arial"/>
      <w:bCs/>
      <w:u w:val="thick"/>
      <w:lang w:val="en-US" w:eastAsia="en-US" w:bidi="ar-SA"/>
    </w:rPr>
  </w:style>
  <w:style w:type="paragraph" w:customStyle="1" w:styleId="StyleHeading110pt">
    <w:name w:val="Style Heading 1 + 10 pt"/>
    <w:basedOn w:val="Heading1"/>
    <w:uiPriority w:val="99"/>
    <w:qFormat/>
    <w:rsid w:val="00A035E6"/>
    <w:pPr>
      <w:keepNext w:val="0"/>
      <w:keepLines w:val="0"/>
      <w:pBdr>
        <w:top w:val="single" w:sz="18" w:space="1" w:color="000000"/>
        <w:left w:val="single" w:sz="18" w:space="4" w:color="000000"/>
        <w:bottom w:val="single" w:sz="18" w:space="1" w:color="000000"/>
        <w:right w:val="single" w:sz="18" w:space="4" w:color="000000"/>
      </w:pBdr>
      <w:suppressAutoHyphens/>
    </w:pPr>
    <w:rPr>
      <w:rFonts w:ascii="Times New Roman" w:eastAsia="Times New Roman" w:hAnsi="Times New Roman" w:cs="Times New Roman"/>
      <w:b w:val="0"/>
      <w:caps/>
      <w:kern w:val="32"/>
      <w:sz w:val="32"/>
    </w:rPr>
  </w:style>
  <w:style w:type="paragraph" w:customStyle="1" w:styleId="StyleStyleHeading110pt10pt">
    <w:name w:val="Style Style Heading 1 + 10 pt + 10 pt"/>
    <w:basedOn w:val="StyleHeading110pt"/>
    <w:uiPriority w:val="99"/>
    <w:qFormat/>
    <w:rsid w:val="00A035E6"/>
  </w:style>
  <w:style w:type="paragraph" w:customStyle="1" w:styleId="StyleUnderliningTimesNewRomanBoldNounderlineKernat16">
    <w:name w:val="Style Underlining + Times New Roman Bold No underline Kern at 16..."/>
    <w:basedOn w:val="Normal"/>
    <w:uiPriority w:val="99"/>
    <w:qFormat/>
    <w:rsid w:val="00A035E6"/>
    <w:pPr>
      <w:spacing w:after="160" w:line="259" w:lineRule="auto"/>
    </w:pPr>
    <w:rPr>
      <w:rFonts w:ascii="Calibri" w:eastAsia="Times New Roman" w:hAnsi="Calibri" w:cs="Calibri"/>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A035E6"/>
    <w:pPr>
      <w:spacing w:after="160" w:line="259" w:lineRule="auto"/>
    </w:pPr>
    <w:rPr>
      <w:rFonts w:ascii="Calibri" w:eastAsia="Times New Roman" w:hAnsi="Calibri" w:cs="Calibri"/>
      <w:b/>
      <w:bCs/>
      <w:kern w:val="32"/>
      <w:sz w:val="32"/>
      <w:szCs w:val="32"/>
    </w:rPr>
  </w:style>
  <w:style w:type="paragraph" w:customStyle="1" w:styleId="StyleBoldUnderliningKernat16pt">
    <w:name w:val="Style Bold Underlining + Kern at 16 pt"/>
    <w:uiPriority w:val="99"/>
    <w:qFormat/>
    <w:rsid w:val="00A035E6"/>
    <w:pPr>
      <w:spacing w:line="259" w:lineRule="auto"/>
    </w:pPr>
    <w:rPr>
      <w:kern w:val="0"/>
      <w:sz w:val="22"/>
      <w:szCs w:val="22"/>
      <w14:ligatures w14:val="none"/>
    </w:rPr>
  </w:style>
  <w:style w:type="paragraph" w:customStyle="1" w:styleId="boldy">
    <w:name w:val="boldy"/>
    <w:basedOn w:val="Heading2"/>
    <w:uiPriority w:val="99"/>
    <w:qFormat/>
    <w:rsid w:val="00A035E6"/>
    <w:pPr>
      <w:keepLines w:val="0"/>
      <w:suppressAutoHyphens/>
    </w:pPr>
    <w:rPr>
      <w:rFonts w:ascii="Times New Roman" w:eastAsia="Times New Roman" w:hAnsi="Times New Roman" w:cs="Arial"/>
      <w:b w:val="0"/>
      <w:iCs/>
      <w:sz w:val="22"/>
      <w:szCs w:val="20"/>
    </w:rPr>
  </w:style>
  <w:style w:type="paragraph" w:customStyle="1" w:styleId="TxBr6p1">
    <w:name w:val="TxBr_6p1"/>
    <w:basedOn w:val="Normal"/>
    <w:uiPriority w:val="99"/>
    <w:qFormat/>
    <w:rsid w:val="00A035E6"/>
    <w:pPr>
      <w:tabs>
        <w:tab w:val="left" w:pos="204"/>
      </w:tabs>
      <w:autoSpaceDE w:val="0"/>
      <w:autoSpaceDN w:val="0"/>
      <w:adjustRightInd w:val="0"/>
      <w:spacing w:after="160" w:line="238" w:lineRule="atLeast"/>
      <w:ind w:firstLine="204"/>
    </w:pPr>
    <w:rPr>
      <w:rFonts w:ascii="Calibri" w:eastAsia="Times New Roman" w:hAnsi="Calibri" w:cs="Calibri"/>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A035E6"/>
    <w:pPr>
      <w:spacing w:after="160" w:line="259" w:lineRule="auto"/>
      <w:ind w:left="400"/>
    </w:pPr>
    <w:rPr>
      <w:rFonts w:ascii="Calibri" w:eastAsia="Times New Roman" w:hAnsi="Calibri" w:cs="Calibri"/>
      <w:sz w:val="22"/>
      <w:szCs w:val="20"/>
    </w:rPr>
  </w:style>
  <w:style w:type="character" w:customStyle="1" w:styleId="texto11">
    <w:name w:val="texto11"/>
    <w:rsid w:val="00A035E6"/>
    <w:rPr>
      <w:rFonts w:ascii="Arial" w:hAnsi="Arial" w:cs="Arial" w:hint="default"/>
      <w:b w:val="0"/>
      <w:bCs w:val="0"/>
      <w:i w:val="0"/>
      <w:iCs w:val="0"/>
      <w:caps w:val="0"/>
      <w:color w:val="000000"/>
      <w:sz w:val="26"/>
      <w:szCs w:val="26"/>
    </w:rPr>
  </w:style>
  <w:style w:type="paragraph" w:customStyle="1" w:styleId="UnderlineStyle0">
    <w:name w:val="Underline Style"/>
    <w:basedOn w:val="Normal"/>
    <w:link w:val="UnderlineStyleChar"/>
    <w:qFormat/>
    <w:rsid w:val="00A035E6"/>
    <w:pPr>
      <w:spacing w:after="160" w:line="259" w:lineRule="auto"/>
    </w:pPr>
    <w:rPr>
      <w:rFonts w:ascii="Calibri" w:eastAsia="Times New Roman" w:hAnsi="Calibri" w:cs="Calibri"/>
      <w:b/>
      <w:sz w:val="24"/>
      <w:szCs w:val="24"/>
      <w:u w:val="single"/>
    </w:rPr>
  </w:style>
  <w:style w:type="paragraph" w:customStyle="1" w:styleId="Normalization">
    <w:name w:val="Normalization"/>
    <w:basedOn w:val="Normal"/>
    <w:uiPriority w:val="99"/>
    <w:qFormat/>
    <w:rsid w:val="00A035E6"/>
    <w:pPr>
      <w:spacing w:after="160" w:line="259" w:lineRule="auto"/>
    </w:pPr>
    <w:rPr>
      <w:rFonts w:ascii="Calibri" w:eastAsia="Times New Roman" w:hAnsi="Calibri" w:cs="Calibri"/>
      <w:sz w:val="18"/>
      <w:szCs w:val="24"/>
    </w:rPr>
  </w:style>
  <w:style w:type="paragraph" w:customStyle="1" w:styleId="BreifTitle">
    <w:name w:val="Breif Title"/>
    <w:basedOn w:val="Normal"/>
    <w:autoRedefine/>
    <w:uiPriority w:val="99"/>
    <w:qFormat/>
    <w:rsid w:val="00A035E6"/>
    <w:pPr>
      <w:widowControl w:val="0"/>
      <w:autoSpaceDE w:val="0"/>
      <w:autoSpaceDN w:val="0"/>
      <w:adjustRightInd w:val="0"/>
      <w:spacing w:after="160" w:line="259" w:lineRule="auto"/>
      <w:jc w:val="center"/>
      <w:outlineLvl w:val="0"/>
    </w:pPr>
    <w:rPr>
      <w:rFonts w:ascii="Calibri" w:eastAsia="Times New Roman" w:hAnsi="Calibri" w:cs="Calibri"/>
      <w:b/>
      <w:caps/>
      <w:sz w:val="24"/>
      <w:szCs w:val="24"/>
    </w:rPr>
  </w:style>
  <w:style w:type="character" w:customStyle="1" w:styleId="DebateCiteCharCharChar">
    <w:name w:val="Debate Cite Char Char Char"/>
    <w:rsid w:val="00A035E6"/>
    <w:rPr>
      <w:b/>
      <w:sz w:val="32"/>
      <w:szCs w:val="32"/>
      <w:lang w:val="en-US" w:eastAsia="en-US" w:bidi="ar-SA"/>
    </w:rPr>
  </w:style>
  <w:style w:type="paragraph" w:styleId="BodyTextFirstIndent">
    <w:name w:val="Body Text First Indent"/>
    <w:basedOn w:val="BodyText"/>
    <w:link w:val="BodyTextFirstIndentChar"/>
    <w:rsid w:val="00A035E6"/>
    <w:pPr>
      <w:ind w:firstLine="210"/>
    </w:pPr>
    <w:rPr>
      <w:rFonts w:eastAsia="Times New Roman"/>
      <w:sz w:val="24"/>
      <w:szCs w:val="24"/>
    </w:rPr>
  </w:style>
  <w:style w:type="character" w:customStyle="1" w:styleId="BodyTextFirstIndentChar">
    <w:name w:val="Body Text First Indent Char"/>
    <w:basedOn w:val="BodyTextChar"/>
    <w:link w:val="BodyTextFirstIndent"/>
    <w:rsid w:val="00A035E6"/>
    <w:rPr>
      <w:rFonts w:ascii="Arial" w:eastAsia="Times New Roman" w:hAnsi="Arial" w:cs="Arial"/>
      <w:kern w:val="0"/>
      <w:sz w:val="16"/>
      <w:szCs w:val="22"/>
      <w14:ligatures w14:val="none"/>
    </w:rPr>
  </w:style>
  <w:style w:type="character" w:customStyle="1" w:styleId="TagChar30">
    <w:name w:val="Tag Char3"/>
    <w:rsid w:val="00A035E6"/>
    <w:rPr>
      <w:rFonts w:ascii="Palatino Linotype" w:hAnsi="Palatino Linotype"/>
      <w:b/>
      <w:sz w:val="24"/>
      <w:szCs w:val="24"/>
      <w:lang w:val="en-US" w:eastAsia="en-US" w:bidi="ar-SA"/>
    </w:rPr>
  </w:style>
  <w:style w:type="paragraph" w:customStyle="1" w:styleId="DebateHeader">
    <w:name w:val="Debate Header"/>
    <w:basedOn w:val="TOC1"/>
    <w:link w:val="DebateHeaderChar"/>
    <w:autoRedefine/>
    <w:uiPriority w:val="99"/>
    <w:qFormat/>
    <w:rsid w:val="00A035E6"/>
    <w:pPr>
      <w:jc w:val="center"/>
      <w:outlineLvl w:val="0"/>
    </w:pPr>
    <w:rPr>
      <w:rFonts w:eastAsia="Times New Roman"/>
      <w:b/>
      <w:sz w:val="32"/>
      <w:szCs w:val="32"/>
      <w:u w:val="single"/>
    </w:rPr>
  </w:style>
  <w:style w:type="paragraph" w:customStyle="1" w:styleId="Tagandcite">
    <w:name w:val="Tag and cite"/>
    <w:basedOn w:val="Normal"/>
    <w:autoRedefine/>
    <w:uiPriority w:val="99"/>
    <w:qFormat/>
    <w:rsid w:val="00A035E6"/>
    <w:pPr>
      <w:spacing w:after="160" w:line="259" w:lineRule="auto"/>
    </w:pPr>
    <w:rPr>
      <w:rFonts w:ascii="Calibri" w:eastAsia="Times New Roman" w:hAnsi="Calibri" w:cs="Calibri"/>
      <w:color w:val="333333"/>
      <w:sz w:val="22"/>
    </w:rPr>
  </w:style>
  <w:style w:type="paragraph" w:customStyle="1" w:styleId="StyleTagandCiteFranklinGothicDemi">
    <w:name w:val="Style Tag and Cite + Franklin Gothic Demi"/>
    <w:basedOn w:val="Normal"/>
    <w:autoRedefine/>
    <w:uiPriority w:val="99"/>
    <w:qFormat/>
    <w:rsid w:val="00A035E6"/>
    <w:pPr>
      <w:spacing w:after="160" w:line="259" w:lineRule="auto"/>
    </w:pPr>
    <w:rPr>
      <w:rFonts w:ascii="Franklin Gothic Demi" w:eastAsia="Times New Roman" w:hAnsi="Franklin Gothic Demi" w:cs="Calibr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A035E6"/>
  </w:style>
  <w:style w:type="character" w:customStyle="1" w:styleId="Style10ptBold">
    <w:name w:val="Style 10 pt Bold"/>
    <w:rsid w:val="00A035E6"/>
    <w:rPr>
      <w:b/>
      <w:bCs/>
      <w:sz w:val="20"/>
    </w:rPr>
  </w:style>
  <w:style w:type="character" w:customStyle="1" w:styleId="text9">
    <w:name w:val="text9"/>
    <w:basedOn w:val="DefaultParagraphFont"/>
    <w:rsid w:val="00A035E6"/>
  </w:style>
  <w:style w:type="character" w:customStyle="1" w:styleId="text21">
    <w:name w:val="text21"/>
    <w:basedOn w:val="DefaultParagraphFont"/>
    <w:rsid w:val="00A035E6"/>
  </w:style>
  <w:style w:type="character" w:customStyle="1" w:styleId="text19">
    <w:name w:val="text19"/>
    <w:basedOn w:val="DefaultParagraphFont"/>
    <w:rsid w:val="00A035E6"/>
  </w:style>
  <w:style w:type="paragraph" w:customStyle="1" w:styleId="tagCharCharCharCharCharCharChar">
    <w:name w:val="tag Char Char Char Char Char Char Char"/>
    <w:basedOn w:val="Normal"/>
    <w:uiPriority w:val="99"/>
    <w:qFormat/>
    <w:rsid w:val="00A035E6"/>
    <w:pPr>
      <w:spacing w:after="160" w:line="259" w:lineRule="auto"/>
    </w:pPr>
    <w:rPr>
      <w:rFonts w:ascii="Calibri" w:eastAsia="Times New Roman" w:hAnsi="Calibri" w:cs="Calibri"/>
      <w:b/>
      <w:sz w:val="24"/>
      <w:szCs w:val="20"/>
    </w:rPr>
  </w:style>
  <w:style w:type="character" w:customStyle="1" w:styleId="term2">
    <w:name w:val="term2"/>
    <w:rsid w:val="00A035E6"/>
    <w:rPr>
      <w:b/>
      <w:bCs/>
    </w:rPr>
  </w:style>
  <w:style w:type="paragraph" w:customStyle="1" w:styleId="title-bold-medium">
    <w:name w:val="title-bold-medium"/>
    <w:basedOn w:val="Normal"/>
    <w:uiPriority w:val="99"/>
    <w:qFormat/>
    <w:rsid w:val="00A035E6"/>
    <w:pPr>
      <w:spacing w:before="100" w:beforeAutospacing="1" w:after="100" w:afterAutospacing="1" w:line="259" w:lineRule="auto"/>
    </w:pPr>
    <w:rPr>
      <w:rFonts w:ascii="Calibri" w:eastAsia="Arial Unicode MS" w:hAnsi="Calibri" w:cs="Calibri"/>
      <w:b/>
      <w:bCs/>
      <w:color w:val="000000"/>
      <w:sz w:val="22"/>
      <w:szCs w:val="20"/>
    </w:rPr>
  </w:style>
  <w:style w:type="character" w:customStyle="1" w:styleId="pmterms12">
    <w:name w:val="pmterms12"/>
    <w:rsid w:val="00A035E6"/>
    <w:rPr>
      <w:b/>
      <w:bCs/>
      <w:i w:val="0"/>
      <w:iCs w:val="0"/>
      <w:color w:val="000000"/>
    </w:rPr>
  </w:style>
  <w:style w:type="paragraph" w:customStyle="1" w:styleId="lact">
    <w:name w:val="lact"/>
    <w:basedOn w:val="Normal"/>
    <w:uiPriority w:val="99"/>
    <w:qFormat/>
    <w:rsid w:val="00A035E6"/>
    <w:pPr>
      <w:spacing w:before="100" w:beforeAutospacing="1" w:after="100" w:afterAutospacing="1" w:line="259" w:lineRule="auto"/>
    </w:pPr>
    <w:rPr>
      <w:rFonts w:ascii="Calibri" w:eastAsia="Arial Unicode MS" w:hAnsi="Calibri" w:cs="Calibri"/>
      <w:b/>
      <w:bCs/>
      <w:color w:val="000000"/>
      <w:sz w:val="22"/>
      <w:szCs w:val="20"/>
    </w:rPr>
  </w:style>
  <w:style w:type="paragraph" w:styleId="BlockText">
    <w:name w:val="Block Text"/>
    <w:basedOn w:val="Normal"/>
    <w:rsid w:val="00A035E6"/>
    <w:pPr>
      <w:spacing w:after="160" w:line="259" w:lineRule="auto"/>
      <w:ind w:left="229" w:right="229"/>
    </w:pPr>
    <w:rPr>
      <w:rFonts w:ascii="Verdana" w:eastAsia="Times New Roman" w:hAnsi="Verdana" w:cs="Calibri"/>
      <w:szCs w:val="20"/>
    </w:rPr>
  </w:style>
  <w:style w:type="paragraph" w:styleId="NormalIndent">
    <w:name w:val="Normal Indent"/>
    <w:basedOn w:val="Normal"/>
    <w:rsid w:val="00A035E6"/>
    <w:pPr>
      <w:spacing w:after="160" w:line="259" w:lineRule="auto"/>
      <w:ind w:left="720"/>
    </w:pPr>
    <w:rPr>
      <w:rFonts w:ascii="Calibri" w:eastAsia="Times New Roman" w:hAnsi="Calibri" w:cs="Calibri"/>
      <w:sz w:val="22"/>
      <w:szCs w:val="20"/>
    </w:rPr>
  </w:style>
  <w:style w:type="character" w:customStyle="1" w:styleId="ToReadChar">
    <w:name w:val="To Read Char"/>
    <w:rsid w:val="00A035E6"/>
    <w:rPr>
      <w:rFonts w:ascii="Verdana" w:hAnsi="Verdana"/>
      <w:b/>
      <w:szCs w:val="24"/>
      <w:u w:val="single"/>
      <w:lang w:val="en-US" w:eastAsia="en-US" w:bidi="ar-SA"/>
    </w:rPr>
  </w:style>
  <w:style w:type="character" w:customStyle="1" w:styleId="ToReadCharChar">
    <w:name w:val="To Read Char Char"/>
    <w:rsid w:val="00A035E6"/>
    <w:rPr>
      <w:rFonts w:ascii="Verdana" w:hAnsi="Verdana"/>
      <w:b/>
      <w:szCs w:val="24"/>
      <w:u w:val="single"/>
      <w:lang w:val="en-US" w:eastAsia="en-US" w:bidi="ar-SA"/>
    </w:rPr>
  </w:style>
  <w:style w:type="paragraph" w:customStyle="1" w:styleId="BLOCKTITLE0">
    <w:name w:val="BLOCK TITLE"/>
    <w:basedOn w:val="Heading1"/>
    <w:uiPriority w:val="99"/>
    <w:qFormat/>
    <w:rsid w:val="00A035E6"/>
    <w:pPr>
      <w:keepLines w:val="0"/>
      <w:suppressAutoHyphens/>
    </w:pPr>
    <w:rPr>
      <w:rFonts w:ascii="Sylfaen" w:eastAsia="Times New Roman" w:hAnsi="Sylfaen" w:cs="Times New Roman"/>
      <w:b w:val="0"/>
      <w:caps/>
      <w:kern w:val="32"/>
      <w:sz w:val="32"/>
    </w:rPr>
  </w:style>
  <w:style w:type="paragraph" w:styleId="EnvelopeReturn">
    <w:name w:val="envelope return"/>
    <w:basedOn w:val="Normal"/>
    <w:rsid w:val="00A035E6"/>
    <w:pPr>
      <w:spacing w:after="160" w:line="259" w:lineRule="auto"/>
    </w:pPr>
    <w:rPr>
      <w:rFonts w:ascii="Calibri" w:eastAsia="Times New Roman" w:hAnsi="Calibri" w:cs="Calibri"/>
      <w:sz w:val="24"/>
      <w:szCs w:val="20"/>
    </w:rPr>
  </w:style>
  <w:style w:type="paragraph" w:styleId="EnvelopeAddress">
    <w:name w:val="envelope address"/>
    <w:basedOn w:val="Normal"/>
    <w:rsid w:val="00A035E6"/>
    <w:pPr>
      <w:framePr w:w="7920" w:h="1980" w:hRule="exact" w:hSpace="180" w:wrap="auto" w:hAnchor="page" w:xAlign="center" w:yAlign="bottom"/>
      <w:spacing w:after="160" w:line="259" w:lineRule="auto"/>
      <w:ind w:left="2880"/>
    </w:pPr>
    <w:rPr>
      <w:rFonts w:ascii="Calibri" w:eastAsia="Times New Roman" w:hAnsi="Calibri" w:cs="Calibri"/>
      <w:sz w:val="28"/>
      <w:szCs w:val="24"/>
    </w:rPr>
  </w:style>
  <w:style w:type="character" w:customStyle="1" w:styleId="bio">
    <w:name w:val="bio"/>
    <w:basedOn w:val="DefaultParagraphFont"/>
    <w:rsid w:val="00A035E6"/>
  </w:style>
  <w:style w:type="character" w:customStyle="1" w:styleId="storytextstyle">
    <w:name w:val="storytextstyle"/>
    <w:basedOn w:val="DefaultParagraphFont"/>
    <w:rsid w:val="00A035E6"/>
  </w:style>
  <w:style w:type="character" w:customStyle="1" w:styleId="cardunderlinedCharChar">
    <w:name w:val="card underlined Char Char"/>
    <w:rsid w:val="00A035E6"/>
    <w:rPr>
      <w:rFonts w:ascii="Arial" w:hAnsi="Arial"/>
      <w:sz w:val="22"/>
      <w:szCs w:val="24"/>
      <w:u w:val="single"/>
      <w:lang w:val="en-US" w:eastAsia="en-US" w:bidi="ar-SA"/>
    </w:rPr>
  </w:style>
  <w:style w:type="character" w:customStyle="1" w:styleId="Style2Char1">
    <w:name w:val="Style2 Char1"/>
    <w:rsid w:val="00A035E6"/>
    <w:rPr>
      <w:rFonts w:ascii="Book Antiqua" w:hAnsi="Book Antiqua"/>
      <w:szCs w:val="24"/>
      <w:u w:val="thick"/>
      <w:lang w:val="en-US" w:eastAsia="en-US" w:bidi="ar-SA"/>
    </w:rPr>
  </w:style>
  <w:style w:type="character" w:customStyle="1" w:styleId="articlehead21">
    <w:name w:val="articlehead21"/>
    <w:rsid w:val="00A035E6"/>
    <w:rPr>
      <w:rFonts w:ascii="Arial" w:hAnsi="Arial" w:cs="Arial" w:hint="default"/>
      <w:b/>
      <w:bCs/>
      <w:color w:val="660000"/>
      <w:sz w:val="20"/>
      <w:szCs w:val="20"/>
    </w:rPr>
  </w:style>
  <w:style w:type="paragraph" w:customStyle="1" w:styleId="shellscontentions">
    <w:name w:val="shells/contentions"/>
    <w:basedOn w:val="TagCite0"/>
    <w:uiPriority w:val="99"/>
    <w:qFormat/>
    <w:rsid w:val="00A035E6"/>
    <w:pPr>
      <w:widowControl w:val="0"/>
      <w:autoSpaceDE w:val="0"/>
      <w:autoSpaceDN w:val="0"/>
      <w:adjustRightInd w:val="0"/>
    </w:pPr>
    <w:rPr>
      <w:rFonts w:eastAsia="Times New Roman" w:cs="Calibri"/>
      <w:szCs w:val="20"/>
    </w:rPr>
  </w:style>
  <w:style w:type="character" w:customStyle="1" w:styleId="TagCiteChar1">
    <w:name w:val="Tag/Cite Char1"/>
    <w:rsid w:val="00A035E6"/>
    <w:rPr>
      <w:b/>
      <w:lang w:val="en-US" w:eastAsia="en-US" w:bidi="ar-SA"/>
    </w:rPr>
  </w:style>
  <w:style w:type="character" w:customStyle="1" w:styleId="goohl2">
    <w:name w:val="goohl2"/>
    <w:basedOn w:val="DefaultParagraphFont"/>
    <w:rsid w:val="00A035E6"/>
  </w:style>
  <w:style w:type="paragraph" w:customStyle="1" w:styleId="BriefTitle1">
    <w:name w:val="Brief Title 1"/>
    <w:basedOn w:val="Normal"/>
    <w:uiPriority w:val="99"/>
    <w:qFormat/>
    <w:rsid w:val="00A035E6"/>
    <w:pPr>
      <w:widowControl w:val="0"/>
      <w:autoSpaceDE w:val="0"/>
      <w:autoSpaceDN w:val="0"/>
      <w:adjustRightInd w:val="0"/>
      <w:spacing w:after="160" w:line="259" w:lineRule="auto"/>
      <w:jc w:val="center"/>
      <w:outlineLvl w:val="0"/>
    </w:pPr>
    <w:rPr>
      <w:rFonts w:ascii="Calibri" w:eastAsia="Times New Roman" w:hAnsi="Calibri" w:cs="Calibri"/>
      <w:b/>
      <w:sz w:val="22"/>
      <w:szCs w:val="20"/>
      <w:u w:val="single"/>
    </w:rPr>
  </w:style>
  <w:style w:type="character" w:customStyle="1" w:styleId="BriefTitle1Char">
    <w:name w:val="Brief Title 1 Char"/>
    <w:rsid w:val="00A035E6"/>
    <w:rPr>
      <w:b/>
      <w:u w:val="single"/>
      <w:lang w:val="en-US" w:eastAsia="en-US" w:bidi="ar-SA"/>
    </w:rPr>
  </w:style>
  <w:style w:type="character" w:customStyle="1" w:styleId="TagCiteCharChar">
    <w:name w:val="Tag/Cite Char Char"/>
    <w:rsid w:val="00A035E6"/>
    <w:rPr>
      <w:b/>
      <w:lang w:val="en-US" w:eastAsia="en-US" w:bidi="ar-SA"/>
    </w:rPr>
  </w:style>
  <w:style w:type="paragraph" w:customStyle="1" w:styleId="ShellTitles">
    <w:name w:val="ShellTitles"/>
    <w:basedOn w:val="Normal"/>
    <w:uiPriority w:val="99"/>
    <w:qFormat/>
    <w:rsid w:val="00A035E6"/>
    <w:pPr>
      <w:widowControl w:val="0"/>
      <w:autoSpaceDE w:val="0"/>
      <w:autoSpaceDN w:val="0"/>
      <w:adjustRightInd w:val="0"/>
      <w:spacing w:after="160" w:line="259" w:lineRule="auto"/>
    </w:pPr>
    <w:rPr>
      <w:rFonts w:ascii="Calibri" w:eastAsia="Times New Roman" w:hAnsi="Calibri" w:cs="Calibri"/>
      <w:b/>
      <w:sz w:val="22"/>
      <w:szCs w:val="20"/>
    </w:rPr>
  </w:style>
  <w:style w:type="paragraph" w:customStyle="1" w:styleId="maintext">
    <w:name w:val="maintext"/>
    <w:basedOn w:val="Normal"/>
    <w:uiPriority w:val="99"/>
    <w:qFormat/>
    <w:rsid w:val="00A035E6"/>
    <w:pPr>
      <w:widowControl w:val="0"/>
      <w:autoSpaceDE w:val="0"/>
      <w:autoSpaceDN w:val="0"/>
      <w:adjustRightInd w:val="0"/>
      <w:spacing w:before="100" w:beforeAutospacing="1" w:after="100" w:afterAutospacing="1" w:line="259" w:lineRule="auto"/>
    </w:pPr>
    <w:rPr>
      <w:rFonts w:ascii="Calibri" w:eastAsia="Times New Roman" w:hAnsi="Calibri" w:cs="Calibri"/>
      <w:sz w:val="22"/>
      <w:szCs w:val="20"/>
    </w:rPr>
  </w:style>
  <w:style w:type="paragraph" w:customStyle="1" w:styleId="noindent0">
    <w:name w:val="noindent"/>
    <w:basedOn w:val="Normal"/>
    <w:uiPriority w:val="99"/>
    <w:qFormat/>
    <w:rsid w:val="00A035E6"/>
    <w:pPr>
      <w:spacing w:before="100" w:beforeAutospacing="1" w:after="100" w:afterAutospacing="1" w:line="259" w:lineRule="auto"/>
    </w:pPr>
    <w:rPr>
      <w:rFonts w:ascii="Calibri" w:eastAsia="Times New Roman" w:hAnsi="Calibri" w:cs="Calibri"/>
      <w:sz w:val="22"/>
      <w:szCs w:val="24"/>
    </w:rPr>
  </w:style>
  <w:style w:type="character" w:customStyle="1" w:styleId="btx">
    <w:name w:val="btx"/>
    <w:basedOn w:val="DefaultParagraphFont"/>
    <w:rsid w:val="00A035E6"/>
  </w:style>
  <w:style w:type="character" w:customStyle="1" w:styleId="prodgeneral1">
    <w:name w:val="prodgeneral1"/>
    <w:rsid w:val="00A035E6"/>
    <w:rPr>
      <w:rFonts w:ascii="Verdana" w:hAnsi="Verdana" w:hint="default"/>
      <w:b w:val="0"/>
      <w:bCs w:val="0"/>
      <w:caps w:val="0"/>
      <w:color w:val="000000"/>
      <w:spacing w:val="0"/>
      <w:sz w:val="16"/>
      <w:szCs w:val="16"/>
    </w:rPr>
  </w:style>
  <w:style w:type="character" w:customStyle="1" w:styleId="summary1">
    <w:name w:val="summary1"/>
    <w:rsid w:val="00A035E6"/>
    <w:rPr>
      <w:rFonts w:ascii="Arial" w:hAnsi="Arial" w:cs="Arial" w:hint="default"/>
      <w:sz w:val="18"/>
      <w:szCs w:val="18"/>
    </w:rPr>
  </w:style>
  <w:style w:type="paragraph" w:customStyle="1" w:styleId="ToRead">
    <w:name w:val="To Read"/>
    <w:basedOn w:val="Normal"/>
    <w:uiPriority w:val="99"/>
    <w:qFormat/>
    <w:rsid w:val="00A035E6"/>
    <w:pPr>
      <w:spacing w:after="160" w:line="259" w:lineRule="auto"/>
      <w:ind w:left="720"/>
    </w:pPr>
    <w:rPr>
      <w:rFonts w:ascii="Verdana" w:eastAsia="Times New Roman" w:hAnsi="Verdana" w:cs="Calibri"/>
      <w:b/>
      <w:sz w:val="22"/>
      <w:szCs w:val="24"/>
      <w:u w:val="single"/>
    </w:rPr>
  </w:style>
  <w:style w:type="character" w:customStyle="1" w:styleId="text3">
    <w:name w:val="text3"/>
    <w:basedOn w:val="DefaultParagraphFont"/>
    <w:rsid w:val="00A035E6"/>
  </w:style>
  <w:style w:type="paragraph" w:customStyle="1" w:styleId="Style13">
    <w:name w:val="Style 1"/>
    <w:basedOn w:val="Normal"/>
    <w:uiPriority w:val="99"/>
    <w:qFormat/>
    <w:rsid w:val="00A035E6"/>
    <w:pPr>
      <w:widowControl w:val="0"/>
      <w:spacing w:after="160" w:line="259" w:lineRule="auto"/>
      <w:ind w:firstLine="216"/>
    </w:pPr>
    <w:rPr>
      <w:rFonts w:ascii="Calibri" w:eastAsia="Times New Roman" w:hAnsi="Calibri" w:cs="Calibri"/>
      <w:noProof/>
      <w:color w:val="000000"/>
      <w:sz w:val="22"/>
      <w:szCs w:val="20"/>
    </w:rPr>
  </w:style>
  <w:style w:type="paragraph" w:customStyle="1" w:styleId="Style40">
    <w:name w:val="Style 4"/>
    <w:basedOn w:val="Normal"/>
    <w:uiPriority w:val="99"/>
    <w:qFormat/>
    <w:rsid w:val="00A035E6"/>
    <w:pPr>
      <w:widowControl w:val="0"/>
      <w:tabs>
        <w:tab w:val="left" w:pos="6876"/>
      </w:tabs>
      <w:spacing w:after="160" w:line="259" w:lineRule="auto"/>
      <w:ind w:left="3744"/>
    </w:pPr>
    <w:rPr>
      <w:rFonts w:ascii="Calibri" w:eastAsia="Times New Roman" w:hAnsi="Calibri" w:cs="Calibri"/>
      <w:noProof/>
      <w:color w:val="000000"/>
      <w:sz w:val="22"/>
      <w:szCs w:val="20"/>
    </w:rPr>
  </w:style>
  <w:style w:type="paragraph" w:customStyle="1" w:styleId="listlevel1">
    <w:name w:val="list level 1"/>
    <w:basedOn w:val="Normal"/>
    <w:uiPriority w:val="99"/>
    <w:qFormat/>
    <w:rsid w:val="00A035E6"/>
    <w:pPr>
      <w:overflowPunct w:val="0"/>
      <w:autoSpaceDE w:val="0"/>
      <w:autoSpaceDN w:val="0"/>
      <w:adjustRightInd w:val="0"/>
      <w:spacing w:after="160" w:line="259" w:lineRule="auto"/>
      <w:ind w:left="560" w:hanging="567"/>
      <w:textAlignment w:val="baseline"/>
    </w:pPr>
    <w:rPr>
      <w:rFonts w:ascii="Calibri" w:eastAsia="Times New Roman" w:hAnsi="Calibri" w:cs="Calibri"/>
      <w:color w:val="000000"/>
      <w:sz w:val="24"/>
      <w:szCs w:val="20"/>
    </w:rPr>
  </w:style>
  <w:style w:type="paragraph" w:customStyle="1" w:styleId="listlevel2">
    <w:name w:val="list level 2"/>
    <w:basedOn w:val="Normal"/>
    <w:uiPriority w:val="99"/>
    <w:qFormat/>
    <w:rsid w:val="00A035E6"/>
    <w:pPr>
      <w:overflowPunct w:val="0"/>
      <w:autoSpaceDE w:val="0"/>
      <w:autoSpaceDN w:val="0"/>
      <w:adjustRightInd w:val="0"/>
      <w:spacing w:after="160" w:line="259" w:lineRule="auto"/>
      <w:ind w:left="1120" w:hanging="560"/>
      <w:textAlignment w:val="baseline"/>
    </w:pPr>
    <w:rPr>
      <w:rFonts w:ascii="Calibri" w:eastAsia="Times New Roman" w:hAnsi="Calibri" w:cs="Calibri"/>
      <w:color w:val="000000"/>
      <w:sz w:val="24"/>
      <w:szCs w:val="20"/>
    </w:rPr>
  </w:style>
  <w:style w:type="paragraph" w:customStyle="1" w:styleId="listlevel3">
    <w:name w:val="list level 3"/>
    <w:basedOn w:val="listlevel2"/>
    <w:uiPriority w:val="99"/>
    <w:qFormat/>
    <w:rsid w:val="00A035E6"/>
  </w:style>
  <w:style w:type="paragraph" w:customStyle="1" w:styleId="PageNumber1">
    <w:name w:val="Page Number1"/>
    <w:basedOn w:val="Normal"/>
    <w:next w:val="Normal"/>
    <w:uiPriority w:val="99"/>
    <w:qFormat/>
    <w:rsid w:val="00A035E6"/>
    <w:pPr>
      <w:spacing w:after="160" w:line="259" w:lineRule="auto"/>
    </w:pPr>
    <w:rPr>
      <w:rFonts w:ascii="Calibri" w:eastAsia="Times New Roman" w:hAnsi="Calibri" w:cs="Calibri"/>
      <w:sz w:val="22"/>
      <w:szCs w:val="24"/>
    </w:rPr>
  </w:style>
  <w:style w:type="paragraph" w:customStyle="1" w:styleId="Card1">
    <w:name w:val="Card1"/>
    <w:uiPriority w:val="99"/>
    <w:qFormat/>
    <w:rsid w:val="00A035E6"/>
    <w:pPr>
      <w:spacing w:after="0" w:line="240" w:lineRule="auto"/>
      <w:ind w:left="720"/>
      <w:jc w:val="both"/>
    </w:pPr>
    <w:rPr>
      <w:rFonts w:ascii="Palatino Linotype" w:eastAsia="Times New Roman" w:hAnsi="Palatino Linotype" w:cs="Times New Roman"/>
      <w:kern w:val="0"/>
      <w:sz w:val="20"/>
      <w:szCs w:val="20"/>
      <w:lang w:val="en-AU"/>
      <w14:ligatures w14:val="none"/>
    </w:rPr>
  </w:style>
  <w:style w:type="paragraph" w:customStyle="1" w:styleId="Cite20">
    <w:name w:val="Cite2"/>
    <w:uiPriority w:val="99"/>
    <w:qFormat/>
    <w:rsid w:val="00A035E6"/>
    <w:pPr>
      <w:spacing w:after="0" w:line="240" w:lineRule="auto"/>
    </w:pPr>
    <w:rPr>
      <w:rFonts w:ascii="Palatino Linotype" w:eastAsia="Times New Roman" w:hAnsi="Palatino Linotype" w:cs="Times New Roman"/>
      <w:b/>
      <w:kern w:val="0"/>
      <w:szCs w:val="20"/>
      <w:u w:val="single"/>
      <w:lang w:val="en-AU"/>
      <w14:ligatures w14:val="none"/>
    </w:rPr>
  </w:style>
  <w:style w:type="paragraph" w:customStyle="1" w:styleId="cardCharCharCharCharCharCharCharCharCharCharCharChar">
    <w:name w:val="card Char Char Char Char Char Char Char Char Char Char Char Char"/>
    <w:basedOn w:val="Normal"/>
    <w:uiPriority w:val="99"/>
    <w:qFormat/>
    <w:rsid w:val="00A035E6"/>
    <w:pPr>
      <w:spacing w:after="160" w:line="259" w:lineRule="auto"/>
      <w:ind w:left="288" w:right="288"/>
    </w:pPr>
    <w:rPr>
      <w:rFonts w:ascii="Calibri" w:eastAsia="Times New Roman" w:hAnsi="Calibri" w:cs="Calibri"/>
      <w:sz w:val="22"/>
      <w:szCs w:val="24"/>
    </w:rPr>
  </w:style>
  <w:style w:type="paragraph" w:customStyle="1" w:styleId="cite21">
    <w:name w:val="cite2"/>
    <w:uiPriority w:val="99"/>
    <w:qFormat/>
    <w:rsid w:val="00A035E6"/>
    <w:pPr>
      <w:spacing w:after="0" w:line="240" w:lineRule="auto"/>
    </w:pPr>
    <w:rPr>
      <w:rFonts w:ascii="Times New Roman" w:eastAsia="Times New Roman" w:hAnsi="Times New Roman" w:cs="Times New Roman"/>
      <w:color w:val="000000"/>
      <w:kern w:val="0"/>
      <w:sz w:val="20"/>
      <w14:ligatures w14:val="none"/>
    </w:rPr>
  </w:style>
  <w:style w:type="character" w:customStyle="1" w:styleId="cardtextsmallChar">
    <w:name w:val="card text small Char"/>
    <w:rsid w:val="00A035E6"/>
    <w:rPr>
      <w:rFonts w:ascii="Arial Narrow" w:hAnsi="Arial Narrow"/>
      <w:sz w:val="16"/>
      <w:szCs w:val="24"/>
      <w:lang w:val="en-US" w:eastAsia="en-US" w:bidi="ar-SA"/>
    </w:rPr>
  </w:style>
  <w:style w:type="paragraph" w:customStyle="1" w:styleId="CaseListNormal">
    <w:name w:val="Case List Normal"/>
    <w:basedOn w:val="Normal"/>
    <w:uiPriority w:val="99"/>
    <w:qFormat/>
    <w:rsid w:val="00A035E6"/>
    <w:pPr>
      <w:spacing w:after="160" w:line="259" w:lineRule="auto"/>
    </w:pPr>
    <w:rPr>
      <w:rFonts w:ascii="Times" w:eastAsia="Times New Roman" w:hAnsi="Times" w:cs="Calibri"/>
      <w:sz w:val="22"/>
      <w:szCs w:val="26"/>
    </w:rPr>
  </w:style>
  <w:style w:type="paragraph" w:customStyle="1" w:styleId="Body">
    <w:name w:val="Body"/>
    <w:basedOn w:val="Normal"/>
    <w:uiPriority w:val="99"/>
    <w:qFormat/>
    <w:rsid w:val="00A035E6"/>
    <w:pPr>
      <w:spacing w:after="160" w:line="259" w:lineRule="auto"/>
      <w:outlineLvl w:val="3"/>
    </w:pPr>
    <w:rPr>
      <w:rFonts w:ascii="Calibri" w:eastAsia="Times New Roman" w:hAnsi="Calibri" w:cs="Calibri"/>
      <w:sz w:val="22"/>
      <w:szCs w:val="20"/>
    </w:rPr>
  </w:style>
  <w:style w:type="paragraph" w:customStyle="1" w:styleId="3text">
    <w:name w:val="3text"/>
    <w:basedOn w:val="Normal"/>
    <w:uiPriority w:val="99"/>
    <w:qFormat/>
    <w:rsid w:val="00A035E6"/>
    <w:pPr>
      <w:spacing w:before="100" w:beforeAutospacing="1" w:after="100" w:afterAutospacing="1" w:line="259" w:lineRule="auto"/>
    </w:pPr>
    <w:rPr>
      <w:rFonts w:ascii="Calibri" w:eastAsia="Times New Roman" w:hAnsi="Calibri" w:cs="Calibri"/>
      <w:sz w:val="24"/>
      <w:szCs w:val="24"/>
    </w:rPr>
  </w:style>
  <w:style w:type="character" w:customStyle="1" w:styleId="countrytitle1">
    <w:name w:val="countrytitle1"/>
    <w:rsid w:val="00A035E6"/>
    <w:rPr>
      <w:rFonts w:ascii="Verdana" w:hAnsi="Verdana" w:hint="default"/>
      <w:b/>
      <w:bCs/>
      <w:color w:val="293643"/>
      <w:sz w:val="24"/>
      <w:szCs w:val="24"/>
    </w:rPr>
  </w:style>
  <w:style w:type="character" w:customStyle="1" w:styleId="storyheader1">
    <w:name w:val="storyheader1"/>
    <w:rsid w:val="00A035E6"/>
    <w:rPr>
      <w:rFonts w:ascii="Verdana" w:hAnsi="Verdana" w:hint="default"/>
      <w:b/>
      <w:bCs/>
      <w:color w:val="000000"/>
      <w:sz w:val="21"/>
      <w:szCs w:val="21"/>
    </w:rPr>
  </w:style>
  <w:style w:type="paragraph" w:customStyle="1" w:styleId="TimesNewRoman12">
    <w:name w:val="TimesNewRoman12"/>
    <w:uiPriority w:val="99"/>
    <w:qFormat/>
    <w:rsid w:val="00A035E6"/>
    <w:pPr>
      <w:spacing w:after="0" w:line="240" w:lineRule="auto"/>
      <w:jc w:val="both"/>
    </w:pPr>
    <w:rPr>
      <w:rFonts w:ascii="Times New Roman" w:eastAsia="Times New Roman" w:hAnsi="Times New Roman" w:cs="Times New Roman"/>
      <w:kern w:val="0"/>
      <w:lang w:val="de-DE" w:eastAsia="de-DE"/>
      <w14:ligatures w14:val="none"/>
    </w:rPr>
  </w:style>
  <w:style w:type="paragraph" w:customStyle="1" w:styleId="htmlbody">
    <w:name w:val="htmlbody"/>
    <w:basedOn w:val="Normal"/>
    <w:uiPriority w:val="99"/>
    <w:qFormat/>
    <w:rsid w:val="00A035E6"/>
    <w:pPr>
      <w:spacing w:before="100" w:beforeAutospacing="1" w:after="100" w:afterAutospacing="1" w:line="259" w:lineRule="auto"/>
    </w:pPr>
    <w:rPr>
      <w:rFonts w:ascii="Calibri" w:eastAsia="Times New Roman" w:hAnsi="Calibri" w:cs="Calibri"/>
      <w:sz w:val="24"/>
      <w:szCs w:val="24"/>
    </w:rPr>
  </w:style>
  <w:style w:type="character" w:customStyle="1" w:styleId="cardunderlinedChar0">
    <w:name w:val="card underlined Char"/>
    <w:rsid w:val="00A035E6"/>
    <w:rPr>
      <w:rFonts w:ascii="Arial" w:hAnsi="Arial"/>
      <w:sz w:val="22"/>
      <w:szCs w:val="24"/>
      <w:u w:val="single"/>
      <w:lang w:val="en-US" w:eastAsia="en-US" w:bidi="ar-SA"/>
    </w:rPr>
  </w:style>
  <w:style w:type="paragraph" w:customStyle="1" w:styleId="medium-normal">
    <w:name w:val="medium-normal"/>
    <w:basedOn w:val="Normal"/>
    <w:uiPriority w:val="99"/>
    <w:qFormat/>
    <w:rsid w:val="00A035E6"/>
    <w:pPr>
      <w:spacing w:before="100" w:beforeAutospacing="1" w:after="100" w:afterAutospacing="1" w:line="259" w:lineRule="auto"/>
    </w:pPr>
    <w:rPr>
      <w:rFonts w:ascii="Calibri" w:eastAsia="Times New Roman" w:hAnsi="Calibri" w:cs="Calibri"/>
      <w:sz w:val="24"/>
      <w:szCs w:val="24"/>
    </w:rPr>
  </w:style>
  <w:style w:type="paragraph" w:customStyle="1" w:styleId="textChar">
    <w:name w:val="text Char"/>
    <w:basedOn w:val="Normal"/>
    <w:autoRedefine/>
    <w:uiPriority w:val="99"/>
    <w:qFormat/>
    <w:rsid w:val="00A035E6"/>
    <w:pPr>
      <w:spacing w:after="160" w:line="259" w:lineRule="auto"/>
    </w:pPr>
    <w:rPr>
      <w:rFonts w:ascii="Calibri" w:eastAsia="Times New Roman" w:hAnsi="Calibri" w:cs="Calibri"/>
      <w:color w:val="000000"/>
      <w:sz w:val="18"/>
      <w:szCs w:val="24"/>
    </w:rPr>
  </w:style>
  <w:style w:type="paragraph" w:customStyle="1" w:styleId="text1">
    <w:name w:val="text1"/>
    <w:basedOn w:val="Normal"/>
    <w:autoRedefine/>
    <w:uiPriority w:val="99"/>
    <w:qFormat/>
    <w:rsid w:val="00A035E6"/>
    <w:pPr>
      <w:spacing w:after="160" w:line="259" w:lineRule="auto"/>
    </w:pPr>
    <w:rPr>
      <w:rFonts w:ascii="Calibri" w:eastAsia="Times New Roman" w:hAnsi="Calibri" w:cs="Calibri"/>
      <w:sz w:val="22"/>
      <w:szCs w:val="20"/>
    </w:rPr>
  </w:style>
  <w:style w:type="character" w:customStyle="1" w:styleId="article1">
    <w:name w:val="article1"/>
    <w:rsid w:val="00A035E6"/>
    <w:rPr>
      <w:rFonts w:ascii="Verdana" w:hAnsi="Verdana" w:hint="default"/>
      <w:color w:val="333333"/>
      <w:sz w:val="16"/>
      <w:szCs w:val="16"/>
    </w:rPr>
  </w:style>
  <w:style w:type="paragraph" w:customStyle="1" w:styleId="RepeatBlockHeading">
    <w:name w:val="Repeat Block Heading"/>
    <w:basedOn w:val="Normal"/>
    <w:autoRedefine/>
    <w:uiPriority w:val="99"/>
    <w:qFormat/>
    <w:rsid w:val="00A035E6"/>
    <w:pPr>
      <w:spacing w:after="160" w:line="259" w:lineRule="auto"/>
      <w:jc w:val="center"/>
    </w:pPr>
    <w:rPr>
      <w:rFonts w:ascii="Calibri" w:eastAsia="Times New Roman" w:hAnsi="Calibri" w:cs="Calibri"/>
      <w:b/>
      <w:smallCaps/>
      <w:color w:val="000000"/>
      <w:sz w:val="24"/>
      <w:szCs w:val="24"/>
      <w:u w:val="thick"/>
    </w:rPr>
  </w:style>
  <w:style w:type="paragraph" w:customStyle="1" w:styleId="story-headline">
    <w:name w:val="story-headline"/>
    <w:basedOn w:val="Normal"/>
    <w:uiPriority w:val="99"/>
    <w:qFormat/>
    <w:rsid w:val="00A035E6"/>
    <w:pPr>
      <w:spacing w:before="72" w:after="72" w:line="259" w:lineRule="auto"/>
    </w:pPr>
    <w:rPr>
      <w:rFonts w:ascii="Calibri" w:eastAsia="Times New Roman" w:hAnsi="Calibri" w:cs="Calibri"/>
      <w:b/>
      <w:bCs/>
      <w:sz w:val="26"/>
      <w:szCs w:val="26"/>
    </w:rPr>
  </w:style>
  <w:style w:type="paragraph" w:customStyle="1" w:styleId="story-body">
    <w:name w:val="story-body"/>
    <w:basedOn w:val="Normal"/>
    <w:uiPriority w:val="99"/>
    <w:qFormat/>
    <w:rsid w:val="00A035E6"/>
    <w:pPr>
      <w:spacing w:before="100" w:beforeAutospacing="1" w:after="100" w:afterAutospacing="1" w:line="259" w:lineRule="auto"/>
    </w:pPr>
    <w:rPr>
      <w:rFonts w:ascii="Calibri" w:eastAsia="Times New Roman" w:hAnsi="Calibri" w:cs="Calibri"/>
      <w:sz w:val="22"/>
    </w:rPr>
  </w:style>
  <w:style w:type="character" w:customStyle="1" w:styleId="story-posted-date1">
    <w:name w:val="story-posted-date1"/>
    <w:rsid w:val="00A035E6"/>
    <w:rPr>
      <w:rFonts w:ascii="Arial" w:hAnsi="Arial" w:cs="Arial" w:hint="default"/>
      <w:b w:val="0"/>
      <w:bCs w:val="0"/>
      <w:sz w:val="19"/>
      <w:szCs w:val="19"/>
    </w:rPr>
  </w:style>
  <w:style w:type="paragraph" w:customStyle="1" w:styleId="story-dateline">
    <w:name w:val="story-dateline"/>
    <w:basedOn w:val="Normal"/>
    <w:uiPriority w:val="99"/>
    <w:qFormat/>
    <w:rsid w:val="00A035E6"/>
    <w:pPr>
      <w:spacing w:after="160" w:line="259" w:lineRule="auto"/>
    </w:pPr>
    <w:rPr>
      <w:rFonts w:ascii="Calibri" w:eastAsia="Times New Roman" w:hAnsi="Calibri" w:cs="Calibri"/>
      <w:b/>
      <w:bCs/>
      <w:sz w:val="22"/>
    </w:rPr>
  </w:style>
  <w:style w:type="paragraph" w:customStyle="1" w:styleId="TextofCards">
    <w:name w:val="Text of Cards"/>
    <w:basedOn w:val="Normal"/>
    <w:uiPriority w:val="99"/>
    <w:qFormat/>
    <w:rsid w:val="00A035E6"/>
    <w:pPr>
      <w:spacing w:after="160" w:line="259" w:lineRule="auto"/>
    </w:pPr>
    <w:rPr>
      <w:rFonts w:ascii="Calibri" w:eastAsia="Times New Roman" w:hAnsi="Calibri" w:cs="Calibri"/>
      <w:color w:val="000000"/>
      <w:spacing w:val="6"/>
      <w:sz w:val="22"/>
      <w:szCs w:val="23"/>
    </w:rPr>
  </w:style>
  <w:style w:type="paragraph" w:customStyle="1" w:styleId="Corpotesto">
    <w:name w:val="Corpo testo"/>
    <w:basedOn w:val="Normal"/>
    <w:uiPriority w:val="99"/>
    <w:qFormat/>
    <w:rsid w:val="00A035E6"/>
    <w:pPr>
      <w:widowControl w:val="0"/>
      <w:adjustRightInd w:val="0"/>
      <w:spacing w:after="283" w:line="259" w:lineRule="auto"/>
    </w:pPr>
    <w:rPr>
      <w:rFonts w:ascii="Times" w:eastAsia="Times New Roman" w:hAnsi="Times" w:cs="Calibri"/>
      <w:sz w:val="22"/>
      <w:szCs w:val="24"/>
    </w:rPr>
  </w:style>
  <w:style w:type="character" w:customStyle="1" w:styleId="Heading2CharCharCharCharCharCharCharCharCharCharCharCharCharChar">
    <w:name w:val="Heading 2 Char Char Char Char Char Char Char Char Char Char Char Char Char Char"/>
    <w:rsid w:val="00A035E6"/>
    <w:rPr>
      <w:rFonts w:eastAsia="SimSun" w:cs="Arial"/>
      <w:b/>
      <w:bCs/>
      <w:iCs/>
      <w:sz w:val="24"/>
      <w:szCs w:val="28"/>
      <w:lang w:val="en-US" w:eastAsia="zh-CN" w:bidi="ar-SA"/>
    </w:rPr>
  </w:style>
  <w:style w:type="paragraph" w:customStyle="1" w:styleId="PageHeading">
    <w:name w:val="Page Heading"/>
    <w:basedOn w:val="Heading2"/>
    <w:uiPriority w:val="99"/>
    <w:qFormat/>
    <w:rsid w:val="00A035E6"/>
    <w:pPr>
      <w:keepLines w:val="0"/>
      <w:widowControl w:val="0"/>
      <w:suppressAutoHyphens/>
    </w:pPr>
    <w:rPr>
      <w:rFonts w:ascii="Times New Roman" w:eastAsia="Times New Roman" w:hAnsi="Times New Roman" w:cs="Arial"/>
      <w:b w:val="0"/>
      <w:bCs/>
      <w:sz w:val="44"/>
      <w:szCs w:val="16"/>
    </w:rPr>
  </w:style>
  <w:style w:type="character" w:customStyle="1" w:styleId="postbody">
    <w:name w:val="postbody"/>
    <w:basedOn w:val="DefaultParagraphFont"/>
    <w:rsid w:val="00A035E6"/>
  </w:style>
  <w:style w:type="paragraph" w:customStyle="1" w:styleId="tagCharChar1Char">
    <w:name w:val="tag Char Char1 Char"/>
    <w:uiPriority w:val="99"/>
    <w:qFormat/>
    <w:rsid w:val="00A035E6"/>
    <w:pPr>
      <w:spacing w:line="259" w:lineRule="auto"/>
    </w:pPr>
    <w:rPr>
      <w:rFonts w:eastAsia="Times New Roman"/>
      <w:b/>
      <w:bCs/>
      <w:kern w:val="0"/>
      <w14:ligatures w14:val="none"/>
    </w:rPr>
  </w:style>
  <w:style w:type="character" w:customStyle="1" w:styleId="textmedium">
    <w:name w:val="textmedium"/>
    <w:basedOn w:val="DefaultParagraphFont"/>
    <w:rsid w:val="00A035E6"/>
  </w:style>
  <w:style w:type="character" w:customStyle="1" w:styleId="citation10">
    <w:name w:val="citation1"/>
    <w:rsid w:val="00A035E6"/>
    <w:rPr>
      <w:rFonts w:ascii="Verdana" w:hAnsi="Verdana" w:hint="default"/>
      <w:sz w:val="17"/>
      <w:szCs w:val="17"/>
    </w:rPr>
  </w:style>
  <w:style w:type="character" w:customStyle="1" w:styleId="articlecontent">
    <w:name w:val="articlecontent"/>
    <w:basedOn w:val="DefaultParagraphFont"/>
    <w:rsid w:val="00A035E6"/>
  </w:style>
  <w:style w:type="paragraph" w:customStyle="1" w:styleId="OmniPage1">
    <w:name w:val="OmniPage #1"/>
    <w:basedOn w:val="Normal"/>
    <w:uiPriority w:val="99"/>
    <w:qFormat/>
    <w:rsid w:val="00A035E6"/>
    <w:pPr>
      <w:widowControl w:val="0"/>
      <w:autoSpaceDE w:val="0"/>
      <w:autoSpaceDN w:val="0"/>
      <w:adjustRightInd w:val="0"/>
      <w:spacing w:after="160" w:line="240" w:lineRule="atLeast"/>
    </w:pPr>
    <w:rPr>
      <w:rFonts w:ascii="Times" w:eastAsia="Times New Roman" w:hAnsi="Times" w:cs="Calibri"/>
      <w:sz w:val="24"/>
      <w:szCs w:val="24"/>
    </w:rPr>
  </w:style>
  <w:style w:type="paragraph" w:customStyle="1" w:styleId="TitlePageCenter">
    <w:name w:val="Title Page Center"/>
    <w:basedOn w:val="Normal"/>
    <w:autoRedefine/>
    <w:uiPriority w:val="99"/>
    <w:qFormat/>
    <w:rsid w:val="00A035E6"/>
    <w:pPr>
      <w:spacing w:after="160" w:line="259" w:lineRule="auto"/>
      <w:jc w:val="center"/>
    </w:pPr>
    <w:rPr>
      <w:rFonts w:ascii="Arial Narrow" w:eastAsia="Times New Roman" w:hAnsi="Arial Narrow" w:cs="Calibri"/>
      <w:b/>
      <w:caps/>
      <w:sz w:val="24"/>
      <w:szCs w:val="20"/>
    </w:rPr>
  </w:style>
  <w:style w:type="paragraph" w:customStyle="1" w:styleId="TitlePageBy">
    <w:name w:val="Title Page By"/>
    <w:basedOn w:val="TitlePageCenter"/>
    <w:next w:val="Normal"/>
    <w:autoRedefine/>
    <w:uiPriority w:val="99"/>
    <w:qFormat/>
    <w:rsid w:val="00A035E6"/>
  </w:style>
  <w:style w:type="paragraph" w:customStyle="1" w:styleId="ProjectTitleLine">
    <w:name w:val="Project Title Line"/>
    <w:basedOn w:val="Normal"/>
    <w:next w:val="Normal"/>
    <w:autoRedefine/>
    <w:uiPriority w:val="99"/>
    <w:qFormat/>
    <w:rsid w:val="00A035E6"/>
    <w:pPr>
      <w:spacing w:after="160" w:line="259" w:lineRule="auto"/>
      <w:jc w:val="center"/>
    </w:pPr>
    <w:rPr>
      <w:rFonts w:ascii="Calibri" w:eastAsia="Times New Roman" w:hAnsi="Calibri" w:cs="Calibri"/>
      <w:caps/>
      <w:sz w:val="22"/>
      <w:szCs w:val="20"/>
    </w:rPr>
  </w:style>
  <w:style w:type="character" w:customStyle="1" w:styleId="fource1">
    <w:name w:val="fource1"/>
    <w:rsid w:val="00A035E6"/>
    <w:rPr>
      <w:sz w:val="34"/>
      <w:szCs w:val="34"/>
    </w:rPr>
  </w:style>
  <w:style w:type="paragraph" w:customStyle="1" w:styleId="LanguageStrike">
    <w:name w:val="Language Strike"/>
    <w:basedOn w:val="Normal"/>
    <w:next w:val="Normal"/>
    <w:uiPriority w:val="99"/>
    <w:qFormat/>
    <w:rsid w:val="00A035E6"/>
    <w:pPr>
      <w:spacing w:after="160" w:line="259" w:lineRule="auto"/>
    </w:pPr>
    <w:rPr>
      <w:rFonts w:ascii="Arial Narrow" w:eastAsia="Times New Roman" w:hAnsi="Arial Narrow" w:cs="Calibri"/>
      <w:strike/>
      <w:sz w:val="22"/>
      <w:szCs w:val="24"/>
    </w:rPr>
  </w:style>
  <w:style w:type="character" w:customStyle="1" w:styleId="LanguageStrikeChar">
    <w:name w:val="Language Strike Char"/>
    <w:rsid w:val="00A035E6"/>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A035E6"/>
    <w:pPr>
      <w:spacing w:after="160" w:line="259" w:lineRule="auto"/>
    </w:pPr>
    <w:rPr>
      <w:rFonts w:ascii="Calibri" w:eastAsia="Times New Roman" w:hAnsi="Calibri" w:cs="Calibri"/>
      <w:sz w:val="22"/>
      <w:szCs w:val="20"/>
      <w:u w:val="single"/>
    </w:rPr>
  </w:style>
  <w:style w:type="paragraph" w:customStyle="1" w:styleId="Normal10pt">
    <w:name w:val="Normal + 10 pt"/>
    <w:basedOn w:val="Normal"/>
    <w:uiPriority w:val="99"/>
    <w:qFormat/>
    <w:rsid w:val="00A035E6"/>
    <w:pPr>
      <w:spacing w:after="160" w:line="259" w:lineRule="auto"/>
    </w:pPr>
    <w:rPr>
      <w:rFonts w:ascii="Calibri" w:eastAsia="Times New Roman" w:hAnsi="Calibri" w:cs="Calibri"/>
      <w:sz w:val="22"/>
      <w:szCs w:val="20"/>
    </w:rPr>
  </w:style>
  <w:style w:type="paragraph" w:customStyle="1" w:styleId="cardChar1Char">
    <w:name w:val="card Char1 Char"/>
    <w:basedOn w:val="Normal"/>
    <w:uiPriority w:val="99"/>
    <w:qFormat/>
    <w:rsid w:val="00A035E6"/>
    <w:pPr>
      <w:spacing w:after="160" w:line="259" w:lineRule="auto"/>
      <w:ind w:left="288" w:right="288"/>
    </w:pPr>
    <w:rPr>
      <w:rFonts w:ascii="Calibri" w:eastAsia="Times New Roman" w:hAnsi="Calibri" w:cs="Calibri"/>
      <w:sz w:val="22"/>
      <w:szCs w:val="20"/>
    </w:rPr>
  </w:style>
  <w:style w:type="character" w:customStyle="1" w:styleId="normal11">
    <w:name w:val="normal1"/>
    <w:basedOn w:val="DefaultParagraphFont"/>
    <w:rsid w:val="00A035E6"/>
  </w:style>
  <w:style w:type="character" w:customStyle="1" w:styleId="ds">
    <w:name w:val="ds"/>
    <w:basedOn w:val="DefaultParagraphFont"/>
    <w:rsid w:val="00A035E6"/>
  </w:style>
  <w:style w:type="character" w:customStyle="1" w:styleId="UnderliningChar1">
    <w:name w:val="Underlining Char1"/>
    <w:rsid w:val="00A035E6"/>
    <w:rPr>
      <w:rFonts w:ascii="Arial Narrow" w:hAnsi="Arial Narrow"/>
      <w:szCs w:val="24"/>
      <w:u w:val="single"/>
      <w:lang w:val="en-US" w:eastAsia="en-US" w:bidi="ar-SA"/>
    </w:rPr>
  </w:style>
  <w:style w:type="character" w:customStyle="1" w:styleId="UnderliningChar2">
    <w:name w:val="Underlining Char2"/>
    <w:rsid w:val="00A035E6"/>
    <w:rPr>
      <w:rFonts w:ascii="Arial Narrow" w:hAnsi="Arial Narrow"/>
      <w:szCs w:val="24"/>
      <w:u w:val="single"/>
      <w:lang w:val="en-US" w:eastAsia="en-US" w:bidi="ar-SA"/>
    </w:rPr>
  </w:style>
  <w:style w:type="character" w:customStyle="1" w:styleId="MicroTextChar1">
    <w:name w:val="MicroText Char1"/>
    <w:rsid w:val="00A035E6"/>
    <w:rPr>
      <w:rFonts w:ascii="Arial Narrow" w:hAnsi="Arial Narrow"/>
      <w:sz w:val="12"/>
      <w:szCs w:val="24"/>
      <w:lang w:val="en-US" w:eastAsia="en-US" w:bidi="ar-SA"/>
    </w:rPr>
  </w:style>
  <w:style w:type="paragraph" w:customStyle="1" w:styleId="CM12">
    <w:name w:val="CM12"/>
    <w:basedOn w:val="Default"/>
    <w:next w:val="Default"/>
    <w:uiPriority w:val="99"/>
    <w:qFormat/>
    <w:rsid w:val="00A035E6"/>
    <w:pPr>
      <w:widowControl w:val="0"/>
      <w:spacing w:after="0" w:line="320" w:lineRule="atLeast"/>
    </w:pPr>
    <w:rPr>
      <w:rFonts w:ascii="Granjon LT Std" w:eastAsia="Times New Roman" w:hAnsi="Granjon LT Std" w:cs="Times New Roman"/>
      <w:sz w:val="24"/>
    </w:rPr>
  </w:style>
  <w:style w:type="paragraph" w:customStyle="1" w:styleId="CM44">
    <w:name w:val="CM44"/>
    <w:basedOn w:val="Default"/>
    <w:next w:val="Default"/>
    <w:uiPriority w:val="99"/>
    <w:qFormat/>
    <w:rsid w:val="00A035E6"/>
    <w:pPr>
      <w:widowControl w:val="0"/>
      <w:spacing w:after="480" w:line="240" w:lineRule="auto"/>
    </w:pPr>
    <w:rPr>
      <w:rFonts w:ascii="Granjon LT Std" w:eastAsia="Times New Roman" w:hAnsi="Granjon LT Std" w:cs="Times New Roman"/>
      <w:sz w:val="24"/>
    </w:rPr>
  </w:style>
  <w:style w:type="paragraph" w:customStyle="1" w:styleId="CM10">
    <w:name w:val="CM10"/>
    <w:basedOn w:val="Default"/>
    <w:next w:val="Default"/>
    <w:uiPriority w:val="99"/>
    <w:qFormat/>
    <w:rsid w:val="00A035E6"/>
    <w:pPr>
      <w:widowControl w:val="0"/>
      <w:spacing w:after="0" w:line="320" w:lineRule="atLeast"/>
    </w:pPr>
    <w:rPr>
      <w:rFonts w:ascii="Granjon LT Std" w:eastAsia="Times New Roman" w:hAnsi="Granjon LT Std" w:cs="Times New Roman"/>
      <w:sz w:val="24"/>
    </w:rPr>
  </w:style>
  <w:style w:type="paragraph" w:customStyle="1" w:styleId="StrikeThrough">
    <w:name w:val="Strike Through"/>
    <w:basedOn w:val="Normal"/>
    <w:next w:val="Normal"/>
    <w:uiPriority w:val="99"/>
    <w:qFormat/>
    <w:rsid w:val="00A035E6"/>
    <w:pPr>
      <w:spacing w:after="160" w:line="259" w:lineRule="auto"/>
    </w:pPr>
    <w:rPr>
      <w:rFonts w:ascii="Arial Narrow" w:eastAsia="Times New Roman" w:hAnsi="Arial Narrow" w:cs="Calibri"/>
      <w:strike/>
      <w:sz w:val="22"/>
      <w:szCs w:val="20"/>
    </w:rPr>
  </w:style>
  <w:style w:type="paragraph" w:customStyle="1" w:styleId="textbodyblack">
    <w:name w:val="textbodyblack"/>
    <w:basedOn w:val="Normal"/>
    <w:uiPriority w:val="99"/>
    <w:qFormat/>
    <w:rsid w:val="00A035E6"/>
    <w:pPr>
      <w:spacing w:before="100" w:beforeAutospacing="1" w:after="100" w:afterAutospacing="1" w:line="259" w:lineRule="auto"/>
    </w:pPr>
    <w:rPr>
      <w:rFonts w:ascii="Calibri" w:eastAsia="Times New Roman" w:hAnsi="Calibri" w:cs="Calibri"/>
      <w:sz w:val="24"/>
      <w:szCs w:val="24"/>
    </w:rPr>
  </w:style>
  <w:style w:type="character" w:customStyle="1" w:styleId="DefaultPara">
    <w:name w:val="Default Para"/>
    <w:rsid w:val="00A035E6"/>
    <w:rPr>
      <w:sz w:val="20"/>
    </w:rPr>
  </w:style>
  <w:style w:type="character" w:customStyle="1" w:styleId="SYSHYPERTEXT">
    <w:name w:val="SYS_HYPERTEXT"/>
    <w:rsid w:val="00A035E6"/>
    <w:rPr>
      <w:color w:val="0000FF"/>
      <w:u w:val="single"/>
    </w:rPr>
  </w:style>
  <w:style w:type="character" w:customStyle="1" w:styleId="cardtextsmallCharCharCharCharCharCharCharCharCharCharCharChar">
    <w:name w:val="card text small Char Char Char Char Char Char Char Char Char Char Char Char"/>
    <w:rsid w:val="00A035E6"/>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A035E6"/>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A035E6"/>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160" w:line="259" w:lineRule="auto"/>
      <w:jc w:val="center"/>
      <w:outlineLvl w:val="0"/>
    </w:pPr>
    <w:rPr>
      <w:rFonts w:ascii="Calibri" w:eastAsia="Helvetica" w:hAnsi="Calibri" w:cs="Calibri"/>
      <w:b/>
      <w:emboss/>
      <w:color w:val="000000"/>
      <w:sz w:val="48"/>
      <w:szCs w:val="48"/>
    </w:rPr>
  </w:style>
  <w:style w:type="character" w:customStyle="1" w:styleId="BlockHeading1Char">
    <w:name w:val="Block Heading 1 Char"/>
    <w:rsid w:val="00A035E6"/>
    <w:rPr>
      <w:rFonts w:ascii="Georgia" w:hAnsi="Georgia"/>
      <w:b/>
      <w:emboss/>
      <w:color w:val="000000"/>
      <w:sz w:val="48"/>
      <w:szCs w:val="48"/>
      <w:lang w:val="en-US" w:eastAsia="en-US" w:bidi="ar-SA"/>
    </w:rPr>
  </w:style>
  <w:style w:type="character" w:customStyle="1" w:styleId="StyleTagTimesNewRomanChar">
    <w:name w:val="Style Tag + Times New Roman Char"/>
    <w:rsid w:val="00A035E6"/>
    <w:rPr>
      <w:b/>
      <w:bCs/>
      <w:noProof w:val="0"/>
      <w:sz w:val="24"/>
      <w:szCs w:val="24"/>
      <w:lang w:val="en-US" w:eastAsia="en-US" w:bidi="ar-SA"/>
    </w:rPr>
  </w:style>
  <w:style w:type="paragraph" w:customStyle="1" w:styleId="SmallCard">
    <w:name w:val="Small Card"/>
    <w:basedOn w:val="Normal"/>
    <w:uiPriority w:val="99"/>
    <w:qFormat/>
    <w:rsid w:val="00A035E6"/>
    <w:pPr>
      <w:spacing w:after="160" w:line="288" w:lineRule="auto"/>
      <w:ind w:left="720" w:right="720"/>
    </w:pPr>
    <w:rPr>
      <w:rFonts w:ascii="Bookman Old Style" w:eastAsia="Times New Roman" w:hAnsi="Bookman Old Style" w:cs="Calibri"/>
      <w:sz w:val="12"/>
      <w:szCs w:val="24"/>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A035E6"/>
    <w:rPr>
      <w:rFonts w:ascii="Arial Narrow" w:hAnsi="Arial Narrow" w:cs="Arial"/>
      <w:b/>
      <w:bCs/>
      <w:iCs/>
      <w:sz w:val="24"/>
      <w:szCs w:val="28"/>
      <w:lang w:val="en-US" w:eastAsia="en-US" w:bidi="ar-SA"/>
    </w:rPr>
  </w:style>
  <w:style w:type="character" w:customStyle="1" w:styleId="UnderliningCharChar">
    <w:name w:val="Underlining Char Char"/>
    <w:rsid w:val="00A035E6"/>
    <w:rPr>
      <w:rFonts w:ascii="Arial Narrow" w:hAnsi="Arial Narrow"/>
      <w:szCs w:val="24"/>
      <w:u w:val="single"/>
      <w:lang w:val="en-US" w:eastAsia="en-US" w:bidi="ar-SA"/>
    </w:rPr>
  </w:style>
  <w:style w:type="character" w:customStyle="1" w:styleId="StyleArialNarrow12ptBold">
    <w:name w:val="Style Arial Narrow 12 pt Bold"/>
    <w:rsid w:val="00A035E6"/>
    <w:rPr>
      <w:rFonts w:ascii="Arial Narrow" w:hAnsi="Arial Narrow"/>
      <w:b/>
      <w:bCs/>
      <w:sz w:val="24"/>
    </w:rPr>
  </w:style>
  <w:style w:type="character" w:customStyle="1" w:styleId="Style1CharChar">
    <w:name w:val="Style1 Char Char"/>
    <w:rsid w:val="00A035E6"/>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A035E6"/>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A035E6"/>
    <w:rPr>
      <w:u w:val="single"/>
    </w:rPr>
  </w:style>
  <w:style w:type="character" w:customStyle="1" w:styleId="UnderlinedCharChar1">
    <w:name w:val="Underlined Char Char1"/>
    <w:rsid w:val="00A035E6"/>
    <w:rPr>
      <w:rFonts w:ascii="Bell MT" w:eastAsia="Times New Roman" w:hAnsi="Bell MT"/>
      <w:bCs/>
      <w:iCs/>
      <w:sz w:val="22"/>
      <w:u w:val="single"/>
    </w:rPr>
  </w:style>
  <w:style w:type="character" w:customStyle="1" w:styleId="doctitle">
    <w:name w:val="doctitle"/>
    <w:rsid w:val="00A035E6"/>
  </w:style>
  <w:style w:type="paragraph" w:customStyle="1" w:styleId="CiteCorrected">
    <w:name w:val="Cite Corrected"/>
    <w:basedOn w:val="Normal"/>
    <w:link w:val="CiteCorrectedChar"/>
    <w:qFormat/>
    <w:rsid w:val="00A035E6"/>
    <w:pPr>
      <w:spacing w:after="160" w:line="259" w:lineRule="auto"/>
    </w:pPr>
    <w:rPr>
      <w:rFonts w:ascii="Calibri" w:eastAsia="Times New Roman" w:hAnsi="Calibri" w:cs="Calibri"/>
      <w:b/>
      <w:bCs/>
      <w:sz w:val="24"/>
      <w:szCs w:val="16"/>
      <w:u w:val="single"/>
    </w:rPr>
  </w:style>
  <w:style w:type="character" w:customStyle="1" w:styleId="CiteCorrectedChar">
    <w:name w:val="Cite Corrected Char"/>
    <w:link w:val="CiteCorrected"/>
    <w:rsid w:val="00A035E6"/>
    <w:rPr>
      <w:rFonts w:ascii="Calibri" w:eastAsia="Times New Roman" w:hAnsi="Calibri" w:cs="Calibri"/>
      <w:b/>
      <w:bCs/>
      <w:kern w:val="0"/>
      <w:szCs w:val="16"/>
      <w:u w:val="single"/>
      <w14:ligatures w14:val="none"/>
    </w:rPr>
  </w:style>
  <w:style w:type="character" w:customStyle="1" w:styleId="cardtext-underlined0">
    <w:name w:val="card text- underlined"/>
    <w:rsid w:val="00A035E6"/>
    <w:rPr>
      <w:rFonts w:ascii="Garamond" w:hAnsi="Garamond"/>
      <w:u w:val="single"/>
    </w:rPr>
  </w:style>
  <w:style w:type="numbering" w:customStyle="1" w:styleId="NoList6">
    <w:name w:val="No List6"/>
    <w:next w:val="NoList"/>
    <w:uiPriority w:val="99"/>
    <w:semiHidden/>
    <w:unhideWhenUsed/>
    <w:rsid w:val="00A035E6"/>
  </w:style>
  <w:style w:type="numbering" w:customStyle="1" w:styleId="NoList7">
    <w:name w:val="No List7"/>
    <w:next w:val="NoList"/>
    <w:semiHidden/>
    <w:unhideWhenUsed/>
    <w:rsid w:val="00A035E6"/>
  </w:style>
  <w:style w:type="character" w:customStyle="1" w:styleId="styleboldunderline">
    <w:name w:val="styleboldunderline"/>
    <w:basedOn w:val="DefaultParagraphFont"/>
    <w:rsid w:val="00A035E6"/>
  </w:style>
  <w:style w:type="paragraph" w:customStyle="1" w:styleId="story-body-text">
    <w:name w:val="story-body-text"/>
    <w:basedOn w:val="Normal"/>
    <w:uiPriority w:val="99"/>
    <w:qFormat/>
    <w:rsid w:val="00A035E6"/>
    <w:pPr>
      <w:spacing w:before="100" w:beforeAutospacing="1" w:after="100" w:afterAutospacing="1" w:line="259" w:lineRule="auto"/>
    </w:pPr>
    <w:rPr>
      <w:rFonts w:ascii="Calibri" w:eastAsia="Times New Roman" w:hAnsi="Calibri" w:cs="Calibri"/>
      <w:sz w:val="24"/>
      <w:szCs w:val="24"/>
    </w:rPr>
  </w:style>
  <w:style w:type="character" w:customStyle="1" w:styleId="-newsgate-macro-cci-bullet-">
    <w:name w:val="-newsgate-macro-cci-bullet-"/>
    <w:basedOn w:val="DefaultParagraphFont"/>
    <w:rsid w:val="00A035E6"/>
  </w:style>
  <w:style w:type="character" w:customStyle="1" w:styleId="BriefTitleChar">
    <w:name w:val="Brief Title Char"/>
    <w:basedOn w:val="DefaultParagraphFont"/>
    <w:rsid w:val="00A035E6"/>
    <w:rPr>
      <w:b/>
      <w:sz w:val="24"/>
      <w:szCs w:val="24"/>
      <w:u w:val="single"/>
      <w:lang w:val="en-US" w:eastAsia="en-US" w:bidi="ar-SA"/>
    </w:rPr>
  </w:style>
  <w:style w:type="paragraph" w:customStyle="1" w:styleId="BriefTitle2">
    <w:name w:val="Brief Title 2"/>
    <w:basedOn w:val="Heading1"/>
    <w:uiPriority w:val="99"/>
    <w:qFormat/>
    <w:rsid w:val="00A035E6"/>
    <w:pPr>
      <w:keepNext w:val="0"/>
      <w:keepLines w:val="0"/>
      <w:spacing w:after="160"/>
      <w:outlineLvl w:val="9"/>
    </w:pPr>
    <w:rPr>
      <w:rFonts w:ascii="Times New Roman" w:eastAsia="Times New Roman" w:hAnsi="Times New Roman" w:cs="Times New Roman"/>
      <w:b w:val="0"/>
      <w:sz w:val="24"/>
      <w:szCs w:val="24"/>
      <w:u w:val="single"/>
    </w:rPr>
  </w:style>
  <w:style w:type="character" w:customStyle="1" w:styleId="BriefTitle2Char">
    <w:name w:val="Brief Title 2 Char"/>
    <w:basedOn w:val="BriefTitleChar"/>
    <w:rsid w:val="00A035E6"/>
    <w:rPr>
      <w:b/>
      <w:sz w:val="24"/>
      <w:szCs w:val="24"/>
      <w:u w:val="single"/>
      <w:lang w:val="en-US" w:eastAsia="en-US" w:bidi="ar-SA"/>
    </w:rPr>
  </w:style>
  <w:style w:type="character" w:customStyle="1" w:styleId="StyleCardText11ptUnderlineChar">
    <w:name w:val="Style Card Text + 11 pt Underline Char"/>
    <w:link w:val="StyleCardText11ptUnderline"/>
    <w:locked/>
    <w:rsid w:val="00A035E6"/>
    <w:rPr>
      <w:u w:val="single"/>
    </w:rPr>
  </w:style>
  <w:style w:type="paragraph" w:customStyle="1" w:styleId="StyleCardText11ptUnderline">
    <w:name w:val="Style Card Text + 11 pt Underline"/>
    <w:link w:val="StyleCardText11ptUnderlineChar"/>
    <w:qFormat/>
    <w:rsid w:val="00A035E6"/>
    <w:pPr>
      <w:spacing w:line="256" w:lineRule="auto"/>
    </w:pPr>
    <w:rPr>
      <w:u w:val="single"/>
    </w:rPr>
  </w:style>
  <w:style w:type="character" w:customStyle="1" w:styleId="StyleMinimizedText11pt1Char">
    <w:name w:val="Style Minimized Text + 11 pt1 Char"/>
    <w:basedOn w:val="DefaultParagraphFont"/>
    <w:link w:val="StyleMinimizedText11pt1"/>
    <w:locked/>
    <w:rsid w:val="00A035E6"/>
    <w:rPr>
      <w:rFonts w:ascii="Georgia" w:hAnsi="Georgia"/>
      <w:sz w:val="16"/>
    </w:rPr>
  </w:style>
  <w:style w:type="paragraph" w:customStyle="1" w:styleId="StyleMinimizedText11pt1">
    <w:name w:val="Style Minimized Text + 11 pt1"/>
    <w:basedOn w:val="Normal"/>
    <w:link w:val="StyleMinimizedText11pt1Char"/>
    <w:qFormat/>
    <w:rsid w:val="00A035E6"/>
    <w:pPr>
      <w:spacing w:after="160" w:line="259" w:lineRule="auto"/>
    </w:pPr>
    <w:rPr>
      <w:rFonts w:ascii="Georgia" w:hAnsi="Georgia" w:cstheme="minorBidi"/>
      <w:kern w:val="2"/>
      <w:szCs w:val="24"/>
      <w14:ligatures w14:val="standardContextual"/>
    </w:rPr>
  </w:style>
  <w:style w:type="paragraph" w:customStyle="1" w:styleId="emactive">
    <w:name w:val="emactive"/>
    <w:basedOn w:val="Normal"/>
    <w:uiPriority w:val="99"/>
    <w:qFormat/>
    <w:rsid w:val="00A035E6"/>
    <w:pPr>
      <w:spacing w:before="100" w:beforeAutospacing="1" w:after="100" w:afterAutospacing="1" w:line="259" w:lineRule="auto"/>
    </w:pPr>
    <w:rPr>
      <w:rFonts w:ascii="Calibri" w:eastAsia="Times New Roman" w:hAnsi="Calibri" w:cs="Calibri"/>
      <w:sz w:val="24"/>
      <w:szCs w:val="24"/>
    </w:rPr>
  </w:style>
  <w:style w:type="paragraph" w:customStyle="1" w:styleId="emready">
    <w:name w:val="emready"/>
    <w:basedOn w:val="Normal"/>
    <w:uiPriority w:val="99"/>
    <w:qFormat/>
    <w:rsid w:val="00A035E6"/>
    <w:pPr>
      <w:spacing w:before="100" w:beforeAutospacing="1" w:after="100" w:afterAutospacing="1" w:line="259" w:lineRule="auto"/>
    </w:pPr>
    <w:rPr>
      <w:rFonts w:ascii="Calibri" w:eastAsia="Times New Roman" w:hAnsi="Calibri" w:cs="Calibri"/>
      <w:sz w:val="24"/>
      <w:szCs w:val="24"/>
    </w:rPr>
  </w:style>
  <w:style w:type="character" w:customStyle="1" w:styleId="CardHighlightChar">
    <w:name w:val="Card Highlight Char"/>
    <w:link w:val="CardHighlight"/>
    <w:locked/>
    <w:rsid w:val="00A035E6"/>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A035E6"/>
    <w:pPr>
      <w:shd w:val="clear" w:color="auto" w:fill="66FFFF"/>
      <w:spacing w:after="160" w:line="259" w:lineRule="auto"/>
    </w:pPr>
    <w:rPr>
      <w:rFonts w:ascii="Calibri" w:eastAsia="Calibri" w:hAnsi="Calibri" w:cs="Calibri"/>
      <w:kern w:val="2"/>
      <w:sz w:val="24"/>
      <w:szCs w:val="24"/>
      <w:u w:val="single"/>
      <w14:ligatures w14:val="standardContextual"/>
    </w:rPr>
  </w:style>
  <w:style w:type="paragraph" w:customStyle="1" w:styleId="BlockHeaderHidden">
    <w:name w:val="Block Header Hidden"/>
    <w:link w:val="BlockHeaderHiddenChar"/>
    <w:qFormat/>
    <w:rsid w:val="00A035E6"/>
    <w:pPr>
      <w:pageBreakBefore/>
      <w:spacing w:after="0" w:line="240" w:lineRule="auto"/>
    </w:pPr>
    <w:rPr>
      <w:rFonts w:ascii="Georgia" w:eastAsia="Times New Roman" w:hAnsi="Georgia" w:cs="Times New Roman"/>
      <w:b/>
      <w:bCs/>
      <w:kern w:val="0"/>
      <w:sz w:val="32"/>
      <w:szCs w:val="26"/>
      <w:u w:val="single"/>
      <w14:ligatures w14:val="none"/>
    </w:rPr>
  </w:style>
  <w:style w:type="paragraph" w:customStyle="1" w:styleId="departments">
    <w:name w:val="departments"/>
    <w:basedOn w:val="Normal"/>
    <w:uiPriority w:val="99"/>
    <w:qFormat/>
    <w:rsid w:val="00A035E6"/>
    <w:pPr>
      <w:spacing w:before="100" w:beforeAutospacing="1" w:after="100" w:afterAutospacing="1" w:line="259" w:lineRule="auto"/>
    </w:pPr>
    <w:rPr>
      <w:rFonts w:ascii="Calibri" w:eastAsia="Times New Roman" w:hAnsi="Calibri" w:cs="Calibri"/>
      <w:sz w:val="24"/>
      <w:szCs w:val="24"/>
    </w:rPr>
  </w:style>
  <w:style w:type="paragraph" w:customStyle="1" w:styleId="norma">
    <w:name w:val="norma"/>
    <w:basedOn w:val="Heading3"/>
    <w:uiPriority w:val="99"/>
    <w:qFormat/>
    <w:rsid w:val="00A035E6"/>
    <w:rPr>
      <w:rFonts w:ascii="Times New Roman" w:eastAsia="MS Gothic" w:hAnsi="Times New Roman" w:cs="Arial"/>
      <w:b w:val="0"/>
      <w:sz w:val="24"/>
    </w:rPr>
  </w:style>
  <w:style w:type="character" w:customStyle="1" w:styleId="Emphasis20">
    <w:name w:val="Emphasis 2"/>
    <w:uiPriority w:val="1"/>
    <w:qFormat/>
    <w:rsid w:val="00A035E6"/>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A035E6"/>
  </w:style>
  <w:style w:type="character" w:customStyle="1" w:styleId="metaorigin">
    <w:name w:val="meta_origin"/>
    <w:rsid w:val="00A035E6"/>
  </w:style>
  <w:style w:type="character" w:customStyle="1" w:styleId="mandelbrotrefrag">
    <w:name w:val="mandelbrot_refrag"/>
    <w:rsid w:val="00A035E6"/>
  </w:style>
  <w:style w:type="character" w:customStyle="1" w:styleId="eminfo">
    <w:name w:val="eminfo"/>
    <w:rsid w:val="00A035E6"/>
  </w:style>
  <w:style w:type="character" w:customStyle="1" w:styleId="emhighlight">
    <w:name w:val="emhighlight"/>
    <w:rsid w:val="00A035E6"/>
  </w:style>
  <w:style w:type="character" w:customStyle="1" w:styleId="tkrname">
    <w:name w:val="tkrname"/>
    <w:rsid w:val="00A035E6"/>
  </w:style>
  <w:style w:type="character" w:customStyle="1" w:styleId="tkrchange">
    <w:name w:val="tkrchange"/>
    <w:rsid w:val="00A035E6"/>
  </w:style>
  <w:style w:type="character" w:customStyle="1" w:styleId="source-org">
    <w:name w:val="source-org"/>
    <w:rsid w:val="00A035E6"/>
  </w:style>
  <w:style w:type="character" w:customStyle="1" w:styleId="last">
    <w:name w:val="last"/>
    <w:rsid w:val="00A035E6"/>
  </w:style>
  <w:style w:type="character" w:customStyle="1" w:styleId="institution">
    <w:name w:val="institution"/>
    <w:rsid w:val="00A035E6"/>
  </w:style>
  <w:style w:type="character" w:customStyle="1" w:styleId="mainheading">
    <w:name w:val="mainheading"/>
    <w:basedOn w:val="DefaultParagraphFont"/>
    <w:rsid w:val="00A035E6"/>
  </w:style>
  <w:style w:type="character" w:customStyle="1" w:styleId="StyleStyleunderlineBold11pt">
    <w:name w:val="Style Style underline + Bold + 11 pt"/>
    <w:rsid w:val="00A035E6"/>
    <w:rPr>
      <w:bCs/>
      <w:sz w:val="20"/>
      <w:u w:val="single"/>
    </w:rPr>
  </w:style>
  <w:style w:type="character" w:customStyle="1" w:styleId="StyleunderlineAsianTimesNewRomanBold">
    <w:name w:val="Style underline + (Asian) Times New Roman Bold"/>
    <w:rsid w:val="00A035E6"/>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A035E6"/>
    <w:rPr>
      <w:b/>
      <w:bCs/>
      <w:sz w:val="20"/>
      <w:u w:val="single"/>
      <w:bdr w:val="single" w:sz="4" w:space="0" w:color="auto" w:frame="1"/>
    </w:rPr>
  </w:style>
  <w:style w:type="character" w:customStyle="1" w:styleId="quotepeekbase">
    <w:name w:val="quotepeekbase"/>
    <w:rsid w:val="00A035E6"/>
  </w:style>
  <w:style w:type="character" w:customStyle="1" w:styleId="NormalCard">
    <w:name w:val="Normal Card"/>
    <w:uiPriority w:val="1"/>
    <w:qFormat/>
    <w:rsid w:val="00A035E6"/>
    <w:rPr>
      <w:rFonts w:ascii="Times New Roman" w:hAnsi="Times New Roman" w:cs="Times New Roman" w:hint="default"/>
      <w:sz w:val="24"/>
    </w:rPr>
  </w:style>
  <w:style w:type="character" w:customStyle="1" w:styleId="HighlightedUnderline0">
    <w:name w:val="Highlighted Underline"/>
    <w:uiPriority w:val="1"/>
    <w:qFormat/>
    <w:rsid w:val="00A035E6"/>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A035E6"/>
  </w:style>
  <w:style w:type="character" w:customStyle="1" w:styleId="Heading2Subtext">
    <w:name w:val="Heading 2 Subtext"/>
    <w:rsid w:val="00A035E6"/>
    <w:rPr>
      <w:rFonts w:ascii="Times New Roman" w:hAnsi="Times New Roman" w:cs="Times New Roman" w:hint="default"/>
      <w:sz w:val="16"/>
    </w:rPr>
  </w:style>
  <w:style w:type="paragraph" w:customStyle="1" w:styleId="nromal">
    <w:name w:val="nromal"/>
    <w:basedOn w:val="Normal"/>
    <w:uiPriority w:val="99"/>
    <w:qFormat/>
    <w:rsid w:val="00A035E6"/>
    <w:pPr>
      <w:keepNext/>
      <w:keepLines/>
      <w:spacing w:before="200" w:after="160" w:line="259" w:lineRule="auto"/>
      <w:outlineLvl w:val="3"/>
    </w:pPr>
    <w:rPr>
      <w:rFonts w:ascii="Calibri" w:eastAsia="Times New Roman" w:hAnsi="Calibri" w:cs="Cambria"/>
      <w:b/>
      <w:iCs/>
      <w:sz w:val="22"/>
    </w:rPr>
  </w:style>
  <w:style w:type="paragraph" w:customStyle="1" w:styleId="natural">
    <w:name w:val="natural"/>
    <w:basedOn w:val="Normal"/>
    <w:uiPriority w:val="99"/>
    <w:qFormat/>
    <w:rsid w:val="00A035E6"/>
    <w:pPr>
      <w:keepNext/>
      <w:keepLines/>
      <w:spacing w:before="200" w:after="160" w:line="259" w:lineRule="auto"/>
      <w:outlineLvl w:val="3"/>
    </w:pPr>
    <w:rPr>
      <w:rFonts w:ascii="Calibri" w:eastAsia="Times New Roman" w:hAnsi="Calibri" w:cs="Calibri"/>
      <w:b/>
      <w:iCs/>
      <w:sz w:val="22"/>
    </w:rPr>
  </w:style>
  <w:style w:type="paragraph" w:customStyle="1" w:styleId="nroaml">
    <w:name w:val="nroaml"/>
    <w:basedOn w:val="Normal"/>
    <w:uiPriority w:val="99"/>
    <w:qFormat/>
    <w:rsid w:val="00A035E6"/>
    <w:pPr>
      <w:keepNext/>
      <w:keepLines/>
      <w:spacing w:before="200" w:after="160" w:line="259" w:lineRule="auto"/>
      <w:outlineLvl w:val="3"/>
    </w:pPr>
    <w:rPr>
      <w:rFonts w:ascii="Calibri" w:eastAsia="Times New Roman" w:hAnsi="Calibri" w:cs="Calibri"/>
      <w:b/>
      <w:iCs/>
      <w:sz w:val="22"/>
    </w:rPr>
  </w:style>
  <w:style w:type="paragraph" w:customStyle="1" w:styleId="noraml">
    <w:name w:val="noraml"/>
    <w:basedOn w:val="Normal"/>
    <w:uiPriority w:val="99"/>
    <w:qFormat/>
    <w:rsid w:val="00A035E6"/>
    <w:pPr>
      <w:keepNext/>
      <w:keepLines/>
      <w:spacing w:before="200" w:after="160" w:line="259" w:lineRule="auto"/>
      <w:outlineLvl w:val="3"/>
    </w:pPr>
    <w:rPr>
      <w:rFonts w:ascii="Calibri" w:eastAsia="Times New Roman" w:hAnsi="Calibri" w:cs="Calibri"/>
      <w:b/>
      <w:iCs/>
      <w:sz w:val="24"/>
    </w:rPr>
  </w:style>
  <w:style w:type="table" w:styleId="MediumGrid1">
    <w:name w:val="Medium Grid 1"/>
    <w:basedOn w:val="TableNormal"/>
    <w:uiPriority w:val="67"/>
    <w:rsid w:val="00A035E6"/>
    <w:pPr>
      <w:spacing w:after="0" w:line="240" w:lineRule="auto"/>
    </w:pPr>
    <w:rPr>
      <w:rFonts w:ascii="Calibri" w:eastAsia="Calibri" w:hAnsi="Calibri" w:cs="Times New Roman"/>
      <w:kern w:val="0"/>
      <w:sz w:val="20"/>
      <w:szCs w:val="20"/>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A035E6"/>
    <w:pPr>
      <w:spacing w:after="160" w:line="259" w:lineRule="auto"/>
    </w:pPr>
    <w:rPr>
      <w:rFonts w:ascii="Calibri" w:eastAsia="Calibri" w:hAnsi="Calibri" w:cs="Calibri"/>
      <w:szCs w:val="16"/>
    </w:rPr>
  </w:style>
  <w:style w:type="character" w:customStyle="1" w:styleId="SmallSizeParagraphChar">
    <w:name w:val="Small Size Paragraph Char"/>
    <w:link w:val="SmallSizeParagraph"/>
    <w:rsid w:val="00A035E6"/>
    <w:rPr>
      <w:rFonts w:ascii="Calibri" w:eastAsia="Calibri" w:hAnsi="Calibri" w:cs="Calibri"/>
      <w:kern w:val="0"/>
      <w:sz w:val="16"/>
      <w:szCs w:val="16"/>
      <w14:ligatures w14:val="none"/>
    </w:rPr>
  </w:style>
  <w:style w:type="paragraph" w:customStyle="1" w:styleId="StylecardLatinVerdana-BoldUnderline">
    <w:name w:val="Style card + (Latin) Verdana-Bold Underline"/>
    <w:basedOn w:val="Normal"/>
    <w:link w:val="StylecardLatinVerdana-BoldUnderlineChar"/>
    <w:qFormat/>
    <w:rsid w:val="00A035E6"/>
    <w:pPr>
      <w:spacing w:after="160" w:line="259" w:lineRule="auto"/>
      <w:ind w:left="288" w:right="288"/>
    </w:pPr>
    <w:rPr>
      <w:rFonts w:ascii="Calibri" w:eastAsia="SimSun" w:hAnsi="Calibri" w:cs="Calibri"/>
      <w:kern w:val="32"/>
      <w:sz w:val="22"/>
      <w:szCs w:val="24"/>
      <w:u w:val="single"/>
      <w:lang w:val="x-none" w:eastAsia="zh-CN"/>
    </w:rPr>
  </w:style>
  <w:style w:type="character" w:customStyle="1" w:styleId="StylecardLatinVerdana-BoldUnderlineChar">
    <w:name w:val="Style card + (Latin) Verdana-Bold Underline Char"/>
    <w:basedOn w:val="cardChar"/>
    <w:link w:val="StylecardLatinVerdana-BoldUnderline"/>
    <w:rsid w:val="00A035E6"/>
    <w:rPr>
      <w:rFonts w:ascii="Calibri" w:eastAsia="SimSun" w:hAnsi="Calibri" w:cs="Calibri"/>
      <w:kern w:val="32"/>
      <w:sz w:val="22"/>
      <w:u w:val="single"/>
      <w:lang w:val="x-none" w:eastAsia="zh-CN"/>
      <w14:ligatures w14:val="none"/>
    </w:rPr>
  </w:style>
  <w:style w:type="paragraph" w:customStyle="1" w:styleId="StyleCardText9pt">
    <w:name w:val="Style Card Text + 9 pt"/>
    <w:basedOn w:val="Normal"/>
    <w:link w:val="StyleCardText9ptChar"/>
    <w:qFormat/>
    <w:rsid w:val="00A035E6"/>
    <w:pPr>
      <w:spacing w:after="200" w:line="259" w:lineRule="auto"/>
    </w:pPr>
    <w:rPr>
      <w:rFonts w:ascii="Calibri" w:eastAsia="Calibri" w:hAnsi="Calibri" w:cs="Calibri"/>
      <w:sz w:val="22"/>
    </w:rPr>
  </w:style>
  <w:style w:type="character" w:customStyle="1" w:styleId="StyleCardText9ptChar">
    <w:name w:val="Style Card Text + 9 pt Char"/>
    <w:basedOn w:val="DefaultParagraphFont"/>
    <w:link w:val="StyleCardText9pt"/>
    <w:rsid w:val="00A035E6"/>
    <w:rPr>
      <w:rFonts w:ascii="Calibri" w:eastAsia="Calibri" w:hAnsi="Calibri" w:cs="Calibri"/>
      <w:kern w:val="0"/>
      <w:sz w:val="22"/>
      <w:szCs w:val="22"/>
      <w14:ligatures w14:val="none"/>
    </w:rPr>
  </w:style>
  <w:style w:type="character" w:customStyle="1" w:styleId="QuoteChar1">
    <w:name w:val="Quote Char1"/>
    <w:basedOn w:val="DefaultParagraphFont"/>
    <w:uiPriority w:val="29"/>
    <w:rsid w:val="00A035E6"/>
    <w:rPr>
      <w:rFonts w:ascii="Calibri" w:eastAsia="Times New Roman" w:hAnsi="Calibri" w:cs="Calibri"/>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A035E6"/>
    <w:rPr>
      <w:rFonts w:ascii="Calibri" w:eastAsiaTheme="minorHAnsi" w:hAnsi="Calibri"/>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A035E6"/>
    <w:rPr>
      <w:rFonts w:ascii="Calibri" w:hAnsi="Calibri" w:cs="Calibri"/>
      <w:b/>
      <w:bCs/>
      <w:kern w:val="0"/>
      <w:sz w:val="22"/>
      <w:u w:val="single"/>
      <w:bdr w:val="single" w:sz="4" w:space="0" w:color="auto"/>
      <w14:ligatures w14:val="none"/>
    </w:rPr>
  </w:style>
  <w:style w:type="character" w:customStyle="1" w:styleId="UnderlinedChar1">
    <w:name w:val="Underlined Char1"/>
    <w:aliases w:val="Big card Char1,body Char1,Normal Tag Char1,heading 2 Char1,Ch Char1,no read Char1,No Spacing211 Char1,No Spacing12 Char1,No Spacing2111 Char1,Tag Char1,Heading 2 Char2 Char Char1"/>
    <w:basedOn w:val="DefaultParagraphFont"/>
    <w:qFormat/>
    <w:rsid w:val="00A035E6"/>
    <w:rPr>
      <w:rFonts w:ascii="Century Gothic" w:hAnsi="Century Gothic"/>
      <w:sz w:val="24"/>
      <w:u w:val="thick"/>
    </w:rPr>
  </w:style>
  <w:style w:type="character" w:customStyle="1" w:styleId="FontStyle477">
    <w:name w:val="Font Style477"/>
    <w:basedOn w:val="DefaultParagraphFont"/>
    <w:uiPriority w:val="99"/>
    <w:rsid w:val="00A035E6"/>
    <w:rPr>
      <w:rFonts w:ascii="Times New Roman" w:hAnsi="Times New Roman" w:cs="Times New Roman"/>
      <w:sz w:val="18"/>
      <w:szCs w:val="18"/>
    </w:rPr>
  </w:style>
  <w:style w:type="character" w:customStyle="1" w:styleId="FontStyle505">
    <w:name w:val="Font Style505"/>
    <w:basedOn w:val="DefaultParagraphFont"/>
    <w:uiPriority w:val="99"/>
    <w:rsid w:val="00A035E6"/>
    <w:rPr>
      <w:rFonts w:ascii="Times New Roman" w:hAnsi="Times New Roman" w:cs="Times New Roman"/>
      <w:sz w:val="18"/>
      <w:szCs w:val="18"/>
    </w:rPr>
  </w:style>
  <w:style w:type="character" w:customStyle="1" w:styleId="FontStyle514">
    <w:name w:val="Font Style514"/>
    <w:basedOn w:val="DefaultParagraphFont"/>
    <w:uiPriority w:val="99"/>
    <w:rsid w:val="00A035E6"/>
    <w:rPr>
      <w:rFonts w:ascii="Times New Roman" w:hAnsi="Times New Roman" w:cs="Times New Roman"/>
      <w:sz w:val="14"/>
      <w:szCs w:val="14"/>
    </w:rPr>
  </w:style>
  <w:style w:type="character" w:customStyle="1" w:styleId="FontStyle500">
    <w:name w:val="Font Style500"/>
    <w:basedOn w:val="DefaultParagraphFont"/>
    <w:uiPriority w:val="99"/>
    <w:rsid w:val="00A035E6"/>
    <w:rPr>
      <w:rFonts w:ascii="Times New Roman" w:hAnsi="Times New Roman" w:cs="Times New Roman"/>
      <w:b/>
      <w:bCs/>
      <w:sz w:val="16"/>
      <w:szCs w:val="16"/>
    </w:rPr>
  </w:style>
  <w:style w:type="character" w:customStyle="1" w:styleId="LanguageEditingChar">
    <w:name w:val="Language Editing Char"/>
    <w:link w:val="LanguageEditing"/>
    <w:locked/>
    <w:rsid w:val="00A035E6"/>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A035E6"/>
    <w:pPr>
      <w:spacing w:after="160" w:line="259" w:lineRule="auto"/>
    </w:pPr>
    <w:rPr>
      <w:rFonts w:ascii="Times New Roman" w:eastAsia="Times New Roman" w:hAnsi="Times New Roman" w:cs="Times New Roman"/>
      <w:strike/>
      <w:kern w:val="2"/>
      <w:sz w:val="20"/>
      <w:szCs w:val="24"/>
      <w14:ligatures w14:val="standardContextual"/>
    </w:rPr>
  </w:style>
  <w:style w:type="character" w:customStyle="1" w:styleId="FontStyle212">
    <w:name w:val="Font Style212"/>
    <w:basedOn w:val="DefaultParagraphFont"/>
    <w:uiPriority w:val="99"/>
    <w:rsid w:val="00A035E6"/>
    <w:rPr>
      <w:rFonts w:ascii="Times New Roman" w:hAnsi="Times New Roman" w:cs="Times New Roman"/>
      <w:b/>
      <w:bCs/>
      <w:sz w:val="18"/>
      <w:szCs w:val="18"/>
    </w:rPr>
  </w:style>
  <w:style w:type="character" w:customStyle="1" w:styleId="FontStyle275">
    <w:name w:val="Font Style275"/>
    <w:basedOn w:val="DefaultParagraphFont"/>
    <w:uiPriority w:val="99"/>
    <w:rsid w:val="00A035E6"/>
    <w:rPr>
      <w:rFonts w:ascii="Times New Roman" w:hAnsi="Times New Roman" w:cs="Times New Roman"/>
      <w:b/>
      <w:bCs/>
      <w:sz w:val="22"/>
      <w:szCs w:val="22"/>
    </w:rPr>
  </w:style>
  <w:style w:type="character" w:customStyle="1" w:styleId="CharacterStyle3">
    <w:name w:val="Character Style 3"/>
    <w:uiPriority w:val="99"/>
    <w:rsid w:val="00A035E6"/>
    <w:rPr>
      <w:rFonts w:ascii="Bookman Old Style" w:hAnsi="Bookman Old Style" w:cs="Bookman Old Style"/>
      <w:spacing w:val="-5"/>
      <w:sz w:val="18"/>
      <w:szCs w:val="18"/>
    </w:rPr>
  </w:style>
  <w:style w:type="paragraph" w:customStyle="1" w:styleId="p0">
    <w:name w:val="p0"/>
    <w:basedOn w:val="Normal"/>
    <w:uiPriority w:val="99"/>
    <w:qFormat/>
    <w:rsid w:val="00A035E6"/>
    <w:pPr>
      <w:spacing w:before="100" w:beforeAutospacing="1" w:after="100" w:afterAutospacing="1" w:line="259" w:lineRule="auto"/>
    </w:pPr>
    <w:rPr>
      <w:rFonts w:ascii="Calibri" w:eastAsia="Times New Roman" w:hAnsi="Calibri" w:cs="Calibri"/>
      <w:sz w:val="24"/>
      <w:szCs w:val="24"/>
    </w:rPr>
  </w:style>
  <w:style w:type="character" w:customStyle="1" w:styleId="BodyTextIndent2Char1">
    <w:name w:val="Body Text Indent 2 Char1"/>
    <w:basedOn w:val="DefaultParagraphFont"/>
    <w:rsid w:val="00A035E6"/>
    <w:rPr>
      <w:rFonts w:ascii="Georgia" w:hAnsi="Georgia"/>
    </w:rPr>
  </w:style>
  <w:style w:type="paragraph" w:customStyle="1" w:styleId="StyleStyle49pt6">
    <w:name w:val="Style Style4 + 9 pt6"/>
    <w:basedOn w:val="Style4"/>
    <w:link w:val="StyleStyle49pt6Char"/>
    <w:qFormat/>
    <w:rsid w:val="00A035E6"/>
    <w:rPr>
      <w:rFonts w:ascii="Calibri" w:hAnsi="Calibri"/>
    </w:rPr>
  </w:style>
  <w:style w:type="character" w:customStyle="1" w:styleId="StyleStyle49pt6Char">
    <w:name w:val="Style Style4 + 9 pt6 Char"/>
    <w:basedOn w:val="Style4Char"/>
    <w:link w:val="StyleStyle49pt6"/>
    <w:rsid w:val="00A035E6"/>
    <w:rPr>
      <w:rFonts w:ascii="Calibri" w:eastAsia="Times New Roman" w:hAnsi="Calibri" w:cs="Calibri"/>
      <w:kern w:val="0"/>
      <w:sz w:val="22"/>
      <w:u w:val="single"/>
      <w14:ligatures w14:val="none"/>
    </w:rPr>
  </w:style>
  <w:style w:type="character" w:customStyle="1" w:styleId="CharChar31">
    <w:name w:val="Char Char31"/>
    <w:rsid w:val="00A035E6"/>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A035E6"/>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A035E6"/>
    <w:pPr>
      <w:spacing w:after="160" w:line="259" w:lineRule="auto"/>
    </w:pPr>
    <w:rPr>
      <w:rFonts w:ascii="Georgia" w:hAnsi="Georgia" w:cs="Calibri"/>
      <w:kern w:val="2"/>
      <w:sz w:val="24"/>
      <w:szCs w:val="24"/>
      <w:u w:val="single"/>
      <w14:ligatures w14:val="standardContextual"/>
    </w:rPr>
  </w:style>
  <w:style w:type="character" w:customStyle="1" w:styleId="StyleUnderlineCharLatinTimesNewRomanAsianSimSunBoldChar">
    <w:name w:val="Style Underline Char + (Latin) Times New Roman (Asian) SimSun Bold Char"/>
    <w:link w:val="StyleUnderlineCharLatinTimesNewRomanAsianSimSunBold"/>
    <w:locked/>
    <w:rsid w:val="00A035E6"/>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A035E6"/>
    <w:pPr>
      <w:spacing w:after="160" w:line="259" w:lineRule="auto"/>
    </w:pPr>
    <w:rPr>
      <w:rFonts w:ascii="Georgia" w:hAnsi="Georgia" w:cs="Calibri"/>
      <w:b/>
      <w:bCs/>
      <w:kern w:val="2"/>
      <w:sz w:val="24"/>
      <w:szCs w:val="24"/>
      <w:u w:val="single"/>
      <w14:ligatures w14:val="standardContextual"/>
    </w:rPr>
  </w:style>
  <w:style w:type="character" w:customStyle="1" w:styleId="Subtitle2">
    <w:name w:val="Subtitle2"/>
    <w:rsid w:val="00A035E6"/>
  </w:style>
  <w:style w:type="character" w:customStyle="1" w:styleId="drop">
    <w:name w:val="drop"/>
    <w:rsid w:val="00A035E6"/>
  </w:style>
  <w:style w:type="character" w:customStyle="1" w:styleId="bioline">
    <w:name w:val="bioline"/>
    <w:rsid w:val="00A035E6"/>
  </w:style>
  <w:style w:type="character" w:customStyle="1" w:styleId="articletitle0">
    <w:name w:val="article_title"/>
    <w:rsid w:val="00A035E6"/>
  </w:style>
  <w:style w:type="character" w:customStyle="1" w:styleId="A4">
    <w:name w:val="A4"/>
    <w:uiPriority w:val="99"/>
    <w:rsid w:val="00A035E6"/>
    <w:rPr>
      <w:color w:val="000000"/>
    </w:rPr>
  </w:style>
  <w:style w:type="character" w:customStyle="1" w:styleId="DebatenoramlChar">
    <w:name w:val="Debatenoraml Char"/>
    <w:link w:val="Debatenoraml"/>
    <w:locked/>
    <w:rsid w:val="00A035E6"/>
    <w:rPr>
      <w:rFonts w:ascii="Times New Roman" w:hAnsi="Times New Roman"/>
    </w:rPr>
  </w:style>
  <w:style w:type="paragraph" w:customStyle="1" w:styleId="Debatenoraml">
    <w:name w:val="Debatenoraml"/>
    <w:basedOn w:val="NoSpacing"/>
    <w:link w:val="DebatenoramlChar"/>
    <w:qFormat/>
    <w:rsid w:val="00A035E6"/>
    <w:rPr>
      <w:rFonts w:ascii="Times New Roman" w:hAnsi="Times New Roman" w:cstheme="minorBidi"/>
      <w:kern w:val="2"/>
      <w:sz w:val="24"/>
      <w:szCs w:val="24"/>
      <w14:ligatures w14:val="standardContextual"/>
    </w:rPr>
  </w:style>
  <w:style w:type="character" w:customStyle="1" w:styleId="s2">
    <w:name w:val="s2"/>
    <w:rsid w:val="00A035E6"/>
  </w:style>
  <w:style w:type="character" w:customStyle="1" w:styleId="s4">
    <w:name w:val="s4"/>
    <w:rsid w:val="00A035E6"/>
  </w:style>
  <w:style w:type="character" w:customStyle="1" w:styleId="s5">
    <w:name w:val="s5"/>
    <w:rsid w:val="00A035E6"/>
  </w:style>
  <w:style w:type="paragraph" w:customStyle="1" w:styleId="Quals">
    <w:name w:val="Quals"/>
    <w:basedOn w:val="Normal"/>
    <w:link w:val="QualsChar"/>
    <w:qFormat/>
    <w:rsid w:val="00A035E6"/>
    <w:pPr>
      <w:spacing w:after="160" w:line="259" w:lineRule="auto"/>
    </w:pPr>
    <w:rPr>
      <w:rFonts w:ascii="Calibri" w:eastAsia="Calibri" w:hAnsi="Calibri" w:cs="Calibri"/>
      <w:sz w:val="18"/>
    </w:rPr>
  </w:style>
  <w:style w:type="character" w:customStyle="1" w:styleId="QualsChar">
    <w:name w:val="Quals Char"/>
    <w:link w:val="Quals"/>
    <w:rsid w:val="00A035E6"/>
    <w:rPr>
      <w:rFonts w:ascii="Calibri" w:eastAsia="Calibri" w:hAnsi="Calibri" w:cs="Calibri"/>
      <w:kern w:val="0"/>
      <w:sz w:val="18"/>
      <w:szCs w:val="22"/>
      <w14:ligatures w14:val="none"/>
    </w:rPr>
  </w:style>
  <w:style w:type="character" w:customStyle="1" w:styleId="cap">
    <w:name w:val="cap"/>
    <w:rsid w:val="00A035E6"/>
  </w:style>
  <w:style w:type="character" w:customStyle="1" w:styleId="rightsnotice">
    <w:name w:val="rightsnotice"/>
    <w:rsid w:val="00A035E6"/>
  </w:style>
  <w:style w:type="character" w:customStyle="1" w:styleId="scaps">
    <w:name w:val="scaps"/>
    <w:rsid w:val="00A035E6"/>
  </w:style>
  <w:style w:type="character" w:customStyle="1" w:styleId="current-article">
    <w:name w:val="current-article"/>
    <w:rsid w:val="00A035E6"/>
  </w:style>
  <w:style w:type="character" w:customStyle="1" w:styleId="related-current-indicator">
    <w:name w:val="related-current-indicator"/>
    <w:rsid w:val="00A035E6"/>
  </w:style>
  <w:style w:type="character" w:customStyle="1" w:styleId="bylclear">
    <w:name w:val="bylclear"/>
    <w:rsid w:val="00A035E6"/>
  </w:style>
  <w:style w:type="character" w:customStyle="1" w:styleId="comments">
    <w:name w:val="comments"/>
    <w:rsid w:val="00A035E6"/>
  </w:style>
  <w:style w:type="character" w:customStyle="1" w:styleId="essaytext">
    <w:name w:val="essaytext"/>
    <w:rsid w:val="00A035E6"/>
  </w:style>
  <w:style w:type="character" w:customStyle="1" w:styleId="username">
    <w:name w:val="username"/>
    <w:rsid w:val="00A035E6"/>
  </w:style>
  <w:style w:type="character" w:customStyle="1" w:styleId="toplinks">
    <w:name w:val="toplinks"/>
    <w:rsid w:val="00A035E6"/>
  </w:style>
  <w:style w:type="paragraph" w:customStyle="1" w:styleId="BodyA">
    <w:name w:val="Body A"/>
    <w:uiPriority w:val="99"/>
    <w:qFormat/>
    <w:rsid w:val="00A035E6"/>
    <w:pPr>
      <w:spacing w:after="0" w:line="240" w:lineRule="auto"/>
    </w:pPr>
    <w:rPr>
      <w:rFonts w:ascii="Helvetica" w:eastAsia="ヒラギノ角ゴ Pro W3" w:hAnsi="Helvetica" w:cs="Times New Roman"/>
      <w:color w:val="000000"/>
      <w:kern w:val="0"/>
      <w:szCs w:val="20"/>
      <w14:ligatures w14:val="none"/>
    </w:rPr>
  </w:style>
  <w:style w:type="paragraph" w:customStyle="1" w:styleId="Starred">
    <w:name w:val="Starred"/>
    <w:basedOn w:val="Normal"/>
    <w:link w:val="StarredChar"/>
    <w:qFormat/>
    <w:rsid w:val="00A035E6"/>
    <w:pPr>
      <w:keepNext/>
      <w:keepLines/>
      <w:pageBreakBefore/>
      <w:spacing w:before="240" w:after="60" w:line="259" w:lineRule="auto"/>
      <w:jc w:val="center"/>
      <w:outlineLvl w:val="0"/>
    </w:pPr>
    <w:rPr>
      <w:rFonts w:ascii="Calibri" w:eastAsia="Times New Roman" w:hAnsi="Calibri" w:cs="Calibri"/>
      <w:b/>
      <w:caps/>
      <w:sz w:val="22"/>
      <w:szCs w:val="28"/>
      <w:u w:val="single"/>
    </w:rPr>
  </w:style>
  <w:style w:type="character" w:customStyle="1" w:styleId="StarredChar">
    <w:name w:val="Starred Char"/>
    <w:link w:val="Starred"/>
    <w:rsid w:val="00A035E6"/>
    <w:rPr>
      <w:rFonts w:ascii="Calibri" w:eastAsia="Times New Roman" w:hAnsi="Calibri" w:cs="Calibri"/>
      <w:b/>
      <w:caps/>
      <w:kern w:val="0"/>
      <w:sz w:val="22"/>
      <w:szCs w:val="28"/>
      <w:u w:val="single"/>
      <w14:ligatures w14:val="none"/>
    </w:rPr>
  </w:style>
  <w:style w:type="paragraph" w:customStyle="1" w:styleId="NotStarred">
    <w:name w:val="NotStarred"/>
    <w:basedOn w:val="Normal"/>
    <w:link w:val="NotStarredChar"/>
    <w:qFormat/>
    <w:rsid w:val="00A035E6"/>
    <w:pPr>
      <w:keepNext/>
      <w:keepLines/>
      <w:pageBreakBefore/>
      <w:spacing w:before="240" w:after="60" w:line="259" w:lineRule="auto"/>
      <w:jc w:val="center"/>
      <w:outlineLvl w:val="1"/>
    </w:pPr>
    <w:rPr>
      <w:rFonts w:ascii="Calibri" w:eastAsia="Times New Roman" w:hAnsi="Calibri" w:cs="Calibri"/>
      <w:b/>
      <w:caps/>
      <w:sz w:val="22"/>
      <w:szCs w:val="28"/>
      <w:u w:val="single"/>
    </w:rPr>
  </w:style>
  <w:style w:type="character" w:customStyle="1" w:styleId="NotStarredChar">
    <w:name w:val="NotStarred Char"/>
    <w:link w:val="NotStarred"/>
    <w:rsid w:val="00A035E6"/>
    <w:rPr>
      <w:rFonts w:ascii="Calibri" w:eastAsia="Times New Roman" w:hAnsi="Calibri" w:cs="Calibri"/>
      <w:b/>
      <w:caps/>
      <w:kern w:val="0"/>
      <w:sz w:val="22"/>
      <w:szCs w:val="28"/>
      <w:u w:val="single"/>
      <w14:ligatures w14:val="none"/>
    </w:rPr>
  </w:style>
  <w:style w:type="character" w:customStyle="1" w:styleId="see">
    <w:name w:val="see"/>
    <w:rsid w:val="00A035E6"/>
  </w:style>
  <w:style w:type="character" w:customStyle="1" w:styleId="first-letter">
    <w:name w:val="first-letter"/>
    <w:rsid w:val="00A035E6"/>
  </w:style>
  <w:style w:type="character" w:customStyle="1" w:styleId="focusparagraph">
    <w:name w:val="focusparagraph"/>
    <w:rsid w:val="00A035E6"/>
  </w:style>
  <w:style w:type="character" w:customStyle="1" w:styleId="lightblue">
    <w:name w:val="lightblue"/>
    <w:rsid w:val="00A035E6"/>
  </w:style>
  <w:style w:type="character" w:customStyle="1" w:styleId="tagCharCharChar">
    <w:name w:val="tag Char Char Char"/>
    <w:rsid w:val="00A035E6"/>
    <w:rPr>
      <w:rFonts w:ascii="Calibri" w:eastAsia="Times New Roman" w:hAnsi="Calibri" w:cs="Calibri"/>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A035E6"/>
    <w:rPr>
      <w:rFonts w:ascii="Calibri" w:eastAsiaTheme="minorHAnsi" w:hAnsi="Calibri"/>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A035E6"/>
    <w:rPr>
      <w:rFonts w:ascii="Calibri" w:hAnsi="Calibri" w:cs="Calibri"/>
      <w:kern w:val="0"/>
      <w:sz w:val="22"/>
      <w:u w:val="single"/>
      <w:bdr w:val="single" w:sz="4" w:space="0" w:color="auto"/>
      <w14:ligatures w14:val="none"/>
    </w:rPr>
  </w:style>
  <w:style w:type="paragraph" w:customStyle="1" w:styleId="H4Tag">
    <w:name w:val="H4 (Tag)"/>
    <w:basedOn w:val="Normal"/>
    <w:link w:val="H4TagChar1"/>
    <w:qFormat/>
    <w:rsid w:val="00A035E6"/>
    <w:pPr>
      <w:spacing w:after="160" w:line="259" w:lineRule="auto"/>
    </w:pPr>
    <w:rPr>
      <w:rFonts w:ascii="Calibri" w:eastAsia="Calibri" w:hAnsi="Calibri" w:cs="Calibri"/>
      <w:b/>
      <w:sz w:val="22"/>
    </w:rPr>
  </w:style>
  <w:style w:type="character" w:customStyle="1" w:styleId="H4TagChar1">
    <w:name w:val="H4 (Tag) Char1"/>
    <w:link w:val="H4Tag"/>
    <w:rsid w:val="00A035E6"/>
    <w:rPr>
      <w:rFonts w:ascii="Calibri" w:eastAsia="Calibri" w:hAnsi="Calibri" w:cs="Calibri"/>
      <w:b/>
      <w:kern w:val="0"/>
      <w:sz w:val="22"/>
      <w:szCs w:val="22"/>
      <w14:ligatures w14:val="none"/>
    </w:rPr>
  </w:style>
  <w:style w:type="character" w:customStyle="1" w:styleId="citationgenerated">
    <w:name w:val="citation generated"/>
    <w:rsid w:val="00A035E6"/>
  </w:style>
  <w:style w:type="character" w:customStyle="1" w:styleId="BoldandUnderlineCharCharCharChar">
    <w:name w:val="Bold and Underline Char Char Char Char"/>
    <w:rsid w:val="00A035E6"/>
    <w:rPr>
      <w:b/>
      <w:noProof w:val="0"/>
      <w:u w:val="single"/>
      <w:lang w:val="en-US" w:eastAsia="en-US" w:bidi="ar-SA"/>
    </w:rPr>
  </w:style>
  <w:style w:type="character" w:customStyle="1" w:styleId="FontStyle29">
    <w:name w:val="Font Style29"/>
    <w:uiPriority w:val="99"/>
    <w:rsid w:val="00A035E6"/>
    <w:rPr>
      <w:rFonts w:ascii="Arial" w:hAnsi="Arial" w:cs="Arial"/>
      <w:sz w:val="14"/>
      <w:szCs w:val="14"/>
    </w:rPr>
  </w:style>
  <w:style w:type="paragraph" w:customStyle="1" w:styleId="Cardtext0">
    <w:name w:val="Card text"/>
    <w:link w:val="CardtextChar0"/>
    <w:qFormat/>
    <w:rsid w:val="00A035E6"/>
    <w:pPr>
      <w:widowControl w:val="0"/>
      <w:autoSpaceDE w:val="0"/>
      <w:autoSpaceDN w:val="0"/>
      <w:adjustRightInd w:val="0"/>
      <w:spacing w:after="0" w:line="240" w:lineRule="auto"/>
    </w:pPr>
    <w:rPr>
      <w:rFonts w:ascii="Garamond" w:hAnsi="Garamond"/>
      <w:u w:val="single"/>
    </w:rPr>
  </w:style>
  <w:style w:type="paragraph" w:customStyle="1" w:styleId="NewHeading2">
    <w:name w:val="NewHeading2"/>
    <w:basedOn w:val="Normal"/>
    <w:link w:val="NewHeading2Char"/>
    <w:qFormat/>
    <w:rsid w:val="00A035E6"/>
    <w:pPr>
      <w:spacing w:before="240" w:after="60" w:line="259" w:lineRule="auto"/>
    </w:pPr>
    <w:rPr>
      <w:rFonts w:ascii="Calibri" w:eastAsia="Times New Roman" w:hAnsi="Calibri" w:cs="Calibri"/>
      <w:b/>
      <w:sz w:val="22"/>
      <w:szCs w:val="28"/>
      <w:u w:val="single"/>
    </w:rPr>
  </w:style>
  <w:style w:type="character" w:customStyle="1" w:styleId="NewHeading2Char">
    <w:name w:val="NewHeading2 Char"/>
    <w:link w:val="NewHeading2"/>
    <w:rsid w:val="00A035E6"/>
    <w:rPr>
      <w:rFonts w:ascii="Calibri" w:eastAsia="Times New Roman" w:hAnsi="Calibri" w:cs="Calibri"/>
      <w:b/>
      <w:kern w:val="0"/>
      <w:sz w:val="22"/>
      <w:szCs w:val="28"/>
      <w:u w:val="single"/>
      <w14:ligatures w14:val="none"/>
    </w:rPr>
  </w:style>
  <w:style w:type="paragraph" w:customStyle="1" w:styleId="CM32">
    <w:name w:val="CM3+2"/>
    <w:basedOn w:val="Normal"/>
    <w:next w:val="Normal"/>
    <w:uiPriority w:val="99"/>
    <w:qFormat/>
    <w:rsid w:val="00A035E6"/>
    <w:pPr>
      <w:autoSpaceDE w:val="0"/>
      <w:autoSpaceDN w:val="0"/>
      <w:adjustRightInd w:val="0"/>
      <w:spacing w:after="160" w:line="240" w:lineRule="atLeast"/>
    </w:pPr>
    <w:rPr>
      <w:rFonts w:ascii="Calibri" w:eastAsia="Calibri" w:hAnsi="Calibri" w:cs="Calibri"/>
      <w:sz w:val="24"/>
    </w:rPr>
  </w:style>
  <w:style w:type="paragraph" w:customStyle="1" w:styleId="TagLine0">
    <w:name w:val="Tag Line"/>
    <w:basedOn w:val="Normal"/>
    <w:next w:val="FullText"/>
    <w:uiPriority w:val="99"/>
    <w:qFormat/>
    <w:rsid w:val="00A035E6"/>
    <w:pPr>
      <w:spacing w:after="160" w:line="259" w:lineRule="auto"/>
    </w:pPr>
    <w:rPr>
      <w:rFonts w:ascii="Arial Narrow" w:eastAsia="Times New Roman" w:hAnsi="Arial Narrow" w:cs="Calibri"/>
      <w:b/>
      <w:sz w:val="28"/>
    </w:rPr>
  </w:style>
  <w:style w:type="paragraph" w:customStyle="1" w:styleId="msolistparagraphcxspfirst">
    <w:name w:val="msolistparagraphcxspfirst"/>
    <w:basedOn w:val="Normal"/>
    <w:uiPriority w:val="99"/>
    <w:qFormat/>
    <w:rsid w:val="00A035E6"/>
    <w:pPr>
      <w:spacing w:before="100" w:beforeAutospacing="1" w:after="100" w:afterAutospacing="1" w:line="259" w:lineRule="auto"/>
    </w:pPr>
    <w:rPr>
      <w:rFonts w:ascii="Calibri" w:eastAsia="Times New Roman" w:hAnsi="Calibri" w:cs="Calibri"/>
      <w:sz w:val="24"/>
    </w:rPr>
  </w:style>
  <w:style w:type="paragraph" w:customStyle="1" w:styleId="Card6pt">
    <w:name w:val="Card 6pt"/>
    <w:basedOn w:val="Normal"/>
    <w:uiPriority w:val="99"/>
    <w:qFormat/>
    <w:rsid w:val="00A035E6"/>
    <w:pPr>
      <w:spacing w:after="160" w:line="259" w:lineRule="auto"/>
      <w:ind w:left="288" w:right="288"/>
    </w:pPr>
    <w:rPr>
      <w:rFonts w:ascii="Calibri" w:eastAsia="Calibri" w:hAnsi="Calibri" w:cs="Calibri"/>
      <w:color w:val="000000"/>
      <w:sz w:val="12"/>
      <w:szCs w:val="20"/>
    </w:rPr>
  </w:style>
  <w:style w:type="paragraph" w:customStyle="1" w:styleId="StyleCardStyleBlackUnderline">
    <w:name w:val="Style Card Style + Black Underline"/>
    <w:basedOn w:val="Normal"/>
    <w:link w:val="StyleCardStyleBlackUnderlineChar"/>
    <w:qFormat/>
    <w:rsid w:val="00A035E6"/>
    <w:pPr>
      <w:spacing w:after="160" w:line="259" w:lineRule="auto"/>
    </w:pPr>
    <w:rPr>
      <w:rFonts w:ascii="Calibri" w:eastAsia="Times New Roman" w:hAnsi="Calibri" w:cs="Calibri"/>
      <w:color w:val="000000"/>
      <w:sz w:val="22"/>
      <w:szCs w:val="24"/>
      <w:u w:val="single"/>
    </w:rPr>
  </w:style>
  <w:style w:type="character" w:customStyle="1" w:styleId="StyleCardStyleBlackUnderlineChar">
    <w:name w:val="Style Card Style + Black Underline Char"/>
    <w:link w:val="StyleCardStyleBlackUnderline"/>
    <w:rsid w:val="00A035E6"/>
    <w:rPr>
      <w:rFonts w:ascii="Calibri" w:eastAsia="Times New Roman" w:hAnsi="Calibri" w:cs="Calibri"/>
      <w:color w:val="000000"/>
      <w:kern w:val="0"/>
      <w:sz w:val="22"/>
      <w:u w:val="single"/>
      <w14:ligatures w14:val="none"/>
    </w:rPr>
  </w:style>
  <w:style w:type="character" w:customStyle="1" w:styleId="titles">
    <w:name w:val="titles"/>
    <w:rsid w:val="00A035E6"/>
  </w:style>
  <w:style w:type="paragraph" w:customStyle="1" w:styleId="StyleHeading2LatinArialMT13pt">
    <w:name w:val="Style Heading 2 + (Latin) ArialMT 13 pt"/>
    <w:basedOn w:val="Heading2"/>
    <w:next w:val="Heading2"/>
    <w:uiPriority w:val="99"/>
    <w:qFormat/>
    <w:rsid w:val="00A035E6"/>
    <w:pPr>
      <w:keepLines w:val="0"/>
    </w:pPr>
    <w:rPr>
      <w:rFonts w:ascii="Times New Roman" w:eastAsia="SimSun" w:hAnsi="Times New Roman" w:cs="Arial"/>
      <w:bCs/>
      <w:iCs/>
      <w:caps/>
      <w:sz w:val="24"/>
      <w:szCs w:val="28"/>
      <w:lang w:eastAsia="zh-CN"/>
    </w:rPr>
  </w:style>
  <w:style w:type="character" w:customStyle="1" w:styleId="contentauthor">
    <w:name w:val="contentauthor"/>
    <w:rsid w:val="00A035E6"/>
  </w:style>
  <w:style w:type="character" w:customStyle="1" w:styleId="subarticleheader">
    <w:name w:val="subarticleheader"/>
    <w:rsid w:val="00A035E6"/>
  </w:style>
  <w:style w:type="paragraph" w:customStyle="1" w:styleId="NotUnderlined">
    <w:name w:val="Not Underlined"/>
    <w:basedOn w:val="Normal"/>
    <w:uiPriority w:val="99"/>
    <w:qFormat/>
    <w:rsid w:val="00A035E6"/>
    <w:pPr>
      <w:spacing w:after="160" w:line="259" w:lineRule="auto"/>
    </w:pPr>
    <w:rPr>
      <w:rFonts w:ascii="Century Gothic" w:eastAsia="Times New Roman" w:hAnsi="Century Gothic" w:cs="Calibri"/>
    </w:rPr>
  </w:style>
  <w:style w:type="character" w:customStyle="1" w:styleId="spelle">
    <w:name w:val="spelle"/>
    <w:rsid w:val="00A035E6"/>
  </w:style>
  <w:style w:type="character" w:customStyle="1" w:styleId="grame">
    <w:name w:val="grame"/>
    <w:rsid w:val="00A035E6"/>
  </w:style>
  <w:style w:type="character" w:customStyle="1" w:styleId="CardStyleChar">
    <w:name w:val="Card Style Char"/>
    <w:link w:val="CardStyle"/>
    <w:rsid w:val="00A035E6"/>
    <w:rPr>
      <w:rFonts w:ascii="Calibri" w:hAnsi="Calibri" w:cs="Calibri"/>
      <w:kern w:val="0"/>
      <w:sz w:val="22"/>
      <w14:ligatures w14:val="none"/>
    </w:rPr>
  </w:style>
  <w:style w:type="character" w:customStyle="1" w:styleId="newstitle1">
    <w:name w:val="newstitle1"/>
    <w:rsid w:val="00A035E6"/>
  </w:style>
  <w:style w:type="character" w:customStyle="1" w:styleId="copy">
    <w:name w:val="copy"/>
    <w:rsid w:val="00A035E6"/>
  </w:style>
  <w:style w:type="character" w:customStyle="1" w:styleId="topheadline">
    <w:name w:val="topheadline"/>
    <w:rsid w:val="00A035E6"/>
  </w:style>
  <w:style w:type="paragraph" w:customStyle="1" w:styleId="StylecardThickunderline">
    <w:name w:val="Style card + Thick underline"/>
    <w:basedOn w:val="Normal"/>
    <w:link w:val="StylecardThickunderlineChar"/>
    <w:qFormat/>
    <w:rsid w:val="00A035E6"/>
    <w:pPr>
      <w:spacing w:after="160" w:line="259" w:lineRule="auto"/>
      <w:ind w:left="288" w:right="288"/>
    </w:pPr>
    <w:rPr>
      <w:rFonts w:ascii="Calibri" w:eastAsia="SimSun" w:hAnsi="Calibri" w:cs="Calibri"/>
      <w:sz w:val="22"/>
      <w:szCs w:val="24"/>
      <w:lang w:eastAsia="zh-CN"/>
    </w:rPr>
  </w:style>
  <w:style w:type="character" w:customStyle="1" w:styleId="StylecardThickunderlineChar">
    <w:name w:val="Style card + Thick underline Char"/>
    <w:link w:val="StylecardThickunderline"/>
    <w:rsid w:val="00A035E6"/>
    <w:rPr>
      <w:rFonts w:ascii="Calibri" w:eastAsia="SimSun" w:hAnsi="Calibri" w:cs="Calibri"/>
      <w:kern w:val="0"/>
      <w:sz w:val="22"/>
      <w:lang w:eastAsia="zh-CN"/>
      <w14:ligatures w14:val="none"/>
    </w:rPr>
  </w:style>
  <w:style w:type="paragraph" w:customStyle="1" w:styleId="StylecardBoldThickunderline">
    <w:name w:val="Style card + Bold Thick underline"/>
    <w:basedOn w:val="Normal"/>
    <w:link w:val="StylecardBoldThickunderlineChar"/>
    <w:qFormat/>
    <w:rsid w:val="00A035E6"/>
    <w:pPr>
      <w:spacing w:after="160" w:line="259" w:lineRule="auto"/>
      <w:ind w:left="288" w:right="288"/>
    </w:pPr>
    <w:rPr>
      <w:rFonts w:ascii="Calibri" w:eastAsia="SimSun" w:hAnsi="Calibri" w:cs="Calibri"/>
      <w:b/>
      <w:bCs/>
      <w:sz w:val="22"/>
      <w:szCs w:val="24"/>
      <w:lang w:eastAsia="zh-CN"/>
    </w:rPr>
  </w:style>
  <w:style w:type="character" w:customStyle="1" w:styleId="StylecardBoldThickunderlineChar">
    <w:name w:val="Style card + Bold Thick underline Char"/>
    <w:link w:val="StylecardBoldThickunderline"/>
    <w:rsid w:val="00A035E6"/>
    <w:rPr>
      <w:rFonts w:ascii="Calibri" w:eastAsia="SimSun" w:hAnsi="Calibri" w:cs="Calibri"/>
      <w:b/>
      <w:bCs/>
      <w:kern w:val="0"/>
      <w:sz w:val="22"/>
      <w:lang w:eastAsia="zh-CN"/>
      <w14:ligatures w14:val="none"/>
    </w:rPr>
  </w:style>
  <w:style w:type="character" w:customStyle="1" w:styleId="Stylereduce27pt">
    <w:name w:val="Style reduce2 + 7 pt"/>
    <w:rsid w:val="00A035E6"/>
    <w:rPr>
      <w:rFonts w:ascii="Times New Roman" w:hAnsi="Times New Roman" w:cs="Arial"/>
      <w:color w:val="000000"/>
      <w:sz w:val="14"/>
      <w:szCs w:val="22"/>
    </w:rPr>
  </w:style>
  <w:style w:type="character" w:customStyle="1" w:styleId="srtitle">
    <w:name w:val="srtitle"/>
    <w:rsid w:val="00A035E6"/>
  </w:style>
  <w:style w:type="character" w:customStyle="1" w:styleId="st1">
    <w:name w:val="st1"/>
    <w:rsid w:val="00A035E6"/>
  </w:style>
  <w:style w:type="character" w:customStyle="1" w:styleId="StyleStyleGaramond">
    <w:name w:val="Style Style Garamond +"/>
    <w:rsid w:val="00A035E6"/>
    <w:rPr>
      <w:rFonts w:ascii="Garamond" w:hAnsi="Garamond" w:cs="Times New Roman"/>
      <w:sz w:val="20"/>
    </w:rPr>
  </w:style>
  <w:style w:type="character" w:customStyle="1" w:styleId="boldunderline0">
    <w:name w:val="boldunderline"/>
    <w:rsid w:val="00A035E6"/>
  </w:style>
  <w:style w:type="paragraph" w:customStyle="1" w:styleId="font-null">
    <w:name w:val="font-null"/>
    <w:basedOn w:val="Normal"/>
    <w:uiPriority w:val="99"/>
    <w:qFormat/>
    <w:rsid w:val="00A035E6"/>
    <w:pPr>
      <w:spacing w:before="100" w:beforeAutospacing="1" w:after="100" w:afterAutospacing="1" w:line="259" w:lineRule="auto"/>
    </w:pPr>
    <w:rPr>
      <w:rFonts w:ascii="Calibri" w:eastAsia="Times New Roman" w:hAnsi="Calibri" w:cs="Calibri"/>
      <w:sz w:val="24"/>
      <w:szCs w:val="24"/>
    </w:rPr>
  </w:style>
  <w:style w:type="paragraph" w:customStyle="1" w:styleId="rteindent1">
    <w:name w:val="rteindent1"/>
    <w:basedOn w:val="Normal"/>
    <w:uiPriority w:val="99"/>
    <w:qFormat/>
    <w:rsid w:val="00A035E6"/>
    <w:pPr>
      <w:spacing w:before="100" w:beforeAutospacing="1" w:after="100" w:afterAutospacing="1" w:line="259" w:lineRule="auto"/>
    </w:pPr>
    <w:rPr>
      <w:rFonts w:ascii="Calibri" w:eastAsia="Times New Roman" w:hAnsi="Calibri" w:cs="Calibri"/>
      <w:sz w:val="24"/>
      <w:szCs w:val="24"/>
    </w:rPr>
  </w:style>
  <w:style w:type="paragraph" w:customStyle="1" w:styleId="Pa12">
    <w:name w:val="Pa12"/>
    <w:basedOn w:val="Default"/>
    <w:next w:val="Default"/>
    <w:uiPriority w:val="99"/>
    <w:qFormat/>
    <w:rsid w:val="00A035E6"/>
    <w:pPr>
      <w:spacing w:line="191" w:lineRule="atLeast"/>
    </w:pPr>
    <w:rPr>
      <w:rFonts w:ascii="Scala" w:eastAsia="Calibri" w:hAnsi="Scala" w:cs="Times New Roman"/>
    </w:rPr>
  </w:style>
  <w:style w:type="character" w:customStyle="1" w:styleId="Date11">
    <w:name w:val="Date11"/>
    <w:rsid w:val="00A035E6"/>
  </w:style>
  <w:style w:type="paragraph" w:customStyle="1" w:styleId="introduction">
    <w:name w:val="introduction"/>
    <w:basedOn w:val="Normal"/>
    <w:uiPriority w:val="99"/>
    <w:qFormat/>
    <w:rsid w:val="00A035E6"/>
    <w:pPr>
      <w:spacing w:before="100" w:beforeAutospacing="1" w:after="100" w:afterAutospacing="1" w:line="259" w:lineRule="auto"/>
    </w:pPr>
    <w:rPr>
      <w:rFonts w:ascii="Calibri" w:eastAsia="Times New Roman" w:hAnsi="Calibri" w:cs="Calibri"/>
      <w:sz w:val="24"/>
      <w:szCs w:val="24"/>
    </w:rPr>
  </w:style>
  <w:style w:type="character" w:customStyle="1" w:styleId="Boxout">
    <w:name w:val="Box out"/>
    <w:uiPriority w:val="1"/>
    <w:qFormat/>
    <w:rsid w:val="00A035E6"/>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A035E6"/>
    <w:pPr>
      <w:spacing w:before="100" w:beforeAutospacing="1" w:after="100" w:afterAutospacing="1" w:line="259" w:lineRule="auto"/>
    </w:pPr>
    <w:rPr>
      <w:rFonts w:ascii="Calibri" w:eastAsia="Times New Roman" w:hAnsi="Calibri" w:cs="Calibri"/>
      <w:sz w:val="24"/>
      <w:szCs w:val="24"/>
    </w:rPr>
  </w:style>
  <w:style w:type="paragraph" w:customStyle="1" w:styleId="translatedivgrey-image">
    <w:name w:val="translatedivgrey-image"/>
    <w:basedOn w:val="Normal"/>
    <w:uiPriority w:val="99"/>
    <w:qFormat/>
    <w:rsid w:val="00A035E6"/>
    <w:pPr>
      <w:spacing w:before="100" w:beforeAutospacing="1" w:after="100" w:afterAutospacing="1" w:line="259" w:lineRule="auto"/>
    </w:pPr>
    <w:rPr>
      <w:rFonts w:ascii="Calibri" w:eastAsia="Times New Roman" w:hAnsi="Calibri" w:cs="Calibri"/>
      <w:sz w:val="24"/>
      <w:szCs w:val="24"/>
    </w:rPr>
  </w:style>
  <w:style w:type="paragraph" w:customStyle="1" w:styleId="translatedivblue-image">
    <w:name w:val="translatedivblue-image"/>
    <w:basedOn w:val="Normal"/>
    <w:uiPriority w:val="99"/>
    <w:qFormat/>
    <w:rsid w:val="00A035E6"/>
    <w:pPr>
      <w:spacing w:before="100" w:beforeAutospacing="1" w:after="100" w:afterAutospacing="1" w:line="259" w:lineRule="auto"/>
    </w:pPr>
    <w:rPr>
      <w:rFonts w:ascii="Calibri" w:eastAsia="Times New Roman" w:hAnsi="Calibri" w:cs="Calibri"/>
      <w:sz w:val="24"/>
      <w:szCs w:val="24"/>
    </w:rPr>
  </w:style>
  <w:style w:type="character" w:customStyle="1" w:styleId="metad">
    <w:name w:val="metad"/>
    <w:rsid w:val="00A035E6"/>
  </w:style>
  <w:style w:type="paragraph" w:customStyle="1" w:styleId="class">
    <w:name w:val="class"/>
    <w:basedOn w:val="Normal"/>
    <w:uiPriority w:val="99"/>
    <w:qFormat/>
    <w:rsid w:val="00A035E6"/>
    <w:pPr>
      <w:spacing w:before="100" w:beforeAutospacing="1" w:after="100" w:afterAutospacing="1" w:line="259" w:lineRule="auto"/>
    </w:pPr>
    <w:rPr>
      <w:rFonts w:ascii="Calibri" w:eastAsia="Times New Roman" w:hAnsi="Calibri" w:cs="Calibri"/>
      <w:sz w:val="24"/>
      <w:szCs w:val="24"/>
    </w:rPr>
  </w:style>
  <w:style w:type="character" w:customStyle="1" w:styleId="sifr-alternate">
    <w:name w:val="sifr-alternate"/>
    <w:rsid w:val="00A035E6"/>
  </w:style>
  <w:style w:type="character" w:customStyle="1" w:styleId="justify1">
    <w:name w:val="justify1"/>
    <w:rsid w:val="00A035E6"/>
  </w:style>
  <w:style w:type="character" w:customStyle="1" w:styleId="artbody1">
    <w:name w:val="art_body1"/>
    <w:rsid w:val="00A035E6"/>
    <w:rPr>
      <w:rFonts w:ascii="Arial" w:hAnsi="Arial" w:cs="Arial" w:hint="default"/>
    </w:rPr>
  </w:style>
  <w:style w:type="character" w:customStyle="1" w:styleId="UnderlineStyleChar">
    <w:name w:val="Underline Style Char"/>
    <w:link w:val="UnderlineStyle0"/>
    <w:rsid w:val="00A035E6"/>
    <w:rPr>
      <w:rFonts w:ascii="Calibri" w:eastAsia="Times New Roman" w:hAnsi="Calibri" w:cs="Calibri"/>
      <w:b/>
      <w:kern w:val="0"/>
      <w:u w:val="single"/>
      <w14:ligatures w14:val="none"/>
    </w:rPr>
  </w:style>
  <w:style w:type="paragraph" w:customStyle="1" w:styleId="blocktitle1">
    <w:name w:val="block title"/>
    <w:basedOn w:val="Normal"/>
    <w:link w:val="blocktitleChar"/>
    <w:qFormat/>
    <w:rsid w:val="00A035E6"/>
    <w:pPr>
      <w:spacing w:after="240" w:line="259" w:lineRule="auto"/>
      <w:jc w:val="center"/>
      <w:outlineLvl w:val="0"/>
    </w:pPr>
    <w:rPr>
      <w:rFonts w:ascii="Garamond" w:eastAsia="Calibri" w:hAnsi="Garamond" w:cs="Calibri"/>
      <w:b/>
      <w:caps/>
      <w:sz w:val="28"/>
      <w:lang w:val="x-none" w:eastAsia="x-none"/>
    </w:r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rsid w:val="00A035E6"/>
    <w:rPr>
      <w:rFonts w:ascii="Times New Roman" w:hAnsi="Times New Roman"/>
      <w:iCs/>
      <w:color w:val="000000"/>
      <w:sz w:val="16"/>
    </w:rPr>
  </w:style>
  <w:style w:type="table" w:styleId="ColorfulGrid-Accent1">
    <w:name w:val="Colorful Grid Accent 1"/>
    <w:basedOn w:val="TableNormal"/>
    <w:link w:val="ColorfulGrid-Accent1Char"/>
    <w:uiPriority w:val="29"/>
    <w:rsid w:val="00A035E6"/>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A035E6"/>
    <w:rPr>
      <w:rFonts w:ascii="Calibri" w:hAnsi="Calibri"/>
      <w:b/>
      <w:bCs/>
      <w:i w:val="0"/>
      <w:iCs/>
      <w:color w:val="auto"/>
      <w:sz w:val="20"/>
      <w:u w:val="single"/>
      <w:bdr w:val="none" w:sz="0" w:space="0" w:color="auto"/>
      <w:shd w:val="clear" w:color="auto" w:fill="00FF00"/>
    </w:rPr>
  </w:style>
  <w:style w:type="character" w:customStyle="1" w:styleId="storydate">
    <w:name w:val="storydate"/>
    <w:rsid w:val="00A035E6"/>
  </w:style>
  <w:style w:type="character" w:customStyle="1" w:styleId="preloadwrap">
    <w:name w:val="preloadwrap"/>
    <w:rsid w:val="00A035E6"/>
  </w:style>
  <w:style w:type="paragraph" w:customStyle="1" w:styleId="summary">
    <w:name w:val="summary"/>
    <w:basedOn w:val="Normal"/>
    <w:uiPriority w:val="99"/>
    <w:qFormat/>
    <w:rsid w:val="00A035E6"/>
    <w:pPr>
      <w:spacing w:before="100" w:beforeAutospacing="1" w:after="100" w:afterAutospacing="1" w:line="259" w:lineRule="auto"/>
    </w:pPr>
    <w:rPr>
      <w:rFonts w:ascii="Calibri" w:eastAsia="Times New Roman" w:hAnsi="Calibri" w:cs="Calibri"/>
      <w:sz w:val="24"/>
      <w:szCs w:val="24"/>
    </w:rPr>
  </w:style>
  <w:style w:type="paragraph" w:customStyle="1" w:styleId="Caption2">
    <w:name w:val="Caption2"/>
    <w:basedOn w:val="Normal"/>
    <w:uiPriority w:val="99"/>
    <w:qFormat/>
    <w:rsid w:val="00A035E6"/>
    <w:pPr>
      <w:spacing w:before="100" w:beforeAutospacing="1" w:after="100" w:afterAutospacing="1" w:line="259" w:lineRule="auto"/>
    </w:pPr>
    <w:rPr>
      <w:rFonts w:ascii="Calibri" w:eastAsia="Times New Roman" w:hAnsi="Calibri" w:cs="Calibri"/>
      <w:sz w:val="24"/>
      <w:szCs w:val="24"/>
    </w:rPr>
  </w:style>
  <w:style w:type="character" w:customStyle="1" w:styleId="creditwrap">
    <w:name w:val="creditwrap"/>
    <w:rsid w:val="00A035E6"/>
  </w:style>
  <w:style w:type="character" w:customStyle="1" w:styleId="DefaultChar1">
    <w:name w:val="Default Char1"/>
    <w:rsid w:val="00A035E6"/>
    <w:rPr>
      <w:noProof w:val="0"/>
      <w:color w:val="000000"/>
      <w:lang w:val="en-US" w:eastAsia="en-US" w:bidi="ar-SA"/>
    </w:rPr>
  </w:style>
  <w:style w:type="paragraph" w:customStyle="1" w:styleId="MTDisplayEquation">
    <w:name w:val="MTDisplayEquation"/>
    <w:basedOn w:val="Normal"/>
    <w:next w:val="Normal"/>
    <w:link w:val="MTDisplayEquationChar"/>
    <w:qFormat/>
    <w:rsid w:val="00A035E6"/>
    <w:pPr>
      <w:tabs>
        <w:tab w:val="center" w:pos="5120"/>
        <w:tab w:val="right" w:pos="10220"/>
      </w:tabs>
      <w:spacing w:after="160" w:line="259" w:lineRule="auto"/>
    </w:pPr>
    <w:rPr>
      <w:rFonts w:ascii="Calibri" w:eastAsia="Times New Roman" w:hAnsi="Calibri" w:cs="Calibri"/>
      <w:bCs/>
      <w:sz w:val="22"/>
      <w:lang w:bidi="he-IL"/>
    </w:rPr>
  </w:style>
  <w:style w:type="character" w:customStyle="1" w:styleId="MTDisplayEquationChar">
    <w:name w:val="MTDisplayEquation Char"/>
    <w:link w:val="MTDisplayEquation"/>
    <w:rsid w:val="00A035E6"/>
    <w:rPr>
      <w:rFonts w:ascii="Calibri" w:eastAsia="Times New Roman" w:hAnsi="Calibri" w:cs="Calibri"/>
      <w:bCs/>
      <w:kern w:val="0"/>
      <w:sz w:val="22"/>
      <w:szCs w:val="22"/>
      <w:lang w:bidi="he-IL"/>
      <w14:ligatures w14:val="none"/>
    </w:rPr>
  </w:style>
  <w:style w:type="character" w:customStyle="1" w:styleId="textunderlineChar0">
    <w:name w:val="text underline Char"/>
    <w:rsid w:val="00A035E6"/>
    <w:rPr>
      <w:sz w:val="24"/>
      <w:szCs w:val="22"/>
      <w:u w:val="thick"/>
      <w:lang w:val="en-US" w:eastAsia="en-US" w:bidi="ar-SA"/>
    </w:rPr>
  </w:style>
  <w:style w:type="character" w:customStyle="1" w:styleId="pmterms31">
    <w:name w:val="pmterms31"/>
    <w:rsid w:val="00A035E6"/>
    <w:rPr>
      <w:b/>
      <w:bCs/>
      <w:i w:val="0"/>
      <w:iCs w:val="0"/>
      <w:color w:val="000000"/>
    </w:rPr>
  </w:style>
  <w:style w:type="character" w:customStyle="1" w:styleId="copyrightdescription">
    <w:name w:val="copyrightdescription"/>
    <w:rsid w:val="00A035E6"/>
  </w:style>
  <w:style w:type="paragraph" w:customStyle="1" w:styleId="DebateFile">
    <w:name w:val="Debate File"/>
    <w:basedOn w:val="Normal"/>
    <w:uiPriority w:val="99"/>
    <w:qFormat/>
    <w:rsid w:val="00A035E6"/>
    <w:pPr>
      <w:spacing w:after="160" w:line="259" w:lineRule="auto"/>
      <w:jc w:val="center"/>
    </w:pPr>
    <w:rPr>
      <w:rFonts w:ascii="Book Antiqua" w:eastAsia="Times New Roman" w:hAnsi="Book Antiqua" w:cs="Calibri"/>
      <w:b/>
      <w:sz w:val="28"/>
      <w:szCs w:val="24"/>
    </w:rPr>
  </w:style>
  <w:style w:type="character" w:customStyle="1" w:styleId="ft01">
    <w:name w:val="ft01"/>
    <w:rsid w:val="00A035E6"/>
    <w:rPr>
      <w:rFonts w:ascii="Times" w:hAnsi="Times" w:cs="Times" w:hint="default"/>
      <w:color w:val="000000"/>
      <w:sz w:val="14"/>
      <w:szCs w:val="14"/>
    </w:rPr>
  </w:style>
  <w:style w:type="character" w:customStyle="1" w:styleId="ft11">
    <w:name w:val="ft11"/>
    <w:rsid w:val="00A035E6"/>
    <w:rPr>
      <w:rFonts w:ascii="Times" w:hAnsi="Times" w:cs="Times" w:hint="default"/>
      <w:color w:val="000000"/>
      <w:sz w:val="17"/>
      <w:szCs w:val="17"/>
    </w:rPr>
  </w:style>
  <w:style w:type="character" w:customStyle="1" w:styleId="ft21">
    <w:name w:val="ft21"/>
    <w:rsid w:val="00A035E6"/>
    <w:rPr>
      <w:rFonts w:ascii="Times" w:hAnsi="Times" w:cs="Times" w:hint="default"/>
      <w:color w:val="000000"/>
      <w:sz w:val="15"/>
      <w:szCs w:val="15"/>
    </w:rPr>
  </w:style>
  <w:style w:type="character" w:customStyle="1" w:styleId="ft31">
    <w:name w:val="ft31"/>
    <w:rsid w:val="00A035E6"/>
    <w:rPr>
      <w:rFonts w:ascii="Times" w:hAnsi="Times" w:cs="Times" w:hint="default"/>
      <w:color w:val="000000"/>
      <w:sz w:val="15"/>
      <w:szCs w:val="15"/>
    </w:rPr>
  </w:style>
  <w:style w:type="paragraph" w:customStyle="1" w:styleId="AAAcard">
    <w:name w:val="AAAcard"/>
    <w:basedOn w:val="Normal"/>
    <w:link w:val="AAAcardChar"/>
    <w:uiPriority w:val="99"/>
    <w:qFormat/>
    <w:rsid w:val="00A035E6"/>
    <w:pPr>
      <w:spacing w:after="160" w:line="259" w:lineRule="auto"/>
      <w:ind w:left="288" w:right="288"/>
    </w:pPr>
    <w:rPr>
      <w:rFonts w:ascii="Calibri" w:eastAsia="Times New Roman" w:hAnsi="Calibri" w:cs="Calibri"/>
      <w:sz w:val="22"/>
    </w:rPr>
  </w:style>
  <w:style w:type="character" w:customStyle="1" w:styleId="dquo">
    <w:name w:val="dquo"/>
    <w:rsid w:val="00A035E6"/>
  </w:style>
  <w:style w:type="character" w:customStyle="1" w:styleId="caps2">
    <w:name w:val="caps2"/>
    <w:rsid w:val="00A035E6"/>
  </w:style>
  <w:style w:type="character" w:customStyle="1" w:styleId="CardsFont12ptCharCharCharChar">
    <w:name w:val="Cards + Font: 12 pt Char Char Char Char"/>
    <w:rsid w:val="00A035E6"/>
    <w:rPr>
      <w:sz w:val="24"/>
      <w:szCs w:val="24"/>
      <w:u w:val="thick"/>
      <w:lang w:val="en-US" w:eastAsia="en-US" w:bidi="ar-SA"/>
    </w:rPr>
  </w:style>
  <w:style w:type="character" w:customStyle="1" w:styleId="ccs">
    <w:name w:val="c cs"/>
    <w:rsid w:val="00A035E6"/>
  </w:style>
  <w:style w:type="character" w:customStyle="1" w:styleId="UnderlinedEvChar">
    <w:name w:val="Underlined Ev Char"/>
    <w:link w:val="UnderlinedEv"/>
    <w:rsid w:val="00A035E6"/>
    <w:rPr>
      <w:rFonts w:ascii="Times New Roman" w:eastAsia="Times New Roman" w:hAnsi="Times New Roman"/>
      <w:u w:val="single"/>
    </w:rPr>
  </w:style>
  <w:style w:type="character" w:customStyle="1" w:styleId="dropshadow">
    <w:name w:val="dropshadow"/>
    <w:rsid w:val="00A035E6"/>
  </w:style>
  <w:style w:type="character" w:customStyle="1" w:styleId="d05ws">
    <w:name w:val="d05ws"/>
    <w:rsid w:val="00A035E6"/>
  </w:style>
  <w:style w:type="character" w:customStyle="1" w:styleId="rzibod">
    <w:name w:val="rzibod"/>
    <w:rsid w:val="00A035E6"/>
  </w:style>
  <w:style w:type="paragraph" w:customStyle="1" w:styleId="Caption3">
    <w:name w:val="Caption3"/>
    <w:basedOn w:val="Normal"/>
    <w:uiPriority w:val="99"/>
    <w:qFormat/>
    <w:rsid w:val="00A035E6"/>
    <w:pPr>
      <w:spacing w:before="100" w:beforeAutospacing="1" w:after="100" w:afterAutospacing="1" w:line="259" w:lineRule="auto"/>
    </w:pPr>
    <w:rPr>
      <w:rFonts w:ascii="Calibri" w:eastAsia="Times New Roman" w:hAnsi="Calibri" w:cs="Calibri"/>
      <w:sz w:val="24"/>
      <w:szCs w:val="24"/>
    </w:rPr>
  </w:style>
  <w:style w:type="character" w:customStyle="1" w:styleId="headertext">
    <w:name w:val="headertext"/>
    <w:rsid w:val="00A035E6"/>
  </w:style>
  <w:style w:type="paragraph" w:customStyle="1" w:styleId="body-12-5">
    <w:name w:val="body-12-5"/>
    <w:basedOn w:val="Normal"/>
    <w:uiPriority w:val="99"/>
    <w:qFormat/>
    <w:rsid w:val="00A035E6"/>
    <w:pPr>
      <w:spacing w:before="100" w:beforeAutospacing="1" w:after="100" w:afterAutospacing="1" w:line="259" w:lineRule="auto"/>
    </w:pPr>
    <w:rPr>
      <w:rFonts w:ascii="Calibri" w:eastAsia="Times New Roman" w:hAnsi="Calibri" w:cs="Calibri"/>
      <w:sz w:val="24"/>
      <w:szCs w:val="24"/>
    </w:rPr>
  </w:style>
  <w:style w:type="character" w:customStyle="1" w:styleId="endnote-reference">
    <w:name w:val="endnote-reference"/>
    <w:rsid w:val="00A035E6"/>
  </w:style>
  <w:style w:type="character" w:customStyle="1" w:styleId="officialsname">
    <w:name w:val="official_s_name"/>
    <w:rsid w:val="00A035E6"/>
  </w:style>
  <w:style w:type="character" w:customStyle="1" w:styleId="audience">
    <w:name w:val="audience"/>
    <w:rsid w:val="00A035E6"/>
  </w:style>
  <w:style w:type="character" w:customStyle="1" w:styleId="normalchar0">
    <w:name w:val="normal__char"/>
    <w:rsid w:val="00A035E6"/>
  </w:style>
  <w:style w:type="character" w:customStyle="1" w:styleId="hyperlink002cheading0020100200028block0020title0029char">
    <w:name w:val="hyperlink_002cheading_00201_0020_0028block_0020title_0029__char"/>
    <w:rsid w:val="00A035E6"/>
  </w:style>
  <w:style w:type="character" w:customStyle="1" w:styleId="underline002cstyle0020bold0020underlinechar">
    <w:name w:val="underline_002cstyle_0020bold_0020underline__char"/>
    <w:rsid w:val="00A035E6"/>
  </w:style>
  <w:style w:type="character" w:customStyle="1" w:styleId="copyboldblack">
    <w:name w:val="copyboldblack"/>
    <w:rsid w:val="00A035E6"/>
  </w:style>
  <w:style w:type="character" w:customStyle="1" w:styleId="copybold">
    <w:name w:val="copybold"/>
    <w:rsid w:val="00A035E6"/>
  </w:style>
  <w:style w:type="character" w:customStyle="1" w:styleId="author-date0">
    <w:name w:val="author-date"/>
    <w:rsid w:val="00A035E6"/>
  </w:style>
  <w:style w:type="paragraph" w:customStyle="1" w:styleId="infuse">
    <w:name w:val="infuse"/>
    <w:basedOn w:val="Normal"/>
    <w:uiPriority w:val="99"/>
    <w:qFormat/>
    <w:rsid w:val="00A035E6"/>
    <w:pPr>
      <w:spacing w:before="100" w:beforeAutospacing="1" w:after="100" w:afterAutospacing="1" w:line="259" w:lineRule="auto"/>
    </w:pPr>
    <w:rPr>
      <w:rFonts w:ascii="Calibri" w:eastAsia="Times New Roman" w:hAnsi="Calibri" w:cs="Calibri"/>
      <w:sz w:val="24"/>
      <w:szCs w:val="24"/>
    </w:rPr>
  </w:style>
  <w:style w:type="paragraph" w:customStyle="1" w:styleId="fontreg">
    <w:name w:val="font_reg"/>
    <w:basedOn w:val="Normal"/>
    <w:uiPriority w:val="99"/>
    <w:qFormat/>
    <w:rsid w:val="00A035E6"/>
    <w:pPr>
      <w:spacing w:before="100" w:beforeAutospacing="1" w:after="100" w:afterAutospacing="1" w:line="259" w:lineRule="auto"/>
    </w:pPr>
    <w:rPr>
      <w:rFonts w:ascii="Calibri" w:eastAsia="Times New Roman" w:hAnsi="Calibri" w:cs="Calibri"/>
      <w:sz w:val="24"/>
      <w:szCs w:val="24"/>
    </w:rPr>
  </w:style>
  <w:style w:type="character" w:customStyle="1" w:styleId="articlebegin">
    <w:name w:val="articlebegin"/>
    <w:rsid w:val="00A035E6"/>
  </w:style>
  <w:style w:type="character" w:customStyle="1" w:styleId="mediaoverlay">
    <w:name w:val="mediaoverlay"/>
    <w:rsid w:val="00A035E6"/>
  </w:style>
  <w:style w:type="paragraph" w:customStyle="1" w:styleId="CITEF3">
    <w:name w:val="CITE F3"/>
    <w:uiPriority w:val="99"/>
    <w:qFormat/>
    <w:rsid w:val="00A035E6"/>
    <w:pPr>
      <w:spacing w:after="0" w:line="240" w:lineRule="auto"/>
    </w:pPr>
    <w:rPr>
      <w:rFonts w:ascii="Georgia" w:eastAsia="SimSun" w:hAnsi="Georgia" w:cs="Times New Roman"/>
      <w:b/>
      <w:kern w:val="0"/>
      <w:lang w:eastAsia="zh-CN"/>
      <w14:ligatures w14:val="none"/>
    </w:rPr>
  </w:style>
  <w:style w:type="character" w:customStyle="1" w:styleId="blogcaption">
    <w:name w:val="blog_caption"/>
    <w:rsid w:val="00A035E6"/>
  </w:style>
  <w:style w:type="paragraph" w:customStyle="1" w:styleId="StyleBoldUnderlineTimesNewRoman">
    <w:name w:val="Style Bold Underline + Times New Roman"/>
    <w:link w:val="StyleBoldUnderlineTimesNewRomanChar"/>
    <w:qFormat/>
    <w:rsid w:val="00A035E6"/>
    <w:pPr>
      <w:spacing w:after="200" w:line="276" w:lineRule="auto"/>
    </w:pPr>
    <w:rPr>
      <w:rFonts w:ascii="Times New Roman Bold" w:eastAsia="Calibri" w:cs="Times New Roman"/>
      <w:b/>
      <w:bCs/>
      <w:kern w:val="0"/>
      <w:sz w:val="22"/>
      <w:szCs w:val="22"/>
      <w:u w:val="single"/>
      <w14:ligatures w14:val="none"/>
    </w:rPr>
  </w:style>
  <w:style w:type="character" w:customStyle="1" w:styleId="StyleBoldUnderlineTimesNewRomanChar">
    <w:name w:val="Style Bold Underline + Times New Roman Char"/>
    <w:link w:val="StyleBoldUnderlineTimesNewRoman"/>
    <w:rsid w:val="00A035E6"/>
    <w:rPr>
      <w:rFonts w:ascii="Times New Roman Bold" w:eastAsia="Calibri" w:cs="Times New Roman"/>
      <w:b/>
      <w:bCs/>
      <w:kern w:val="0"/>
      <w:sz w:val="22"/>
      <w:szCs w:val="22"/>
      <w:u w:val="single"/>
      <w14:ligatures w14:val="none"/>
    </w:rPr>
  </w:style>
  <w:style w:type="paragraph" w:customStyle="1" w:styleId="StyleUnderlineTimesNewRoman">
    <w:name w:val="Style Underline + Times New Roman"/>
    <w:link w:val="StyleUnderlineTimesNewRomanChar"/>
    <w:qFormat/>
    <w:rsid w:val="00A035E6"/>
    <w:pPr>
      <w:spacing w:after="200" w:line="240" w:lineRule="auto"/>
    </w:pPr>
    <w:rPr>
      <w:rFonts w:ascii="Calibri" w:eastAsia="Calibri" w:hAnsi="Calibri" w:cs="Times New Roman"/>
      <w:kern w:val="0"/>
      <w:sz w:val="20"/>
      <w:szCs w:val="20"/>
      <w:u w:val="single"/>
      <w14:ligatures w14:val="none"/>
    </w:rPr>
  </w:style>
  <w:style w:type="character" w:customStyle="1" w:styleId="StyleUnderlineTimesNewRomanChar">
    <w:name w:val="Style Underline + Times New Roman Char"/>
    <w:link w:val="StyleUnderlineTimesNewRoman"/>
    <w:rsid w:val="00A035E6"/>
    <w:rPr>
      <w:rFonts w:ascii="Calibri" w:eastAsia="Calibri" w:hAnsi="Calibri" w:cs="Times New Roman"/>
      <w:kern w:val="0"/>
      <w:sz w:val="20"/>
      <w:szCs w:val="20"/>
      <w:u w:val="single"/>
      <w14:ligatures w14:val="none"/>
    </w:rPr>
  </w:style>
  <w:style w:type="character" w:customStyle="1" w:styleId="commnet-abuzz">
    <w:name w:val="commnet-abuzz"/>
    <w:rsid w:val="00A035E6"/>
  </w:style>
  <w:style w:type="character" w:customStyle="1" w:styleId="fbconnectbuttontext">
    <w:name w:val="fbconnectbutton_text"/>
    <w:rsid w:val="00A035E6"/>
  </w:style>
  <w:style w:type="character" w:customStyle="1" w:styleId="fbsharecountinner">
    <w:name w:val="fb_share_count_inner"/>
    <w:rsid w:val="00A035E6"/>
  </w:style>
  <w:style w:type="character" w:customStyle="1" w:styleId="stbuttontext">
    <w:name w:val="stbuttontext"/>
    <w:rsid w:val="00A035E6"/>
  </w:style>
  <w:style w:type="character" w:customStyle="1" w:styleId="source">
    <w:name w:val="source"/>
    <w:rsid w:val="00A035E6"/>
  </w:style>
  <w:style w:type="character" w:customStyle="1" w:styleId="Normal2">
    <w:name w:val="Normal2"/>
    <w:rsid w:val="00A035E6"/>
  </w:style>
  <w:style w:type="character" w:customStyle="1" w:styleId="pubdate">
    <w:name w:val="pubdate"/>
    <w:rsid w:val="00A035E6"/>
  </w:style>
  <w:style w:type="numbering" w:customStyle="1" w:styleId="NoList111">
    <w:name w:val="No List111"/>
    <w:next w:val="NoList"/>
    <w:uiPriority w:val="99"/>
    <w:semiHidden/>
    <w:unhideWhenUsed/>
    <w:rsid w:val="00A035E6"/>
  </w:style>
  <w:style w:type="numbering" w:customStyle="1" w:styleId="NoList1111">
    <w:name w:val="No List1111"/>
    <w:next w:val="NoList"/>
    <w:uiPriority w:val="99"/>
    <w:semiHidden/>
    <w:unhideWhenUsed/>
    <w:rsid w:val="00A035E6"/>
  </w:style>
  <w:style w:type="numbering" w:customStyle="1" w:styleId="NoList11111">
    <w:name w:val="No List11111"/>
    <w:next w:val="NoList"/>
    <w:uiPriority w:val="99"/>
    <w:semiHidden/>
    <w:unhideWhenUsed/>
    <w:rsid w:val="00A035E6"/>
  </w:style>
  <w:style w:type="numbering" w:customStyle="1" w:styleId="NoList111111">
    <w:name w:val="No List111111"/>
    <w:next w:val="NoList"/>
    <w:uiPriority w:val="99"/>
    <w:semiHidden/>
    <w:unhideWhenUsed/>
    <w:rsid w:val="00A035E6"/>
  </w:style>
  <w:style w:type="numbering" w:customStyle="1" w:styleId="NoList1111111">
    <w:name w:val="No List1111111"/>
    <w:next w:val="NoList"/>
    <w:uiPriority w:val="99"/>
    <w:semiHidden/>
    <w:unhideWhenUsed/>
    <w:rsid w:val="00A035E6"/>
  </w:style>
  <w:style w:type="numbering" w:customStyle="1" w:styleId="NoList11111111">
    <w:name w:val="No List11111111"/>
    <w:next w:val="NoList"/>
    <w:uiPriority w:val="99"/>
    <w:semiHidden/>
    <w:unhideWhenUsed/>
    <w:rsid w:val="00A035E6"/>
  </w:style>
  <w:style w:type="numbering" w:customStyle="1" w:styleId="NoList111111111">
    <w:name w:val="No List111111111"/>
    <w:next w:val="NoList"/>
    <w:uiPriority w:val="99"/>
    <w:semiHidden/>
    <w:unhideWhenUsed/>
    <w:rsid w:val="00A035E6"/>
  </w:style>
  <w:style w:type="numbering" w:customStyle="1" w:styleId="NoList1111111111">
    <w:name w:val="No List1111111111"/>
    <w:next w:val="NoList"/>
    <w:uiPriority w:val="99"/>
    <w:semiHidden/>
    <w:unhideWhenUsed/>
    <w:rsid w:val="00A035E6"/>
  </w:style>
  <w:style w:type="numbering" w:customStyle="1" w:styleId="NoList11111111111">
    <w:name w:val="No List11111111111"/>
    <w:next w:val="NoList"/>
    <w:uiPriority w:val="99"/>
    <w:semiHidden/>
    <w:unhideWhenUsed/>
    <w:rsid w:val="00A035E6"/>
  </w:style>
  <w:style w:type="numbering" w:customStyle="1" w:styleId="NoList111111111111">
    <w:name w:val="No List111111111111"/>
    <w:next w:val="NoList"/>
    <w:uiPriority w:val="99"/>
    <w:semiHidden/>
    <w:unhideWhenUsed/>
    <w:rsid w:val="00A035E6"/>
  </w:style>
  <w:style w:type="numbering" w:customStyle="1" w:styleId="NoList1111111111111">
    <w:name w:val="No List1111111111111"/>
    <w:next w:val="NoList"/>
    <w:uiPriority w:val="99"/>
    <w:semiHidden/>
    <w:unhideWhenUsed/>
    <w:rsid w:val="00A035E6"/>
  </w:style>
  <w:style w:type="numbering" w:customStyle="1" w:styleId="NoList11111111111111">
    <w:name w:val="No List11111111111111"/>
    <w:next w:val="NoList"/>
    <w:uiPriority w:val="99"/>
    <w:semiHidden/>
    <w:unhideWhenUsed/>
    <w:rsid w:val="00A035E6"/>
  </w:style>
  <w:style w:type="numbering" w:customStyle="1" w:styleId="NoList111111111111111">
    <w:name w:val="No List111111111111111"/>
    <w:next w:val="NoList"/>
    <w:uiPriority w:val="99"/>
    <w:semiHidden/>
    <w:unhideWhenUsed/>
    <w:rsid w:val="00A035E6"/>
  </w:style>
  <w:style w:type="numbering" w:customStyle="1" w:styleId="NoList1111111111111111">
    <w:name w:val="No List1111111111111111"/>
    <w:next w:val="NoList"/>
    <w:uiPriority w:val="99"/>
    <w:semiHidden/>
    <w:unhideWhenUsed/>
    <w:rsid w:val="00A035E6"/>
  </w:style>
  <w:style w:type="numbering" w:customStyle="1" w:styleId="NoList11111111111111111">
    <w:name w:val="No List11111111111111111"/>
    <w:next w:val="NoList"/>
    <w:uiPriority w:val="99"/>
    <w:semiHidden/>
    <w:unhideWhenUsed/>
    <w:rsid w:val="00A035E6"/>
  </w:style>
  <w:style w:type="paragraph" w:customStyle="1" w:styleId="FreeFormA">
    <w:name w:val="Free Form A"/>
    <w:autoRedefine/>
    <w:uiPriority w:val="99"/>
    <w:qFormat/>
    <w:rsid w:val="00A035E6"/>
    <w:pPr>
      <w:spacing w:after="0" w:line="276" w:lineRule="auto"/>
    </w:pPr>
    <w:rPr>
      <w:rFonts w:ascii="Helvetica" w:eastAsia="ヒラギノ角ゴ Pro W3" w:hAnsi="Helvetica" w:cs="Times New Roman"/>
      <w:color w:val="000000"/>
      <w:kern w:val="0"/>
      <w:szCs w:val="22"/>
      <w:lang w:eastAsia="zh-CN" w:bidi="he-IL"/>
      <w14:ligatures w14:val="none"/>
    </w:rPr>
  </w:style>
  <w:style w:type="character" w:customStyle="1" w:styleId="grey">
    <w:name w:val="grey"/>
    <w:rsid w:val="00A035E6"/>
  </w:style>
  <w:style w:type="character" w:customStyle="1" w:styleId="postby">
    <w:name w:val="post_by"/>
    <w:rsid w:val="00A035E6"/>
  </w:style>
  <w:style w:type="character" w:customStyle="1" w:styleId="postdate">
    <w:name w:val="post_date"/>
    <w:rsid w:val="00A035E6"/>
  </w:style>
  <w:style w:type="character" w:customStyle="1" w:styleId="bdx">
    <w:name w:val="bdx"/>
    <w:rsid w:val="00A035E6"/>
  </w:style>
  <w:style w:type="character" w:customStyle="1" w:styleId="bdl">
    <w:name w:val="bdl"/>
    <w:rsid w:val="00A035E6"/>
  </w:style>
  <w:style w:type="character" w:customStyle="1" w:styleId="CardNotUnderlinedChar1">
    <w:name w:val="Card Not Underlined Char1"/>
    <w:link w:val="CardNotUnderlined"/>
    <w:rsid w:val="00A035E6"/>
    <w:rPr>
      <w:rFonts w:ascii="Bell MT" w:eastAsia="Calibri" w:hAnsi="Bell MT" w:cs="Calibri"/>
      <w:kern w:val="0"/>
      <w:sz w:val="22"/>
      <w:szCs w:val="20"/>
      <w14:ligatures w14:val="none"/>
    </w:rPr>
  </w:style>
  <w:style w:type="character" w:customStyle="1" w:styleId="breadcrumbitemcurrent">
    <w:name w:val="breadcrumbitemcurrent"/>
    <w:rsid w:val="00A035E6"/>
  </w:style>
  <w:style w:type="character" w:customStyle="1" w:styleId="bbl">
    <w:name w:val="bbl"/>
    <w:rsid w:val="00A035E6"/>
  </w:style>
  <w:style w:type="character" w:customStyle="1" w:styleId="Date2">
    <w:name w:val="Date2"/>
    <w:rsid w:val="00A035E6"/>
  </w:style>
  <w:style w:type="character" w:customStyle="1" w:styleId="itxtnewhookspan">
    <w:name w:val="itxtnewhookspan"/>
    <w:rsid w:val="00A035E6"/>
  </w:style>
  <w:style w:type="character" w:customStyle="1" w:styleId="gstxthlt">
    <w:name w:val="gstxt_hlt"/>
    <w:rsid w:val="00A035E6"/>
  </w:style>
  <w:style w:type="paragraph" w:customStyle="1" w:styleId="bodytextfp">
    <w:name w:val="bodytextfp"/>
    <w:basedOn w:val="Normal"/>
    <w:uiPriority w:val="99"/>
    <w:qFormat/>
    <w:rsid w:val="00A035E6"/>
    <w:pPr>
      <w:spacing w:before="100" w:beforeAutospacing="1" w:after="100" w:afterAutospacing="1" w:line="259" w:lineRule="auto"/>
    </w:pPr>
    <w:rPr>
      <w:rFonts w:ascii="Calibri" w:eastAsia="Times New Roman" w:hAnsi="Calibri" w:cs="Calibri"/>
      <w:sz w:val="24"/>
      <w:szCs w:val="24"/>
    </w:rPr>
  </w:style>
  <w:style w:type="character" w:styleId="SubtleEmphasis">
    <w:name w:val="Subtle Emphasis"/>
    <w:aliases w:val="Key phrase"/>
    <w:uiPriority w:val="19"/>
    <w:qFormat/>
    <w:rsid w:val="00A035E6"/>
    <w:rPr>
      <w:rFonts w:ascii="Georgia" w:hAnsi="Georgia"/>
      <w:i/>
      <w:iCs/>
      <w:color w:val="808080"/>
    </w:rPr>
  </w:style>
  <w:style w:type="character" w:customStyle="1" w:styleId="SubtleEmphasis1">
    <w:name w:val="Subtle Emphasis1"/>
    <w:uiPriority w:val="19"/>
    <w:qFormat/>
    <w:rsid w:val="00A035E6"/>
    <w:rPr>
      <w:rFonts w:ascii="Times New Roman" w:hAnsi="Times New Roman"/>
      <w:b/>
      <w:iCs/>
      <w:color w:val="auto"/>
      <w:sz w:val="22"/>
    </w:rPr>
  </w:style>
  <w:style w:type="character" w:customStyle="1" w:styleId="StyleBoldRed">
    <w:name w:val="Style Bold Red"/>
    <w:rsid w:val="00A035E6"/>
    <w:rPr>
      <w:b/>
      <w:bCs/>
      <w:color w:val="auto"/>
    </w:rPr>
  </w:style>
  <w:style w:type="character" w:customStyle="1" w:styleId="StyleTimesNewRoman8pt">
    <w:name w:val="Style Times New Roman 8 pt"/>
    <w:rsid w:val="00A035E6"/>
    <w:rPr>
      <w:rFonts w:ascii="Georgia" w:hAnsi="Georgia"/>
      <w:sz w:val="16"/>
    </w:rPr>
  </w:style>
  <w:style w:type="character" w:customStyle="1" w:styleId="StyleStyle7pt8pt">
    <w:name w:val="Style Style 7 pt + 8 pt"/>
    <w:rsid w:val="00A035E6"/>
    <w:rPr>
      <w:sz w:val="16"/>
    </w:rPr>
  </w:style>
  <w:style w:type="character" w:customStyle="1" w:styleId="StyleStyleThickunderlineBold1">
    <w:name w:val="Style Style Thick underline + Bold1"/>
    <w:rsid w:val="00A035E6"/>
    <w:rPr>
      <w:b/>
      <w:bCs/>
      <w:u w:val="thick"/>
    </w:rPr>
  </w:style>
  <w:style w:type="character" w:customStyle="1" w:styleId="StyleUnderline2">
    <w:name w:val="Style Underline2"/>
    <w:rsid w:val="00A035E6"/>
    <w:rPr>
      <w:u w:val="single"/>
    </w:rPr>
  </w:style>
  <w:style w:type="character" w:customStyle="1" w:styleId="goldbldtext">
    <w:name w:val="goldbldtext"/>
    <w:rsid w:val="00A035E6"/>
  </w:style>
  <w:style w:type="character" w:customStyle="1" w:styleId="PageHeaderLine2Char">
    <w:name w:val="PageHeaderLine2 Char"/>
    <w:link w:val="PageHeaderLine2"/>
    <w:rsid w:val="00A035E6"/>
    <w:rPr>
      <w:rFonts w:ascii="Verdana" w:eastAsia="Verdana" w:hAnsi="Verdana" w:cs="Cambria"/>
      <w:b/>
      <w:kern w:val="0"/>
      <w:sz w:val="22"/>
      <w:szCs w:val="22"/>
      <w14:ligatures w14:val="none"/>
    </w:rPr>
  </w:style>
  <w:style w:type="paragraph" w:customStyle="1" w:styleId="firstletter">
    <w:name w:val="firstletter"/>
    <w:basedOn w:val="Normal"/>
    <w:uiPriority w:val="99"/>
    <w:qFormat/>
    <w:rsid w:val="00A035E6"/>
    <w:pPr>
      <w:spacing w:before="100" w:beforeAutospacing="1" w:after="100" w:afterAutospacing="1" w:line="259" w:lineRule="auto"/>
    </w:pPr>
    <w:rPr>
      <w:rFonts w:ascii="Calibri" w:eastAsia="Times New Roman" w:hAnsi="Calibri" w:cs="Calibri"/>
      <w:sz w:val="24"/>
      <w:szCs w:val="24"/>
    </w:rPr>
  </w:style>
  <w:style w:type="character" w:customStyle="1" w:styleId="cardshighlight0">
    <w:name w:val="cardshighlight"/>
    <w:rsid w:val="00A035E6"/>
  </w:style>
  <w:style w:type="character" w:customStyle="1" w:styleId="cardsfont12pt1">
    <w:name w:val="cardsfont12pt"/>
    <w:rsid w:val="00A035E6"/>
  </w:style>
  <w:style w:type="character" w:customStyle="1" w:styleId="ft1">
    <w:name w:val="ft1"/>
    <w:rsid w:val="00A035E6"/>
  </w:style>
  <w:style w:type="character" w:customStyle="1" w:styleId="ft6">
    <w:name w:val="ft6"/>
    <w:rsid w:val="00A035E6"/>
  </w:style>
  <w:style w:type="paragraph" w:customStyle="1" w:styleId="H1numbered">
    <w:name w:val="H1 numbered"/>
    <w:basedOn w:val="Normal"/>
    <w:uiPriority w:val="99"/>
    <w:qFormat/>
    <w:rsid w:val="00A035E6"/>
    <w:pPr>
      <w:pageBreakBefore/>
      <w:widowControl w:val="0"/>
      <w:numPr>
        <w:numId w:val="17"/>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textAlignment w:val="center"/>
    </w:pPr>
    <w:rPr>
      <w:rFonts w:ascii="Calibri" w:eastAsia="Times New Roman" w:hAnsi="Calibri" w:cs="Trajan-Bold"/>
      <w:b/>
      <w:bCs/>
      <w:caps/>
      <w:color w:val="000084"/>
      <w:spacing w:val="-8"/>
      <w:sz w:val="40"/>
      <w:szCs w:val="40"/>
      <w:lang w:bidi="en-US"/>
    </w:rPr>
  </w:style>
  <w:style w:type="paragraph" w:customStyle="1" w:styleId="Numberedparas">
    <w:name w:val="Numbered paras"/>
    <w:basedOn w:val="Normal"/>
    <w:uiPriority w:val="99"/>
    <w:qFormat/>
    <w:rsid w:val="00A035E6"/>
    <w:pPr>
      <w:widowControl w:val="0"/>
      <w:numPr>
        <w:ilvl w:val="1"/>
        <w:numId w:val="17"/>
      </w:numPr>
      <w:tabs>
        <w:tab w:val="clear" w:pos="792"/>
        <w:tab w:val="left" w:pos="567"/>
      </w:tabs>
      <w:suppressAutoHyphens/>
      <w:autoSpaceDE w:val="0"/>
      <w:autoSpaceDN w:val="0"/>
      <w:adjustRightInd w:val="0"/>
      <w:spacing w:before="170" w:after="160" w:line="288" w:lineRule="auto"/>
      <w:ind w:left="0" w:firstLine="0"/>
      <w:jc w:val="both"/>
      <w:textAlignment w:val="center"/>
    </w:pPr>
    <w:rPr>
      <w:rFonts w:ascii="Calibri" w:eastAsia="Times New Roman" w:hAnsi="Calibri" w:cs="BookAntiqua"/>
      <w:color w:val="000000"/>
      <w:spacing w:val="2"/>
      <w:sz w:val="22"/>
      <w:lang w:val="en-GB" w:bidi="en-US"/>
    </w:rPr>
  </w:style>
  <w:style w:type="character" w:customStyle="1" w:styleId="kicker">
    <w:name w:val="kicker"/>
    <w:rsid w:val="00A035E6"/>
  </w:style>
  <w:style w:type="character" w:customStyle="1" w:styleId="backcontent">
    <w:name w:val="backcontent"/>
    <w:rsid w:val="00A035E6"/>
  </w:style>
  <w:style w:type="character" w:customStyle="1" w:styleId="daystmp">
    <w:name w:val="daystmp"/>
    <w:rsid w:val="00A035E6"/>
  </w:style>
  <w:style w:type="paragraph" w:customStyle="1" w:styleId="in">
    <w:name w:val="in"/>
    <w:basedOn w:val="Normal"/>
    <w:uiPriority w:val="99"/>
    <w:qFormat/>
    <w:rsid w:val="00A035E6"/>
    <w:pPr>
      <w:spacing w:before="100" w:beforeAutospacing="1" w:after="100" w:afterAutospacing="1" w:line="259" w:lineRule="auto"/>
    </w:pPr>
    <w:rPr>
      <w:rFonts w:ascii="Calibri" w:eastAsia="Times New Roman" w:hAnsi="Calibri" w:cs="Calibri"/>
      <w:sz w:val="24"/>
      <w:szCs w:val="24"/>
    </w:rPr>
  </w:style>
  <w:style w:type="character" w:customStyle="1" w:styleId="cardsfont12ptchar">
    <w:name w:val="cardsfont12ptchar"/>
    <w:rsid w:val="00A035E6"/>
  </w:style>
  <w:style w:type="paragraph" w:customStyle="1" w:styleId="image-caption">
    <w:name w:val="image-caption"/>
    <w:basedOn w:val="Normal"/>
    <w:uiPriority w:val="99"/>
    <w:qFormat/>
    <w:rsid w:val="00A035E6"/>
    <w:pPr>
      <w:spacing w:before="100" w:beforeAutospacing="1" w:after="100" w:afterAutospacing="1" w:line="259" w:lineRule="auto"/>
    </w:pPr>
    <w:rPr>
      <w:rFonts w:ascii="Calibri" w:eastAsia="Times New Roman" w:hAnsi="Calibri" w:cs="Calibri"/>
      <w:sz w:val="24"/>
      <w:szCs w:val="24"/>
    </w:rPr>
  </w:style>
  <w:style w:type="character" w:customStyle="1" w:styleId="gal">
    <w:name w:val="gal"/>
    <w:rsid w:val="00A035E6"/>
  </w:style>
  <w:style w:type="paragraph" w:customStyle="1" w:styleId="imagecontain">
    <w:name w:val="imagecontain"/>
    <w:basedOn w:val="Normal"/>
    <w:uiPriority w:val="99"/>
    <w:qFormat/>
    <w:rsid w:val="00A035E6"/>
    <w:pPr>
      <w:spacing w:before="100" w:beforeAutospacing="1" w:after="100" w:afterAutospacing="1" w:line="259" w:lineRule="auto"/>
    </w:pPr>
    <w:rPr>
      <w:rFonts w:ascii="Calibri" w:eastAsia="Times New Roman" w:hAnsi="Calibri" w:cs="Calibri"/>
      <w:sz w:val="24"/>
      <w:szCs w:val="24"/>
    </w:rPr>
  </w:style>
  <w:style w:type="character" w:customStyle="1" w:styleId="imagedateline">
    <w:name w:val="image_dateline"/>
    <w:rsid w:val="00A035E6"/>
  </w:style>
  <w:style w:type="character" w:customStyle="1" w:styleId="authordatecharchar">
    <w:name w:val="authordatecharchar"/>
    <w:rsid w:val="00A035E6"/>
  </w:style>
  <w:style w:type="character" w:customStyle="1" w:styleId="style1char0">
    <w:name w:val="style1char"/>
    <w:rsid w:val="00A035E6"/>
  </w:style>
  <w:style w:type="character" w:customStyle="1" w:styleId="tagcharchar0">
    <w:name w:val="tagcharchar"/>
    <w:rsid w:val="00A035E6"/>
  </w:style>
  <w:style w:type="character" w:customStyle="1" w:styleId="underlinedcharchar2">
    <w:name w:val="underlinedcharchar"/>
    <w:rsid w:val="00A035E6"/>
  </w:style>
  <w:style w:type="paragraph" w:customStyle="1" w:styleId="CM62">
    <w:name w:val="CM62"/>
    <w:basedOn w:val="Normal"/>
    <w:next w:val="Normal"/>
    <w:uiPriority w:val="99"/>
    <w:qFormat/>
    <w:rsid w:val="00A035E6"/>
    <w:pPr>
      <w:widowControl w:val="0"/>
      <w:autoSpaceDE w:val="0"/>
      <w:autoSpaceDN w:val="0"/>
      <w:adjustRightInd w:val="0"/>
      <w:spacing w:after="248" w:line="259" w:lineRule="auto"/>
    </w:pPr>
    <w:rPr>
      <w:rFonts w:ascii="Showcard Gothic" w:eastAsia="Times New Roman" w:hAnsi="Showcard Gothic" w:cs="Calibri"/>
      <w:sz w:val="24"/>
      <w:szCs w:val="24"/>
    </w:rPr>
  </w:style>
  <w:style w:type="paragraph" w:customStyle="1" w:styleId="CM63">
    <w:name w:val="CM63"/>
    <w:basedOn w:val="Normal"/>
    <w:next w:val="Normal"/>
    <w:uiPriority w:val="99"/>
    <w:qFormat/>
    <w:rsid w:val="00A035E6"/>
    <w:pPr>
      <w:widowControl w:val="0"/>
      <w:autoSpaceDE w:val="0"/>
      <w:autoSpaceDN w:val="0"/>
      <w:adjustRightInd w:val="0"/>
      <w:spacing w:after="323" w:line="259" w:lineRule="auto"/>
    </w:pPr>
    <w:rPr>
      <w:rFonts w:ascii="Showcard Gothic" w:eastAsia="Times New Roman" w:hAnsi="Showcard Gothic" w:cs="Calibri"/>
      <w:sz w:val="24"/>
      <w:szCs w:val="24"/>
    </w:rPr>
  </w:style>
  <w:style w:type="paragraph" w:customStyle="1" w:styleId="CM23">
    <w:name w:val="CM23"/>
    <w:basedOn w:val="Default"/>
    <w:next w:val="Default"/>
    <w:uiPriority w:val="99"/>
    <w:qFormat/>
    <w:rsid w:val="00A035E6"/>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uiPriority w:val="99"/>
    <w:qFormat/>
    <w:rsid w:val="00A035E6"/>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uiPriority w:val="99"/>
    <w:qFormat/>
    <w:rsid w:val="00A035E6"/>
    <w:pPr>
      <w:widowControl w:val="0"/>
      <w:spacing w:after="0" w:line="228" w:lineRule="atLeast"/>
    </w:pPr>
    <w:rPr>
      <w:rFonts w:ascii="Showcard Gothic" w:eastAsia="Times New Roman" w:hAnsi="Showcard Gothic" w:cs="Times New Roman"/>
      <w:sz w:val="24"/>
    </w:rPr>
  </w:style>
  <w:style w:type="character" w:customStyle="1" w:styleId="Style11ptUnderline2">
    <w:name w:val="Style 11 pt Underline2"/>
    <w:rsid w:val="00A035E6"/>
    <w:rPr>
      <w:sz w:val="20"/>
      <w:u w:val="single"/>
    </w:rPr>
  </w:style>
  <w:style w:type="character" w:customStyle="1" w:styleId="Style11ptBoldUnderline2">
    <w:name w:val="Style 11 pt Bold Underline2"/>
    <w:rsid w:val="00A035E6"/>
    <w:rPr>
      <w:b/>
      <w:bCs/>
      <w:sz w:val="20"/>
      <w:u w:val="single"/>
    </w:rPr>
  </w:style>
  <w:style w:type="character" w:customStyle="1" w:styleId="nw">
    <w:name w:val="nw"/>
    <w:rsid w:val="00A035E6"/>
  </w:style>
  <w:style w:type="paragraph" w:customStyle="1" w:styleId="StylecardCharCharChar11pt">
    <w:name w:val="Style card Char Char Char + 11 pt"/>
    <w:link w:val="StylecardCharCharChar11ptChar"/>
    <w:qFormat/>
    <w:rsid w:val="00A035E6"/>
    <w:pPr>
      <w:spacing w:after="200" w:line="240" w:lineRule="auto"/>
      <w:ind w:left="288" w:right="288"/>
    </w:pPr>
    <w:rPr>
      <w:rFonts w:ascii="Calibri" w:eastAsia="Times New Roman" w:hAnsi="Calibri" w:cs="Times New Roman"/>
      <w:kern w:val="0"/>
      <w:sz w:val="20"/>
      <w:szCs w:val="20"/>
      <w14:ligatures w14:val="none"/>
    </w:rPr>
  </w:style>
  <w:style w:type="character" w:customStyle="1" w:styleId="StylecardCharCharChar11ptChar">
    <w:name w:val="Style card Char Char Char + 11 pt Char"/>
    <w:link w:val="StylecardCharCharChar11pt"/>
    <w:rsid w:val="00A035E6"/>
    <w:rPr>
      <w:rFonts w:ascii="Calibri" w:eastAsia="Times New Roman" w:hAnsi="Calibri" w:cs="Times New Roman"/>
      <w:kern w:val="0"/>
      <w:sz w:val="20"/>
      <w:szCs w:val="20"/>
      <w14:ligatures w14:val="none"/>
    </w:rPr>
  </w:style>
  <w:style w:type="paragraph" w:customStyle="1" w:styleId="StyleCards11pt">
    <w:name w:val="Style Cards + 11 pt"/>
    <w:basedOn w:val="Cards"/>
    <w:link w:val="StyleCards11ptChar"/>
    <w:qFormat/>
    <w:rsid w:val="00A035E6"/>
    <w:rPr>
      <w:sz w:val="22"/>
      <w:lang w:val="x-none" w:eastAsia="x-none"/>
    </w:rPr>
  </w:style>
  <w:style w:type="character" w:customStyle="1" w:styleId="StyleCards11ptChar">
    <w:name w:val="Style Cards + 11 pt Char"/>
    <w:link w:val="StyleCards11pt"/>
    <w:rsid w:val="00A035E6"/>
    <w:rPr>
      <w:rFonts w:ascii="Times New Roman" w:eastAsia="Times New Roman" w:hAnsi="Times New Roman" w:cs="Times New Roman"/>
      <w:sz w:val="22"/>
      <w:lang w:val="x-none" w:eastAsia="x-none"/>
    </w:rPr>
  </w:style>
  <w:style w:type="paragraph" w:customStyle="1" w:styleId="StyleCards11ptUnderline">
    <w:name w:val="Style Cards + 11 pt Underline"/>
    <w:basedOn w:val="Cards"/>
    <w:link w:val="StyleCards11ptUnderlineChar"/>
    <w:qFormat/>
    <w:rsid w:val="00A035E6"/>
    <w:rPr>
      <w:sz w:val="22"/>
      <w:szCs w:val="20"/>
      <w:u w:val="single"/>
      <w:lang w:val="x-none" w:eastAsia="x-none"/>
    </w:rPr>
  </w:style>
  <w:style w:type="character" w:customStyle="1" w:styleId="StyleCards11ptUnderlineChar">
    <w:name w:val="Style Cards + 11 pt Underline Char"/>
    <w:link w:val="StyleCards11ptUnderline"/>
    <w:rsid w:val="00A035E6"/>
    <w:rPr>
      <w:rFonts w:ascii="Times New Roman" w:eastAsia="Times New Roman" w:hAnsi="Times New Roman" w:cs="Times New Roman"/>
      <w:sz w:val="22"/>
      <w:szCs w:val="20"/>
      <w:u w:val="single"/>
      <w:lang w:val="x-none" w:eastAsia="x-none"/>
    </w:rPr>
  </w:style>
  <w:style w:type="paragraph" w:customStyle="1" w:styleId="StyleCards11ptBoldUnderline">
    <w:name w:val="Style Cards + 11 pt Bold Underline"/>
    <w:basedOn w:val="Cards"/>
    <w:link w:val="StyleCards11ptBoldUnderlineChar"/>
    <w:qFormat/>
    <w:rsid w:val="00A035E6"/>
    <w:rPr>
      <w:b/>
      <w:bCs/>
      <w:sz w:val="22"/>
      <w:szCs w:val="20"/>
      <w:u w:val="single"/>
      <w:lang w:val="x-none" w:eastAsia="x-none"/>
    </w:rPr>
  </w:style>
  <w:style w:type="character" w:customStyle="1" w:styleId="StyleCards11ptBoldUnderlineChar">
    <w:name w:val="Style Cards + 11 pt Bold Underline Char"/>
    <w:link w:val="StyleCards11ptBoldUnderline"/>
    <w:rsid w:val="00A035E6"/>
    <w:rPr>
      <w:rFonts w:ascii="Times New Roman" w:eastAsia="Times New Roman" w:hAnsi="Times New Roman" w:cs="Times New Roman"/>
      <w:b/>
      <w:bCs/>
      <w:sz w:val="22"/>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A035E6"/>
    <w:rPr>
      <w:b/>
      <w:bCs/>
      <w:sz w:val="22"/>
      <w:szCs w:val="20"/>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A035E6"/>
    <w:rPr>
      <w:rFonts w:ascii="Times New Roman" w:eastAsia="Times New Roman" w:hAnsi="Times New Roman" w:cs="Times New Roman"/>
      <w:b/>
      <w:bCs/>
      <w:sz w:val="22"/>
      <w:szCs w:val="20"/>
      <w:u w:val="single"/>
      <w:bdr w:val="single" w:sz="4" w:space="0" w:color="auto"/>
      <w:lang w:val="x-none" w:eastAsia="x-none"/>
    </w:rPr>
  </w:style>
  <w:style w:type="paragraph" w:customStyle="1" w:styleId="StylecardCharChar11pt">
    <w:name w:val="Style card Char Char + 11 pt"/>
    <w:link w:val="StylecardCharChar11ptChar"/>
    <w:qFormat/>
    <w:rsid w:val="00A035E6"/>
    <w:pPr>
      <w:spacing w:line="259" w:lineRule="auto"/>
      <w:ind w:left="288" w:right="288"/>
    </w:pPr>
    <w:rPr>
      <w:rFonts w:ascii="Georgia" w:eastAsia="Times New Roman" w:hAnsi="Georgia"/>
      <w:kern w:val="0"/>
      <w:sz w:val="22"/>
      <w:szCs w:val="20"/>
      <w:lang w:val="x-none" w:eastAsia="x-none"/>
      <w14:ligatures w14:val="none"/>
    </w:rPr>
  </w:style>
  <w:style w:type="character" w:customStyle="1" w:styleId="cardCharCharChar1">
    <w:name w:val="card Char Char Char1"/>
    <w:rsid w:val="00A035E6"/>
    <w:rPr>
      <w:lang w:val="en-US" w:eastAsia="en-US" w:bidi="ar-SA"/>
    </w:rPr>
  </w:style>
  <w:style w:type="character" w:customStyle="1" w:styleId="StylecardCharChar11ptChar">
    <w:name w:val="Style card Char Char + 11 pt Char"/>
    <w:link w:val="StylecardCharChar11pt"/>
    <w:rsid w:val="00A035E6"/>
    <w:rPr>
      <w:rFonts w:ascii="Georgia" w:eastAsia="Times New Roman" w:hAnsi="Georgia"/>
      <w:kern w:val="0"/>
      <w:sz w:val="22"/>
      <w:szCs w:val="20"/>
      <w:lang w:val="x-none" w:eastAsia="x-none"/>
      <w14:ligatures w14:val="none"/>
    </w:rPr>
  </w:style>
  <w:style w:type="paragraph" w:customStyle="1" w:styleId="NormalFont">
    <w:name w:val="Normal Font"/>
    <w:link w:val="NormalFontChar"/>
    <w:qFormat/>
    <w:rsid w:val="00A035E6"/>
    <w:pPr>
      <w:spacing w:after="0" w:line="240" w:lineRule="auto"/>
    </w:pPr>
    <w:rPr>
      <w:rFonts w:ascii="Times New Roman" w:eastAsia="Times New Roman" w:hAnsi="Times New Roman" w:cs="Times New Roman"/>
      <w:kern w:val="0"/>
      <w:sz w:val="20"/>
      <w:szCs w:val="20"/>
      <w14:ligatures w14:val="none"/>
    </w:rPr>
  </w:style>
  <w:style w:type="paragraph" w:customStyle="1" w:styleId="StyleSmall11pt">
    <w:name w:val="Style Small + 11 pt"/>
    <w:uiPriority w:val="99"/>
    <w:qFormat/>
    <w:rsid w:val="00A035E6"/>
    <w:pPr>
      <w:spacing w:after="200" w:line="240" w:lineRule="auto"/>
    </w:pPr>
    <w:rPr>
      <w:rFonts w:ascii="Times" w:eastAsia="Times New Roman" w:hAnsi="Times" w:cs="Times New Roman"/>
      <w:kern w:val="0"/>
      <w:sz w:val="20"/>
      <w:szCs w:val="22"/>
      <w14:ligatures w14:val="none"/>
    </w:rPr>
  </w:style>
  <w:style w:type="paragraph" w:customStyle="1" w:styleId="StyleNormalFont11ptUnderline">
    <w:name w:val="Style Normal Font + 11 pt Underline"/>
    <w:basedOn w:val="NormalFont"/>
    <w:link w:val="StyleNormalFont11ptUnderlineChar"/>
    <w:qFormat/>
    <w:rsid w:val="00A035E6"/>
    <w:rPr>
      <w:u w:val="single"/>
      <w:lang w:val="x-none" w:eastAsia="x-none"/>
    </w:rPr>
  </w:style>
  <w:style w:type="character" w:customStyle="1" w:styleId="NormalFontChar">
    <w:name w:val="Normal Font Char"/>
    <w:link w:val="NormalFont"/>
    <w:rsid w:val="00A035E6"/>
    <w:rPr>
      <w:rFonts w:ascii="Times New Roman" w:eastAsia="Times New Roman" w:hAnsi="Times New Roman" w:cs="Times New Roman"/>
      <w:kern w:val="0"/>
      <w:sz w:val="20"/>
      <w:szCs w:val="20"/>
      <w14:ligatures w14:val="none"/>
    </w:rPr>
  </w:style>
  <w:style w:type="character" w:customStyle="1" w:styleId="StyleNormalFont11ptUnderlineChar">
    <w:name w:val="Style Normal Font + 11 pt Underline Char"/>
    <w:link w:val="StyleNormalFont11ptUnderline"/>
    <w:rsid w:val="00A035E6"/>
    <w:rPr>
      <w:rFonts w:ascii="Times New Roman" w:eastAsia="Times New Roman" w:hAnsi="Times New Roman" w:cs="Times New Roman"/>
      <w:kern w:val="0"/>
      <w:sz w:val="20"/>
      <w:szCs w:val="20"/>
      <w:u w:val="single"/>
      <w:lang w:val="x-none" w:eastAsia="x-none"/>
      <w14:ligatures w14:val="none"/>
    </w:rPr>
  </w:style>
  <w:style w:type="paragraph" w:customStyle="1" w:styleId="StyleNormalFont11ptBoldUnderline">
    <w:name w:val="Style Normal Font + 11 pt Bold Underline"/>
    <w:basedOn w:val="NormalFont"/>
    <w:link w:val="StyleNormalFont11ptBoldUnderlineChar"/>
    <w:qFormat/>
    <w:rsid w:val="00A035E6"/>
    <w:rPr>
      <w:b/>
      <w:bCs/>
      <w:u w:val="single"/>
      <w:lang w:val="x-none" w:eastAsia="x-none"/>
    </w:rPr>
  </w:style>
  <w:style w:type="character" w:customStyle="1" w:styleId="StyleNormalFont11ptBoldUnderlineChar">
    <w:name w:val="Style Normal Font + 11 pt Bold Underline Char"/>
    <w:link w:val="StyleNormalFont11ptBoldUnderline"/>
    <w:rsid w:val="00A035E6"/>
    <w:rPr>
      <w:rFonts w:ascii="Times New Roman" w:eastAsia="Times New Roman" w:hAnsi="Times New Roman" w:cs="Times New Roman"/>
      <w:b/>
      <w:bCs/>
      <w:kern w:val="0"/>
      <w:sz w:val="20"/>
      <w:szCs w:val="20"/>
      <w:u w:val="single"/>
      <w:lang w:val="x-none" w:eastAsia="x-none"/>
      <w14:ligatures w14:val="none"/>
    </w:rPr>
  </w:style>
  <w:style w:type="paragraph" w:customStyle="1" w:styleId="Smallfont0">
    <w:name w:val="Smallfont"/>
    <w:basedOn w:val="Normal"/>
    <w:uiPriority w:val="99"/>
    <w:qFormat/>
    <w:rsid w:val="00A035E6"/>
    <w:pPr>
      <w:spacing w:after="160" w:line="259" w:lineRule="auto"/>
    </w:pPr>
    <w:rPr>
      <w:rFonts w:ascii="Calibri" w:eastAsia="Times New Roman" w:hAnsi="Calibri" w:cs="Calibri"/>
      <w:sz w:val="15"/>
    </w:rPr>
  </w:style>
  <w:style w:type="character" w:customStyle="1" w:styleId="authors1">
    <w:name w:val="authors1"/>
    <w:rsid w:val="00A035E6"/>
    <w:rPr>
      <w:rFonts w:ascii="Verdana" w:hAnsi="Verdana" w:hint="default"/>
      <w:b/>
      <w:bCs/>
      <w:color w:val="006699"/>
      <w:sz w:val="20"/>
      <w:szCs w:val="20"/>
    </w:rPr>
  </w:style>
  <w:style w:type="character" w:customStyle="1" w:styleId="headlinesectionlarge">
    <w:name w:val="headline_section_large"/>
    <w:rsid w:val="00A035E6"/>
  </w:style>
  <w:style w:type="paragraph" w:customStyle="1" w:styleId="formatvorlage2">
    <w:name w:val="formatvorlage2"/>
    <w:basedOn w:val="Normal"/>
    <w:uiPriority w:val="99"/>
    <w:qFormat/>
    <w:rsid w:val="00A035E6"/>
    <w:pPr>
      <w:spacing w:before="100" w:beforeAutospacing="1" w:after="100" w:afterAutospacing="1" w:line="259" w:lineRule="auto"/>
    </w:pPr>
    <w:rPr>
      <w:rFonts w:ascii="Calibri" w:eastAsia="Calibri" w:hAnsi="Calibri" w:cs="Calibri"/>
      <w:sz w:val="24"/>
    </w:rPr>
  </w:style>
  <w:style w:type="character" w:customStyle="1" w:styleId="Styleunderline11ptBlack">
    <w:name w:val="Style underline + 11 pt Black"/>
    <w:rsid w:val="00A035E6"/>
    <w:rPr>
      <w:color w:val="000000"/>
      <w:sz w:val="20"/>
      <w:u w:val="single"/>
    </w:rPr>
  </w:style>
  <w:style w:type="character" w:customStyle="1" w:styleId="Styleunderline11ptBoldBlack">
    <w:name w:val="Style underline + 11 pt Bold Black"/>
    <w:rsid w:val="00A035E6"/>
    <w:rPr>
      <w:b/>
      <w:bCs/>
      <w:color w:val="000000"/>
      <w:sz w:val="20"/>
      <w:u w:val="single"/>
    </w:rPr>
  </w:style>
  <w:style w:type="paragraph" w:customStyle="1" w:styleId="StyleTitle11ptNotBold">
    <w:name w:val="Style Title + 11 pt Not Bold"/>
    <w:basedOn w:val="Title"/>
    <w:link w:val="StyleTitle11ptNotBoldChar"/>
    <w:qFormat/>
    <w:rsid w:val="00A035E6"/>
    <w:pPr>
      <w:spacing w:after="160" w:line="259" w:lineRule="auto"/>
      <w:contextualSpacing w:val="0"/>
      <w:jc w:val="center"/>
    </w:pPr>
    <w:rPr>
      <w:rFonts w:ascii="Georgia" w:eastAsia="Times New Roman" w:hAnsi="Georgia" w:cstheme="minorBidi"/>
      <w:spacing w:val="0"/>
      <w:kern w:val="0"/>
      <w:sz w:val="22"/>
      <w:szCs w:val="22"/>
      <w:u w:val="single"/>
      <w:lang w:val="x-none" w:eastAsia="x-none"/>
    </w:rPr>
  </w:style>
  <w:style w:type="character" w:customStyle="1" w:styleId="StyleTitle11ptNotBoldChar">
    <w:name w:val="Style Title + 11 pt Not Bold Char"/>
    <w:link w:val="StyleTitle11ptNotBold"/>
    <w:rsid w:val="00A035E6"/>
    <w:rPr>
      <w:rFonts w:ascii="Georgia" w:eastAsia="Times New Roman" w:hAnsi="Georgia"/>
      <w:kern w:val="0"/>
      <w:sz w:val="22"/>
      <w:szCs w:val="22"/>
      <w:u w:val="single"/>
      <w:lang w:val="x-none" w:eastAsia="x-none"/>
      <w14:ligatures w14:val="none"/>
    </w:rPr>
  </w:style>
  <w:style w:type="paragraph" w:customStyle="1" w:styleId="StyleTitle11ptNotBoldNounderline">
    <w:name w:val="Style Title + 11 pt Not Bold No underline"/>
    <w:basedOn w:val="Title"/>
    <w:link w:val="StyleTitle11ptNotBoldNounderlineChar"/>
    <w:qFormat/>
    <w:rsid w:val="00A035E6"/>
    <w:pPr>
      <w:spacing w:after="160" w:line="259" w:lineRule="auto"/>
      <w:contextualSpacing w:val="0"/>
      <w:jc w:val="center"/>
    </w:pPr>
    <w:rPr>
      <w:rFonts w:ascii="Georgia" w:eastAsia="Times New Roman" w:hAnsi="Georgia" w:cstheme="minorBidi"/>
      <w:b/>
      <w:spacing w:val="0"/>
      <w:kern w:val="0"/>
      <w:sz w:val="22"/>
      <w:szCs w:val="22"/>
      <w:u w:val="single"/>
      <w:lang w:val="x-none" w:eastAsia="x-none"/>
    </w:rPr>
  </w:style>
  <w:style w:type="character" w:customStyle="1" w:styleId="StyleTitle11ptNotBoldNounderlineChar">
    <w:name w:val="Style Title + 11 pt Not Bold No underline Char"/>
    <w:link w:val="StyleTitle11ptNotBoldNounderline"/>
    <w:rsid w:val="00A035E6"/>
    <w:rPr>
      <w:rFonts w:ascii="Georgia" w:eastAsia="Times New Roman" w:hAnsi="Georgia"/>
      <w:b/>
      <w:kern w:val="0"/>
      <w:sz w:val="22"/>
      <w:szCs w:val="22"/>
      <w:u w:val="single"/>
      <w:lang w:val="x-none" w:eastAsia="x-none"/>
      <w14:ligatures w14:val="none"/>
    </w:rPr>
  </w:style>
  <w:style w:type="character" w:customStyle="1" w:styleId="Style11ptBoldBlackUnderline">
    <w:name w:val="Style 11 pt Bold Black Underline"/>
    <w:rsid w:val="00A035E6"/>
    <w:rPr>
      <w:b/>
      <w:bCs/>
      <w:color w:val="000000"/>
      <w:sz w:val="20"/>
      <w:u w:val="single"/>
    </w:rPr>
  </w:style>
  <w:style w:type="character" w:customStyle="1" w:styleId="Style11ptBoldBlackUnderlineBorderSinglesolidline">
    <w:name w:val="Style 11 pt Bold Black Underline Border: : (Single solid line ..."/>
    <w:rsid w:val="00A035E6"/>
    <w:rPr>
      <w:b/>
      <w:bCs/>
      <w:color w:val="000000"/>
      <w:sz w:val="20"/>
      <w:u w:val="single"/>
      <w:bdr w:val="single" w:sz="4" w:space="0" w:color="auto"/>
    </w:rPr>
  </w:style>
  <w:style w:type="character" w:customStyle="1" w:styleId="StyleLatinMeridien-Italic11ptItalicUnderline">
    <w:name w:val="Style (Latin) Meridien-Italic 11 pt Italic Underline"/>
    <w:rsid w:val="00A035E6"/>
    <w:rPr>
      <w:rFonts w:ascii="Meridien-Italic" w:hAnsi="Meridien-Italic"/>
      <w:i/>
      <w:iCs/>
      <w:sz w:val="20"/>
      <w:u w:val="single"/>
    </w:rPr>
  </w:style>
  <w:style w:type="paragraph" w:customStyle="1" w:styleId="HotRouteCharCharCharCharChar">
    <w:name w:val="Hot Route! Char Char Char Char Char"/>
    <w:basedOn w:val="Normal"/>
    <w:link w:val="HotRouteCharCharCharCharCharChar"/>
    <w:qFormat/>
    <w:rsid w:val="00A035E6"/>
    <w:pPr>
      <w:spacing w:after="160" w:line="259" w:lineRule="auto"/>
      <w:ind w:left="144"/>
    </w:pPr>
    <w:rPr>
      <w:rFonts w:ascii="Calibri" w:eastAsia="Times New Roman" w:hAnsi="Calibri" w:cs="Calibri"/>
      <w:sz w:val="22"/>
      <w:szCs w:val="24"/>
      <w:lang w:val="x-none" w:eastAsia="x-none"/>
    </w:rPr>
  </w:style>
  <w:style w:type="character" w:customStyle="1" w:styleId="HotRouteCharCharCharCharCharChar">
    <w:name w:val="Hot Route! Char Char Char Char Char Char"/>
    <w:link w:val="HotRouteCharCharCharCharChar"/>
    <w:rsid w:val="00A035E6"/>
    <w:rPr>
      <w:rFonts w:ascii="Calibri" w:eastAsia="Times New Roman" w:hAnsi="Calibri" w:cs="Calibri"/>
      <w:kern w:val="0"/>
      <w:sz w:val="22"/>
      <w:lang w:val="x-none" w:eastAsia="x-none"/>
      <w14:ligatures w14:val="none"/>
    </w:rPr>
  </w:style>
  <w:style w:type="character" w:customStyle="1" w:styleId="underlinestylechar0">
    <w:name w:val="underlinestylechar"/>
    <w:rsid w:val="00A035E6"/>
  </w:style>
  <w:style w:type="character" w:customStyle="1" w:styleId="highlight0">
    <w:name w:val="highlight"/>
    <w:rsid w:val="00A035E6"/>
  </w:style>
  <w:style w:type="character" w:customStyle="1" w:styleId="BlockHeaderHiddenChar">
    <w:name w:val="Block Header Hidden Char"/>
    <w:link w:val="BlockHeaderHidden"/>
    <w:locked/>
    <w:rsid w:val="00A035E6"/>
    <w:rPr>
      <w:rFonts w:ascii="Georgia" w:eastAsia="Times New Roman" w:hAnsi="Georgia" w:cs="Times New Roman"/>
      <w:b/>
      <w:bCs/>
      <w:kern w:val="0"/>
      <w:sz w:val="32"/>
      <w:szCs w:val="26"/>
      <w:u w:val="single"/>
      <w14:ligatures w14:val="none"/>
    </w:rPr>
  </w:style>
  <w:style w:type="character" w:customStyle="1" w:styleId="CardsFont6ptCharChar">
    <w:name w:val="Cards + Font: 6 pt Char Char"/>
    <w:rsid w:val="00A035E6"/>
    <w:rPr>
      <w:sz w:val="8"/>
      <w:lang w:val="en-US" w:eastAsia="en-US" w:bidi="ar-SA"/>
    </w:rPr>
  </w:style>
  <w:style w:type="character" w:customStyle="1" w:styleId="titleauthoretc">
    <w:name w:val="titleauthoretc"/>
    <w:rsid w:val="00A035E6"/>
  </w:style>
  <w:style w:type="paragraph" w:customStyle="1" w:styleId="deck">
    <w:name w:val="deck"/>
    <w:basedOn w:val="Normal"/>
    <w:uiPriority w:val="99"/>
    <w:qFormat/>
    <w:rsid w:val="00A035E6"/>
    <w:pPr>
      <w:spacing w:before="100" w:beforeAutospacing="1" w:after="100" w:afterAutospacing="1" w:line="259" w:lineRule="auto"/>
    </w:pPr>
    <w:rPr>
      <w:rFonts w:ascii="Calibri" w:eastAsia="Times New Roman" w:hAnsi="Calibri" w:cs="Calibri"/>
      <w:sz w:val="24"/>
      <w:szCs w:val="24"/>
    </w:rPr>
  </w:style>
  <w:style w:type="paragraph" w:customStyle="1" w:styleId="i1">
    <w:name w:val="i1"/>
    <w:basedOn w:val="Normal"/>
    <w:uiPriority w:val="99"/>
    <w:qFormat/>
    <w:rsid w:val="00A035E6"/>
    <w:pPr>
      <w:spacing w:before="100" w:beforeAutospacing="1" w:after="100" w:afterAutospacing="1" w:line="259" w:lineRule="auto"/>
    </w:pPr>
    <w:rPr>
      <w:rFonts w:ascii="Calibri" w:eastAsia="Times New Roman" w:hAnsi="Calibri" w:cs="Calibri"/>
      <w:sz w:val="24"/>
      <w:szCs w:val="24"/>
    </w:rPr>
  </w:style>
  <w:style w:type="paragraph" w:customStyle="1" w:styleId="question">
    <w:name w:val="question"/>
    <w:basedOn w:val="Normal"/>
    <w:uiPriority w:val="99"/>
    <w:qFormat/>
    <w:rsid w:val="00A035E6"/>
    <w:pPr>
      <w:spacing w:before="100" w:beforeAutospacing="1" w:after="100" w:afterAutospacing="1" w:line="259" w:lineRule="auto"/>
    </w:pPr>
    <w:rPr>
      <w:rFonts w:ascii="Calibri" w:eastAsia="Times New Roman" w:hAnsi="Calibri" w:cs="Calibri"/>
      <w:sz w:val="24"/>
      <w:szCs w:val="24"/>
    </w:rPr>
  </w:style>
  <w:style w:type="paragraph" w:customStyle="1" w:styleId="bodycopy">
    <w:name w:val="bodycopy"/>
    <w:basedOn w:val="Normal"/>
    <w:uiPriority w:val="99"/>
    <w:qFormat/>
    <w:rsid w:val="00A035E6"/>
    <w:pPr>
      <w:spacing w:before="100" w:beforeAutospacing="1" w:after="100" w:afterAutospacing="1" w:line="259" w:lineRule="auto"/>
    </w:pPr>
    <w:rPr>
      <w:rFonts w:ascii="Calibri" w:eastAsia="Times New Roman" w:hAnsi="Calibri" w:cs="Calibri"/>
      <w:sz w:val="24"/>
      <w:szCs w:val="24"/>
    </w:rPr>
  </w:style>
  <w:style w:type="character" w:customStyle="1" w:styleId="labeltext">
    <w:name w:val="labeltext"/>
    <w:rsid w:val="00A035E6"/>
  </w:style>
  <w:style w:type="character" w:customStyle="1" w:styleId="viewlink">
    <w:name w:val="viewlink"/>
    <w:rsid w:val="00A035E6"/>
  </w:style>
  <w:style w:type="character" w:customStyle="1" w:styleId="inlinkchart">
    <w:name w:val="inlink_chart"/>
    <w:rsid w:val="00A035E6"/>
  </w:style>
  <w:style w:type="character" w:customStyle="1" w:styleId="underLight">
    <w:name w:val="underLight"/>
    <w:uiPriority w:val="1"/>
    <w:qFormat/>
    <w:rsid w:val="00A035E6"/>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A035E6"/>
  </w:style>
  <w:style w:type="character" w:customStyle="1" w:styleId="author-rss">
    <w:name w:val="author-rss"/>
    <w:rsid w:val="00A035E6"/>
  </w:style>
  <w:style w:type="character" w:customStyle="1" w:styleId="fbsharecountwrapper">
    <w:name w:val="fb_share_count_wrapper"/>
    <w:rsid w:val="00A035E6"/>
  </w:style>
  <w:style w:type="character" w:customStyle="1" w:styleId="fbbuttontext">
    <w:name w:val="fb_button_text"/>
    <w:rsid w:val="00A035E6"/>
  </w:style>
  <w:style w:type="character" w:customStyle="1" w:styleId="hw">
    <w:name w:val="hw"/>
    <w:rsid w:val="00A035E6"/>
  </w:style>
  <w:style w:type="character" w:customStyle="1" w:styleId="linktotop">
    <w:name w:val="linktotop"/>
    <w:rsid w:val="00A035E6"/>
  </w:style>
  <w:style w:type="character" w:customStyle="1" w:styleId="maintextbldleft">
    <w:name w:val="maintextbldleft"/>
    <w:rsid w:val="00A035E6"/>
  </w:style>
  <w:style w:type="character" w:customStyle="1" w:styleId="maintextleft">
    <w:name w:val="maintextleft"/>
    <w:rsid w:val="00A035E6"/>
  </w:style>
  <w:style w:type="character" w:customStyle="1" w:styleId="descriptionstyle1block">
    <w:name w:val="description style1 block"/>
    <w:rsid w:val="00A035E6"/>
  </w:style>
  <w:style w:type="character" w:customStyle="1" w:styleId="gutter-right-1">
    <w:name w:val="gutter-right-1"/>
    <w:basedOn w:val="DefaultParagraphFont"/>
    <w:rsid w:val="00A035E6"/>
  </w:style>
  <w:style w:type="character" w:customStyle="1" w:styleId="ssl3">
    <w:name w:val="ss_l3"/>
    <w:rsid w:val="00A035E6"/>
  </w:style>
  <w:style w:type="paragraph" w:customStyle="1" w:styleId="NoteLevel22">
    <w:name w:val="Note Level 22"/>
    <w:basedOn w:val="Normal"/>
    <w:next w:val="Normal"/>
    <w:uiPriority w:val="99"/>
    <w:qFormat/>
    <w:rsid w:val="00A035E6"/>
    <w:pPr>
      <w:keepNext/>
      <w:spacing w:after="160" w:line="259" w:lineRule="auto"/>
      <w:ind w:left="288" w:right="288"/>
    </w:pPr>
    <w:rPr>
      <w:rFonts w:ascii="Calibri" w:eastAsia="MS Gothic" w:hAnsi="Calibri" w:cs="Calibri"/>
      <w:sz w:val="22"/>
      <w:szCs w:val="20"/>
    </w:rPr>
  </w:style>
  <w:style w:type="character" w:customStyle="1" w:styleId="Mention1">
    <w:name w:val="Mention1"/>
    <w:basedOn w:val="DefaultParagraphFont"/>
    <w:uiPriority w:val="99"/>
    <w:semiHidden/>
    <w:unhideWhenUsed/>
    <w:rsid w:val="00A035E6"/>
    <w:rPr>
      <w:color w:val="2B579A"/>
      <w:shd w:val="clear" w:color="auto" w:fill="E6E6E6"/>
    </w:rPr>
  </w:style>
  <w:style w:type="character" w:customStyle="1" w:styleId="UnresolvedMention2">
    <w:name w:val="Unresolved Mention2"/>
    <w:basedOn w:val="DefaultParagraphFont"/>
    <w:uiPriority w:val="99"/>
    <w:unhideWhenUsed/>
    <w:rsid w:val="00A035E6"/>
    <w:rPr>
      <w:color w:val="808080"/>
      <w:shd w:val="clear" w:color="auto" w:fill="E6E6E6"/>
    </w:rPr>
  </w:style>
  <w:style w:type="character" w:customStyle="1" w:styleId="BodyTextFirstIndentChar1">
    <w:name w:val="Body Text First Indent Char1"/>
    <w:basedOn w:val="BodyTextChar"/>
    <w:rsid w:val="00A035E6"/>
    <w:rPr>
      <w:rFonts w:ascii="Calibri" w:eastAsia="Calibri" w:hAnsi="Calibri" w:cs="Calibri"/>
      <w:kern w:val="0"/>
      <w:sz w:val="24"/>
      <w:szCs w:val="24"/>
      <w14:ligatures w14:val="none"/>
    </w:rPr>
  </w:style>
  <w:style w:type="character" w:customStyle="1" w:styleId="Header11">
    <w:name w:val="Header11"/>
    <w:rsid w:val="00A035E6"/>
  </w:style>
  <w:style w:type="paragraph" w:customStyle="1" w:styleId="canvas-atom">
    <w:name w:val="canvas-atom"/>
    <w:basedOn w:val="Normal"/>
    <w:uiPriority w:val="99"/>
    <w:qFormat/>
    <w:rsid w:val="00A035E6"/>
    <w:pPr>
      <w:spacing w:before="100" w:beforeAutospacing="1" w:after="100" w:afterAutospacing="1" w:line="259" w:lineRule="auto"/>
    </w:pPr>
    <w:rPr>
      <w:rFonts w:ascii="Calibri" w:hAnsi="Calibri" w:cs="Calibri"/>
      <w:sz w:val="24"/>
    </w:rPr>
  </w:style>
  <w:style w:type="character" w:customStyle="1" w:styleId="posa">
    <w:name w:val="pos(a)"/>
    <w:basedOn w:val="DefaultParagraphFont"/>
    <w:rsid w:val="00A035E6"/>
  </w:style>
  <w:style w:type="character" w:customStyle="1" w:styleId="u-hiddeninnarrowenv">
    <w:name w:val="u-hiddeninnarrowenv"/>
    <w:basedOn w:val="DefaultParagraphFont"/>
    <w:rsid w:val="00A035E6"/>
  </w:style>
  <w:style w:type="character" w:customStyle="1" w:styleId="followbutton-bird">
    <w:name w:val="followbutton-bird"/>
    <w:basedOn w:val="DefaultParagraphFont"/>
    <w:rsid w:val="00A035E6"/>
  </w:style>
  <w:style w:type="character" w:customStyle="1" w:styleId="tweetauthor-name">
    <w:name w:val="tweetauthor-name"/>
    <w:basedOn w:val="DefaultParagraphFont"/>
    <w:rsid w:val="00A035E6"/>
  </w:style>
  <w:style w:type="character" w:customStyle="1" w:styleId="tweetauthor-verifiedbadge">
    <w:name w:val="tweetauthor-verifiedbadge"/>
    <w:basedOn w:val="DefaultParagraphFont"/>
    <w:rsid w:val="00A035E6"/>
  </w:style>
  <w:style w:type="character" w:customStyle="1" w:styleId="tweetauthor-screenname">
    <w:name w:val="tweetauthor-screenname"/>
    <w:basedOn w:val="DefaultParagraphFont"/>
    <w:rsid w:val="00A035E6"/>
  </w:style>
  <w:style w:type="paragraph" w:customStyle="1" w:styleId="tweet-text">
    <w:name w:val="tweet-text"/>
    <w:basedOn w:val="Normal"/>
    <w:uiPriority w:val="99"/>
    <w:qFormat/>
    <w:rsid w:val="00A035E6"/>
    <w:pPr>
      <w:spacing w:before="100" w:beforeAutospacing="1" w:after="100" w:afterAutospacing="1" w:line="259" w:lineRule="auto"/>
    </w:pPr>
    <w:rPr>
      <w:rFonts w:ascii="Calibri" w:hAnsi="Calibri" w:cs="Calibri"/>
      <w:sz w:val="22"/>
    </w:rPr>
  </w:style>
  <w:style w:type="character" w:customStyle="1" w:styleId="u-hiddenvisually">
    <w:name w:val="u-hiddenvisually"/>
    <w:basedOn w:val="DefaultParagraphFont"/>
    <w:rsid w:val="00A035E6"/>
  </w:style>
  <w:style w:type="character" w:customStyle="1" w:styleId="tweetaction-stat">
    <w:name w:val="tweetaction-stat"/>
    <w:basedOn w:val="DefaultParagraphFont"/>
    <w:rsid w:val="00A035E6"/>
  </w:style>
  <w:style w:type="character" w:customStyle="1" w:styleId="related">
    <w:name w:val="related"/>
    <w:basedOn w:val="DefaultParagraphFont"/>
    <w:rsid w:val="00A035E6"/>
  </w:style>
  <w:style w:type="character" w:customStyle="1" w:styleId="related-content">
    <w:name w:val="related-content"/>
    <w:basedOn w:val="DefaultParagraphFont"/>
    <w:rsid w:val="00A035E6"/>
  </w:style>
  <w:style w:type="character" w:customStyle="1" w:styleId="name-of-author">
    <w:name w:val="name-of-author"/>
    <w:basedOn w:val="DefaultParagraphFont"/>
    <w:rsid w:val="00A035E6"/>
  </w:style>
  <w:style w:type="character" w:customStyle="1" w:styleId="first-name">
    <w:name w:val="first-name"/>
    <w:basedOn w:val="DefaultParagraphFont"/>
    <w:rsid w:val="00A035E6"/>
  </w:style>
  <w:style w:type="character" w:customStyle="1" w:styleId="last-name">
    <w:name w:val="last-name"/>
    <w:basedOn w:val="DefaultParagraphFont"/>
    <w:rsid w:val="00A035E6"/>
  </w:style>
  <w:style w:type="paragraph" w:customStyle="1" w:styleId="description">
    <w:name w:val="description"/>
    <w:basedOn w:val="Normal"/>
    <w:uiPriority w:val="99"/>
    <w:qFormat/>
    <w:rsid w:val="00A035E6"/>
    <w:pPr>
      <w:spacing w:before="100" w:beforeAutospacing="1" w:after="100" w:afterAutospacing="1" w:line="259" w:lineRule="auto"/>
    </w:pPr>
    <w:rPr>
      <w:rFonts w:ascii="Calibri" w:hAnsi="Calibri" w:cs="Calibri"/>
      <w:sz w:val="22"/>
    </w:rPr>
  </w:style>
  <w:style w:type="paragraph" w:customStyle="1" w:styleId="graf">
    <w:name w:val="graf"/>
    <w:basedOn w:val="Normal"/>
    <w:uiPriority w:val="99"/>
    <w:qFormat/>
    <w:rsid w:val="00A035E6"/>
    <w:pPr>
      <w:spacing w:before="100" w:beforeAutospacing="1" w:after="100" w:afterAutospacing="1" w:line="259" w:lineRule="auto"/>
    </w:pPr>
    <w:rPr>
      <w:rFonts w:ascii="Calibri" w:hAnsi="Calibri" w:cs="Calibri"/>
      <w:sz w:val="22"/>
    </w:rPr>
  </w:style>
  <w:style w:type="character" w:customStyle="1" w:styleId="caption10">
    <w:name w:val="caption1"/>
    <w:basedOn w:val="DefaultParagraphFont"/>
    <w:rsid w:val="00A035E6"/>
  </w:style>
  <w:style w:type="paragraph" w:customStyle="1" w:styleId="column">
    <w:name w:val="column"/>
    <w:basedOn w:val="Normal"/>
    <w:uiPriority w:val="99"/>
    <w:qFormat/>
    <w:rsid w:val="00A035E6"/>
    <w:pPr>
      <w:spacing w:before="100" w:beforeAutospacing="1" w:after="100" w:afterAutospacing="1" w:line="259" w:lineRule="auto"/>
    </w:pPr>
    <w:rPr>
      <w:rFonts w:ascii="Calibri" w:hAnsi="Calibri" w:cs="Calibri"/>
      <w:sz w:val="22"/>
    </w:rPr>
  </w:style>
  <w:style w:type="paragraph" w:customStyle="1" w:styleId="recirc-container">
    <w:name w:val="recirc-container"/>
    <w:basedOn w:val="Normal"/>
    <w:uiPriority w:val="99"/>
    <w:qFormat/>
    <w:rsid w:val="00A035E6"/>
    <w:pPr>
      <w:spacing w:before="100" w:beforeAutospacing="1" w:after="100" w:afterAutospacing="1" w:line="259" w:lineRule="auto"/>
    </w:pPr>
    <w:rPr>
      <w:rFonts w:ascii="Calibri" w:hAnsi="Calibri" w:cs="Calibri"/>
      <w:sz w:val="24"/>
    </w:rPr>
  </w:style>
  <w:style w:type="character" w:customStyle="1" w:styleId="recirc-text">
    <w:name w:val="&quot;recirc-text”"/>
    <w:basedOn w:val="DefaultParagraphFont"/>
    <w:rsid w:val="00A035E6"/>
  </w:style>
  <w:style w:type="character" w:customStyle="1" w:styleId="video-icon">
    <w:name w:val="video-icon"/>
    <w:basedOn w:val="DefaultParagraphFont"/>
    <w:rsid w:val="00A035E6"/>
  </w:style>
  <w:style w:type="paragraph" w:customStyle="1" w:styleId="selectionshareable">
    <w:name w:val="selectionshareable"/>
    <w:basedOn w:val="Normal"/>
    <w:uiPriority w:val="99"/>
    <w:qFormat/>
    <w:rsid w:val="00A035E6"/>
    <w:pPr>
      <w:spacing w:before="100" w:beforeAutospacing="1" w:after="100" w:afterAutospacing="1" w:line="259" w:lineRule="auto"/>
    </w:pPr>
    <w:rPr>
      <w:rFonts w:ascii="Calibri" w:hAnsi="Calibri" w:cs="Calibri"/>
      <w:sz w:val="24"/>
    </w:rPr>
  </w:style>
  <w:style w:type="character" w:customStyle="1" w:styleId="powa-shot-play-btn-text">
    <w:name w:val="powa-shot-play-btn-text"/>
    <w:basedOn w:val="DefaultParagraphFont"/>
    <w:rsid w:val="00A035E6"/>
  </w:style>
  <w:style w:type="character" w:customStyle="1" w:styleId="powa-shot-click">
    <w:name w:val="powa-shot-click"/>
    <w:basedOn w:val="DefaultParagraphFont"/>
    <w:rsid w:val="00A035E6"/>
  </w:style>
  <w:style w:type="character" w:customStyle="1" w:styleId="wpv-blurb">
    <w:name w:val="wpv-blurb"/>
    <w:basedOn w:val="DefaultParagraphFont"/>
    <w:rsid w:val="00A035E6"/>
  </w:style>
  <w:style w:type="paragraph" w:customStyle="1" w:styleId="interstitial-link">
    <w:name w:val="interstitial-link"/>
    <w:basedOn w:val="Normal"/>
    <w:uiPriority w:val="99"/>
    <w:qFormat/>
    <w:rsid w:val="00A035E6"/>
    <w:pPr>
      <w:spacing w:before="100" w:beforeAutospacing="1" w:after="100" w:afterAutospacing="1" w:line="259" w:lineRule="auto"/>
    </w:pPr>
    <w:rPr>
      <w:rFonts w:ascii="Calibri" w:hAnsi="Calibri" w:cs="Calibri"/>
      <w:sz w:val="24"/>
    </w:rPr>
  </w:style>
  <w:style w:type="character" w:customStyle="1" w:styleId="pb-caption">
    <w:name w:val="pb-caption"/>
    <w:basedOn w:val="DefaultParagraphFont"/>
    <w:rsid w:val="00A035E6"/>
  </w:style>
  <w:style w:type="paragraph" w:customStyle="1" w:styleId="see-also">
    <w:name w:val="see-also"/>
    <w:basedOn w:val="Normal"/>
    <w:uiPriority w:val="99"/>
    <w:qFormat/>
    <w:rsid w:val="00A035E6"/>
    <w:pPr>
      <w:spacing w:before="100" w:beforeAutospacing="1" w:after="100" w:afterAutospacing="1" w:line="259" w:lineRule="auto"/>
    </w:pPr>
    <w:rPr>
      <w:rFonts w:ascii="Calibri" w:hAnsi="Calibri" w:cs="Calibri"/>
      <w:sz w:val="24"/>
    </w:rPr>
  </w:style>
  <w:style w:type="character" w:customStyle="1" w:styleId="m-2745674872889869693gmail-style13ptbold">
    <w:name w:val="m_-2745674872889869693gmail-style13ptbold"/>
    <w:basedOn w:val="DefaultParagraphFont"/>
    <w:rsid w:val="00A035E6"/>
  </w:style>
  <w:style w:type="character" w:customStyle="1" w:styleId="m-2745674872889869693gmail-styleunderline">
    <w:name w:val="m_-2745674872889869693gmail-styleunderline"/>
    <w:basedOn w:val="DefaultParagraphFont"/>
    <w:rsid w:val="00A035E6"/>
  </w:style>
  <w:style w:type="character" w:customStyle="1" w:styleId="UnresolvedMention3">
    <w:name w:val="Unresolved Mention3"/>
    <w:basedOn w:val="DefaultParagraphFont"/>
    <w:uiPriority w:val="99"/>
    <w:unhideWhenUsed/>
    <w:rsid w:val="00A035E6"/>
    <w:rPr>
      <w:color w:val="808080"/>
      <w:shd w:val="clear" w:color="auto" w:fill="E6E6E6"/>
    </w:rPr>
  </w:style>
  <w:style w:type="character" w:customStyle="1" w:styleId="UnresolvedMention4">
    <w:name w:val="Unresolved Mention4"/>
    <w:basedOn w:val="DefaultParagraphFont"/>
    <w:uiPriority w:val="99"/>
    <w:unhideWhenUsed/>
    <w:rsid w:val="00A035E6"/>
    <w:rPr>
      <w:color w:val="808080"/>
      <w:shd w:val="clear" w:color="auto" w:fill="E6E6E6"/>
    </w:rPr>
  </w:style>
  <w:style w:type="character" w:customStyle="1" w:styleId="m-8082899869479211226gmail-styleunderline">
    <w:name w:val="m_-8082899869479211226gmail-styleunderline"/>
    <w:basedOn w:val="DefaultParagraphFont"/>
    <w:rsid w:val="00A035E6"/>
  </w:style>
  <w:style w:type="paragraph" w:customStyle="1" w:styleId="NoteLevel23">
    <w:name w:val="Note Level 23"/>
    <w:basedOn w:val="Normal"/>
    <w:next w:val="Normal"/>
    <w:uiPriority w:val="99"/>
    <w:qFormat/>
    <w:rsid w:val="00A035E6"/>
    <w:pPr>
      <w:keepNext/>
      <w:spacing w:after="160" w:line="259" w:lineRule="auto"/>
      <w:ind w:left="288" w:right="288"/>
    </w:pPr>
    <w:rPr>
      <w:rFonts w:ascii="Calibri" w:eastAsia="MS Gothic" w:hAnsi="Calibri" w:cs="Calibri"/>
      <w:sz w:val="22"/>
      <w:szCs w:val="20"/>
    </w:rPr>
  </w:style>
  <w:style w:type="character" w:customStyle="1" w:styleId="Heading5Char1">
    <w:name w:val="Heading 5 Char1"/>
    <w:aliases w:val="Text Char1,Heading 5 Char Char,Heading 5 Char1 Char Char,Heading 5 Char Char Char Char,Heading 5 Char1 Char Char Char Char,Heading 5 Char Char Char Char Char Char,Bold Underline Char Char Char Char Char Char,Blocks Char1"/>
    <w:basedOn w:val="DefaultParagraphFont"/>
    <w:qFormat/>
    <w:rsid w:val="00A035E6"/>
    <w:rPr>
      <w:rFonts w:asciiTheme="majorHAnsi" w:eastAsiaTheme="majorEastAsia" w:hAnsiTheme="majorHAnsi" w:cstheme="majorBidi" w:hint="default"/>
      <w:color w:val="0F4761" w:themeColor="accent1" w:themeShade="BF"/>
      <w:sz w:val="22"/>
      <w:szCs w:val="22"/>
    </w:rPr>
  </w:style>
  <w:style w:type="character" w:customStyle="1" w:styleId="HeaderChar3">
    <w:name w:val="Header Char3"/>
    <w:basedOn w:val="DefaultParagraphFont"/>
    <w:uiPriority w:val="99"/>
    <w:semiHidden/>
    <w:rsid w:val="00A035E6"/>
    <w:rPr>
      <w:rFonts w:ascii="Georgia" w:hAnsi="Georgia"/>
    </w:rPr>
  </w:style>
  <w:style w:type="paragraph" w:customStyle="1" w:styleId="NoteLevel24">
    <w:name w:val="Note Level 24"/>
    <w:basedOn w:val="Normal"/>
    <w:next w:val="Normal"/>
    <w:uiPriority w:val="99"/>
    <w:qFormat/>
    <w:rsid w:val="00A035E6"/>
    <w:pPr>
      <w:keepNext/>
      <w:spacing w:after="160" w:line="259" w:lineRule="auto"/>
      <w:ind w:left="288" w:right="288"/>
    </w:pPr>
    <w:rPr>
      <w:rFonts w:ascii="Calibri" w:eastAsia="MS Gothic" w:hAnsi="Calibri" w:cs="Calibri"/>
      <w:sz w:val="24"/>
      <w:szCs w:val="20"/>
    </w:rPr>
  </w:style>
  <w:style w:type="paragraph" w:customStyle="1" w:styleId="NoteLevel25">
    <w:name w:val="Note Level 25"/>
    <w:basedOn w:val="Normal"/>
    <w:next w:val="Normal"/>
    <w:uiPriority w:val="99"/>
    <w:qFormat/>
    <w:rsid w:val="00A035E6"/>
    <w:pPr>
      <w:keepNext/>
      <w:spacing w:after="160" w:line="259" w:lineRule="auto"/>
      <w:ind w:left="288" w:right="288"/>
    </w:pPr>
    <w:rPr>
      <w:rFonts w:ascii="Calibri" w:eastAsia="MS Gothic" w:hAnsi="Calibri" w:cs="Calibri"/>
      <w:sz w:val="22"/>
      <w:szCs w:val="20"/>
    </w:rPr>
  </w:style>
  <w:style w:type="character" w:customStyle="1" w:styleId="m4385445901877740177gmail-styleunderline">
    <w:name w:val="m_4385445901877740177gmail-styleunderline"/>
    <w:basedOn w:val="DefaultParagraphFont"/>
    <w:rsid w:val="00A035E6"/>
  </w:style>
  <w:style w:type="character" w:customStyle="1" w:styleId="m-4768620939706884080gmail-style13ptbold">
    <w:name w:val="m_-4768620939706884080gmail-style13ptbold"/>
    <w:basedOn w:val="DefaultParagraphFont"/>
    <w:rsid w:val="00A035E6"/>
  </w:style>
  <w:style w:type="character" w:customStyle="1" w:styleId="m-4007627453485596929gmail-style13ptbold">
    <w:name w:val="m_-4007627453485596929gmail-style13ptbold"/>
    <w:basedOn w:val="DefaultParagraphFont"/>
    <w:rsid w:val="00A035E6"/>
  </w:style>
  <w:style w:type="paragraph" w:customStyle="1" w:styleId="analytic0">
    <w:name w:val="analytic"/>
    <w:basedOn w:val="Normal"/>
    <w:link w:val="analyticChar0"/>
    <w:uiPriority w:val="4"/>
    <w:qFormat/>
    <w:rsid w:val="00A035E6"/>
    <w:pPr>
      <w:spacing w:after="160" w:line="259" w:lineRule="auto"/>
    </w:pPr>
    <w:rPr>
      <w:rFonts w:ascii="Calibri" w:hAnsi="Calibri" w:cs="Calibri"/>
      <w:b/>
      <w:sz w:val="27"/>
    </w:rPr>
  </w:style>
  <w:style w:type="character" w:customStyle="1" w:styleId="analyticChar0">
    <w:name w:val="analytic Char"/>
    <w:basedOn w:val="DefaultParagraphFont"/>
    <w:link w:val="analytic0"/>
    <w:uiPriority w:val="4"/>
    <w:rsid w:val="00A035E6"/>
    <w:rPr>
      <w:rFonts w:ascii="Calibri" w:hAnsi="Calibri" w:cs="Calibri"/>
      <w:b/>
      <w:kern w:val="0"/>
      <w:sz w:val="27"/>
      <w:szCs w:val="22"/>
      <w14:ligatures w14:val="none"/>
    </w:rPr>
  </w:style>
  <w:style w:type="paragraph" w:customStyle="1" w:styleId="hword2">
    <w:name w:val="hword2"/>
    <w:basedOn w:val="Normal"/>
    <w:qFormat/>
    <w:rsid w:val="00A035E6"/>
    <w:pPr>
      <w:spacing w:before="100" w:beforeAutospacing="1" w:after="100" w:afterAutospacing="1" w:line="259" w:lineRule="auto"/>
    </w:pPr>
    <w:rPr>
      <w:rFonts w:ascii="Calibri" w:eastAsia="Times New Roman" w:hAnsi="Calibri" w:cs="Calibri"/>
      <w:sz w:val="24"/>
      <w:szCs w:val="24"/>
    </w:rPr>
  </w:style>
  <w:style w:type="paragraph" w:customStyle="1" w:styleId="sense">
    <w:name w:val="sense"/>
    <w:basedOn w:val="Normal"/>
    <w:qFormat/>
    <w:rsid w:val="00A035E6"/>
    <w:pPr>
      <w:spacing w:before="100" w:beforeAutospacing="1" w:after="100" w:afterAutospacing="1" w:line="259" w:lineRule="auto"/>
    </w:pPr>
    <w:rPr>
      <w:rFonts w:ascii="Calibri" w:eastAsia="Times New Roman" w:hAnsi="Calibri" w:cs="Calibri"/>
      <w:sz w:val="24"/>
      <w:szCs w:val="24"/>
    </w:rPr>
  </w:style>
  <w:style w:type="character" w:customStyle="1" w:styleId="dttext">
    <w:name w:val="dttext"/>
    <w:basedOn w:val="DefaultParagraphFont"/>
    <w:rsid w:val="00A035E6"/>
  </w:style>
  <w:style w:type="character" w:customStyle="1" w:styleId="style13ptbold0">
    <w:name w:val="style13ptbold"/>
    <w:basedOn w:val="DefaultParagraphFont"/>
    <w:rsid w:val="00A035E6"/>
  </w:style>
  <w:style w:type="paragraph" w:customStyle="1" w:styleId="m5562427531322223799gmail-msolistparagraph">
    <w:name w:val="m_5562427531322223799gmail-msolistparagraph"/>
    <w:basedOn w:val="Normal"/>
    <w:rsid w:val="00A035E6"/>
    <w:pPr>
      <w:spacing w:before="100" w:beforeAutospacing="1" w:after="100" w:afterAutospacing="1" w:line="259" w:lineRule="auto"/>
    </w:pPr>
    <w:rPr>
      <w:rFonts w:ascii="Calibri" w:eastAsia="Times New Roman" w:hAnsi="Calibri" w:cs="Calibri"/>
      <w:sz w:val="24"/>
    </w:rPr>
  </w:style>
  <w:style w:type="character" w:customStyle="1" w:styleId="m4841727538114946087gmail-styleunderline">
    <w:name w:val="m_4841727538114946087gmail-styleunderline"/>
    <w:basedOn w:val="DefaultParagraphFont"/>
    <w:rsid w:val="00A035E6"/>
  </w:style>
  <w:style w:type="paragraph" w:customStyle="1" w:styleId="BreakTag">
    <w:name w:val="Break Tag"/>
    <w:basedOn w:val="Normal"/>
    <w:autoRedefine/>
    <w:uiPriority w:val="4"/>
    <w:qFormat/>
    <w:rsid w:val="00A035E6"/>
    <w:pPr>
      <w:spacing w:before="240" w:after="160" w:line="259" w:lineRule="auto"/>
    </w:pPr>
    <w:rPr>
      <w:rFonts w:ascii="Calibri" w:hAnsi="Calibri" w:cs="Calibri"/>
      <w:b/>
      <w:sz w:val="26"/>
    </w:rPr>
  </w:style>
  <w:style w:type="paragraph" w:customStyle="1" w:styleId="BreakBlock">
    <w:name w:val="Break Block"/>
    <w:basedOn w:val="Normal"/>
    <w:link w:val="BreakBlockChar"/>
    <w:autoRedefine/>
    <w:qFormat/>
    <w:rsid w:val="00A035E6"/>
    <w:pPr>
      <w:spacing w:before="240" w:after="160" w:line="259" w:lineRule="auto"/>
      <w:jc w:val="center"/>
    </w:pPr>
    <w:rPr>
      <w:rFonts w:ascii="Arial Bold" w:hAnsi="Arial Bold" w:cs="Calibri"/>
      <w:b/>
      <w:caps/>
      <w:sz w:val="32"/>
      <w:u w:val="single"/>
    </w:rPr>
  </w:style>
  <w:style w:type="character" w:customStyle="1" w:styleId="BreakBlockChar">
    <w:name w:val="Break Block Char"/>
    <w:basedOn w:val="DefaultParagraphFont"/>
    <w:link w:val="BreakBlock"/>
    <w:rsid w:val="00A035E6"/>
    <w:rPr>
      <w:rFonts w:ascii="Arial Bold" w:hAnsi="Arial Bold" w:cs="Calibri"/>
      <w:b/>
      <w:caps/>
      <w:kern w:val="0"/>
      <w:sz w:val="32"/>
      <w:szCs w:val="22"/>
      <w:u w:val="single"/>
      <w14:ligatures w14:val="none"/>
    </w:rPr>
  </w:style>
  <w:style w:type="character" w:customStyle="1" w:styleId="CiteCharChar">
    <w:name w:val="Cite Char Char"/>
    <w:basedOn w:val="DefaultParagraphFont"/>
    <w:rsid w:val="00A035E6"/>
    <w:rPr>
      <w:rFonts w:ascii="Cambria" w:hAnsi="Cambria" w:cs="Times New Roman"/>
      <w:b/>
      <w:bCs/>
      <w:sz w:val="26"/>
      <w:szCs w:val="26"/>
    </w:rPr>
  </w:style>
  <w:style w:type="character" w:customStyle="1" w:styleId="CardCharChar1">
    <w:name w:val="Card Char Char1"/>
    <w:basedOn w:val="DefaultParagraphFont"/>
    <w:rsid w:val="00A035E6"/>
    <w:rPr>
      <w:rFonts w:cs="Times New Roman"/>
      <w:b/>
      <w:bCs/>
      <w:sz w:val="28"/>
      <w:szCs w:val="28"/>
    </w:rPr>
  </w:style>
  <w:style w:type="character" w:customStyle="1" w:styleId="CircleChar1">
    <w:name w:val="Circle Char1"/>
    <w:basedOn w:val="DefaultParagraphFont"/>
    <w:rsid w:val="00A035E6"/>
    <w:rPr>
      <w:rFonts w:cs="Times New Roman"/>
      <w:b/>
      <w:i/>
      <w:sz w:val="18"/>
      <w:szCs w:val="18"/>
      <w:u w:val="single"/>
      <w:lang w:val="en-US" w:eastAsia="en-US" w:bidi="ar-SA"/>
    </w:rPr>
  </w:style>
  <w:style w:type="character" w:customStyle="1" w:styleId="hit1">
    <w:name w:val="hit1"/>
    <w:basedOn w:val="DefaultParagraphFont"/>
    <w:rsid w:val="00A035E6"/>
    <w:rPr>
      <w:b/>
      <w:bCs/>
      <w:color w:val="CC0033"/>
    </w:rPr>
  </w:style>
  <w:style w:type="character" w:customStyle="1" w:styleId="upper">
    <w:name w:val="upper"/>
    <w:basedOn w:val="DefaultParagraphFont"/>
    <w:rsid w:val="00A035E6"/>
  </w:style>
  <w:style w:type="character" w:customStyle="1" w:styleId="SmallFont7pt">
    <w:name w:val="Small Font (7 pt)"/>
    <w:basedOn w:val="DefaultParagraphFont"/>
    <w:qFormat/>
    <w:rsid w:val="00A035E6"/>
    <w:rPr>
      <w:sz w:val="14"/>
    </w:rPr>
  </w:style>
  <w:style w:type="character" w:customStyle="1" w:styleId="style65">
    <w:name w:val="style65"/>
    <w:basedOn w:val="DefaultParagraphFont"/>
    <w:rsid w:val="00A035E6"/>
    <w:rPr>
      <w:rFonts w:cs="Times New Roman"/>
    </w:rPr>
  </w:style>
  <w:style w:type="character" w:customStyle="1" w:styleId="StyleStyleBoldUnderlineIntenseEmphasisUnderlineapple-style-s">
    <w:name w:val="Style Style Bold UnderlineIntense EmphasisUnderlineapple-style-s..."/>
    <w:basedOn w:val="DefaultParagraphFont"/>
    <w:rsid w:val="00A035E6"/>
    <w:rPr>
      <w:b w:val="0"/>
      <w:bCs w:val="0"/>
      <w:sz w:val="22"/>
      <w:u w:val="single"/>
      <w:bdr w:val="none" w:sz="0" w:space="0" w:color="auto"/>
    </w:rPr>
  </w:style>
  <w:style w:type="paragraph" w:customStyle="1" w:styleId="type">
    <w:name w:val="type"/>
    <w:basedOn w:val="Normal"/>
    <w:qFormat/>
    <w:rsid w:val="00A035E6"/>
    <w:pPr>
      <w:spacing w:before="100" w:beforeAutospacing="1" w:after="100" w:afterAutospacing="1" w:line="259" w:lineRule="auto"/>
    </w:pPr>
    <w:rPr>
      <w:rFonts w:ascii="Calibri" w:eastAsia="Times New Roman" w:hAnsi="Calibri" w:cs="Calibri"/>
      <w:sz w:val="22"/>
    </w:rPr>
  </w:style>
  <w:style w:type="character" w:customStyle="1" w:styleId="abodyblack3">
    <w:name w:val="abodyblack3"/>
    <w:basedOn w:val="DefaultParagraphFont"/>
    <w:rsid w:val="00A035E6"/>
  </w:style>
  <w:style w:type="character" w:customStyle="1" w:styleId="FontStyle177">
    <w:name w:val="Font Style177"/>
    <w:basedOn w:val="DefaultParagraphFont"/>
    <w:uiPriority w:val="99"/>
    <w:rsid w:val="00A035E6"/>
    <w:rPr>
      <w:rFonts w:ascii="Times New Roman" w:hAnsi="Times New Roman" w:cs="Times New Roman"/>
      <w:sz w:val="20"/>
      <w:szCs w:val="20"/>
    </w:rPr>
  </w:style>
  <w:style w:type="character" w:customStyle="1" w:styleId="FontStyle173">
    <w:name w:val="Font Style173"/>
    <w:basedOn w:val="DefaultParagraphFont"/>
    <w:uiPriority w:val="99"/>
    <w:rsid w:val="00A035E6"/>
    <w:rPr>
      <w:rFonts w:ascii="Times New Roman" w:hAnsi="Times New Roman" w:cs="Times New Roman"/>
      <w:sz w:val="14"/>
      <w:szCs w:val="14"/>
    </w:rPr>
  </w:style>
  <w:style w:type="character" w:customStyle="1" w:styleId="FontStyle151">
    <w:name w:val="Font Style151"/>
    <w:basedOn w:val="DefaultParagraphFont"/>
    <w:uiPriority w:val="99"/>
    <w:rsid w:val="00A035E6"/>
    <w:rPr>
      <w:rFonts w:ascii="Arial Narrow" w:hAnsi="Arial Narrow" w:cs="Arial Narrow"/>
      <w:b/>
      <w:bCs/>
      <w:sz w:val="12"/>
      <w:szCs w:val="12"/>
    </w:rPr>
  </w:style>
  <w:style w:type="character" w:customStyle="1" w:styleId="FontStyle156">
    <w:name w:val="Font Style156"/>
    <w:basedOn w:val="DefaultParagraphFont"/>
    <w:uiPriority w:val="99"/>
    <w:rsid w:val="00A035E6"/>
    <w:rPr>
      <w:rFonts w:ascii="Arial Narrow" w:hAnsi="Arial Narrow" w:cs="Arial Narrow"/>
      <w:sz w:val="8"/>
      <w:szCs w:val="8"/>
    </w:rPr>
  </w:style>
  <w:style w:type="character" w:customStyle="1" w:styleId="FontStyle160">
    <w:name w:val="Font Style160"/>
    <w:basedOn w:val="DefaultParagraphFont"/>
    <w:uiPriority w:val="99"/>
    <w:rsid w:val="00A035E6"/>
    <w:rPr>
      <w:rFonts w:ascii="Times New Roman" w:hAnsi="Times New Roman" w:cs="Times New Roman"/>
      <w:b/>
      <w:bCs/>
      <w:sz w:val="20"/>
      <w:szCs w:val="20"/>
    </w:rPr>
  </w:style>
  <w:style w:type="character" w:customStyle="1" w:styleId="FontStyle178">
    <w:name w:val="Font Style178"/>
    <w:basedOn w:val="DefaultParagraphFont"/>
    <w:uiPriority w:val="99"/>
    <w:rsid w:val="00A035E6"/>
    <w:rPr>
      <w:rFonts w:ascii="Times New Roman" w:hAnsi="Times New Roman" w:cs="Times New Roman"/>
      <w:sz w:val="18"/>
      <w:szCs w:val="18"/>
    </w:rPr>
  </w:style>
  <w:style w:type="paragraph" w:customStyle="1" w:styleId="Style14">
    <w:name w:val="Style14"/>
    <w:basedOn w:val="Normal"/>
    <w:uiPriority w:val="99"/>
    <w:qFormat/>
    <w:rsid w:val="00A035E6"/>
    <w:pPr>
      <w:widowControl w:val="0"/>
      <w:autoSpaceDE w:val="0"/>
      <w:autoSpaceDN w:val="0"/>
      <w:adjustRightInd w:val="0"/>
      <w:spacing w:after="160" w:line="278" w:lineRule="exact"/>
      <w:jc w:val="both"/>
    </w:pPr>
    <w:rPr>
      <w:rFonts w:ascii="Calibri" w:eastAsia="Times New Roman" w:hAnsi="Calibri" w:cs="Calibri"/>
      <w:sz w:val="22"/>
    </w:rPr>
  </w:style>
  <w:style w:type="paragraph" w:customStyle="1" w:styleId="Style16">
    <w:name w:val="Style16"/>
    <w:basedOn w:val="Normal"/>
    <w:uiPriority w:val="99"/>
    <w:qFormat/>
    <w:rsid w:val="00A035E6"/>
    <w:pPr>
      <w:widowControl w:val="0"/>
      <w:autoSpaceDE w:val="0"/>
      <w:autoSpaceDN w:val="0"/>
      <w:adjustRightInd w:val="0"/>
      <w:spacing w:after="160" w:line="163" w:lineRule="exact"/>
    </w:pPr>
    <w:rPr>
      <w:rFonts w:ascii="Calibri" w:eastAsia="Times New Roman" w:hAnsi="Calibri" w:cs="Calibri"/>
      <w:sz w:val="22"/>
    </w:rPr>
  </w:style>
  <w:style w:type="character" w:customStyle="1" w:styleId="FontStyle168">
    <w:name w:val="Font Style168"/>
    <w:basedOn w:val="DefaultParagraphFont"/>
    <w:uiPriority w:val="99"/>
    <w:rsid w:val="00A035E6"/>
    <w:rPr>
      <w:rFonts w:ascii="Times New Roman" w:hAnsi="Times New Roman" w:cs="Times New Roman"/>
      <w:sz w:val="12"/>
      <w:szCs w:val="12"/>
    </w:rPr>
  </w:style>
  <w:style w:type="paragraph" w:customStyle="1" w:styleId="Style9">
    <w:name w:val="Style9"/>
    <w:basedOn w:val="Normal"/>
    <w:uiPriority w:val="99"/>
    <w:qFormat/>
    <w:rsid w:val="00A035E6"/>
    <w:pPr>
      <w:widowControl w:val="0"/>
      <w:autoSpaceDE w:val="0"/>
      <w:autoSpaceDN w:val="0"/>
      <w:adjustRightInd w:val="0"/>
      <w:spacing w:after="160" w:line="134" w:lineRule="exact"/>
      <w:jc w:val="both"/>
    </w:pPr>
    <w:rPr>
      <w:rFonts w:ascii="Calibri" w:eastAsia="Times New Roman" w:hAnsi="Calibri" w:cs="Calibri"/>
      <w:sz w:val="22"/>
    </w:rPr>
  </w:style>
  <w:style w:type="paragraph" w:customStyle="1" w:styleId="Style44">
    <w:name w:val="Style44"/>
    <w:basedOn w:val="Normal"/>
    <w:uiPriority w:val="99"/>
    <w:qFormat/>
    <w:rsid w:val="00A035E6"/>
    <w:pPr>
      <w:widowControl w:val="0"/>
      <w:autoSpaceDE w:val="0"/>
      <w:autoSpaceDN w:val="0"/>
      <w:adjustRightInd w:val="0"/>
      <w:spacing w:after="160" w:line="216" w:lineRule="exact"/>
      <w:jc w:val="both"/>
    </w:pPr>
    <w:rPr>
      <w:rFonts w:ascii="Calibri" w:eastAsia="Times New Roman" w:hAnsi="Calibri" w:cs="Calibri"/>
      <w:sz w:val="22"/>
    </w:rPr>
  </w:style>
  <w:style w:type="paragraph" w:customStyle="1" w:styleId="Style19">
    <w:name w:val="Style19"/>
    <w:basedOn w:val="Normal"/>
    <w:uiPriority w:val="99"/>
    <w:qFormat/>
    <w:rsid w:val="00A035E6"/>
    <w:pPr>
      <w:widowControl w:val="0"/>
      <w:autoSpaceDE w:val="0"/>
      <w:autoSpaceDN w:val="0"/>
      <w:adjustRightInd w:val="0"/>
      <w:spacing w:after="160" w:line="206" w:lineRule="exact"/>
    </w:pPr>
    <w:rPr>
      <w:rFonts w:ascii="Calibri" w:eastAsia="Times New Roman" w:hAnsi="Calibri" w:cs="Calibri"/>
      <w:sz w:val="22"/>
    </w:rPr>
  </w:style>
  <w:style w:type="character" w:customStyle="1" w:styleId="FontStyle176">
    <w:name w:val="Font Style176"/>
    <w:basedOn w:val="DefaultParagraphFont"/>
    <w:uiPriority w:val="99"/>
    <w:rsid w:val="00A035E6"/>
    <w:rPr>
      <w:rFonts w:ascii="Times New Roman" w:hAnsi="Times New Roman" w:cs="Times New Roman"/>
      <w:sz w:val="16"/>
      <w:szCs w:val="16"/>
    </w:rPr>
  </w:style>
  <w:style w:type="character" w:customStyle="1" w:styleId="FontStyle172">
    <w:name w:val="Font Style172"/>
    <w:basedOn w:val="DefaultParagraphFont"/>
    <w:uiPriority w:val="99"/>
    <w:rsid w:val="00A035E6"/>
    <w:rPr>
      <w:rFonts w:ascii="Times New Roman" w:hAnsi="Times New Roman" w:cs="Times New Roman"/>
      <w:b/>
      <w:bCs/>
      <w:sz w:val="16"/>
      <w:szCs w:val="16"/>
    </w:rPr>
  </w:style>
  <w:style w:type="paragraph" w:customStyle="1" w:styleId="Style18">
    <w:name w:val="Style18"/>
    <w:basedOn w:val="Normal"/>
    <w:uiPriority w:val="99"/>
    <w:qFormat/>
    <w:rsid w:val="00A035E6"/>
    <w:pPr>
      <w:widowControl w:val="0"/>
      <w:autoSpaceDE w:val="0"/>
      <w:autoSpaceDN w:val="0"/>
      <w:adjustRightInd w:val="0"/>
      <w:spacing w:after="160" w:line="269" w:lineRule="exact"/>
    </w:pPr>
    <w:rPr>
      <w:rFonts w:ascii="Calibri" w:eastAsia="Times New Roman" w:hAnsi="Calibri" w:cs="Calibri"/>
      <w:sz w:val="22"/>
    </w:rPr>
  </w:style>
  <w:style w:type="character" w:customStyle="1" w:styleId="FontStyle171">
    <w:name w:val="Font Style171"/>
    <w:basedOn w:val="DefaultParagraphFont"/>
    <w:uiPriority w:val="99"/>
    <w:rsid w:val="00A035E6"/>
    <w:rPr>
      <w:rFonts w:ascii="Times New Roman" w:hAnsi="Times New Roman" w:cs="Times New Roman"/>
      <w:i/>
      <w:iCs/>
      <w:sz w:val="16"/>
      <w:szCs w:val="16"/>
    </w:rPr>
  </w:style>
  <w:style w:type="character" w:customStyle="1" w:styleId="FontStyle162">
    <w:name w:val="Font Style162"/>
    <w:basedOn w:val="DefaultParagraphFont"/>
    <w:uiPriority w:val="99"/>
    <w:rsid w:val="00A035E6"/>
    <w:rPr>
      <w:rFonts w:ascii="Times New Roman" w:hAnsi="Times New Roman" w:cs="Times New Roman"/>
      <w:b/>
      <w:bCs/>
      <w:sz w:val="18"/>
      <w:szCs w:val="18"/>
    </w:rPr>
  </w:style>
  <w:style w:type="character" w:customStyle="1" w:styleId="FontStyle167">
    <w:name w:val="Font Style167"/>
    <w:basedOn w:val="DefaultParagraphFont"/>
    <w:uiPriority w:val="99"/>
    <w:rsid w:val="00A035E6"/>
    <w:rPr>
      <w:rFonts w:ascii="Times New Roman" w:hAnsi="Times New Roman" w:cs="Times New Roman"/>
      <w:sz w:val="10"/>
      <w:szCs w:val="10"/>
    </w:rPr>
  </w:style>
  <w:style w:type="character" w:customStyle="1" w:styleId="FontStyle174">
    <w:name w:val="Font Style174"/>
    <w:basedOn w:val="DefaultParagraphFont"/>
    <w:uiPriority w:val="99"/>
    <w:rsid w:val="00A035E6"/>
    <w:rPr>
      <w:rFonts w:ascii="Arial Narrow" w:hAnsi="Arial Narrow" w:cs="Arial Narrow"/>
      <w:b/>
      <w:bCs/>
      <w:sz w:val="18"/>
      <w:szCs w:val="18"/>
    </w:rPr>
  </w:style>
  <w:style w:type="paragraph" w:customStyle="1" w:styleId="Style47">
    <w:name w:val="Style47"/>
    <w:basedOn w:val="Normal"/>
    <w:uiPriority w:val="99"/>
    <w:qFormat/>
    <w:rsid w:val="00A035E6"/>
    <w:pPr>
      <w:widowControl w:val="0"/>
      <w:autoSpaceDE w:val="0"/>
      <w:autoSpaceDN w:val="0"/>
      <w:adjustRightInd w:val="0"/>
      <w:spacing w:after="160" w:line="490" w:lineRule="exact"/>
    </w:pPr>
    <w:rPr>
      <w:rFonts w:ascii="Calibri" w:eastAsia="Times New Roman" w:hAnsi="Calibri" w:cs="Calibri"/>
      <w:sz w:val="22"/>
    </w:rPr>
  </w:style>
  <w:style w:type="character" w:customStyle="1" w:styleId="FontStyle169">
    <w:name w:val="Font Style169"/>
    <w:basedOn w:val="DefaultParagraphFont"/>
    <w:uiPriority w:val="99"/>
    <w:rsid w:val="00A035E6"/>
    <w:rPr>
      <w:rFonts w:ascii="Times New Roman" w:hAnsi="Times New Roman" w:cs="Times New Roman"/>
      <w:sz w:val="12"/>
      <w:szCs w:val="12"/>
    </w:rPr>
  </w:style>
  <w:style w:type="paragraph" w:customStyle="1" w:styleId="Style24">
    <w:name w:val="Style24"/>
    <w:basedOn w:val="Normal"/>
    <w:uiPriority w:val="99"/>
    <w:qFormat/>
    <w:rsid w:val="00A035E6"/>
    <w:pPr>
      <w:widowControl w:val="0"/>
      <w:autoSpaceDE w:val="0"/>
      <w:autoSpaceDN w:val="0"/>
      <w:adjustRightInd w:val="0"/>
      <w:spacing w:after="160" w:line="276" w:lineRule="exact"/>
    </w:pPr>
    <w:rPr>
      <w:rFonts w:ascii="Calibri" w:eastAsia="Times New Roman" w:hAnsi="Calibri" w:cs="Calibri"/>
      <w:sz w:val="22"/>
    </w:rPr>
  </w:style>
  <w:style w:type="paragraph" w:customStyle="1" w:styleId="Style99">
    <w:name w:val="Style99"/>
    <w:basedOn w:val="Normal"/>
    <w:uiPriority w:val="99"/>
    <w:qFormat/>
    <w:rsid w:val="00A035E6"/>
    <w:pPr>
      <w:widowControl w:val="0"/>
      <w:autoSpaceDE w:val="0"/>
      <w:autoSpaceDN w:val="0"/>
      <w:adjustRightInd w:val="0"/>
      <w:spacing w:after="160" w:line="182" w:lineRule="exact"/>
      <w:jc w:val="both"/>
    </w:pPr>
    <w:rPr>
      <w:rFonts w:ascii="Calibri" w:eastAsia="Times New Roman" w:hAnsi="Calibri" w:cs="Calibri"/>
      <w:sz w:val="22"/>
    </w:rPr>
  </w:style>
  <w:style w:type="paragraph" w:customStyle="1" w:styleId="Style26">
    <w:name w:val="Style26"/>
    <w:basedOn w:val="Normal"/>
    <w:uiPriority w:val="99"/>
    <w:qFormat/>
    <w:rsid w:val="00A035E6"/>
    <w:pPr>
      <w:widowControl w:val="0"/>
      <w:autoSpaceDE w:val="0"/>
      <w:autoSpaceDN w:val="0"/>
      <w:adjustRightInd w:val="0"/>
      <w:spacing w:after="160" w:line="278" w:lineRule="exact"/>
      <w:jc w:val="both"/>
    </w:pPr>
    <w:rPr>
      <w:rFonts w:ascii="Calibri" w:eastAsia="Times New Roman" w:hAnsi="Calibri" w:cs="Calibri"/>
      <w:sz w:val="22"/>
    </w:rPr>
  </w:style>
  <w:style w:type="character" w:customStyle="1" w:styleId="FontStyle139">
    <w:name w:val="Font Style139"/>
    <w:basedOn w:val="DefaultParagraphFont"/>
    <w:uiPriority w:val="99"/>
    <w:rsid w:val="00A035E6"/>
    <w:rPr>
      <w:rFonts w:ascii="Times New Roman" w:hAnsi="Times New Roman" w:cs="Times New Roman"/>
      <w:b/>
      <w:bCs/>
      <w:sz w:val="18"/>
      <w:szCs w:val="18"/>
    </w:rPr>
  </w:style>
  <w:style w:type="paragraph" w:customStyle="1" w:styleId="Style21">
    <w:name w:val="Style21"/>
    <w:basedOn w:val="Normal"/>
    <w:uiPriority w:val="99"/>
    <w:qFormat/>
    <w:rsid w:val="00A035E6"/>
    <w:pPr>
      <w:widowControl w:val="0"/>
      <w:autoSpaceDE w:val="0"/>
      <w:autoSpaceDN w:val="0"/>
      <w:adjustRightInd w:val="0"/>
      <w:spacing w:after="160" w:line="216" w:lineRule="exact"/>
      <w:jc w:val="both"/>
    </w:pPr>
    <w:rPr>
      <w:rFonts w:ascii="Calibri" w:eastAsia="Times New Roman" w:hAnsi="Calibri" w:cs="Calibri"/>
      <w:sz w:val="22"/>
    </w:rPr>
  </w:style>
  <w:style w:type="paragraph" w:customStyle="1" w:styleId="Style50">
    <w:name w:val="Style50"/>
    <w:basedOn w:val="Normal"/>
    <w:uiPriority w:val="99"/>
    <w:qFormat/>
    <w:rsid w:val="00A035E6"/>
    <w:pPr>
      <w:widowControl w:val="0"/>
      <w:autoSpaceDE w:val="0"/>
      <w:autoSpaceDN w:val="0"/>
      <w:adjustRightInd w:val="0"/>
      <w:spacing w:after="160" w:line="198" w:lineRule="exact"/>
    </w:pPr>
    <w:rPr>
      <w:rFonts w:ascii="Calibri" w:eastAsia="Times New Roman" w:hAnsi="Calibri" w:cs="Calibri"/>
      <w:sz w:val="22"/>
    </w:rPr>
  </w:style>
  <w:style w:type="character" w:customStyle="1" w:styleId="cit-first-element">
    <w:name w:val="cit-first-element"/>
    <w:basedOn w:val="DefaultParagraphFont"/>
    <w:rsid w:val="00A035E6"/>
  </w:style>
  <w:style w:type="character" w:customStyle="1" w:styleId="StyleThickunderline1">
    <w:name w:val="Style Thick underline1"/>
    <w:basedOn w:val="DefaultParagraphFont"/>
    <w:rsid w:val="00A035E6"/>
    <w:rPr>
      <w:u w:val="single"/>
    </w:rPr>
  </w:style>
  <w:style w:type="paragraph" w:customStyle="1" w:styleId="TableParagraph">
    <w:name w:val="Table Paragraph"/>
    <w:basedOn w:val="Normal"/>
    <w:uiPriority w:val="1"/>
    <w:qFormat/>
    <w:rsid w:val="00A035E6"/>
    <w:pPr>
      <w:widowControl w:val="0"/>
      <w:spacing w:after="160" w:line="259" w:lineRule="auto"/>
    </w:pPr>
    <w:rPr>
      <w:rFonts w:ascii="Calibri" w:hAnsi="Calibri" w:cs="Calibri"/>
      <w:sz w:val="22"/>
    </w:rPr>
  </w:style>
  <w:style w:type="character" w:customStyle="1" w:styleId="UnderlineChar5">
    <w:name w:val="UnderlineChar"/>
    <w:rsid w:val="00A035E6"/>
    <w:rPr>
      <w:sz w:val="24"/>
      <w:u w:val="single"/>
      <w:shd w:val="clear" w:color="auto" w:fill="auto"/>
    </w:rPr>
  </w:style>
  <w:style w:type="paragraph" w:customStyle="1" w:styleId="StyleCircled11pt">
    <w:name w:val="Style Circled + 11 pt"/>
    <w:basedOn w:val="Normal"/>
    <w:link w:val="StyleCircled11ptChar"/>
    <w:qFormat/>
    <w:rsid w:val="00A035E6"/>
    <w:pPr>
      <w:spacing w:after="160" w:line="259" w:lineRule="auto"/>
    </w:pPr>
    <w:rPr>
      <w:rFonts w:ascii="Calibri" w:eastAsia="Times New Roman" w:hAnsi="Calibri" w:cs="Calibri"/>
      <w:b/>
      <w:bCs/>
      <w:sz w:val="22"/>
      <w:u w:val="single"/>
    </w:rPr>
  </w:style>
  <w:style w:type="character" w:customStyle="1" w:styleId="StyleCircled11ptChar">
    <w:name w:val="Style Circled + 11 pt Char"/>
    <w:link w:val="StyleCircled11pt"/>
    <w:rsid w:val="00A035E6"/>
    <w:rPr>
      <w:rFonts w:ascii="Calibri" w:eastAsia="Times New Roman" w:hAnsi="Calibri" w:cs="Calibri"/>
      <w:b/>
      <w:bCs/>
      <w:kern w:val="0"/>
      <w:sz w:val="22"/>
      <w:szCs w:val="22"/>
      <w:u w:val="single"/>
      <w14:ligatures w14:val="none"/>
    </w:rPr>
  </w:style>
  <w:style w:type="paragraph" w:customStyle="1" w:styleId="StyleUnunderlined10ptThickunderline">
    <w:name w:val="Style Ununderlined + 10 pt Thick underline"/>
    <w:basedOn w:val="Normal"/>
    <w:link w:val="StyleUnunderlined10ptThickunderlineChar"/>
    <w:qFormat/>
    <w:rsid w:val="00A035E6"/>
    <w:pPr>
      <w:spacing w:after="160" w:line="259" w:lineRule="auto"/>
    </w:pPr>
    <w:rPr>
      <w:rFonts w:ascii="Times" w:eastAsia="Times New Roman" w:hAnsi="Times" w:cs="Calibri"/>
      <w:sz w:val="22"/>
      <w:szCs w:val="28"/>
      <w:u w:val="single"/>
    </w:rPr>
  </w:style>
  <w:style w:type="character" w:customStyle="1" w:styleId="StyleUnunderlined10ptThickunderlineChar">
    <w:name w:val="Style Ununderlined + 10 pt Thick underline Char"/>
    <w:link w:val="StyleUnunderlined10ptThickunderline"/>
    <w:rsid w:val="00A035E6"/>
    <w:rPr>
      <w:rFonts w:ascii="Times" w:eastAsia="Times New Roman" w:hAnsi="Times" w:cs="Calibri"/>
      <w:kern w:val="0"/>
      <w:sz w:val="22"/>
      <w:szCs w:val="28"/>
      <w:u w:val="single"/>
      <w14:ligatures w14:val="none"/>
    </w:rPr>
  </w:style>
  <w:style w:type="character" w:customStyle="1" w:styleId="Style11ptBorderSinglesolidlineAuto05ptLinewidth">
    <w:name w:val="Style 11 pt Border: : (Single solid line Auto  0.5 pt Line width)"/>
    <w:rsid w:val="00A035E6"/>
    <w:rPr>
      <w:sz w:val="20"/>
      <w:bdr w:val="single" w:sz="4" w:space="0" w:color="auto" w:frame="1"/>
    </w:rPr>
  </w:style>
  <w:style w:type="character" w:customStyle="1" w:styleId="StyleUnderlineChar6CharCharCharCharCharCharCharChar11">
    <w:name w:val="Style Underline Char6 Char Char Char Char Char Char Char Char + 11 ..."/>
    <w:rsid w:val="00A035E6"/>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A035E6"/>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A035E6"/>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A035E6"/>
    <w:rPr>
      <w:sz w:val="20"/>
      <w:szCs w:val="24"/>
      <w:u w:val="single"/>
      <w:bdr w:val="single" w:sz="4" w:space="0" w:color="auto"/>
      <w:lang w:val="en-US" w:eastAsia="en-US" w:bidi="ar-SA"/>
    </w:rPr>
  </w:style>
  <w:style w:type="character" w:customStyle="1" w:styleId="StyleLatinGaramondUnderline">
    <w:name w:val="Style (Latin) Garamond Underline"/>
    <w:rsid w:val="00A035E6"/>
    <w:rPr>
      <w:rFonts w:ascii="Times New Roman" w:hAnsi="Times New Roman"/>
      <w:sz w:val="20"/>
      <w:u w:val="single"/>
    </w:rPr>
  </w:style>
  <w:style w:type="character" w:customStyle="1" w:styleId="StyleLatinGaramond">
    <w:name w:val="Style (Latin) Garamond"/>
    <w:rsid w:val="00A035E6"/>
    <w:rPr>
      <w:rFonts w:ascii="Times New Roman" w:hAnsi="Times New Roman"/>
      <w:sz w:val="20"/>
    </w:rPr>
  </w:style>
  <w:style w:type="character" w:customStyle="1" w:styleId="styletimesnewroman12ptbold0">
    <w:name w:val="styletimesnewroman12ptbold"/>
    <w:basedOn w:val="DefaultParagraphFont"/>
    <w:rsid w:val="00A035E6"/>
  </w:style>
  <w:style w:type="paragraph" w:customStyle="1" w:styleId="BoldandUnderlineChar2CharChar">
    <w:name w:val="Bold and Underline Char2 Char Char"/>
    <w:basedOn w:val="Normal"/>
    <w:link w:val="BoldandUnderlineChar2CharCharChar"/>
    <w:qFormat/>
    <w:rsid w:val="00A035E6"/>
    <w:pPr>
      <w:spacing w:after="160" w:line="259" w:lineRule="auto"/>
    </w:pPr>
    <w:rPr>
      <w:rFonts w:asciiTheme="minorHAnsi" w:hAnsiTheme="minorHAnsi" w:cstheme="minorBidi"/>
      <w:b/>
      <w:kern w:val="2"/>
      <w:sz w:val="24"/>
      <w:szCs w:val="24"/>
      <w:u w:val="single"/>
      <w14:ligatures w14:val="standardContextual"/>
    </w:rPr>
  </w:style>
  <w:style w:type="character" w:customStyle="1" w:styleId="Reduce8ptCharChar">
    <w:name w:val="Reduce 8pt Char Char"/>
    <w:basedOn w:val="DefaultParagraphFont"/>
    <w:link w:val="Reduce8pt"/>
    <w:rsid w:val="00A035E6"/>
    <w:rPr>
      <w:sz w:val="16"/>
    </w:rPr>
  </w:style>
  <w:style w:type="paragraph" w:customStyle="1" w:styleId="Reduce8pt">
    <w:name w:val="Reduce 8pt"/>
    <w:basedOn w:val="Normal"/>
    <w:link w:val="Reduce8ptCharChar"/>
    <w:qFormat/>
    <w:rsid w:val="00A035E6"/>
    <w:pPr>
      <w:autoSpaceDE w:val="0"/>
      <w:autoSpaceDN w:val="0"/>
      <w:adjustRightInd w:val="0"/>
      <w:spacing w:after="160" w:line="259" w:lineRule="auto"/>
      <w:jc w:val="both"/>
    </w:pPr>
    <w:rPr>
      <w:rFonts w:asciiTheme="minorHAnsi" w:hAnsiTheme="minorHAnsi" w:cstheme="minorBidi"/>
      <w:kern w:val="2"/>
      <w:szCs w:val="24"/>
      <w14:ligatures w14:val="standardContextual"/>
    </w:rPr>
  </w:style>
  <w:style w:type="paragraph" w:customStyle="1" w:styleId="Style7">
    <w:name w:val="Style7"/>
    <w:basedOn w:val="Normal"/>
    <w:uiPriority w:val="99"/>
    <w:qFormat/>
    <w:rsid w:val="00A035E6"/>
    <w:pPr>
      <w:widowControl w:val="0"/>
      <w:autoSpaceDE w:val="0"/>
      <w:autoSpaceDN w:val="0"/>
      <w:adjustRightInd w:val="0"/>
      <w:spacing w:after="160" w:line="229" w:lineRule="exact"/>
    </w:pPr>
    <w:rPr>
      <w:rFonts w:ascii="Arial Narrow" w:eastAsia="Times New Roman" w:hAnsi="Arial Narrow" w:cs="Calibri"/>
      <w:sz w:val="22"/>
    </w:rPr>
  </w:style>
  <w:style w:type="character" w:customStyle="1" w:styleId="Footnote2Char">
    <w:name w:val="Footnote2 Char"/>
    <w:link w:val="Footnote2"/>
    <w:locked/>
    <w:rsid w:val="00A035E6"/>
  </w:style>
  <w:style w:type="paragraph" w:customStyle="1" w:styleId="Footnote2">
    <w:name w:val="Footnote2"/>
    <w:basedOn w:val="Normal"/>
    <w:next w:val="Normal"/>
    <w:link w:val="Footnote2Char"/>
    <w:autoRedefine/>
    <w:qFormat/>
    <w:rsid w:val="00A035E6"/>
    <w:pPr>
      <w:spacing w:after="120" w:line="480" w:lineRule="auto"/>
    </w:pPr>
    <w:rPr>
      <w:rFonts w:asciiTheme="minorHAnsi" w:hAnsiTheme="minorHAnsi" w:cstheme="minorBidi"/>
      <w:kern w:val="2"/>
      <w:sz w:val="24"/>
      <w:szCs w:val="24"/>
      <w14:ligatures w14:val="standardContextual"/>
    </w:rPr>
  </w:style>
  <w:style w:type="character" w:customStyle="1" w:styleId="red">
    <w:name w:val="red"/>
    <w:basedOn w:val="DefaultParagraphFont"/>
    <w:rsid w:val="00A035E6"/>
  </w:style>
  <w:style w:type="character" w:customStyle="1" w:styleId="Mention11">
    <w:name w:val="Mention11"/>
    <w:basedOn w:val="DefaultParagraphFont"/>
    <w:uiPriority w:val="99"/>
    <w:semiHidden/>
    <w:unhideWhenUsed/>
    <w:rsid w:val="00A035E6"/>
    <w:rPr>
      <w:color w:val="2B579A"/>
      <w:shd w:val="clear" w:color="auto" w:fill="E6E6E6"/>
    </w:rPr>
  </w:style>
  <w:style w:type="character" w:customStyle="1" w:styleId="m6370699461968006786gmail-styleunderline">
    <w:name w:val="m_6370699461968006786gmail-styleunderline"/>
    <w:basedOn w:val="DefaultParagraphFont"/>
    <w:rsid w:val="00A035E6"/>
  </w:style>
  <w:style w:type="character" w:customStyle="1" w:styleId="Mention2">
    <w:name w:val="Mention2"/>
    <w:basedOn w:val="DefaultParagraphFont"/>
    <w:uiPriority w:val="99"/>
    <w:semiHidden/>
    <w:unhideWhenUsed/>
    <w:rsid w:val="00A035E6"/>
    <w:rPr>
      <w:color w:val="2B579A"/>
      <w:shd w:val="clear" w:color="auto" w:fill="E6E6E6"/>
    </w:rPr>
  </w:style>
  <w:style w:type="paragraph" w:customStyle="1" w:styleId="FlashTag">
    <w:name w:val="FlashTag"/>
    <w:basedOn w:val="Normal"/>
    <w:link w:val="FlashTagChar"/>
    <w:autoRedefine/>
    <w:uiPriority w:val="4"/>
    <w:qFormat/>
    <w:rsid w:val="00A035E6"/>
    <w:pPr>
      <w:spacing w:after="160" w:line="259" w:lineRule="auto"/>
    </w:pPr>
    <w:rPr>
      <w:rFonts w:asciiTheme="majorHAnsi" w:hAnsiTheme="majorHAnsi" w:cs="Calibri"/>
      <w:b/>
      <w:sz w:val="28"/>
    </w:rPr>
  </w:style>
  <w:style w:type="character" w:customStyle="1" w:styleId="FlashTagChar">
    <w:name w:val="FlashTag Char"/>
    <w:basedOn w:val="DefaultParagraphFont"/>
    <w:link w:val="FlashTag"/>
    <w:uiPriority w:val="4"/>
    <w:rsid w:val="00A035E6"/>
    <w:rPr>
      <w:rFonts w:asciiTheme="majorHAnsi" w:hAnsiTheme="majorHAnsi" w:cs="Calibri"/>
      <w:b/>
      <w:kern w:val="0"/>
      <w:sz w:val="28"/>
      <w:szCs w:val="22"/>
      <w14:ligatures w14:val="none"/>
    </w:rPr>
  </w:style>
  <w:style w:type="paragraph" w:customStyle="1" w:styleId="Warrant">
    <w:name w:val="Warrant"/>
    <w:autoRedefine/>
    <w:uiPriority w:val="4"/>
    <w:qFormat/>
    <w:rsid w:val="00A035E6"/>
    <w:pPr>
      <w:spacing w:line="259" w:lineRule="auto"/>
      <w:ind w:left="720"/>
    </w:pPr>
    <w:rPr>
      <w:rFonts w:ascii="Calibri" w:hAnsi="Calibri" w:cs="Arial"/>
      <w:kern w:val="0"/>
      <w:sz w:val="22"/>
      <w:szCs w:val="22"/>
      <w14:ligatures w14:val="none"/>
    </w:rPr>
  </w:style>
  <w:style w:type="character" w:customStyle="1" w:styleId="m-8793234324905335251gmail-style13ptbold">
    <w:name w:val="m_-8793234324905335251gmail-style13ptbold"/>
    <w:basedOn w:val="DefaultParagraphFont"/>
    <w:rsid w:val="00A035E6"/>
  </w:style>
  <w:style w:type="character" w:customStyle="1" w:styleId="m3965771245576658108gmail-styleunderline">
    <w:name w:val="m_3965771245576658108gmail-styleunderline"/>
    <w:basedOn w:val="DefaultParagraphFont"/>
    <w:rsid w:val="00A035E6"/>
  </w:style>
  <w:style w:type="character" w:customStyle="1" w:styleId="FontStyle220">
    <w:name w:val="Font Style220"/>
    <w:basedOn w:val="DefaultParagraphFont"/>
    <w:uiPriority w:val="99"/>
    <w:rsid w:val="00A035E6"/>
    <w:rPr>
      <w:rFonts w:ascii="Candara" w:hAnsi="Candara" w:cs="Candara" w:hint="default"/>
      <w:i/>
      <w:iCs/>
      <w:sz w:val="18"/>
      <w:szCs w:val="18"/>
    </w:rPr>
  </w:style>
  <w:style w:type="character" w:customStyle="1" w:styleId="FontStyle290">
    <w:name w:val="Font Style290"/>
    <w:basedOn w:val="DefaultParagraphFont"/>
    <w:uiPriority w:val="99"/>
    <w:rsid w:val="00A035E6"/>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A035E6"/>
    <w:rPr>
      <w:rFonts w:ascii="Arial" w:hAnsi="Arial" w:cs="Arial"/>
      <w:b/>
      <w:bCs/>
      <w:sz w:val="16"/>
      <w:szCs w:val="16"/>
    </w:rPr>
  </w:style>
  <w:style w:type="character" w:customStyle="1" w:styleId="m-5498913268213319940gmail-styleunderline">
    <w:name w:val="m_-5498913268213319940gmail-styleunderline"/>
    <w:basedOn w:val="DefaultParagraphFont"/>
    <w:rsid w:val="00A035E6"/>
  </w:style>
  <w:style w:type="paragraph" w:customStyle="1" w:styleId="speakable">
    <w:name w:val="speakable"/>
    <w:basedOn w:val="Normal"/>
    <w:uiPriority w:val="99"/>
    <w:qFormat/>
    <w:rsid w:val="00A035E6"/>
    <w:pPr>
      <w:spacing w:before="100" w:beforeAutospacing="1" w:after="100" w:afterAutospacing="1" w:line="259" w:lineRule="auto"/>
    </w:pPr>
    <w:rPr>
      <w:rFonts w:ascii="Calibri" w:eastAsia="Times New Roman" w:hAnsi="Calibri" w:cs="Calibri"/>
      <w:sz w:val="24"/>
    </w:rPr>
  </w:style>
  <w:style w:type="character" w:customStyle="1" w:styleId="overlay">
    <w:name w:val="overlay"/>
    <w:basedOn w:val="DefaultParagraphFont"/>
    <w:rsid w:val="00A035E6"/>
  </w:style>
  <w:style w:type="character" w:customStyle="1" w:styleId="copyright">
    <w:name w:val="copyright"/>
    <w:basedOn w:val="DefaultParagraphFont"/>
    <w:rsid w:val="00A035E6"/>
  </w:style>
  <w:style w:type="paragraph" w:customStyle="1" w:styleId="g-body">
    <w:name w:val="g-body"/>
    <w:basedOn w:val="Normal"/>
    <w:uiPriority w:val="99"/>
    <w:qFormat/>
    <w:rsid w:val="00A035E6"/>
    <w:pPr>
      <w:spacing w:before="100" w:beforeAutospacing="1" w:after="100" w:afterAutospacing="1" w:line="259" w:lineRule="auto"/>
    </w:pPr>
    <w:rPr>
      <w:rFonts w:ascii="Calibri" w:eastAsia="Times New Roman" w:hAnsi="Calibri" w:cs="Calibri"/>
      <w:sz w:val="24"/>
    </w:rPr>
  </w:style>
  <w:style w:type="paragraph" w:customStyle="1" w:styleId="g-pstyle0">
    <w:name w:val="g-pstyle0"/>
    <w:basedOn w:val="Normal"/>
    <w:uiPriority w:val="99"/>
    <w:qFormat/>
    <w:rsid w:val="00A035E6"/>
    <w:pPr>
      <w:spacing w:before="100" w:beforeAutospacing="1" w:after="100" w:afterAutospacing="1" w:line="259" w:lineRule="auto"/>
    </w:pPr>
    <w:rPr>
      <w:rFonts w:ascii="Calibri" w:eastAsia="Times New Roman" w:hAnsi="Calibri" w:cs="Calibri"/>
      <w:sz w:val="24"/>
    </w:rPr>
  </w:style>
  <w:style w:type="paragraph" w:customStyle="1" w:styleId="g-pstyle1">
    <w:name w:val="g-pstyle1"/>
    <w:basedOn w:val="Normal"/>
    <w:uiPriority w:val="99"/>
    <w:qFormat/>
    <w:rsid w:val="00A035E6"/>
    <w:pPr>
      <w:spacing w:before="100" w:beforeAutospacing="1" w:after="100" w:afterAutospacing="1" w:line="259" w:lineRule="auto"/>
    </w:pPr>
    <w:rPr>
      <w:rFonts w:ascii="Calibri" w:eastAsia="Times New Roman" w:hAnsi="Calibri" w:cs="Calibri"/>
      <w:sz w:val="24"/>
    </w:rPr>
  </w:style>
  <w:style w:type="paragraph" w:customStyle="1" w:styleId="g-asset-hed">
    <w:name w:val="g-asset-hed"/>
    <w:basedOn w:val="Normal"/>
    <w:uiPriority w:val="99"/>
    <w:qFormat/>
    <w:rsid w:val="00A035E6"/>
    <w:pPr>
      <w:spacing w:before="100" w:beforeAutospacing="1" w:after="100" w:afterAutospacing="1" w:line="259" w:lineRule="auto"/>
    </w:pPr>
    <w:rPr>
      <w:rFonts w:ascii="Calibri" w:eastAsia="Times New Roman" w:hAnsi="Calibri" w:cs="Calibri"/>
      <w:sz w:val="24"/>
    </w:rPr>
  </w:style>
  <w:style w:type="paragraph" w:customStyle="1" w:styleId="js-tweet-text">
    <w:name w:val="js-tweet-text"/>
    <w:basedOn w:val="Normal"/>
    <w:uiPriority w:val="99"/>
    <w:qFormat/>
    <w:rsid w:val="00A035E6"/>
    <w:pPr>
      <w:spacing w:before="100" w:beforeAutospacing="1" w:after="100" w:afterAutospacing="1" w:line="259" w:lineRule="auto"/>
    </w:pPr>
    <w:rPr>
      <w:rFonts w:ascii="Calibri" w:hAnsi="Calibri" w:cs="Calibri"/>
      <w:sz w:val="24"/>
    </w:rPr>
  </w:style>
  <w:style w:type="paragraph" w:customStyle="1" w:styleId="style41">
    <w:name w:val="style4"/>
    <w:basedOn w:val="Normal"/>
    <w:uiPriority w:val="99"/>
    <w:qFormat/>
    <w:rsid w:val="00A035E6"/>
    <w:pPr>
      <w:spacing w:before="100" w:beforeAutospacing="1" w:after="100" w:afterAutospacing="1" w:line="259" w:lineRule="auto"/>
    </w:pPr>
    <w:rPr>
      <w:rFonts w:ascii="Calibri" w:hAnsi="Calibri" w:cs="Calibri"/>
      <w:sz w:val="24"/>
    </w:rPr>
  </w:style>
  <w:style w:type="paragraph" w:customStyle="1" w:styleId="speech">
    <w:name w:val="speech"/>
    <w:basedOn w:val="Normal"/>
    <w:uiPriority w:val="99"/>
    <w:qFormat/>
    <w:rsid w:val="00A035E6"/>
    <w:pPr>
      <w:spacing w:before="100" w:beforeAutospacing="1" w:after="100" w:afterAutospacing="1" w:line="259" w:lineRule="auto"/>
    </w:pPr>
    <w:rPr>
      <w:rFonts w:ascii="Calibri" w:hAnsi="Calibri" w:cs="Calibri"/>
      <w:sz w:val="24"/>
    </w:rPr>
  </w:style>
  <w:style w:type="character" w:customStyle="1" w:styleId="adtext">
    <w:name w:val="adtext"/>
    <w:basedOn w:val="DefaultParagraphFont"/>
    <w:rsid w:val="00A035E6"/>
  </w:style>
  <w:style w:type="character" w:customStyle="1" w:styleId="UL-Bold">
    <w:name w:val="UL-Bold"/>
    <w:basedOn w:val="DefaultParagraphFont"/>
    <w:rsid w:val="00A035E6"/>
    <w:rPr>
      <w:u w:val="thick"/>
    </w:rPr>
  </w:style>
  <w:style w:type="character" w:customStyle="1" w:styleId="gl">
    <w:name w:val="gl"/>
    <w:basedOn w:val="DefaultParagraphFont"/>
    <w:rsid w:val="00A035E6"/>
  </w:style>
  <w:style w:type="character" w:customStyle="1" w:styleId="qu730rj69h">
    <w:name w:val="qu730rj69h"/>
    <w:basedOn w:val="DefaultParagraphFont"/>
    <w:rsid w:val="00A035E6"/>
  </w:style>
  <w:style w:type="paragraph" w:customStyle="1" w:styleId="optext">
    <w:name w:val="optext"/>
    <w:basedOn w:val="Normal"/>
    <w:uiPriority w:val="99"/>
    <w:qFormat/>
    <w:rsid w:val="00A035E6"/>
    <w:pPr>
      <w:spacing w:before="100" w:beforeAutospacing="1" w:after="100" w:afterAutospacing="1" w:line="259" w:lineRule="auto"/>
    </w:pPr>
    <w:rPr>
      <w:rFonts w:ascii="Calibri" w:hAnsi="Calibri" w:cs="Calibri"/>
      <w:sz w:val="24"/>
    </w:rPr>
  </w:style>
  <w:style w:type="character" w:customStyle="1" w:styleId="lmy74qr12z">
    <w:name w:val="lmy74qr12z"/>
    <w:basedOn w:val="DefaultParagraphFont"/>
    <w:rsid w:val="00A035E6"/>
  </w:style>
  <w:style w:type="character" w:customStyle="1" w:styleId="icr880">
    <w:name w:val="icr880"/>
    <w:basedOn w:val="DefaultParagraphFont"/>
    <w:rsid w:val="00A035E6"/>
  </w:style>
  <w:style w:type="character" w:customStyle="1" w:styleId="hx23q54">
    <w:name w:val="hx23q54"/>
    <w:basedOn w:val="DefaultParagraphFont"/>
    <w:rsid w:val="00A035E6"/>
  </w:style>
  <w:style w:type="character" w:customStyle="1" w:styleId="m-5348258726587825636gmail-style13ptbold">
    <w:name w:val="m_-5348258726587825636gmail-style13ptbold"/>
    <w:basedOn w:val="DefaultParagraphFont"/>
    <w:rsid w:val="00A035E6"/>
  </w:style>
  <w:style w:type="character" w:customStyle="1" w:styleId="m-5348258726587825636gmail-styleunderline">
    <w:name w:val="m_-5348258726587825636gmail-styleunderline"/>
    <w:basedOn w:val="DefaultParagraphFont"/>
    <w:rsid w:val="00A035E6"/>
  </w:style>
  <w:style w:type="paragraph" w:customStyle="1" w:styleId="useless">
    <w:name w:val="useless"/>
    <w:basedOn w:val="Normal"/>
    <w:uiPriority w:val="99"/>
    <w:qFormat/>
    <w:rsid w:val="00A035E6"/>
    <w:pPr>
      <w:spacing w:after="160" w:line="259" w:lineRule="auto"/>
    </w:pPr>
    <w:rPr>
      <w:rFonts w:ascii="Calibri" w:eastAsia="Times New Roman" w:hAnsi="Calibri" w:cs="Calibri"/>
      <w:sz w:val="12"/>
    </w:rPr>
  </w:style>
  <w:style w:type="character" w:customStyle="1" w:styleId="DDIUnderline">
    <w:name w:val="DDI Underline"/>
    <w:qFormat/>
    <w:rsid w:val="00A035E6"/>
    <w:rPr>
      <w:rFonts w:ascii="Times New Roman" w:hAnsi="Times New Roman"/>
      <w:sz w:val="24"/>
      <w:u w:val="single"/>
    </w:rPr>
  </w:style>
  <w:style w:type="paragraph" w:customStyle="1" w:styleId="ALLCAPS">
    <w:name w:val="ALL CAPS"/>
    <w:basedOn w:val="Normal"/>
    <w:link w:val="ALLCAPSChar"/>
    <w:qFormat/>
    <w:rsid w:val="00A035E6"/>
    <w:pPr>
      <w:spacing w:after="160" w:line="259" w:lineRule="auto"/>
    </w:pPr>
    <w:rPr>
      <w:rFonts w:ascii="Calibri" w:eastAsia="Times New Roman" w:hAnsi="Calibri" w:cs="Calibri"/>
      <w:b/>
      <w:caps/>
      <w:sz w:val="22"/>
    </w:rPr>
  </w:style>
  <w:style w:type="character" w:customStyle="1" w:styleId="ALLCAPSChar">
    <w:name w:val="ALL CAPS Char"/>
    <w:basedOn w:val="DefaultParagraphFont"/>
    <w:link w:val="ALLCAPS"/>
    <w:rsid w:val="00A035E6"/>
    <w:rPr>
      <w:rFonts w:ascii="Calibri" w:eastAsia="Times New Roman" w:hAnsi="Calibri" w:cs="Calibri"/>
      <w:b/>
      <w:caps/>
      <w:kern w:val="0"/>
      <w:sz w:val="22"/>
      <w:szCs w:val="22"/>
      <w14:ligatures w14:val="none"/>
    </w:rPr>
  </w:style>
  <w:style w:type="paragraph" w:customStyle="1" w:styleId="TagCharCharCharCharCharCharChar0">
    <w:name w:val="Tag Char Char Char Char Char Char Char"/>
    <w:basedOn w:val="Normal"/>
    <w:link w:val="TagCharCharCharCharCharCharCharChar"/>
    <w:qFormat/>
    <w:rsid w:val="00A035E6"/>
    <w:pPr>
      <w:spacing w:after="160" w:line="259" w:lineRule="auto"/>
    </w:pPr>
    <w:rPr>
      <w:rFonts w:ascii="Calibri" w:eastAsia="Times New Roman" w:hAnsi="Calibri" w:cs="Calibri"/>
      <w:b/>
      <w:sz w:val="24"/>
    </w:rPr>
  </w:style>
  <w:style w:type="character" w:customStyle="1" w:styleId="TagCharCharCharCharCharCharCharChar">
    <w:name w:val="Tag Char Char Char Char Char Char Char Char"/>
    <w:basedOn w:val="DefaultParagraphFont"/>
    <w:link w:val="TagCharCharCharCharCharCharChar0"/>
    <w:rsid w:val="00A035E6"/>
    <w:rPr>
      <w:rFonts w:ascii="Calibri" w:eastAsia="Times New Roman" w:hAnsi="Calibri" w:cs="Calibri"/>
      <w:b/>
      <w:kern w:val="0"/>
      <w:szCs w:val="22"/>
      <w14:ligatures w14:val="none"/>
    </w:rPr>
  </w:style>
  <w:style w:type="character" w:customStyle="1" w:styleId="10ptnotbold">
    <w:name w:val="10ptnotbold"/>
    <w:basedOn w:val="DefaultParagraphFont"/>
    <w:rsid w:val="00A035E6"/>
    <w:rPr>
      <w:sz w:val="20"/>
    </w:rPr>
  </w:style>
  <w:style w:type="character" w:customStyle="1" w:styleId="Cites-AuthorDate">
    <w:name w:val="Cites-Author/Date"/>
    <w:qFormat/>
    <w:rsid w:val="00A035E6"/>
    <w:rPr>
      <w:rFonts w:ascii="Helvetica" w:hAnsi="Helvetica"/>
      <w:b/>
      <w:sz w:val="22"/>
      <w:szCs w:val="24"/>
      <w:u w:val="thick"/>
    </w:rPr>
  </w:style>
  <w:style w:type="paragraph" w:customStyle="1" w:styleId="CiteTag">
    <w:name w:val="Cite/Tag"/>
    <w:basedOn w:val="Normal"/>
    <w:qFormat/>
    <w:rsid w:val="00A035E6"/>
    <w:pPr>
      <w:spacing w:after="160" w:line="259" w:lineRule="auto"/>
    </w:pPr>
    <w:rPr>
      <w:rFonts w:ascii="Calibri" w:eastAsia="Cambria" w:hAnsi="Calibri" w:cs="Calibri"/>
      <w:b/>
      <w:sz w:val="22"/>
    </w:rPr>
  </w:style>
  <w:style w:type="character" w:customStyle="1" w:styleId="m489902567989944824gmail-style13ptbold">
    <w:name w:val="m_489902567989944824gmail-style13ptbold"/>
    <w:basedOn w:val="DefaultParagraphFont"/>
    <w:rsid w:val="00A035E6"/>
  </w:style>
  <w:style w:type="character" w:customStyle="1" w:styleId="m489902567989944824gmail-styleunderline">
    <w:name w:val="m_489902567989944824gmail-styleunderline"/>
    <w:basedOn w:val="DefaultParagraphFont"/>
    <w:rsid w:val="00A035E6"/>
  </w:style>
  <w:style w:type="character" w:customStyle="1" w:styleId="Mention3">
    <w:name w:val="Mention3"/>
    <w:basedOn w:val="DefaultParagraphFont"/>
    <w:uiPriority w:val="99"/>
    <w:semiHidden/>
    <w:unhideWhenUsed/>
    <w:rsid w:val="00A035E6"/>
    <w:rPr>
      <w:color w:val="2B579A"/>
      <w:shd w:val="clear" w:color="auto" w:fill="E6E6E6"/>
    </w:rPr>
  </w:style>
  <w:style w:type="character" w:customStyle="1" w:styleId="m-5251091010484660064gmail-style13ptbold">
    <w:name w:val="m_-5251091010484660064gmail-style13ptbold"/>
    <w:basedOn w:val="DefaultParagraphFont"/>
    <w:rsid w:val="00A035E6"/>
  </w:style>
  <w:style w:type="character" w:customStyle="1" w:styleId="m-5251091010484660064gmail-styleunderline">
    <w:name w:val="m_-5251091010484660064gmail-styleunderline"/>
    <w:basedOn w:val="DefaultParagraphFont"/>
    <w:rsid w:val="00A035E6"/>
  </w:style>
  <w:style w:type="character" w:customStyle="1" w:styleId="tablecaption">
    <w:name w:val="tablecaption"/>
    <w:basedOn w:val="DefaultParagraphFont"/>
    <w:rsid w:val="00A035E6"/>
  </w:style>
  <w:style w:type="character" w:customStyle="1" w:styleId="StyleLatinHelvetica105ptBlack">
    <w:name w:val="Style (Latin) Helvetica 10.5 pt Black"/>
    <w:basedOn w:val="DefaultParagraphFont"/>
    <w:rsid w:val="00A035E6"/>
    <w:rPr>
      <w:rFonts w:ascii="Times New Roman" w:hAnsi="Times New Roman"/>
      <w:color w:val="000000"/>
      <w:sz w:val="21"/>
    </w:rPr>
  </w:style>
  <w:style w:type="character" w:customStyle="1" w:styleId="m-413333960618644972gmail-style13ptbold">
    <w:name w:val="m_-413333960618644972gmail-style13ptbold"/>
    <w:basedOn w:val="DefaultParagraphFont"/>
    <w:rsid w:val="00A035E6"/>
  </w:style>
  <w:style w:type="character" w:customStyle="1" w:styleId="m-413333960618644972gmail-styleunderline">
    <w:name w:val="m_-413333960618644972gmail-styleunderline"/>
    <w:basedOn w:val="DefaultParagraphFont"/>
    <w:rsid w:val="00A035E6"/>
  </w:style>
  <w:style w:type="character" w:customStyle="1" w:styleId="m8314098763611656848gmail-stylestylebold12pt">
    <w:name w:val="m_8314098763611656848gmail-stylestylebold12pt"/>
    <w:basedOn w:val="DefaultParagraphFont"/>
    <w:rsid w:val="00A035E6"/>
  </w:style>
  <w:style w:type="character" w:customStyle="1" w:styleId="m8314098763611656848gmail-styleboldunderline">
    <w:name w:val="m_8314098763611656848gmail-styleboldunderline"/>
    <w:basedOn w:val="DefaultParagraphFont"/>
    <w:rsid w:val="00A035E6"/>
  </w:style>
  <w:style w:type="paragraph" w:customStyle="1" w:styleId="Spacer">
    <w:name w:val="Spacer"/>
    <w:basedOn w:val="Heading1"/>
    <w:link w:val="SpacerChar"/>
    <w:autoRedefine/>
    <w:uiPriority w:val="4"/>
    <w:qFormat/>
    <w:rsid w:val="00A035E6"/>
    <w:rPr>
      <w:rFonts w:ascii="Times New Roman" w:hAnsi="Times New Roman"/>
      <w:b w:val="0"/>
      <w:sz w:val="24"/>
    </w:rPr>
  </w:style>
  <w:style w:type="character" w:customStyle="1" w:styleId="SpacerChar">
    <w:name w:val="Spacer Char"/>
    <w:basedOn w:val="DefaultParagraphFont"/>
    <w:link w:val="Spacer"/>
    <w:uiPriority w:val="4"/>
    <w:rsid w:val="00A035E6"/>
    <w:rPr>
      <w:rFonts w:ascii="Times New Roman" w:eastAsiaTheme="majorEastAsia" w:hAnsi="Times New Roman" w:cstheme="majorBidi"/>
      <w:kern w:val="0"/>
      <w:szCs w:val="32"/>
      <w14:ligatures w14:val="none"/>
    </w:rPr>
  </w:style>
  <w:style w:type="paragraph" w:customStyle="1" w:styleId="msonormal0">
    <w:name w:val="msonormal"/>
    <w:basedOn w:val="Normal"/>
    <w:uiPriority w:val="99"/>
    <w:qFormat/>
    <w:rsid w:val="00A035E6"/>
    <w:pPr>
      <w:spacing w:before="100" w:beforeAutospacing="1" w:after="100" w:afterAutospacing="1" w:line="259" w:lineRule="auto"/>
    </w:pPr>
    <w:rPr>
      <w:rFonts w:ascii="Calibri" w:eastAsia="Times New Roman" w:hAnsi="Calibri" w:cs="Calibri"/>
      <w:sz w:val="24"/>
    </w:rPr>
  </w:style>
  <w:style w:type="paragraph" w:customStyle="1" w:styleId="DateTime">
    <w:name w:val="DateTime"/>
    <w:basedOn w:val="Normal"/>
    <w:link w:val="DateTimeChar"/>
    <w:autoRedefine/>
    <w:uiPriority w:val="4"/>
    <w:qFormat/>
    <w:rsid w:val="00A035E6"/>
    <w:pPr>
      <w:spacing w:after="160" w:line="259" w:lineRule="auto"/>
    </w:pPr>
    <w:rPr>
      <w:rFonts w:ascii="Calibri" w:hAnsi="Calibri" w:cs="Calibri"/>
      <w:sz w:val="22"/>
    </w:rPr>
  </w:style>
  <w:style w:type="character" w:customStyle="1" w:styleId="DateTimeChar">
    <w:name w:val="DateTime Char"/>
    <w:basedOn w:val="DefaultParagraphFont"/>
    <w:link w:val="DateTime"/>
    <w:uiPriority w:val="4"/>
    <w:rsid w:val="00A035E6"/>
    <w:rPr>
      <w:rFonts w:ascii="Calibri" w:hAnsi="Calibri" w:cs="Calibri"/>
      <w:kern w:val="0"/>
      <w:sz w:val="22"/>
      <w:szCs w:val="22"/>
      <w14:ligatures w14:val="none"/>
    </w:rPr>
  </w:style>
  <w:style w:type="paragraph" w:customStyle="1" w:styleId="Lecture">
    <w:name w:val="Lecture"/>
    <w:next w:val="BodyText"/>
    <w:link w:val="LectureChar"/>
    <w:autoRedefine/>
    <w:uiPriority w:val="4"/>
    <w:qFormat/>
    <w:rsid w:val="00A035E6"/>
    <w:pPr>
      <w:spacing w:after="0" w:line="259" w:lineRule="auto"/>
      <w:outlineLvl w:val="5"/>
    </w:pPr>
    <w:rPr>
      <w:rFonts w:ascii="Arial" w:hAnsi="Arial" w:cs="Arial"/>
      <w:spacing w:val="-10"/>
      <w:kern w:val="0"/>
      <w:sz w:val="22"/>
      <w:szCs w:val="22"/>
      <w14:ligatures w14:val="none"/>
    </w:rPr>
  </w:style>
  <w:style w:type="character" w:customStyle="1" w:styleId="LectureChar">
    <w:name w:val="Lecture Char"/>
    <w:basedOn w:val="DateTimeChar"/>
    <w:link w:val="Lecture"/>
    <w:uiPriority w:val="4"/>
    <w:rsid w:val="00A035E6"/>
    <w:rPr>
      <w:rFonts w:ascii="Arial" w:hAnsi="Arial" w:cs="Arial"/>
      <w:spacing w:val="-10"/>
      <w:kern w:val="0"/>
      <w:sz w:val="22"/>
      <w:szCs w:val="22"/>
      <w14:ligatures w14:val="none"/>
    </w:rPr>
  </w:style>
  <w:style w:type="character" w:customStyle="1" w:styleId="m3262662096238345512gmail-style13ptbold">
    <w:name w:val="m_3262662096238345512gmail-style13ptbold"/>
    <w:basedOn w:val="DefaultParagraphFont"/>
    <w:rsid w:val="00A035E6"/>
  </w:style>
  <w:style w:type="character" w:customStyle="1" w:styleId="m-6886276173800023131gmail-style13ptbold">
    <w:name w:val="m_-6886276173800023131gmail-style13ptbold"/>
    <w:basedOn w:val="DefaultParagraphFont"/>
    <w:rsid w:val="00A035E6"/>
  </w:style>
  <w:style w:type="character" w:customStyle="1" w:styleId="m-6886276173800023131gmail-styleunderline">
    <w:name w:val="m_-6886276173800023131gmail-styleunderline"/>
    <w:basedOn w:val="DefaultParagraphFont"/>
    <w:rsid w:val="00A035E6"/>
  </w:style>
  <w:style w:type="character" w:customStyle="1" w:styleId="Heading3Char1">
    <w:name w:val="Heading 3 Char1"/>
    <w:aliases w:val="Block Char1,Char1 Char Char1,Char1 Char + Left:  2.54 cm Char1,First line:  0 Heading 3 Char1,First line:  0 cm Char1,CD Underline Char1,Citation Char1,Text 7 Char1"/>
    <w:basedOn w:val="DefaultParagraphFont"/>
    <w:uiPriority w:val="2"/>
    <w:qFormat/>
    <w:rsid w:val="00A035E6"/>
    <w:rPr>
      <w:rFonts w:asciiTheme="majorHAnsi" w:eastAsiaTheme="majorEastAsia" w:hAnsiTheme="majorHAnsi" w:cstheme="majorBidi"/>
      <w:color w:val="0A2F40" w:themeColor="accent1" w:themeShade="7F"/>
      <w:sz w:val="24"/>
      <w:szCs w:val="24"/>
    </w:rPr>
  </w:style>
  <w:style w:type="paragraph" w:customStyle="1" w:styleId="CardChar1">
    <w:name w:val="Card Char"/>
    <w:basedOn w:val="Normal"/>
    <w:link w:val="CardCharChar0"/>
    <w:autoRedefine/>
    <w:rsid w:val="00A035E6"/>
    <w:pPr>
      <w:spacing w:after="160" w:line="259" w:lineRule="auto"/>
      <w:ind w:right="360"/>
    </w:pPr>
    <w:rPr>
      <w:rFonts w:eastAsia="Times New Roman"/>
      <w:kern w:val="2"/>
      <w:sz w:val="20"/>
      <w:szCs w:val="20"/>
      <w14:ligatures w14:val="standardContextual"/>
    </w:rPr>
  </w:style>
  <w:style w:type="character" w:customStyle="1" w:styleId="CardUpSize-LightChar">
    <w:name w:val="CardUpSize - Light Char"/>
    <w:basedOn w:val="DefaultParagraphFont"/>
    <w:link w:val="CardUpSize-Light"/>
    <w:locked/>
    <w:rsid w:val="00A035E6"/>
    <w:rPr>
      <w:rFonts w:ascii="Arial" w:eastAsia="Times New Roman" w:hAnsi="Arial" w:cs="Times New Roman"/>
      <w:szCs w:val="32"/>
      <w:u w:val="single"/>
    </w:rPr>
  </w:style>
  <w:style w:type="paragraph" w:customStyle="1" w:styleId="CardUpSize-Light">
    <w:name w:val="CardUpSize - Light"/>
    <w:basedOn w:val="Normal"/>
    <w:link w:val="CardUpSize-LightChar"/>
    <w:qFormat/>
    <w:rsid w:val="00A035E6"/>
    <w:pPr>
      <w:spacing w:after="160" w:line="259" w:lineRule="auto"/>
    </w:pPr>
    <w:rPr>
      <w:rFonts w:eastAsia="Times New Roman" w:cs="Times New Roman"/>
      <w:kern w:val="2"/>
      <w:sz w:val="24"/>
      <w:szCs w:val="32"/>
      <w:u w:val="single"/>
      <w14:ligatures w14:val="standardContextual"/>
    </w:rPr>
  </w:style>
  <w:style w:type="character" w:customStyle="1" w:styleId="CiteCardUpSize-HeavyChar">
    <w:name w:val="Cite // CardUpSize - Heavy Char"/>
    <w:basedOn w:val="DefaultParagraphFont"/>
    <w:link w:val="CiteCardUpSize-Heavy"/>
    <w:locked/>
    <w:rsid w:val="00A035E6"/>
    <w:rPr>
      <w:rFonts w:ascii="Times New Roman" w:eastAsia="Times New Roman" w:hAnsi="Times New Roman" w:cs="Times New Roman"/>
      <w:b/>
      <w:u w:val="single"/>
    </w:rPr>
  </w:style>
  <w:style w:type="paragraph" w:customStyle="1" w:styleId="CiteCardUpSize-Heavy">
    <w:name w:val="Cite // CardUpSize - Heavy"/>
    <w:basedOn w:val="Normal"/>
    <w:link w:val="CiteCardUpSize-HeavyChar"/>
    <w:qFormat/>
    <w:rsid w:val="00A035E6"/>
    <w:pPr>
      <w:spacing w:after="160" w:line="259" w:lineRule="auto"/>
      <w:jc w:val="both"/>
    </w:pPr>
    <w:rPr>
      <w:rFonts w:ascii="Times New Roman" w:eastAsia="Times New Roman" w:hAnsi="Times New Roman" w:cs="Times New Roman"/>
      <w:b/>
      <w:kern w:val="2"/>
      <w:sz w:val="24"/>
      <w:szCs w:val="24"/>
      <w:u w:val="single"/>
      <w14:ligatures w14:val="standardContextual"/>
    </w:rPr>
  </w:style>
  <w:style w:type="character" w:customStyle="1" w:styleId="m4385445901877740177gmail-style13ptbold">
    <w:name w:val="m_4385445901877740177gmail-style13ptbold"/>
    <w:basedOn w:val="DefaultParagraphFont"/>
    <w:rsid w:val="00A035E6"/>
  </w:style>
  <w:style w:type="character" w:customStyle="1" w:styleId="m3108068631175614020gmail-style13ptbold">
    <w:name w:val="m_3108068631175614020gmail-style13ptbold"/>
    <w:basedOn w:val="DefaultParagraphFont"/>
    <w:rsid w:val="00A035E6"/>
  </w:style>
  <w:style w:type="character" w:customStyle="1" w:styleId="m3108068631175614020gmail-titlechar">
    <w:name w:val="m_3108068631175614020gmail-titlechar"/>
    <w:basedOn w:val="DefaultParagraphFont"/>
    <w:rsid w:val="00A035E6"/>
  </w:style>
  <w:style w:type="paragraph" w:customStyle="1" w:styleId="8PointFont">
    <w:name w:val="8 Point Font"/>
    <w:next w:val="Normal"/>
    <w:link w:val="8PointFontChar"/>
    <w:qFormat/>
    <w:rsid w:val="00A035E6"/>
    <w:pPr>
      <w:spacing w:after="0" w:line="240" w:lineRule="auto"/>
      <w:jc w:val="both"/>
    </w:pPr>
    <w:rPr>
      <w:rFonts w:ascii="Times New Roman" w:hAnsi="Times New Roman"/>
      <w:kern w:val="0"/>
      <w:sz w:val="16"/>
      <w:szCs w:val="22"/>
      <w14:ligatures w14:val="none"/>
    </w:rPr>
  </w:style>
  <w:style w:type="character" w:customStyle="1" w:styleId="8PointFontChar">
    <w:name w:val="8 Point Font Char"/>
    <w:basedOn w:val="DefaultParagraphFont"/>
    <w:link w:val="8PointFont"/>
    <w:rsid w:val="00A035E6"/>
    <w:rPr>
      <w:rFonts w:ascii="Times New Roman" w:hAnsi="Times New Roman"/>
      <w:kern w:val="0"/>
      <w:sz w:val="16"/>
      <w:szCs w:val="22"/>
      <w14:ligatures w14:val="none"/>
    </w:rPr>
  </w:style>
  <w:style w:type="character" w:customStyle="1" w:styleId="CharCharCharCharChar">
    <w:name w:val="Char Char Char Char Char"/>
    <w:aliases w:val="Char Char Char Char,Char Char Char Char Char Char Char1,Heading 2 Char1 Char Char Char Char Char Char"/>
    <w:basedOn w:val="DefaultParagraphFont"/>
    <w:rsid w:val="00A035E6"/>
    <w:rPr>
      <w:rFonts w:cs="Arial"/>
      <w:b/>
      <w:bCs/>
      <w:iCs/>
      <w:sz w:val="24"/>
      <w:szCs w:val="28"/>
      <w:lang w:val="en-US" w:eastAsia="en-US" w:bidi="ar-SA"/>
    </w:rPr>
  </w:style>
  <w:style w:type="character" w:customStyle="1" w:styleId="Mention4">
    <w:name w:val="Mention4"/>
    <w:basedOn w:val="DefaultParagraphFont"/>
    <w:uiPriority w:val="99"/>
    <w:semiHidden/>
    <w:unhideWhenUsed/>
    <w:rsid w:val="00A035E6"/>
    <w:rPr>
      <w:color w:val="2B579A"/>
      <w:shd w:val="clear" w:color="auto" w:fill="E6E6E6"/>
    </w:rPr>
  </w:style>
  <w:style w:type="character" w:customStyle="1" w:styleId="m-895152127622952443gmail-style13ptbold">
    <w:name w:val="m_-895152127622952443gmail-style13ptbold"/>
    <w:basedOn w:val="DefaultParagraphFont"/>
    <w:rsid w:val="00A035E6"/>
  </w:style>
  <w:style w:type="character" w:customStyle="1" w:styleId="m4133802843404377303gmail-style13ptbold">
    <w:name w:val="m_4133802843404377303gmail-style13ptbold"/>
    <w:basedOn w:val="DefaultParagraphFont"/>
    <w:rsid w:val="00A035E6"/>
  </w:style>
  <w:style w:type="character" w:customStyle="1" w:styleId="m4133802843404377303gmail-styleunderline">
    <w:name w:val="m_4133802843404377303gmail-styleunderline"/>
    <w:basedOn w:val="DefaultParagraphFont"/>
    <w:rsid w:val="00A035E6"/>
  </w:style>
  <w:style w:type="character" w:customStyle="1" w:styleId="m1864609289044096952gmail-style13ptbold">
    <w:name w:val="m_1864609289044096952gmail-style13ptbold"/>
    <w:basedOn w:val="DefaultParagraphFont"/>
    <w:rsid w:val="00A035E6"/>
  </w:style>
  <w:style w:type="character" w:customStyle="1" w:styleId="m-2434640214339110092gmail-style13ptbold">
    <w:name w:val="m_-2434640214339110092gmail-style13ptbold"/>
    <w:basedOn w:val="DefaultParagraphFont"/>
    <w:rsid w:val="00A035E6"/>
  </w:style>
  <w:style w:type="character" w:customStyle="1" w:styleId="m-2434640214339110092gmail-styleunderline">
    <w:name w:val="m_-2434640214339110092gmail-styleunderline"/>
    <w:basedOn w:val="DefaultParagraphFont"/>
    <w:rsid w:val="00A035E6"/>
  </w:style>
  <w:style w:type="character" w:customStyle="1" w:styleId="articlepage-articlebody-firstletter">
    <w:name w:val="articlepage-articlebody-firstletter"/>
    <w:basedOn w:val="DefaultParagraphFont"/>
    <w:rsid w:val="00A035E6"/>
  </w:style>
  <w:style w:type="character" w:customStyle="1" w:styleId="UnresolvedMention32">
    <w:name w:val="Unresolved Mention32"/>
    <w:basedOn w:val="DefaultParagraphFont"/>
    <w:uiPriority w:val="99"/>
    <w:semiHidden/>
    <w:unhideWhenUsed/>
    <w:rsid w:val="00A035E6"/>
    <w:rPr>
      <w:color w:val="605E5C"/>
      <w:shd w:val="clear" w:color="auto" w:fill="E1DFDD"/>
    </w:rPr>
  </w:style>
  <w:style w:type="character" w:customStyle="1" w:styleId="UnresolvedMention31">
    <w:name w:val="Unresolved Mention31"/>
    <w:basedOn w:val="DefaultParagraphFont"/>
    <w:uiPriority w:val="99"/>
    <w:semiHidden/>
    <w:unhideWhenUsed/>
    <w:rsid w:val="00A035E6"/>
    <w:rPr>
      <w:color w:val="808080"/>
      <w:shd w:val="clear" w:color="auto" w:fill="E6E6E6"/>
    </w:rPr>
  </w:style>
  <w:style w:type="character" w:customStyle="1" w:styleId="UnresolvedMention5">
    <w:name w:val="Unresolved Mention5"/>
    <w:basedOn w:val="DefaultParagraphFont"/>
    <w:uiPriority w:val="99"/>
    <w:unhideWhenUsed/>
    <w:rsid w:val="00A035E6"/>
    <w:rPr>
      <w:color w:val="605E5C"/>
      <w:shd w:val="clear" w:color="auto" w:fill="E1DFDD"/>
    </w:rPr>
  </w:style>
  <w:style w:type="character" w:customStyle="1" w:styleId="UnresolvedMention6">
    <w:name w:val="Unresolved Mention6"/>
    <w:basedOn w:val="DefaultParagraphFont"/>
    <w:uiPriority w:val="99"/>
    <w:unhideWhenUsed/>
    <w:rsid w:val="00A035E6"/>
    <w:rPr>
      <w:color w:val="605E5C"/>
      <w:shd w:val="clear" w:color="auto" w:fill="E1DFDD"/>
    </w:rPr>
  </w:style>
  <w:style w:type="character" w:customStyle="1" w:styleId="footnote">
    <w:name w:val="footnote"/>
    <w:basedOn w:val="DefaultParagraphFont"/>
    <w:rsid w:val="00A035E6"/>
  </w:style>
  <w:style w:type="character" w:customStyle="1" w:styleId="hubidentifier">
    <w:name w:val="hub_identifier"/>
    <w:basedOn w:val="DefaultParagraphFont"/>
    <w:rsid w:val="00A035E6"/>
  </w:style>
  <w:style w:type="paragraph" w:customStyle="1" w:styleId="standardeinzug">
    <w:name w:val="standardeinzug"/>
    <w:basedOn w:val="Normal"/>
    <w:qFormat/>
    <w:rsid w:val="00A035E6"/>
    <w:pPr>
      <w:spacing w:before="100" w:beforeAutospacing="1" w:after="100" w:afterAutospacing="1" w:line="259" w:lineRule="auto"/>
    </w:pPr>
    <w:rPr>
      <w:rFonts w:ascii="Calibri" w:eastAsia="Times New Roman" w:hAnsi="Calibri" w:cs="Calibri"/>
      <w:sz w:val="22"/>
      <w:szCs w:val="24"/>
    </w:rPr>
  </w:style>
  <w:style w:type="paragraph" w:customStyle="1" w:styleId="aufzhlungnormal">
    <w:name w:val="aufzhlungnormal"/>
    <w:basedOn w:val="Normal"/>
    <w:qFormat/>
    <w:rsid w:val="00A035E6"/>
    <w:pPr>
      <w:spacing w:before="100" w:beforeAutospacing="1" w:after="100" w:afterAutospacing="1" w:line="259" w:lineRule="auto"/>
    </w:pPr>
    <w:rPr>
      <w:rFonts w:ascii="Calibri" w:eastAsia="Times New Roman" w:hAnsi="Calibri" w:cs="Calibri"/>
      <w:sz w:val="22"/>
      <w:szCs w:val="24"/>
    </w:rPr>
  </w:style>
  <w:style w:type="character" w:customStyle="1" w:styleId="auszeichnungkursiv">
    <w:name w:val="auszeichnungkursiv"/>
    <w:basedOn w:val="DefaultParagraphFont"/>
    <w:rsid w:val="00A035E6"/>
  </w:style>
  <w:style w:type="paragraph" w:customStyle="1" w:styleId="entrefilet">
    <w:name w:val="entrefilet"/>
    <w:basedOn w:val="Normal"/>
    <w:qFormat/>
    <w:rsid w:val="00A035E6"/>
    <w:pPr>
      <w:spacing w:before="100" w:beforeAutospacing="1" w:after="100" w:afterAutospacing="1" w:line="259" w:lineRule="auto"/>
    </w:pPr>
    <w:rPr>
      <w:rFonts w:ascii="Calibri" w:eastAsia="Times New Roman" w:hAnsi="Calibri" w:cs="Calibri"/>
      <w:sz w:val="22"/>
      <w:szCs w:val="24"/>
    </w:rPr>
  </w:style>
  <w:style w:type="paragraph" w:customStyle="1" w:styleId="kapitelreferenzkopf">
    <w:name w:val="kapitelreferenzkopf"/>
    <w:basedOn w:val="Normal"/>
    <w:qFormat/>
    <w:rsid w:val="00A035E6"/>
    <w:pPr>
      <w:spacing w:before="100" w:beforeAutospacing="1" w:after="100" w:afterAutospacing="1" w:line="259" w:lineRule="auto"/>
    </w:pPr>
    <w:rPr>
      <w:rFonts w:ascii="Calibri" w:eastAsia="Times New Roman" w:hAnsi="Calibri" w:cs="Calibri"/>
      <w:sz w:val="22"/>
      <w:szCs w:val="24"/>
    </w:rPr>
  </w:style>
  <w:style w:type="paragraph" w:customStyle="1" w:styleId="tabberschrift">
    <w:name w:val="tabberschrift"/>
    <w:basedOn w:val="Normal"/>
    <w:qFormat/>
    <w:rsid w:val="00A035E6"/>
    <w:pPr>
      <w:spacing w:before="100" w:beforeAutospacing="1" w:after="100" w:afterAutospacing="1" w:line="259" w:lineRule="auto"/>
    </w:pPr>
    <w:rPr>
      <w:rFonts w:ascii="Calibri" w:eastAsia="Times New Roman" w:hAnsi="Calibri" w:cs="Calibri"/>
      <w:sz w:val="22"/>
      <w:szCs w:val="24"/>
    </w:rPr>
  </w:style>
  <w:style w:type="character" w:customStyle="1" w:styleId="tabgrafikformalbezeichnungnr">
    <w:name w:val="tabgrafikformalbezeichnungnr"/>
    <w:basedOn w:val="DefaultParagraphFont"/>
    <w:rsid w:val="00A035E6"/>
  </w:style>
  <w:style w:type="character" w:customStyle="1" w:styleId="m-268162420547309261gmail-stylestylebold12pt">
    <w:name w:val="m_-268162420547309261gmail-stylestylebold12pt"/>
    <w:basedOn w:val="DefaultParagraphFont"/>
    <w:rsid w:val="00A035E6"/>
  </w:style>
  <w:style w:type="character" w:customStyle="1" w:styleId="m-268162420547309261gmail-styleboldunderline">
    <w:name w:val="m_-268162420547309261gmail-styleboldunderline"/>
    <w:basedOn w:val="DefaultParagraphFont"/>
    <w:rsid w:val="00A035E6"/>
  </w:style>
  <w:style w:type="character" w:customStyle="1" w:styleId="m-5621139387307470627gmail-style13ptbold">
    <w:name w:val="m_-5621139387307470627gmail-style13ptbold"/>
    <w:basedOn w:val="DefaultParagraphFont"/>
    <w:rsid w:val="00A035E6"/>
  </w:style>
  <w:style w:type="character" w:customStyle="1" w:styleId="m-5621139387307470627gmail-styleunderline">
    <w:name w:val="m_-5621139387307470627gmail-styleunderline"/>
    <w:basedOn w:val="DefaultParagraphFont"/>
    <w:rsid w:val="00A035E6"/>
  </w:style>
  <w:style w:type="character" w:customStyle="1" w:styleId="m-4930835733434609408gmail-style13ptbold">
    <w:name w:val="m_-4930835733434609408gmail-style13ptbold"/>
    <w:basedOn w:val="DefaultParagraphFont"/>
    <w:rsid w:val="00A035E6"/>
  </w:style>
  <w:style w:type="character" w:customStyle="1" w:styleId="m-4930835733434609408gmail-styleunderline">
    <w:name w:val="m_-4930835733434609408gmail-styleunderline"/>
    <w:basedOn w:val="DefaultParagraphFont"/>
    <w:rsid w:val="00A035E6"/>
  </w:style>
  <w:style w:type="character" w:customStyle="1" w:styleId="m-2456650549122369157gmail-style13ptbold">
    <w:name w:val="m_-2456650549122369157gmail-style13ptbold"/>
    <w:basedOn w:val="DefaultParagraphFont"/>
    <w:rsid w:val="00A035E6"/>
  </w:style>
  <w:style w:type="character" w:customStyle="1" w:styleId="m-2456650549122369157gmail-styleunderline">
    <w:name w:val="m_-2456650549122369157gmail-styleunderline"/>
    <w:basedOn w:val="DefaultParagraphFont"/>
    <w:rsid w:val="00A035E6"/>
  </w:style>
  <w:style w:type="character" w:customStyle="1" w:styleId="hvr">
    <w:name w:val="hvr"/>
    <w:basedOn w:val="DefaultParagraphFont"/>
    <w:rsid w:val="00A035E6"/>
  </w:style>
  <w:style w:type="character" w:customStyle="1" w:styleId="m-3350902899047358468gmail-styleunderline">
    <w:name w:val="m_-3350902899047358468gmail-styleunderline"/>
    <w:basedOn w:val="DefaultParagraphFont"/>
    <w:rsid w:val="00A035E6"/>
  </w:style>
  <w:style w:type="paragraph" w:customStyle="1" w:styleId="Style5pt">
    <w:name w:val="Style 5 pt"/>
    <w:basedOn w:val="Normal"/>
    <w:link w:val="Style5ptChar"/>
    <w:qFormat/>
    <w:rsid w:val="00A035E6"/>
    <w:pPr>
      <w:widowControl w:val="0"/>
      <w:autoSpaceDE w:val="0"/>
      <w:autoSpaceDN w:val="0"/>
      <w:adjustRightInd w:val="0"/>
      <w:spacing w:after="160" w:line="259" w:lineRule="auto"/>
      <w:ind w:left="720"/>
    </w:pPr>
    <w:rPr>
      <w:rFonts w:ascii="Avenir LT Std 45 Book" w:eastAsia="Times New Roman" w:hAnsi="Avenir LT Std 45 Book" w:cs="Calibri"/>
      <w:sz w:val="10"/>
      <w:szCs w:val="10"/>
    </w:rPr>
  </w:style>
  <w:style w:type="character" w:customStyle="1" w:styleId="Style5ptChar">
    <w:name w:val="Style 5 pt Char"/>
    <w:basedOn w:val="DefaultParagraphFont"/>
    <w:link w:val="Style5pt"/>
    <w:rsid w:val="00A035E6"/>
    <w:rPr>
      <w:rFonts w:ascii="Avenir LT Std 45 Book" w:eastAsia="Times New Roman" w:hAnsi="Avenir LT Std 45 Book" w:cs="Calibri"/>
      <w:kern w:val="0"/>
      <w:sz w:val="10"/>
      <w:szCs w:val="10"/>
      <w14:ligatures w14:val="none"/>
    </w:rPr>
  </w:style>
  <w:style w:type="character" w:customStyle="1" w:styleId="m462447500549623171gmail-style13ptbold">
    <w:name w:val="m_462447500549623171gmail-style13ptbold"/>
    <w:basedOn w:val="DefaultParagraphFont"/>
    <w:rsid w:val="00A035E6"/>
  </w:style>
  <w:style w:type="paragraph" w:customStyle="1" w:styleId="m462447500549623171gmail-msonormal">
    <w:name w:val="m_462447500549623171gmail-msonormal"/>
    <w:basedOn w:val="Normal"/>
    <w:uiPriority w:val="99"/>
    <w:qFormat/>
    <w:rsid w:val="00A035E6"/>
    <w:pPr>
      <w:spacing w:before="100" w:beforeAutospacing="1" w:after="100" w:afterAutospacing="1" w:line="259" w:lineRule="auto"/>
    </w:pPr>
    <w:rPr>
      <w:rFonts w:ascii="Calibri" w:eastAsia="Times New Roman" w:hAnsi="Calibri" w:cs="Calibri"/>
      <w:sz w:val="22"/>
    </w:rPr>
  </w:style>
  <w:style w:type="character" w:customStyle="1" w:styleId="m462447500549623171gmail-styleunderline">
    <w:name w:val="m_462447500549623171gmail-styleunderline"/>
    <w:basedOn w:val="DefaultParagraphFont"/>
    <w:rsid w:val="00A035E6"/>
  </w:style>
  <w:style w:type="character" w:customStyle="1" w:styleId="SmallerReal">
    <w:name w:val="SmallerReal"/>
    <w:basedOn w:val="DefaultParagraphFont"/>
    <w:uiPriority w:val="1"/>
    <w:qFormat/>
    <w:rsid w:val="00A035E6"/>
    <w:rPr>
      <w:rFonts w:ascii="Garamond" w:hAnsi="Garamond" w:hint="default"/>
      <w:sz w:val="16"/>
    </w:rPr>
  </w:style>
  <w:style w:type="paragraph" w:styleId="HTMLAddress">
    <w:name w:val="HTML Address"/>
    <w:basedOn w:val="Normal"/>
    <w:link w:val="HTMLAddressChar"/>
    <w:uiPriority w:val="99"/>
    <w:unhideWhenUsed/>
    <w:rsid w:val="00A035E6"/>
    <w:pPr>
      <w:spacing w:after="160" w:line="259" w:lineRule="auto"/>
    </w:pPr>
    <w:rPr>
      <w:rFonts w:ascii="Calibri" w:eastAsia="Times New Roman" w:hAnsi="Calibri" w:cs="Calibri"/>
      <w:i/>
      <w:iCs/>
      <w:sz w:val="22"/>
      <w:szCs w:val="24"/>
    </w:rPr>
  </w:style>
  <w:style w:type="character" w:customStyle="1" w:styleId="HTMLAddressChar">
    <w:name w:val="HTML Address Char"/>
    <w:basedOn w:val="DefaultParagraphFont"/>
    <w:link w:val="HTMLAddress"/>
    <w:uiPriority w:val="99"/>
    <w:rsid w:val="00A035E6"/>
    <w:rPr>
      <w:rFonts w:ascii="Calibri" w:eastAsia="Times New Roman" w:hAnsi="Calibri" w:cs="Calibri"/>
      <w:i/>
      <w:iCs/>
      <w:kern w:val="0"/>
      <w:sz w:val="22"/>
      <w14:ligatures w14:val="none"/>
    </w:rPr>
  </w:style>
  <w:style w:type="character" w:customStyle="1" w:styleId="separator">
    <w:name w:val="separator"/>
    <w:basedOn w:val="DefaultParagraphFont"/>
    <w:rsid w:val="00A035E6"/>
  </w:style>
  <w:style w:type="paragraph" w:customStyle="1" w:styleId="dek">
    <w:name w:val="dek"/>
    <w:basedOn w:val="Normal"/>
    <w:uiPriority w:val="99"/>
    <w:qFormat/>
    <w:rsid w:val="00A035E6"/>
    <w:pPr>
      <w:spacing w:before="100" w:beforeAutospacing="1" w:after="100" w:afterAutospacing="1" w:line="259" w:lineRule="auto"/>
    </w:pPr>
    <w:rPr>
      <w:rFonts w:ascii="Calibri" w:eastAsia="Times New Roman" w:hAnsi="Calibri" w:cs="Calibri"/>
      <w:sz w:val="22"/>
      <w:szCs w:val="24"/>
    </w:rPr>
  </w:style>
  <w:style w:type="character" w:customStyle="1" w:styleId="arttitle">
    <w:name w:val="art_title"/>
    <w:basedOn w:val="DefaultParagraphFont"/>
    <w:rsid w:val="00A035E6"/>
  </w:style>
  <w:style w:type="character" w:customStyle="1" w:styleId="serialtitle">
    <w:name w:val="serial_title"/>
    <w:basedOn w:val="DefaultParagraphFont"/>
    <w:rsid w:val="00A035E6"/>
  </w:style>
  <w:style w:type="character" w:customStyle="1" w:styleId="volumeissue">
    <w:name w:val="volume_issue"/>
    <w:basedOn w:val="DefaultParagraphFont"/>
    <w:rsid w:val="00A035E6"/>
  </w:style>
  <w:style w:type="character" w:customStyle="1" w:styleId="pagerange">
    <w:name w:val="page_range"/>
    <w:basedOn w:val="DefaultParagraphFont"/>
    <w:rsid w:val="00A035E6"/>
  </w:style>
  <w:style w:type="character" w:customStyle="1" w:styleId="doilink">
    <w:name w:val="doi_link"/>
    <w:basedOn w:val="DefaultParagraphFont"/>
    <w:rsid w:val="00A035E6"/>
  </w:style>
  <w:style w:type="paragraph" w:customStyle="1" w:styleId="para">
    <w:name w:val="para"/>
    <w:basedOn w:val="Normal"/>
    <w:qFormat/>
    <w:rsid w:val="00A035E6"/>
    <w:pPr>
      <w:spacing w:before="100" w:beforeAutospacing="1" w:after="100" w:afterAutospacing="1" w:line="256" w:lineRule="auto"/>
    </w:pPr>
    <w:rPr>
      <w:rFonts w:ascii="Calibri" w:eastAsia="Times New Roman" w:hAnsi="Calibri" w:cs="Calibri"/>
      <w:sz w:val="22"/>
      <w:szCs w:val="24"/>
    </w:rPr>
  </w:style>
  <w:style w:type="character" w:customStyle="1" w:styleId="headingnumber">
    <w:name w:val="headingnumber"/>
    <w:basedOn w:val="DefaultParagraphFont"/>
    <w:rsid w:val="00A035E6"/>
  </w:style>
  <w:style w:type="character" w:customStyle="1" w:styleId="internalref">
    <w:name w:val="internalref"/>
    <w:basedOn w:val="DefaultParagraphFont"/>
    <w:rsid w:val="00A035E6"/>
  </w:style>
  <w:style w:type="paragraph" w:customStyle="1" w:styleId="Analyitc">
    <w:name w:val="Analyitc"/>
    <w:basedOn w:val="Normal"/>
    <w:uiPriority w:val="4"/>
    <w:qFormat/>
    <w:rsid w:val="00A035E6"/>
    <w:pPr>
      <w:spacing w:after="160" w:line="259" w:lineRule="auto"/>
    </w:pPr>
    <w:rPr>
      <w:rFonts w:ascii="Avenir LT Std 45 Book" w:hAnsi="Avenir LT Std 45 Book" w:cs="Calibri"/>
      <w:b/>
      <w:color w:val="0070C0"/>
      <w:sz w:val="28"/>
    </w:rPr>
  </w:style>
  <w:style w:type="character" w:customStyle="1" w:styleId="l7">
    <w:name w:val="l7"/>
    <w:basedOn w:val="DefaultParagraphFont"/>
    <w:rsid w:val="00A035E6"/>
  </w:style>
  <w:style w:type="character" w:customStyle="1" w:styleId="l6">
    <w:name w:val="l6"/>
    <w:basedOn w:val="DefaultParagraphFont"/>
    <w:rsid w:val="00A035E6"/>
  </w:style>
  <w:style w:type="character" w:customStyle="1" w:styleId="l8">
    <w:name w:val="l8"/>
    <w:basedOn w:val="DefaultParagraphFont"/>
    <w:rsid w:val="00A035E6"/>
  </w:style>
  <w:style w:type="character" w:customStyle="1" w:styleId="l9">
    <w:name w:val="l9"/>
    <w:basedOn w:val="DefaultParagraphFont"/>
    <w:rsid w:val="00A035E6"/>
  </w:style>
  <w:style w:type="character" w:customStyle="1" w:styleId="m-134349766280542120gmail-style13ptbold">
    <w:name w:val="m_-134349766280542120gmail-style13ptbold"/>
    <w:basedOn w:val="DefaultParagraphFont"/>
    <w:rsid w:val="00A035E6"/>
  </w:style>
  <w:style w:type="character" w:customStyle="1" w:styleId="m-134349766280542120gmail-msohyperlink">
    <w:name w:val="m_-134349766280542120gmail-msohyperlink"/>
    <w:basedOn w:val="DefaultParagraphFont"/>
    <w:rsid w:val="00A035E6"/>
  </w:style>
  <w:style w:type="character" w:customStyle="1" w:styleId="m-134349766280542120gmail-styleunderline">
    <w:name w:val="m_-134349766280542120gmail-styleunderline"/>
    <w:basedOn w:val="DefaultParagraphFont"/>
    <w:rsid w:val="00A035E6"/>
  </w:style>
  <w:style w:type="character" w:customStyle="1" w:styleId="m-134349766280542120gmail-cite">
    <w:name w:val="m_-134349766280542120gmail-cite"/>
    <w:basedOn w:val="DefaultParagraphFont"/>
    <w:rsid w:val="00A035E6"/>
  </w:style>
  <w:style w:type="character" w:customStyle="1" w:styleId="m-134349766280542120gmail-underline">
    <w:name w:val="m_-134349766280542120gmail-underline"/>
    <w:basedOn w:val="DefaultParagraphFont"/>
    <w:rsid w:val="00A035E6"/>
  </w:style>
  <w:style w:type="character" w:customStyle="1" w:styleId="m-134349766280542120gmail-underline0">
    <w:name w:val="m_-134349766280542120gmail-underline0"/>
    <w:basedOn w:val="DefaultParagraphFont"/>
    <w:rsid w:val="00A035E6"/>
  </w:style>
  <w:style w:type="paragraph" w:customStyle="1" w:styleId="element">
    <w:name w:val="element"/>
    <w:basedOn w:val="Normal"/>
    <w:qFormat/>
    <w:rsid w:val="00A035E6"/>
    <w:pPr>
      <w:spacing w:before="100" w:beforeAutospacing="1" w:after="100" w:afterAutospacing="1" w:line="259" w:lineRule="auto"/>
    </w:pPr>
    <w:rPr>
      <w:rFonts w:ascii="Calibri" w:eastAsia="Times New Roman" w:hAnsi="Calibri" w:cs="Calibri"/>
      <w:sz w:val="22"/>
      <w:szCs w:val="24"/>
      <w:lang w:eastAsia="zh-CN"/>
    </w:rPr>
  </w:style>
  <w:style w:type="paragraph" w:customStyle="1" w:styleId="p3">
    <w:name w:val="p3"/>
    <w:basedOn w:val="Normal"/>
    <w:uiPriority w:val="99"/>
    <w:qFormat/>
    <w:rsid w:val="00A035E6"/>
    <w:pPr>
      <w:spacing w:before="100" w:beforeAutospacing="1" w:after="100" w:afterAutospacing="1" w:line="259" w:lineRule="auto"/>
    </w:pPr>
    <w:rPr>
      <w:rFonts w:ascii="Calibri" w:eastAsia="Times New Roman" w:hAnsi="Calibri" w:cs="Calibri"/>
      <w:sz w:val="22"/>
      <w:szCs w:val="24"/>
      <w:lang w:eastAsia="zh-CN"/>
    </w:rPr>
  </w:style>
  <w:style w:type="paragraph" w:customStyle="1" w:styleId="p5">
    <w:name w:val="p5"/>
    <w:basedOn w:val="Normal"/>
    <w:uiPriority w:val="99"/>
    <w:qFormat/>
    <w:rsid w:val="00A035E6"/>
    <w:pPr>
      <w:spacing w:before="100" w:beforeAutospacing="1" w:after="100" w:afterAutospacing="1" w:line="259" w:lineRule="auto"/>
    </w:pPr>
    <w:rPr>
      <w:rFonts w:ascii="Calibri" w:eastAsia="Times New Roman" w:hAnsi="Calibri" w:cs="Calibri"/>
      <w:sz w:val="22"/>
      <w:szCs w:val="24"/>
      <w:lang w:eastAsia="zh-CN"/>
    </w:rPr>
  </w:style>
  <w:style w:type="paragraph" w:customStyle="1" w:styleId="p7">
    <w:name w:val="p7"/>
    <w:basedOn w:val="Normal"/>
    <w:uiPriority w:val="99"/>
    <w:qFormat/>
    <w:rsid w:val="00A035E6"/>
    <w:pPr>
      <w:spacing w:before="100" w:beforeAutospacing="1" w:after="100" w:afterAutospacing="1" w:line="259" w:lineRule="auto"/>
    </w:pPr>
    <w:rPr>
      <w:rFonts w:ascii="Calibri" w:eastAsia="Times New Roman" w:hAnsi="Calibri" w:cs="Calibri"/>
      <w:sz w:val="22"/>
      <w:szCs w:val="24"/>
      <w:lang w:eastAsia="zh-CN"/>
    </w:rPr>
  </w:style>
  <w:style w:type="paragraph" w:customStyle="1" w:styleId="p9">
    <w:name w:val="p9"/>
    <w:basedOn w:val="Normal"/>
    <w:uiPriority w:val="99"/>
    <w:qFormat/>
    <w:rsid w:val="00A035E6"/>
    <w:pPr>
      <w:spacing w:before="100" w:beforeAutospacing="1" w:after="100" w:afterAutospacing="1" w:line="259" w:lineRule="auto"/>
    </w:pPr>
    <w:rPr>
      <w:rFonts w:ascii="Calibri" w:eastAsia="Times New Roman" w:hAnsi="Calibri" w:cs="Calibri"/>
      <w:sz w:val="22"/>
      <w:szCs w:val="24"/>
      <w:lang w:eastAsia="zh-CN"/>
    </w:rPr>
  </w:style>
  <w:style w:type="paragraph" w:customStyle="1" w:styleId="p11">
    <w:name w:val="p11"/>
    <w:basedOn w:val="Normal"/>
    <w:uiPriority w:val="99"/>
    <w:qFormat/>
    <w:rsid w:val="00A035E6"/>
    <w:pPr>
      <w:spacing w:before="100" w:beforeAutospacing="1" w:after="100" w:afterAutospacing="1" w:line="259" w:lineRule="auto"/>
    </w:pPr>
    <w:rPr>
      <w:rFonts w:ascii="Calibri" w:eastAsia="Times New Roman" w:hAnsi="Calibri" w:cs="Calibri"/>
      <w:sz w:val="22"/>
      <w:szCs w:val="24"/>
      <w:lang w:eastAsia="zh-CN"/>
    </w:rPr>
  </w:style>
  <w:style w:type="paragraph" w:customStyle="1" w:styleId="p2">
    <w:name w:val="p2"/>
    <w:basedOn w:val="Normal"/>
    <w:uiPriority w:val="99"/>
    <w:qFormat/>
    <w:rsid w:val="00A035E6"/>
    <w:pPr>
      <w:spacing w:before="100" w:beforeAutospacing="1" w:after="100" w:afterAutospacing="1" w:line="259" w:lineRule="auto"/>
    </w:pPr>
    <w:rPr>
      <w:rFonts w:ascii="Calibri" w:eastAsia="Times New Roman" w:hAnsi="Calibri" w:cs="Calibri"/>
      <w:sz w:val="22"/>
      <w:szCs w:val="24"/>
      <w:lang w:eastAsia="zh-CN"/>
    </w:rPr>
  </w:style>
  <w:style w:type="paragraph" w:customStyle="1" w:styleId="p4">
    <w:name w:val="p4"/>
    <w:basedOn w:val="Normal"/>
    <w:uiPriority w:val="99"/>
    <w:qFormat/>
    <w:rsid w:val="00A035E6"/>
    <w:pPr>
      <w:spacing w:before="100" w:beforeAutospacing="1" w:after="100" w:afterAutospacing="1" w:line="259" w:lineRule="auto"/>
    </w:pPr>
    <w:rPr>
      <w:rFonts w:ascii="Calibri" w:eastAsia="Times New Roman" w:hAnsi="Calibri" w:cs="Calibri"/>
      <w:sz w:val="22"/>
      <w:szCs w:val="24"/>
      <w:lang w:eastAsia="zh-CN"/>
    </w:rPr>
  </w:style>
  <w:style w:type="paragraph" w:customStyle="1" w:styleId="p6">
    <w:name w:val="p6"/>
    <w:basedOn w:val="Normal"/>
    <w:uiPriority w:val="99"/>
    <w:qFormat/>
    <w:rsid w:val="00A035E6"/>
    <w:pPr>
      <w:spacing w:before="100" w:beforeAutospacing="1" w:after="100" w:afterAutospacing="1" w:line="259" w:lineRule="auto"/>
    </w:pPr>
    <w:rPr>
      <w:rFonts w:ascii="Calibri" w:eastAsia="Times New Roman" w:hAnsi="Calibri" w:cs="Calibri"/>
      <w:sz w:val="22"/>
      <w:szCs w:val="24"/>
      <w:lang w:eastAsia="zh-CN"/>
    </w:rPr>
  </w:style>
  <w:style w:type="paragraph" w:customStyle="1" w:styleId="p8">
    <w:name w:val="p8"/>
    <w:basedOn w:val="Normal"/>
    <w:uiPriority w:val="99"/>
    <w:qFormat/>
    <w:rsid w:val="00A035E6"/>
    <w:pPr>
      <w:spacing w:before="100" w:beforeAutospacing="1" w:after="100" w:afterAutospacing="1" w:line="259" w:lineRule="auto"/>
    </w:pPr>
    <w:rPr>
      <w:rFonts w:ascii="Calibri" w:eastAsia="Times New Roman" w:hAnsi="Calibri" w:cs="Calibri"/>
      <w:sz w:val="22"/>
      <w:szCs w:val="24"/>
      <w:lang w:eastAsia="zh-CN"/>
    </w:rPr>
  </w:style>
  <w:style w:type="paragraph" w:customStyle="1" w:styleId="p10">
    <w:name w:val="p10"/>
    <w:basedOn w:val="Normal"/>
    <w:uiPriority w:val="99"/>
    <w:qFormat/>
    <w:rsid w:val="00A035E6"/>
    <w:pPr>
      <w:spacing w:before="100" w:beforeAutospacing="1" w:after="100" w:afterAutospacing="1" w:line="259" w:lineRule="auto"/>
    </w:pPr>
    <w:rPr>
      <w:rFonts w:ascii="Calibri" w:eastAsia="Times New Roman" w:hAnsi="Calibri" w:cs="Calibri"/>
      <w:sz w:val="22"/>
      <w:szCs w:val="24"/>
      <w:lang w:eastAsia="zh-CN"/>
    </w:rPr>
  </w:style>
  <w:style w:type="paragraph" w:customStyle="1" w:styleId="p12">
    <w:name w:val="p12"/>
    <w:basedOn w:val="Normal"/>
    <w:uiPriority w:val="99"/>
    <w:qFormat/>
    <w:rsid w:val="00A035E6"/>
    <w:pPr>
      <w:spacing w:before="100" w:beforeAutospacing="1" w:after="100" w:afterAutospacing="1" w:line="259" w:lineRule="auto"/>
    </w:pPr>
    <w:rPr>
      <w:rFonts w:ascii="Calibri" w:eastAsia="Times New Roman" w:hAnsi="Calibri" w:cs="Calibri"/>
      <w:sz w:val="22"/>
      <w:szCs w:val="24"/>
      <w:lang w:eastAsia="zh-CN"/>
    </w:rPr>
  </w:style>
  <w:style w:type="paragraph" w:customStyle="1" w:styleId="p14">
    <w:name w:val="p14"/>
    <w:basedOn w:val="Normal"/>
    <w:uiPriority w:val="99"/>
    <w:qFormat/>
    <w:rsid w:val="00A035E6"/>
    <w:pPr>
      <w:spacing w:before="100" w:beforeAutospacing="1" w:after="100" w:afterAutospacing="1" w:line="259" w:lineRule="auto"/>
    </w:pPr>
    <w:rPr>
      <w:rFonts w:ascii="Calibri" w:eastAsia="Times New Roman" w:hAnsi="Calibri" w:cs="Calibri"/>
      <w:sz w:val="22"/>
      <w:szCs w:val="24"/>
      <w:lang w:eastAsia="zh-CN"/>
    </w:rPr>
  </w:style>
  <w:style w:type="character" w:customStyle="1" w:styleId="wsj-article-caption-content">
    <w:name w:val="wsj-article-caption-content"/>
    <w:basedOn w:val="DefaultParagraphFont"/>
    <w:rsid w:val="00A035E6"/>
  </w:style>
  <w:style w:type="character" w:customStyle="1" w:styleId="wsj-article-credit">
    <w:name w:val="wsj-article-credit"/>
    <w:basedOn w:val="DefaultParagraphFont"/>
    <w:rsid w:val="00A035E6"/>
  </w:style>
  <w:style w:type="character" w:customStyle="1" w:styleId="wsj-article-credit-tag">
    <w:name w:val="wsj-article-credit-tag"/>
    <w:basedOn w:val="DefaultParagraphFont"/>
    <w:rsid w:val="00A035E6"/>
  </w:style>
  <w:style w:type="paragraph" w:customStyle="1" w:styleId="initial">
    <w:name w:val="initial"/>
    <w:basedOn w:val="Normal"/>
    <w:uiPriority w:val="99"/>
    <w:qFormat/>
    <w:rsid w:val="00A035E6"/>
    <w:pPr>
      <w:spacing w:before="100" w:beforeAutospacing="1" w:after="100" w:afterAutospacing="1" w:line="259" w:lineRule="auto"/>
    </w:pPr>
    <w:rPr>
      <w:rFonts w:ascii="Calibri" w:eastAsia="Times New Roman" w:hAnsi="Calibri" w:cs="Calibri"/>
      <w:sz w:val="22"/>
      <w:szCs w:val="24"/>
      <w:lang w:eastAsia="zh-CN"/>
    </w:rPr>
  </w:style>
  <w:style w:type="paragraph" w:customStyle="1" w:styleId="speakable-paragraph">
    <w:name w:val="speakable-paragraph"/>
    <w:basedOn w:val="Normal"/>
    <w:qFormat/>
    <w:rsid w:val="00A035E6"/>
    <w:pPr>
      <w:spacing w:before="100" w:beforeAutospacing="1" w:after="100" w:afterAutospacing="1" w:line="259" w:lineRule="auto"/>
    </w:pPr>
    <w:rPr>
      <w:rFonts w:ascii="Calibri" w:eastAsia="Times New Roman" w:hAnsi="Calibri" w:cs="Calibri"/>
      <w:sz w:val="22"/>
      <w:szCs w:val="24"/>
      <w:lang w:eastAsia="zh-CN"/>
    </w:rPr>
  </w:style>
  <w:style w:type="character" w:customStyle="1" w:styleId="CardUnderlinedCharChar0">
    <w:name w:val="Card Underlined Char Char"/>
    <w:rsid w:val="00A035E6"/>
    <w:rPr>
      <w:rFonts w:ascii="Arial Narrow" w:hAnsi="Arial Narrow"/>
      <w:sz w:val="22"/>
      <w:szCs w:val="24"/>
      <w:u w:val="single"/>
      <w:lang w:val="en-US" w:eastAsia="en-US" w:bidi="ar-SA"/>
    </w:rPr>
  </w:style>
  <w:style w:type="paragraph" w:customStyle="1" w:styleId="detailsub">
    <w:name w:val="detail__sub"/>
    <w:basedOn w:val="Normal"/>
    <w:uiPriority w:val="99"/>
    <w:qFormat/>
    <w:rsid w:val="00A035E6"/>
    <w:pPr>
      <w:spacing w:before="100" w:beforeAutospacing="1" w:after="100" w:afterAutospacing="1" w:line="259" w:lineRule="auto"/>
    </w:pPr>
    <w:rPr>
      <w:rFonts w:ascii="Calibri" w:eastAsia="Times New Roman" w:hAnsi="Calibri" w:cs="Calibri"/>
      <w:sz w:val="22"/>
      <w:szCs w:val="24"/>
      <w:lang w:eastAsia="zh-CN"/>
    </w:rPr>
  </w:style>
  <w:style w:type="paragraph" w:customStyle="1" w:styleId="flfc">
    <w:name w:val="flfc"/>
    <w:basedOn w:val="Normal"/>
    <w:qFormat/>
    <w:rsid w:val="00A035E6"/>
    <w:pPr>
      <w:spacing w:before="100" w:beforeAutospacing="1" w:after="100" w:afterAutospacing="1" w:line="259" w:lineRule="auto"/>
    </w:pPr>
    <w:rPr>
      <w:rFonts w:ascii="Calibri" w:eastAsia="Times New Roman" w:hAnsi="Calibri" w:cs="Calibri"/>
      <w:sz w:val="22"/>
      <w:szCs w:val="24"/>
      <w:lang w:eastAsia="zh-CN"/>
    </w:rPr>
  </w:style>
  <w:style w:type="character" w:customStyle="1" w:styleId="m-299895914748161361gmail-style13ptbold">
    <w:name w:val="m_-299895914748161361gmail-style13ptbold"/>
    <w:basedOn w:val="DefaultParagraphFont"/>
    <w:rsid w:val="00A035E6"/>
  </w:style>
  <w:style w:type="character" w:customStyle="1" w:styleId="m-299895914748161361gmail-styleunderline">
    <w:name w:val="m_-299895914748161361gmail-styleunderline"/>
    <w:basedOn w:val="DefaultParagraphFont"/>
    <w:rsid w:val="00A035E6"/>
  </w:style>
  <w:style w:type="paragraph" w:customStyle="1" w:styleId="counter-paragraph">
    <w:name w:val="counter-paragraph"/>
    <w:basedOn w:val="Normal"/>
    <w:qFormat/>
    <w:rsid w:val="00A035E6"/>
    <w:pPr>
      <w:spacing w:before="100" w:beforeAutospacing="1" w:after="100" w:afterAutospacing="1" w:line="259" w:lineRule="auto"/>
    </w:pPr>
    <w:rPr>
      <w:rFonts w:ascii="Calibri" w:eastAsia="Times New Roman" w:hAnsi="Calibri" w:cs="Calibri"/>
      <w:sz w:val="22"/>
      <w:szCs w:val="24"/>
      <w:lang w:eastAsia="zh-CN"/>
    </w:rPr>
  </w:style>
  <w:style w:type="paragraph" w:customStyle="1" w:styleId="m-266642551691440061gmail-cites">
    <w:name w:val="m_-266642551691440061gmail-cites"/>
    <w:basedOn w:val="Normal"/>
    <w:uiPriority w:val="99"/>
    <w:qFormat/>
    <w:rsid w:val="00A035E6"/>
    <w:pPr>
      <w:spacing w:before="100" w:beforeAutospacing="1" w:after="100" w:afterAutospacing="1" w:line="259" w:lineRule="auto"/>
    </w:pPr>
    <w:rPr>
      <w:rFonts w:ascii="Calibri" w:eastAsia="Times New Roman" w:hAnsi="Calibri" w:cs="Calibri"/>
      <w:sz w:val="22"/>
      <w:szCs w:val="24"/>
      <w:lang w:eastAsia="zh-CN"/>
    </w:rPr>
  </w:style>
  <w:style w:type="character" w:customStyle="1" w:styleId="m-266642551691440061gmail-author-date">
    <w:name w:val="m_-266642551691440061gmail-author-date"/>
    <w:basedOn w:val="DefaultParagraphFont"/>
    <w:rsid w:val="00A035E6"/>
  </w:style>
  <w:style w:type="paragraph" w:customStyle="1" w:styleId="m-266642551691440061gmail-cards">
    <w:name w:val="m_-266642551691440061gmail-cards"/>
    <w:basedOn w:val="Normal"/>
    <w:uiPriority w:val="99"/>
    <w:qFormat/>
    <w:rsid w:val="00A035E6"/>
    <w:pPr>
      <w:spacing w:before="100" w:beforeAutospacing="1" w:after="100" w:afterAutospacing="1" w:line="259" w:lineRule="auto"/>
    </w:pPr>
    <w:rPr>
      <w:rFonts w:ascii="Calibri" w:eastAsia="Times New Roman" w:hAnsi="Calibri" w:cs="Calibri"/>
      <w:sz w:val="22"/>
      <w:szCs w:val="24"/>
      <w:lang w:eastAsia="zh-CN"/>
    </w:rPr>
  </w:style>
  <w:style w:type="character" w:customStyle="1" w:styleId="m-266642551691440061gmail-debateunderline">
    <w:name w:val="m_-266642551691440061gmail-debateunderline"/>
    <w:basedOn w:val="DefaultParagraphFont"/>
    <w:rsid w:val="00A035E6"/>
  </w:style>
  <w:style w:type="paragraph" w:customStyle="1" w:styleId="listingexcerpt">
    <w:name w:val="listing__excerpt"/>
    <w:basedOn w:val="Normal"/>
    <w:uiPriority w:val="99"/>
    <w:qFormat/>
    <w:rsid w:val="00A035E6"/>
    <w:pPr>
      <w:spacing w:before="100" w:beforeAutospacing="1" w:after="100" w:afterAutospacing="1" w:line="259" w:lineRule="auto"/>
    </w:pPr>
    <w:rPr>
      <w:rFonts w:ascii="Avenir LT Std 45 Book" w:eastAsia="Times New Roman" w:hAnsi="Avenir LT Std 45 Book" w:cs="Calibri"/>
      <w:sz w:val="22"/>
      <w:szCs w:val="24"/>
      <w:lang w:eastAsia="zh-CN"/>
    </w:rPr>
  </w:style>
  <w:style w:type="character" w:customStyle="1" w:styleId="listingauthor">
    <w:name w:val="listing__author"/>
    <w:basedOn w:val="DefaultParagraphFont"/>
    <w:rsid w:val="00A035E6"/>
  </w:style>
  <w:style w:type="paragraph" w:customStyle="1" w:styleId="specialbutton">
    <w:name w:val="special__button"/>
    <w:basedOn w:val="Normal"/>
    <w:uiPriority w:val="99"/>
    <w:qFormat/>
    <w:rsid w:val="00A035E6"/>
    <w:pPr>
      <w:spacing w:before="100" w:beforeAutospacing="1" w:after="100" w:afterAutospacing="1" w:line="259" w:lineRule="auto"/>
    </w:pPr>
    <w:rPr>
      <w:rFonts w:ascii="Avenir LT Std 45 Book" w:eastAsia="Times New Roman" w:hAnsi="Avenir LT Std 45 Book" w:cs="Calibri"/>
      <w:sz w:val="22"/>
      <w:szCs w:val="24"/>
      <w:lang w:eastAsia="zh-CN"/>
    </w:rPr>
  </w:style>
  <w:style w:type="character" w:customStyle="1" w:styleId="rollover-people">
    <w:name w:val="rollover-people"/>
    <w:basedOn w:val="DefaultParagraphFont"/>
    <w:rsid w:val="00A035E6"/>
  </w:style>
  <w:style w:type="character" w:customStyle="1" w:styleId="StyleUnderliningChar9ptBold">
    <w:name w:val="Style Underlining Char + 9 pt Bold"/>
    <w:rsid w:val="00A035E6"/>
    <w:rPr>
      <w:rFonts w:ascii="Times New Roman" w:hAnsi="Times New Roman"/>
      <w:b/>
      <w:bCs/>
      <w:sz w:val="20"/>
      <w:szCs w:val="24"/>
      <w:u w:val="single"/>
    </w:rPr>
  </w:style>
  <w:style w:type="character" w:customStyle="1" w:styleId="StyleUnderliningChar9pt">
    <w:name w:val="Style Underlining Char + 9 pt"/>
    <w:rsid w:val="00A035E6"/>
    <w:rPr>
      <w:rFonts w:ascii="Times New Roman" w:hAnsi="Times New Roman"/>
      <w:sz w:val="20"/>
      <w:szCs w:val="24"/>
      <w:u w:val="single"/>
    </w:rPr>
  </w:style>
  <w:style w:type="character" w:customStyle="1" w:styleId="m7113523068278247331gmail-style13ptbold">
    <w:name w:val="m_7113523068278247331gmail-style13ptbold"/>
    <w:basedOn w:val="DefaultParagraphFont"/>
    <w:rsid w:val="00A035E6"/>
  </w:style>
  <w:style w:type="character" w:customStyle="1" w:styleId="m7113523068278247331gmail-underline">
    <w:name w:val="m_7113523068278247331gmail-underline"/>
    <w:basedOn w:val="DefaultParagraphFont"/>
    <w:rsid w:val="00A035E6"/>
  </w:style>
  <w:style w:type="character" w:customStyle="1" w:styleId="m7113523068278247331gmail-styleunderline">
    <w:name w:val="m_7113523068278247331gmail-styleunderline"/>
    <w:basedOn w:val="DefaultParagraphFont"/>
    <w:rsid w:val="00A035E6"/>
  </w:style>
  <w:style w:type="paragraph" w:customStyle="1" w:styleId="p">
    <w:name w:val="p"/>
    <w:basedOn w:val="Normal"/>
    <w:qFormat/>
    <w:rsid w:val="00A035E6"/>
    <w:pPr>
      <w:spacing w:before="100" w:beforeAutospacing="1" w:after="100" w:afterAutospacing="1" w:line="259" w:lineRule="auto"/>
    </w:pPr>
    <w:rPr>
      <w:rFonts w:ascii="Calibri" w:eastAsia="Times New Roman" w:hAnsi="Calibri" w:cs="Calibri"/>
      <w:sz w:val="22"/>
    </w:rPr>
  </w:style>
  <w:style w:type="paragraph" w:customStyle="1" w:styleId="Caption4">
    <w:name w:val="Caption4"/>
    <w:basedOn w:val="Normal"/>
    <w:uiPriority w:val="99"/>
    <w:qFormat/>
    <w:rsid w:val="00A035E6"/>
    <w:pPr>
      <w:spacing w:before="100" w:beforeAutospacing="1" w:after="100" w:afterAutospacing="1" w:line="259" w:lineRule="auto"/>
    </w:pPr>
    <w:rPr>
      <w:rFonts w:ascii="Calibri" w:eastAsia="Times New Roman" w:hAnsi="Calibri" w:cs="Calibri"/>
      <w:sz w:val="22"/>
    </w:rPr>
  </w:style>
  <w:style w:type="character" w:customStyle="1" w:styleId="enhanced-reference">
    <w:name w:val="enhanced-reference"/>
    <w:basedOn w:val="DefaultParagraphFont"/>
    <w:rsid w:val="00A035E6"/>
  </w:style>
  <w:style w:type="character" w:customStyle="1" w:styleId="ff1">
    <w:name w:val="ff1"/>
    <w:basedOn w:val="DefaultParagraphFont"/>
    <w:rsid w:val="00A035E6"/>
  </w:style>
  <w:style w:type="character" w:customStyle="1" w:styleId="ff2">
    <w:name w:val="ff2"/>
    <w:basedOn w:val="DefaultParagraphFont"/>
    <w:rsid w:val="00A035E6"/>
  </w:style>
  <w:style w:type="character" w:customStyle="1" w:styleId="display">
    <w:name w:val="display"/>
    <w:basedOn w:val="DefaultParagraphFont"/>
    <w:rsid w:val="00A035E6"/>
  </w:style>
  <w:style w:type="character" w:customStyle="1" w:styleId="m2030095631327626865gmail-style13ptbold">
    <w:name w:val="m_2030095631327626865gmail-style13ptbold"/>
    <w:basedOn w:val="DefaultParagraphFont"/>
    <w:rsid w:val="00A035E6"/>
  </w:style>
  <w:style w:type="character" w:customStyle="1" w:styleId="m2030095631327626865gmail-styleunderline">
    <w:name w:val="m_2030095631327626865gmail-styleunderline"/>
    <w:basedOn w:val="DefaultParagraphFont"/>
    <w:rsid w:val="00A035E6"/>
  </w:style>
  <w:style w:type="paragraph" w:customStyle="1" w:styleId="m4240400669014671728gmail-msonormal">
    <w:name w:val="m_4240400669014671728gmail-msonormal"/>
    <w:basedOn w:val="Normal"/>
    <w:rsid w:val="00A035E6"/>
    <w:pPr>
      <w:spacing w:before="100" w:beforeAutospacing="1" w:after="100" w:afterAutospacing="1" w:line="259" w:lineRule="auto"/>
    </w:pPr>
    <w:rPr>
      <w:rFonts w:ascii="Calibri" w:eastAsia="Times New Roman" w:hAnsi="Calibri" w:cs="Calibri"/>
      <w:sz w:val="22"/>
    </w:rPr>
  </w:style>
  <w:style w:type="character" w:customStyle="1" w:styleId="m4240400669014671728gmail-styleunderline">
    <w:name w:val="m_4240400669014671728gmail-styleunderline"/>
    <w:basedOn w:val="DefaultParagraphFont"/>
    <w:rsid w:val="00A035E6"/>
  </w:style>
  <w:style w:type="paragraph" w:customStyle="1" w:styleId="font--body">
    <w:name w:val="font--body"/>
    <w:basedOn w:val="Normal"/>
    <w:rsid w:val="00A035E6"/>
    <w:pPr>
      <w:spacing w:before="100" w:beforeAutospacing="1" w:after="100" w:afterAutospacing="1" w:line="259" w:lineRule="auto"/>
    </w:pPr>
    <w:rPr>
      <w:rFonts w:ascii="Calibri" w:eastAsia="Times New Roman" w:hAnsi="Calibri" w:cs="Calibri"/>
      <w:sz w:val="22"/>
    </w:rPr>
  </w:style>
  <w:style w:type="character" w:customStyle="1" w:styleId="tweetinfo-heartstat">
    <w:name w:val="tweetinfo-heartstat"/>
    <w:basedOn w:val="DefaultParagraphFont"/>
    <w:rsid w:val="00A035E6"/>
  </w:style>
  <w:style w:type="character" w:customStyle="1" w:styleId="playbutton-flyout">
    <w:name w:val="playbutton-flyout"/>
    <w:basedOn w:val="DefaultParagraphFont"/>
    <w:rsid w:val="00A035E6"/>
  </w:style>
  <w:style w:type="character" w:customStyle="1" w:styleId="inlinevideo-videolabel">
    <w:name w:val="inlinevideo-videolabel"/>
    <w:basedOn w:val="DefaultParagraphFont"/>
    <w:rsid w:val="00A035E6"/>
  </w:style>
  <w:style w:type="character" w:customStyle="1" w:styleId="inlinevideo-videoduration">
    <w:name w:val="inlinevideo-videoduration"/>
    <w:basedOn w:val="DefaultParagraphFont"/>
    <w:rsid w:val="00A035E6"/>
  </w:style>
  <w:style w:type="character" w:customStyle="1" w:styleId="cardChar2">
    <w:name w:val="card Char2"/>
    <w:basedOn w:val="DefaultParagraphFont"/>
    <w:uiPriority w:val="6"/>
    <w:rsid w:val="00A035E6"/>
    <w:rPr>
      <w:rFonts w:ascii="Times New Roman" w:hAnsi="Times New Roman" w:cs="Calibri"/>
      <w:szCs w:val="20"/>
    </w:rPr>
  </w:style>
  <w:style w:type="character" w:customStyle="1" w:styleId="b">
    <w:name w:val="b"/>
    <w:rsid w:val="00A035E6"/>
  </w:style>
  <w:style w:type="table" w:customStyle="1" w:styleId="TableGrid1">
    <w:name w:val="Table Grid1"/>
    <w:basedOn w:val="TableNormal"/>
    <w:next w:val="TableGrid"/>
    <w:rsid w:val="00A035E6"/>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
    <w:name w:val="No List21"/>
    <w:next w:val="NoList"/>
    <w:semiHidden/>
    <w:rsid w:val="00A035E6"/>
  </w:style>
  <w:style w:type="paragraph" w:customStyle="1" w:styleId="Pol">
    <w:name w:val="Pol"/>
    <w:basedOn w:val="Heading2"/>
    <w:uiPriority w:val="99"/>
    <w:qFormat/>
    <w:rsid w:val="00A035E6"/>
    <w:rPr>
      <w:rFonts w:ascii="Times New Roman" w:hAnsi="Times New Roman"/>
      <w:b w:val="0"/>
      <w:sz w:val="44"/>
    </w:rPr>
  </w:style>
  <w:style w:type="paragraph" w:customStyle="1" w:styleId="StyleHeading4TagsmalltextBigcardbodyNormalTagNotBold">
    <w:name w:val="Style Heading 4Tagsmall textBig cardbodyNormal Tag + Not Bold"/>
    <w:basedOn w:val="Heading4"/>
    <w:qFormat/>
    <w:rsid w:val="00A035E6"/>
    <w:rPr>
      <w:rFonts w:ascii="Times New Roman" w:hAnsi="Times New Roman"/>
      <w:b w:val="0"/>
      <w:bCs/>
      <w:i/>
      <w:iCs w:val="0"/>
      <w:sz w:val="26"/>
    </w:rPr>
  </w:style>
  <w:style w:type="paragraph" w:customStyle="1" w:styleId="headline-title">
    <w:name w:val="headline-title"/>
    <w:basedOn w:val="Normal"/>
    <w:qFormat/>
    <w:rsid w:val="00A035E6"/>
    <w:pPr>
      <w:spacing w:before="100" w:beforeAutospacing="1" w:after="100" w:afterAutospacing="1" w:line="259" w:lineRule="auto"/>
    </w:pPr>
    <w:rPr>
      <w:rFonts w:ascii="Avenir LT Std 45 Book" w:hAnsi="Avenir LT Std 45 Book" w:cs="Calibri"/>
      <w:sz w:val="22"/>
    </w:rPr>
  </w:style>
  <w:style w:type="character" w:customStyle="1" w:styleId="link">
    <w:name w:val="link"/>
    <w:basedOn w:val="DefaultParagraphFont"/>
    <w:rsid w:val="00A035E6"/>
  </w:style>
  <w:style w:type="paragraph" w:customStyle="1" w:styleId="xhead">
    <w:name w:val="xhead"/>
    <w:basedOn w:val="Normal"/>
    <w:uiPriority w:val="99"/>
    <w:qFormat/>
    <w:rsid w:val="00A035E6"/>
    <w:pPr>
      <w:spacing w:before="100" w:beforeAutospacing="1" w:after="100" w:afterAutospacing="1" w:line="259" w:lineRule="auto"/>
    </w:pPr>
    <w:rPr>
      <w:rFonts w:ascii="Avenir LT Std 45 Book" w:hAnsi="Avenir LT Std 45 Book" w:cs="Calibri"/>
      <w:sz w:val="22"/>
    </w:rPr>
  </w:style>
  <w:style w:type="paragraph" w:customStyle="1" w:styleId="headlinemeta">
    <w:name w:val="headline_meta"/>
    <w:basedOn w:val="Normal"/>
    <w:uiPriority w:val="99"/>
    <w:qFormat/>
    <w:rsid w:val="00A035E6"/>
    <w:pPr>
      <w:spacing w:before="100" w:beforeAutospacing="1" w:after="100" w:afterAutospacing="1" w:line="259" w:lineRule="auto"/>
    </w:pPr>
    <w:rPr>
      <w:rFonts w:ascii="Times" w:hAnsi="Times" w:cs="Calibri"/>
      <w:sz w:val="22"/>
      <w:szCs w:val="20"/>
    </w:rPr>
  </w:style>
  <w:style w:type="paragraph" w:customStyle="1" w:styleId="bodyintro">
    <w:name w:val="bodyintro"/>
    <w:basedOn w:val="Normal"/>
    <w:uiPriority w:val="99"/>
    <w:qFormat/>
    <w:rsid w:val="00A035E6"/>
    <w:pPr>
      <w:spacing w:before="100" w:beforeAutospacing="1" w:after="100" w:afterAutospacing="1" w:line="259" w:lineRule="auto"/>
    </w:pPr>
    <w:rPr>
      <w:rFonts w:ascii="Times" w:hAnsi="Times" w:cs="Calibri"/>
      <w:sz w:val="22"/>
      <w:szCs w:val="20"/>
    </w:rPr>
  </w:style>
  <w:style w:type="paragraph" w:customStyle="1" w:styleId="Pa37">
    <w:name w:val="Pa37"/>
    <w:basedOn w:val="Default"/>
    <w:next w:val="Default"/>
    <w:uiPriority w:val="99"/>
    <w:qFormat/>
    <w:rsid w:val="00A035E6"/>
    <w:pPr>
      <w:widowControl w:val="0"/>
      <w:spacing w:after="0" w:line="161" w:lineRule="atLeast"/>
    </w:pPr>
    <w:rPr>
      <w:rFonts w:ascii="Adobe Garamond Pro" w:eastAsiaTheme="minorEastAsia" w:hAnsi="Adobe Garamond Pro" w:cs="Times New Roman"/>
    </w:rPr>
  </w:style>
  <w:style w:type="paragraph" w:customStyle="1" w:styleId="Pa23">
    <w:name w:val="Pa23"/>
    <w:basedOn w:val="Default"/>
    <w:next w:val="Default"/>
    <w:uiPriority w:val="99"/>
    <w:qFormat/>
    <w:rsid w:val="00A035E6"/>
    <w:pPr>
      <w:widowControl w:val="0"/>
      <w:spacing w:after="0" w:line="241" w:lineRule="atLeast"/>
    </w:pPr>
    <w:rPr>
      <w:rFonts w:ascii="Adobe Garamond Pro" w:eastAsiaTheme="minorEastAsia" w:hAnsi="Adobe Garamond Pro" w:cs="Times New Roman"/>
    </w:rPr>
  </w:style>
  <w:style w:type="paragraph" w:customStyle="1" w:styleId="Pa18">
    <w:name w:val="Pa18"/>
    <w:basedOn w:val="Default"/>
    <w:next w:val="Default"/>
    <w:uiPriority w:val="99"/>
    <w:qFormat/>
    <w:rsid w:val="00A035E6"/>
    <w:pPr>
      <w:widowControl w:val="0"/>
      <w:spacing w:after="0" w:line="241" w:lineRule="atLeast"/>
    </w:pPr>
    <w:rPr>
      <w:rFonts w:ascii="Gill Sans" w:eastAsiaTheme="minorEastAsia" w:hAnsi="Gill Sans" w:cs="Times New Roman"/>
    </w:rPr>
  </w:style>
  <w:style w:type="paragraph" w:customStyle="1" w:styleId="Pa36">
    <w:name w:val="Pa36"/>
    <w:basedOn w:val="Default"/>
    <w:next w:val="Default"/>
    <w:uiPriority w:val="99"/>
    <w:qFormat/>
    <w:rsid w:val="00A035E6"/>
    <w:pPr>
      <w:widowControl w:val="0"/>
      <w:spacing w:after="0" w:line="241" w:lineRule="atLeast"/>
    </w:pPr>
    <w:rPr>
      <w:rFonts w:ascii="Gill Sans" w:eastAsiaTheme="minorEastAsia" w:hAnsi="Gill Sans" w:cs="Times New Roman"/>
    </w:rPr>
  </w:style>
  <w:style w:type="paragraph" w:customStyle="1" w:styleId="Pa14">
    <w:name w:val="Pa14"/>
    <w:basedOn w:val="Default"/>
    <w:next w:val="Default"/>
    <w:uiPriority w:val="99"/>
    <w:qFormat/>
    <w:rsid w:val="00A035E6"/>
    <w:pPr>
      <w:widowControl w:val="0"/>
      <w:spacing w:after="0" w:line="241" w:lineRule="atLeast"/>
    </w:pPr>
    <w:rPr>
      <w:rFonts w:ascii="Adobe Garamond Pro" w:eastAsiaTheme="minorEastAsia" w:hAnsi="Adobe Garamond Pro" w:cs="Times New Roman"/>
    </w:rPr>
  </w:style>
  <w:style w:type="paragraph" w:customStyle="1" w:styleId="pagpag1">
    <w:name w:val="pagpag1"/>
    <w:basedOn w:val="Normal"/>
    <w:uiPriority w:val="99"/>
    <w:qFormat/>
    <w:rsid w:val="00A035E6"/>
    <w:pPr>
      <w:spacing w:before="100" w:beforeAutospacing="1" w:after="100" w:afterAutospacing="1" w:line="259" w:lineRule="auto"/>
    </w:pPr>
    <w:rPr>
      <w:rFonts w:ascii="Times" w:hAnsi="Times" w:cs="Calibri"/>
      <w:sz w:val="22"/>
      <w:szCs w:val="20"/>
    </w:rPr>
  </w:style>
  <w:style w:type="paragraph" w:customStyle="1" w:styleId="pagpag2">
    <w:name w:val="pagpag2"/>
    <w:basedOn w:val="Normal"/>
    <w:uiPriority w:val="99"/>
    <w:qFormat/>
    <w:rsid w:val="00A035E6"/>
    <w:pPr>
      <w:spacing w:before="100" w:beforeAutospacing="1" w:after="100" w:afterAutospacing="1" w:line="259" w:lineRule="auto"/>
    </w:pPr>
    <w:rPr>
      <w:rFonts w:ascii="Times" w:hAnsi="Times" w:cs="Calibri"/>
      <w:sz w:val="22"/>
      <w:szCs w:val="20"/>
    </w:rPr>
  </w:style>
  <w:style w:type="paragraph" w:customStyle="1" w:styleId="pagpag3">
    <w:name w:val="pagpag3"/>
    <w:basedOn w:val="Normal"/>
    <w:uiPriority w:val="99"/>
    <w:qFormat/>
    <w:rsid w:val="00A035E6"/>
    <w:pPr>
      <w:spacing w:before="100" w:beforeAutospacing="1" w:after="100" w:afterAutospacing="1" w:line="259" w:lineRule="auto"/>
    </w:pPr>
    <w:rPr>
      <w:rFonts w:ascii="Times" w:hAnsi="Times" w:cs="Calibri"/>
      <w:sz w:val="22"/>
      <w:szCs w:val="20"/>
    </w:rPr>
  </w:style>
  <w:style w:type="paragraph" w:customStyle="1" w:styleId="lastupdated">
    <w:name w:val="lastupdated"/>
    <w:basedOn w:val="Normal"/>
    <w:qFormat/>
    <w:rsid w:val="00A035E6"/>
    <w:pPr>
      <w:spacing w:before="100" w:beforeAutospacing="1" w:after="100" w:afterAutospacing="1" w:line="259" w:lineRule="auto"/>
    </w:pPr>
    <w:rPr>
      <w:rFonts w:ascii="Times" w:hAnsi="Times" w:cs="Calibri"/>
      <w:sz w:val="22"/>
      <w:szCs w:val="20"/>
    </w:rPr>
  </w:style>
  <w:style w:type="paragraph" w:customStyle="1" w:styleId="postmetadata">
    <w:name w:val="postmetadata"/>
    <w:basedOn w:val="Normal"/>
    <w:uiPriority w:val="99"/>
    <w:qFormat/>
    <w:rsid w:val="00A035E6"/>
    <w:pPr>
      <w:spacing w:before="100" w:beforeAutospacing="1" w:after="100" w:afterAutospacing="1" w:line="259" w:lineRule="auto"/>
    </w:pPr>
    <w:rPr>
      <w:rFonts w:ascii="Times" w:hAnsi="Times" w:cs="Calibri"/>
      <w:sz w:val="22"/>
      <w:szCs w:val="20"/>
    </w:rPr>
  </w:style>
  <w:style w:type="paragraph" w:customStyle="1" w:styleId="Block1">
    <w:name w:val="Block1"/>
    <w:basedOn w:val="Normal"/>
    <w:next w:val="Normal"/>
    <w:uiPriority w:val="3"/>
    <w:qFormat/>
    <w:rsid w:val="00A035E6"/>
    <w:pPr>
      <w:keepNext/>
      <w:keepLines/>
      <w:pageBreakBefore/>
      <w:spacing w:before="200" w:after="160" w:line="259" w:lineRule="auto"/>
      <w:jc w:val="center"/>
      <w:outlineLvl w:val="2"/>
    </w:pPr>
    <w:rPr>
      <w:rFonts w:ascii="Avenir LT Std 45 Book" w:hAnsi="Avenir LT Std 45 Book" w:cs="Calibri"/>
      <w:b/>
      <w:bCs/>
      <w:sz w:val="32"/>
      <w:u w:val="single"/>
    </w:rPr>
  </w:style>
  <w:style w:type="paragraph" w:customStyle="1" w:styleId="Hat1">
    <w:name w:val="Hat1"/>
    <w:basedOn w:val="Normal"/>
    <w:next w:val="Normal"/>
    <w:uiPriority w:val="2"/>
    <w:qFormat/>
    <w:rsid w:val="00A035E6"/>
    <w:pPr>
      <w:keepNext/>
      <w:keepLines/>
      <w:pageBreakBefore/>
      <w:spacing w:before="480" w:after="160" w:line="259" w:lineRule="auto"/>
      <w:jc w:val="center"/>
      <w:outlineLvl w:val="1"/>
    </w:pPr>
    <w:rPr>
      <w:rFonts w:ascii="Avenir LT Std 45 Book" w:hAnsi="Avenir LT Std 45 Book" w:cs="Calibri"/>
      <w:b/>
      <w:bCs/>
      <w:sz w:val="44"/>
      <w:szCs w:val="26"/>
      <w:u w:val="double"/>
    </w:rPr>
  </w:style>
  <w:style w:type="paragraph" w:customStyle="1" w:styleId="ReadCharCh1">
    <w:name w:val="Read Char Ch1"/>
    <w:basedOn w:val="Normal"/>
    <w:next w:val="Normal"/>
    <w:uiPriority w:val="3"/>
    <w:qFormat/>
    <w:rsid w:val="00A035E6"/>
    <w:pPr>
      <w:keepNext/>
      <w:keepLines/>
      <w:pageBreakBefore/>
      <w:spacing w:before="200" w:after="160" w:line="259" w:lineRule="auto"/>
      <w:jc w:val="center"/>
      <w:outlineLvl w:val="2"/>
    </w:pPr>
    <w:rPr>
      <w:rFonts w:ascii="Avenir LT Std 45 Book" w:hAnsi="Avenir LT Std 45 Book" w:cs="Calibri"/>
      <w:b/>
      <w:bCs/>
      <w:sz w:val="32"/>
      <w:u w:val="single"/>
    </w:rPr>
  </w:style>
  <w:style w:type="paragraph" w:customStyle="1" w:styleId="smalltext10">
    <w:name w:val="small text1"/>
    <w:basedOn w:val="Normal"/>
    <w:next w:val="Normal"/>
    <w:uiPriority w:val="4"/>
    <w:qFormat/>
    <w:rsid w:val="00A035E6"/>
    <w:pPr>
      <w:keepNext/>
      <w:keepLines/>
      <w:spacing w:before="200" w:after="160" w:line="259" w:lineRule="auto"/>
      <w:outlineLvl w:val="3"/>
    </w:pPr>
    <w:rPr>
      <w:rFonts w:ascii="Avenir LT Std 45 Book" w:hAnsi="Avenir LT Std 45 Book" w:cs="Calibri"/>
      <w:b/>
      <w:bCs/>
      <w:iCs/>
      <w:sz w:val="26"/>
    </w:rPr>
  </w:style>
  <w:style w:type="paragraph" w:customStyle="1" w:styleId="DocumentMap1">
    <w:name w:val="Document Map1"/>
    <w:basedOn w:val="Normal"/>
    <w:next w:val="DocumentMap"/>
    <w:uiPriority w:val="99"/>
    <w:semiHidden/>
    <w:qFormat/>
    <w:rsid w:val="00A035E6"/>
    <w:pPr>
      <w:spacing w:after="160" w:line="259" w:lineRule="auto"/>
    </w:pPr>
    <w:rPr>
      <w:rFonts w:ascii="Lucida Grande" w:eastAsia="Cambria" w:hAnsi="Lucida Grande" w:cs="Calibri"/>
      <w:sz w:val="22"/>
    </w:rPr>
  </w:style>
  <w:style w:type="paragraph" w:customStyle="1" w:styleId="OmniPage4">
    <w:name w:val="OmniPage #4"/>
    <w:basedOn w:val="Normal"/>
    <w:qFormat/>
    <w:rsid w:val="00A035E6"/>
    <w:pPr>
      <w:spacing w:after="160" w:line="259" w:lineRule="auto"/>
    </w:pPr>
    <w:rPr>
      <w:rFonts w:ascii="Avenir LT Std 45 Book" w:hAnsi="Avenir LT Std 45 Book" w:cs="Calibri"/>
      <w:color w:val="000000"/>
      <w:sz w:val="22"/>
      <w:szCs w:val="20"/>
    </w:rPr>
  </w:style>
  <w:style w:type="paragraph" w:customStyle="1" w:styleId="OmniPage10">
    <w:name w:val="OmniPage #10"/>
    <w:basedOn w:val="Normal"/>
    <w:qFormat/>
    <w:rsid w:val="00A035E6"/>
    <w:pPr>
      <w:spacing w:after="160" w:line="259" w:lineRule="auto"/>
    </w:pPr>
    <w:rPr>
      <w:rFonts w:ascii="Avenir LT Std 45 Book" w:hAnsi="Avenir LT Std 45 Book" w:cs="Calibri"/>
      <w:color w:val="000000"/>
      <w:sz w:val="22"/>
      <w:szCs w:val="20"/>
    </w:rPr>
  </w:style>
  <w:style w:type="paragraph" w:customStyle="1" w:styleId="Pa16">
    <w:name w:val="Pa16"/>
    <w:basedOn w:val="Default"/>
    <w:next w:val="Default"/>
    <w:uiPriority w:val="99"/>
    <w:qFormat/>
    <w:rsid w:val="00A035E6"/>
    <w:pPr>
      <w:spacing w:after="0" w:line="161" w:lineRule="atLeast"/>
    </w:pPr>
    <w:rPr>
      <w:rFonts w:ascii="Adobe Garamond Pro" w:eastAsiaTheme="minorHAnsi" w:hAnsi="Adobe Garamond Pro" w:cstheme="minorBidi"/>
    </w:rPr>
  </w:style>
  <w:style w:type="paragraph" w:customStyle="1" w:styleId="wp-media-credit">
    <w:name w:val="wp-media-credit"/>
    <w:basedOn w:val="Normal"/>
    <w:uiPriority w:val="99"/>
    <w:qFormat/>
    <w:rsid w:val="00A035E6"/>
    <w:pPr>
      <w:spacing w:before="100" w:beforeAutospacing="1" w:after="100" w:afterAutospacing="1" w:line="259" w:lineRule="auto"/>
    </w:pPr>
    <w:rPr>
      <w:rFonts w:ascii="Avenir LT Std 45 Book" w:hAnsi="Avenir LT Std 45 Book" w:cs="Calibri"/>
      <w:sz w:val="22"/>
    </w:rPr>
  </w:style>
  <w:style w:type="paragraph" w:customStyle="1" w:styleId="Pa22">
    <w:name w:val="Pa2+2"/>
    <w:basedOn w:val="Default"/>
    <w:next w:val="Default"/>
    <w:uiPriority w:val="99"/>
    <w:qFormat/>
    <w:rsid w:val="00A035E6"/>
    <w:pPr>
      <w:spacing w:after="0" w:line="201" w:lineRule="atLeast"/>
    </w:pPr>
    <w:rPr>
      <w:rFonts w:ascii="Helvetica LT Std" w:eastAsiaTheme="minorHAnsi" w:hAnsi="Helvetica LT Std" w:cstheme="minorBidi"/>
    </w:rPr>
  </w:style>
  <w:style w:type="paragraph" w:customStyle="1" w:styleId="Pa172">
    <w:name w:val="Pa17+2"/>
    <w:basedOn w:val="Default"/>
    <w:next w:val="Default"/>
    <w:uiPriority w:val="99"/>
    <w:qFormat/>
    <w:rsid w:val="00A035E6"/>
    <w:pPr>
      <w:spacing w:after="0" w:line="201" w:lineRule="atLeast"/>
    </w:pPr>
    <w:rPr>
      <w:rFonts w:ascii="Helvetica LT Std" w:eastAsiaTheme="minorHAnsi" w:hAnsi="Helvetica LT Std" w:cstheme="minorBidi"/>
    </w:rPr>
  </w:style>
  <w:style w:type="paragraph" w:customStyle="1" w:styleId="CardTextUnderlined">
    <w:name w:val="Card Text Underlined"/>
    <w:basedOn w:val="Normal"/>
    <w:qFormat/>
    <w:rsid w:val="00A035E6"/>
    <w:pPr>
      <w:spacing w:after="160" w:line="259" w:lineRule="auto"/>
    </w:pPr>
    <w:rPr>
      <w:rFonts w:ascii="Avenir LT Std 45 Book" w:hAnsi="Avenir LT Std 45 Book" w:cs="Calibri"/>
      <w:sz w:val="22"/>
      <w:u w:val="single"/>
    </w:rPr>
  </w:style>
  <w:style w:type="paragraph" w:customStyle="1" w:styleId="Number">
    <w:name w:val="Number"/>
    <w:basedOn w:val="Heading2"/>
    <w:qFormat/>
    <w:rsid w:val="00A035E6"/>
    <w:pPr>
      <w:keepLines w:val="0"/>
      <w:tabs>
        <w:tab w:val="left" w:pos="144"/>
        <w:tab w:val="num" w:pos="360"/>
      </w:tabs>
      <w:spacing w:before="240" w:after="240"/>
      <w:ind w:left="360" w:hanging="360"/>
    </w:pPr>
    <w:rPr>
      <w:rFonts w:ascii="Times New Roman" w:eastAsia="SimSun" w:hAnsi="Times New Roman" w:cs="Arial"/>
      <w:b w:val="0"/>
      <w:iCs/>
      <w:caps/>
      <w:sz w:val="24"/>
      <w:szCs w:val="28"/>
      <w:lang w:eastAsia="zh-CN"/>
    </w:rPr>
  </w:style>
  <w:style w:type="paragraph" w:customStyle="1" w:styleId="StyleHeading4TagBigcardNotBold">
    <w:name w:val="Style Heading 4TagBig card + Not Bold"/>
    <w:basedOn w:val="Heading4"/>
    <w:qFormat/>
    <w:rsid w:val="00A035E6"/>
    <w:rPr>
      <w:rFonts w:ascii="Times New Roman" w:hAnsi="Times New Roman"/>
      <w:b w:val="0"/>
      <w:bCs/>
      <w:i/>
      <w:iCs w:val="0"/>
      <w:sz w:val="26"/>
    </w:rPr>
  </w:style>
  <w:style w:type="character" w:customStyle="1" w:styleId="viewstorydateline">
    <w:name w:val="viewstorydateline"/>
    <w:basedOn w:val="DefaultParagraphFont"/>
    <w:rsid w:val="00A035E6"/>
  </w:style>
  <w:style w:type="character" w:customStyle="1" w:styleId="meta-sep">
    <w:name w:val="meta-sep"/>
    <w:basedOn w:val="DefaultParagraphFont"/>
    <w:rsid w:val="00A035E6"/>
  </w:style>
  <w:style w:type="character" w:customStyle="1" w:styleId="A19">
    <w:name w:val="A19"/>
    <w:uiPriority w:val="99"/>
    <w:rsid w:val="00A035E6"/>
    <w:rPr>
      <w:rFonts w:ascii="Georgia" w:hAnsi="Georgia" w:cs="Georgia" w:hint="default"/>
      <w:color w:val="000000"/>
      <w:sz w:val="20"/>
      <w:szCs w:val="20"/>
      <w:u w:val="single"/>
    </w:rPr>
  </w:style>
  <w:style w:type="character" w:customStyle="1" w:styleId="A13">
    <w:name w:val="A13"/>
    <w:uiPriority w:val="99"/>
    <w:rsid w:val="00A035E6"/>
    <w:rPr>
      <w:rFonts w:ascii="Georgia" w:hAnsi="Georgia" w:cs="Georgia" w:hint="default"/>
      <w:color w:val="000000"/>
      <w:sz w:val="11"/>
      <w:szCs w:val="11"/>
    </w:rPr>
  </w:style>
  <w:style w:type="character" w:customStyle="1" w:styleId="ontext">
    <w:name w:val="ontext"/>
    <w:basedOn w:val="DefaultParagraphFont"/>
    <w:rsid w:val="00A035E6"/>
  </w:style>
  <w:style w:type="table" w:styleId="MediumGrid2">
    <w:name w:val="Medium Grid 2"/>
    <w:basedOn w:val="TableNormal"/>
    <w:uiPriority w:val="68"/>
    <w:rsid w:val="00A035E6"/>
    <w:pPr>
      <w:spacing w:after="0" w:line="240" w:lineRule="auto"/>
    </w:pPr>
    <w:rPr>
      <w:rFonts w:ascii="Cambria" w:eastAsia="Times New Roman" w:hAnsi="Cambria"/>
      <w:kern w:val="0"/>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StyleLatinBaskervilleUnderline">
    <w:name w:val="Style (Latin) Baskerville Underline"/>
    <w:basedOn w:val="DefaultParagraphFont"/>
    <w:rsid w:val="00A035E6"/>
    <w:rPr>
      <w:rFonts w:ascii="Baskerville" w:hAnsi="Baskerville" w:hint="default"/>
      <w:sz w:val="26"/>
      <w:u w:val="single"/>
    </w:rPr>
  </w:style>
  <w:style w:type="character" w:customStyle="1" w:styleId="archive-title">
    <w:name w:val="archive-title"/>
    <w:basedOn w:val="DefaultParagraphFont"/>
    <w:rsid w:val="00A035E6"/>
  </w:style>
  <w:style w:type="character" w:customStyle="1" w:styleId="imgleft">
    <w:name w:val="imgleft"/>
    <w:basedOn w:val="DefaultParagraphFont"/>
    <w:rsid w:val="00A035E6"/>
  </w:style>
  <w:style w:type="character" w:customStyle="1" w:styleId="imgcenter">
    <w:name w:val="imgcenter"/>
    <w:basedOn w:val="DefaultParagraphFont"/>
    <w:rsid w:val="00A035E6"/>
  </w:style>
  <w:style w:type="character" w:customStyle="1" w:styleId="A42">
    <w:name w:val="A4+2"/>
    <w:uiPriority w:val="99"/>
    <w:rsid w:val="00A035E6"/>
    <w:rPr>
      <w:rFonts w:ascii="Helvetica LT Std" w:hAnsi="Helvetica LT Std" w:cs="Helvetica LT Std" w:hint="default"/>
      <w:color w:val="000000"/>
      <w:sz w:val="11"/>
      <w:szCs w:val="11"/>
    </w:rPr>
  </w:style>
  <w:style w:type="character" w:customStyle="1" w:styleId="Caption11">
    <w:name w:val="Caption11"/>
    <w:basedOn w:val="DefaultParagraphFont"/>
    <w:rsid w:val="00A035E6"/>
  </w:style>
  <w:style w:type="character" w:customStyle="1" w:styleId="fstitle">
    <w:name w:val="fs_title"/>
    <w:basedOn w:val="DefaultParagraphFont"/>
    <w:rsid w:val="00A035E6"/>
  </w:style>
  <w:style w:type="character" w:customStyle="1" w:styleId="reportbody1">
    <w:name w:val="reportbody1"/>
    <w:basedOn w:val="DefaultParagraphFont"/>
    <w:rsid w:val="00A035E6"/>
    <w:rPr>
      <w:rFonts w:ascii="Tahoma" w:hAnsi="Tahoma" w:cs="Tahoma" w:hint="default"/>
      <w:color w:val="000000"/>
      <w:sz w:val="14"/>
      <w:szCs w:val="14"/>
    </w:rPr>
  </w:style>
  <w:style w:type="character" w:customStyle="1" w:styleId="dateday">
    <w:name w:val="date_day"/>
    <w:basedOn w:val="DefaultParagraphFont"/>
    <w:rsid w:val="00A035E6"/>
  </w:style>
  <w:style w:type="character" w:customStyle="1" w:styleId="datemonth">
    <w:name w:val="date_month"/>
    <w:basedOn w:val="DefaultParagraphFont"/>
    <w:rsid w:val="00A035E6"/>
  </w:style>
  <w:style w:type="character" w:customStyle="1" w:styleId="dateyear">
    <w:name w:val="date_year"/>
    <w:basedOn w:val="DefaultParagraphFont"/>
    <w:rsid w:val="00A035E6"/>
  </w:style>
  <w:style w:type="character" w:customStyle="1" w:styleId="Heading31">
    <w:name w:val="Heading 31"/>
    <w:aliases w:val="Heading 3 Char Char Char Char Char Char,Heading 3 Char Char Char Char Char1,Heading 31 Char1,Heading 3 Char Char Char Char Char Char Char Char1,Heading 3 Char Char Char Char Char Char Char Char Char Char Char1,cites Char Char1,Cha"/>
    <w:basedOn w:val="DefaultParagraphFont"/>
    <w:qFormat/>
    <w:rsid w:val="00A035E6"/>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A035E6"/>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A035E6"/>
    <w:rPr>
      <w:sz w:val="24"/>
      <w:szCs w:val="24"/>
      <w:lang w:val="en-US" w:eastAsia="en-US" w:bidi="ar-SA"/>
    </w:rPr>
  </w:style>
  <w:style w:type="character" w:customStyle="1" w:styleId="insideitro">
    <w:name w:val="insideitro"/>
    <w:basedOn w:val="DefaultParagraphFont"/>
    <w:rsid w:val="00A035E6"/>
  </w:style>
  <w:style w:type="character" w:customStyle="1" w:styleId="wcfont">
    <w:name w:val="wcfont"/>
    <w:basedOn w:val="DefaultParagraphFont"/>
    <w:rsid w:val="00A035E6"/>
  </w:style>
  <w:style w:type="character" w:customStyle="1" w:styleId="qftext">
    <w:name w:val="qftext"/>
    <w:basedOn w:val="DefaultParagraphFont"/>
    <w:rsid w:val="00A035E6"/>
  </w:style>
  <w:style w:type="character" w:customStyle="1" w:styleId="leftidx">
    <w:name w:val="leftidx"/>
    <w:basedOn w:val="DefaultParagraphFont"/>
    <w:rsid w:val="00A035E6"/>
  </w:style>
  <w:style w:type="character" w:customStyle="1" w:styleId="StyleBox12ptBold">
    <w:name w:val="Style Box + 12 pt Bold"/>
    <w:basedOn w:val="DefaultParagraphFont"/>
    <w:rsid w:val="00A035E6"/>
    <w:rPr>
      <w:rFonts w:ascii="Georgia" w:hAnsi="Georgia"/>
      <w:b/>
      <w:bCs/>
      <w:sz w:val="22"/>
      <w:u w:val="single"/>
      <w:bdr w:val="none" w:sz="0" w:space="0" w:color="auto"/>
    </w:rPr>
  </w:style>
  <w:style w:type="character" w:customStyle="1" w:styleId="StyleBox12pt">
    <w:name w:val="Style Box + 12 pt"/>
    <w:basedOn w:val="DefaultParagraphFont"/>
    <w:rsid w:val="00A035E6"/>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A035E6"/>
    <w:rPr>
      <w:rFonts w:ascii="Georgia" w:hAnsi="Georgia" w:cs="Calibri"/>
      <w:b/>
      <w:bCs/>
      <w:i w:val="0"/>
      <w:iCs w:val="0"/>
      <w:sz w:val="22"/>
      <w:u w:val="single"/>
      <w:bdr w:val="none" w:sz="0" w:space="0" w:color="auto"/>
    </w:rPr>
  </w:style>
  <w:style w:type="character" w:customStyle="1" w:styleId="StyleGaramondText1">
    <w:name w:val="Style Garamond Text 1"/>
    <w:basedOn w:val="DefaultParagraphFont"/>
    <w:rsid w:val="00A035E6"/>
    <w:rPr>
      <w:rFonts w:ascii="Georgia" w:hAnsi="Georgia"/>
      <w:color w:val="0D0D0D" w:themeColor="text1" w:themeTint="F2"/>
      <w:sz w:val="22"/>
    </w:rPr>
  </w:style>
  <w:style w:type="character" w:customStyle="1" w:styleId="StyleGaramondText1Underline">
    <w:name w:val="Style Garamond Text 1 Underline"/>
    <w:basedOn w:val="DefaultParagraphFont"/>
    <w:rsid w:val="00A035E6"/>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A035E6"/>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A035E6"/>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A035E6"/>
    <w:rPr>
      <w:b w:val="0"/>
      <w:bCs w:val="0"/>
      <w:sz w:val="14"/>
      <w:u w:val="none"/>
    </w:rPr>
  </w:style>
  <w:style w:type="character" w:customStyle="1" w:styleId="Style7ptBold">
    <w:name w:val="Style 7 pt Bold"/>
    <w:basedOn w:val="DefaultParagraphFont"/>
    <w:rsid w:val="00A035E6"/>
    <w:rPr>
      <w:b w:val="0"/>
      <w:bCs/>
      <w:sz w:val="14"/>
    </w:rPr>
  </w:style>
  <w:style w:type="paragraph" w:customStyle="1" w:styleId="width100">
    <w:name w:val="width100"/>
    <w:basedOn w:val="Normal"/>
    <w:uiPriority w:val="99"/>
    <w:qFormat/>
    <w:rsid w:val="00A035E6"/>
    <w:pPr>
      <w:spacing w:before="100" w:beforeAutospacing="1" w:after="100" w:afterAutospacing="1" w:line="259" w:lineRule="auto"/>
    </w:pPr>
    <w:rPr>
      <w:rFonts w:ascii="Avenir LT Std 45 Book" w:hAnsi="Avenir LT Std 45 Book" w:cs="Calibri"/>
      <w:sz w:val="22"/>
    </w:rPr>
  </w:style>
  <w:style w:type="character" w:customStyle="1" w:styleId="eventtitle">
    <w:name w:val="eventtitle"/>
    <w:basedOn w:val="DefaultParagraphFont"/>
    <w:rsid w:val="00A035E6"/>
  </w:style>
  <w:style w:type="character" w:customStyle="1" w:styleId="eventsubtitle">
    <w:name w:val="eventsubtitle"/>
    <w:basedOn w:val="DefaultParagraphFont"/>
    <w:rsid w:val="00A035E6"/>
  </w:style>
  <w:style w:type="character" w:customStyle="1" w:styleId="eventdate">
    <w:name w:val="eventdate"/>
    <w:basedOn w:val="DefaultParagraphFont"/>
    <w:rsid w:val="00A035E6"/>
  </w:style>
  <w:style w:type="character" w:customStyle="1" w:styleId="legend">
    <w:name w:val="legend"/>
    <w:basedOn w:val="DefaultParagraphFont"/>
    <w:rsid w:val="00A035E6"/>
  </w:style>
  <w:style w:type="character" w:customStyle="1" w:styleId="StyleLatinGaramond9ptUnderline">
    <w:name w:val="Style (Latin) Garamond 9 pt Underline"/>
    <w:rsid w:val="00A035E6"/>
    <w:rPr>
      <w:sz w:val="22"/>
      <w:u w:val="single"/>
    </w:rPr>
  </w:style>
  <w:style w:type="paragraph" w:customStyle="1" w:styleId="targetcaption">
    <w:name w:val="targetcaption"/>
    <w:basedOn w:val="Normal"/>
    <w:qFormat/>
    <w:rsid w:val="00A035E6"/>
    <w:pPr>
      <w:spacing w:before="100" w:beforeAutospacing="1" w:after="100" w:afterAutospacing="1" w:line="259" w:lineRule="auto"/>
    </w:pPr>
    <w:rPr>
      <w:rFonts w:ascii="Avenir LT Std 45 Book" w:hAnsi="Avenir LT Std 45 Book" w:cs="Calibri"/>
      <w:sz w:val="22"/>
    </w:rPr>
  </w:style>
  <w:style w:type="character" w:customStyle="1" w:styleId="ellipsistext">
    <w:name w:val="ellipsis_text"/>
    <w:basedOn w:val="DefaultParagraphFont"/>
    <w:rsid w:val="00A035E6"/>
  </w:style>
  <w:style w:type="paragraph" w:customStyle="1" w:styleId="Pa1">
    <w:name w:val="Pa1"/>
    <w:basedOn w:val="Default"/>
    <w:next w:val="Default"/>
    <w:uiPriority w:val="99"/>
    <w:qFormat/>
    <w:rsid w:val="00A035E6"/>
    <w:pPr>
      <w:spacing w:after="0" w:line="240" w:lineRule="atLeast"/>
    </w:pPr>
    <w:rPr>
      <w:rFonts w:ascii="Impact" w:eastAsiaTheme="minorHAnsi" w:hAnsi="Impact" w:cstheme="minorBidi"/>
    </w:rPr>
  </w:style>
  <w:style w:type="character" w:customStyle="1" w:styleId="DebateUnderlinedChar">
    <w:name w:val="Debate Underlined Char"/>
    <w:link w:val="DebateUnderlined"/>
    <w:locked/>
    <w:rsid w:val="00A035E6"/>
    <w:rPr>
      <w:rFonts w:ascii="Times New Roman" w:hAnsi="Times New Roman" w:cs="Times New Roman"/>
      <w:b/>
      <w:u w:val="single"/>
    </w:rPr>
  </w:style>
  <w:style w:type="paragraph" w:customStyle="1" w:styleId="DebateUnderlined">
    <w:name w:val="Debate Underlined"/>
    <w:basedOn w:val="Normal"/>
    <w:link w:val="DebateUnderlinedChar"/>
    <w:qFormat/>
    <w:rsid w:val="00A035E6"/>
    <w:pPr>
      <w:spacing w:after="160" w:line="259" w:lineRule="auto"/>
    </w:pPr>
    <w:rPr>
      <w:rFonts w:ascii="Times New Roman" w:hAnsi="Times New Roman" w:cs="Times New Roman"/>
      <w:b/>
      <w:kern w:val="2"/>
      <w:sz w:val="24"/>
      <w:szCs w:val="24"/>
      <w:u w:val="single"/>
      <w14:ligatures w14:val="standardContextual"/>
    </w:rPr>
  </w:style>
  <w:style w:type="character" w:customStyle="1" w:styleId="cite0">
    <w:name w:val="cite0"/>
    <w:rsid w:val="00A035E6"/>
  </w:style>
  <w:style w:type="paragraph" w:customStyle="1" w:styleId="Card10f2">
    <w:name w:val="Card.10.f2"/>
    <w:basedOn w:val="Normal"/>
    <w:link w:val="Card10f2Char"/>
    <w:autoRedefine/>
    <w:qFormat/>
    <w:rsid w:val="00A035E6"/>
    <w:pPr>
      <w:spacing w:after="160" w:line="259" w:lineRule="auto"/>
    </w:pPr>
    <w:rPr>
      <w:rFonts w:ascii="Avenir LT Std 45 Book" w:hAnsi="Avenir LT Std 45 Book" w:cs="Calibri"/>
      <w:szCs w:val="20"/>
    </w:rPr>
  </w:style>
  <w:style w:type="character" w:customStyle="1" w:styleId="Card10f2Char">
    <w:name w:val="Card.10.f2 Char"/>
    <w:link w:val="Card10f2"/>
    <w:rsid w:val="00A035E6"/>
    <w:rPr>
      <w:rFonts w:ascii="Avenir LT Std 45 Book" w:hAnsi="Avenir LT Std 45 Book" w:cs="Calibri"/>
      <w:kern w:val="0"/>
      <w:sz w:val="16"/>
      <w:szCs w:val="20"/>
      <w14:ligatures w14:val="none"/>
    </w:rPr>
  </w:style>
  <w:style w:type="character" w:customStyle="1" w:styleId="Aunderline1">
    <w:name w:val="Aunderline"/>
    <w:qFormat/>
    <w:rsid w:val="00A035E6"/>
    <w:rPr>
      <w:rFonts w:ascii="Times New Roman" w:hAnsi="Times New Roman" w:cs="Times New Roman"/>
      <w:w w:val="106"/>
      <w:sz w:val="20"/>
      <w:szCs w:val="20"/>
      <w:u w:val="single"/>
    </w:rPr>
  </w:style>
  <w:style w:type="character" w:customStyle="1" w:styleId="Bodytext5">
    <w:name w:val="Body text_"/>
    <w:basedOn w:val="DefaultParagraphFont"/>
    <w:link w:val="BodyText50"/>
    <w:rsid w:val="00A035E6"/>
    <w:rPr>
      <w:rFonts w:eastAsia="Georgia" w:cs="Georgia"/>
      <w:sz w:val="21"/>
      <w:szCs w:val="21"/>
      <w:shd w:val="clear" w:color="auto" w:fill="FFFFFF"/>
    </w:rPr>
  </w:style>
  <w:style w:type="paragraph" w:customStyle="1" w:styleId="BodyText50">
    <w:name w:val="Body Text5"/>
    <w:basedOn w:val="Normal"/>
    <w:link w:val="Bodytext5"/>
    <w:qFormat/>
    <w:rsid w:val="00A035E6"/>
    <w:pPr>
      <w:widowControl w:val="0"/>
      <w:shd w:val="clear" w:color="auto" w:fill="FFFFFF"/>
      <w:spacing w:before="180" w:after="60" w:line="279" w:lineRule="exact"/>
      <w:ind w:hanging="920"/>
      <w:jc w:val="both"/>
    </w:pPr>
    <w:rPr>
      <w:rFonts w:asciiTheme="minorHAnsi" w:eastAsia="Georgia" w:hAnsiTheme="minorHAnsi" w:cs="Georgia"/>
      <w:kern w:val="2"/>
      <w:sz w:val="21"/>
      <w:szCs w:val="21"/>
      <w14:ligatures w14:val="standardContextual"/>
    </w:rPr>
  </w:style>
  <w:style w:type="paragraph" w:customStyle="1" w:styleId="user">
    <w:name w:val="user"/>
    <w:basedOn w:val="Normal"/>
    <w:qFormat/>
    <w:rsid w:val="00A035E6"/>
    <w:pPr>
      <w:spacing w:before="100" w:beforeAutospacing="1" w:after="100" w:afterAutospacing="1" w:line="259" w:lineRule="auto"/>
    </w:pPr>
    <w:rPr>
      <w:rFonts w:ascii="Avenir LT Std 45 Book" w:hAnsi="Avenir LT Std 45 Book" w:cs="Calibri"/>
      <w:sz w:val="22"/>
    </w:rPr>
  </w:style>
  <w:style w:type="paragraph" w:customStyle="1" w:styleId="about">
    <w:name w:val="about"/>
    <w:basedOn w:val="Normal"/>
    <w:qFormat/>
    <w:rsid w:val="00A035E6"/>
    <w:pPr>
      <w:spacing w:before="100" w:beforeAutospacing="1" w:after="100" w:afterAutospacing="1" w:line="259" w:lineRule="auto"/>
    </w:pPr>
    <w:rPr>
      <w:rFonts w:ascii="Avenir LT Std 45 Book" w:hAnsi="Avenir LT Std 45 Book" w:cs="Calibri"/>
      <w:sz w:val="22"/>
    </w:rPr>
  </w:style>
  <w:style w:type="paragraph" w:customStyle="1" w:styleId="first">
    <w:name w:val="first"/>
    <w:basedOn w:val="Normal"/>
    <w:qFormat/>
    <w:rsid w:val="00A035E6"/>
    <w:pPr>
      <w:spacing w:before="100" w:beforeAutospacing="1" w:after="100" w:afterAutospacing="1" w:line="259" w:lineRule="auto"/>
    </w:pPr>
    <w:rPr>
      <w:rFonts w:ascii="Avenir LT Std 45 Book" w:hAnsi="Avenir LT Std 45 Book" w:cs="Calibri"/>
      <w:sz w:val="22"/>
    </w:rPr>
  </w:style>
  <w:style w:type="character" w:customStyle="1" w:styleId="in-widget">
    <w:name w:val="in-widget"/>
    <w:rsid w:val="00A035E6"/>
  </w:style>
  <w:style w:type="character" w:customStyle="1" w:styleId="in-top">
    <w:name w:val="in-top"/>
    <w:rsid w:val="00A035E6"/>
  </w:style>
  <w:style w:type="character" w:customStyle="1" w:styleId="nukeled">
    <w:name w:val="nukeled"/>
    <w:rsid w:val="00A035E6"/>
  </w:style>
  <w:style w:type="character" w:customStyle="1" w:styleId="contextlyrelated">
    <w:name w:val="contextly_related"/>
    <w:rsid w:val="00A035E6"/>
  </w:style>
  <w:style w:type="character" w:customStyle="1" w:styleId="in-right">
    <w:name w:val="in-right"/>
    <w:rsid w:val="00A035E6"/>
  </w:style>
  <w:style w:type="character" w:customStyle="1" w:styleId="adtext0">
    <w:name w:val="ad_text"/>
    <w:rsid w:val="00A035E6"/>
  </w:style>
  <w:style w:type="character" w:customStyle="1" w:styleId="linkrow">
    <w:name w:val="link_row"/>
    <w:rsid w:val="00A035E6"/>
  </w:style>
  <w:style w:type="character" w:customStyle="1" w:styleId="revision-date">
    <w:name w:val="revision-date"/>
    <w:rsid w:val="00A035E6"/>
  </w:style>
  <w:style w:type="paragraph" w:customStyle="1" w:styleId="t6">
    <w:name w:val="t6"/>
    <w:basedOn w:val="Normal"/>
    <w:qFormat/>
    <w:rsid w:val="00A035E6"/>
    <w:pPr>
      <w:spacing w:before="100" w:beforeAutospacing="1" w:after="100" w:afterAutospacing="1" w:line="259" w:lineRule="auto"/>
    </w:pPr>
    <w:rPr>
      <w:rFonts w:ascii="Avenir LT Std 45 Book" w:hAnsi="Avenir LT Std 45 Book" w:cs="Calibri"/>
      <w:sz w:val="22"/>
    </w:rPr>
  </w:style>
  <w:style w:type="paragraph" w:customStyle="1" w:styleId="thumbnail">
    <w:name w:val="thumbnail"/>
    <w:basedOn w:val="Normal"/>
    <w:qFormat/>
    <w:rsid w:val="00A035E6"/>
    <w:pPr>
      <w:spacing w:before="100" w:beforeAutospacing="1" w:after="100" w:afterAutospacing="1" w:line="259" w:lineRule="auto"/>
    </w:pPr>
    <w:rPr>
      <w:rFonts w:ascii="Avenir LT Std 45 Book" w:hAnsi="Avenir LT Std 45 Book" w:cs="Calibri"/>
      <w:sz w:val="22"/>
    </w:rPr>
  </w:style>
  <w:style w:type="character" w:customStyle="1" w:styleId="facebook-share">
    <w:name w:val="facebook-share"/>
    <w:rsid w:val="00A035E6"/>
  </w:style>
  <w:style w:type="character" w:customStyle="1" w:styleId="facebook-share-label">
    <w:name w:val="facebook-share-label"/>
    <w:rsid w:val="00A035E6"/>
  </w:style>
  <w:style w:type="paragraph" w:customStyle="1" w:styleId="stand-first-alone">
    <w:name w:val="stand-first-alone"/>
    <w:basedOn w:val="Normal"/>
    <w:qFormat/>
    <w:rsid w:val="00A035E6"/>
    <w:pPr>
      <w:spacing w:before="100" w:beforeAutospacing="1" w:after="100" w:afterAutospacing="1" w:line="259" w:lineRule="auto"/>
    </w:pPr>
    <w:rPr>
      <w:rFonts w:ascii="Avenir LT Std 45 Book" w:hAnsi="Avenir LT Std 45 Book" w:cs="Calibri"/>
      <w:sz w:val="22"/>
    </w:rPr>
  </w:style>
  <w:style w:type="character" w:customStyle="1" w:styleId="UNDERLINECharChar0">
    <w:name w:val="UNDERLINE Char Char"/>
    <w:rsid w:val="00A035E6"/>
    <w:rPr>
      <w:bCs/>
      <w:kern w:val="28"/>
      <w:szCs w:val="32"/>
      <w:u w:val="single"/>
    </w:rPr>
  </w:style>
  <w:style w:type="character" w:customStyle="1" w:styleId="ata11y">
    <w:name w:val="at_a11y"/>
    <w:rsid w:val="00A035E6"/>
  </w:style>
  <w:style w:type="character" w:customStyle="1" w:styleId="CardsFont12ptCharCharCharCharCharCharCharCharCharCharChar">
    <w:name w:val="Cards + Font: 12 pt Char Char Char Char Char Char Char Char Char Char Char"/>
    <w:aliases w:val="Thick Underline Char Char,Thick Underline Char1 Char Char Char Char"/>
    <w:qFormat/>
    <w:rsid w:val="00A035E6"/>
    <w:rPr>
      <w:sz w:val="24"/>
      <w:szCs w:val="24"/>
      <w:u w:val="thick"/>
    </w:rPr>
  </w:style>
  <w:style w:type="paragraph" w:customStyle="1" w:styleId="wallacepara">
    <w:name w:val="wallacepara"/>
    <w:basedOn w:val="Normal"/>
    <w:qFormat/>
    <w:rsid w:val="00A035E6"/>
    <w:pPr>
      <w:spacing w:before="100" w:beforeAutospacing="1" w:after="100" w:afterAutospacing="1" w:line="259" w:lineRule="auto"/>
    </w:pPr>
    <w:rPr>
      <w:rFonts w:ascii="Avenir LT Std 45 Book" w:hAnsi="Avenir LT Std 45 Book" w:cs="Calibri"/>
      <w:sz w:val="22"/>
    </w:rPr>
  </w:style>
  <w:style w:type="paragraph" w:customStyle="1" w:styleId="morelink">
    <w:name w:val="morelink"/>
    <w:basedOn w:val="Normal"/>
    <w:qFormat/>
    <w:rsid w:val="00A035E6"/>
    <w:pPr>
      <w:spacing w:before="100" w:beforeAutospacing="1" w:after="100" w:afterAutospacing="1" w:line="259" w:lineRule="auto"/>
    </w:pPr>
    <w:rPr>
      <w:rFonts w:ascii="Avenir LT Std 45 Book" w:hAnsi="Avenir LT Std 45 Book" w:cs="Calibri"/>
      <w:sz w:val="22"/>
    </w:rPr>
  </w:style>
  <w:style w:type="paragraph" w:customStyle="1" w:styleId="audiolink">
    <w:name w:val="audiolink"/>
    <w:basedOn w:val="Normal"/>
    <w:qFormat/>
    <w:rsid w:val="00A035E6"/>
    <w:pPr>
      <w:spacing w:before="100" w:beforeAutospacing="1" w:after="100" w:afterAutospacing="1" w:line="259" w:lineRule="auto"/>
    </w:pPr>
    <w:rPr>
      <w:rFonts w:ascii="Avenir LT Std 45 Book" w:hAnsi="Avenir LT Std 45 Book" w:cs="Calibri"/>
      <w:sz w:val="22"/>
    </w:rPr>
  </w:style>
  <w:style w:type="character" w:customStyle="1" w:styleId="tpk">
    <w:name w:val="tpk"/>
    <w:rsid w:val="00A035E6"/>
  </w:style>
  <w:style w:type="paragraph" w:customStyle="1" w:styleId="titlestyle1">
    <w:name w:val="titlestyle1"/>
    <w:basedOn w:val="Normal"/>
    <w:qFormat/>
    <w:rsid w:val="00A035E6"/>
    <w:pPr>
      <w:spacing w:before="100" w:beforeAutospacing="1" w:after="100" w:afterAutospacing="1" w:line="259" w:lineRule="auto"/>
    </w:pPr>
    <w:rPr>
      <w:rFonts w:ascii="Avenir LT Std 45 Book" w:hAnsi="Avenir LT Std 45 Book" w:cs="Calibri"/>
      <w:sz w:val="22"/>
    </w:rPr>
  </w:style>
  <w:style w:type="paragraph" w:customStyle="1" w:styleId="nav1">
    <w:name w:val="nav1"/>
    <w:basedOn w:val="Normal"/>
    <w:qFormat/>
    <w:rsid w:val="00A035E6"/>
    <w:pPr>
      <w:spacing w:before="100" w:beforeAutospacing="1" w:after="100" w:afterAutospacing="1" w:line="259" w:lineRule="auto"/>
    </w:pPr>
    <w:rPr>
      <w:rFonts w:ascii="Avenir LT Std 45 Book" w:hAnsi="Avenir LT Std 45 Book" w:cs="Calibri"/>
      <w:sz w:val="22"/>
    </w:rPr>
  </w:style>
  <w:style w:type="paragraph" w:customStyle="1" w:styleId="nav2">
    <w:name w:val="nav2"/>
    <w:basedOn w:val="Normal"/>
    <w:qFormat/>
    <w:rsid w:val="00A035E6"/>
    <w:pPr>
      <w:spacing w:before="100" w:beforeAutospacing="1" w:after="100" w:afterAutospacing="1" w:line="259" w:lineRule="auto"/>
    </w:pPr>
    <w:rPr>
      <w:rFonts w:ascii="Avenir LT Std 45 Book" w:hAnsi="Avenir LT Std 45 Book" w:cs="Calibri"/>
      <w:sz w:val="22"/>
    </w:rPr>
  </w:style>
  <w:style w:type="character" w:customStyle="1" w:styleId="A24">
    <w:name w:val="A24"/>
    <w:uiPriority w:val="99"/>
    <w:rsid w:val="00A035E6"/>
    <w:rPr>
      <w:rFonts w:ascii="Paperback 24" w:hAnsi="Paperback 24" w:cs="Paperback 24"/>
      <w:color w:val="000000"/>
      <w:sz w:val="32"/>
      <w:szCs w:val="32"/>
    </w:rPr>
  </w:style>
  <w:style w:type="character" w:customStyle="1" w:styleId="A25">
    <w:name w:val="A25"/>
    <w:uiPriority w:val="99"/>
    <w:rsid w:val="00A035E6"/>
    <w:rPr>
      <w:rFonts w:ascii="Webdings" w:hAnsi="Webdings" w:cs="Webdings"/>
      <w:color w:val="000000"/>
      <w:sz w:val="16"/>
      <w:szCs w:val="16"/>
    </w:rPr>
  </w:style>
  <w:style w:type="paragraph" w:customStyle="1" w:styleId="CM45">
    <w:name w:val="CM45"/>
    <w:basedOn w:val="Default"/>
    <w:next w:val="Default"/>
    <w:uiPriority w:val="99"/>
    <w:qFormat/>
    <w:rsid w:val="00A035E6"/>
    <w:pPr>
      <w:spacing w:after="0" w:line="240" w:lineRule="auto"/>
    </w:pPr>
    <w:rPr>
      <w:rFonts w:ascii="Times New Roman" w:eastAsia="Calibri" w:hAnsi="Times New Roman" w:cs="Times New Roman"/>
    </w:rPr>
  </w:style>
  <w:style w:type="paragraph" w:customStyle="1" w:styleId="CM46">
    <w:name w:val="CM46"/>
    <w:basedOn w:val="Default"/>
    <w:next w:val="Default"/>
    <w:uiPriority w:val="99"/>
    <w:qFormat/>
    <w:rsid w:val="00A035E6"/>
    <w:pPr>
      <w:spacing w:after="0" w:line="240" w:lineRule="auto"/>
    </w:pPr>
    <w:rPr>
      <w:rFonts w:ascii="Times New Roman" w:eastAsia="Calibri" w:hAnsi="Times New Roman" w:cs="Times New Roman"/>
    </w:rPr>
  </w:style>
  <w:style w:type="character" w:customStyle="1" w:styleId="Headerorfooter">
    <w:name w:val="Header or footer_"/>
    <w:basedOn w:val="DefaultParagraphFont"/>
    <w:rsid w:val="00A035E6"/>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A035E6"/>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A035E6"/>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A035E6"/>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A035E6"/>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A035E6"/>
    <w:pPr>
      <w:widowControl w:val="0"/>
      <w:shd w:val="clear" w:color="auto" w:fill="FFFFFF"/>
      <w:spacing w:before="480" w:after="180" w:line="0" w:lineRule="atLeast"/>
      <w:jc w:val="both"/>
    </w:pPr>
    <w:rPr>
      <w:rFonts w:eastAsia="Arial"/>
      <w:b/>
      <w:bCs/>
      <w:kern w:val="2"/>
      <w:sz w:val="20"/>
      <w:szCs w:val="20"/>
      <w14:ligatures w14:val="standardContextual"/>
    </w:rPr>
  </w:style>
  <w:style w:type="character" w:customStyle="1" w:styleId="Bodytext31">
    <w:name w:val="Body text (3)_"/>
    <w:basedOn w:val="DefaultParagraphFont"/>
    <w:rsid w:val="00A035E6"/>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A035E6"/>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A035E6"/>
    <w:pPr>
      <w:widowControl w:val="0"/>
      <w:shd w:val="clear" w:color="auto" w:fill="FFFFFF"/>
      <w:spacing w:after="160" w:line="0" w:lineRule="atLeast"/>
      <w:jc w:val="right"/>
    </w:pPr>
    <w:rPr>
      <w:rFonts w:eastAsia="Arial"/>
      <w:b/>
      <w:bCs/>
      <w:kern w:val="2"/>
      <w:sz w:val="15"/>
      <w:szCs w:val="15"/>
      <w14:ligatures w14:val="standardContextual"/>
    </w:rPr>
  </w:style>
  <w:style w:type="character" w:customStyle="1" w:styleId="Picturecaption">
    <w:name w:val="Picture caption_"/>
    <w:basedOn w:val="DefaultParagraphFont"/>
    <w:link w:val="Picturecaption0"/>
    <w:rsid w:val="00A035E6"/>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A035E6"/>
    <w:pPr>
      <w:widowControl w:val="0"/>
      <w:shd w:val="clear" w:color="auto" w:fill="FFFFFF"/>
      <w:spacing w:after="160" w:line="0" w:lineRule="atLeast"/>
    </w:pPr>
    <w:rPr>
      <w:rFonts w:eastAsia="Arial"/>
      <w:kern w:val="2"/>
      <w:sz w:val="20"/>
      <w:szCs w:val="20"/>
      <w14:ligatures w14:val="standardContextual"/>
    </w:rPr>
  </w:style>
  <w:style w:type="character" w:customStyle="1" w:styleId="Bodytext310">
    <w:name w:val="Body text (31)_"/>
    <w:basedOn w:val="DefaultParagraphFont"/>
    <w:link w:val="Bodytext311"/>
    <w:rsid w:val="00A035E6"/>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A035E6"/>
    <w:pPr>
      <w:widowControl w:val="0"/>
      <w:shd w:val="clear" w:color="auto" w:fill="FFFFFF"/>
      <w:spacing w:before="240" w:after="160" w:line="0" w:lineRule="atLeast"/>
      <w:jc w:val="both"/>
    </w:pPr>
    <w:rPr>
      <w:rFonts w:eastAsia="Arial"/>
      <w:b/>
      <w:bCs/>
      <w:kern w:val="2"/>
      <w:sz w:val="18"/>
      <w:szCs w:val="18"/>
      <w14:ligatures w14:val="standardContextual"/>
    </w:rPr>
  </w:style>
  <w:style w:type="character" w:customStyle="1" w:styleId="Bodytext31Exact">
    <w:name w:val="Body text (31) Exact"/>
    <w:basedOn w:val="DefaultParagraphFont"/>
    <w:rsid w:val="00A035E6"/>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rsid w:val="00A035E6"/>
    <w:rPr>
      <w:rFonts w:ascii="Arial" w:eastAsia="Arial" w:hAnsi="Arial" w:cs="Arial"/>
      <w:b w:val="0"/>
      <w:bCs w:val="0"/>
      <w:i w:val="0"/>
      <w:iCs w:val="0"/>
      <w:smallCaps w:val="0"/>
      <w:strike w:val="0"/>
      <w:sz w:val="15"/>
      <w:szCs w:val="15"/>
      <w:u w:val="none"/>
    </w:rPr>
  </w:style>
  <w:style w:type="character" w:customStyle="1" w:styleId="Bodytext32">
    <w:name w:val="Body text (3)"/>
    <w:basedOn w:val="Bodytext31"/>
    <w:rsid w:val="00A035E6"/>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A035E6"/>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A035E6"/>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A035E6"/>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1"/>
    <w:rsid w:val="00A035E6"/>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A035E6"/>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A035E6"/>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A035E6"/>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A035E6"/>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A035E6"/>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A035E6"/>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A035E6"/>
    <w:rPr>
      <w:rFonts w:ascii="Arial" w:eastAsia="Arial" w:hAnsi="Arial" w:cs="Arial"/>
      <w:sz w:val="20"/>
      <w:szCs w:val="20"/>
      <w:shd w:val="clear" w:color="auto" w:fill="FFFFFF"/>
    </w:rPr>
  </w:style>
  <w:style w:type="paragraph" w:customStyle="1" w:styleId="Heading220">
    <w:name w:val="Heading #22"/>
    <w:basedOn w:val="Normal"/>
    <w:link w:val="Heading22"/>
    <w:qFormat/>
    <w:rsid w:val="00A035E6"/>
    <w:pPr>
      <w:widowControl w:val="0"/>
      <w:shd w:val="clear" w:color="auto" w:fill="FFFFFF"/>
      <w:spacing w:before="180" w:after="180" w:line="0" w:lineRule="atLeast"/>
      <w:jc w:val="center"/>
    </w:pPr>
    <w:rPr>
      <w:rFonts w:eastAsia="Arial"/>
      <w:kern w:val="2"/>
      <w:sz w:val="20"/>
      <w:szCs w:val="20"/>
      <w14:ligatures w14:val="standardContextual"/>
    </w:rPr>
  </w:style>
  <w:style w:type="character" w:customStyle="1" w:styleId="Bodytext820">
    <w:name w:val="Body text (82)"/>
    <w:basedOn w:val="Bodytext82"/>
    <w:rsid w:val="00A035E6"/>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A035E6"/>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A035E6"/>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A035E6"/>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A035E6"/>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A035E6"/>
    <w:pPr>
      <w:widowControl w:val="0"/>
      <w:shd w:val="clear" w:color="auto" w:fill="FFFFFF"/>
      <w:spacing w:before="180" w:after="60" w:line="0" w:lineRule="atLeast"/>
      <w:jc w:val="right"/>
    </w:pPr>
    <w:rPr>
      <w:rFonts w:eastAsia="Arial"/>
      <w:b/>
      <w:bCs/>
      <w:kern w:val="2"/>
      <w:sz w:val="17"/>
      <w:szCs w:val="17"/>
      <w14:ligatures w14:val="standardContextual"/>
    </w:rPr>
  </w:style>
  <w:style w:type="character" w:customStyle="1" w:styleId="Picturecaption2Spacing0ptExact">
    <w:name w:val="Picture caption (2) + Spacing 0 pt Exact"/>
    <w:basedOn w:val="Picturecaption2"/>
    <w:rsid w:val="00A035E6"/>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A035E6"/>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A035E6"/>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A035E6"/>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A035E6"/>
    <w:pPr>
      <w:widowControl w:val="0"/>
      <w:shd w:val="clear" w:color="auto" w:fill="FFFFFF"/>
      <w:spacing w:before="120" w:after="160" w:line="0" w:lineRule="atLeast"/>
      <w:jc w:val="right"/>
    </w:pPr>
    <w:rPr>
      <w:rFonts w:eastAsia="Arial"/>
      <w:i/>
      <w:iCs/>
      <w:kern w:val="2"/>
      <w:sz w:val="19"/>
      <w:szCs w:val="19"/>
      <w14:ligatures w14:val="standardContextual"/>
    </w:rPr>
  </w:style>
  <w:style w:type="character" w:customStyle="1" w:styleId="Bodytext1409pt">
    <w:name w:val="Body text (140) + 9 pt"/>
    <w:aliases w:val="Not Italic,Table of contents (12) + FrankRuehl,11 pt,Footnote (2) + 5.5 pt"/>
    <w:basedOn w:val="Bodytext140"/>
    <w:rsid w:val="00A035E6"/>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A035E6"/>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A035E6"/>
    <w:pPr>
      <w:widowControl w:val="0"/>
      <w:shd w:val="clear" w:color="auto" w:fill="FFFFFF"/>
      <w:spacing w:after="160" w:line="289" w:lineRule="exact"/>
      <w:jc w:val="both"/>
    </w:pPr>
    <w:rPr>
      <w:rFonts w:ascii="FrankRuehl" w:eastAsia="FrankRuehl" w:hAnsi="FrankRuehl" w:cs="FrankRuehl"/>
      <w:kern w:val="2"/>
      <w:sz w:val="19"/>
      <w:szCs w:val="19"/>
      <w14:ligatures w14:val="standardContextual"/>
    </w:rPr>
  </w:style>
  <w:style w:type="character" w:customStyle="1" w:styleId="Bodytext510">
    <w:name w:val="Body text (51)"/>
    <w:basedOn w:val="Bodytext51"/>
    <w:rsid w:val="00A035E6"/>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A035E6"/>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A035E6"/>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A035E6"/>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A035E6"/>
    <w:pPr>
      <w:widowControl w:val="0"/>
      <w:shd w:val="clear" w:color="auto" w:fill="FFFFFF"/>
      <w:spacing w:after="180" w:line="0" w:lineRule="atLeast"/>
    </w:pPr>
    <w:rPr>
      <w:rFonts w:ascii="FrankRuehl" w:eastAsia="FrankRuehl" w:hAnsi="FrankRuehl" w:cs="FrankRuehl"/>
      <w:kern w:val="2"/>
      <w:sz w:val="24"/>
      <w:szCs w:val="24"/>
      <w14:ligatures w14:val="standardContextual"/>
    </w:rPr>
  </w:style>
  <w:style w:type="character" w:customStyle="1" w:styleId="Tableofcontents21">
    <w:name w:val="Table of contents (21)_"/>
    <w:basedOn w:val="DefaultParagraphFont"/>
    <w:link w:val="Tableofcontents210"/>
    <w:rsid w:val="00A035E6"/>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A035E6"/>
    <w:pPr>
      <w:widowControl w:val="0"/>
      <w:shd w:val="clear" w:color="auto" w:fill="FFFFFF"/>
      <w:spacing w:after="160" w:line="358" w:lineRule="exact"/>
    </w:pPr>
    <w:rPr>
      <w:rFonts w:ascii="Segoe UI" w:eastAsia="Segoe UI" w:hAnsi="Segoe UI" w:cs="Segoe UI"/>
      <w:b/>
      <w:bCs/>
      <w:kern w:val="2"/>
      <w:sz w:val="13"/>
      <w:szCs w:val="13"/>
      <w14:ligatures w14:val="standardContextual"/>
    </w:rPr>
  </w:style>
  <w:style w:type="character" w:customStyle="1" w:styleId="Tableofcontents22">
    <w:name w:val="Table of contents (22)_"/>
    <w:basedOn w:val="DefaultParagraphFont"/>
    <w:link w:val="Tableofcontents220"/>
    <w:rsid w:val="00A035E6"/>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A035E6"/>
    <w:pPr>
      <w:widowControl w:val="0"/>
      <w:shd w:val="clear" w:color="auto" w:fill="FFFFFF"/>
      <w:spacing w:after="160" w:line="358" w:lineRule="exact"/>
    </w:pPr>
    <w:rPr>
      <w:rFonts w:eastAsia="Arial"/>
      <w:b/>
      <w:bCs/>
      <w:kern w:val="2"/>
      <w:sz w:val="15"/>
      <w:szCs w:val="15"/>
      <w14:ligatures w14:val="standardContextual"/>
    </w:rPr>
  </w:style>
  <w:style w:type="character" w:customStyle="1" w:styleId="Bodytext142">
    <w:name w:val="Body text (142)_"/>
    <w:basedOn w:val="DefaultParagraphFont"/>
    <w:link w:val="Bodytext1420"/>
    <w:rsid w:val="00A035E6"/>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A035E6"/>
    <w:pPr>
      <w:widowControl w:val="0"/>
      <w:shd w:val="clear" w:color="auto" w:fill="FFFFFF"/>
      <w:spacing w:after="160" w:line="358" w:lineRule="exact"/>
    </w:pPr>
    <w:rPr>
      <w:rFonts w:eastAsia="Arial"/>
      <w:i/>
      <w:iCs/>
      <w:kern w:val="2"/>
      <w:sz w:val="14"/>
      <w:szCs w:val="14"/>
      <w14:ligatures w14:val="standardContextual"/>
    </w:rPr>
  </w:style>
  <w:style w:type="character" w:customStyle="1" w:styleId="Bodytext143">
    <w:name w:val="Body text (143)_"/>
    <w:basedOn w:val="DefaultParagraphFont"/>
    <w:link w:val="Bodytext1430"/>
    <w:rsid w:val="00A035E6"/>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A035E6"/>
    <w:pPr>
      <w:widowControl w:val="0"/>
      <w:shd w:val="clear" w:color="auto" w:fill="FFFFFF"/>
      <w:spacing w:after="160" w:line="0" w:lineRule="atLeast"/>
      <w:jc w:val="right"/>
    </w:pPr>
    <w:rPr>
      <w:rFonts w:ascii="Times New Roman" w:eastAsia="Times New Roman" w:hAnsi="Times New Roman" w:cs="Times New Roman"/>
      <w:kern w:val="2"/>
      <w:szCs w:val="16"/>
      <w14:ligatures w14:val="standardContextual"/>
    </w:rPr>
  </w:style>
  <w:style w:type="character" w:customStyle="1" w:styleId="Bodytext144Exact">
    <w:name w:val="Body text (144) Exact"/>
    <w:basedOn w:val="DefaultParagraphFont"/>
    <w:link w:val="Bodytext144"/>
    <w:rsid w:val="00A035E6"/>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A035E6"/>
    <w:pPr>
      <w:widowControl w:val="0"/>
      <w:shd w:val="clear" w:color="auto" w:fill="FFFFFF"/>
      <w:spacing w:after="660" w:line="203" w:lineRule="exact"/>
      <w:jc w:val="both"/>
    </w:pPr>
    <w:rPr>
      <w:rFonts w:asciiTheme="minorHAnsi" w:eastAsia="Georgia" w:hAnsiTheme="minorHAnsi" w:cs="Georgia"/>
      <w:b/>
      <w:bCs/>
      <w:i/>
      <w:iCs/>
      <w:spacing w:val="1"/>
      <w:kern w:val="2"/>
      <w:sz w:val="11"/>
      <w:szCs w:val="11"/>
      <w14:ligatures w14:val="standardContextual"/>
    </w:rPr>
  </w:style>
  <w:style w:type="character" w:customStyle="1" w:styleId="Bodytext145Exact">
    <w:name w:val="Body text (145) Exact"/>
    <w:basedOn w:val="DefaultParagraphFont"/>
    <w:link w:val="Bodytext145"/>
    <w:rsid w:val="00A035E6"/>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A035E6"/>
    <w:pPr>
      <w:widowControl w:val="0"/>
      <w:shd w:val="clear" w:color="auto" w:fill="FFFFFF"/>
      <w:spacing w:before="1140" w:after="160" w:line="0" w:lineRule="atLeast"/>
    </w:pPr>
    <w:rPr>
      <w:rFonts w:eastAsia="Arial"/>
      <w:spacing w:val="4"/>
      <w:kern w:val="2"/>
      <w:sz w:val="15"/>
      <w:szCs w:val="15"/>
      <w14:ligatures w14:val="standardContextual"/>
    </w:rPr>
  </w:style>
  <w:style w:type="character" w:customStyle="1" w:styleId="Bodytext460">
    <w:name w:val="Body text (46)"/>
    <w:basedOn w:val="Bodytext46"/>
    <w:rsid w:val="00A035E6"/>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A035E6"/>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A035E6"/>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A035E6"/>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A035E6"/>
    <w:pPr>
      <w:widowControl w:val="0"/>
      <w:shd w:val="clear" w:color="auto" w:fill="FFFFFF"/>
      <w:spacing w:after="160" w:line="0" w:lineRule="atLeast"/>
    </w:pPr>
    <w:rPr>
      <w:rFonts w:eastAsia="Arial"/>
      <w:b/>
      <w:bCs/>
      <w:kern w:val="2"/>
      <w:szCs w:val="16"/>
      <w14:ligatures w14:val="standardContextual"/>
    </w:rPr>
  </w:style>
  <w:style w:type="character" w:customStyle="1" w:styleId="Heading230">
    <w:name w:val="Heading #23_"/>
    <w:basedOn w:val="DefaultParagraphFont"/>
    <w:link w:val="Heading231"/>
    <w:rsid w:val="00A035E6"/>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A035E6"/>
    <w:pPr>
      <w:widowControl w:val="0"/>
      <w:shd w:val="clear" w:color="auto" w:fill="FFFFFF"/>
      <w:spacing w:after="180" w:line="0" w:lineRule="atLeast"/>
      <w:jc w:val="both"/>
    </w:pPr>
    <w:rPr>
      <w:rFonts w:eastAsia="Arial"/>
      <w:b/>
      <w:bCs/>
      <w:kern w:val="2"/>
      <w:sz w:val="20"/>
      <w:szCs w:val="20"/>
      <w14:ligatures w14:val="standardContextual"/>
    </w:rPr>
  </w:style>
  <w:style w:type="character" w:customStyle="1" w:styleId="Bodytext115Spacing0ptExact">
    <w:name w:val="Body text (115) + Spacing 0 pt Exact"/>
    <w:basedOn w:val="Bodytext115"/>
    <w:rsid w:val="00A035E6"/>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A035E6"/>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A035E6"/>
    <w:pPr>
      <w:widowControl w:val="0"/>
      <w:shd w:val="clear" w:color="auto" w:fill="FFFFFF"/>
      <w:spacing w:after="160" w:line="0" w:lineRule="atLeast"/>
    </w:pPr>
    <w:rPr>
      <w:rFonts w:ascii="FrankRuehl" w:eastAsia="FrankRuehl" w:hAnsi="FrankRuehl" w:cs="FrankRuehl"/>
      <w:kern w:val="2"/>
      <w:sz w:val="24"/>
      <w:szCs w:val="24"/>
      <w14:ligatures w14:val="standardContextual"/>
    </w:rPr>
  </w:style>
  <w:style w:type="character" w:customStyle="1" w:styleId="Picturecaption42">
    <w:name w:val="Picture caption (42)_"/>
    <w:basedOn w:val="DefaultParagraphFont"/>
    <w:link w:val="Picturecaption420"/>
    <w:rsid w:val="00A035E6"/>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A035E6"/>
    <w:pPr>
      <w:widowControl w:val="0"/>
      <w:shd w:val="clear" w:color="auto" w:fill="FFFFFF"/>
      <w:spacing w:after="160" w:line="0" w:lineRule="atLeast"/>
    </w:pPr>
    <w:rPr>
      <w:rFonts w:eastAsia="Arial"/>
      <w:b/>
      <w:bCs/>
      <w:kern w:val="2"/>
      <w:sz w:val="19"/>
      <w:szCs w:val="19"/>
      <w14:ligatures w14:val="standardContextual"/>
    </w:rPr>
  </w:style>
  <w:style w:type="character" w:customStyle="1" w:styleId="Picturecaption42SmallCaps">
    <w:name w:val="Picture caption (42) + Small Caps"/>
    <w:basedOn w:val="Picturecaption42"/>
    <w:rsid w:val="00A035E6"/>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A035E6"/>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A035E6"/>
    <w:pPr>
      <w:widowControl w:val="0"/>
      <w:shd w:val="clear" w:color="auto" w:fill="FFFFFF"/>
      <w:spacing w:before="180" w:after="160" w:line="0" w:lineRule="atLeast"/>
      <w:jc w:val="center"/>
    </w:pPr>
    <w:rPr>
      <w:rFonts w:ascii="FrankRuehl" w:eastAsia="FrankRuehl" w:hAnsi="FrankRuehl" w:cs="FrankRuehl"/>
      <w:kern w:val="2"/>
      <w:sz w:val="21"/>
      <w:szCs w:val="21"/>
      <w14:ligatures w14:val="standardContextual"/>
    </w:rPr>
  </w:style>
  <w:style w:type="character" w:customStyle="1" w:styleId="Bodytext155Exact">
    <w:name w:val="Body text (155) Exact"/>
    <w:basedOn w:val="DefaultParagraphFont"/>
    <w:rsid w:val="00A035E6"/>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A035E6"/>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A035E6"/>
    <w:pPr>
      <w:widowControl w:val="0"/>
      <w:shd w:val="clear" w:color="auto" w:fill="FFFFFF"/>
      <w:spacing w:after="160" w:line="0" w:lineRule="atLeast"/>
    </w:pPr>
    <w:rPr>
      <w:rFonts w:ascii="FrankRuehl" w:eastAsia="FrankRuehl" w:hAnsi="FrankRuehl" w:cs="FrankRuehl"/>
      <w:kern w:val="2"/>
      <w:szCs w:val="16"/>
      <w14:ligatures w14:val="standardContextual"/>
    </w:rPr>
  </w:style>
  <w:style w:type="character" w:customStyle="1" w:styleId="Bodytext156">
    <w:name w:val="Body text (156)_"/>
    <w:basedOn w:val="DefaultParagraphFont"/>
    <w:link w:val="Bodytext1560"/>
    <w:rsid w:val="00A035E6"/>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A035E6"/>
    <w:pPr>
      <w:widowControl w:val="0"/>
      <w:shd w:val="clear" w:color="auto" w:fill="FFFFFF"/>
      <w:spacing w:after="60" w:line="0" w:lineRule="atLeast"/>
      <w:jc w:val="center"/>
    </w:pPr>
    <w:rPr>
      <w:rFonts w:ascii="Century Gothic" w:eastAsia="Century Gothic" w:hAnsi="Century Gothic" w:cs="Century Gothic"/>
      <w:i/>
      <w:iCs/>
      <w:kern w:val="2"/>
      <w:sz w:val="18"/>
      <w:szCs w:val="18"/>
      <w14:ligatures w14:val="standardContextual"/>
    </w:rPr>
  </w:style>
  <w:style w:type="character" w:customStyle="1" w:styleId="Bodytext157">
    <w:name w:val="Body text (157)_"/>
    <w:basedOn w:val="DefaultParagraphFont"/>
    <w:rsid w:val="00A035E6"/>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A035E6"/>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A035E6"/>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A035E6"/>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A035E6"/>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A035E6"/>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A035E6"/>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A035E6"/>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A035E6"/>
    <w:pPr>
      <w:widowControl w:val="0"/>
      <w:shd w:val="clear" w:color="auto" w:fill="FFFFFF"/>
      <w:spacing w:after="160" w:line="425" w:lineRule="exact"/>
    </w:pPr>
    <w:rPr>
      <w:rFonts w:eastAsia="Arial"/>
      <w:b/>
      <w:bCs/>
      <w:spacing w:val="-20"/>
      <w:kern w:val="2"/>
      <w:sz w:val="21"/>
      <w:szCs w:val="21"/>
      <w14:ligatures w14:val="standardContextual"/>
    </w:rPr>
  </w:style>
  <w:style w:type="character" w:customStyle="1" w:styleId="Bodytext39">
    <w:name w:val="Body text (39)_"/>
    <w:basedOn w:val="DefaultParagraphFont"/>
    <w:rsid w:val="00A035E6"/>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A035E6"/>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A035E6"/>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A035E6"/>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A035E6"/>
    <w:pPr>
      <w:widowControl w:val="0"/>
      <w:shd w:val="clear" w:color="auto" w:fill="FFFFFF"/>
      <w:spacing w:before="120" w:after="120" w:line="0" w:lineRule="atLeast"/>
    </w:pPr>
    <w:rPr>
      <w:rFonts w:ascii="FrankRuehl" w:eastAsia="FrankRuehl" w:hAnsi="FrankRuehl" w:cs="FrankRuehl"/>
      <w:kern w:val="2"/>
      <w:sz w:val="19"/>
      <w:szCs w:val="19"/>
      <w14:ligatures w14:val="standardContextual"/>
    </w:rPr>
  </w:style>
  <w:style w:type="character" w:customStyle="1" w:styleId="Bodytext60Spacing0pt">
    <w:name w:val="Body text (60) + Spacing 0 pt"/>
    <w:basedOn w:val="Bodytext60"/>
    <w:rsid w:val="00A035E6"/>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A035E6"/>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1"/>
    <w:rsid w:val="00A035E6"/>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A035E6"/>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A035E6"/>
    <w:pPr>
      <w:widowControl w:val="0"/>
      <w:shd w:val="clear" w:color="auto" w:fill="FFFFFF"/>
      <w:spacing w:before="180" w:after="120" w:line="0" w:lineRule="atLeast"/>
    </w:pPr>
    <w:rPr>
      <w:rFonts w:ascii="Times New Roman" w:eastAsia="Times New Roman" w:hAnsi="Times New Roman" w:cs="Times New Roman"/>
      <w:kern w:val="2"/>
      <w:sz w:val="23"/>
      <w:szCs w:val="23"/>
      <w14:ligatures w14:val="standardContextual"/>
    </w:rPr>
  </w:style>
  <w:style w:type="character" w:customStyle="1" w:styleId="Bodytext160">
    <w:name w:val="Body text (160)_"/>
    <w:basedOn w:val="DefaultParagraphFont"/>
    <w:link w:val="Bodytext1600"/>
    <w:rsid w:val="00A035E6"/>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A035E6"/>
    <w:pPr>
      <w:widowControl w:val="0"/>
      <w:shd w:val="clear" w:color="auto" w:fill="FFFFFF"/>
      <w:spacing w:after="120" w:line="0" w:lineRule="atLeast"/>
    </w:pPr>
    <w:rPr>
      <w:rFonts w:eastAsia="Arial"/>
      <w:spacing w:val="-10"/>
      <w:kern w:val="2"/>
      <w:sz w:val="21"/>
      <w:szCs w:val="21"/>
      <w14:ligatures w14:val="standardContextual"/>
    </w:rPr>
  </w:style>
  <w:style w:type="character" w:customStyle="1" w:styleId="Picturecaption4">
    <w:name w:val="Picture caption (4)_"/>
    <w:basedOn w:val="DefaultParagraphFont"/>
    <w:link w:val="Picturecaption40"/>
    <w:rsid w:val="00A035E6"/>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A035E6"/>
    <w:pPr>
      <w:widowControl w:val="0"/>
      <w:shd w:val="clear" w:color="auto" w:fill="FFFFFF"/>
      <w:spacing w:after="160" w:line="222" w:lineRule="exact"/>
      <w:jc w:val="right"/>
    </w:pPr>
    <w:rPr>
      <w:rFonts w:eastAsia="Arial"/>
      <w:kern w:val="2"/>
      <w:sz w:val="13"/>
      <w:szCs w:val="13"/>
      <w14:ligatures w14:val="standardContextual"/>
    </w:rPr>
  </w:style>
  <w:style w:type="character" w:customStyle="1" w:styleId="Heading10">
    <w:name w:val="Heading #10_"/>
    <w:basedOn w:val="DefaultParagraphFont"/>
    <w:link w:val="Heading100"/>
    <w:rsid w:val="00A035E6"/>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A035E6"/>
    <w:pPr>
      <w:widowControl w:val="0"/>
      <w:shd w:val="clear" w:color="auto" w:fill="FFFFFF"/>
      <w:spacing w:before="180" w:after="180" w:line="0" w:lineRule="atLeast"/>
      <w:jc w:val="both"/>
    </w:pPr>
    <w:rPr>
      <w:rFonts w:eastAsia="Arial"/>
      <w:b/>
      <w:bCs/>
      <w:kern w:val="2"/>
      <w:sz w:val="20"/>
      <w:szCs w:val="20"/>
      <w14:ligatures w14:val="standardContextual"/>
    </w:rPr>
  </w:style>
  <w:style w:type="character" w:customStyle="1" w:styleId="Picturecaption3">
    <w:name w:val="Picture caption (3)_"/>
    <w:basedOn w:val="DefaultParagraphFont"/>
    <w:link w:val="Picturecaption30"/>
    <w:rsid w:val="00A035E6"/>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A035E6"/>
    <w:pPr>
      <w:widowControl w:val="0"/>
      <w:shd w:val="clear" w:color="auto" w:fill="FFFFFF"/>
      <w:spacing w:after="160" w:line="0" w:lineRule="atLeast"/>
    </w:pPr>
    <w:rPr>
      <w:rFonts w:eastAsia="Arial"/>
      <w:kern w:val="2"/>
      <w:sz w:val="18"/>
      <w:szCs w:val="18"/>
      <w14:ligatures w14:val="standardContextual"/>
    </w:rPr>
  </w:style>
  <w:style w:type="character" w:customStyle="1" w:styleId="Bodytext2NotBold">
    <w:name w:val="Body text (2) + Not Bold"/>
    <w:basedOn w:val="Bodytext21"/>
    <w:rsid w:val="00A035E6"/>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A035E6"/>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A035E6"/>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A035E6"/>
    <w:pPr>
      <w:widowControl w:val="0"/>
      <w:shd w:val="clear" w:color="auto" w:fill="FFFFFF"/>
      <w:spacing w:after="180" w:line="0" w:lineRule="atLeast"/>
      <w:jc w:val="both"/>
    </w:pPr>
    <w:rPr>
      <w:rFonts w:eastAsia="Arial"/>
      <w:b/>
      <w:bCs/>
      <w:kern w:val="2"/>
      <w:sz w:val="20"/>
      <w:szCs w:val="20"/>
      <w14:ligatures w14:val="standardContextual"/>
    </w:rPr>
  </w:style>
  <w:style w:type="character" w:customStyle="1" w:styleId="Heading13Italic">
    <w:name w:val="Heading #13 + Italic"/>
    <w:basedOn w:val="Heading13"/>
    <w:rsid w:val="00A035E6"/>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A035E6"/>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A035E6"/>
    <w:pPr>
      <w:widowControl w:val="0"/>
      <w:shd w:val="clear" w:color="auto" w:fill="FFFFFF"/>
      <w:spacing w:after="660" w:line="0" w:lineRule="atLeast"/>
      <w:outlineLvl w:val="8"/>
    </w:pPr>
    <w:rPr>
      <w:rFonts w:eastAsia="Georgia" w:cs="Georgia"/>
      <w:b/>
      <w:bCs/>
      <w:i/>
      <w:iCs/>
      <w:kern w:val="2"/>
      <w:sz w:val="20"/>
      <w:szCs w:val="20"/>
      <w14:ligatures w14:val="standardContextual"/>
    </w:rPr>
  </w:style>
  <w:style w:type="character" w:customStyle="1" w:styleId="Heading92Spacing2pt">
    <w:name w:val="Heading #9 (2) + Spacing 2 pt"/>
    <w:basedOn w:val="Heading92"/>
    <w:rsid w:val="00A035E6"/>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A035E6"/>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A035E6"/>
    <w:pPr>
      <w:widowControl w:val="0"/>
      <w:shd w:val="clear" w:color="auto" w:fill="FFFFFF"/>
      <w:spacing w:before="480" w:after="180" w:line="0" w:lineRule="atLeast"/>
      <w:jc w:val="both"/>
    </w:pPr>
    <w:rPr>
      <w:rFonts w:eastAsia="Arial"/>
      <w:b/>
      <w:bCs/>
      <w:kern w:val="2"/>
      <w:sz w:val="20"/>
      <w:szCs w:val="20"/>
      <w14:ligatures w14:val="standardContextual"/>
    </w:rPr>
  </w:style>
  <w:style w:type="character" w:customStyle="1" w:styleId="Bodytext38">
    <w:name w:val="Body text (38)_"/>
    <w:basedOn w:val="DefaultParagraphFont"/>
    <w:link w:val="Bodytext380"/>
    <w:rsid w:val="00A035E6"/>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A035E6"/>
    <w:pPr>
      <w:widowControl w:val="0"/>
      <w:shd w:val="clear" w:color="auto" w:fill="FFFFFF"/>
      <w:spacing w:after="160" w:line="0" w:lineRule="atLeast"/>
    </w:pPr>
    <w:rPr>
      <w:rFonts w:eastAsia="Arial"/>
      <w:b/>
      <w:bCs/>
      <w:spacing w:val="-10"/>
      <w:kern w:val="2"/>
      <w:sz w:val="19"/>
      <w:szCs w:val="19"/>
      <w14:ligatures w14:val="standardContextual"/>
    </w:rPr>
  </w:style>
  <w:style w:type="character" w:customStyle="1" w:styleId="Heading17">
    <w:name w:val="Heading #17_"/>
    <w:basedOn w:val="DefaultParagraphFont"/>
    <w:link w:val="Heading170"/>
    <w:rsid w:val="00A035E6"/>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A035E6"/>
    <w:pPr>
      <w:widowControl w:val="0"/>
      <w:shd w:val="clear" w:color="auto" w:fill="FFFFFF"/>
      <w:spacing w:after="360" w:line="0" w:lineRule="atLeast"/>
      <w:jc w:val="both"/>
    </w:pPr>
    <w:rPr>
      <w:rFonts w:eastAsia="Arial"/>
      <w:b/>
      <w:bCs/>
      <w:kern w:val="2"/>
      <w:sz w:val="20"/>
      <w:szCs w:val="20"/>
      <w14:ligatures w14:val="standardContextual"/>
    </w:rPr>
  </w:style>
  <w:style w:type="character" w:customStyle="1" w:styleId="Bodytext97Exact">
    <w:name w:val="Body text (97) Exact"/>
    <w:basedOn w:val="DefaultParagraphFont"/>
    <w:link w:val="Bodytext97"/>
    <w:rsid w:val="00A035E6"/>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A035E6"/>
    <w:pPr>
      <w:widowControl w:val="0"/>
      <w:shd w:val="clear" w:color="auto" w:fill="FFFFFF"/>
      <w:spacing w:after="160" w:line="0" w:lineRule="atLeast"/>
    </w:pPr>
    <w:rPr>
      <w:rFonts w:ascii="Trebuchet MS" w:eastAsia="Trebuchet MS" w:hAnsi="Trebuchet MS" w:cs="Trebuchet MS"/>
      <w:b/>
      <w:bCs/>
      <w:kern w:val="2"/>
      <w:sz w:val="139"/>
      <w:szCs w:val="139"/>
      <w14:ligatures w14:val="standardContextual"/>
    </w:rPr>
  </w:style>
  <w:style w:type="character" w:customStyle="1" w:styleId="Bodytext38Spacing0pt">
    <w:name w:val="Body text (38) + Spacing 0 pt"/>
    <w:basedOn w:val="Bodytext38"/>
    <w:rsid w:val="00A035E6"/>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A035E6"/>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A035E6"/>
    <w:pPr>
      <w:widowControl w:val="0"/>
      <w:shd w:val="clear" w:color="auto" w:fill="FFFFFF"/>
      <w:spacing w:before="240" w:after="160" w:line="0" w:lineRule="atLeast"/>
    </w:pPr>
    <w:rPr>
      <w:rFonts w:eastAsia="Arial"/>
      <w:b/>
      <w:bCs/>
      <w:kern w:val="2"/>
      <w:sz w:val="26"/>
      <w:szCs w:val="26"/>
      <w14:ligatures w14:val="standardContextual"/>
    </w:rPr>
  </w:style>
  <w:style w:type="character" w:customStyle="1" w:styleId="Bodytext42Spacing-1pt">
    <w:name w:val="Body text (42) + Spacing -1 pt"/>
    <w:basedOn w:val="Bodytext42"/>
    <w:rsid w:val="00A035E6"/>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A035E6"/>
    <w:rPr>
      <w:rFonts w:eastAsia="Georgia" w:cs="Georgia"/>
      <w:sz w:val="21"/>
      <w:szCs w:val="21"/>
      <w:shd w:val="clear" w:color="auto" w:fill="FFFFFF"/>
    </w:rPr>
  </w:style>
  <w:style w:type="paragraph" w:customStyle="1" w:styleId="Picturecaption90">
    <w:name w:val="Picture caption (9)"/>
    <w:basedOn w:val="Normal"/>
    <w:link w:val="Picturecaption9"/>
    <w:qFormat/>
    <w:rsid w:val="00A035E6"/>
    <w:pPr>
      <w:widowControl w:val="0"/>
      <w:shd w:val="clear" w:color="auto" w:fill="FFFFFF"/>
      <w:spacing w:after="160" w:line="0" w:lineRule="atLeast"/>
    </w:pPr>
    <w:rPr>
      <w:rFonts w:asciiTheme="minorHAnsi" w:eastAsia="Georgia" w:hAnsiTheme="minorHAnsi" w:cs="Georgia"/>
      <w:kern w:val="2"/>
      <w:sz w:val="21"/>
      <w:szCs w:val="21"/>
      <w14:ligatures w14:val="standardContextual"/>
    </w:rPr>
  </w:style>
  <w:style w:type="character" w:customStyle="1" w:styleId="Bodytext35">
    <w:name w:val="Body text (35)_"/>
    <w:basedOn w:val="DefaultParagraphFont"/>
    <w:rsid w:val="00A035E6"/>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A035E6"/>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A035E6"/>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A035E6"/>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A035E6"/>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A035E6"/>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A035E6"/>
    <w:pPr>
      <w:widowControl w:val="0"/>
      <w:shd w:val="clear" w:color="auto" w:fill="FFFFFF"/>
      <w:spacing w:after="160" w:line="0" w:lineRule="atLeast"/>
    </w:pPr>
    <w:rPr>
      <w:rFonts w:ascii="CordiaUPC" w:eastAsia="CordiaUPC" w:hAnsi="CordiaUPC" w:cs="CordiaUPC"/>
      <w:b/>
      <w:bCs/>
      <w:spacing w:val="4"/>
      <w:kern w:val="2"/>
      <w:sz w:val="20"/>
      <w:szCs w:val="20"/>
      <w14:ligatures w14:val="standardContextual"/>
    </w:rPr>
  </w:style>
  <w:style w:type="character" w:customStyle="1" w:styleId="Heading142">
    <w:name w:val="Heading #14 (2)_"/>
    <w:basedOn w:val="DefaultParagraphFont"/>
    <w:link w:val="Heading1420"/>
    <w:rsid w:val="00A035E6"/>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A035E6"/>
    <w:pPr>
      <w:widowControl w:val="0"/>
      <w:shd w:val="clear" w:color="auto" w:fill="FFFFFF"/>
      <w:spacing w:after="480" w:line="0" w:lineRule="atLeast"/>
      <w:jc w:val="both"/>
    </w:pPr>
    <w:rPr>
      <w:rFonts w:eastAsia="Arial"/>
      <w:b/>
      <w:bCs/>
      <w:kern w:val="2"/>
      <w:sz w:val="26"/>
      <w:szCs w:val="26"/>
      <w14:ligatures w14:val="standardContextual"/>
    </w:rPr>
  </w:style>
  <w:style w:type="character" w:customStyle="1" w:styleId="Heading142SmallCaps">
    <w:name w:val="Heading #14 (2) + Small Caps"/>
    <w:basedOn w:val="Heading142"/>
    <w:rsid w:val="00A035E6"/>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A035E6"/>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A035E6"/>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A035E6"/>
    <w:pPr>
      <w:widowControl w:val="0"/>
      <w:shd w:val="clear" w:color="auto" w:fill="FFFFFF"/>
      <w:spacing w:after="160" w:line="158" w:lineRule="exact"/>
    </w:pPr>
    <w:rPr>
      <w:rFonts w:ascii="Century Gothic" w:eastAsia="Century Gothic" w:hAnsi="Century Gothic" w:cs="Century Gothic"/>
      <w:b/>
      <w:bCs/>
      <w:kern w:val="2"/>
      <w:sz w:val="13"/>
      <w:szCs w:val="13"/>
      <w14:ligatures w14:val="standardContextual"/>
    </w:rPr>
  </w:style>
  <w:style w:type="character" w:customStyle="1" w:styleId="Picturecaption190">
    <w:name w:val="Picture caption (19)"/>
    <w:basedOn w:val="Picturecaption19"/>
    <w:rsid w:val="00A035E6"/>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A035E6"/>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A035E6"/>
    <w:pPr>
      <w:widowControl w:val="0"/>
      <w:shd w:val="clear" w:color="auto" w:fill="FFFFFF"/>
      <w:spacing w:after="160" w:line="0" w:lineRule="atLeast"/>
    </w:pPr>
    <w:rPr>
      <w:rFonts w:ascii="CordiaUPC" w:eastAsia="CordiaUPC" w:hAnsi="CordiaUPC" w:cs="CordiaUPC"/>
      <w:spacing w:val="-20"/>
      <w:kern w:val="2"/>
      <w:sz w:val="25"/>
      <w:szCs w:val="25"/>
      <w14:ligatures w14:val="standardContextual"/>
    </w:rPr>
  </w:style>
  <w:style w:type="character" w:customStyle="1" w:styleId="Picturecaption27Spacing0pt">
    <w:name w:val="Picture caption (27) + Spacing 0 pt"/>
    <w:basedOn w:val="Picturecaption27"/>
    <w:rsid w:val="00A035E6"/>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A035E6"/>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A035E6"/>
    <w:pPr>
      <w:widowControl w:val="0"/>
      <w:shd w:val="clear" w:color="auto" w:fill="FFFFFF"/>
      <w:spacing w:after="160" w:line="0" w:lineRule="atLeast"/>
    </w:pPr>
    <w:rPr>
      <w:rFonts w:eastAsia="Arial"/>
      <w:b/>
      <w:bCs/>
      <w:i/>
      <w:iCs/>
      <w:spacing w:val="6"/>
      <w:kern w:val="2"/>
      <w:sz w:val="18"/>
      <w:szCs w:val="18"/>
      <w14:ligatures w14:val="standardContextual"/>
    </w:rPr>
  </w:style>
  <w:style w:type="character" w:customStyle="1" w:styleId="Bodytext43Spacing0ptExact">
    <w:name w:val="Body text (43) + Spacing 0 pt Exact"/>
    <w:basedOn w:val="Bodytext43Exact"/>
    <w:rsid w:val="00A035E6"/>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A035E6"/>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A035E6"/>
    <w:pPr>
      <w:widowControl w:val="0"/>
      <w:shd w:val="clear" w:color="auto" w:fill="FFFFFF"/>
      <w:spacing w:after="160" w:line="0" w:lineRule="atLeast"/>
    </w:pPr>
    <w:rPr>
      <w:rFonts w:ascii="Gungsuh" w:eastAsia="Gungsuh" w:hAnsi="Gungsuh" w:cs="Gungsuh"/>
      <w:i/>
      <w:iCs/>
      <w:spacing w:val="-20"/>
      <w:kern w:val="2"/>
      <w:sz w:val="20"/>
      <w:szCs w:val="20"/>
      <w14:ligatures w14:val="standardContextual"/>
    </w:rPr>
  </w:style>
  <w:style w:type="character" w:customStyle="1" w:styleId="Bodytext61">
    <w:name w:val="Body text (6)"/>
    <w:basedOn w:val="Bodytext6"/>
    <w:rsid w:val="00A035E6"/>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A035E6"/>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A035E6"/>
    <w:pPr>
      <w:widowControl w:val="0"/>
      <w:shd w:val="clear" w:color="auto" w:fill="FFFFFF"/>
      <w:spacing w:before="720" w:after="60" w:line="0" w:lineRule="atLeast"/>
    </w:pPr>
    <w:rPr>
      <w:rFonts w:ascii="Calibri" w:eastAsia="Calibri" w:hAnsi="Calibri" w:cs="Calibri"/>
      <w:b/>
      <w:bCs/>
      <w:kern w:val="2"/>
      <w:sz w:val="12"/>
      <w:szCs w:val="12"/>
      <w14:ligatures w14:val="standardContextual"/>
    </w:rPr>
  </w:style>
  <w:style w:type="character" w:customStyle="1" w:styleId="Bodytext870">
    <w:name w:val="Body text (87)"/>
    <w:basedOn w:val="Bodytext87"/>
    <w:rsid w:val="00A035E6"/>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A035E6"/>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A035E6"/>
    <w:pPr>
      <w:widowControl w:val="0"/>
      <w:shd w:val="clear" w:color="auto" w:fill="FFFFFF"/>
      <w:spacing w:before="720" w:after="160" w:line="215" w:lineRule="exact"/>
      <w:jc w:val="both"/>
    </w:pPr>
    <w:rPr>
      <w:rFonts w:ascii="Segoe UI" w:eastAsia="Segoe UI" w:hAnsi="Segoe UI" w:cs="Segoe UI"/>
      <w:kern w:val="2"/>
      <w:szCs w:val="16"/>
      <w14:ligatures w14:val="standardContextual"/>
    </w:rPr>
  </w:style>
  <w:style w:type="character" w:customStyle="1" w:styleId="Tablecaption7">
    <w:name w:val="Table caption (7)_"/>
    <w:basedOn w:val="DefaultParagraphFont"/>
    <w:link w:val="Tablecaption70"/>
    <w:rsid w:val="00A035E6"/>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A035E6"/>
    <w:pPr>
      <w:widowControl w:val="0"/>
      <w:shd w:val="clear" w:color="auto" w:fill="FFFFFF"/>
      <w:spacing w:after="60" w:line="0" w:lineRule="atLeast"/>
    </w:pPr>
    <w:rPr>
      <w:rFonts w:eastAsia="Arial"/>
      <w:kern w:val="2"/>
      <w:sz w:val="13"/>
      <w:szCs w:val="13"/>
      <w14:ligatures w14:val="standardContextual"/>
    </w:rPr>
  </w:style>
  <w:style w:type="character" w:customStyle="1" w:styleId="BodytextSegoeUI">
    <w:name w:val="Body text + Segoe UI"/>
    <w:aliases w:val="21.5 pt"/>
    <w:basedOn w:val="Bodytext5"/>
    <w:rsid w:val="00A035E6"/>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A035E6"/>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A035E6"/>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A035E6"/>
    <w:pPr>
      <w:widowControl w:val="0"/>
      <w:shd w:val="clear" w:color="auto" w:fill="FFFFFF"/>
      <w:spacing w:after="480" w:line="0" w:lineRule="atLeast"/>
      <w:jc w:val="both"/>
    </w:pPr>
    <w:rPr>
      <w:rFonts w:eastAsia="Arial"/>
      <w:b/>
      <w:bCs/>
      <w:kern w:val="2"/>
      <w:sz w:val="25"/>
      <w:szCs w:val="25"/>
      <w14:ligatures w14:val="standardContextual"/>
    </w:rPr>
  </w:style>
  <w:style w:type="character" w:customStyle="1" w:styleId="Bodytext112SmallCaps">
    <w:name w:val="Body text (112) + Small Caps"/>
    <w:basedOn w:val="Bodytext112"/>
    <w:rsid w:val="00A035E6"/>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A035E6"/>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A035E6"/>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A035E6"/>
    <w:pPr>
      <w:widowControl w:val="0"/>
      <w:shd w:val="clear" w:color="auto" w:fill="FFFFFF"/>
      <w:spacing w:before="180" w:after="480" w:line="0" w:lineRule="atLeast"/>
      <w:jc w:val="both"/>
    </w:pPr>
    <w:rPr>
      <w:rFonts w:eastAsia="Arial"/>
      <w:b/>
      <w:bCs/>
      <w:kern w:val="2"/>
      <w:sz w:val="20"/>
      <w:szCs w:val="20"/>
      <w14:ligatures w14:val="standardContextual"/>
    </w:rPr>
  </w:style>
  <w:style w:type="character" w:customStyle="1" w:styleId="Tableofcontents10">
    <w:name w:val="Table of contents (10)_"/>
    <w:basedOn w:val="DefaultParagraphFont"/>
    <w:link w:val="Tableofcontents100"/>
    <w:rsid w:val="00A035E6"/>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A035E6"/>
    <w:pPr>
      <w:widowControl w:val="0"/>
      <w:shd w:val="clear" w:color="auto" w:fill="FFFFFF"/>
      <w:spacing w:before="480" w:after="60" w:line="0" w:lineRule="atLeast"/>
      <w:jc w:val="both"/>
    </w:pPr>
    <w:rPr>
      <w:rFonts w:ascii="FrankRuehl" w:eastAsia="FrankRuehl" w:hAnsi="FrankRuehl" w:cs="FrankRuehl"/>
      <w:b/>
      <w:bCs/>
      <w:kern w:val="2"/>
      <w:sz w:val="19"/>
      <w:szCs w:val="19"/>
      <w14:ligatures w14:val="standardContextual"/>
    </w:rPr>
  </w:style>
  <w:style w:type="character" w:customStyle="1" w:styleId="Tableofcontents11">
    <w:name w:val="Table of contents (11)_"/>
    <w:basedOn w:val="DefaultParagraphFont"/>
    <w:rsid w:val="00A035E6"/>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A035E6"/>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A035E6"/>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A035E6"/>
    <w:pPr>
      <w:widowControl w:val="0"/>
      <w:shd w:val="clear" w:color="auto" w:fill="FFFFFF"/>
      <w:spacing w:after="160" w:line="210" w:lineRule="exact"/>
      <w:jc w:val="both"/>
    </w:pPr>
    <w:rPr>
      <w:rFonts w:eastAsia="Arial"/>
      <w:i/>
      <w:iCs/>
      <w:kern w:val="2"/>
      <w:sz w:val="18"/>
      <w:szCs w:val="18"/>
      <w14:ligatures w14:val="standardContextual"/>
    </w:rPr>
  </w:style>
  <w:style w:type="character" w:customStyle="1" w:styleId="Tableofcontents14">
    <w:name w:val="Table of contents (14)_"/>
    <w:basedOn w:val="DefaultParagraphFont"/>
    <w:link w:val="Tableofcontents140"/>
    <w:rsid w:val="00A035E6"/>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A035E6"/>
    <w:pPr>
      <w:widowControl w:val="0"/>
      <w:shd w:val="clear" w:color="auto" w:fill="FFFFFF"/>
      <w:spacing w:after="160" w:line="344" w:lineRule="exact"/>
    </w:pPr>
    <w:rPr>
      <w:rFonts w:ascii="Candara" w:eastAsia="Candara" w:hAnsi="Candara" w:cs="Candara"/>
      <w:kern w:val="2"/>
      <w:sz w:val="17"/>
      <w:szCs w:val="17"/>
      <w14:ligatures w14:val="standardContextual"/>
    </w:rPr>
  </w:style>
  <w:style w:type="character" w:customStyle="1" w:styleId="Tableofcontents15">
    <w:name w:val="Table of contents (15)_"/>
    <w:basedOn w:val="DefaultParagraphFont"/>
    <w:rsid w:val="00A035E6"/>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A035E6"/>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A035E6"/>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A035E6"/>
    <w:pPr>
      <w:widowControl w:val="0"/>
      <w:shd w:val="clear" w:color="auto" w:fill="FFFFFF"/>
      <w:spacing w:after="480" w:line="0" w:lineRule="atLeast"/>
      <w:jc w:val="both"/>
    </w:pPr>
    <w:rPr>
      <w:rFonts w:eastAsia="Arial"/>
      <w:b/>
      <w:bCs/>
      <w:kern w:val="2"/>
      <w:sz w:val="26"/>
      <w:szCs w:val="26"/>
      <w14:ligatures w14:val="standardContextual"/>
    </w:rPr>
  </w:style>
  <w:style w:type="character" w:customStyle="1" w:styleId="Heading162SmallCaps">
    <w:name w:val="Heading #16 (2) + Small Caps"/>
    <w:basedOn w:val="Heading162"/>
    <w:rsid w:val="00A035E6"/>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A035E6"/>
  </w:style>
  <w:style w:type="character" w:customStyle="1" w:styleId="article-quote-right">
    <w:name w:val="article-quote-right"/>
    <w:basedOn w:val="DefaultParagraphFont"/>
    <w:rsid w:val="00A035E6"/>
  </w:style>
  <w:style w:type="character" w:customStyle="1" w:styleId="commentstext0">
    <w:name w:val="commentstext"/>
    <w:rsid w:val="00A035E6"/>
  </w:style>
  <w:style w:type="character" w:customStyle="1" w:styleId="sup1">
    <w:name w:val="sup1"/>
    <w:rsid w:val="00A035E6"/>
    <w:rPr>
      <w:rFonts w:ascii="Times New Roman" w:hAnsi="Times New Roman" w:cs="Times New Roman" w:hint="default"/>
      <w:color w:val="000000"/>
      <w:shd w:val="clear" w:color="auto" w:fill="FEFFCF"/>
    </w:rPr>
  </w:style>
  <w:style w:type="character" w:customStyle="1" w:styleId="pgnum1">
    <w:name w:val="pgnum1"/>
    <w:rsid w:val="00A035E6"/>
    <w:rPr>
      <w:rFonts w:ascii="Arial" w:hAnsi="Arial" w:cs="Arial" w:hint="default"/>
      <w:color w:val="FF0000"/>
      <w:sz w:val="22"/>
      <w:szCs w:val="22"/>
    </w:rPr>
  </w:style>
  <w:style w:type="character" w:customStyle="1" w:styleId="apple">
    <w:name w:val="apple"/>
    <w:rsid w:val="00A035E6"/>
  </w:style>
  <w:style w:type="paragraph" w:customStyle="1" w:styleId="BlockHeadingsCharChar">
    <w:name w:val="Block Headings Char Char"/>
    <w:basedOn w:val="Normal"/>
    <w:link w:val="BlockHeadingsCharCharChar"/>
    <w:qFormat/>
    <w:rsid w:val="00A035E6"/>
    <w:pPr>
      <w:autoSpaceDE w:val="0"/>
      <w:autoSpaceDN w:val="0"/>
      <w:adjustRightInd w:val="0"/>
      <w:spacing w:after="160" w:line="259" w:lineRule="auto"/>
      <w:jc w:val="center"/>
      <w:outlineLvl w:val="0"/>
    </w:pPr>
    <w:rPr>
      <w:rFonts w:ascii="Avenir LT Std 45 Book" w:eastAsia="Calibri" w:hAnsi="Avenir LT Std 45 Book" w:cs="Calibri"/>
      <w:b/>
      <w:caps/>
      <w:sz w:val="22"/>
      <w:szCs w:val="20"/>
    </w:rPr>
  </w:style>
  <w:style w:type="paragraph" w:customStyle="1" w:styleId="TagsChar1Char">
    <w:name w:val="Tags Char1 Char"/>
    <w:basedOn w:val="Normal"/>
    <w:link w:val="TagsChar1CharChar"/>
    <w:qFormat/>
    <w:rsid w:val="00A035E6"/>
    <w:pPr>
      <w:autoSpaceDE w:val="0"/>
      <w:autoSpaceDN w:val="0"/>
      <w:adjustRightInd w:val="0"/>
      <w:spacing w:after="160" w:line="259" w:lineRule="auto"/>
      <w:jc w:val="both"/>
      <w:outlineLvl w:val="1"/>
    </w:pPr>
    <w:rPr>
      <w:rFonts w:ascii="Avenir LT Std 45 Book" w:eastAsia="Calibri" w:hAnsi="Avenir LT Std 45 Book" w:cs="Calibri"/>
      <w:b/>
      <w:sz w:val="22"/>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A035E6"/>
    <w:rPr>
      <w:rFonts w:ascii="Georgia" w:eastAsia="Calibri" w:hAnsi="Georgia" w:cs="Times New Roman"/>
      <w:sz w:val="24"/>
      <w:u w:val="thick"/>
    </w:rPr>
  </w:style>
  <w:style w:type="character" w:customStyle="1" w:styleId="TagsChar1CharChar">
    <w:name w:val="Tags Char1 Char Char"/>
    <w:link w:val="TagsChar1Char"/>
    <w:rsid w:val="00A035E6"/>
    <w:rPr>
      <w:rFonts w:ascii="Avenir LT Std 45 Book" w:eastAsia="Calibri" w:hAnsi="Avenir LT Std 45 Book" w:cs="Calibri"/>
      <w:b/>
      <w:kern w:val="0"/>
      <w:sz w:val="22"/>
      <w:szCs w:val="22"/>
      <w14:ligatures w14:val="none"/>
    </w:rPr>
  </w:style>
  <w:style w:type="character" w:customStyle="1" w:styleId="CitesCharCharCharChar">
    <w:name w:val="Cites Char Char Char Char"/>
    <w:rsid w:val="00A035E6"/>
    <w:rPr>
      <w:rFonts w:ascii="Georgia" w:eastAsia="Calibri" w:hAnsi="Georgia"/>
      <w:b/>
      <w:bCs/>
    </w:rPr>
  </w:style>
  <w:style w:type="character" w:customStyle="1" w:styleId="CardsFont6ptCharCharChar">
    <w:name w:val="Cards + Font: 6 pt Char Char Char"/>
    <w:rsid w:val="00A035E6"/>
    <w:rPr>
      <w:rFonts w:ascii="Arial" w:eastAsia="Calibri" w:hAnsi="Arial" w:cs="Arial"/>
      <w:sz w:val="12"/>
    </w:rPr>
  </w:style>
  <w:style w:type="character" w:customStyle="1" w:styleId="BlockHeadingsCharCharChar">
    <w:name w:val="Block Headings Char Char Char"/>
    <w:link w:val="BlockHeadingsCharChar"/>
    <w:rsid w:val="00A035E6"/>
    <w:rPr>
      <w:rFonts w:ascii="Avenir LT Std 45 Book" w:eastAsia="Calibri" w:hAnsi="Avenir LT Std 45 Book" w:cs="Calibri"/>
      <w:b/>
      <w:caps/>
      <w:kern w:val="0"/>
      <w:sz w:val="22"/>
      <w:szCs w:val="20"/>
      <w14:ligatures w14:val="none"/>
    </w:rPr>
  </w:style>
  <w:style w:type="paragraph" w:customStyle="1" w:styleId="CardsUnderline">
    <w:name w:val="Cards + Underline"/>
    <w:basedOn w:val="Normal"/>
    <w:link w:val="CardsUnderlineChar"/>
    <w:qFormat/>
    <w:rsid w:val="00A035E6"/>
    <w:pPr>
      <w:autoSpaceDE w:val="0"/>
      <w:autoSpaceDN w:val="0"/>
      <w:adjustRightInd w:val="0"/>
      <w:spacing w:after="160" w:line="259" w:lineRule="auto"/>
      <w:ind w:left="432" w:right="432"/>
      <w:jc w:val="both"/>
    </w:pPr>
    <w:rPr>
      <w:rFonts w:ascii="Avenir LT Std 45 Book" w:hAnsi="Avenir LT Std 45 Book" w:cs="Calibri"/>
      <w:sz w:val="22"/>
      <w:u w:val="thick"/>
    </w:rPr>
  </w:style>
  <w:style w:type="character" w:customStyle="1" w:styleId="CardsUnderlineChar">
    <w:name w:val="Cards + Underline Char"/>
    <w:link w:val="CardsUnderline"/>
    <w:rsid w:val="00A035E6"/>
    <w:rPr>
      <w:rFonts w:ascii="Avenir LT Std 45 Book" w:hAnsi="Avenir LT Std 45 Book" w:cs="Calibri"/>
      <w:kern w:val="0"/>
      <w:sz w:val="22"/>
      <w:szCs w:val="22"/>
      <w:u w:val="thick"/>
      <w14:ligatures w14:val="none"/>
    </w:rPr>
  </w:style>
  <w:style w:type="paragraph" w:customStyle="1" w:styleId="StyleNormalWebNormalWebChar1CharNormalWebCharCharC">
    <w:name w:val="Style Normal (Web)Normal (Web) Char1 CharNormal (Web) Char Char C..."/>
    <w:basedOn w:val="NormalWeb"/>
    <w:qFormat/>
    <w:rsid w:val="00A035E6"/>
    <w:pPr>
      <w:spacing w:line="259" w:lineRule="auto"/>
    </w:pPr>
    <w:rPr>
      <w:rFonts w:ascii="Calibri" w:eastAsiaTheme="minorHAnsi" w:hAnsi="Calibri" w:cs="Calibri"/>
      <w:sz w:val="22"/>
      <w:szCs w:val="22"/>
    </w:rPr>
  </w:style>
  <w:style w:type="paragraph" w:customStyle="1" w:styleId="Reference">
    <w:name w:val="Reference"/>
    <w:qFormat/>
    <w:rsid w:val="00A035E6"/>
    <w:pPr>
      <w:spacing w:after="0" w:line="240" w:lineRule="auto"/>
    </w:pPr>
    <w:rPr>
      <w:rFonts w:ascii="Times New Roman" w:eastAsia="Times New Roman" w:hAnsi="Times New Roman" w:cs="Times New Roman"/>
      <w:b/>
      <w:bCs/>
      <w:kern w:val="0"/>
      <w:szCs w:val="27"/>
      <w:u w:val="single"/>
      <w14:ligatures w14:val="none"/>
    </w:rPr>
  </w:style>
  <w:style w:type="character" w:customStyle="1" w:styleId="inhoud">
    <w:name w:val="inhoud"/>
    <w:rsid w:val="00A035E6"/>
  </w:style>
  <w:style w:type="paragraph" w:customStyle="1" w:styleId="StyleHeading2Heading2Char2CharHeading2Char1CharCharHead">
    <w:name w:val="Style Heading 2Heading 2 Char2 CharHeading 2 Char1 Char CharHead..."/>
    <w:basedOn w:val="Heading2"/>
    <w:qFormat/>
    <w:rsid w:val="00A035E6"/>
    <w:pPr>
      <w:keepNext w:val="0"/>
      <w:keepLines w:val="0"/>
      <w:widowControl w:val="0"/>
      <w:suppressAutoHyphens/>
      <w:spacing w:before="200"/>
      <w:jc w:val="both"/>
    </w:pPr>
    <w:rPr>
      <w:rFonts w:ascii="Times New Roman" w:eastAsia="Times New Roman" w:hAnsi="Times New Roman" w:cs="Times New Roman"/>
      <w:bCs/>
      <w:caps/>
      <w:sz w:val="22"/>
    </w:rPr>
  </w:style>
  <w:style w:type="character" w:customStyle="1" w:styleId="Highlight1">
    <w:name w:val="Highlight"/>
    <w:qFormat/>
    <w:rsid w:val="00A035E6"/>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A035E6"/>
    <w:rPr>
      <w:rFonts w:ascii="Georgia" w:hAnsi="Georgia"/>
      <w:sz w:val="20"/>
      <w:u w:val="single"/>
    </w:rPr>
  </w:style>
  <w:style w:type="paragraph" w:customStyle="1" w:styleId="Blocktitle3">
    <w:name w:val="Block title"/>
    <w:basedOn w:val="Heading1"/>
    <w:autoRedefine/>
    <w:qFormat/>
    <w:rsid w:val="00A035E6"/>
    <w:pPr>
      <w:keepNext w:val="0"/>
      <w:keepLines w:val="0"/>
      <w:pBdr>
        <w:top w:val="single" w:sz="4" w:space="1" w:color="auto"/>
        <w:left w:val="single" w:sz="4" w:space="4" w:color="auto"/>
        <w:bottom w:val="single" w:sz="4" w:space="1" w:color="auto"/>
        <w:right w:val="single" w:sz="4" w:space="4" w:color="auto"/>
      </w:pBdr>
      <w:spacing w:after="60"/>
    </w:pPr>
    <w:rPr>
      <w:rFonts w:ascii="Times New Roman" w:eastAsia="Cambria" w:hAnsi="Times New Roman" w:cs="Times New Roman"/>
      <w:b w:val="0"/>
      <w:bCs/>
      <w:kern w:val="24"/>
      <w:sz w:val="26"/>
    </w:rPr>
  </w:style>
  <w:style w:type="character" w:customStyle="1" w:styleId="smcaps">
    <w:name w:val="smcaps"/>
    <w:rsid w:val="00A035E6"/>
  </w:style>
  <w:style w:type="character" w:customStyle="1" w:styleId="Style1Char2">
    <w:name w:val="Style1 Char2"/>
    <w:rsid w:val="00A035E6"/>
    <w:rPr>
      <w:szCs w:val="24"/>
      <w:lang w:val="en-US" w:eastAsia="en-US" w:bidi="ar-SA"/>
    </w:rPr>
  </w:style>
  <w:style w:type="paragraph" w:customStyle="1" w:styleId="SmallCite">
    <w:name w:val="Small Cite"/>
    <w:basedOn w:val="Normal"/>
    <w:qFormat/>
    <w:rsid w:val="00A035E6"/>
    <w:pPr>
      <w:spacing w:after="160" w:line="259" w:lineRule="auto"/>
      <w:jc w:val="both"/>
    </w:pPr>
    <w:rPr>
      <w:rFonts w:ascii="Verdana" w:hAnsi="Verdana" w:cs="Calibri"/>
    </w:rPr>
  </w:style>
  <w:style w:type="character" w:customStyle="1" w:styleId="inside-head1">
    <w:name w:val="inside-head1"/>
    <w:rsid w:val="00A035E6"/>
    <w:rPr>
      <w:rFonts w:ascii="Arial" w:hAnsi="Arial" w:cs="Arial" w:hint="default"/>
      <w:b/>
      <w:bCs/>
      <w:color w:val="000000"/>
      <w:spacing w:val="-15"/>
      <w:sz w:val="45"/>
      <w:szCs w:val="45"/>
    </w:rPr>
  </w:style>
  <w:style w:type="character" w:customStyle="1" w:styleId="datestamp1">
    <w:name w:val="datestamp1"/>
    <w:rsid w:val="00A035E6"/>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A035E6"/>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A035E6"/>
  </w:style>
  <w:style w:type="paragraph" w:customStyle="1" w:styleId="links1">
    <w:name w:val="links1"/>
    <w:basedOn w:val="Normal"/>
    <w:qFormat/>
    <w:rsid w:val="00A035E6"/>
    <w:pPr>
      <w:spacing w:before="100" w:beforeAutospacing="1" w:after="100" w:afterAutospacing="1" w:line="259" w:lineRule="auto"/>
      <w:jc w:val="both"/>
    </w:pPr>
    <w:rPr>
      <w:rFonts w:ascii="Avenir LT Std 45 Book" w:hAnsi="Avenir LT Std 45 Book" w:cs="Calibri"/>
      <w:color w:val="FFFFFF"/>
      <w:szCs w:val="16"/>
    </w:rPr>
  </w:style>
  <w:style w:type="paragraph" w:customStyle="1" w:styleId="endtext">
    <w:name w:val="endtext"/>
    <w:basedOn w:val="Normal"/>
    <w:qFormat/>
    <w:rsid w:val="00A035E6"/>
    <w:pPr>
      <w:spacing w:before="100" w:beforeAutospacing="1" w:after="100" w:afterAutospacing="1" w:line="259" w:lineRule="auto"/>
      <w:ind w:left="300"/>
      <w:jc w:val="both"/>
    </w:pPr>
    <w:rPr>
      <w:rFonts w:ascii="Avenir LT Std 45 Book" w:hAnsi="Avenir LT Std 45 Book" w:cs="Calibri"/>
      <w:sz w:val="22"/>
      <w:szCs w:val="20"/>
    </w:rPr>
  </w:style>
  <w:style w:type="character" w:customStyle="1" w:styleId="storyheading31">
    <w:name w:val="storyheading31"/>
    <w:rsid w:val="00A035E6"/>
    <w:rPr>
      <w:rFonts w:ascii="Verdana" w:hAnsi="Verdana" w:hint="default"/>
      <w:b/>
      <w:bCs/>
      <w:sz w:val="32"/>
      <w:szCs w:val="32"/>
    </w:rPr>
  </w:style>
  <w:style w:type="character" w:customStyle="1" w:styleId="storydeck31">
    <w:name w:val="storydeck31"/>
    <w:rsid w:val="00A035E6"/>
    <w:rPr>
      <w:rFonts w:ascii="Verdana" w:hAnsi="Verdana" w:hint="default"/>
      <w:i w:val="0"/>
      <w:iCs w:val="0"/>
      <w:sz w:val="21"/>
      <w:szCs w:val="21"/>
    </w:rPr>
  </w:style>
  <w:style w:type="character" w:customStyle="1" w:styleId="subtitle10">
    <w:name w:val="subtitle1"/>
    <w:rsid w:val="00A035E6"/>
    <w:rPr>
      <w:rFonts w:ascii="Verdana" w:hAnsi="Verdana" w:hint="default"/>
      <w:b w:val="0"/>
      <w:bCs w:val="0"/>
      <w:vanish w:val="0"/>
      <w:webHidden w:val="0"/>
      <w:color w:val="484848"/>
      <w:sz w:val="14"/>
      <w:szCs w:val="14"/>
      <w:specVanish w:val="0"/>
    </w:rPr>
  </w:style>
  <w:style w:type="paragraph" w:customStyle="1" w:styleId="g">
    <w:name w:val="g"/>
    <w:basedOn w:val="Normal"/>
    <w:qFormat/>
    <w:rsid w:val="00A035E6"/>
    <w:pPr>
      <w:spacing w:before="240" w:after="240" w:line="259" w:lineRule="auto"/>
      <w:jc w:val="both"/>
    </w:pPr>
    <w:rPr>
      <w:rFonts w:ascii="Avenir LT Std 45 Book" w:hAnsi="Avenir LT Std 45 Book" w:cs="Calibri"/>
      <w:sz w:val="22"/>
    </w:rPr>
  </w:style>
  <w:style w:type="character" w:customStyle="1" w:styleId="clsbiolink">
    <w:name w:val="clsbiolink"/>
    <w:rsid w:val="00A035E6"/>
  </w:style>
  <w:style w:type="character" w:customStyle="1" w:styleId="clssmaller">
    <w:name w:val="clssmaller"/>
    <w:rsid w:val="00A035E6"/>
  </w:style>
  <w:style w:type="character" w:customStyle="1" w:styleId="sm1">
    <w:name w:val="sm1"/>
    <w:rsid w:val="00A035E6"/>
    <w:rPr>
      <w:rFonts w:ascii="Verdana" w:hAnsi="Verdana" w:hint="default"/>
      <w:i w:val="0"/>
      <w:iCs w:val="0"/>
      <w:smallCaps w:val="0"/>
      <w:color w:val="000000"/>
      <w:sz w:val="17"/>
      <w:szCs w:val="17"/>
    </w:rPr>
  </w:style>
  <w:style w:type="character" w:customStyle="1" w:styleId="noindentChar">
    <w:name w:val="noindent Char"/>
    <w:rsid w:val="00A035E6"/>
    <w:rPr>
      <w:rFonts w:ascii="Arial" w:hAnsi="Arial" w:cs="Arial"/>
      <w:sz w:val="24"/>
      <w:szCs w:val="24"/>
      <w:lang w:val="en-US" w:eastAsia="en-US" w:bidi="ar-SA"/>
    </w:rPr>
  </w:style>
  <w:style w:type="character" w:customStyle="1" w:styleId="SmallChar1">
    <w:name w:val="Small Char1"/>
    <w:rsid w:val="00A035E6"/>
    <w:rPr>
      <w:sz w:val="16"/>
      <w:szCs w:val="24"/>
      <w:lang w:val="en-US" w:eastAsia="en-US" w:bidi="ar-SA"/>
    </w:rPr>
  </w:style>
  <w:style w:type="character" w:customStyle="1" w:styleId="fullcite0">
    <w:name w:val="fullcite"/>
    <w:rsid w:val="00A035E6"/>
  </w:style>
  <w:style w:type="character" w:customStyle="1" w:styleId="Style9ptThickunderline">
    <w:name w:val="Style 9 pt Thick underline"/>
    <w:rsid w:val="00A035E6"/>
    <w:rPr>
      <w:sz w:val="24"/>
      <w:u w:val="thick"/>
    </w:rPr>
  </w:style>
  <w:style w:type="paragraph" w:customStyle="1" w:styleId="Repeatheader">
    <w:name w:val="Repeat header"/>
    <w:basedOn w:val="Normal"/>
    <w:autoRedefine/>
    <w:qFormat/>
    <w:rsid w:val="00A035E6"/>
    <w:pPr>
      <w:spacing w:after="160" w:line="259" w:lineRule="auto"/>
      <w:jc w:val="center"/>
    </w:pPr>
    <w:rPr>
      <w:rFonts w:ascii="Century Gothic" w:hAnsi="Century Gothic" w:cs="Calibri"/>
      <w:b/>
      <w:i/>
      <w:sz w:val="40"/>
      <w:u w:val="words"/>
    </w:rPr>
  </w:style>
  <w:style w:type="paragraph" w:customStyle="1" w:styleId="StyleCardNotUnderlined8pt">
    <w:name w:val="Style Card Not Underlined + 8 pt"/>
    <w:basedOn w:val="CardNotUnderlined"/>
    <w:qFormat/>
    <w:rsid w:val="00A035E6"/>
    <w:pPr>
      <w:jc w:val="both"/>
    </w:pPr>
    <w:rPr>
      <w:rFonts w:ascii="Georgia" w:eastAsia="Times New Roman" w:hAnsi="Georgia"/>
    </w:rPr>
  </w:style>
  <w:style w:type="character" w:customStyle="1" w:styleId="CardNotUnderlinedChar">
    <w:name w:val="Card Not Underlined Char"/>
    <w:rsid w:val="00A035E6"/>
    <w:rPr>
      <w:sz w:val="16"/>
      <w:lang w:val="en-US" w:eastAsia="en-US" w:bidi="ar-SA"/>
    </w:rPr>
  </w:style>
  <w:style w:type="paragraph" w:customStyle="1" w:styleId="CardNotUnderlined3">
    <w:name w:val="Card Not Underlined 3"/>
    <w:basedOn w:val="CardNotUnderlined"/>
    <w:qFormat/>
    <w:rsid w:val="00A035E6"/>
    <w:pPr>
      <w:jc w:val="both"/>
    </w:pPr>
    <w:rPr>
      <w:rFonts w:ascii="Georgia" w:eastAsia="Times New Roman" w:hAnsi="Georgia"/>
    </w:rPr>
  </w:style>
  <w:style w:type="paragraph" w:customStyle="1" w:styleId="CardNotUnderlinedFinal">
    <w:name w:val="Card Not Underlined Final"/>
    <w:basedOn w:val="CardNotUnderlined3"/>
    <w:qFormat/>
    <w:rsid w:val="00A035E6"/>
  </w:style>
  <w:style w:type="character" w:customStyle="1" w:styleId="IndexHeadersCharChar">
    <w:name w:val="Index Headers Char Char"/>
    <w:rsid w:val="00A035E6"/>
    <w:rPr>
      <w:rFonts w:cs="Arial"/>
      <w:bCs/>
      <w:caps/>
      <w:color w:val="FFFFFF"/>
      <w:sz w:val="2"/>
      <w:szCs w:val="2"/>
      <w:lang w:val="en-US" w:eastAsia="en-US" w:bidi="ar-SA"/>
    </w:rPr>
  </w:style>
  <w:style w:type="paragraph" w:customStyle="1" w:styleId="Numbering">
    <w:name w:val="Numbering"/>
    <w:basedOn w:val="Normal"/>
    <w:next w:val="Normal"/>
    <w:qFormat/>
    <w:rsid w:val="00A035E6"/>
    <w:pPr>
      <w:widowControl w:val="0"/>
      <w:tabs>
        <w:tab w:val="num" w:pos="360"/>
      </w:tabs>
      <w:suppressAutoHyphens/>
      <w:spacing w:after="200" w:line="259" w:lineRule="auto"/>
      <w:ind w:left="360" w:hanging="360"/>
      <w:jc w:val="both"/>
    </w:pPr>
    <w:rPr>
      <w:rFonts w:ascii="Avenir LT Std 45 Book" w:hAnsi="Avenir LT Std 45 Book" w:cs="Calibri"/>
      <w:b/>
      <w:sz w:val="22"/>
      <w:szCs w:val="18"/>
    </w:rPr>
  </w:style>
  <w:style w:type="paragraph" w:customStyle="1" w:styleId="Un-IndexedHeading">
    <w:name w:val="Un-Indexed Heading"/>
    <w:basedOn w:val="Heading1"/>
    <w:next w:val="Normal"/>
    <w:qFormat/>
    <w:rsid w:val="00A035E6"/>
    <w:pPr>
      <w:keepNext w:val="0"/>
      <w:keepLines w:val="0"/>
      <w:widowControl w:val="0"/>
      <w:suppressAutoHyphens/>
      <w:spacing w:after="160"/>
    </w:pPr>
    <w:rPr>
      <w:rFonts w:ascii="Times New Roman" w:eastAsia="Times New Roman" w:hAnsi="Times New Roman" w:cs="Arial"/>
      <w:b w:val="0"/>
      <w:caps/>
      <w:kern w:val="32"/>
      <w:sz w:val="32"/>
      <w:u w:val="thick"/>
    </w:rPr>
  </w:style>
  <w:style w:type="paragraph" w:customStyle="1" w:styleId="Circle">
    <w:name w:val="Circle"/>
    <w:basedOn w:val="Normal"/>
    <w:next w:val="Normal"/>
    <w:qFormat/>
    <w:rsid w:val="00A035E6"/>
    <w:pPr>
      <w:widowControl w:val="0"/>
      <w:suppressAutoHyphens/>
      <w:spacing w:after="200" w:line="259" w:lineRule="auto"/>
      <w:jc w:val="both"/>
    </w:pPr>
    <w:rPr>
      <w:rFonts w:ascii="Avenir LT Std 45 Book" w:hAnsi="Avenir LT Std 45 Book" w:cs="Calibri"/>
      <w:b/>
      <w:i/>
      <w:sz w:val="22"/>
      <w:szCs w:val="18"/>
      <w:u w:val="thick"/>
    </w:rPr>
  </w:style>
  <w:style w:type="paragraph" w:customStyle="1" w:styleId="PageHeader">
    <w:name w:val="Page Header"/>
    <w:basedOn w:val="Normal"/>
    <w:link w:val="PageHeaderChar"/>
    <w:qFormat/>
    <w:rsid w:val="00A035E6"/>
    <w:pPr>
      <w:widowControl w:val="0"/>
      <w:tabs>
        <w:tab w:val="num" w:pos="360"/>
        <w:tab w:val="left" w:pos="10080"/>
      </w:tabs>
      <w:suppressAutoHyphens/>
      <w:spacing w:after="160" w:line="259" w:lineRule="auto"/>
      <w:jc w:val="both"/>
    </w:pPr>
    <w:rPr>
      <w:rFonts w:ascii="Avenir LT Std 45 Book" w:hAnsi="Avenir LT Std 45 Book" w:cs="Calibri"/>
      <w:b/>
      <w:sz w:val="22"/>
      <w:szCs w:val="18"/>
    </w:rPr>
  </w:style>
  <w:style w:type="paragraph" w:customStyle="1" w:styleId="IndentedLettering">
    <w:name w:val="Indented Lettering"/>
    <w:basedOn w:val="Numbering"/>
    <w:next w:val="Normal"/>
    <w:qFormat/>
    <w:rsid w:val="00A035E6"/>
    <w:pPr>
      <w:numPr>
        <w:numId w:val="18"/>
      </w:numPr>
      <w:tabs>
        <w:tab w:val="clear" w:pos="1080"/>
        <w:tab w:val="num" w:pos="360"/>
        <w:tab w:val="num" w:pos="720"/>
      </w:tabs>
      <w:ind w:left="0" w:firstLine="0"/>
    </w:pPr>
  </w:style>
  <w:style w:type="paragraph" w:customStyle="1" w:styleId="Lettering">
    <w:name w:val="Lettering"/>
    <w:basedOn w:val="Numbering"/>
    <w:next w:val="Normal"/>
    <w:qFormat/>
    <w:rsid w:val="00A035E6"/>
  </w:style>
  <w:style w:type="paragraph" w:customStyle="1" w:styleId="FileName">
    <w:name w:val="File Name"/>
    <w:basedOn w:val="Normal"/>
    <w:next w:val="Normal"/>
    <w:qFormat/>
    <w:rsid w:val="00A035E6"/>
    <w:pPr>
      <w:widowControl w:val="0"/>
      <w:suppressAutoHyphens/>
      <w:spacing w:after="120" w:line="259" w:lineRule="auto"/>
      <w:jc w:val="center"/>
    </w:pPr>
    <w:rPr>
      <w:rFonts w:ascii="Avenir LT Std 45 Book" w:hAnsi="Avenir LT Std 45 Book" w:cs="Calibri"/>
      <w:b/>
      <w:caps/>
      <w:sz w:val="28"/>
      <w:szCs w:val="20"/>
    </w:rPr>
  </w:style>
  <w:style w:type="paragraph" w:customStyle="1" w:styleId="Pagination">
    <w:name w:val="Pagination"/>
    <w:basedOn w:val="Normal"/>
    <w:next w:val="Normal"/>
    <w:qFormat/>
    <w:rsid w:val="00A035E6"/>
    <w:pPr>
      <w:widowControl w:val="0"/>
      <w:tabs>
        <w:tab w:val="num" w:pos="720"/>
      </w:tabs>
      <w:suppressAutoHyphens/>
      <w:spacing w:after="160" w:line="259" w:lineRule="auto"/>
      <w:jc w:val="right"/>
    </w:pPr>
    <w:rPr>
      <w:rFonts w:ascii="Avenir LT Std 45 Book" w:hAnsi="Avenir LT Std 45 Book" w:cs="Calibri"/>
      <w:b/>
      <w:sz w:val="28"/>
      <w:szCs w:val="18"/>
    </w:rPr>
  </w:style>
  <w:style w:type="paragraph" w:customStyle="1" w:styleId="IndentedNumbering">
    <w:name w:val="Indented Numbering"/>
    <w:basedOn w:val="IndentedLettering"/>
    <w:next w:val="Normal"/>
    <w:qFormat/>
    <w:rsid w:val="00A035E6"/>
  </w:style>
  <w:style w:type="paragraph" w:customStyle="1" w:styleId="CardContinued1">
    <w:name w:val="Card Continued 1"/>
    <w:basedOn w:val="Normal"/>
    <w:next w:val="Normal"/>
    <w:qFormat/>
    <w:rsid w:val="00A035E6"/>
    <w:pPr>
      <w:widowControl w:val="0"/>
      <w:suppressAutoHyphens/>
      <w:spacing w:before="120" w:after="160" w:line="259" w:lineRule="auto"/>
      <w:jc w:val="right"/>
    </w:pPr>
    <w:rPr>
      <w:rFonts w:ascii="Avenir LT Std 45 Book" w:hAnsi="Avenir LT Std 45 Book" w:cs="Calibri"/>
      <w:b/>
      <w:caps/>
      <w:sz w:val="22"/>
      <w:szCs w:val="18"/>
    </w:rPr>
  </w:style>
  <w:style w:type="paragraph" w:customStyle="1" w:styleId="CardContinued2">
    <w:name w:val="Card Continued 2"/>
    <w:basedOn w:val="CardContinued1"/>
    <w:next w:val="Normal"/>
    <w:qFormat/>
    <w:rsid w:val="00A035E6"/>
  </w:style>
  <w:style w:type="paragraph" w:customStyle="1" w:styleId="Clearformatting">
    <w:name w:val="Clear formatting"/>
    <w:basedOn w:val="Normal"/>
    <w:qFormat/>
    <w:rsid w:val="00A035E6"/>
    <w:pPr>
      <w:keepNext/>
      <w:spacing w:after="160" w:line="259" w:lineRule="auto"/>
      <w:jc w:val="both"/>
      <w:outlineLvl w:val="2"/>
    </w:pPr>
    <w:rPr>
      <w:rFonts w:ascii="Avenir LT Std 45 Book" w:hAnsi="Avenir LT Std 45 Book" w:cs="Calibri"/>
      <w:b/>
      <w:bCs/>
      <w:sz w:val="22"/>
      <w:szCs w:val="26"/>
    </w:rPr>
  </w:style>
  <w:style w:type="character" w:customStyle="1" w:styleId="justify">
    <w:name w:val="justify"/>
    <w:rsid w:val="00A035E6"/>
  </w:style>
  <w:style w:type="paragraph" w:customStyle="1" w:styleId="SmallCardText">
    <w:name w:val="Small Card Text"/>
    <w:qFormat/>
    <w:rsid w:val="00A035E6"/>
    <w:pPr>
      <w:spacing w:after="200" w:line="276" w:lineRule="auto"/>
    </w:pPr>
    <w:rPr>
      <w:kern w:val="0"/>
      <w:sz w:val="22"/>
      <w:szCs w:val="22"/>
      <w14:ligatures w14:val="none"/>
    </w:rPr>
  </w:style>
  <w:style w:type="character" w:customStyle="1" w:styleId="SmallCardTextChar">
    <w:name w:val="Small Card Text Char"/>
    <w:rsid w:val="00A035E6"/>
    <w:rPr>
      <w:sz w:val="16"/>
      <w:szCs w:val="16"/>
      <w:lang w:val="en-US" w:eastAsia="en-US" w:bidi="ar-SA"/>
    </w:rPr>
  </w:style>
  <w:style w:type="paragraph" w:customStyle="1" w:styleId="TAGFONT">
    <w:name w:val="TAG FONT"/>
    <w:basedOn w:val="Normal"/>
    <w:autoRedefine/>
    <w:qFormat/>
    <w:rsid w:val="00A035E6"/>
    <w:pPr>
      <w:spacing w:after="160" w:line="259" w:lineRule="auto"/>
      <w:jc w:val="both"/>
    </w:pPr>
    <w:rPr>
      <w:rFonts w:ascii="Avenir LT Std 45 Book" w:hAnsi="Avenir LT Std 45 Book" w:cs="Calibri"/>
      <w:sz w:val="22"/>
    </w:rPr>
  </w:style>
  <w:style w:type="paragraph" w:customStyle="1" w:styleId="8point">
    <w:name w:val="8 point"/>
    <w:basedOn w:val="Normal"/>
    <w:link w:val="8pointChar"/>
    <w:qFormat/>
    <w:rsid w:val="00A035E6"/>
    <w:pPr>
      <w:spacing w:after="160" w:line="259" w:lineRule="auto"/>
      <w:jc w:val="both"/>
    </w:pPr>
    <w:rPr>
      <w:rFonts w:asciiTheme="minorHAnsi" w:hAnsiTheme="minorHAnsi" w:cstheme="minorBidi"/>
      <w:kern w:val="2"/>
      <w:szCs w:val="24"/>
      <w14:ligatures w14:val="standardContextual"/>
    </w:rPr>
  </w:style>
  <w:style w:type="paragraph" w:customStyle="1" w:styleId="citationunderline">
    <w:name w:val="citation/underline"/>
    <w:link w:val="citationunderlineChar"/>
    <w:autoRedefine/>
    <w:qFormat/>
    <w:rsid w:val="00A035E6"/>
    <w:pPr>
      <w:spacing w:after="0" w:line="240" w:lineRule="auto"/>
    </w:pPr>
    <w:rPr>
      <w:b/>
      <w:u w:val="single"/>
    </w:rPr>
  </w:style>
  <w:style w:type="character" w:customStyle="1" w:styleId="awtw">
    <w:name w:val="awtw"/>
    <w:rsid w:val="00A035E6"/>
  </w:style>
  <w:style w:type="paragraph" w:customStyle="1" w:styleId="Style60">
    <w:name w:val="Style 6"/>
    <w:qFormat/>
    <w:rsid w:val="00A035E6"/>
    <w:pPr>
      <w:widowControl w:val="0"/>
      <w:autoSpaceDE w:val="0"/>
      <w:autoSpaceDN w:val="0"/>
      <w:spacing w:after="0" w:line="264" w:lineRule="auto"/>
      <w:ind w:firstLine="360"/>
      <w:jc w:val="both"/>
    </w:pPr>
    <w:rPr>
      <w:rFonts w:ascii="Bookman Old Style" w:eastAsia="Times New Roman" w:hAnsi="Bookman Old Style" w:cs="Bookman Old Style"/>
      <w:kern w:val="0"/>
      <w:sz w:val="20"/>
      <w:szCs w:val="20"/>
      <w14:ligatures w14:val="none"/>
    </w:rPr>
  </w:style>
  <w:style w:type="character" w:customStyle="1" w:styleId="ld3">
    <w:name w:val="ld3"/>
    <w:rsid w:val="00A035E6"/>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A035E6"/>
    <w:pPr>
      <w:keepNext/>
      <w:spacing w:after="160" w:line="259" w:lineRule="auto"/>
      <w:outlineLvl w:val="2"/>
    </w:pPr>
    <w:rPr>
      <w:rFonts w:ascii="Avenir LT Std 45 Book" w:hAnsi="Avenir LT Std 45 Book" w:cs="Calibri"/>
      <w:b/>
      <w:bCs/>
      <w:sz w:val="22"/>
      <w:szCs w:val="26"/>
      <w:u w:val="single"/>
    </w:rPr>
  </w:style>
  <w:style w:type="character" w:customStyle="1" w:styleId="DateCitesAuthorCharChar">
    <w:name w:val="DateCitesAuthor Char Char"/>
    <w:link w:val="DateCitesAuthorChar"/>
    <w:rsid w:val="00A035E6"/>
    <w:rPr>
      <w:rFonts w:ascii="Avenir LT Std 45 Book" w:hAnsi="Avenir LT Std 45 Book" w:cs="Calibri"/>
      <w:b/>
      <w:bCs/>
      <w:kern w:val="0"/>
      <w:sz w:val="22"/>
      <w:szCs w:val="26"/>
      <w:u w:val="single"/>
      <w14:ligatures w14:val="none"/>
    </w:rPr>
  </w:style>
  <w:style w:type="paragraph" w:customStyle="1" w:styleId="articlebodynormaltext">
    <w:name w:val="articlebody_normaltext"/>
    <w:basedOn w:val="Normal"/>
    <w:qFormat/>
    <w:rsid w:val="00A035E6"/>
    <w:pPr>
      <w:spacing w:before="100" w:beforeAutospacing="1" w:after="100" w:afterAutospacing="1" w:line="259" w:lineRule="auto"/>
    </w:pPr>
    <w:rPr>
      <w:rFonts w:ascii="Avenir LT Std 45 Book" w:hAnsi="Avenir LT Std 45 Book" w:cs="Calibri"/>
      <w:sz w:val="22"/>
    </w:rPr>
  </w:style>
  <w:style w:type="paragraph" w:customStyle="1" w:styleId="western">
    <w:name w:val="western"/>
    <w:basedOn w:val="Normal"/>
    <w:qFormat/>
    <w:rsid w:val="00A035E6"/>
    <w:pPr>
      <w:spacing w:before="100" w:beforeAutospacing="1" w:after="100" w:afterAutospacing="1" w:line="259" w:lineRule="auto"/>
    </w:pPr>
    <w:rPr>
      <w:rFonts w:ascii="Avenir LT Std 45 Book" w:hAnsi="Avenir LT Std 45 Book" w:cs="Calibri"/>
      <w:sz w:val="22"/>
    </w:rPr>
  </w:style>
  <w:style w:type="character" w:styleId="HTMLAcronym">
    <w:name w:val="HTML Acronym"/>
    <w:uiPriority w:val="99"/>
    <w:unhideWhenUsed/>
    <w:rsid w:val="00A035E6"/>
  </w:style>
  <w:style w:type="paragraph" w:customStyle="1" w:styleId="Index">
    <w:name w:val="Index"/>
    <w:basedOn w:val="Normal"/>
    <w:qFormat/>
    <w:rsid w:val="00A035E6"/>
    <w:pPr>
      <w:widowControl w:val="0"/>
      <w:suppressLineNumbers/>
      <w:suppressAutoHyphens/>
      <w:spacing w:after="160" w:line="259" w:lineRule="auto"/>
    </w:pPr>
    <w:rPr>
      <w:rFonts w:ascii="Century Gothic" w:hAnsi="Century Gothic" w:cs="Tahoma"/>
      <w:sz w:val="22"/>
      <w:szCs w:val="20"/>
    </w:rPr>
  </w:style>
  <w:style w:type="character" w:customStyle="1" w:styleId="externaledithide">
    <w:name w:val="external_edit_hide"/>
    <w:rsid w:val="00A035E6"/>
  </w:style>
  <w:style w:type="character" w:customStyle="1" w:styleId="CharacterStyle20">
    <w:name w:val="Character Style 20"/>
    <w:rsid w:val="00A035E6"/>
    <w:rPr>
      <w:sz w:val="21"/>
    </w:rPr>
  </w:style>
  <w:style w:type="character" w:customStyle="1" w:styleId="centerheadlines">
    <w:name w:val="centerheadlines"/>
    <w:rsid w:val="00A035E6"/>
  </w:style>
  <w:style w:type="character" w:customStyle="1" w:styleId="datetime0">
    <w:name w:val="datetime"/>
    <w:rsid w:val="00A035E6"/>
  </w:style>
  <w:style w:type="paragraph" w:customStyle="1" w:styleId="boldness">
    <w:name w:val="boldness"/>
    <w:basedOn w:val="Normal"/>
    <w:qFormat/>
    <w:rsid w:val="00A035E6"/>
    <w:pPr>
      <w:spacing w:before="100" w:beforeAutospacing="1" w:after="100" w:afterAutospacing="1" w:line="259" w:lineRule="auto"/>
    </w:pPr>
    <w:rPr>
      <w:rFonts w:ascii="Avenir LT Std 45 Book" w:hAnsi="Avenir LT Std 45 Book" w:cs="Calibri"/>
      <w:sz w:val="22"/>
    </w:rPr>
  </w:style>
  <w:style w:type="character" w:customStyle="1" w:styleId="info">
    <w:name w:val="info"/>
    <w:rsid w:val="00A035E6"/>
  </w:style>
  <w:style w:type="paragraph" w:customStyle="1" w:styleId="CM21">
    <w:name w:val="CM21"/>
    <w:basedOn w:val="Default"/>
    <w:next w:val="Default"/>
    <w:uiPriority w:val="99"/>
    <w:qFormat/>
    <w:rsid w:val="00A035E6"/>
    <w:pPr>
      <w:spacing w:after="0" w:line="240" w:lineRule="auto"/>
    </w:pPr>
    <w:rPr>
      <w:rFonts w:ascii="Times New Roman" w:eastAsia="Calibri" w:hAnsi="Times New Roman" w:cs="Times New Roman"/>
    </w:rPr>
  </w:style>
  <w:style w:type="paragraph" w:customStyle="1" w:styleId="Pa31">
    <w:name w:val="Pa3+1"/>
    <w:basedOn w:val="Default"/>
    <w:next w:val="Default"/>
    <w:uiPriority w:val="99"/>
    <w:qFormat/>
    <w:rsid w:val="00A035E6"/>
    <w:pPr>
      <w:spacing w:after="0" w:line="261" w:lineRule="atLeast"/>
    </w:pPr>
    <w:rPr>
      <w:rFonts w:ascii="Adobe Garamond Pro" w:eastAsia="Calibri" w:hAnsi="Adobe Garamond Pro" w:cs="Times New Roman"/>
    </w:rPr>
  </w:style>
  <w:style w:type="character" w:customStyle="1" w:styleId="datestory">
    <w:name w:val="datestory"/>
    <w:rsid w:val="00A035E6"/>
  </w:style>
  <w:style w:type="character" w:customStyle="1" w:styleId="goohl1">
    <w:name w:val="goohl1"/>
    <w:rsid w:val="00A035E6"/>
  </w:style>
  <w:style w:type="character" w:customStyle="1" w:styleId="citeschar10">
    <w:name w:val="citeschar1"/>
    <w:basedOn w:val="DefaultParagraphFont"/>
    <w:rsid w:val="00A035E6"/>
  </w:style>
  <w:style w:type="character" w:customStyle="1" w:styleId="cardunderlinedchar1">
    <w:name w:val="cardunderlinedchar"/>
    <w:basedOn w:val="DefaultParagraphFont"/>
    <w:rsid w:val="00A035E6"/>
  </w:style>
  <w:style w:type="character" w:customStyle="1" w:styleId="Style1CharCharChar">
    <w:name w:val="Style1 Char Char Char"/>
    <w:rsid w:val="00A035E6"/>
    <w:rPr>
      <w:rFonts w:ascii="Times New Roman" w:eastAsia="Times New Roman" w:hAnsi="Times New Roman" w:cs="Arial"/>
      <w:bCs/>
      <w:sz w:val="12"/>
      <w:szCs w:val="18"/>
    </w:rPr>
  </w:style>
  <w:style w:type="character" w:customStyle="1" w:styleId="SmalltextCharCharCharChar0">
    <w:name w:val="Small text Char Char Char Char"/>
    <w:link w:val="SmalltextCharCharChar0"/>
    <w:rsid w:val="00A035E6"/>
    <w:rPr>
      <w:sz w:val="16"/>
    </w:rPr>
  </w:style>
  <w:style w:type="paragraph" w:customStyle="1" w:styleId="SmalltextCharCharChar0">
    <w:name w:val="Small text Char Char Char"/>
    <w:basedOn w:val="Normal"/>
    <w:link w:val="SmalltextCharCharCharChar0"/>
    <w:qFormat/>
    <w:rsid w:val="00A035E6"/>
    <w:pPr>
      <w:spacing w:after="160" w:line="259" w:lineRule="auto"/>
    </w:pPr>
    <w:rPr>
      <w:rFonts w:asciiTheme="minorHAnsi" w:hAnsiTheme="minorHAnsi" w:cstheme="minorBidi"/>
      <w:kern w:val="2"/>
      <w:szCs w:val="24"/>
      <w14:ligatures w14:val="standardContextual"/>
    </w:rPr>
  </w:style>
  <w:style w:type="paragraph" w:customStyle="1" w:styleId="Textbody">
    <w:name w:val="Text body"/>
    <w:basedOn w:val="Standard"/>
    <w:qFormat/>
    <w:rsid w:val="00A035E6"/>
    <w:pPr>
      <w:spacing w:after="120"/>
    </w:pPr>
    <w:rPr>
      <w:rFonts w:cs="Tahoma"/>
      <w:lang w:eastAsia="en-US" w:bidi="ar-SA"/>
    </w:rPr>
  </w:style>
  <w:style w:type="character" w:customStyle="1" w:styleId="provider">
    <w:name w:val="provider"/>
    <w:basedOn w:val="DefaultParagraphFont"/>
    <w:rsid w:val="00A035E6"/>
  </w:style>
  <w:style w:type="character" w:customStyle="1" w:styleId="vitstorybyline">
    <w:name w:val="vitstorybyline"/>
    <w:rsid w:val="00A035E6"/>
  </w:style>
  <w:style w:type="character" w:customStyle="1" w:styleId="yahoobuzzbadge-form">
    <w:name w:val="yahoobuzzbadge-form"/>
    <w:rsid w:val="00A035E6"/>
  </w:style>
  <w:style w:type="character" w:customStyle="1" w:styleId="tickerlinx">
    <w:name w:val="tickerlinx"/>
    <w:rsid w:val="00A035E6"/>
  </w:style>
  <w:style w:type="paragraph" w:customStyle="1" w:styleId="NFAPWPheader">
    <w:name w:val="NFAP WP header"/>
    <w:basedOn w:val="Default"/>
    <w:next w:val="Default"/>
    <w:uiPriority w:val="99"/>
    <w:qFormat/>
    <w:rsid w:val="00A035E6"/>
    <w:pPr>
      <w:spacing w:after="0" w:line="240" w:lineRule="auto"/>
    </w:pPr>
    <w:rPr>
      <w:rFonts w:ascii="HNKAOE+Arial" w:eastAsia="Malgun Gothic" w:hAnsi="HNKAOE+Arial" w:cs="Times New Roman"/>
      <w:lang w:eastAsia="zh-CN"/>
    </w:rPr>
  </w:style>
  <w:style w:type="character" w:customStyle="1" w:styleId="post-timestamp">
    <w:name w:val="post-timestamp"/>
    <w:rsid w:val="00A035E6"/>
  </w:style>
  <w:style w:type="character" w:customStyle="1" w:styleId="month">
    <w:name w:val="month"/>
    <w:rsid w:val="00A035E6"/>
  </w:style>
  <w:style w:type="character" w:customStyle="1" w:styleId="CiteCharCharChar">
    <w:name w:val="Cite Char Char Char"/>
    <w:rsid w:val="00A035E6"/>
    <w:rPr>
      <w:rFonts w:ascii="Garamond" w:eastAsia="Calibri" w:hAnsi="Garamond" w:cs="Arial"/>
      <w:b/>
      <w:sz w:val="24"/>
      <w:szCs w:val="20"/>
      <w:u w:val="thick"/>
    </w:rPr>
  </w:style>
  <w:style w:type="character" w:customStyle="1" w:styleId="texttitlebigred">
    <w:name w:val="texttitlebigred"/>
    <w:rsid w:val="00A035E6"/>
  </w:style>
  <w:style w:type="character" w:customStyle="1" w:styleId="subtitles">
    <w:name w:val="subtitles"/>
    <w:rsid w:val="00A035E6"/>
  </w:style>
  <w:style w:type="paragraph" w:customStyle="1" w:styleId="CiteCardCharChar">
    <w:name w:val="Cite_Card Char Char"/>
    <w:autoRedefine/>
    <w:qFormat/>
    <w:rsid w:val="00A035E6"/>
    <w:pPr>
      <w:spacing w:after="0" w:line="240" w:lineRule="auto"/>
    </w:pPr>
    <w:rPr>
      <w:rFonts w:ascii="Times New Roman" w:eastAsia="Times New Roman" w:hAnsi="Times New Roman" w:cs="Arial"/>
      <w:bCs/>
      <w:kern w:val="0"/>
      <w:sz w:val="20"/>
      <w:szCs w:val="20"/>
      <w14:ligatures w14:val="none"/>
    </w:rPr>
  </w:style>
  <w:style w:type="character" w:customStyle="1" w:styleId="CiteCardCharCharCharChar">
    <w:name w:val="Cite_Card Char Char Char Char"/>
    <w:link w:val="CiteCardCharCharChar"/>
    <w:rsid w:val="00A035E6"/>
    <w:rPr>
      <w:rFonts w:cs="Arial"/>
      <w:bCs/>
    </w:rPr>
  </w:style>
  <w:style w:type="paragraph" w:customStyle="1" w:styleId="CiteCardCharCharChar">
    <w:name w:val="Cite_Card Char Char Char"/>
    <w:link w:val="CiteCardCharCharCharChar"/>
    <w:qFormat/>
    <w:rsid w:val="00A035E6"/>
    <w:pPr>
      <w:spacing w:after="0" w:line="240" w:lineRule="auto"/>
    </w:pPr>
    <w:rPr>
      <w:rFonts w:cs="Arial"/>
      <w:bCs/>
    </w:rPr>
  </w:style>
  <w:style w:type="character" w:customStyle="1" w:styleId="CiteCardChar1">
    <w:name w:val="Cite_Card Char1"/>
    <w:rsid w:val="00A035E6"/>
    <w:rPr>
      <w:rFonts w:cs="Arial"/>
      <w:bCs/>
      <w:lang w:val="en-US" w:eastAsia="en-US" w:bidi="ar-SA"/>
    </w:rPr>
  </w:style>
  <w:style w:type="character" w:customStyle="1" w:styleId="DebateHeaderChar">
    <w:name w:val="Debate Header Char"/>
    <w:link w:val="DebateHeader"/>
    <w:uiPriority w:val="99"/>
    <w:rsid w:val="00A035E6"/>
    <w:rPr>
      <w:rFonts w:ascii="Calibri" w:eastAsia="Times New Roman" w:hAnsi="Calibri" w:cs="Calibri"/>
      <w:b/>
      <w:kern w:val="0"/>
      <w:sz w:val="32"/>
      <w:szCs w:val="32"/>
      <w:u w:val="single"/>
      <w14:ligatures w14:val="none"/>
    </w:rPr>
  </w:style>
  <w:style w:type="character" w:customStyle="1" w:styleId="paramv">
    <w:name w:val="paramv"/>
    <w:rsid w:val="00A035E6"/>
  </w:style>
  <w:style w:type="paragraph" w:customStyle="1" w:styleId="TagCite1">
    <w:name w:val="Tag &amp; Cite"/>
    <w:basedOn w:val="Normal"/>
    <w:link w:val="TagCiteChar2"/>
    <w:qFormat/>
    <w:rsid w:val="00A035E6"/>
    <w:pPr>
      <w:spacing w:after="160" w:line="259" w:lineRule="auto"/>
      <w:jc w:val="both"/>
    </w:pPr>
    <w:rPr>
      <w:rFonts w:ascii="Avenir LT Std 45 Book" w:hAnsi="Avenir LT Std 45 Book" w:cs="Calibri"/>
      <w:b/>
      <w:sz w:val="22"/>
    </w:rPr>
  </w:style>
  <w:style w:type="character" w:customStyle="1" w:styleId="TagCiteChar2">
    <w:name w:val="Tag &amp; Cite Char"/>
    <w:link w:val="TagCite1"/>
    <w:rsid w:val="00A035E6"/>
    <w:rPr>
      <w:rFonts w:ascii="Avenir LT Std 45 Book" w:hAnsi="Avenir LT Std 45 Book" w:cs="Calibri"/>
      <w:b/>
      <w:kern w:val="0"/>
      <w:sz w:val="22"/>
      <w:szCs w:val="22"/>
      <w14:ligatures w14:val="none"/>
    </w:rPr>
  </w:style>
  <w:style w:type="paragraph" w:customStyle="1" w:styleId="HighlightedText">
    <w:name w:val="Highlighted Text"/>
    <w:basedOn w:val="Normal"/>
    <w:link w:val="HighlightedTextChar"/>
    <w:qFormat/>
    <w:rsid w:val="00A035E6"/>
    <w:pPr>
      <w:spacing w:after="160" w:line="259" w:lineRule="auto"/>
      <w:jc w:val="both"/>
    </w:pPr>
    <w:rPr>
      <w:rFonts w:ascii="Avenir LT Std 45 Book" w:hAnsi="Avenir LT Std 45 Book" w:cs="Calibri"/>
      <w:sz w:val="22"/>
      <w:u w:val="thick"/>
    </w:rPr>
  </w:style>
  <w:style w:type="character" w:customStyle="1" w:styleId="HighlightedTextChar">
    <w:name w:val="Highlighted Text Char"/>
    <w:link w:val="HighlightedText"/>
    <w:rsid w:val="00A035E6"/>
    <w:rPr>
      <w:rFonts w:ascii="Avenir LT Std 45 Book" w:hAnsi="Avenir LT Std 45 Book" w:cs="Calibri"/>
      <w:kern w:val="0"/>
      <w:sz w:val="22"/>
      <w:szCs w:val="22"/>
      <w:u w:val="thick"/>
      <w14:ligatures w14:val="none"/>
    </w:rPr>
  </w:style>
  <w:style w:type="paragraph" w:customStyle="1" w:styleId="Unhighlighted">
    <w:name w:val="Unhighlighted"/>
    <w:basedOn w:val="Normal"/>
    <w:link w:val="UnhighlightedChar"/>
    <w:autoRedefine/>
    <w:qFormat/>
    <w:rsid w:val="00A035E6"/>
    <w:pPr>
      <w:spacing w:after="160" w:line="259" w:lineRule="auto"/>
    </w:pPr>
    <w:rPr>
      <w:rFonts w:ascii="Avenir LT Std 45 Book" w:hAnsi="Avenir LT Std 45 Book" w:cs="Calibri"/>
      <w:sz w:val="12"/>
    </w:rPr>
  </w:style>
  <w:style w:type="character" w:customStyle="1" w:styleId="UnhighlightedChar">
    <w:name w:val="Unhighlighted Char"/>
    <w:link w:val="Unhighlighted"/>
    <w:rsid w:val="00A035E6"/>
    <w:rPr>
      <w:rFonts w:ascii="Avenir LT Std 45 Book" w:hAnsi="Avenir LT Std 45 Book" w:cs="Calibri"/>
      <w:kern w:val="0"/>
      <w:sz w:val="12"/>
      <w:szCs w:val="22"/>
      <w14:ligatures w14:val="none"/>
    </w:rPr>
  </w:style>
  <w:style w:type="character" w:customStyle="1" w:styleId="symbol">
    <w:name w:val="symbol"/>
    <w:rsid w:val="00A035E6"/>
  </w:style>
  <w:style w:type="character" w:customStyle="1" w:styleId="data">
    <w:name w:val="data"/>
    <w:rsid w:val="00A035E6"/>
  </w:style>
  <w:style w:type="character" w:customStyle="1" w:styleId="pub-date">
    <w:name w:val="pub-date"/>
    <w:rsid w:val="00A035E6"/>
  </w:style>
  <w:style w:type="paragraph" w:customStyle="1" w:styleId="StylecardUnderline">
    <w:name w:val="Style card + Underline"/>
    <w:basedOn w:val="Normal"/>
    <w:link w:val="StylecardUnderlineChar"/>
    <w:qFormat/>
    <w:rsid w:val="00A035E6"/>
    <w:pPr>
      <w:spacing w:after="160" w:line="259" w:lineRule="auto"/>
      <w:ind w:left="360" w:right="360"/>
    </w:pPr>
    <w:rPr>
      <w:rFonts w:asciiTheme="minorHAnsi" w:hAnsiTheme="minorHAnsi" w:cs="Calibri"/>
      <w:sz w:val="22"/>
      <w:szCs w:val="20"/>
      <w:u w:val="thick"/>
    </w:rPr>
  </w:style>
  <w:style w:type="character" w:customStyle="1" w:styleId="StylecardUnderlineChar">
    <w:name w:val="Style card + Underline Char"/>
    <w:link w:val="StylecardUnderline"/>
    <w:rsid w:val="00A035E6"/>
    <w:rPr>
      <w:rFonts w:cs="Calibri"/>
      <w:kern w:val="0"/>
      <w:sz w:val="22"/>
      <w:szCs w:val="20"/>
      <w:u w:val="thick"/>
      <w14:ligatures w14:val="none"/>
    </w:rPr>
  </w:style>
  <w:style w:type="character" w:customStyle="1" w:styleId="AuthorDateF4">
    <w:name w:val="Author Date (F4)"/>
    <w:rsid w:val="00A035E6"/>
    <w:rPr>
      <w:b/>
      <w:sz w:val="24"/>
      <w:u w:val="thick"/>
    </w:rPr>
  </w:style>
  <w:style w:type="character" w:customStyle="1" w:styleId="BoldUnderlineF6">
    <w:name w:val="Bold Underline (F6)"/>
    <w:rsid w:val="00A035E6"/>
    <w:rPr>
      <w:u w:val="thick"/>
    </w:rPr>
  </w:style>
  <w:style w:type="paragraph" w:customStyle="1" w:styleId="TagF3">
    <w:name w:val="Tag (F3)"/>
    <w:qFormat/>
    <w:rsid w:val="00A035E6"/>
    <w:pPr>
      <w:spacing w:after="200" w:line="240" w:lineRule="auto"/>
      <w:ind w:left="288" w:right="288"/>
      <w:contextualSpacing/>
    </w:pPr>
    <w:rPr>
      <w:rFonts w:ascii="Times New Roman" w:eastAsia="Times New Roman" w:hAnsi="Times New Roman" w:cs="Arial"/>
      <w:b/>
      <w:bCs/>
      <w:kern w:val="0"/>
      <w:szCs w:val="20"/>
      <w14:ligatures w14:val="none"/>
    </w:rPr>
  </w:style>
  <w:style w:type="character" w:customStyle="1" w:styleId="grouptext">
    <w:name w:val="group_text"/>
    <w:rsid w:val="00A035E6"/>
  </w:style>
  <w:style w:type="paragraph" w:customStyle="1" w:styleId="style140">
    <w:name w:val="style14"/>
    <w:basedOn w:val="Normal"/>
    <w:qFormat/>
    <w:rsid w:val="00A035E6"/>
    <w:pPr>
      <w:spacing w:before="100" w:beforeAutospacing="1" w:after="100" w:afterAutospacing="1" w:line="259" w:lineRule="auto"/>
    </w:pPr>
    <w:rPr>
      <w:rFonts w:ascii="Avenir LT Std 45 Book" w:hAnsi="Avenir LT Std 45 Book" w:cs="Calibri"/>
      <w:sz w:val="22"/>
    </w:rPr>
  </w:style>
  <w:style w:type="paragraph" w:customStyle="1" w:styleId="CardTagCite1Char">
    <w:name w:val="Card Tag + Cite #1 Char"/>
    <w:basedOn w:val="Normal"/>
    <w:qFormat/>
    <w:rsid w:val="00A035E6"/>
    <w:pPr>
      <w:spacing w:after="160" w:line="259" w:lineRule="auto"/>
    </w:pPr>
    <w:rPr>
      <w:rFonts w:ascii="Avenir LT Std 45 Book" w:hAnsi="Avenir LT Std 45 Book" w:cs="Calibri"/>
      <w:b/>
      <w:sz w:val="22"/>
    </w:rPr>
  </w:style>
  <w:style w:type="character" w:customStyle="1" w:styleId="StyleArial12ptBoldItalic">
    <w:name w:val="Style Arial 12 pt Bold Italic"/>
    <w:rsid w:val="00A035E6"/>
    <w:rPr>
      <w:rFonts w:ascii="Arial" w:hAnsi="Arial"/>
      <w:b/>
      <w:bCs/>
      <w:i/>
      <w:iCs/>
      <w:sz w:val="24"/>
    </w:rPr>
  </w:style>
  <w:style w:type="character" w:customStyle="1" w:styleId="verdana12grey1">
    <w:name w:val="verdana12grey1"/>
    <w:rsid w:val="00A035E6"/>
  </w:style>
  <w:style w:type="character" w:customStyle="1" w:styleId="verdana9grey1a">
    <w:name w:val="verdana9grey1a"/>
    <w:rsid w:val="00A035E6"/>
  </w:style>
  <w:style w:type="character" w:customStyle="1" w:styleId="nn-twttr-share-btn">
    <w:name w:val="nn-twttr-share-btn"/>
    <w:rsid w:val="00A035E6"/>
  </w:style>
  <w:style w:type="character" w:customStyle="1" w:styleId="comment-count">
    <w:name w:val="comment-count"/>
    <w:rsid w:val="00A035E6"/>
  </w:style>
  <w:style w:type="character" w:customStyle="1" w:styleId="comment-count-text">
    <w:name w:val="comment-count-text"/>
    <w:rsid w:val="00A035E6"/>
  </w:style>
  <w:style w:type="paragraph" w:customStyle="1" w:styleId="articlebody">
    <w:name w:val="articlebody"/>
    <w:basedOn w:val="Normal"/>
    <w:qFormat/>
    <w:rsid w:val="00A035E6"/>
    <w:pPr>
      <w:spacing w:before="100" w:beforeAutospacing="1" w:after="100" w:afterAutospacing="1" w:line="259" w:lineRule="auto"/>
    </w:pPr>
    <w:rPr>
      <w:rFonts w:ascii="Avenir LT Std 45 Book" w:hAnsi="Avenir LT Std 45 Book" w:cs="Calibri"/>
      <w:sz w:val="22"/>
    </w:rPr>
  </w:style>
  <w:style w:type="character" w:customStyle="1" w:styleId="lightheader">
    <w:name w:val="lightheader"/>
    <w:rsid w:val="00A035E6"/>
  </w:style>
  <w:style w:type="paragraph" w:customStyle="1" w:styleId="CiteCardCharCharCharCharCharCharChar">
    <w:name w:val="Cite_Card Char Char Char Char Char Char Char"/>
    <w:link w:val="CiteCardCharCharCharCharCharCharCharChar"/>
    <w:autoRedefine/>
    <w:qFormat/>
    <w:rsid w:val="00A035E6"/>
    <w:pPr>
      <w:spacing w:after="0" w:line="240" w:lineRule="auto"/>
    </w:pPr>
    <w:rPr>
      <w:rFonts w:ascii="Times New Roman" w:eastAsia="Times New Roman" w:hAnsi="Times New Roman" w:cs="Times New Roman"/>
      <w:bCs/>
      <w:kern w:val="0"/>
      <w:sz w:val="22"/>
      <w:szCs w:val="22"/>
      <w:lang w:eastAsia="zh-CN"/>
      <w14:ligatures w14:val="none"/>
    </w:rPr>
  </w:style>
  <w:style w:type="character" w:customStyle="1" w:styleId="CiteCardCharCharCharCharCharCharCharChar">
    <w:name w:val="Cite_Card Char Char Char Char Char Char Char Char"/>
    <w:link w:val="CiteCardCharCharCharCharCharCharChar"/>
    <w:rsid w:val="00A035E6"/>
    <w:rPr>
      <w:rFonts w:ascii="Times New Roman" w:eastAsia="Times New Roman" w:hAnsi="Times New Roman" w:cs="Times New Roman"/>
      <w:bCs/>
      <w:kern w:val="0"/>
      <w:sz w:val="22"/>
      <w:szCs w:val="22"/>
      <w:lang w:eastAsia="zh-CN"/>
      <w14:ligatures w14:val="none"/>
    </w:rPr>
  </w:style>
  <w:style w:type="paragraph" w:customStyle="1" w:styleId="foldie">
    <w:name w:val="foldie"/>
    <w:basedOn w:val="heading"/>
    <w:qFormat/>
    <w:rsid w:val="00A035E6"/>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A035E6"/>
    <w:rPr>
      <w:rFonts w:cs="Arial"/>
      <w:bCs/>
      <w:lang w:val="en-US" w:eastAsia="en-US" w:bidi="ar-SA"/>
    </w:rPr>
  </w:style>
  <w:style w:type="character" w:customStyle="1" w:styleId="CiteCardCharCharCharCharCharChar">
    <w:name w:val="Cite_Card Char Char Char Char Char Char"/>
    <w:rsid w:val="00A035E6"/>
    <w:rPr>
      <w:rFonts w:cs="Arial"/>
      <w:bCs/>
      <w:lang w:val="en-US" w:eastAsia="en-US" w:bidi="ar-SA"/>
    </w:rPr>
  </w:style>
  <w:style w:type="paragraph" w:customStyle="1" w:styleId="billtextsection">
    <w:name w:val="bill_text_section"/>
    <w:basedOn w:val="Normal"/>
    <w:qFormat/>
    <w:rsid w:val="00A035E6"/>
    <w:pPr>
      <w:spacing w:before="100" w:beforeAutospacing="1" w:after="100" w:afterAutospacing="1" w:line="259" w:lineRule="auto"/>
    </w:pPr>
    <w:rPr>
      <w:rFonts w:ascii="Avenir LT Std 45 Book" w:hAnsi="Avenir LT Std 45 Book" w:cs="Calibri"/>
      <w:sz w:val="22"/>
    </w:rPr>
  </w:style>
  <w:style w:type="character" w:customStyle="1" w:styleId="yahoobuzzbadge">
    <w:name w:val="yahoobuzzbadge"/>
    <w:rsid w:val="00A035E6"/>
  </w:style>
  <w:style w:type="paragraph" w:customStyle="1" w:styleId="CiteNormal">
    <w:name w:val="Cite Normal"/>
    <w:basedOn w:val="Normal"/>
    <w:link w:val="CiteNormalChar"/>
    <w:autoRedefine/>
    <w:qFormat/>
    <w:rsid w:val="00A035E6"/>
    <w:pPr>
      <w:spacing w:after="160" w:line="259" w:lineRule="auto"/>
      <w:jc w:val="both"/>
    </w:pPr>
    <w:rPr>
      <w:rFonts w:ascii="Avenir LT Std 45 Book" w:hAnsi="Avenir LT Std 45 Book" w:cs="Calibri"/>
    </w:rPr>
  </w:style>
  <w:style w:type="character" w:customStyle="1" w:styleId="CiteNormalChar">
    <w:name w:val="Cite Normal Char"/>
    <w:link w:val="CiteNormal"/>
    <w:rsid w:val="00A035E6"/>
    <w:rPr>
      <w:rFonts w:ascii="Avenir LT Std 45 Book" w:hAnsi="Avenir LT Std 45 Book" w:cs="Calibri"/>
      <w:kern w:val="0"/>
      <w:sz w:val="16"/>
      <w:szCs w:val="22"/>
      <w14:ligatures w14:val="none"/>
    </w:rPr>
  </w:style>
  <w:style w:type="character" w:customStyle="1" w:styleId="StrongEmphasis">
    <w:name w:val="Strong Emphasis"/>
    <w:rsid w:val="00A035E6"/>
    <w:rPr>
      <w:b/>
      <w:bCs/>
    </w:rPr>
  </w:style>
  <w:style w:type="paragraph" w:customStyle="1" w:styleId="Boldunderline1">
    <w:name w:val="Bold underline"/>
    <w:basedOn w:val="Normal"/>
    <w:link w:val="BoldunderlineChar4"/>
    <w:qFormat/>
    <w:rsid w:val="00A035E6"/>
    <w:pPr>
      <w:spacing w:after="160" w:line="259" w:lineRule="auto"/>
    </w:pPr>
    <w:rPr>
      <w:rFonts w:ascii="Garamond" w:hAnsi="Garamond" w:cs="Calibri"/>
      <w:b/>
      <w:bCs/>
      <w:kern w:val="20"/>
      <w:sz w:val="22"/>
      <w:u w:val="single"/>
    </w:rPr>
  </w:style>
  <w:style w:type="character" w:customStyle="1" w:styleId="BoldunderlineChar4">
    <w:name w:val="Bold underline Char"/>
    <w:link w:val="Boldunderline1"/>
    <w:rsid w:val="00A035E6"/>
    <w:rPr>
      <w:rFonts w:ascii="Garamond" w:hAnsi="Garamond" w:cs="Calibri"/>
      <w:b/>
      <w:bCs/>
      <w:kern w:val="20"/>
      <w:sz w:val="22"/>
      <w:szCs w:val="22"/>
      <w:u w:val="single"/>
      <w14:ligatures w14:val="none"/>
    </w:rPr>
  </w:style>
  <w:style w:type="character" w:customStyle="1" w:styleId="article-articlebody">
    <w:name w:val="article-articlebody"/>
    <w:basedOn w:val="DefaultParagraphFont"/>
    <w:rsid w:val="00A035E6"/>
  </w:style>
  <w:style w:type="character" w:customStyle="1" w:styleId="pageheader0">
    <w:name w:val="pageheader"/>
    <w:basedOn w:val="DefaultParagraphFont"/>
    <w:rsid w:val="00A035E6"/>
  </w:style>
  <w:style w:type="paragraph" w:customStyle="1" w:styleId="card0">
    <w:name w:val="%card"/>
    <w:basedOn w:val="Normal"/>
    <w:link w:val="cardChar3"/>
    <w:qFormat/>
    <w:rsid w:val="00A035E6"/>
    <w:pPr>
      <w:spacing w:after="160" w:line="259" w:lineRule="auto"/>
      <w:ind w:left="288" w:right="288"/>
    </w:pPr>
    <w:rPr>
      <w:rFonts w:ascii="Avenir LT Std 45 Book" w:hAnsi="Avenir LT Std 45 Book" w:cs="Calibri"/>
      <w:sz w:val="22"/>
    </w:rPr>
  </w:style>
  <w:style w:type="character" w:customStyle="1" w:styleId="cardChar3">
    <w:name w:val="%card Char"/>
    <w:link w:val="card0"/>
    <w:rsid w:val="00A035E6"/>
    <w:rPr>
      <w:rFonts w:ascii="Avenir LT Std 45 Book" w:hAnsi="Avenir LT Std 45 Book" w:cs="Calibri"/>
      <w:kern w:val="0"/>
      <w:sz w:val="22"/>
      <w:szCs w:val="22"/>
      <w14:ligatures w14:val="none"/>
    </w:rPr>
  </w:style>
  <w:style w:type="character" w:customStyle="1" w:styleId="AuthorCharChar">
    <w:name w:val="Author Char Char"/>
    <w:rsid w:val="00A035E6"/>
    <w:rPr>
      <w:rFonts w:ascii="Times New Roman" w:hAnsi="Times New Roman"/>
      <w:b/>
      <w:sz w:val="22"/>
      <w:szCs w:val="22"/>
    </w:rPr>
  </w:style>
  <w:style w:type="paragraph" w:customStyle="1" w:styleId="UnunderlinedText">
    <w:name w:val="Ununderlined Text"/>
    <w:basedOn w:val="Normal"/>
    <w:link w:val="UnunderlinedTextChar"/>
    <w:autoRedefine/>
    <w:qFormat/>
    <w:rsid w:val="00A035E6"/>
    <w:pPr>
      <w:spacing w:after="160" w:line="259" w:lineRule="auto"/>
    </w:pPr>
    <w:rPr>
      <w:rFonts w:ascii="Avenir LT Std 45 Book" w:hAnsi="Avenir LT Std 45 Book" w:cs="Calibri"/>
      <w:sz w:val="12"/>
    </w:rPr>
  </w:style>
  <w:style w:type="character" w:customStyle="1" w:styleId="UnunderlinedTextChar">
    <w:name w:val="Ununderlined Text Char"/>
    <w:link w:val="UnunderlinedText"/>
    <w:rsid w:val="00A035E6"/>
    <w:rPr>
      <w:rFonts w:ascii="Avenir LT Std 45 Book" w:hAnsi="Avenir LT Std 45 Book" w:cs="Calibri"/>
      <w:kern w:val="0"/>
      <w:sz w:val="12"/>
      <w:szCs w:val="22"/>
      <w14:ligatures w14:val="none"/>
    </w:rPr>
  </w:style>
  <w:style w:type="paragraph" w:customStyle="1" w:styleId="Regular">
    <w:name w:val="Regular"/>
    <w:link w:val="RegularChar"/>
    <w:qFormat/>
    <w:rsid w:val="00A035E6"/>
    <w:pPr>
      <w:spacing w:after="0" w:line="240" w:lineRule="auto"/>
    </w:pPr>
    <w:rPr>
      <w:rFonts w:ascii="Garamond" w:eastAsia="Times New Roman" w:hAnsi="Garamond" w:cs="Arial"/>
      <w:bCs/>
      <w:kern w:val="20"/>
      <w:sz w:val="20"/>
      <w:szCs w:val="32"/>
      <w14:ligatures w14:val="none"/>
    </w:rPr>
  </w:style>
  <w:style w:type="character" w:customStyle="1" w:styleId="RegularChar">
    <w:name w:val="Regular Char"/>
    <w:link w:val="Regular"/>
    <w:rsid w:val="00A035E6"/>
    <w:rPr>
      <w:rFonts w:ascii="Garamond" w:eastAsia="Times New Roman" w:hAnsi="Garamond" w:cs="Arial"/>
      <w:bCs/>
      <w:kern w:val="20"/>
      <w:sz w:val="20"/>
      <w:szCs w:val="32"/>
      <w14:ligatures w14:val="none"/>
    </w:rPr>
  </w:style>
  <w:style w:type="character" w:customStyle="1" w:styleId="smallchar0">
    <w:name w:val="smallchar"/>
    <w:basedOn w:val="DefaultParagraphFont"/>
    <w:rsid w:val="00A035E6"/>
  </w:style>
  <w:style w:type="character" w:customStyle="1" w:styleId="Shortcite">
    <w:name w:val="Shortcite"/>
    <w:rsid w:val="00A035E6"/>
    <w:rPr>
      <w:rFonts w:ascii="Times New Roman" w:hAnsi="Times New Roman"/>
      <w:b/>
      <w:bCs/>
      <w:sz w:val="20"/>
    </w:rPr>
  </w:style>
  <w:style w:type="character" w:customStyle="1" w:styleId="address">
    <w:name w:val="address"/>
    <w:rsid w:val="00A035E6"/>
    <w:rPr>
      <w:rFonts w:cs="Times New Roman"/>
    </w:rPr>
  </w:style>
  <w:style w:type="character" w:customStyle="1" w:styleId="NormalizationChar">
    <w:name w:val="Normalization Char"/>
    <w:rsid w:val="00A035E6"/>
    <w:rPr>
      <w:noProof w:val="0"/>
      <w:sz w:val="18"/>
      <w:szCs w:val="24"/>
      <w:lang w:val="en-US" w:eastAsia="en-US" w:bidi="ar-SA"/>
    </w:rPr>
  </w:style>
  <w:style w:type="character" w:customStyle="1" w:styleId="ReallyfuckingsmallCharCharCharChar">
    <w:name w:val="Really fucking small Char Char Char Char"/>
    <w:link w:val="ReallyfuckingsmallCharCharChar"/>
    <w:rsid w:val="00A035E6"/>
    <w:rPr>
      <w:sz w:val="10"/>
    </w:rPr>
  </w:style>
  <w:style w:type="paragraph" w:customStyle="1" w:styleId="ReallyfuckingsmallCharCharChar">
    <w:name w:val="Really fucking small Char Char Char"/>
    <w:basedOn w:val="Normal"/>
    <w:link w:val="ReallyfuckingsmallCharCharCharChar"/>
    <w:qFormat/>
    <w:rsid w:val="00A035E6"/>
    <w:pPr>
      <w:spacing w:after="160" w:line="259" w:lineRule="auto"/>
    </w:pPr>
    <w:rPr>
      <w:rFonts w:asciiTheme="minorHAnsi" w:hAnsiTheme="minorHAnsi" w:cstheme="minorBidi"/>
      <w:kern w:val="2"/>
      <w:sz w:val="10"/>
      <w:szCs w:val="24"/>
      <w14:ligatures w14:val="standardContextual"/>
    </w:rPr>
  </w:style>
  <w:style w:type="character" w:customStyle="1" w:styleId="Shrinker">
    <w:name w:val="Shrinker"/>
    <w:rsid w:val="00A035E6"/>
    <w:rPr>
      <w:rFonts w:ascii="Times New Roman" w:hAnsi="Times New Roman"/>
      <w:sz w:val="10"/>
      <w:szCs w:val="13"/>
    </w:rPr>
  </w:style>
  <w:style w:type="paragraph" w:customStyle="1" w:styleId="CardDownx1">
    <w:name w:val="CardDown x1"/>
    <w:basedOn w:val="Header"/>
    <w:link w:val="CardDownx1Char"/>
    <w:qFormat/>
    <w:rsid w:val="00A035E6"/>
    <w:pPr>
      <w:tabs>
        <w:tab w:val="clear" w:pos="4680"/>
        <w:tab w:val="clear" w:pos="9360"/>
        <w:tab w:val="center" w:pos="4320"/>
        <w:tab w:val="right" w:pos="8640"/>
      </w:tabs>
    </w:pPr>
    <w:rPr>
      <w:rFonts w:ascii="Avenir LT Std 45 Book" w:hAnsi="Avenir LT Std 45 Book"/>
    </w:rPr>
  </w:style>
  <w:style w:type="character" w:customStyle="1" w:styleId="CardDownx1Char">
    <w:name w:val="CardDown x1 Char"/>
    <w:link w:val="CardDownx1"/>
    <w:rsid w:val="00A035E6"/>
    <w:rPr>
      <w:rFonts w:ascii="Avenir LT Std 45 Book" w:hAnsi="Avenir LT Std 45 Book" w:cs="Arial"/>
      <w:kern w:val="0"/>
      <w:sz w:val="16"/>
      <w:szCs w:val="22"/>
      <w14:ligatures w14:val="none"/>
    </w:rPr>
  </w:style>
  <w:style w:type="paragraph" w:customStyle="1" w:styleId="CardDownx15">
    <w:name w:val="CardDown x1.5"/>
    <w:basedOn w:val="Header"/>
    <w:qFormat/>
    <w:rsid w:val="00A035E6"/>
    <w:pPr>
      <w:tabs>
        <w:tab w:val="clear" w:pos="4680"/>
        <w:tab w:val="clear" w:pos="9360"/>
        <w:tab w:val="center" w:pos="4320"/>
        <w:tab w:val="right" w:pos="8640"/>
      </w:tabs>
    </w:pPr>
    <w:rPr>
      <w:rFonts w:ascii="Avenir LT Std 45 Book" w:hAnsi="Avenir LT Std 45 Book"/>
      <w:sz w:val="14"/>
    </w:rPr>
  </w:style>
  <w:style w:type="character" w:customStyle="1" w:styleId="heading2char0">
    <w:name w:val="heading2char"/>
    <w:basedOn w:val="DefaultParagraphFont"/>
    <w:rsid w:val="00A035E6"/>
  </w:style>
  <w:style w:type="character" w:customStyle="1" w:styleId="heading3char10">
    <w:name w:val="heading3char1"/>
    <w:basedOn w:val="DefaultParagraphFont"/>
    <w:rsid w:val="00A035E6"/>
  </w:style>
  <w:style w:type="character" w:customStyle="1" w:styleId="underlinea">
    <w:name w:val="underlinea"/>
    <w:basedOn w:val="DefaultParagraphFont"/>
    <w:rsid w:val="00A035E6"/>
  </w:style>
  <w:style w:type="character" w:customStyle="1" w:styleId="StyleUnderlineChar9pt2">
    <w:name w:val="Style Underline Char + 9 pt2"/>
    <w:rsid w:val="00A035E6"/>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A035E6"/>
    <w:rPr>
      <w:rFonts w:ascii="Times New Roman" w:hAnsi="Times New Roman" w:cs="Times New Roman" w:hint="default"/>
      <w:b/>
      <w:bCs/>
      <w:sz w:val="20"/>
      <w:u w:val="single"/>
      <w:lang w:val="en-US" w:eastAsia="en-US" w:bidi="ar-SA"/>
    </w:rPr>
  </w:style>
  <w:style w:type="paragraph" w:customStyle="1" w:styleId="Heading5SizeDown">
    <w:name w:val="Heading 5 Size Down"/>
    <w:basedOn w:val="Normal"/>
    <w:autoRedefine/>
    <w:qFormat/>
    <w:rsid w:val="00A035E6"/>
    <w:pPr>
      <w:tabs>
        <w:tab w:val="left" w:pos="1440"/>
      </w:tabs>
      <w:spacing w:after="160" w:line="259" w:lineRule="auto"/>
      <w:jc w:val="both"/>
    </w:pPr>
    <w:rPr>
      <w:rFonts w:ascii="Avenir LT Std 45 Book" w:hAnsi="Avenir LT Std 45 Book" w:cs="Calibri"/>
      <w:sz w:val="22"/>
      <w:szCs w:val="16"/>
    </w:rPr>
  </w:style>
  <w:style w:type="paragraph" w:customStyle="1" w:styleId="StyleStyleArialNarrow9ptLeft-075ArialNarrow">
    <w:name w:val="Style Style Arial Narrow 9 pt Left:  -0.75&quot; + Arial Narrow"/>
    <w:basedOn w:val="Normal"/>
    <w:link w:val="StyleStyleArialNarrow9ptLeft-075ArialNarrowChar"/>
    <w:qFormat/>
    <w:rsid w:val="00A035E6"/>
    <w:pPr>
      <w:spacing w:after="160" w:line="259" w:lineRule="auto"/>
      <w:ind w:left="-1080" w:right="1728"/>
    </w:pPr>
    <w:rPr>
      <w:rFonts w:ascii="Avenir LT Std 45 Book" w:hAnsi="Avenir LT Std 45 Book" w:cs="Calibri"/>
      <w:sz w:val="18"/>
      <w:szCs w:val="20"/>
    </w:rPr>
  </w:style>
  <w:style w:type="character" w:customStyle="1" w:styleId="StyleStyleArialNarrow9ptLeft-075ArialNarrowChar">
    <w:name w:val="Style Style Arial Narrow 9 pt Left:  -0.75&quot; + Arial Narrow Char"/>
    <w:link w:val="StyleStyleArialNarrow9ptLeft-075ArialNarrow"/>
    <w:rsid w:val="00A035E6"/>
    <w:rPr>
      <w:rFonts w:ascii="Avenir LT Std 45 Book" w:hAnsi="Avenir LT Std 45 Book" w:cs="Calibri"/>
      <w:kern w:val="0"/>
      <w:sz w:val="18"/>
      <w:szCs w:val="20"/>
      <w14:ligatures w14:val="none"/>
    </w:rPr>
  </w:style>
  <w:style w:type="paragraph" w:customStyle="1" w:styleId="ecxmsonormal">
    <w:name w:val="ecxmsonormal"/>
    <w:basedOn w:val="Normal"/>
    <w:qFormat/>
    <w:rsid w:val="00A035E6"/>
    <w:pPr>
      <w:spacing w:before="100" w:beforeAutospacing="1" w:after="100" w:afterAutospacing="1" w:line="259" w:lineRule="auto"/>
    </w:pPr>
    <w:rPr>
      <w:rFonts w:ascii="Avenir LT Std 45 Book" w:hAnsi="Avenir LT Std 45 Book" w:cs="Calibri"/>
      <w:sz w:val="22"/>
    </w:rPr>
  </w:style>
  <w:style w:type="character" w:customStyle="1" w:styleId="FontStyle232">
    <w:name w:val="Font Style232"/>
    <w:uiPriority w:val="99"/>
    <w:rsid w:val="00A035E6"/>
    <w:rPr>
      <w:rFonts w:ascii="Times New Roman" w:hAnsi="Times New Roman" w:cs="Times New Roman" w:hint="default"/>
      <w:b/>
      <w:bCs/>
      <w:sz w:val="14"/>
      <w:szCs w:val="14"/>
    </w:rPr>
  </w:style>
  <w:style w:type="paragraph" w:customStyle="1" w:styleId="DebateUnderlineBold">
    <w:name w:val="Debate Underline Bold"/>
    <w:basedOn w:val="Nothing"/>
    <w:qFormat/>
    <w:rsid w:val="00A035E6"/>
    <w:pPr>
      <w:spacing w:after="160" w:line="259" w:lineRule="auto"/>
    </w:pPr>
    <w:rPr>
      <w:rFonts w:eastAsiaTheme="minorHAnsi" w:cs="Calibri"/>
      <w:b/>
      <w:sz w:val="22"/>
      <w:szCs w:val="24"/>
      <w:u w:val="thick"/>
    </w:rPr>
  </w:style>
  <w:style w:type="character" w:customStyle="1" w:styleId="erasure">
    <w:name w:val="erasure"/>
    <w:rsid w:val="00A035E6"/>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A035E6"/>
    <w:pPr>
      <w:spacing w:after="160" w:line="259" w:lineRule="auto"/>
      <w:ind w:left="-1080"/>
    </w:pPr>
    <w:rPr>
      <w:rFonts w:ascii="Avenir LT Std 45 Book" w:hAnsi="Avenir LT Std 45 Book" w:cs="Calibri"/>
      <w:b/>
      <w:bCs/>
      <w:sz w:val="22"/>
      <w:szCs w:val="20"/>
    </w:rPr>
  </w:style>
  <w:style w:type="character" w:customStyle="1" w:styleId="StyleArialNarrow12ptBoldLeft-075Char">
    <w:name w:val="Style Arial Narrow 12 pt Bold Left:  -0.75&quot; Char"/>
    <w:link w:val="StyleArialNarrow12ptBoldLeft-075"/>
    <w:rsid w:val="00A035E6"/>
    <w:rPr>
      <w:rFonts w:ascii="Avenir LT Std 45 Book" w:hAnsi="Avenir LT Std 45 Book" w:cs="Calibri"/>
      <w:b/>
      <w:bCs/>
      <w:kern w:val="0"/>
      <w:sz w:val="22"/>
      <w:szCs w:val="20"/>
      <w14:ligatures w14:val="none"/>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A035E6"/>
    <w:pPr>
      <w:spacing w:after="160" w:line="259" w:lineRule="auto"/>
      <w:ind w:left="-1080" w:right="1728"/>
    </w:pPr>
    <w:rPr>
      <w:rFonts w:ascii="Avenir LT Std 45 Book" w:hAnsi="Avenir LT Std 45 Book" w:cs="Calibri"/>
      <w:sz w:val="22"/>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A035E6"/>
    <w:rPr>
      <w:rFonts w:ascii="Avenir LT Std 45 Book" w:hAnsi="Avenir LT Std 45 Book" w:cs="Calibri"/>
      <w:kern w:val="0"/>
      <w:sz w:val="22"/>
      <w:szCs w:val="20"/>
      <w:u w:val="thick"/>
      <w:bdr w:val="single" w:sz="4" w:space="0" w:color="auto"/>
      <w14:ligatures w14:val="none"/>
    </w:rPr>
  </w:style>
  <w:style w:type="character" w:customStyle="1" w:styleId="MicroTextCharChar">
    <w:name w:val="MicroText Char Char"/>
    <w:rsid w:val="00A035E6"/>
    <w:rPr>
      <w:rFonts w:ascii="Arial Narrow" w:eastAsia="Times New Roman" w:hAnsi="Arial Narrow"/>
      <w:sz w:val="12"/>
      <w:szCs w:val="24"/>
    </w:rPr>
  </w:style>
  <w:style w:type="paragraph" w:customStyle="1" w:styleId="CiteCharCharCharChar">
    <w:name w:val="Cite Char Char Char Char"/>
    <w:basedOn w:val="Normal"/>
    <w:next w:val="Normal"/>
    <w:qFormat/>
    <w:rsid w:val="00A035E6"/>
    <w:pPr>
      <w:spacing w:after="160" w:line="259" w:lineRule="auto"/>
      <w:ind w:left="576"/>
    </w:pPr>
    <w:rPr>
      <w:rFonts w:ascii="Avenir LT Std 45 Book" w:hAnsi="Avenir LT Std 45 Book" w:cs="Calibri"/>
      <w:sz w:val="22"/>
    </w:rPr>
  </w:style>
  <w:style w:type="paragraph" w:customStyle="1" w:styleId="UnderliningCharChar1CharChar">
    <w:name w:val="Underlining Char Char1 Char Char"/>
    <w:basedOn w:val="Normal"/>
    <w:next w:val="Normal"/>
    <w:link w:val="UnderliningCharChar1CharCharChar"/>
    <w:qFormat/>
    <w:rsid w:val="00A035E6"/>
    <w:pPr>
      <w:spacing w:after="160" w:line="259" w:lineRule="auto"/>
    </w:pPr>
    <w:rPr>
      <w:rFonts w:ascii="Avenir LT Std 45 Book" w:hAnsi="Avenir LT Std 45 Book" w:cs="Calibri"/>
      <w:sz w:val="22"/>
      <w:u w:val="thick"/>
    </w:rPr>
  </w:style>
  <w:style w:type="character" w:customStyle="1" w:styleId="UnderliningCharChar1CharCharChar">
    <w:name w:val="Underlining Char Char1 Char Char Char"/>
    <w:link w:val="UnderliningCharChar1CharChar"/>
    <w:rsid w:val="00A035E6"/>
    <w:rPr>
      <w:rFonts w:ascii="Avenir LT Std 45 Book" w:hAnsi="Avenir LT Std 45 Book" w:cs="Calibri"/>
      <w:kern w:val="0"/>
      <w:sz w:val="22"/>
      <w:szCs w:val="22"/>
      <w:u w:val="thick"/>
      <w14:ligatures w14:val="none"/>
    </w:rPr>
  </w:style>
  <w:style w:type="paragraph" w:customStyle="1" w:styleId="CiteCharCharCharCharChar">
    <w:name w:val="Cite Char Char Char Char Char"/>
    <w:basedOn w:val="Normal"/>
    <w:next w:val="Normal"/>
    <w:link w:val="CiteCharCharCharCharCharChar"/>
    <w:qFormat/>
    <w:rsid w:val="00A035E6"/>
    <w:pPr>
      <w:spacing w:after="160" w:line="259" w:lineRule="auto"/>
      <w:ind w:left="576"/>
    </w:pPr>
    <w:rPr>
      <w:rFonts w:asciiTheme="minorHAnsi" w:hAnsiTheme="minorHAnsi" w:cstheme="minorBidi"/>
      <w:b/>
      <w:kern w:val="2"/>
      <w:sz w:val="24"/>
      <w:szCs w:val="24"/>
      <w:u w:val="single"/>
      <w14:ligatures w14:val="standardContextual"/>
    </w:rPr>
  </w:style>
  <w:style w:type="character" w:customStyle="1" w:styleId="UnderliningCharCharChar">
    <w:name w:val="Underlining Char Char Char"/>
    <w:rsid w:val="00A035E6"/>
    <w:rPr>
      <w:rFonts w:ascii="Arial Narrow" w:eastAsia="Times New Roman" w:hAnsi="Arial Narrow" w:cs="Times New Roman"/>
      <w:sz w:val="20"/>
      <w:szCs w:val="24"/>
      <w:u w:val="thick"/>
    </w:rPr>
  </w:style>
  <w:style w:type="paragraph" w:customStyle="1" w:styleId="Style120">
    <w:name w:val="Style 12"/>
    <w:qFormat/>
    <w:rsid w:val="00A035E6"/>
    <w:pPr>
      <w:widowControl w:val="0"/>
      <w:autoSpaceDE w:val="0"/>
      <w:autoSpaceDN w:val="0"/>
      <w:spacing w:before="36" w:after="0" w:line="266" w:lineRule="auto"/>
      <w:ind w:firstLine="216"/>
      <w:jc w:val="both"/>
    </w:pPr>
    <w:rPr>
      <w:rFonts w:ascii="Times New Roman" w:eastAsia="SimSun" w:hAnsi="Times New Roman" w:cs="Times New Roman"/>
      <w:kern w:val="0"/>
      <w:sz w:val="20"/>
      <w:szCs w:val="20"/>
      <w:lang w:eastAsia="zh-CN"/>
      <w14:ligatures w14:val="none"/>
    </w:rPr>
  </w:style>
  <w:style w:type="paragraph" w:customStyle="1" w:styleId="Style70">
    <w:name w:val="Style 7"/>
    <w:qFormat/>
    <w:rsid w:val="00A035E6"/>
    <w:pPr>
      <w:widowControl w:val="0"/>
      <w:autoSpaceDE w:val="0"/>
      <w:autoSpaceDN w:val="0"/>
      <w:spacing w:after="0" w:line="271" w:lineRule="auto"/>
      <w:ind w:firstLine="216"/>
      <w:jc w:val="both"/>
    </w:pPr>
    <w:rPr>
      <w:rFonts w:ascii="Garamond" w:eastAsia="SimSun" w:hAnsi="Garamond" w:cs="Garamond"/>
      <w:kern w:val="0"/>
      <w:sz w:val="20"/>
      <w:szCs w:val="20"/>
      <w:lang w:eastAsia="zh-CN"/>
      <w14:ligatures w14:val="none"/>
    </w:rPr>
  </w:style>
  <w:style w:type="paragraph" w:customStyle="1" w:styleId="Style90">
    <w:name w:val="Style 9"/>
    <w:qFormat/>
    <w:rsid w:val="00A035E6"/>
    <w:pPr>
      <w:widowControl w:val="0"/>
      <w:autoSpaceDE w:val="0"/>
      <w:autoSpaceDN w:val="0"/>
      <w:spacing w:after="0" w:line="266" w:lineRule="auto"/>
      <w:ind w:right="648"/>
      <w:jc w:val="both"/>
    </w:pPr>
    <w:rPr>
      <w:rFonts w:ascii="Times New Roman" w:eastAsia="SimSun" w:hAnsi="Times New Roman" w:cs="Times New Roman"/>
      <w:kern w:val="0"/>
      <w:sz w:val="20"/>
      <w:szCs w:val="20"/>
      <w:lang w:eastAsia="zh-CN"/>
      <w14:ligatures w14:val="none"/>
    </w:rPr>
  </w:style>
  <w:style w:type="character" w:customStyle="1" w:styleId="style61">
    <w:name w:val="style6"/>
    <w:rsid w:val="00A035E6"/>
  </w:style>
  <w:style w:type="paragraph" w:customStyle="1" w:styleId="Emphasis3">
    <w:name w:val="Emphasis3"/>
    <w:qFormat/>
    <w:rsid w:val="00A035E6"/>
    <w:pPr>
      <w:spacing w:after="0" w:line="240" w:lineRule="auto"/>
    </w:pPr>
    <w:rPr>
      <w:rFonts w:ascii="Times New Roman" w:eastAsia="Times New Roman" w:hAnsi="Times New Roman" w:cs="Times New Roman"/>
      <w:bCs/>
      <w:kern w:val="0"/>
      <w:szCs w:val="27"/>
      <w:u w:val="thick"/>
      <w14:ligatures w14:val="none"/>
    </w:rPr>
  </w:style>
  <w:style w:type="character" w:customStyle="1" w:styleId="Title2">
    <w:name w:val="Title2"/>
    <w:basedOn w:val="DefaultParagraphFont"/>
    <w:rsid w:val="00A035E6"/>
  </w:style>
  <w:style w:type="paragraph" w:customStyle="1" w:styleId="formfldssel">
    <w:name w:val="formfldssel"/>
    <w:basedOn w:val="Normal"/>
    <w:qFormat/>
    <w:rsid w:val="00A035E6"/>
    <w:pPr>
      <w:spacing w:before="100" w:beforeAutospacing="1" w:after="100" w:afterAutospacing="1" w:line="259" w:lineRule="auto"/>
    </w:pPr>
    <w:rPr>
      <w:rFonts w:ascii="Avenir LT Std 45 Book" w:eastAsia="Arial Unicode MS" w:hAnsi="Avenir LT Std 45 Book" w:cs="Calibri"/>
      <w:color w:val="000000"/>
      <w:sz w:val="22"/>
      <w:szCs w:val="20"/>
    </w:rPr>
  </w:style>
  <w:style w:type="paragraph" w:customStyle="1" w:styleId="hpleftlk">
    <w:name w:val="hpleftlk"/>
    <w:basedOn w:val="Normal"/>
    <w:qFormat/>
    <w:rsid w:val="00A035E6"/>
    <w:pPr>
      <w:spacing w:before="100" w:beforeAutospacing="1" w:after="100" w:afterAutospacing="1" w:line="259" w:lineRule="auto"/>
    </w:pPr>
    <w:rPr>
      <w:rFonts w:ascii="Verdana" w:eastAsia="Arial Unicode MS" w:hAnsi="Verdana" w:cs="Arial Unicode MS"/>
      <w:color w:val="000000"/>
      <w:szCs w:val="16"/>
    </w:rPr>
  </w:style>
  <w:style w:type="paragraph" w:customStyle="1" w:styleId="lblu">
    <w:name w:val="lblu"/>
    <w:basedOn w:val="Normal"/>
    <w:qFormat/>
    <w:rsid w:val="00A035E6"/>
    <w:pPr>
      <w:spacing w:before="100" w:beforeAutospacing="1" w:after="100" w:afterAutospacing="1" w:line="259" w:lineRule="auto"/>
    </w:pPr>
    <w:rPr>
      <w:rFonts w:ascii="Avenir LT Std 45 Book" w:eastAsia="Arial Unicode MS" w:hAnsi="Avenir LT Std 45 Book" w:cs="Calibri"/>
      <w:b/>
      <w:bCs/>
      <w:sz w:val="22"/>
      <w:szCs w:val="20"/>
    </w:rPr>
  </w:style>
  <w:style w:type="character" w:customStyle="1" w:styleId="pmterms2">
    <w:name w:val="pmterms2"/>
    <w:basedOn w:val="DefaultParagraphFont"/>
    <w:rsid w:val="00A035E6"/>
  </w:style>
  <w:style w:type="character" w:customStyle="1" w:styleId="StyleCardTextUnderline3Char">
    <w:name w:val="Style Card Text + Underline3 Char"/>
    <w:link w:val="StyleCardTextUnderline3"/>
    <w:rsid w:val="00A035E6"/>
    <w:rPr>
      <w:rFonts w:eastAsia="SimSun"/>
      <w:u w:val="thick"/>
      <w:lang w:eastAsia="zh-CN"/>
    </w:rPr>
  </w:style>
  <w:style w:type="character" w:customStyle="1" w:styleId="BoldandUnderlineChar1Char2CharChar">
    <w:name w:val="Bold and Underline Char1 Char2 Char Char"/>
    <w:rsid w:val="00A035E6"/>
    <w:rPr>
      <w:b/>
      <w:noProof w:val="0"/>
      <w:szCs w:val="24"/>
      <w:u w:val="single"/>
      <w:lang w:val="en-US" w:eastAsia="en-US" w:bidi="ar-SA"/>
    </w:rPr>
  </w:style>
  <w:style w:type="character" w:customStyle="1" w:styleId="UnderlineChar1Char1">
    <w:name w:val="Underline Char1 Char1"/>
    <w:rsid w:val="00A035E6"/>
    <w:rPr>
      <w:noProof w:val="0"/>
      <w:szCs w:val="24"/>
      <w:u w:val="single"/>
      <w:lang w:val="en-US" w:eastAsia="en-US" w:bidi="ar-SA"/>
    </w:rPr>
  </w:style>
  <w:style w:type="paragraph" w:customStyle="1" w:styleId="Underlinestyle1">
    <w:name w:val="Underlinestyle"/>
    <w:basedOn w:val="Normal"/>
    <w:qFormat/>
    <w:rsid w:val="00A035E6"/>
    <w:pPr>
      <w:tabs>
        <w:tab w:val="left" w:pos="720"/>
      </w:tabs>
      <w:spacing w:after="160" w:line="259" w:lineRule="auto"/>
      <w:ind w:left="720"/>
    </w:pPr>
    <w:rPr>
      <w:rFonts w:ascii="Avenir LT Std 45 Book" w:hAnsi="Avenir LT Std 45 Book" w:cs="Calibri"/>
      <w:sz w:val="22"/>
      <w:szCs w:val="20"/>
      <w:u w:val="single"/>
    </w:rPr>
  </w:style>
  <w:style w:type="character" w:customStyle="1" w:styleId="featurecontentgray1">
    <w:name w:val="featurecontentgray1"/>
    <w:rsid w:val="00A035E6"/>
    <w:rPr>
      <w:rFonts w:ascii="Arial" w:hAnsi="Arial" w:cs="Arial" w:hint="default"/>
      <w:color w:val="666666"/>
    </w:rPr>
  </w:style>
  <w:style w:type="character" w:customStyle="1" w:styleId="CardCharCharChar0">
    <w:name w:val="Card Char Char Char"/>
    <w:rsid w:val="00A035E6"/>
    <w:rPr>
      <w:rFonts w:ascii="Book Antiqua" w:hAnsi="Book Antiqua"/>
      <w:szCs w:val="24"/>
      <w:lang w:val="en-US" w:eastAsia="en-US" w:bidi="ar-SA"/>
    </w:rPr>
  </w:style>
  <w:style w:type="character" w:customStyle="1" w:styleId="big1">
    <w:name w:val="big1"/>
    <w:rsid w:val="00A035E6"/>
    <w:rPr>
      <w:sz w:val="28"/>
      <w:szCs w:val="28"/>
    </w:rPr>
  </w:style>
  <w:style w:type="character" w:customStyle="1" w:styleId="articletitle1">
    <w:name w:val="articletitle1"/>
    <w:rsid w:val="00A035E6"/>
    <w:rPr>
      <w:b/>
      <w:bCs/>
      <w:color w:val="990000"/>
    </w:rPr>
  </w:style>
  <w:style w:type="character" w:customStyle="1" w:styleId="prodgeneral">
    <w:name w:val="prodgeneral"/>
    <w:basedOn w:val="DefaultParagraphFont"/>
    <w:rsid w:val="00A035E6"/>
  </w:style>
  <w:style w:type="character" w:customStyle="1" w:styleId="Style10pt">
    <w:name w:val="Style 10 pt"/>
    <w:rsid w:val="00A035E6"/>
    <w:rPr>
      <w:sz w:val="20"/>
    </w:rPr>
  </w:style>
  <w:style w:type="character" w:customStyle="1" w:styleId="StyleUnderlineChar0">
    <w:name w:val="Style Underline + Char"/>
    <w:rsid w:val="00A035E6"/>
    <w:rPr>
      <w:rFonts w:eastAsia="SimSun" w:cs="Arial"/>
      <w:b/>
      <w:bCs/>
      <w:iCs/>
      <w:caps/>
      <w:sz w:val="24"/>
      <w:szCs w:val="24"/>
      <w:u w:val="single"/>
      <w:lang w:val="en-US" w:eastAsia="en-US" w:bidi="ar-SA"/>
    </w:rPr>
  </w:style>
  <w:style w:type="character" w:customStyle="1" w:styleId="highlightChar">
    <w:name w:val="highlight Char"/>
    <w:rsid w:val="00A035E6"/>
    <w:rPr>
      <w:sz w:val="24"/>
      <w:szCs w:val="24"/>
      <w:u w:val="single"/>
      <w:lang w:val="en-US" w:eastAsia="en-US" w:bidi="ar-SA"/>
    </w:rPr>
  </w:style>
  <w:style w:type="character" w:customStyle="1" w:styleId="StyleciteChar">
    <w:name w:val="Style cite + Char"/>
    <w:rsid w:val="00A035E6"/>
    <w:rPr>
      <w:sz w:val="24"/>
      <w:szCs w:val="24"/>
      <w:lang w:val="en-US" w:eastAsia="en-US" w:bidi="ar-SA"/>
    </w:rPr>
  </w:style>
  <w:style w:type="paragraph" w:customStyle="1" w:styleId="OffensiveLanguage">
    <w:name w:val="Offensive Language"/>
    <w:basedOn w:val="Normal"/>
    <w:next w:val="Normal"/>
    <w:qFormat/>
    <w:rsid w:val="00A035E6"/>
    <w:pPr>
      <w:spacing w:after="160" w:line="259" w:lineRule="auto"/>
    </w:pPr>
    <w:rPr>
      <w:rFonts w:ascii="Avenir LT Std 45 Book" w:eastAsia="Calibri" w:hAnsi="Avenir LT Std 45 Book" w:cs="Calibri"/>
      <w:strike/>
      <w:sz w:val="22"/>
      <w:u w:val="single"/>
    </w:rPr>
  </w:style>
  <w:style w:type="character" w:customStyle="1" w:styleId="OffensiveLanguageChar">
    <w:name w:val="Offensive Language Char"/>
    <w:rsid w:val="00A035E6"/>
    <w:rPr>
      <w:rFonts w:ascii="Arial Narrow" w:hAnsi="Arial Narrow"/>
      <w:strike/>
      <w:szCs w:val="24"/>
      <w:u w:val="single"/>
      <w:lang w:val="en-US" w:eastAsia="en-US" w:bidi="ar-SA"/>
    </w:rPr>
  </w:style>
  <w:style w:type="paragraph" w:customStyle="1" w:styleId="clearformatting0">
    <w:name w:val="clear formatting"/>
    <w:basedOn w:val="Normal"/>
    <w:qFormat/>
    <w:rsid w:val="00A035E6"/>
    <w:pPr>
      <w:spacing w:after="160" w:line="259" w:lineRule="auto"/>
    </w:pPr>
    <w:rPr>
      <w:rFonts w:ascii="Avenir LT Std 45 Book" w:eastAsia="Calibri" w:hAnsi="Avenir LT Std 45 Book" w:cs="Calibri"/>
      <w:sz w:val="22"/>
    </w:rPr>
  </w:style>
  <w:style w:type="paragraph" w:customStyle="1" w:styleId="Style180">
    <w:name w:val="Style 18"/>
    <w:uiPriority w:val="99"/>
    <w:qFormat/>
    <w:rsid w:val="00A035E6"/>
    <w:pPr>
      <w:widowControl w:val="0"/>
      <w:autoSpaceDE w:val="0"/>
      <w:autoSpaceDN w:val="0"/>
      <w:spacing w:before="36" w:after="0" w:line="240" w:lineRule="auto"/>
      <w:jc w:val="both"/>
    </w:pPr>
    <w:rPr>
      <w:rFonts w:ascii="Times New Roman" w:eastAsia="Times New Roman" w:hAnsi="Times New Roman" w:cs="Times New Roman"/>
      <w:kern w:val="0"/>
      <w:sz w:val="20"/>
      <w:szCs w:val="20"/>
      <w14:ligatures w14:val="none"/>
    </w:rPr>
  </w:style>
  <w:style w:type="paragraph" w:customStyle="1" w:styleId="formfld">
    <w:name w:val="formfld"/>
    <w:basedOn w:val="Normal"/>
    <w:qFormat/>
    <w:rsid w:val="00A035E6"/>
    <w:pPr>
      <w:spacing w:before="100" w:beforeAutospacing="1" w:after="100" w:afterAutospacing="1" w:line="259" w:lineRule="auto"/>
    </w:pPr>
    <w:rPr>
      <w:rFonts w:ascii="Avenir LT Std 45 Book" w:eastAsia="Arial Unicode MS" w:hAnsi="Avenir LT Std 45 Book" w:cs="Calibri"/>
      <w:sz w:val="22"/>
      <w:szCs w:val="20"/>
    </w:rPr>
  </w:style>
  <w:style w:type="character" w:customStyle="1" w:styleId="yellowfadeinnerspan">
    <w:name w:val="yellowfadeinnerspan"/>
    <w:rsid w:val="00A035E6"/>
  </w:style>
  <w:style w:type="paragraph" w:customStyle="1" w:styleId="txgreen">
    <w:name w:val="txgreen"/>
    <w:basedOn w:val="Normal"/>
    <w:uiPriority w:val="99"/>
    <w:qFormat/>
    <w:rsid w:val="00A035E6"/>
    <w:pPr>
      <w:spacing w:before="100" w:beforeAutospacing="1" w:after="100" w:afterAutospacing="1" w:line="259" w:lineRule="auto"/>
    </w:pPr>
    <w:rPr>
      <w:rFonts w:ascii="Avenir LT Std 45 Book" w:hAnsi="Avenir LT Std 45 Book" w:cs="Calibri"/>
      <w:sz w:val="22"/>
    </w:rPr>
  </w:style>
  <w:style w:type="character" w:customStyle="1" w:styleId="wikicreatelink">
    <w:name w:val="wikicreatelink"/>
    <w:basedOn w:val="DefaultParagraphFont"/>
    <w:rsid w:val="00A035E6"/>
  </w:style>
  <w:style w:type="character" w:customStyle="1" w:styleId="facebook-share-count">
    <w:name w:val="facebook-share-count"/>
    <w:basedOn w:val="DefaultParagraphFont"/>
    <w:rsid w:val="00A035E6"/>
  </w:style>
  <w:style w:type="character" w:customStyle="1" w:styleId="tickerwrap">
    <w:name w:val="ticker_wrap"/>
    <w:basedOn w:val="DefaultParagraphFont"/>
    <w:rsid w:val="00A035E6"/>
  </w:style>
  <w:style w:type="paragraph" w:customStyle="1" w:styleId="rtecenter">
    <w:name w:val="rtecenter"/>
    <w:basedOn w:val="Normal"/>
    <w:uiPriority w:val="99"/>
    <w:qFormat/>
    <w:rsid w:val="00A035E6"/>
    <w:pPr>
      <w:spacing w:before="100" w:beforeAutospacing="1" w:after="100" w:afterAutospacing="1" w:line="259" w:lineRule="auto"/>
    </w:pPr>
    <w:rPr>
      <w:rFonts w:ascii="Avenir LT Std 45 Book" w:hAnsi="Avenir LT Std 45 Book" w:cs="Calibri"/>
      <w:sz w:val="22"/>
    </w:rPr>
  </w:style>
  <w:style w:type="character" w:customStyle="1" w:styleId="smallcaps0">
    <w:name w:val="small_caps"/>
    <w:basedOn w:val="DefaultParagraphFont"/>
    <w:rsid w:val="00A035E6"/>
  </w:style>
  <w:style w:type="character" w:customStyle="1" w:styleId="Bold12">
    <w:name w:val="Bold12"/>
    <w:aliases w:val="Body text + 10.5 pt16"/>
    <w:uiPriority w:val="1"/>
    <w:qFormat/>
    <w:rsid w:val="00A035E6"/>
    <w:rPr>
      <w:rFonts w:ascii="Times New Roman" w:hAnsi="Times New Roman"/>
      <w:b/>
      <w:sz w:val="24"/>
    </w:rPr>
  </w:style>
  <w:style w:type="character" w:customStyle="1" w:styleId="NotBold10Final">
    <w:name w:val="NotBold10Final"/>
    <w:uiPriority w:val="1"/>
    <w:qFormat/>
    <w:rsid w:val="00A035E6"/>
    <w:rPr>
      <w:rFonts w:ascii="Times New Roman" w:hAnsi="Times New Roman"/>
      <w:b w:val="0"/>
      <w:i w:val="0"/>
      <w:sz w:val="20"/>
    </w:rPr>
  </w:style>
  <w:style w:type="character" w:customStyle="1" w:styleId="slug-elocation">
    <w:name w:val="slug-elocation"/>
    <w:basedOn w:val="DefaultParagraphFont"/>
    <w:rsid w:val="00A035E6"/>
  </w:style>
  <w:style w:type="character" w:customStyle="1" w:styleId="fu-autorenangabe-fu-beschreibung">
    <w:name w:val="fu-autorenangabe-fu-beschreibung"/>
    <w:rsid w:val="00A035E6"/>
  </w:style>
  <w:style w:type="paragraph" w:customStyle="1" w:styleId="introshadow">
    <w:name w:val="intro_shadow"/>
    <w:basedOn w:val="Normal"/>
    <w:uiPriority w:val="99"/>
    <w:qFormat/>
    <w:rsid w:val="00A035E6"/>
    <w:pPr>
      <w:spacing w:before="100" w:beforeAutospacing="1" w:after="100" w:afterAutospacing="1" w:line="259" w:lineRule="auto"/>
    </w:pPr>
    <w:rPr>
      <w:rFonts w:ascii="Avenir LT Std 45 Book" w:hAnsi="Avenir LT Std 45 Book" w:cs="Calibri"/>
      <w:sz w:val="22"/>
    </w:rPr>
  </w:style>
  <w:style w:type="paragraph" w:customStyle="1" w:styleId="articleintro">
    <w:name w:val="articleintro"/>
    <w:basedOn w:val="Normal"/>
    <w:uiPriority w:val="99"/>
    <w:qFormat/>
    <w:rsid w:val="00A035E6"/>
    <w:pPr>
      <w:spacing w:before="100" w:beforeAutospacing="1" w:after="100" w:afterAutospacing="1" w:line="259" w:lineRule="auto"/>
    </w:pPr>
    <w:rPr>
      <w:rFonts w:ascii="Avenir LT Std 45 Book" w:hAnsi="Avenir LT Std 45 Book" w:cs="Calibri"/>
      <w:sz w:val="22"/>
    </w:rPr>
  </w:style>
  <w:style w:type="character" w:customStyle="1" w:styleId="datestamp">
    <w:name w:val="datestamp"/>
    <w:basedOn w:val="DefaultParagraphFont"/>
    <w:rsid w:val="00A035E6"/>
  </w:style>
  <w:style w:type="character" w:customStyle="1" w:styleId="commentscontainer">
    <w:name w:val="comments_container"/>
    <w:basedOn w:val="DefaultParagraphFont"/>
    <w:rsid w:val="00A035E6"/>
  </w:style>
  <w:style w:type="paragraph" w:customStyle="1" w:styleId="publishedon">
    <w:name w:val="published_on"/>
    <w:basedOn w:val="Normal"/>
    <w:uiPriority w:val="99"/>
    <w:qFormat/>
    <w:rsid w:val="00A035E6"/>
    <w:pPr>
      <w:spacing w:before="100" w:beforeAutospacing="1" w:after="100" w:afterAutospacing="1" w:line="259" w:lineRule="auto"/>
    </w:pPr>
    <w:rPr>
      <w:rFonts w:ascii="Avenir LT Std 45 Book" w:hAnsi="Avenir LT Std 45 Book" w:cs="Calibri"/>
      <w:sz w:val="22"/>
    </w:rPr>
  </w:style>
  <w:style w:type="character" w:customStyle="1" w:styleId="itemdatecreated">
    <w:name w:val="itemdatecreated"/>
    <w:basedOn w:val="DefaultParagraphFont"/>
    <w:rsid w:val="00A035E6"/>
  </w:style>
  <w:style w:type="character" w:customStyle="1" w:styleId="itemauthor">
    <w:name w:val="itemauthor"/>
    <w:basedOn w:val="DefaultParagraphFont"/>
    <w:rsid w:val="00A035E6"/>
  </w:style>
  <w:style w:type="character" w:customStyle="1" w:styleId="hparticlefooter">
    <w:name w:val="hparticlefooter"/>
    <w:basedOn w:val="DefaultParagraphFont"/>
    <w:rsid w:val="00A035E6"/>
  </w:style>
  <w:style w:type="paragraph" w:customStyle="1" w:styleId="Stylecardtext8pt">
    <w:name w:val="Style card text + 8 pt"/>
    <w:basedOn w:val="Normal"/>
    <w:qFormat/>
    <w:rsid w:val="00A035E6"/>
    <w:pPr>
      <w:spacing w:after="160" w:line="259" w:lineRule="auto"/>
      <w:ind w:right="288"/>
    </w:pPr>
    <w:rPr>
      <w:rFonts w:ascii="Avenir LT Std 45 Book" w:hAnsi="Avenir LT Std 45 Book" w:cs="Calibri"/>
    </w:rPr>
  </w:style>
  <w:style w:type="paragraph" w:customStyle="1" w:styleId="Stylecardtext5pt">
    <w:name w:val="Style card text + 5 pt"/>
    <w:basedOn w:val="Normal"/>
    <w:qFormat/>
    <w:rsid w:val="00A035E6"/>
    <w:pPr>
      <w:spacing w:after="160" w:line="259" w:lineRule="auto"/>
      <w:ind w:right="288"/>
    </w:pPr>
    <w:rPr>
      <w:rFonts w:ascii="Avenir LT Std 45 Book" w:hAnsi="Avenir LT Std 45 Book" w:cs="Calibri"/>
      <w:sz w:val="10"/>
    </w:rPr>
  </w:style>
  <w:style w:type="table" w:customStyle="1" w:styleId="TableGrid2">
    <w:name w:val="Table Grid2"/>
    <w:basedOn w:val="TableNormal"/>
    <w:next w:val="TableGrid"/>
    <w:rsid w:val="00A035E6"/>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A035E6"/>
  </w:style>
  <w:style w:type="character" w:customStyle="1" w:styleId="BlockCharCharCharCharChar">
    <w:name w:val="Block Char Char Char Char Char"/>
    <w:aliases w:val="Block Char Char Char Char Char Char Char Char,Block Char Char Char Char Char Char Char1"/>
    <w:basedOn w:val="DefaultParagraphFont"/>
    <w:rsid w:val="00A035E6"/>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A035E6"/>
    <w:pPr>
      <w:keepLines w:val="0"/>
      <w:pBdr>
        <w:bottom w:val="single" w:sz="4" w:space="1" w:color="auto"/>
      </w:pBdr>
      <w:spacing w:after="240"/>
    </w:pPr>
    <w:rPr>
      <w:rFonts w:ascii="Century Gothic" w:eastAsia="Times New Roman" w:hAnsi="Century Gothic" w:cs="Arial"/>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A035E6"/>
    <w:rPr>
      <w:rFonts w:ascii="Century Gothic" w:eastAsia="Times New Roman" w:hAnsi="Century Gothic" w:cs="Arial"/>
      <w:b/>
      <w:color w:val="000000"/>
      <w:spacing w:val="-20"/>
      <w:kern w:val="0"/>
      <w:sz w:val="36"/>
      <w:szCs w:val="32"/>
      <w14:ligatures w14:val="none"/>
    </w:rPr>
  </w:style>
  <w:style w:type="paragraph" w:customStyle="1" w:styleId="CiteEmphasis">
    <w:name w:val="Cite/Emphasis"/>
    <w:basedOn w:val="Normal"/>
    <w:link w:val="CiteEmphasisChar"/>
    <w:qFormat/>
    <w:rsid w:val="00A035E6"/>
    <w:pPr>
      <w:spacing w:after="160" w:line="259" w:lineRule="auto"/>
    </w:pPr>
    <w:rPr>
      <w:rFonts w:ascii="Avenir LT Std 45 Book" w:hAnsi="Avenir LT Std 45 Book" w:cs="Calibri"/>
      <w:b/>
      <w:color w:val="000000"/>
      <w:sz w:val="22"/>
      <w:szCs w:val="24"/>
      <w:u w:val="single"/>
    </w:rPr>
  </w:style>
  <w:style w:type="character" w:customStyle="1" w:styleId="CiteEmphasisChar">
    <w:name w:val="Cite/Emphasis Char"/>
    <w:basedOn w:val="DefaultParagraphFont"/>
    <w:link w:val="CiteEmphasis"/>
    <w:rsid w:val="00A035E6"/>
    <w:rPr>
      <w:rFonts w:ascii="Avenir LT Std 45 Book" w:hAnsi="Avenir LT Std 45 Book" w:cs="Calibri"/>
      <w:b/>
      <w:color w:val="000000"/>
      <w:kern w:val="0"/>
      <w:sz w:val="22"/>
      <w:u w:val="single"/>
      <w14:ligatures w14:val="none"/>
    </w:rPr>
  </w:style>
  <w:style w:type="character" w:customStyle="1" w:styleId="ReadText">
    <w:name w:val="Read Text"/>
    <w:basedOn w:val="DefaultParagraphFont"/>
    <w:rsid w:val="00A035E6"/>
    <w:rPr>
      <w:rFonts w:ascii="Times New Roman" w:hAnsi="Times New Roman"/>
      <w:b/>
      <w:bCs/>
      <w:sz w:val="24"/>
      <w:u w:val="single"/>
    </w:rPr>
  </w:style>
  <w:style w:type="paragraph" w:customStyle="1" w:styleId="Styleunread8pt">
    <w:name w:val="Style unread + 8 pt"/>
    <w:basedOn w:val="Normal"/>
    <w:link w:val="Styleunread8ptChar"/>
    <w:qFormat/>
    <w:rsid w:val="00A035E6"/>
    <w:pPr>
      <w:spacing w:after="160" w:line="259" w:lineRule="auto"/>
    </w:pPr>
    <w:rPr>
      <w:rFonts w:ascii="Avenir LT Std 45 Book" w:hAnsi="Avenir LT Std 45 Book" w:cs="Calibri"/>
      <w:color w:val="000000"/>
      <w:szCs w:val="24"/>
    </w:rPr>
  </w:style>
  <w:style w:type="character" w:customStyle="1" w:styleId="Styleunread8ptChar">
    <w:name w:val="Style unread + 8 pt Char"/>
    <w:basedOn w:val="DefaultParagraphFont"/>
    <w:link w:val="Styleunread8pt"/>
    <w:rsid w:val="00A035E6"/>
    <w:rPr>
      <w:rFonts w:ascii="Avenir LT Std 45 Book" w:hAnsi="Avenir LT Std 45 Book" w:cs="Calibri"/>
      <w:color w:val="000000"/>
      <w:kern w:val="0"/>
      <w:sz w:val="16"/>
      <w14:ligatures w14:val="none"/>
    </w:rPr>
  </w:style>
  <w:style w:type="character" w:customStyle="1" w:styleId="main">
    <w:name w:val="main"/>
    <w:basedOn w:val="DefaultParagraphFont"/>
    <w:rsid w:val="00A035E6"/>
  </w:style>
  <w:style w:type="character" w:customStyle="1" w:styleId="textunderlineCharChar">
    <w:name w:val="text underline Char Char"/>
    <w:basedOn w:val="DefaultParagraphFont"/>
    <w:rsid w:val="00A035E6"/>
    <w:rPr>
      <w:rFonts w:ascii="Garamond" w:hAnsi="Garamond" w:cs="Arial"/>
      <w:color w:val="000000"/>
      <w:sz w:val="24"/>
      <w:u w:val="single"/>
    </w:rPr>
  </w:style>
  <w:style w:type="character" w:customStyle="1" w:styleId="textboldChar">
    <w:name w:val="text bold Char"/>
    <w:basedOn w:val="DefaultParagraphFont"/>
    <w:rsid w:val="00A035E6"/>
    <w:rPr>
      <w:rFonts w:ascii="Times New Roman" w:hAnsi="Times New Roman" w:cs="Calibri"/>
      <w:b/>
      <w:color w:val="000000"/>
      <w:sz w:val="24"/>
      <w:szCs w:val="24"/>
      <w:u w:val="thick"/>
    </w:rPr>
  </w:style>
  <w:style w:type="paragraph" w:customStyle="1" w:styleId="ekprop-p">
    <w:name w:val="ekprop-p"/>
    <w:basedOn w:val="Normal"/>
    <w:uiPriority w:val="99"/>
    <w:qFormat/>
    <w:rsid w:val="00A035E6"/>
    <w:pPr>
      <w:spacing w:before="100" w:beforeAutospacing="1" w:after="100" w:afterAutospacing="1" w:line="259" w:lineRule="auto"/>
    </w:pPr>
    <w:rPr>
      <w:rFonts w:ascii="Avenir LT Std 45 Book" w:hAnsi="Avenir LT Std 45 Book" w:cs="Calibri"/>
      <w:color w:val="58585B"/>
      <w:szCs w:val="16"/>
    </w:rPr>
  </w:style>
  <w:style w:type="paragraph" w:customStyle="1" w:styleId="ShrinkCharChar">
    <w:name w:val="Shrink Char Char"/>
    <w:link w:val="ShrinkCharCharChar"/>
    <w:qFormat/>
    <w:rsid w:val="00A035E6"/>
    <w:pPr>
      <w:spacing w:after="0" w:line="240" w:lineRule="auto"/>
      <w:ind w:left="288" w:right="288"/>
    </w:pPr>
    <w:rPr>
      <w:rFonts w:ascii="Times New Roman" w:eastAsia="Times New Roman" w:hAnsi="Times New Roman" w:cs="Times New Roman"/>
      <w:color w:val="000000"/>
      <w:kern w:val="0"/>
      <w:sz w:val="12"/>
      <w14:ligatures w14:val="none"/>
    </w:rPr>
  </w:style>
  <w:style w:type="character" w:customStyle="1" w:styleId="ShrinkCharCharChar">
    <w:name w:val="Shrink Char Char Char"/>
    <w:basedOn w:val="DefaultParagraphFont"/>
    <w:link w:val="ShrinkCharChar"/>
    <w:rsid w:val="00A035E6"/>
    <w:rPr>
      <w:rFonts w:ascii="Times New Roman" w:eastAsia="Times New Roman" w:hAnsi="Times New Roman" w:cs="Times New Roman"/>
      <w:color w:val="000000"/>
      <w:kern w:val="0"/>
      <w:sz w:val="12"/>
      <w14:ligatures w14:val="none"/>
    </w:rPr>
  </w:style>
  <w:style w:type="paragraph" w:customStyle="1" w:styleId="SmalltextChar0">
    <w:name w:val="Smalltext Char"/>
    <w:basedOn w:val="Normal"/>
    <w:link w:val="SmalltextCharChar"/>
    <w:qFormat/>
    <w:rsid w:val="00A035E6"/>
    <w:pPr>
      <w:spacing w:after="160" w:line="259" w:lineRule="auto"/>
    </w:pPr>
    <w:rPr>
      <w:rFonts w:ascii="Avenir LT Std 45 Book" w:hAnsi="Avenir LT Std 45 Book" w:cs="Calibri"/>
      <w:color w:val="000000"/>
      <w:szCs w:val="24"/>
    </w:rPr>
  </w:style>
  <w:style w:type="character" w:customStyle="1" w:styleId="SmalltextCharChar">
    <w:name w:val="Smalltext Char Char"/>
    <w:basedOn w:val="DefaultParagraphFont"/>
    <w:link w:val="SmalltextChar0"/>
    <w:rsid w:val="00A035E6"/>
    <w:rPr>
      <w:rFonts w:ascii="Avenir LT Std 45 Book" w:hAnsi="Avenir LT Std 45 Book" w:cs="Calibri"/>
      <w:color w:val="000000"/>
      <w:kern w:val="0"/>
      <w:sz w:val="16"/>
      <w14:ligatures w14:val="none"/>
    </w:rPr>
  </w:style>
  <w:style w:type="character" w:customStyle="1" w:styleId="FullCiteCharChar">
    <w:name w:val="Full Cite Char Char"/>
    <w:basedOn w:val="DefaultParagraphFont"/>
    <w:rsid w:val="00A035E6"/>
    <w:rPr>
      <w:rFonts w:ascii="Georgia" w:hAnsi="Georgia" w:cs="Calibri"/>
      <w:color w:val="000000"/>
      <w:sz w:val="20"/>
      <w:szCs w:val="24"/>
    </w:rPr>
  </w:style>
  <w:style w:type="character" w:customStyle="1" w:styleId="submitted-wrapper">
    <w:name w:val="submitted-wrapper"/>
    <w:basedOn w:val="DefaultParagraphFont"/>
    <w:rsid w:val="00A035E6"/>
  </w:style>
  <w:style w:type="paragraph" w:customStyle="1" w:styleId="CardFormatCharCharCharCharCharChar">
    <w:name w:val="Card Format Char Char Char Char Char Char"/>
    <w:basedOn w:val="Normal"/>
    <w:uiPriority w:val="99"/>
    <w:qFormat/>
    <w:rsid w:val="00A035E6"/>
    <w:pPr>
      <w:widowControl w:val="0"/>
      <w:autoSpaceDE w:val="0"/>
      <w:autoSpaceDN w:val="0"/>
      <w:adjustRightInd w:val="0"/>
      <w:spacing w:after="160" w:line="259" w:lineRule="auto"/>
    </w:pPr>
    <w:rPr>
      <w:rFonts w:ascii="Avenir LT Std 45 Book" w:eastAsia="Times New Roman" w:hAnsi="Avenir LT Std 45 Book" w:cs="Calibri"/>
      <w:color w:val="000000"/>
      <w:sz w:val="18"/>
      <w:szCs w:val="18"/>
    </w:rPr>
  </w:style>
  <w:style w:type="paragraph" w:customStyle="1" w:styleId="DebateTag">
    <w:name w:val="Debate Tag"/>
    <w:basedOn w:val="Heading5"/>
    <w:qFormat/>
    <w:rsid w:val="00A035E6"/>
    <w:pPr>
      <w:keepNext w:val="0"/>
      <w:keepLines w:val="0"/>
      <w:spacing w:before="0"/>
      <w:outlineLvl w:val="9"/>
    </w:pPr>
    <w:rPr>
      <w:rFonts w:ascii="Garamond" w:eastAsia="Times New Roman" w:hAnsi="Garamond" w:cs="Times New Roman"/>
      <w:b/>
      <w:color w:val="000000"/>
    </w:rPr>
  </w:style>
  <w:style w:type="character" w:customStyle="1" w:styleId="caption40">
    <w:name w:val="caption4"/>
    <w:basedOn w:val="DefaultParagraphFont"/>
    <w:rsid w:val="00A035E6"/>
  </w:style>
  <w:style w:type="character" w:customStyle="1" w:styleId="honorific-prefix">
    <w:name w:val="honorific-prefix"/>
    <w:basedOn w:val="DefaultParagraphFont"/>
    <w:rsid w:val="00A035E6"/>
  </w:style>
  <w:style w:type="character" w:customStyle="1" w:styleId="given-name">
    <w:name w:val="given-name"/>
    <w:basedOn w:val="DefaultParagraphFont"/>
    <w:rsid w:val="00A035E6"/>
  </w:style>
  <w:style w:type="character" w:customStyle="1" w:styleId="family-name">
    <w:name w:val="family-name"/>
    <w:basedOn w:val="DefaultParagraphFont"/>
    <w:rsid w:val="00A035E6"/>
  </w:style>
  <w:style w:type="character" w:customStyle="1" w:styleId="chead">
    <w:name w:val="chead"/>
    <w:basedOn w:val="DefaultParagraphFont"/>
    <w:rsid w:val="00A035E6"/>
  </w:style>
  <w:style w:type="paragraph" w:customStyle="1" w:styleId="endarticle">
    <w:name w:val="endarticle"/>
    <w:basedOn w:val="Normal"/>
    <w:uiPriority w:val="99"/>
    <w:qFormat/>
    <w:rsid w:val="00A035E6"/>
    <w:pPr>
      <w:spacing w:before="100" w:beforeAutospacing="1" w:after="100" w:afterAutospacing="1" w:line="259" w:lineRule="auto"/>
    </w:pPr>
    <w:rPr>
      <w:rFonts w:ascii="Avenir LT Std 45 Book" w:eastAsia="Times New Roman" w:hAnsi="Avenir LT Std 45 Book" w:cs="Calibri"/>
      <w:sz w:val="22"/>
      <w:szCs w:val="24"/>
    </w:rPr>
  </w:style>
  <w:style w:type="paragraph" w:customStyle="1" w:styleId="a-body-text">
    <w:name w:val="a-body-text"/>
    <w:basedOn w:val="Normal"/>
    <w:uiPriority w:val="99"/>
    <w:qFormat/>
    <w:rsid w:val="00A035E6"/>
    <w:pPr>
      <w:spacing w:before="100" w:beforeAutospacing="1" w:after="100" w:afterAutospacing="1" w:line="259" w:lineRule="auto"/>
    </w:pPr>
    <w:rPr>
      <w:rFonts w:ascii="Avenir LT Std 45 Book" w:eastAsia="Times New Roman" w:hAnsi="Avenir LT Std 45 Book" w:cs="Calibri"/>
      <w:sz w:val="22"/>
      <w:szCs w:val="24"/>
    </w:rPr>
  </w:style>
  <w:style w:type="paragraph" w:customStyle="1" w:styleId="obgpara">
    <w:name w:val="obg_para"/>
    <w:basedOn w:val="Normal"/>
    <w:uiPriority w:val="99"/>
    <w:qFormat/>
    <w:rsid w:val="00A035E6"/>
    <w:pPr>
      <w:spacing w:before="100" w:beforeAutospacing="1" w:after="100" w:afterAutospacing="1" w:line="259" w:lineRule="auto"/>
    </w:pPr>
    <w:rPr>
      <w:rFonts w:ascii="Avenir LT Std 45 Book" w:eastAsia="Times New Roman" w:hAnsi="Avenir LT Std 45 Book" w:cs="Calibri"/>
      <w:sz w:val="22"/>
      <w:szCs w:val="24"/>
    </w:rPr>
  </w:style>
  <w:style w:type="character" w:customStyle="1" w:styleId="obgcapsstart">
    <w:name w:val="obg_caps_start"/>
    <w:basedOn w:val="DefaultParagraphFont"/>
    <w:rsid w:val="00A035E6"/>
  </w:style>
  <w:style w:type="character" w:customStyle="1" w:styleId="the-author">
    <w:name w:val="the-author"/>
    <w:basedOn w:val="DefaultParagraphFont"/>
    <w:rsid w:val="00A035E6"/>
  </w:style>
  <w:style w:type="character" w:customStyle="1" w:styleId="top-publish">
    <w:name w:val="top-publish"/>
    <w:basedOn w:val="DefaultParagraphFont"/>
    <w:rsid w:val="00A035E6"/>
  </w:style>
  <w:style w:type="character" w:customStyle="1" w:styleId="byline-italic">
    <w:name w:val="byline-italic"/>
    <w:basedOn w:val="DefaultParagraphFont"/>
    <w:rsid w:val="00A035E6"/>
  </w:style>
  <w:style w:type="character" w:customStyle="1" w:styleId="rednegchange">
    <w:name w:val="red_neg_change"/>
    <w:basedOn w:val="DefaultParagraphFont"/>
    <w:rsid w:val="00A035E6"/>
  </w:style>
  <w:style w:type="character" w:customStyle="1" w:styleId="wsodqchgshow">
    <w:name w:val="wsodq_chgshow"/>
    <w:basedOn w:val="DefaultParagraphFont"/>
    <w:rsid w:val="00A035E6"/>
  </w:style>
  <w:style w:type="character" w:customStyle="1" w:styleId="cnbcsbhdcomp">
    <w:name w:val="cnbc_sbhd_comp"/>
    <w:basedOn w:val="DefaultParagraphFont"/>
    <w:rsid w:val="00A035E6"/>
  </w:style>
  <w:style w:type="character" w:customStyle="1" w:styleId="published">
    <w:name w:val="published"/>
    <w:basedOn w:val="DefaultParagraphFont"/>
    <w:rsid w:val="00A035E6"/>
  </w:style>
  <w:style w:type="character" w:customStyle="1" w:styleId="listpipe">
    <w:name w:val="listpipe"/>
    <w:basedOn w:val="DefaultParagraphFont"/>
    <w:rsid w:val="00A035E6"/>
  </w:style>
  <w:style w:type="character" w:customStyle="1" w:styleId="gd">
    <w:name w:val="gd"/>
    <w:basedOn w:val="DefaultParagraphFont"/>
    <w:rsid w:val="00A035E6"/>
  </w:style>
  <w:style w:type="character" w:customStyle="1" w:styleId="g3">
    <w:name w:val="g3"/>
    <w:basedOn w:val="DefaultParagraphFont"/>
    <w:rsid w:val="00A035E6"/>
  </w:style>
  <w:style w:type="character" w:customStyle="1" w:styleId="hb">
    <w:name w:val="hb"/>
    <w:basedOn w:val="DefaultParagraphFont"/>
    <w:rsid w:val="00A035E6"/>
  </w:style>
  <w:style w:type="character" w:customStyle="1" w:styleId="g2">
    <w:name w:val="g2"/>
    <w:basedOn w:val="DefaultParagraphFont"/>
    <w:rsid w:val="00A035E6"/>
  </w:style>
  <w:style w:type="character" w:customStyle="1" w:styleId="nameplatehead">
    <w:name w:val="nameplatehead"/>
    <w:basedOn w:val="DefaultParagraphFont"/>
    <w:rsid w:val="00A035E6"/>
  </w:style>
  <w:style w:type="character" w:customStyle="1" w:styleId="nameplatelink">
    <w:name w:val="nameplatelink"/>
    <w:basedOn w:val="DefaultParagraphFont"/>
    <w:rsid w:val="00A035E6"/>
  </w:style>
  <w:style w:type="paragraph" w:customStyle="1" w:styleId="calibre8">
    <w:name w:val="calibre8"/>
    <w:basedOn w:val="Normal"/>
    <w:uiPriority w:val="99"/>
    <w:qFormat/>
    <w:rsid w:val="00A035E6"/>
    <w:pPr>
      <w:spacing w:before="30" w:after="30" w:line="259" w:lineRule="auto"/>
      <w:jc w:val="both"/>
    </w:pPr>
    <w:rPr>
      <w:rFonts w:ascii="Avenir LT Std 45 Book" w:eastAsia="Times New Roman" w:hAnsi="Avenir LT Std 45 Book" w:cs="Calibri"/>
      <w:sz w:val="17"/>
      <w:szCs w:val="17"/>
    </w:rPr>
  </w:style>
  <w:style w:type="paragraph" w:customStyle="1" w:styleId="paragraph">
    <w:name w:val="paragraph"/>
    <w:basedOn w:val="Normal"/>
    <w:uiPriority w:val="99"/>
    <w:qFormat/>
    <w:rsid w:val="00A035E6"/>
    <w:pPr>
      <w:spacing w:before="100" w:beforeAutospacing="1" w:after="100" w:afterAutospacing="1" w:line="259" w:lineRule="auto"/>
    </w:pPr>
    <w:rPr>
      <w:rFonts w:ascii="Avenir LT Std 45 Book" w:eastAsia="Times New Roman" w:hAnsi="Avenir LT Std 45 Book" w:cs="Calibri"/>
      <w:sz w:val="22"/>
      <w:szCs w:val="24"/>
    </w:rPr>
  </w:style>
  <w:style w:type="character" w:customStyle="1" w:styleId="m340327140930436083gmail-styleunderline">
    <w:name w:val="m_340327140930436083gmail-styleunderline"/>
    <w:basedOn w:val="DefaultParagraphFont"/>
    <w:rsid w:val="00A035E6"/>
  </w:style>
  <w:style w:type="paragraph" w:customStyle="1" w:styleId="BodyTextIndent21">
    <w:name w:val="Body Text Indent 21"/>
    <w:basedOn w:val="Normal"/>
    <w:next w:val="BodyTextIndent2"/>
    <w:unhideWhenUsed/>
    <w:qFormat/>
    <w:rsid w:val="00A035E6"/>
    <w:pPr>
      <w:spacing w:after="120" w:line="480" w:lineRule="auto"/>
      <w:ind w:left="360"/>
    </w:pPr>
    <w:rPr>
      <w:rFonts w:ascii="Calibri" w:hAnsi="Calibri" w:cs="Calibri"/>
      <w:sz w:val="22"/>
    </w:rPr>
  </w:style>
  <w:style w:type="character" w:customStyle="1" w:styleId="BodyTextIndent2Char2">
    <w:name w:val="Body Text Indent 2 Char2"/>
    <w:basedOn w:val="DefaultParagraphFont"/>
    <w:uiPriority w:val="99"/>
    <w:semiHidden/>
    <w:rsid w:val="00A035E6"/>
    <w:rPr>
      <w:rFonts w:ascii="Georgia" w:hAnsi="Georgia"/>
    </w:rPr>
  </w:style>
  <w:style w:type="character" w:customStyle="1" w:styleId="5yl5">
    <w:name w:val="_5yl5"/>
    <w:basedOn w:val="DefaultParagraphFont"/>
    <w:rsid w:val="00A035E6"/>
  </w:style>
  <w:style w:type="character" w:customStyle="1" w:styleId="balancedheadline">
    <w:name w:val="balancedheadline"/>
    <w:basedOn w:val="DefaultParagraphFont"/>
    <w:rsid w:val="00A035E6"/>
  </w:style>
  <w:style w:type="paragraph" w:customStyle="1" w:styleId="css-xhhu0i">
    <w:name w:val="css-xhhu0i"/>
    <w:basedOn w:val="Normal"/>
    <w:rsid w:val="00A035E6"/>
    <w:pPr>
      <w:spacing w:before="100" w:beforeAutospacing="1" w:after="100" w:afterAutospacing="1" w:line="259" w:lineRule="auto"/>
    </w:pPr>
    <w:rPr>
      <w:rFonts w:ascii="Calibri" w:eastAsia="Times New Roman" w:hAnsi="Calibri" w:cs="Calibri"/>
      <w:sz w:val="22"/>
      <w:szCs w:val="24"/>
    </w:rPr>
  </w:style>
  <w:style w:type="paragraph" w:customStyle="1" w:styleId="fellowname">
    <w:name w:val="fellow__name"/>
    <w:basedOn w:val="Normal"/>
    <w:rsid w:val="00A035E6"/>
    <w:pPr>
      <w:spacing w:before="100" w:beforeAutospacing="1" w:after="100" w:afterAutospacing="1" w:line="259" w:lineRule="auto"/>
    </w:pPr>
    <w:rPr>
      <w:rFonts w:ascii="Calibri" w:eastAsia="Times New Roman" w:hAnsi="Calibri" w:cs="Calibri"/>
      <w:sz w:val="22"/>
      <w:szCs w:val="24"/>
    </w:rPr>
  </w:style>
  <w:style w:type="character" w:customStyle="1" w:styleId="UnresolvedMention10">
    <w:name w:val="Unresolved Mention10"/>
    <w:basedOn w:val="DefaultParagraphFont"/>
    <w:uiPriority w:val="99"/>
    <w:semiHidden/>
    <w:unhideWhenUsed/>
    <w:rsid w:val="00A035E6"/>
    <w:rPr>
      <w:color w:val="605E5C"/>
      <w:shd w:val="clear" w:color="auto" w:fill="E1DFDD"/>
    </w:rPr>
  </w:style>
  <w:style w:type="character" w:customStyle="1" w:styleId="UnresolvedMention100">
    <w:name w:val="Unresolved Mention100"/>
    <w:basedOn w:val="DefaultParagraphFont"/>
    <w:uiPriority w:val="99"/>
    <w:semiHidden/>
    <w:unhideWhenUsed/>
    <w:rsid w:val="00A035E6"/>
    <w:rPr>
      <w:color w:val="605E5C"/>
      <w:shd w:val="clear" w:color="auto" w:fill="E1DFDD"/>
    </w:rPr>
  </w:style>
  <w:style w:type="character" w:customStyle="1" w:styleId="UnresolvedMention1000">
    <w:name w:val="Unresolved Mention1000"/>
    <w:basedOn w:val="DefaultParagraphFont"/>
    <w:uiPriority w:val="99"/>
    <w:semiHidden/>
    <w:unhideWhenUsed/>
    <w:rsid w:val="00A035E6"/>
    <w:rPr>
      <w:color w:val="605E5C"/>
      <w:shd w:val="clear" w:color="auto" w:fill="E1DFDD"/>
    </w:rPr>
  </w:style>
  <w:style w:type="character" w:customStyle="1" w:styleId="UnresolvedMention10000">
    <w:name w:val="Unresolved Mention10000"/>
    <w:basedOn w:val="DefaultParagraphFont"/>
    <w:uiPriority w:val="99"/>
    <w:semiHidden/>
    <w:unhideWhenUsed/>
    <w:rsid w:val="00A035E6"/>
    <w:rPr>
      <w:color w:val="605E5C"/>
      <w:shd w:val="clear" w:color="auto" w:fill="E1DFDD"/>
    </w:rPr>
  </w:style>
  <w:style w:type="character" w:customStyle="1" w:styleId="UnresolvedMention100000">
    <w:name w:val="Unresolved Mention100000"/>
    <w:basedOn w:val="DefaultParagraphFont"/>
    <w:uiPriority w:val="99"/>
    <w:semiHidden/>
    <w:unhideWhenUsed/>
    <w:rsid w:val="00A035E6"/>
    <w:rPr>
      <w:color w:val="605E5C"/>
      <w:shd w:val="clear" w:color="auto" w:fill="E1DFDD"/>
    </w:rPr>
  </w:style>
  <w:style w:type="character" w:customStyle="1" w:styleId="UnresolvedMention1000000">
    <w:name w:val="Unresolved Mention1000000"/>
    <w:basedOn w:val="DefaultParagraphFont"/>
    <w:uiPriority w:val="99"/>
    <w:semiHidden/>
    <w:unhideWhenUsed/>
    <w:rsid w:val="00A035E6"/>
    <w:rPr>
      <w:color w:val="605E5C"/>
      <w:shd w:val="clear" w:color="auto" w:fill="E1DFDD"/>
    </w:rPr>
  </w:style>
  <w:style w:type="character" w:customStyle="1" w:styleId="UnresolvedMention10000000">
    <w:name w:val="Unresolved Mention10000000"/>
    <w:basedOn w:val="DefaultParagraphFont"/>
    <w:uiPriority w:val="99"/>
    <w:semiHidden/>
    <w:unhideWhenUsed/>
    <w:rsid w:val="00A035E6"/>
    <w:rPr>
      <w:color w:val="605E5C"/>
      <w:shd w:val="clear" w:color="auto" w:fill="E1DFDD"/>
    </w:rPr>
  </w:style>
  <w:style w:type="character" w:customStyle="1" w:styleId="UnresolvedMention100000000">
    <w:name w:val="Unresolved Mention100000000"/>
    <w:basedOn w:val="DefaultParagraphFont"/>
    <w:uiPriority w:val="99"/>
    <w:semiHidden/>
    <w:unhideWhenUsed/>
    <w:rsid w:val="00A035E6"/>
    <w:rPr>
      <w:color w:val="605E5C"/>
      <w:shd w:val="clear" w:color="auto" w:fill="E1DFDD"/>
    </w:rPr>
  </w:style>
  <w:style w:type="character" w:customStyle="1" w:styleId="UnresolvedMention1000000000">
    <w:name w:val="Unresolved Mention1000000000"/>
    <w:basedOn w:val="DefaultParagraphFont"/>
    <w:uiPriority w:val="99"/>
    <w:semiHidden/>
    <w:unhideWhenUsed/>
    <w:rsid w:val="00A035E6"/>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A035E6"/>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A035E6"/>
    <w:rPr>
      <w:color w:val="605E5C"/>
      <w:shd w:val="clear" w:color="auto" w:fill="E1DFDD"/>
    </w:rPr>
  </w:style>
  <w:style w:type="character" w:customStyle="1" w:styleId="m-6639950760076288358gmail-style13ptbold">
    <w:name w:val="m_-6639950760076288358gmail-style13ptbold"/>
    <w:basedOn w:val="DefaultParagraphFont"/>
    <w:rsid w:val="00A035E6"/>
  </w:style>
  <w:style w:type="character" w:customStyle="1" w:styleId="m-6639950760076288358gmail-msohyperlink">
    <w:name w:val="m_-6639950760076288358gmail-msohyperlink"/>
    <w:basedOn w:val="DefaultParagraphFont"/>
    <w:rsid w:val="00A035E6"/>
  </w:style>
  <w:style w:type="character" w:customStyle="1" w:styleId="m-6639950760076288358gmail-m4841727538114946087gmail-styleunderline">
    <w:name w:val="m_-6639950760076288358gmail-m4841727538114946087gmail-styleunderline"/>
    <w:basedOn w:val="DefaultParagraphFont"/>
    <w:rsid w:val="00A035E6"/>
  </w:style>
  <w:style w:type="character" w:customStyle="1" w:styleId="m8998500066486699605gmail-style13ptbold">
    <w:name w:val="m_8998500066486699605gmail-style13ptbold"/>
    <w:basedOn w:val="DefaultParagraphFont"/>
    <w:rsid w:val="00A035E6"/>
  </w:style>
  <w:style w:type="character" w:customStyle="1" w:styleId="m8998500066486699605gmail-styleunderline">
    <w:name w:val="m_8998500066486699605gmail-styleunderline"/>
    <w:basedOn w:val="DefaultParagraphFont"/>
    <w:rsid w:val="00A035E6"/>
  </w:style>
  <w:style w:type="character" w:customStyle="1" w:styleId="QuoteChar2">
    <w:name w:val="Quote Char2"/>
    <w:basedOn w:val="DefaultParagraphFont"/>
    <w:uiPriority w:val="29"/>
    <w:rsid w:val="00A035E6"/>
    <w:rPr>
      <w:rFonts w:ascii="Cambria" w:hAnsi="Cambria" w:cs="Calibri"/>
      <w:i/>
      <w:iCs/>
      <w:color w:val="404040" w:themeColor="text1" w:themeTint="BF"/>
    </w:rPr>
  </w:style>
  <w:style w:type="character" w:customStyle="1" w:styleId="letter">
    <w:name w:val="letter"/>
    <w:basedOn w:val="DefaultParagraphFont"/>
    <w:rsid w:val="00A035E6"/>
  </w:style>
  <w:style w:type="character" w:customStyle="1" w:styleId="mdash">
    <w:name w:val="mdash"/>
    <w:basedOn w:val="DefaultParagraphFont"/>
    <w:rsid w:val="00A035E6"/>
  </w:style>
  <w:style w:type="character" w:customStyle="1" w:styleId="untext">
    <w:name w:val="untext"/>
    <w:basedOn w:val="DefaultParagraphFont"/>
    <w:rsid w:val="00A035E6"/>
  </w:style>
  <w:style w:type="character" w:customStyle="1" w:styleId="vis">
    <w:name w:val="vis"/>
    <w:basedOn w:val="DefaultParagraphFont"/>
    <w:rsid w:val="00A035E6"/>
  </w:style>
  <w:style w:type="character" w:customStyle="1" w:styleId="ex-sent">
    <w:name w:val="ex-sent"/>
    <w:basedOn w:val="DefaultParagraphFont"/>
    <w:rsid w:val="00A035E6"/>
  </w:style>
  <w:style w:type="character" w:customStyle="1" w:styleId="mwtwi">
    <w:name w:val="mw_t_wi"/>
    <w:basedOn w:val="DefaultParagraphFont"/>
    <w:rsid w:val="00A035E6"/>
  </w:style>
  <w:style w:type="paragraph" w:customStyle="1" w:styleId="marginright">
    <w:name w:val="margin_right"/>
    <w:basedOn w:val="Normal"/>
    <w:rsid w:val="00A035E6"/>
    <w:pPr>
      <w:spacing w:before="100" w:beforeAutospacing="1" w:after="100" w:afterAutospacing="1" w:line="259" w:lineRule="auto"/>
      <w:ind w:right="240"/>
    </w:pPr>
    <w:rPr>
      <w:rFonts w:ascii="Avenir LT Std 45 Book" w:eastAsia="Times New Roman" w:hAnsi="Avenir LT Std 45 Book" w:cs="Calibri"/>
      <w:sz w:val="22"/>
      <w:szCs w:val="24"/>
      <w:lang w:eastAsia="zh-CN"/>
    </w:rPr>
  </w:style>
  <w:style w:type="paragraph" w:customStyle="1" w:styleId="paddingverticalxs">
    <w:name w:val="padding_vertical_xs"/>
    <w:basedOn w:val="Normal"/>
    <w:rsid w:val="00A035E6"/>
    <w:pPr>
      <w:spacing w:before="100" w:beforeAutospacing="1" w:after="100" w:afterAutospacing="1" w:line="259" w:lineRule="auto"/>
    </w:pPr>
    <w:rPr>
      <w:rFonts w:ascii="Avenir LT Std 45 Book" w:eastAsia="Times New Roman" w:hAnsi="Avenir LT Std 45 Book" w:cs="Calibri"/>
      <w:sz w:val="22"/>
      <w:szCs w:val="24"/>
      <w:lang w:eastAsia="zh-CN"/>
    </w:rPr>
  </w:style>
  <w:style w:type="paragraph" w:customStyle="1" w:styleId="articlesubtitle0">
    <w:name w:val="article_subtitle"/>
    <w:basedOn w:val="Normal"/>
    <w:rsid w:val="00A035E6"/>
    <w:pPr>
      <w:spacing w:before="100" w:beforeAutospacing="1" w:after="100" w:afterAutospacing="1" w:line="259" w:lineRule="auto"/>
    </w:pPr>
    <w:rPr>
      <w:rFonts w:ascii="Lora" w:eastAsia="Times New Roman" w:hAnsi="Lora" w:cs="Calibri"/>
      <w:color w:val="808088"/>
      <w:sz w:val="36"/>
      <w:szCs w:val="36"/>
      <w:lang w:eastAsia="zh-CN"/>
    </w:rPr>
  </w:style>
  <w:style w:type="paragraph" w:customStyle="1" w:styleId="feeddrivenflexfeaturestory">
    <w:name w:val="feed_driven_flex_feature_story"/>
    <w:basedOn w:val="Normal"/>
    <w:rsid w:val="00A035E6"/>
    <w:pPr>
      <w:spacing w:before="100" w:beforeAutospacing="1" w:after="100" w:afterAutospacing="1" w:line="259" w:lineRule="auto"/>
    </w:pPr>
    <w:rPr>
      <w:rFonts w:ascii="Avenir LT Std 45 Book" w:eastAsia="Times New Roman" w:hAnsi="Avenir LT Std 45 Book" w:cs="Calibri"/>
      <w:sz w:val="22"/>
      <w:szCs w:val="24"/>
      <w:lang w:eastAsia="zh-CN"/>
    </w:rPr>
  </w:style>
  <w:style w:type="paragraph" w:customStyle="1" w:styleId="listitem">
    <w:name w:val="list_item"/>
    <w:basedOn w:val="Normal"/>
    <w:rsid w:val="00A035E6"/>
    <w:pPr>
      <w:spacing w:before="100" w:beforeAutospacing="1" w:after="100" w:afterAutospacing="1" w:line="259" w:lineRule="auto"/>
    </w:pPr>
    <w:rPr>
      <w:rFonts w:ascii="Avenir LT Std 45 Book" w:eastAsia="Times New Roman" w:hAnsi="Avenir LT Std 45 Book" w:cs="Calibri"/>
      <w:sz w:val="22"/>
      <w:szCs w:val="24"/>
      <w:lang w:eastAsia="zh-CN"/>
    </w:rPr>
  </w:style>
  <w:style w:type="paragraph" w:customStyle="1" w:styleId="latest-news-title1">
    <w:name w:val="latest-news-title1"/>
    <w:basedOn w:val="Normal"/>
    <w:rsid w:val="00A035E6"/>
    <w:pPr>
      <w:pBdr>
        <w:bottom w:val="dotted" w:sz="6" w:space="18" w:color="B1B1B1"/>
      </w:pBdr>
      <w:spacing w:after="360" w:line="259" w:lineRule="auto"/>
      <w:jc w:val="center"/>
    </w:pPr>
    <w:rPr>
      <w:rFonts w:ascii="Lora" w:eastAsia="Times New Roman" w:hAnsi="Lora" w:cs="Calibri"/>
      <w:b/>
      <w:bCs/>
      <w:color w:val="E23E21"/>
      <w:sz w:val="30"/>
      <w:szCs w:val="30"/>
      <w:lang w:eastAsia="zh-CN"/>
    </w:rPr>
  </w:style>
  <w:style w:type="character" w:customStyle="1" w:styleId="paddingrightxxs--desktop">
    <w:name w:val="padding_right_xxs--desktop"/>
    <w:basedOn w:val="DefaultParagraphFont"/>
    <w:rsid w:val="00A035E6"/>
  </w:style>
  <w:style w:type="character" w:customStyle="1" w:styleId="paddingrightxxs1">
    <w:name w:val="padding_right_xxs1"/>
    <w:basedOn w:val="DefaultParagraphFont"/>
    <w:rsid w:val="00A035E6"/>
  </w:style>
  <w:style w:type="character" w:customStyle="1" w:styleId="nowrap1">
    <w:name w:val="nowrap1"/>
    <w:basedOn w:val="DefaultParagraphFont"/>
    <w:rsid w:val="00A035E6"/>
  </w:style>
  <w:style w:type="paragraph" w:customStyle="1" w:styleId="item">
    <w:name w:val="item"/>
    <w:basedOn w:val="Normal"/>
    <w:rsid w:val="00A035E6"/>
    <w:pPr>
      <w:spacing w:before="100" w:beforeAutospacing="1" w:after="100" w:afterAutospacing="1" w:line="259" w:lineRule="auto"/>
    </w:pPr>
    <w:rPr>
      <w:rFonts w:ascii="Avenir LT Std 45 Book" w:eastAsia="Times New Roman" w:hAnsi="Avenir LT Std 45 Book" w:cs="Calibri"/>
      <w:sz w:val="22"/>
      <w:szCs w:val="24"/>
      <w:lang w:eastAsia="zh-CN"/>
    </w:rPr>
  </w:style>
  <w:style w:type="character" w:customStyle="1" w:styleId="articlebyline1">
    <w:name w:val="article_byline1"/>
    <w:basedOn w:val="DefaultParagraphFont"/>
    <w:rsid w:val="00A035E6"/>
    <w:rPr>
      <w:rFonts w:ascii="Lora" w:hAnsi="Lora" w:hint="default"/>
      <w:i/>
      <w:iCs/>
      <w:color w:val="000000"/>
      <w:sz w:val="30"/>
      <w:szCs w:val="30"/>
    </w:rPr>
  </w:style>
  <w:style w:type="character" w:customStyle="1" w:styleId="italic1">
    <w:name w:val="italic1"/>
    <w:basedOn w:val="DefaultParagraphFont"/>
    <w:rsid w:val="00A035E6"/>
    <w:rPr>
      <w:i/>
      <w:iCs/>
    </w:rPr>
  </w:style>
  <w:style w:type="character" w:customStyle="1" w:styleId="articleimagecredit2">
    <w:name w:val="article_image_credit2"/>
    <w:basedOn w:val="DefaultParagraphFont"/>
    <w:rsid w:val="00A035E6"/>
    <w:rPr>
      <w:rFonts w:ascii="Lora" w:hAnsi="Lora" w:hint="default"/>
      <w:i/>
      <w:iCs/>
      <w:sz w:val="24"/>
      <w:szCs w:val="24"/>
    </w:rPr>
  </w:style>
  <w:style w:type="character" w:customStyle="1" w:styleId="articlesponsored2">
    <w:name w:val="article_sponsored2"/>
    <w:basedOn w:val="DefaultParagraphFont"/>
    <w:rsid w:val="00A035E6"/>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A035E6"/>
    <w:pPr>
      <w:spacing w:before="100" w:beforeAutospacing="1" w:after="100" w:afterAutospacing="1" w:line="259" w:lineRule="auto"/>
    </w:pPr>
    <w:rPr>
      <w:rFonts w:ascii="Avenir LT Std 45 Book" w:eastAsia="Times New Roman" w:hAnsi="Avenir LT Std 45 Book" w:cs="Calibri"/>
      <w:sz w:val="22"/>
      <w:szCs w:val="24"/>
      <w:lang w:eastAsia="zh-CN"/>
    </w:rPr>
  </w:style>
  <w:style w:type="paragraph" w:customStyle="1" w:styleId="marginbottomsm1">
    <w:name w:val="margin_bottom_sm1"/>
    <w:basedOn w:val="Normal"/>
    <w:rsid w:val="00A035E6"/>
    <w:pPr>
      <w:spacing w:after="180" w:line="259" w:lineRule="auto"/>
    </w:pPr>
    <w:rPr>
      <w:rFonts w:ascii="Lora" w:eastAsia="Times New Roman" w:hAnsi="Lora" w:cs="Calibri"/>
      <w:sz w:val="22"/>
      <w:szCs w:val="20"/>
      <w:lang w:eastAsia="zh-CN"/>
    </w:rPr>
  </w:style>
  <w:style w:type="paragraph" w:customStyle="1" w:styleId="marginbottomxl1">
    <w:name w:val="margin_bottom_xl1"/>
    <w:basedOn w:val="Normal"/>
    <w:rsid w:val="00A035E6"/>
    <w:pPr>
      <w:spacing w:after="540" w:line="259" w:lineRule="auto"/>
    </w:pPr>
    <w:rPr>
      <w:rFonts w:ascii="Lora" w:eastAsia="Times New Roman" w:hAnsi="Lora" w:cs="Calibri"/>
      <w:sz w:val="22"/>
      <w:szCs w:val="20"/>
      <w:lang w:eastAsia="zh-CN"/>
    </w:rPr>
  </w:style>
  <w:style w:type="character" w:customStyle="1" w:styleId="read-morefooter">
    <w:name w:val="read-more__footer"/>
    <w:basedOn w:val="DefaultParagraphFont"/>
    <w:rsid w:val="00A035E6"/>
  </w:style>
  <w:style w:type="paragraph" w:customStyle="1" w:styleId="jsx-671803276">
    <w:name w:val="jsx-671803276"/>
    <w:basedOn w:val="Normal"/>
    <w:rsid w:val="00A035E6"/>
    <w:pPr>
      <w:spacing w:before="100" w:beforeAutospacing="1" w:after="100" w:afterAutospacing="1" w:line="259" w:lineRule="auto"/>
    </w:pPr>
    <w:rPr>
      <w:rFonts w:ascii="Avenir LT Std 45 Book" w:eastAsia="Times New Roman" w:hAnsi="Avenir LT Std 45 Book" w:cs="Calibri"/>
      <w:sz w:val="22"/>
      <w:szCs w:val="24"/>
      <w:lang w:eastAsia="zh-CN"/>
    </w:rPr>
  </w:style>
  <w:style w:type="character" w:customStyle="1" w:styleId="jsx-6718032761">
    <w:name w:val="jsx-6718032761"/>
    <w:basedOn w:val="DefaultParagraphFont"/>
    <w:rsid w:val="00A035E6"/>
  </w:style>
  <w:style w:type="character" w:customStyle="1" w:styleId="uwnk-">
    <w:name w:val="uwnk-"/>
    <w:basedOn w:val="DefaultParagraphFont"/>
    <w:rsid w:val="00A035E6"/>
  </w:style>
  <w:style w:type="paragraph" w:customStyle="1" w:styleId="footnotedescription">
    <w:name w:val="footnote description"/>
    <w:next w:val="Normal"/>
    <w:link w:val="footnotedescriptionChar"/>
    <w:hidden/>
    <w:qFormat/>
    <w:rsid w:val="00A035E6"/>
    <w:pPr>
      <w:spacing w:after="0" w:line="259" w:lineRule="auto"/>
    </w:pPr>
    <w:rPr>
      <w:rFonts w:ascii="Times New Roman" w:eastAsia="Times New Roman" w:hAnsi="Times New Roman" w:cs="Times New Roman"/>
      <w:color w:val="000000"/>
      <w:kern w:val="0"/>
      <w:sz w:val="16"/>
      <w:szCs w:val="22"/>
      <w14:ligatures w14:val="none"/>
    </w:rPr>
  </w:style>
  <w:style w:type="character" w:customStyle="1" w:styleId="footnotedescriptionChar">
    <w:name w:val="footnote description Char"/>
    <w:link w:val="footnotedescription"/>
    <w:rsid w:val="00A035E6"/>
    <w:rPr>
      <w:rFonts w:ascii="Times New Roman" w:eastAsia="Times New Roman" w:hAnsi="Times New Roman" w:cs="Times New Roman"/>
      <w:color w:val="000000"/>
      <w:kern w:val="0"/>
      <w:sz w:val="16"/>
      <w:szCs w:val="22"/>
      <w14:ligatures w14:val="none"/>
    </w:rPr>
  </w:style>
  <w:style w:type="character" w:customStyle="1" w:styleId="footnotemark">
    <w:name w:val="footnote mark"/>
    <w:hidden/>
    <w:rsid w:val="00A035E6"/>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A035E6"/>
  </w:style>
  <w:style w:type="paragraph" w:customStyle="1" w:styleId="StyleHeading4TagBigcardbodysmalltextNormalTagheading2H">
    <w:name w:val="Style Heading 4TagBig cardbodysmall textNormal Tagheading 2H..."/>
    <w:basedOn w:val="Heading4"/>
    <w:rsid w:val="00A035E6"/>
    <w:rPr>
      <w:rFonts w:ascii="Times New Roman" w:hAnsi="Times New Roman"/>
      <w:b w:val="0"/>
      <w:i/>
      <w:iCs w:val="0"/>
      <w:sz w:val="26"/>
    </w:rPr>
  </w:style>
  <w:style w:type="paragraph" w:customStyle="1" w:styleId="menu-item">
    <w:name w:val="menu-item"/>
    <w:basedOn w:val="Normal"/>
    <w:rsid w:val="00A035E6"/>
    <w:pPr>
      <w:spacing w:before="100" w:beforeAutospacing="1" w:after="100" w:afterAutospacing="1" w:line="259" w:lineRule="auto"/>
    </w:pPr>
    <w:rPr>
      <w:rFonts w:ascii="Calibri" w:eastAsia="Times New Roman" w:hAnsi="Calibri" w:cs="Calibri"/>
      <w:sz w:val="24"/>
      <w:szCs w:val="24"/>
    </w:rPr>
  </w:style>
  <w:style w:type="paragraph" w:customStyle="1" w:styleId="post-meta">
    <w:name w:val="post-meta"/>
    <w:basedOn w:val="Normal"/>
    <w:rsid w:val="00A035E6"/>
    <w:pPr>
      <w:spacing w:before="100" w:beforeAutospacing="1" w:after="100" w:afterAutospacing="1" w:line="259" w:lineRule="auto"/>
    </w:pPr>
    <w:rPr>
      <w:rFonts w:ascii="Calibri" w:eastAsia="Times New Roman" w:hAnsi="Calibri" w:cs="Calibri"/>
      <w:sz w:val="24"/>
      <w:szCs w:val="24"/>
    </w:rPr>
  </w:style>
  <w:style w:type="character" w:customStyle="1" w:styleId="post-tag">
    <w:name w:val="post-tag"/>
    <w:basedOn w:val="DefaultParagraphFont"/>
    <w:rsid w:val="00A035E6"/>
  </w:style>
  <w:style w:type="character" w:customStyle="1" w:styleId="imagecaption">
    <w:name w:val="imagecaption"/>
    <w:basedOn w:val="DefaultParagraphFont"/>
    <w:rsid w:val="00A035E6"/>
  </w:style>
  <w:style w:type="paragraph" w:customStyle="1" w:styleId="post-date-wrap">
    <w:name w:val="post-date-wrap"/>
    <w:basedOn w:val="Normal"/>
    <w:rsid w:val="00A035E6"/>
    <w:pPr>
      <w:spacing w:before="100" w:beforeAutospacing="1" w:after="100" w:afterAutospacing="1" w:line="259" w:lineRule="auto"/>
    </w:pPr>
    <w:rPr>
      <w:rFonts w:ascii="Calibri" w:eastAsia="Times New Roman" w:hAnsi="Calibri" w:cs="Calibri"/>
      <w:sz w:val="24"/>
      <w:szCs w:val="24"/>
    </w:rPr>
  </w:style>
  <w:style w:type="character" w:customStyle="1" w:styleId="year">
    <w:name w:val="year"/>
    <w:basedOn w:val="DefaultParagraphFont"/>
    <w:rsid w:val="00A035E6"/>
  </w:style>
  <w:style w:type="paragraph" w:customStyle="1" w:styleId="highlight10">
    <w:name w:val="highlight1"/>
    <w:basedOn w:val="Normal"/>
    <w:rsid w:val="00A035E6"/>
    <w:pPr>
      <w:spacing w:before="100" w:beforeAutospacing="1" w:after="100" w:afterAutospacing="1" w:line="259" w:lineRule="auto"/>
    </w:pPr>
    <w:rPr>
      <w:rFonts w:ascii="Calibri" w:eastAsia="Times New Roman" w:hAnsi="Calibri" w:cs="Calibri"/>
      <w:sz w:val="24"/>
      <w:szCs w:val="24"/>
    </w:rPr>
  </w:style>
  <w:style w:type="paragraph" w:customStyle="1" w:styleId="author-avatar">
    <w:name w:val="author-avatar"/>
    <w:basedOn w:val="Normal"/>
    <w:rsid w:val="00A035E6"/>
    <w:pPr>
      <w:spacing w:before="100" w:beforeAutospacing="1" w:after="100" w:afterAutospacing="1" w:line="259" w:lineRule="auto"/>
    </w:pPr>
    <w:rPr>
      <w:rFonts w:ascii="Calibri" w:eastAsia="Times New Roman" w:hAnsi="Calibri" w:cs="Calibri"/>
      <w:sz w:val="24"/>
      <w:szCs w:val="24"/>
    </w:rPr>
  </w:style>
  <w:style w:type="paragraph" w:customStyle="1" w:styleId="author-link">
    <w:name w:val="author-link"/>
    <w:basedOn w:val="Normal"/>
    <w:rsid w:val="00A035E6"/>
    <w:pPr>
      <w:spacing w:before="100" w:beforeAutospacing="1" w:after="100" w:afterAutospacing="1" w:line="259" w:lineRule="auto"/>
    </w:pPr>
    <w:rPr>
      <w:rFonts w:ascii="Calibri" w:eastAsia="Times New Roman" w:hAnsi="Calibri" w:cs="Calibri"/>
      <w:sz w:val="24"/>
      <w:szCs w:val="24"/>
    </w:rPr>
  </w:style>
  <w:style w:type="character" w:customStyle="1" w:styleId="Caption5">
    <w:name w:val="Caption5"/>
    <w:basedOn w:val="DefaultParagraphFont"/>
    <w:rsid w:val="00A035E6"/>
  </w:style>
  <w:style w:type="character" w:customStyle="1" w:styleId="also-readtext--label">
    <w:name w:val="also-read__text--label"/>
    <w:basedOn w:val="DefaultParagraphFont"/>
    <w:rsid w:val="00A035E6"/>
  </w:style>
  <w:style w:type="paragraph" w:customStyle="1" w:styleId="header-menu-item">
    <w:name w:val="header-menu-item"/>
    <w:basedOn w:val="Normal"/>
    <w:rsid w:val="00A035E6"/>
    <w:pPr>
      <w:spacing w:before="100" w:beforeAutospacing="1" w:after="100" w:afterAutospacing="1" w:line="259" w:lineRule="auto"/>
    </w:pPr>
    <w:rPr>
      <w:rFonts w:ascii="Calibri" w:eastAsia="Times New Roman" w:hAnsi="Calibri" w:cs="Calibri"/>
      <w:sz w:val="24"/>
      <w:szCs w:val="24"/>
    </w:rPr>
  </w:style>
  <w:style w:type="character" w:customStyle="1" w:styleId="subscribe--long">
    <w:name w:val="subscribe--long"/>
    <w:basedOn w:val="DefaultParagraphFont"/>
    <w:rsid w:val="00A035E6"/>
  </w:style>
  <w:style w:type="character" w:customStyle="1" w:styleId="hed-heading">
    <w:name w:val="hed-heading"/>
    <w:basedOn w:val="DefaultParagraphFont"/>
    <w:rsid w:val="00A035E6"/>
  </w:style>
  <w:style w:type="character" w:customStyle="1" w:styleId="pre">
    <w:name w:val="pre"/>
    <w:basedOn w:val="DefaultParagraphFont"/>
    <w:rsid w:val="00A035E6"/>
  </w:style>
  <w:style w:type="paragraph" w:customStyle="1" w:styleId="heading-container">
    <w:name w:val="heading-container"/>
    <w:basedOn w:val="Normal"/>
    <w:rsid w:val="00A035E6"/>
    <w:pPr>
      <w:spacing w:before="100" w:beforeAutospacing="1" w:after="100" w:afterAutospacing="1" w:line="259" w:lineRule="auto"/>
    </w:pPr>
    <w:rPr>
      <w:rFonts w:ascii="Calibri" w:eastAsia="Times New Roman" w:hAnsi="Calibri" w:cs="Calibri"/>
      <w:sz w:val="24"/>
      <w:szCs w:val="24"/>
    </w:rPr>
  </w:style>
  <w:style w:type="paragraph" w:customStyle="1" w:styleId="taboola--heading">
    <w:name w:val="taboola--heading"/>
    <w:basedOn w:val="Normal"/>
    <w:rsid w:val="00A035E6"/>
    <w:pPr>
      <w:spacing w:before="100" w:beforeAutospacing="1" w:after="100" w:afterAutospacing="1" w:line="259" w:lineRule="auto"/>
    </w:pPr>
    <w:rPr>
      <w:rFonts w:ascii="Calibri" w:eastAsia="Times New Roman" w:hAnsi="Calibri" w:cs="Calibri"/>
      <w:sz w:val="24"/>
      <w:szCs w:val="24"/>
    </w:rPr>
  </w:style>
  <w:style w:type="character" w:customStyle="1" w:styleId="video-label">
    <w:name w:val="video-label"/>
    <w:basedOn w:val="DefaultParagraphFont"/>
    <w:rsid w:val="00A035E6"/>
  </w:style>
  <w:style w:type="character" w:customStyle="1" w:styleId="branding">
    <w:name w:val="branding"/>
    <w:basedOn w:val="DefaultParagraphFont"/>
    <w:rsid w:val="00A035E6"/>
  </w:style>
  <w:style w:type="paragraph" w:customStyle="1" w:styleId="fp-trending-content">
    <w:name w:val="fp-trending-content"/>
    <w:basedOn w:val="Normal"/>
    <w:rsid w:val="00A035E6"/>
    <w:pPr>
      <w:spacing w:before="100" w:beforeAutospacing="1" w:after="100" w:afterAutospacing="1" w:line="259" w:lineRule="auto"/>
    </w:pPr>
    <w:rPr>
      <w:rFonts w:ascii="Calibri" w:eastAsia="Times New Roman" w:hAnsi="Calibri" w:cs="Calibri"/>
      <w:sz w:val="24"/>
      <w:szCs w:val="24"/>
    </w:rPr>
  </w:style>
  <w:style w:type="paragraph" w:customStyle="1" w:styleId="header-navigation-item">
    <w:name w:val="header-navigation-item"/>
    <w:basedOn w:val="Normal"/>
    <w:rsid w:val="00A035E6"/>
    <w:pPr>
      <w:spacing w:before="100" w:beforeAutospacing="1" w:after="100" w:afterAutospacing="1" w:line="259" w:lineRule="auto"/>
    </w:pPr>
    <w:rPr>
      <w:rFonts w:ascii="Calibri" w:eastAsia="Times New Roman" w:hAnsi="Calibri" w:cs="Calibri"/>
      <w:sz w:val="24"/>
      <w:szCs w:val="24"/>
    </w:rPr>
  </w:style>
  <w:style w:type="paragraph" w:customStyle="1" w:styleId="dropdownitem-0-2-6">
    <w:name w:val="dropdownitem-0-2-6"/>
    <w:basedOn w:val="Normal"/>
    <w:rsid w:val="00A035E6"/>
    <w:pPr>
      <w:spacing w:before="100" w:beforeAutospacing="1" w:after="100" w:afterAutospacing="1" w:line="259" w:lineRule="auto"/>
    </w:pPr>
    <w:rPr>
      <w:rFonts w:ascii="Calibri" w:eastAsia="Times New Roman" w:hAnsi="Calibri" w:cs="Calibri"/>
      <w:sz w:val="24"/>
      <w:szCs w:val="24"/>
    </w:rPr>
  </w:style>
  <w:style w:type="character" w:customStyle="1" w:styleId="nav-action">
    <w:name w:val="nav-action"/>
    <w:basedOn w:val="DefaultParagraphFont"/>
    <w:rsid w:val="00A035E6"/>
  </w:style>
  <w:style w:type="character" w:customStyle="1" w:styleId="component-bylines-0-2-40">
    <w:name w:val="component-bylines-0-2-40"/>
    <w:basedOn w:val="DefaultParagraphFont"/>
    <w:rsid w:val="00A035E6"/>
  </w:style>
  <w:style w:type="paragraph" w:customStyle="1" w:styleId="component-root-0-2-62">
    <w:name w:val="component-root-0-2-62"/>
    <w:basedOn w:val="Normal"/>
    <w:rsid w:val="00A035E6"/>
    <w:pPr>
      <w:spacing w:before="100" w:beforeAutospacing="1" w:after="100" w:afterAutospacing="1" w:line="259" w:lineRule="auto"/>
    </w:pPr>
    <w:rPr>
      <w:rFonts w:ascii="Calibri" w:eastAsia="Times New Roman" w:hAnsi="Calibri" w:cs="Calibri"/>
      <w:sz w:val="24"/>
      <w:szCs w:val="24"/>
    </w:rPr>
  </w:style>
  <w:style w:type="character" w:customStyle="1" w:styleId="trcrboxheaderspan">
    <w:name w:val="trc_rbox_header_span"/>
    <w:basedOn w:val="DefaultParagraphFont"/>
    <w:rsid w:val="00A035E6"/>
  </w:style>
  <w:style w:type="paragraph" w:customStyle="1" w:styleId="component-item-0-2-80">
    <w:name w:val="component-item-0-2-80"/>
    <w:basedOn w:val="Normal"/>
    <w:rsid w:val="00A035E6"/>
    <w:pPr>
      <w:spacing w:before="100" w:beforeAutospacing="1" w:after="100" w:afterAutospacing="1" w:line="259" w:lineRule="auto"/>
    </w:pPr>
    <w:rPr>
      <w:rFonts w:ascii="Calibri" w:eastAsia="Times New Roman" w:hAnsi="Calibri" w:cs="Calibri"/>
      <w:sz w:val="24"/>
      <w:szCs w:val="24"/>
    </w:rPr>
  </w:style>
  <w:style w:type="paragraph" w:customStyle="1" w:styleId="component-listitem-0-2-85">
    <w:name w:val="component-listitem-0-2-85"/>
    <w:basedOn w:val="Normal"/>
    <w:rsid w:val="00A035E6"/>
    <w:pPr>
      <w:spacing w:before="100" w:beforeAutospacing="1" w:after="100" w:afterAutospacing="1" w:line="259" w:lineRule="auto"/>
    </w:pPr>
    <w:rPr>
      <w:rFonts w:ascii="Calibri" w:eastAsia="Times New Roman" w:hAnsi="Calibri" w:cs="Calibri"/>
      <w:sz w:val="24"/>
      <w:szCs w:val="24"/>
    </w:rPr>
  </w:style>
  <w:style w:type="character" w:customStyle="1" w:styleId="component-span-0-2-88">
    <w:name w:val="component-span-0-2-88"/>
    <w:basedOn w:val="DefaultParagraphFont"/>
    <w:rsid w:val="00A035E6"/>
  </w:style>
  <w:style w:type="character" w:customStyle="1" w:styleId="m6540463018285843025gmail-heading4char">
    <w:name w:val="m_6540463018285843025gmail-heading4char"/>
    <w:basedOn w:val="DefaultParagraphFont"/>
    <w:rsid w:val="00A035E6"/>
  </w:style>
  <w:style w:type="character" w:customStyle="1" w:styleId="m6540463018285843025gmail-styleunderline">
    <w:name w:val="m_6540463018285843025gmail-styleunderline"/>
    <w:basedOn w:val="DefaultParagraphFont"/>
    <w:rsid w:val="00A035E6"/>
  </w:style>
  <w:style w:type="character" w:customStyle="1" w:styleId="postsubtitle">
    <w:name w:val="post_subtitle"/>
    <w:basedOn w:val="DefaultParagraphFont"/>
    <w:rsid w:val="00A035E6"/>
  </w:style>
  <w:style w:type="character" w:customStyle="1" w:styleId="dispurl">
    <w:name w:val="dispurl"/>
    <w:basedOn w:val="DefaultParagraphFont"/>
    <w:rsid w:val="00A035E6"/>
  </w:style>
  <w:style w:type="character" w:customStyle="1" w:styleId="StyleUnderline11ptChar">
    <w:name w:val="Style Underline + 11 pt Char"/>
    <w:link w:val="StyleUnderline11pt0"/>
    <w:locked/>
    <w:rsid w:val="00A035E6"/>
    <w:rPr>
      <w:rFonts w:ascii="Georgia" w:hAnsi="Georgia"/>
      <w:u w:val="single"/>
    </w:rPr>
  </w:style>
  <w:style w:type="paragraph" w:customStyle="1" w:styleId="StyleUnderline11pt0">
    <w:name w:val="Style Underline + 11 pt"/>
    <w:basedOn w:val="Normal"/>
    <w:link w:val="StyleUnderline11ptChar"/>
    <w:qFormat/>
    <w:rsid w:val="00A035E6"/>
    <w:pPr>
      <w:spacing w:after="160" w:line="259" w:lineRule="auto"/>
    </w:pPr>
    <w:rPr>
      <w:rFonts w:ascii="Georgia" w:hAnsi="Georgia" w:cstheme="minorBidi"/>
      <w:kern w:val="2"/>
      <w:sz w:val="24"/>
      <w:szCs w:val="24"/>
      <w:u w:val="single"/>
      <w14:ligatures w14:val="standardContextual"/>
    </w:rPr>
  </w:style>
  <w:style w:type="character" w:customStyle="1" w:styleId="StyleBoldUnderline11ptChar">
    <w:name w:val="Style BoldUnderline + 11 pt Char"/>
    <w:link w:val="StyleBoldUnderline11pt"/>
    <w:locked/>
    <w:rsid w:val="00A035E6"/>
    <w:rPr>
      <w:rFonts w:ascii="Georgia" w:hAnsi="Georgia"/>
      <w:b/>
      <w:bCs/>
      <w:u w:val="single"/>
    </w:rPr>
  </w:style>
  <w:style w:type="paragraph" w:customStyle="1" w:styleId="StyleBoldUnderline11pt">
    <w:name w:val="Style BoldUnderline + 11 pt"/>
    <w:basedOn w:val="Normal"/>
    <w:link w:val="StyleBoldUnderline11ptChar"/>
    <w:qFormat/>
    <w:rsid w:val="00A035E6"/>
    <w:pPr>
      <w:spacing w:after="160" w:line="259" w:lineRule="auto"/>
    </w:pPr>
    <w:rPr>
      <w:rFonts w:ascii="Georgia" w:hAnsi="Georgia" w:cstheme="minorBidi"/>
      <w:b/>
      <w:bCs/>
      <w:kern w:val="2"/>
      <w:sz w:val="24"/>
      <w:szCs w:val="24"/>
      <w:u w:val="single"/>
      <w14:ligatures w14:val="standardContextual"/>
    </w:rPr>
  </w:style>
  <w:style w:type="paragraph" w:customStyle="1" w:styleId="Second">
    <w:name w:val="Second"/>
    <w:basedOn w:val="Normal"/>
    <w:qFormat/>
    <w:rsid w:val="00A035E6"/>
    <w:pPr>
      <w:spacing w:after="160" w:line="259" w:lineRule="auto"/>
    </w:pPr>
    <w:rPr>
      <w:rFonts w:ascii="Calibri" w:eastAsia="Calibri" w:hAnsi="Calibri" w:cs="Calibri"/>
      <w:b/>
      <w:caps/>
      <w:sz w:val="22"/>
      <w:szCs w:val="20"/>
    </w:rPr>
  </w:style>
  <w:style w:type="paragraph" w:customStyle="1" w:styleId="Notes">
    <w:name w:val="Notes"/>
    <w:basedOn w:val="Normal"/>
    <w:link w:val="NotesChar"/>
    <w:autoRedefine/>
    <w:uiPriority w:val="4"/>
    <w:qFormat/>
    <w:rsid w:val="00A035E6"/>
    <w:pPr>
      <w:spacing w:after="160" w:line="259" w:lineRule="auto"/>
    </w:pPr>
    <w:rPr>
      <w:rFonts w:ascii="Calibri" w:hAnsi="Calibri" w:cs="Calibri"/>
      <w:b/>
      <w:sz w:val="22"/>
    </w:rPr>
  </w:style>
  <w:style w:type="character" w:customStyle="1" w:styleId="NotesChar">
    <w:name w:val="Notes Char"/>
    <w:basedOn w:val="DefaultParagraphFont"/>
    <w:link w:val="Notes"/>
    <w:uiPriority w:val="4"/>
    <w:rsid w:val="00A035E6"/>
    <w:rPr>
      <w:rFonts w:ascii="Calibri" w:hAnsi="Calibri" w:cs="Calibri"/>
      <w:b/>
      <w:kern w:val="0"/>
      <w:sz w:val="22"/>
      <w:szCs w:val="22"/>
      <w14:ligatures w14:val="none"/>
    </w:rPr>
  </w:style>
  <w:style w:type="paragraph" w:customStyle="1" w:styleId="Notetaking">
    <w:name w:val="Notetaking"/>
    <w:basedOn w:val="Heading6"/>
    <w:link w:val="NotetakingChar"/>
    <w:autoRedefine/>
    <w:uiPriority w:val="4"/>
    <w:qFormat/>
    <w:rsid w:val="00A035E6"/>
    <w:pPr>
      <w:spacing w:after="160"/>
      <w:outlineLvl w:val="3"/>
    </w:pPr>
    <w:rPr>
      <w:rFonts w:ascii="Times New Roman" w:hAnsi="Times New Roman"/>
      <w:b/>
      <w:i w:val="0"/>
      <w:iCs w:val="0"/>
      <w:color w:val="0A2F40" w:themeColor="accent1" w:themeShade="7F"/>
      <w:sz w:val="26"/>
      <w:lang w:bidi="en-US"/>
    </w:rPr>
  </w:style>
  <w:style w:type="character" w:customStyle="1" w:styleId="NotetakingChar">
    <w:name w:val="Notetaking Char"/>
    <w:basedOn w:val="Heading6Char"/>
    <w:link w:val="Notetaking"/>
    <w:uiPriority w:val="4"/>
    <w:rsid w:val="00A035E6"/>
    <w:rPr>
      <w:rFonts w:ascii="Times New Roman" w:eastAsiaTheme="majorEastAsia" w:hAnsi="Times New Roman" w:cstheme="majorBidi"/>
      <w:b/>
      <w:i w:val="0"/>
      <w:iCs w:val="0"/>
      <w:color w:val="0A2F40" w:themeColor="accent1" w:themeShade="7F"/>
      <w:kern w:val="0"/>
      <w:sz w:val="26"/>
      <w:szCs w:val="22"/>
      <w:lang w:bidi="en-US"/>
      <w14:ligatures w14:val="none"/>
    </w:rPr>
  </w:style>
  <w:style w:type="character" w:customStyle="1" w:styleId="font-color-01">
    <w:name w:val="font-color-01"/>
    <w:basedOn w:val="DefaultParagraphFont"/>
    <w:rsid w:val="00A035E6"/>
  </w:style>
  <w:style w:type="character" w:customStyle="1" w:styleId="submitted-by">
    <w:name w:val="submitted-by"/>
    <w:basedOn w:val="DefaultParagraphFont"/>
    <w:rsid w:val="00A035E6"/>
  </w:style>
  <w:style w:type="character" w:customStyle="1" w:styleId="social-share-count">
    <w:name w:val="social-share-count"/>
    <w:basedOn w:val="DefaultParagraphFont"/>
    <w:rsid w:val="00A035E6"/>
  </w:style>
  <w:style w:type="paragraph" w:customStyle="1" w:styleId="views-row">
    <w:name w:val="views-row"/>
    <w:basedOn w:val="Normal"/>
    <w:rsid w:val="00A035E6"/>
    <w:pPr>
      <w:spacing w:before="100" w:beforeAutospacing="1" w:after="100" w:afterAutospacing="1" w:line="259" w:lineRule="auto"/>
    </w:pPr>
    <w:rPr>
      <w:rFonts w:ascii="Calibri" w:eastAsia="Times New Roman" w:hAnsi="Calibri" w:cs="Calibri"/>
      <w:sz w:val="24"/>
      <w:szCs w:val="24"/>
    </w:rPr>
  </w:style>
  <w:style w:type="character" w:customStyle="1" w:styleId="al-author-name-more">
    <w:name w:val="al-author-name-more"/>
    <w:basedOn w:val="DefaultParagraphFont"/>
    <w:rsid w:val="00A035E6"/>
  </w:style>
  <w:style w:type="paragraph" w:customStyle="1" w:styleId="zn-bodyparagraph">
    <w:name w:val="zn-body__paragraph"/>
    <w:basedOn w:val="Normal"/>
    <w:rsid w:val="00A035E6"/>
    <w:pPr>
      <w:spacing w:before="100" w:beforeAutospacing="1" w:after="100" w:afterAutospacing="1" w:line="259" w:lineRule="auto"/>
    </w:pPr>
    <w:rPr>
      <w:rFonts w:ascii="Calibri" w:eastAsia="Times New Roman" w:hAnsi="Calibri" w:cs="Calibri"/>
      <w:sz w:val="24"/>
    </w:rPr>
  </w:style>
  <w:style w:type="paragraph" w:customStyle="1" w:styleId="generic-articlebody">
    <w:name w:val="generic-article__body"/>
    <w:basedOn w:val="Normal"/>
    <w:qFormat/>
    <w:rsid w:val="00A035E6"/>
    <w:pPr>
      <w:spacing w:before="100" w:beforeAutospacing="1" w:after="100" w:afterAutospacing="1" w:line="259" w:lineRule="auto"/>
    </w:pPr>
    <w:rPr>
      <w:rFonts w:ascii="Calibri" w:eastAsia="Times New Roman" w:hAnsi="Calibri" w:cs="Calibri"/>
      <w:sz w:val="24"/>
    </w:rPr>
  </w:style>
  <w:style w:type="paragraph" w:customStyle="1" w:styleId="opinion-articlebody">
    <w:name w:val="opinion-article__body"/>
    <w:basedOn w:val="Normal"/>
    <w:qFormat/>
    <w:rsid w:val="00A035E6"/>
    <w:pPr>
      <w:spacing w:before="100" w:beforeAutospacing="1" w:after="100" w:afterAutospacing="1" w:line="259" w:lineRule="auto"/>
    </w:pPr>
    <w:rPr>
      <w:rFonts w:ascii="Calibri" w:eastAsia="Times New Roman" w:hAnsi="Calibri" w:cs="Calibri"/>
      <w:sz w:val="24"/>
    </w:rPr>
  </w:style>
  <w:style w:type="paragraph" w:customStyle="1" w:styleId="jtbio">
    <w:name w:val="jt_bio"/>
    <w:basedOn w:val="Normal"/>
    <w:rsid w:val="00A035E6"/>
    <w:pPr>
      <w:spacing w:before="100" w:beforeAutospacing="1" w:after="100" w:afterAutospacing="1" w:line="259" w:lineRule="auto"/>
    </w:pPr>
    <w:rPr>
      <w:rFonts w:ascii="Calibri" w:eastAsia="Times New Roman" w:hAnsi="Calibri" w:cs="Calibri"/>
      <w:sz w:val="24"/>
    </w:rPr>
  </w:style>
  <w:style w:type="paragraph" w:customStyle="1" w:styleId="elementor-icon-list-item">
    <w:name w:val="elementor-icon-list-item"/>
    <w:basedOn w:val="Normal"/>
    <w:rsid w:val="00A035E6"/>
    <w:pPr>
      <w:spacing w:before="100" w:beforeAutospacing="1" w:after="100" w:afterAutospacing="1" w:line="259" w:lineRule="auto"/>
    </w:pPr>
    <w:rPr>
      <w:rFonts w:ascii="Calibri" w:eastAsia="Times New Roman" w:hAnsi="Calibri" w:cs="Calibri"/>
      <w:sz w:val="24"/>
    </w:rPr>
  </w:style>
  <w:style w:type="character" w:customStyle="1" w:styleId="elementor-icon-list-text">
    <w:name w:val="elementor-icon-list-text"/>
    <w:basedOn w:val="DefaultParagraphFont"/>
    <w:rsid w:val="00A035E6"/>
  </w:style>
  <w:style w:type="character" w:customStyle="1" w:styleId="job-description">
    <w:name w:val="job-description"/>
    <w:basedOn w:val="DefaultParagraphFont"/>
    <w:rsid w:val="00A035E6"/>
  </w:style>
  <w:style w:type="paragraph" w:customStyle="1" w:styleId="td-ad-inline">
    <w:name w:val="td-ad-inline"/>
    <w:basedOn w:val="Normal"/>
    <w:rsid w:val="00A035E6"/>
    <w:pPr>
      <w:spacing w:before="100" w:beforeAutospacing="1" w:after="100" w:afterAutospacing="1" w:line="259" w:lineRule="auto"/>
    </w:pPr>
    <w:rPr>
      <w:rFonts w:ascii="Calibri" w:eastAsia="Times New Roman" w:hAnsi="Calibri" w:cs="Calibri"/>
      <w:sz w:val="24"/>
    </w:rPr>
  </w:style>
  <w:style w:type="paragraph" w:customStyle="1" w:styleId="recirc-story">
    <w:name w:val="recirc-story"/>
    <w:basedOn w:val="Normal"/>
    <w:rsid w:val="00A035E6"/>
    <w:pPr>
      <w:spacing w:before="100" w:beforeAutospacing="1" w:after="100" w:afterAutospacing="1" w:line="259" w:lineRule="auto"/>
    </w:pPr>
    <w:rPr>
      <w:rFonts w:ascii="Calibri" w:eastAsia="Times New Roman" w:hAnsi="Calibri" w:cs="Calibri"/>
      <w:sz w:val="24"/>
    </w:rPr>
  </w:style>
  <w:style w:type="character" w:customStyle="1" w:styleId="authorinfodata">
    <w:name w:val="authorinfodata"/>
    <w:basedOn w:val="DefaultParagraphFont"/>
    <w:rsid w:val="00A035E6"/>
  </w:style>
  <w:style w:type="character" w:customStyle="1" w:styleId="ob-widget-text">
    <w:name w:val="ob-widget-text"/>
    <w:basedOn w:val="DefaultParagraphFont"/>
    <w:rsid w:val="00A035E6"/>
  </w:style>
  <w:style w:type="paragraph" w:customStyle="1" w:styleId="ob-dynamic-rec-container">
    <w:name w:val="ob-dynamic-rec-container"/>
    <w:basedOn w:val="Normal"/>
    <w:rsid w:val="00A035E6"/>
    <w:pPr>
      <w:spacing w:before="100" w:beforeAutospacing="1" w:after="100" w:afterAutospacing="1" w:line="259" w:lineRule="auto"/>
    </w:pPr>
    <w:rPr>
      <w:rFonts w:ascii="Calibri" w:eastAsia="Times New Roman" w:hAnsi="Calibri" w:cs="Calibri"/>
      <w:sz w:val="24"/>
    </w:rPr>
  </w:style>
  <w:style w:type="paragraph" w:customStyle="1" w:styleId="zfr3q">
    <w:name w:val="zfr3q"/>
    <w:basedOn w:val="Normal"/>
    <w:rsid w:val="00A035E6"/>
    <w:pPr>
      <w:spacing w:before="100" w:beforeAutospacing="1" w:after="100" w:afterAutospacing="1" w:line="259" w:lineRule="auto"/>
    </w:pPr>
    <w:rPr>
      <w:rFonts w:ascii="Calibri" w:eastAsia="Times New Roman" w:hAnsi="Calibri" w:cs="Calibri"/>
      <w:sz w:val="24"/>
    </w:rPr>
  </w:style>
  <w:style w:type="character" w:customStyle="1" w:styleId="field">
    <w:name w:val="field"/>
    <w:basedOn w:val="DefaultParagraphFont"/>
    <w:rsid w:val="00A035E6"/>
  </w:style>
  <w:style w:type="paragraph" w:customStyle="1" w:styleId="chapter-para">
    <w:name w:val="chapter-para"/>
    <w:basedOn w:val="Normal"/>
    <w:qFormat/>
    <w:rsid w:val="00A035E6"/>
    <w:pPr>
      <w:spacing w:before="100" w:beforeAutospacing="1" w:after="100" w:afterAutospacing="1" w:line="259" w:lineRule="auto"/>
    </w:pPr>
    <w:rPr>
      <w:rFonts w:ascii="Calibri" w:eastAsia="Times New Roman" w:hAnsi="Calibri" w:cs="Calibri"/>
      <w:sz w:val="24"/>
    </w:rPr>
  </w:style>
  <w:style w:type="character" w:customStyle="1" w:styleId="pull-quote-sidebar">
    <w:name w:val="pull-quote-sidebar"/>
    <w:basedOn w:val="DefaultParagraphFont"/>
    <w:rsid w:val="00A035E6"/>
  </w:style>
  <w:style w:type="character" w:customStyle="1" w:styleId="s12">
    <w:name w:val="s12"/>
    <w:basedOn w:val="DefaultParagraphFont"/>
    <w:rsid w:val="00A035E6"/>
  </w:style>
  <w:style w:type="character" w:customStyle="1" w:styleId="s11">
    <w:name w:val="s11"/>
    <w:basedOn w:val="DefaultParagraphFont"/>
    <w:rsid w:val="00A035E6"/>
  </w:style>
  <w:style w:type="character" w:customStyle="1" w:styleId="lede-text-onlyhighlight">
    <w:name w:val="lede-text-only__highlight"/>
    <w:basedOn w:val="DefaultParagraphFont"/>
    <w:rsid w:val="00A035E6"/>
  </w:style>
  <w:style w:type="paragraph" w:customStyle="1" w:styleId="definition-inner-item">
    <w:name w:val="definition-inner-item"/>
    <w:basedOn w:val="Normal"/>
    <w:rsid w:val="00A035E6"/>
    <w:pPr>
      <w:spacing w:before="100" w:beforeAutospacing="1" w:after="100" w:afterAutospacing="1" w:line="259" w:lineRule="auto"/>
    </w:pPr>
    <w:rPr>
      <w:rFonts w:ascii="Calibri" w:hAnsi="Calibri" w:cs="Calibri"/>
      <w:sz w:val="22"/>
    </w:rPr>
  </w:style>
  <w:style w:type="character" w:customStyle="1" w:styleId="intro-colon">
    <w:name w:val="intro-colon"/>
    <w:basedOn w:val="DefaultParagraphFont"/>
    <w:rsid w:val="00A035E6"/>
  </w:style>
  <w:style w:type="character" w:customStyle="1" w:styleId="markup--quote">
    <w:name w:val="markup--quote"/>
    <w:basedOn w:val="DefaultParagraphFont"/>
    <w:rsid w:val="00A035E6"/>
  </w:style>
  <w:style w:type="character" w:customStyle="1" w:styleId="pubgrid">
    <w:name w:val="pubgrid"/>
    <w:basedOn w:val="DefaultParagraphFont"/>
    <w:rsid w:val="00A035E6"/>
  </w:style>
  <w:style w:type="paragraph" w:customStyle="1" w:styleId="author-description">
    <w:name w:val="author-description"/>
    <w:basedOn w:val="Normal"/>
    <w:rsid w:val="00A035E6"/>
    <w:pPr>
      <w:spacing w:before="100" w:beforeAutospacing="1" w:after="100" w:afterAutospacing="1" w:line="259" w:lineRule="auto"/>
    </w:pPr>
    <w:rPr>
      <w:rFonts w:ascii="Calibri" w:hAnsi="Calibri" w:cs="Calibri"/>
      <w:sz w:val="24"/>
    </w:rPr>
  </w:style>
  <w:style w:type="paragraph" w:customStyle="1" w:styleId="author-bio-text">
    <w:name w:val="author-bio-text"/>
    <w:basedOn w:val="Normal"/>
    <w:rsid w:val="00A035E6"/>
    <w:pPr>
      <w:spacing w:before="100" w:beforeAutospacing="1" w:after="100" w:afterAutospacing="1" w:line="259" w:lineRule="auto"/>
    </w:pPr>
    <w:rPr>
      <w:rFonts w:ascii="Calibri" w:hAnsi="Calibri" w:cs="Calibri"/>
      <w:sz w:val="24"/>
    </w:rPr>
  </w:style>
  <w:style w:type="character" w:customStyle="1" w:styleId="fppquote">
    <w:name w:val="fp_pquote"/>
    <w:basedOn w:val="DefaultParagraphFont"/>
    <w:rsid w:val="00A035E6"/>
  </w:style>
  <w:style w:type="character" w:customStyle="1" w:styleId="HTMLAddressChar1">
    <w:name w:val="HTML Address Char1"/>
    <w:basedOn w:val="DefaultParagraphFont"/>
    <w:uiPriority w:val="99"/>
    <w:semiHidden/>
    <w:rsid w:val="00A035E6"/>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A035E6"/>
    <w:rPr>
      <w:color w:val="605E5C"/>
      <w:shd w:val="clear" w:color="auto" w:fill="E1DFDD"/>
    </w:rPr>
  </w:style>
  <w:style w:type="paragraph" w:customStyle="1" w:styleId="p18">
    <w:name w:val="p18"/>
    <w:basedOn w:val="Normal"/>
    <w:rsid w:val="00A035E6"/>
    <w:pPr>
      <w:spacing w:before="100" w:beforeAutospacing="1" w:after="100" w:afterAutospacing="1" w:line="259" w:lineRule="auto"/>
    </w:pPr>
    <w:rPr>
      <w:rFonts w:ascii="Calibri" w:eastAsia="Times New Roman" w:hAnsi="Calibri" w:cs="Calibri"/>
      <w:sz w:val="22"/>
    </w:rPr>
  </w:style>
  <w:style w:type="paragraph" w:customStyle="1" w:styleId="p20">
    <w:name w:val="p20"/>
    <w:basedOn w:val="Normal"/>
    <w:rsid w:val="00A035E6"/>
    <w:pPr>
      <w:spacing w:before="100" w:beforeAutospacing="1" w:after="100" w:afterAutospacing="1" w:line="259" w:lineRule="auto"/>
    </w:pPr>
    <w:rPr>
      <w:rFonts w:ascii="Calibri" w:eastAsia="Times New Roman" w:hAnsi="Calibri" w:cs="Calibri"/>
      <w:sz w:val="22"/>
    </w:rPr>
  </w:style>
  <w:style w:type="character" w:customStyle="1" w:styleId="c-messagesender">
    <w:name w:val="c-message__sender"/>
    <w:basedOn w:val="DefaultParagraphFont"/>
    <w:rsid w:val="00A035E6"/>
  </w:style>
  <w:style w:type="character" w:customStyle="1" w:styleId="c-messageeditedlabel">
    <w:name w:val="c-message__edited_label"/>
    <w:basedOn w:val="DefaultParagraphFont"/>
    <w:rsid w:val="00A035E6"/>
  </w:style>
  <w:style w:type="paragraph" w:customStyle="1" w:styleId="muitypography-root-346">
    <w:name w:val="muitypography-root-346"/>
    <w:basedOn w:val="Normal"/>
    <w:rsid w:val="00A035E6"/>
    <w:pPr>
      <w:spacing w:before="100" w:beforeAutospacing="1" w:after="100" w:afterAutospacing="1" w:line="259" w:lineRule="auto"/>
    </w:pPr>
    <w:rPr>
      <w:rFonts w:ascii="Calibri" w:eastAsia="Times New Roman" w:hAnsi="Calibri" w:cs="Calibri"/>
      <w:sz w:val="22"/>
    </w:rPr>
  </w:style>
  <w:style w:type="paragraph" w:customStyle="1" w:styleId="articlebody-text">
    <w:name w:val="article__body-text"/>
    <w:basedOn w:val="Normal"/>
    <w:rsid w:val="00A035E6"/>
    <w:pPr>
      <w:spacing w:before="100" w:beforeAutospacing="1" w:after="100" w:afterAutospacing="1" w:line="259" w:lineRule="auto"/>
    </w:pPr>
    <w:rPr>
      <w:rFonts w:ascii="Calibri" w:eastAsia="Times New Roman" w:hAnsi="Calibri" w:cs="Calibri"/>
      <w:sz w:val="22"/>
    </w:rPr>
  </w:style>
  <w:style w:type="character" w:customStyle="1" w:styleId="articleheadline0">
    <w:name w:val="article__headline"/>
    <w:basedOn w:val="DefaultParagraphFont"/>
    <w:rsid w:val="00A035E6"/>
  </w:style>
  <w:style w:type="paragraph" w:customStyle="1" w:styleId="withoutcaption">
    <w:name w:val="withoutcaption"/>
    <w:basedOn w:val="Normal"/>
    <w:rsid w:val="00A035E6"/>
    <w:pPr>
      <w:spacing w:before="100" w:beforeAutospacing="1" w:after="100" w:afterAutospacing="1" w:line="259" w:lineRule="auto"/>
    </w:pPr>
    <w:rPr>
      <w:rFonts w:ascii="Calibri" w:eastAsia="Times New Roman" w:hAnsi="Calibri" w:cs="Calibri"/>
      <w:sz w:val="22"/>
    </w:rPr>
  </w:style>
  <w:style w:type="character" w:customStyle="1" w:styleId="newscaption">
    <w:name w:val="newscaption"/>
    <w:basedOn w:val="DefaultParagraphFont"/>
    <w:rsid w:val="00A035E6"/>
  </w:style>
  <w:style w:type="paragraph" w:customStyle="1" w:styleId="pullquote">
    <w:name w:val="pullquote"/>
    <w:basedOn w:val="Normal"/>
    <w:rsid w:val="00A035E6"/>
    <w:pPr>
      <w:spacing w:before="100" w:beforeAutospacing="1" w:after="100" w:afterAutospacing="1" w:line="259" w:lineRule="auto"/>
    </w:pPr>
    <w:rPr>
      <w:rFonts w:ascii="Calibri" w:eastAsia="Times New Roman" w:hAnsi="Calibri" w:cs="Calibri"/>
      <w:sz w:val="22"/>
    </w:rPr>
  </w:style>
  <w:style w:type="character" w:customStyle="1" w:styleId="AnalyticsGBNChar">
    <w:name w:val="AnalyticsGBN Char"/>
    <w:basedOn w:val="DefaultParagraphFont"/>
    <w:link w:val="AnalyticsGBN"/>
    <w:uiPriority w:val="4"/>
    <w:locked/>
    <w:rsid w:val="00A035E6"/>
    <w:rPr>
      <w:rFonts w:ascii="Arial Narrow" w:eastAsiaTheme="majorEastAsia" w:hAnsi="Arial Narrow" w:cstheme="majorBidi"/>
      <w:b/>
      <w:iCs/>
      <w:color w:val="0F4761" w:themeColor="accent1" w:themeShade="BF"/>
      <w:sz w:val="28"/>
      <w:szCs w:val="28"/>
    </w:rPr>
  </w:style>
  <w:style w:type="paragraph" w:customStyle="1" w:styleId="AnalyticsGBN">
    <w:name w:val="AnalyticsGBN"/>
    <w:basedOn w:val="Normal"/>
    <w:link w:val="AnalyticsGBNChar"/>
    <w:uiPriority w:val="4"/>
    <w:qFormat/>
    <w:rsid w:val="00A035E6"/>
    <w:pPr>
      <w:keepNext/>
      <w:keepLines/>
      <w:spacing w:before="200" w:after="160" w:line="259" w:lineRule="auto"/>
      <w:outlineLvl w:val="3"/>
    </w:pPr>
    <w:rPr>
      <w:rFonts w:ascii="Arial Narrow" w:eastAsiaTheme="majorEastAsia" w:hAnsi="Arial Narrow" w:cstheme="majorBidi"/>
      <w:b/>
      <w:iCs/>
      <w:color w:val="0F4761" w:themeColor="accent1" w:themeShade="BF"/>
      <w:kern w:val="2"/>
      <w:sz w:val="28"/>
      <w:szCs w:val="28"/>
      <w14:ligatures w14:val="standardContextual"/>
    </w:rPr>
  </w:style>
  <w:style w:type="paragraph" w:customStyle="1" w:styleId="0-CGanalytics">
    <w:name w:val="0-CGanalytics"/>
    <w:basedOn w:val="Heading4"/>
    <w:link w:val="0-CGanalyticsChar"/>
    <w:uiPriority w:val="4"/>
    <w:qFormat/>
    <w:rsid w:val="00A035E6"/>
    <w:rPr>
      <w:rFonts w:ascii="Calibri" w:hAnsi="Calibri"/>
      <w:bCs/>
      <w:color w:val="1353B9"/>
    </w:rPr>
  </w:style>
  <w:style w:type="character" w:customStyle="1" w:styleId="0-CGanalyticsChar">
    <w:name w:val="0-CGanalytics Char"/>
    <w:basedOn w:val="DefaultParagraphFont"/>
    <w:link w:val="0-CGanalytics"/>
    <w:uiPriority w:val="4"/>
    <w:rsid w:val="00A035E6"/>
    <w:rPr>
      <w:rFonts w:ascii="Calibri" w:eastAsiaTheme="majorEastAsia" w:hAnsi="Calibri" w:cstheme="majorBidi"/>
      <w:b/>
      <w:bCs/>
      <w:iCs/>
      <w:color w:val="1353B9"/>
      <w:kern w:val="0"/>
      <w:sz w:val="22"/>
      <w:szCs w:val="22"/>
      <w14:ligatures w14:val="none"/>
    </w:rPr>
  </w:style>
  <w:style w:type="paragraph" w:customStyle="1" w:styleId="ReallySmall">
    <w:name w:val="Really Small"/>
    <w:basedOn w:val="Normal"/>
    <w:link w:val="ReallySmallChar"/>
    <w:qFormat/>
    <w:rsid w:val="00A035E6"/>
    <w:rPr>
      <w:rFonts w:asciiTheme="minorHAnsi" w:eastAsia="Times New Roman" w:hAnsiTheme="minorHAnsi" w:cs="Calibri"/>
      <w:szCs w:val="20"/>
    </w:rPr>
  </w:style>
  <w:style w:type="character" w:customStyle="1" w:styleId="ReallySmallChar">
    <w:name w:val="Really Small Char"/>
    <w:basedOn w:val="DefaultParagraphFont"/>
    <w:link w:val="ReallySmall"/>
    <w:rsid w:val="00A035E6"/>
    <w:rPr>
      <w:rFonts w:eastAsia="Times New Roman" w:cs="Calibri"/>
      <w:kern w:val="0"/>
      <w:sz w:val="16"/>
      <w:szCs w:val="20"/>
      <w14:ligatures w14:val="none"/>
    </w:rPr>
  </w:style>
  <w:style w:type="numbering" w:customStyle="1" w:styleId="1ai1">
    <w:name w:val="1ai1"/>
    <w:rsid w:val="00A035E6"/>
    <w:pPr>
      <w:numPr>
        <w:numId w:val="20"/>
      </w:numPr>
    </w:pPr>
  </w:style>
  <w:style w:type="numbering" w:customStyle="1" w:styleId="1ai">
    <w:name w:val="1ai"/>
    <w:rsid w:val="00A035E6"/>
    <w:pPr>
      <w:numPr>
        <w:numId w:val="19"/>
      </w:numPr>
    </w:pPr>
  </w:style>
  <w:style w:type="character" w:customStyle="1" w:styleId="AAAUNDERLINEKEYBOARD">
    <w:name w:val="AAA UNDERLINE KEYBOARD"/>
    <w:basedOn w:val="DefaultParagraphFont"/>
    <w:uiPriority w:val="6"/>
    <w:qFormat/>
    <w:rsid w:val="00A035E6"/>
    <w:rPr>
      <w:b w:val="0"/>
      <w:sz w:val="22"/>
      <w:u w:val="single"/>
    </w:rPr>
  </w:style>
  <w:style w:type="character" w:customStyle="1" w:styleId="Code">
    <w:name w:val="Code"/>
    <w:basedOn w:val="DefaultParagraphFont"/>
    <w:uiPriority w:val="1"/>
    <w:qFormat/>
    <w:rsid w:val="00A035E6"/>
    <w:rPr>
      <w:rFonts w:ascii="Menlo" w:hAnsi="Menlo"/>
      <w:color w:val="C00000"/>
      <w:sz w:val="18"/>
    </w:rPr>
  </w:style>
  <w:style w:type="character" w:customStyle="1" w:styleId="Text7Char11">
    <w:name w:val="Text 7 Char11"/>
    <w:basedOn w:val="DefaultParagraphFont"/>
    <w:uiPriority w:val="99"/>
    <w:unhideWhenUsed/>
    <w:rsid w:val="00A035E6"/>
    <w:rPr>
      <w:color w:val="0563C1"/>
      <w:u w:val="single"/>
    </w:rPr>
  </w:style>
  <w:style w:type="paragraph" w:customStyle="1" w:styleId="AnalyticsSG">
    <w:name w:val="Analytics [SG]"/>
    <w:basedOn w:val="Normal"/>
    <w:link w:val="AnalyticsSGChar"/>
    <w:autoRedefine/>
    <w:qFormat/>
    <w:rsid w:val="00A035E6"/>
    <w:pPr>
      <w:keepNext/>
      <w:keepLines/>
      <w:spacing w:before="40"/>
      <w:outlineLvl w:val="3"/>
    </w:pPr>
    <w:rPr>
      <w:rFonts w:eastAsiaTheme="majorEastAsia" w:cstheme="majorBidi"/>
      <w:b/>
      <w:iCs/>
      <w:sz w:val="26"/>
    </w:rPr>
  </w:style>
  <w:style w:type="character" w:customStyle="1" w:styleId="AnalyticsSGChar">
    <w:name w:val="Analytics [SG] Char"/>
    <w:basedOn w:val="DefaultParagraphFont"/>
    <w:link w:val="AnalyticsSG"/>
    <w:rsid w:val="00A035E6"/>
    <w:rPr>
      <w:rFonts w:ascii="Arial" w:eastAsiaTheme="majorEastAsia" w:hAnsi="Arial" w:cstheme="majorBidi"/>
      <w:b/>
      <w:iCs/>
      <w:kern w:val="0"/>
      <w:sz w:val="26"/>
      <w:szCs w:val="22"/>
      <w14:ligatures w14:val="none"/>
    </w:rPr>
  </w:style>
  <w:style w:type="paragraph" w:customStyle="1" w:styleId="Heading61">
    <w:name w:val="Heading 61"/>
    <w:basedOn w:val="Normal"/>
    <w:next w:val="Normal"/>
    <w:uiPriority w:val="9"/>
    <w:semiHidden/>
    <w:unhideWhenUsed/>
    <w:qFormat/>
    <w:rsid w:val="00A035E6"/>
    <w:pPr>
      <w:keepNext/>
      <w:keepLines/>
      <w:spacing w:before="40"/>
      <w:outlineLvl w:val="5"/>
    </w:pPr>
    <w:rPr>
      <w:rFonts w:eastAsia="Times New Roman" w:cs="Mangal"/>
      <w:i/>
      <w:iCs/>
      <w:color w:val="595959"/>
    </w:rPr>
  </w:style>
  <w:style w:type="paragraph" w:customStyle="1" w:styleId="Heading71">
    <w:name w:val="Heading 71"/>
    <w:basedOn w:val="Normal"/>
    <w:next w:val="Normal"/>
    <w:uiPriority w:val="9"/>
    <w:semiHidden/>
    <w:unhideWhenUsed/>
    <w:qFormat/>
    <w:rsid w:val="00A035E6"/>
    <w:pPr>
      <w:keepNext/>
      <w:keepLines/>
      <w:spacing w:before="40"/>
      <w:outlineLvl w:val="6"/>
    </w:pPr>
    <w:rPr>
      <w:rFonts w:eastAsia="Times New Roman" w:cs="Mangal"/>
      <w:color w:val="595959"/>
    </w:rPr>
  </w:style>
  <w:style w:type="paragraph" w:customStyle="1" w:styleId="Heading81">
    <w:name w:val="Heading 81"/>
    <w:basedOn w:val="Normal"/>
    <w:next w:val="Normal"/>
    <w:uiPriority w:val="9"/>
    <w:semiHidden/>
    <w:unhideWhenUsed/>
    <w:qFormat/>
    <w:rsid w:val="00A035E6"/>
    <w:pPr>
      <w:keepNext/>
      <w:keepLines/>
      <w:outlineLvl w:val="7"/>
    </w:pPr>
    <w:rPr>
      <w:rFonts w:eastAsia="Times New Roman" w:cs="Mangal"/>
      <w:i/>
      <w:iCs/>
      <w:color w:val="272727"/>
    </w:rPr>
  </w:style>
  <w:style w:type="paragraph" w:customStyle="1" w:styleId="Heading91">
    <w:name w:val="Heading 91"/>
    <w:basedOn w:val="Normal"/>
    <w:next w:val="Normal"/>
    <w:uiPriority w:val="9"/>
    <w:semiHidden/>
    <w:unhideWhenUsed/>
    <w:qFormat/>
    <w:rsid w:val="00A035E6"/>
    <w:pPr>
      <w:keepNext/>
      <w:keepLines/>
      <w:outlineLvl w:val="8"/>
    </w:pPr>
    <w:rPr>
      <w:rFonts w:eastAsia="Times New Roman" w:cs="Mangal"/>
      <w:color w:val="272727"/>
    </w:rPr>
  </w:style>
  <w:style w:type="paragraph" w:customStyle="1" w:styleId="IntenseQuote1">
    <w:name w:val="Intense Quote1"/>
    <w:basedOn w:val="Normal"/>
    <w:next w:val="Normal"/>
    <w:uiPriority w:val="30"/>
    <w:qFormat/>
    <w:rsid w:val="00A035E6"/>
    <w:pPr>
      <w:pBdr>
        <w:top w:val="single" w:sz="4" w:space="10" w:color="2F5496"/>
        <w:bottom w:val="single" w:sz="4" w:space="10" w:color="2F5496"/>
      </w:pBdr>
      <w:spacing w:before="360" w:after="360"/>
      <w:ind w:left="864" w:right="864"/>
      <w:jc w:val="center"/>
    </w:pPr>
    <w:rPr>
      <w:i/>
      <w:iCs/>
      <w:color w:val="2F5496"/>
    </w:rPr>
  </w:style>
  <w:style w:type="character" w:customStyle="1" w:styleId="IntenseReference1">
    <w:name w:val="Intense Reference1"/>
    <w:basedOn w:val="DefaultParagraphFont"/>
    <w:qFormat/>
    <w:rsid w:val="00A035E6"/>
    <w:rPr>
      <w:b/>
      <w:bCs/>
      <w:smallCaps/>
      <w:color w:val="2F5496"/>
      <w:spacing w:val="5"/>
    </w:rPr>
  </w:style>
  <w:style w:type="character" w:customStyle="1" w:styleId="Heading6Char1">
    <w:name w:val="Heading 6 Char1"/>
    <w:aliases w:val="Title (no index) Char1,cites2 Char1"/>
    <w:basedOn w:val="DefaultParagraphFont"/>
    <w:uiPriority w:val="9"/>
    <w:semiHidden/>
    <w:rsid w:val="00A035E6"/>
    <w:rPr>
      <w:rFonts w:asciiTheme="majorHAnsi" w:eastAsiaTheme="majorEastAsia" w:hAnsiTheme="majorHAnsi" w:cstheme="majorBidi"/>
      <w:color w:val="0A2F40" w:themeColor="accent1" w:themeShade="7F"/>
    </w:rPr>
  </w:style>
  <w:style w:type="character" w:customStyle="1" w:styleId="IntenseQuoteChar1">
    <w:name w:val="Intense Quote Char1"/>
    <w:basedOn w:val="DefaultParagraphFont"/>
    <w:uiPriority w:val="30"/>
    <w:semiHidden/>
    <w:rsid w:val="00A035E6"/>
    <w:rPr>
      <w:rFonts w:ascii="Arial" w:hAnsi="Arial" w:cs="Arial"/>
      <w:i/>
      <w:iCs/>
      <w:color w:val="156082" w:themeColor="accent1"/>
      <w:sz w:val="16"/>
    </w:rPr>
  </w:style>
  <w:style w:type="table" w:styleId="PlainTable1">
    <w:name w:val="Plain Table 1"/>
    <w:basedOn w:val="TableNormal"/>
    <w:uiPriority w:val="41"/>
    <w:rsid w:val="00A035E6"/>
    <w:pPr>
      <w:spacing w:after="0" w:line="240" w:lineRule="auto"/>
    </w:pPr>
    <w:rPr>
      <w:kern w:val="0"/>
      <w:sz w:val="22"/>
      <w:szCs w:val="22"/>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Emphasis0">
    <w:name w:val="!!_Emphasis"/>
    <w:basedOn w:val="Normal"/>
    <w:autoRedefine/>
    <w:uiPriority w:val="7"/>
    <w:qFormat/>
    <w:rsid w:val="00A035E6"/>
    <w:pPr>
      <w:pBdr>
        <w:top w:val="single" w:sz="4" w:space="0" w:color="auto"/>
        <w:left w:val="single" w:sz="4" w:space="0" w:color="auto"/>
        <w:bottom w:val="single" w:sz="4" w:space="0" w:color="auto"/>
        <w:right w:val="single" w:sz="4" w:space="0" w:color="auto"/>
      </w:pBdr>
      <w:spacing w:line="254" w:lineRule="auto"/>
      <w:ind w:left="720"/>
    </w:pPr>
    <w:rPr>
      <w:b/>
      <w:iCs/>
      <w:sz w:val="20"/>
      <w:u w:val="single"/>
      <w:bdr w:val="single" w:sz="12" w:space="0" w:color="auto"/>
    </w:rPr>
  </w:style>
  <w:style w:type="paragraph" w:customStyle="1" w:styleId="mb15">
    <w:name w:val="mb15"/>
    <w:basedOn w:val="Normal"/>
    <w:rsid w:val="00A035E6"/>
    <w:pPr>
      <w:spacing w:before="100" w:beforeAutospacing="1" w:after="100" w:afterAutospacing="1"/>
    </w:pPr>
    <w:rPr>
      <w:rFonts w:ascii="Times New Roman" w:eastAsia="Times New Roman" w:hAnsi="Times New Roman" w:cs="Times New Roman"/>
      <w:sz w:val="24"/>
      <w:szCs w:val="24"/>
    </w:rPr>
  </w:style>
  <w:style w:type="paragraph" w:customStyle="1" w:styleId="mb0">
    <w:name w:val="mb0"/>
    <w:basedOn w:val="Normal"/>
    <w:rsid w:val="00A035E6"/>
    <w:pPr>
      <w:spacing w:before="100" w:beforeAutospacing="1" w:after="100" w:afterAutospacing="1"/>
    </w:pPr>
    <w:rPr>
      <w:rFonts w:ascii="Times New Roman" w:eastAsia="Times New Roman" w:hAnsi="Times New Roman" w:cs="Times New Roman"/>
      <w:sz w:val="24"/>
      <w:szCs w:val="24"/>
    </w:rPr>
  </w:style>
  <w:style w:type="character" w:customStyle="1" w:styleId="mjx-chtml">
    <w:name w:val="mjx-chtml"/>
    <w:basedOn w:val="DefaultParagraphFont"/>
    <w:rsid w:val="00A035E6"/>
  </w:style>
  <w:style w:type="character" w:customStyle="1" w:styleId="mjx-math">
    <w:name w:val="mjx-math"/>
    <w:basedOn w:val="DefaultParagraphFont"/>
    <w:rsid w:val="00A035E6"/>
  </w:style>
  <w:style w:type="character" w:customStyle="1" w:styleId="mjx-mrow">
    <w:name w:val="mjx-mrow"/>
    <w:basedOn w:val="DefaultParagraphFont"/>
    <w:rsid w:val="00A035E6"/>
  </w:style>
  <w:style w:type="character" w:customStyle="1" w:styleId="mjx-msub">
    <w:name w:val="mjx-msub"/>
    <w:basedOn w:val="DefaultParagraphFont"/>
    <w:rsid w:val="00A035E6"/>
  </w:style>
  <w:style w:type="character" w:customStyle="1" w:styleId="mjx-base">
    <w:name w:val="mjx-base"/>
    <w:basedOn w:val="DefaultParagraphFont"/>
    <w:rsid w:val="00A035E6"/>
  </w:style>
  <w:style w:type="character" w:customStyle="1" w:styleId="mjx-mi">
    <w:name w:val="mjx-mi"/>
    <w:basedOn w:val="DefaultParagraphFont"/>
    <w:rsid w:val="00A035E6"/>
  </w:style>
  <w:style w:type="character" w:customStyle="1" w:styleId="mjx-char">
    <w:name w:val="mjx-char"/>
    <w:basedOn w:val="DefaultParagraphFont"/>
    <w:rsid w:val="00A035E6"/>
  </w:style>
  <w:style w:type="character" w:customStyle="1" w:styleId="mjx-sub">
    <w:name w:val="mjx-sub"/>
    <w:basedOn w:val="DefaultParagraphFont"/>
    <w:rsid w:val="00A035E6"/>
  </w:style>
  <w:style w:type="character" w:customStyle="1" w:styleId="mjx-mo">
    <w:name w:val="mjx-mo"/>
    <w:basedOn w:val="DefaultParagraphFont"/>
    <w:rsid w:val="00A035E6"/>
  </w:style>
  <w:style w:type="character" w:customStyle="1" w:styleId="mjx-msubsup">
    <w:name w:val="mjx-msubsup"/>
    <w:basedOn w:val="DefaultParagraphFont"/>
    <w:rsid w:val="00A035E6"/>
  </w:style>
  <w:style w:type="character" w:customStyle="1" w:styleId="mjx-stack">
    <w:name w:val="mjx-stack"/>
    <w:basedOn w:val="DefaultParagraphFont"/>
    <w:rsid w:val="00A035E6"/>
  </w:style>
  <w:style w:type="character" w:customStyle="1" w:styleId="mjx-sup">
    <w:name w:val="mjx-sup"/>
    <w:basedOn w:val="DefaultParagraphFont"/>
    <w:rsid w:val="00A035E6"/>
  </w:style>
  <w:style w:type="character" w:customStyle="1" w:styleId="mjx-munderover">
    <w:name w:val="mjx-munderover"/>
    <w:basedOn w:val="DefaultParagraphFont"/>
    <w:rsid w:val="00A035E6"/>
  </w:style>
  <w:style w:type="character" w:customStyle="1" w:styleId="mjx-mfenced">
    <w:name w:val="mjx-mfenced"/>
    <w:basedOn w:val="DefaultParagraphFont"/>
    <w:rsid w:val="00A035E6"/>
  </w:style>
  <w:style w:type="character" w:customStyle="1" w:styleId="mjx-mspace">
    <w:name w:val="mjx-mspace"/>
    <w:basedOn w:val="DefaultParagraphFont"/>
    <w:rsid w:val="00A035E6"/>
  </w:style>
  <w:style w:type="character" w:customStyle="1" w:styleId="mjx-mn">
    <w:name w:val="mjx-mn"/>
    <w:basedOn w:val="DefaultParagraphFont"/>
    <w:rsid w:val="00A035E6"/>
  </w:style>
  <w:style w:type="character" w:customStyle="1" w:styleId="mjxassistivemathml">
    <w:name w:val="mjx_assistive_mathml"/>
    <w:basedOn w:val="DefaultParagraphFont"/>
    <w:rsid w:val="00A035E6"/>
  </w:style>
  <w:style w:type="character" w:customStyle="1" w:styleId="mjx-mtext">
    <w:name w:val="mjx-mtext"/>
    <w:basedOn w:val="DefaultParagraphFont"/>
    <w:rsid w:val="00A035E6"/>
  </w:style>
  <w:style w:type="character" w:customStyle="1" w:styleId="mjx-charbox">
    <w:name w:val="mjx-charbox"/>
    <w:basedOn w:val="DefaultParagraphFont"/>
    <w:rsid w:val="00A035E6"/>
  </w:style>
  <w:style w:type="character" w:customStyle="1" w:styleId="mjx-mfrac">
    <w:name w:val="mjx-mfrac"/>
    <w:basedOn w:val="DefaultParagraphFont"/>
    <w:rsid w:val="00A035E6"/>
  </w:style>
  <w:style w:type="character" w:customStyle="1" w:styleId="mjx-box">
    <w:name w:val="mjx-box"/>
    <w:basedOn w:val="DefaultParagraphFont"/>
    <w:rsid w:val="00A035E6"/>
  </w:style>
  <w:style w:type="character" w:customStyle="1" w:styleId="mjx-numerator">
    <w:name w:val="mjx-numerator"/>
    <w:basedOn w:val="DefaultParagraphFont"/>
    <w:rsid w:val="00A035E6"/>
  </w:style>
  <w:style w:type="character" w:customStyle="1" w:styleId="mjx-denominator">
    <w:name w:val="mjx-denominator"/>
    <w:basedOn w:val="DefaultParagraphFont"/>
    <w:rsid w:val="00A035E6"/>
  </w:style>
  <w:style w:type="character" w:customStyle="1" w:styleId="mjx-line">
    <w:name w:val="mjx-line"/>
    <w:basedOn w:val="DefaultParagraphFont"/>
    <w:rsid w:val="00A035E6"/>
  </w:style>
  <w:style w:type="character" w:customStyle="1" w:styleId="mjx-vsize">
    <w:name w:val="mjx-vsize"/>
    <w:basedOn w:val="DefaultParagraphFont"/>
    <w:rsid w:val="00A035E6"/>
  </w:style>
  <w:style w:type="character" w:customStyle="1" w:styleId="mjx-msup">
    <w:name w:val="mjx-msup"/>
    <w:basedOn w:val="DefaultParagraphFont"/>
    <w:rsid w:val="00A035E6"/>
  </w:style>
  <w:style w:type="character" w:customStyle="1" w:styleId="mjx-mtable">
    <w:name w:val="mjx-mtable"/>
    <w:basedOn w:val="DefaultParagraphFont"/>
    <w:rsid w:val="00A035E6"/>
  </w:style>
  <w:style w:type="character" w:customStyle="1" w:styleId="mjx-table">
    <w:name w:val="mjx-table"/>
    <w:basedOn w:val="DefaultParagraphFont"/>
    <w:rsid w:val="00A035E6"/>
  </w:style>
  <w:style w:type="character" w:customStyle="1" w:styleId="mjx-mtr">
    <w:name w:val="mjx-mtr"/>
    <w:basedOn w:val="DefaultParagraphFont"/>
    <w:rsid w:val="00A035E6"/>
  </w:style>
  <w:style w:type="character" w:customStyle="1" w:styleId="mjx-mtd">
    <w:name w:val="mjx-mtd"/>
    <w:basedOn w:val="DefaultParagraphFont"/>
    <w:rsid w:val="00A035E6"/>
  </w:style>
  <w:style w:type="character" w:customStyle="1" w:styleId="mjx-strut">
    <w:name w:val="mjx-strut"/>
    <w:basedOn w:val="DefaultParagraphFont"/>
    <w:rsid w:val="00A035E6"/>
  </w:style>
  <w:style w:type="paragraph" w:customStyle="1" w:styleId="has-text-align-justify">
    <w:name w:val="has-text-align-justify"/>
    <w:basedOn w:val="Normal"/>
    <w:rsid w:val="00A035E6"/>
    <w:pPr>
      <w:spacing w:before="100" w:beforeAutospacing="1" w:after="100" w:afterAutospacing="1"/>
    </w:pPr>
    <w:rPr>
      <w:rFonts w:ascii="Times New Roman" w:eastAsia="Times New Roman" w:hAnsi="Times New Roman" w:cs="Times New Roman"/>
      <w:sz w:val="24"/>
      <w:szCs w:val="24"/>
    </w:rPr>
  </w:style>
  <w:style w:type="character" w:customStyle="1" w:styleId="person-popover">
    <w:name w:val="person-popover"/>
    <w:basedOn w:val="DefaultParagraphFont"/>
    <w:rsid w:val="00A035E6"/>
  </w:style>
  <w:style w:type="paragraph" w:customStyle="1" w:styleId="story-textparagraph">
    <w:name w:val="story-text__paragraph"/>
    <w:basedOn w:val="Normal"/>
    <w:rsid w:val="00A035E6"/>
    <w:pPr>
      <w:spacing w:before="100" w:beforeAutospacing="1" w:after="100" w:afterAutospacing="1"/>
    </w:pPr>
    <w:rPr>
      <w:rFonts w:ascii="Times New Roman" w:eastAsia="Times New Roman" w:hAnsi="Times New Roman" w:cs="Times New Roman"/>
      <w:sz w:val="24"/>
      <w:szCs w:val="24"/>
    </w:rPr>
  </w:style>
  <w:style w:type="paragraph" w:customStyle="1" w:styleId="wpds-c-cydrxm">
    <w:name w:val="wpds-c-cydrxm"/>
    <w:basedOn w:val="Normal"/>
    <w:rsid w:val="00A035E6"/>
    <w:pPr>
      <w:spacing w:before="100" w:beforeAutospacing="1" w:after="100" w:afterAutospacing="1"/>
    </w:pPr>
    <w:rPr>
      <w:rFonts w:ascii="Times New Roman" w:eastAsia="Times New Roman" w:hAnsi="Times New Roman" w:cs="Times New Roman"/>
      <w:sz w:val="24"/>
      <w:szCs w:val="24"/>
    </w:rPr>
  </w:style>
  <w:style w:type="paragraph" w:customStyle="1" w:styleId="gntarbp">
    <w:name w:val="gnt_ar_b_p"/>
    <w:basedOn w:val="Normal"/>
    <w:rsid w:val="00A035E6"/>
    <w:pPr>
      <w:spacing w:before="100" w:beforeAutospacing="1" w:after="100" w:afterAutospacing="1"/>
    </w:pPr>
    <w:rPr>
      <w:rFonts w:ascii="Times New Roman" w:eastAsia="Times New Roman" w:hAnsi="Times New Roman" w:cs="Times New Roman"/>
      <w:sz w:val="24"/>
      <w:szCs w:val="24"/>
    </w:rPr>
  </w:style>
  <w:style w:type="character" w:customStyle="1" w:styleId="mtphl">
    <w:name w:val="mtp_hl"/>
    <w:basedOn w:val="DefaultParagraphFont"/>
    <w:rsid w:val="00A035E6"/>
  </w:style>
  <w:style w:type="character" w:customStyle="1" w:styleId="pjlv">
    <w:name w:val="pjlv"/>
    <w:basedOn w:val="DefaultParagraphFont"/>
    <w:rsid w:val="00A035E6"/>
  </w:style>
  <w:style w:type="character" w:customStyle="1" w:styleId="visually-hidden">
    <w:name w:val="visually-hidden"/>
    <w:basedOn w:val="DefaultParagraphFont"/>
    <w:rsid w:val="00A035E6"/>
  </w:style>
  <w:style w:type="paragraph" w:customStyle="1" w:styleId="dcr-iy9ec7">
    <w:name w:val="dcr-iy9ec7"/>
    <w:basedOn w:val="Normal"/>
    <w:rsid w:val="00A035E6"/>
    <w:pPr>
      <w:spacing w:before="100" w:beforeAutospacing="1" w:after="100" w:afterAutospacing="1"/>
    </w:pPr>
    <w:rPr>
      <w:rFonts w:ascii="Times New Roman" w:eastAsia="Times New Roman" w:hAnsi="Times New Roman" w:cs="Times New Roman"/>
      <w:sz w:val="24"/>
      <w:szCs w:val="24"/>
    </w:rPr>
  </w:style>
  <w:style w:type="character" w:customStyle="1" w:styleId="uabb-heading-text">
    <w:name w:val="uabb-heading-text"/>
    <w:basedOn w:val="DefaultParagraphFont"/>
    <w:rsid w:val="00A035E6"/>
  </w:style>
  <w:style w:type="paragraph" w:customStyle="1" w:styleId="premium">
    <w:name w:val="premium"/>
    <w:basedOn w:val="Normal"/>
    <w:rsid w:val="00A035E6"/>
    <w:pPr>
      <w:spacing w:before="100" w:beforeAutospacing="1" w:after="100" w:afterAutospacing="1"/>
    </w:pPr>
    <w:rPr>
      <w:rFonts w:ascii="Times New Roman" w:eastAsia="Times New Roman" w:hAnsi="Times New Roman" w:cs="Times New Roman"/>
      <w:sz w:val="24"/>
      <w:szCs w:val="24"/>
    </w:rPr>
  </w:style>
  <w:style w:type="character" w:customStyle="1" w:styleId="widgetheadline-text">
    <w:name w:val="widget__headline-text"/>
    <w:basedOn w:val="DefaultParagraphFont"/>
    <w:rsid w:val="00A035E6"/>
  </w:style>
  <w:style w:type="character" w:customStyle="1" w:styleId="mr1">
    <w:name w:val="mr1"/>
    <w:basedOn w:val="DefaultParagraphFont"/>
    <w:rsid w:val="00A035E6"/>
  </w:style>
  <w:style w:type="character" w:customStyle="1" w:styleId="t-14">
    <w:name w:val="t-14"/>
    <w:basedOn w:val="DefaultParagraphFont"/>
    <w:rsid w:val="00A035E6"/>
  </w:style>
  <w:style w:type="paragraph" w:customStyle="1" w:styleId="paragraph-sc-1tqpf5s-0">
    <w:name w:val="paragraph-sc-1tqpf5s-0"/>
    <w:basedOn w:val="Normal"/>
    <w:rsid w:val="00A035E6"/>
    <w:pPr>
      <w:spacing w:before="100" w:beforeAutospacing="1" w:after="100" w:afterAutospacing="1"/>
    </w:pPr>
    <w:rPr>
      <w:rFonts w:ascii="Times New Roman" w:eastAsia="Times New Roman" w:hAnsi="Times New Roman" w:cs="Times New Roman"/>
      <w:sz w:val="24"/>
      <w:szCs w:val="24"/>
    </w:rPr>
  </w:style>
  <w:style w:type="paragraph" w:customStyle="1" w:styleId="pw-post-body-paragraph">
    <w:name w:val="pw-post-body-paragraph"/>
    <w:basedOn w:val="Normal"/>
    <w:rsid w:val="00A035E6"/>
    <w:pPr>
      <w:spacing w:before="100" w:beforeAutospacing="1" w:after="100" w:afterAutospacing="1"/>
    </w:pPr>
    <w:rPr>
      <w:rFonts w:ascii="Times New Roman" w:eastAsia="Times New Roman" w:hAnsi="Times New Roman" w:cs="Times New Roman"/>
      <w:sz w:val="24"/>
      <w:szCs w:val="24"/>
    </w:rPr>
  </w:style>
  <w:style w:type="character" w:customStyle="1" w:styleId="article-classifiergap">
    <w:name w:val="article-classifier__gap"/>
    <w:basedOn w:val="DefaultParagraphFont"/>
    <w:rsid w:val="00A035E6"/>
  </w:style>
  <w:style w:type="paragraph" w:customStyle="1" w:styleId="list-item">
    <w:name w:val="list-item"/>
    <w:basedOn w:val="Normal"/>
    <w:rsid w:val="00A035E6"/>
    <w:pPr>
      <w:spacing w:before="100" w:beforeAutospacing="1" w:after="100" w:afterAutospacing="1"/>
    </w:pPr>
    <w:rPr>
      <w:rFonts w:ascii="Times New Roman" w:eastAsia="Times New Roman" w:hAnsi="Times New Roman" w:cs="Times New Roman"/>
      <w:sz w:val="24"/>
      <w:szCs w:val="24"/>
    </w:rPr>
  </w:style>
  <w:style w:type="paragraph" w:customStyle="1" w:styleId="css-at9mc1">
    <w:name w:val="css-at9mc1"/>
    <w:basedOn w:val="Normal"/>
    <w:rsid w:val="00A035E6"/>
    <w:pPr>
      <w:spacing w:before="100" w:beforeAutospacing="1" w:after="100" w:afterAutospacing="1"/>
    </w:pPr>
    <w:rPr>
      <w:rFonts w:ascii="Times New Roman" w:eastAsia="Times New Roman" w:hAnsi="Times New Roman" w:cs="Times New Roman"/>
      <w:sz w:val="24"/>
      <w:szCs w:val="24"/>
    </w:rPr>
  </w:style>
  <w:style w:type="paragraph" w:customStyle="1" w:styleId="storyline-p">
    <w:name w:val="storyline-p"/>
    <w:basedOn w:val="Normal"/>
    <w:rsid w:val="00A035E6"/>
    <w:pPr>
      <w:spacing w:before="100" w:beforeAutospacing="1" w:after="100" w:afterAutospacing="1"/>
    </w:pPr>
    <w:rPr>
      <w:rFonts w:ascii="Times New Roman" w:eastAsia="Times New Roman" w:hAnsi="Times New Roman" w:cs="Times New Roman"/>
      <w:sz w:val="24"/>
      <w:szCs w:val="24"/>
    </w:rPr>
  </w:style>
  <w:style w:type="paragraph" w:customStyle="1" w:styleId="e1cmel8x0">
    <w:name w:val="e1cmel8x0"/>
    <w:basedOn w:val="Normal"/>
    <w:rsid w:val="00A035E6"/>
    <w:pPr>
      <w:spacing w:before="100" w:beforeAutospacing="1" w:after="100" w:afterAutospacing="1"/>
    </w:pPr>
    <w:rPr>
      <w:rFonts w:ascii="Times New Roman" w:eastAsia="Times New Roman" w:hAnsi="Times New Roman" w:cs="Times New Roman"/>
      <w:sz w:val="24"/>
      <w:szCs w:val="24"/>
    </w:rPr>
  </w:style>
  <w:style w:type="character" w:customStyle="1" w:styleId="css-0">
    <w:name w:val="css-0"/>
    <w:basedOn w:val="DefaultParagraphFont"/>
    <w:rsid w:val="00A035E6"/>
  </w:style>
  <w:style w:type="paragraph" w:customStyle="1" w:styleId="xvisr">
    <w:name w:val="xvisr"/>
    <w:basedOn w:val="Normal"/>
    <w:rsid w:val="00A035E6"/>
    <w:pPr>
      <w:spacing w:before="100" w:beforeAutospacing="1" w:after="100" w:afterAutospacing="1"/>
    </w:pPr>
    <w:rPr>
      <w:rFonts w:ascii="Times New Roman" w:eastAsia="Times New Roman" w:hAnsi="Times New Roman" w:cs="Times New Roman"/>
      <w:sz w:val="24"/>
      <w:szCs w:val="24"/>
    </w:rPr>
  </w:style>
  <w:style w:type="character" w:customStyle="1" w:styleId="b2eff">
    <w:name w:val="b2eff"/>
    <w:basedOn w:val="DefaultParagraphFont"/>
    <w:rsid w:val="00A035E6"/>
  </w:style>
  <w:style w:type="character" w:customStyle="1" w:styleId="blog-post-title-font">
    <w:name w:val="blog-post-title-font"/>
    <w:basedOn w:val="DefaultParagraphFont"/>
    <w:rsid w:val="00A035E6"/>
  </w:style>
  <w:style w:type="paragraph" w:customStyle="1" w:styleId="css-k3zb6l-paragraph">
    <w:name w:val="css-k3zb6l-paragraph"/>
    <w:basedOn w:val="Normal"/>
    <w:rsid w:val="00A035E6"/>
    <w:pPr>
      <w:spacing w:before="100" w:beforeAutospacing="1" w:after="100" w:afterAutospacing="1"/>
    </w:pPr>
    <w:rPr>
      <w:rFonts w:ascii="Times New Roman" w:eastAsia="Times New Roman" w:hAnsi="Times New Roman" w:cs="Times New Roman"/>
      <w:sz w:val="24"/>
      <w:szCs w:val="24"/>
    </w:rPr>
  </w:style>
  <w:style w:type="paragraph" w:customStyle="1" w:styleId="paragraphtext-sqisdnjh0t0-">
    <w:name w:val="paragraph_text-sqisdnjh0t0-"/>
    <w:basedOn w:val="Normal"/>
    <w:rsid w:val="00A035E6"/>
    <w:pPr>
      <w:spacing w:before="100" w:beforeAutospacing="1" w:after="100" w:afterAutospacing="1"/>
    </w:pPr>
    <w:rPr>
      <w:rFonts w:ascii="Times New Roman" w:eastAsia="Times New Roman" w:hAnsi="Times New Roman" w:cs="Times New Roman"/>
      <w:sz w:val="24"/>
      <w:szCs w:val="24"/>
    </w:rPr>
  </w:style>
  <w:style w:type="character" w:customStyle="1" w:styleId="opinion-articlebody1">
    <w:name w:val="opinion-article__body1"/>
    <w:basedOn w:val="DefaultParagraphFont"/>
    <w:rsid w:val="00A035E6"/>
  </w:style>
  <w:style w:type="character" w:customStyle="1" w:styleId="ssrfcpassagedeactivated">
    <w:name w:val="ss_rfcpassage_deactivated"/>
    <w:basedOn w:val="DefaultParagraphFont"/>
    <w:rsid w:val="00A035E6"/>
  </w:style>
  <w:style w:type="character" w:customStyle="1" w:styleId="ssun">
    <w:name w:val="ss_un"/>
    <w:basedOn w:val="DefaultParagraphFont"/>
    <w:rsid w:val="00A035E6"/>
  </w:style>
  <w:style w:type="character" w:customStyle="1" w:styleId="sssh">
    <w:name w:val="ss_sh"/>
    <w:basedOn w:val="DefaultParagraphFont"/>
    <w:rsid w:val="00A035E6"/>
  </w:style>
  <w:style w:type="character" w:customStyle="1" w:styleId="ssit">
    <w:name w:val="ss_it"/>
    <w:basedOn w:val="DefaultParagraphFont"/>
    <w:rsid w:val="00A035E6"/>
  </w:style>
  <w:style w:type="character" w:customStyle="1" w:styleId="ssrfcsection">
    <w:name w:val="ss_rfcsection"/>
    <w:basedOn w:val="DefaultParagraphFont"/>
    <w:rsid w:val="00A035E6"/>
  </w:style>
  <w:style w:type="character" w:customStyle="1" w:styleId="ssheadnotelink">
    <w:name w:val="ss_headnotelink"/>
    <w:basedOn w:val="DefaultParagraphFont"/>
    <w:rsid w:val="00A035E6"/>
  </w:style>
  <w:style w:type="paragraph" w:customStyle="1" w:styleId="drop-cap">
    <w:name w:val="drop-cap"/>
    <w:basedOn w:val="Normal"/>
    <w:rsid w:val="00A035E6"/>
    <w:pPr>
      <w:spacing w:before="100" w:beforeAutospacing="1" w:after="100" w:afterAutospacing="1"/>
    </w:pPr>
    <w:rPr>
      <w:rFonts w:ascii="Times New Roman" w:eastAsia="Times New Roman" w:hAnsi="Times New Roman" w:cs="Times New Roman"/>
      <w:sz w:val="24"/>
      <w:szCs w:val="24"/>
    </w:rPr>
  </w:style>
  <w:style w:type="paragraph" w:customStyle="1" w:styleId="img-circle">
    <w:name w:val="img-circle"/>
    <w:basedOn w:val="Normal"/>
    <w:rsid w:val="00A035E6"/>
    <w:pPr>
      <w:spacing w:before="100" w:beforeAutospacing="1" w:after="100" w:afterAutospacing="1"/>
    </w:pPr>
    <w:rPr>
      <w:rFonts w:ascii="Times New Roman" w:eastAsia="Times New Roman" w:hAnsi="Times New Roman" w:cs="Times New Roman"/>
      <w:sz w:val="24"/>
      <w:szCs w:val="24"/>
    </w:rPr>
  </w:style>
  <w:style w:type="paragraph" w:customStyle="1" w:styleId="e15kmbpe0">
    <w:name w:val="e15kmbpe0"/>
    <w:basedOn w:val="Normal"/>
    <w:rsid w:val="00A035E6"/>
    <w:pPr>
      <w:spacing w:before="100" w:beforeAutospacing="1" w:after="100" w:afterAutospacing="1"/>
    </w:pPr>
    <w:rPr>
      <w:rFonts w:ascii="Times New Roman" w:eastAsia="Times New Roman" w:hAnsi="Times New Roman" w:cs="Times New Roman"/>
      <w:sz w:val="24"/>
      <w:szCs w:val="24"/>
    </w:rPr>
  </w:style>
  <w:style w:type="paragraph" w:customStyle="1" w:styleId="is-style-dropcap">
    <w:name w:val="is-style-dropcap"/>
    <w:basedOn w:val="Normal"/>
    <w:rsid w:val="00A035E6"/>
    <w:pPr>
      <w:spacing w:before="100" w:beforeAutospacing="1" w:after="100" w:afterAutospacing="1"/>
    </w:pPr>
    <w:rPr>
      <w:rFonts w:ascii="Times New Roman" w:eastAsia="Times New Roman" w:hAnsi="Times New Roman" w:cs="Times New Roman"/>
      <w:sz w:val="24"/>
      <w:szCs w:val="24"/>
    </w:rPr>
  </w:style>
  <w:style w:type="character" w:customStyle="1" w:styleId="annotationhighlight">
    <w:name w:val="annotation__highlight"/>
    <w:basedOn w:val="DefaultParagraphFont"/>
    <w:rsid w:val="00A035E6"/>
  </w:style>
  <w:style w:type="character" w:customStyle="1" w:styleId="annotation-link">
    <w:name w:val="annotation-link"/>
    <w:basedOn w:val="DefaultParagraphFont"/>
    <w:rsid w:val="00A035E6"/>
  </w:style>
  <w:style w:type="paragraph" w:customStyle="1" w:styleId="sc-77igqf-0">
    <w:name w:val="sc-77igqf-0"/>
    <w:basedOn w:val="Normal"/>
    <w:rsid w:val="00A035E6"/>
    <w:pPr>
      <w:spacing w:before="100" w:beforeAutospacing="1" w:after="100" w:afterAutospacing="1"/>
    </w:pPr>
    <w:rPr>
      <w:rFonts w:ascii="Times New Roman" w:eastAsia="Times New Roman" w:hAnsi="Times New Roman" w:cs="Times New Roman"/>
      <w:sz w:val="24"/>
      <w:szCs w:val="24"/>
    </w:rPr>
  </w:style>
  <w:style w:type="character" w:customStyle="1" w:styleId="caas-xray-inline">
    <w:name w:val="caas-xray-inline"/>
    <w:basedOn w:val="DefaultParagraphFont"/>
    <w:rsid w:val="00A035E6"/>
  </w:style>
  <w:style w:type="paragraph" w:customStyle="1" w:styleId="mdc-article-paragraph">
    <w:name w:val="mdc-article-paragraph"/>
    <w:basedOn w:val="Normal"/>
    <w:rsid w:val="00A035E6"/>
    <w:pPr>
      <w:spacing w:before="100" w:beforeAutospacing="1" w:after="100" w:afterAutospacing="1"/>
    </w:pPr>
    <w:rPr>
      <w:rFonts w:ascii="Times New Roman" w:eastAsia="Times New Roman" w:hAnsi="Times New Roman" w:cs="Times New Roman"/>
      <w:sz w:val="24"/>
      <w:szCs w:val="24"/>
    </w:rPr>
  </w:style>
  <w:style w:type="paragraph" w:customStyle="1" w:styleId="media-ui-paragraphtext-sqisdnjh0t0-">
    <w:name w:val="media-ui-paragraph_text-sqisdnjh0t0-"/>
    <w:basedOn w:val="Normal"/>
    <w:rsid w:val="00A035E6"/>
    <w:pPr>
      <w:spacing w:before="100" w:beforeAutospacing="1" w:after="100" w:afterAutospacing="1"/>
    </w:pPr>
    <w:rPr>
      <w:rFonts w:ascii="Times New Roman" w:eastAsia="Times New Roman" w:hAnsi="Times New Roman" w:cs="Times New Roman"/>
      <w:sz w:val="24"/>
      <w:szCs w:val="24"/>
    </w:rPr>
  </w:style>
  <w:style w:type="paragraph" w:customStyle="1" w:styleId="has-text-align-center">
    <w:name w:val="has-text-align-center"/>
    <w:basedOn w:val="Normal"/>
    <w:rsid w:val="00A035E6"/>
    <w:pPr>
      <w:spacing w:before="100" w:beforeAutospacing="1" w:after="100" w:afterAutospacing="1"/>
    </w:pPr>
    <w:rPr>
      <w:rFonts w:ascii="Times New Roman" w:eastAsia="Times New Roman" w:hAnsi="Times New Roman" w:cs="Times New Roman"/>
      <w:sz w:val="24"/>
      <w:szCs w:val="24"/>
    </w:rPr>
  </w:style>
  <w:style w:type="paragraph" w:customStyle="1" w:styleId="paywall">
    <w:name w:val="paywall"/>
    <w:basedOn w:val="Normal"/>
    <w:uiPriority w:val="99"/>
    <w:qFormat/>
    <w:rsid w:val="00A035E6"/>
    <w:pPr>
      <w:spacing w:before="100" w:beforeAutospacing="1" w:after="100" w:afterAutospacing="1"/>
    </w:pPr>
    <w:rPr>
      <w:rFonts w:ascii="Times New Roman" w:eastAsia="Times New Roman" w:hAnsi="Times New Roman" w:cs="Times New Roman"/>
      <w:sz w:val="24"/>
      <w:szCs w:val="24"/>
    </w:rPr>
  </w:style>
  <w:style w:type="paragraph" w:customStyle="1" w:styleId="basewrap-sc-gjqpdd">
    <w:name w:val="basewrap-sc-gjqpdd"/>
    <w:basedOn w:val="Normal"/>
    <w:rsid w:val="00A035E6"/>
    <w:pPr>
      <w:spacing w:before="100" w:beforeAutospacing="1" w:after="100" w:afterAutospacing="1"/>
    </w:pPr>
    <w:rPr>
      <w:rFonts w:ascii="Times New Roman" w:eastAsia="Times New Roman" w:hAnsi="Times New Roman" w:cs="Times New Roman"/>
      <w:sz w:val="24"/>
      <w:szCs w:val="24"/>
    </w:rPr>
  </w:style>
  <w:style w:type="character" w:customStyle="1" w:styleId="spanwrapper-umhxw">
    <w:name w:val="spanwrapper-umhxw"/>
    <w:basedOn w:val="DefaultParagraphFont"/>
    <w:rsid w:val="00A035E6"/>
  </w:style>
  <w:style w:type="character" w:customStyle="1" w:styleId="rubricname-fvtemz">
    <w:name w:val="rubricname-fvtemz"/>
    <w:basedOn w:val="DefaultParagraphFont"/>
    <w:rsid w:val="00A035E6"/>
  </w:style>
  <w:style w:type="paragraph" w:customStyle="1" w:styleId="bylinewrapper-jwhrlh">
    <w:name w:val="bylinewrapper-jwhrlh"/>
    <w:basedOn w:val="Normal"/>
    <w:rsid w:val="00A035E6"/>
    <w:pPr>
      <w:spacing w:before="100" w:beforeAutospacing="1" w:after="100" w:afterAutospacing="1"/>
    </w:pPr>
    <w:rPr>
      <w:rFonts w:ascii="Times New Roman" w:eastAsia="Times New Roman" w:hAnsi="Times New Roman" w:cs="Times New Roman"/>
      <w:sz w:val="24"/>
      <w:szCs w:val="24"/>
    </w:rPr>
  </w:style>
  <w:style w:type="character" w:customStyle="1" w:styleId="bylinename-kwmrln">
    <w:name w:val="bylinename-kwmrln"/>
    <w:basedOn w:val="DefaultParagraphFont"/>
    <w:rsid w:val="00A035E6"/>
  </w:style>
  <w:style w:type="character" w:customStyle="1" w:styleId="ct-span">
    <w:name w:val="ct-span"/>
    <w:basedOn w:val="DefaultParagraphFont"/>
    <w:rsid w:val="00A035E6"/>
  </w:style>
  <w:style w:type="paragraph" w:customStyle="1" w:styleId="has-dropcap">
    <w:name w:val="has-dropcap"/>
    <w:basedOn w:val="Normal"/>
    <w:rsid w:val="00A035E6"/>
    <w:pPr>
      <w:spacing w:before="100" w:beforeAutospacing="1" w:after="100" w:afterAutospacing="1"/>
    </w:pPr>
    <w:rPr>
      <w:rFonts w:ascii="Times New Roman" w:eastAsia="Times New Roman" w:hAnsi="Times New Roman" w:cs="Times New Roman"/>
      <w:sz w:val="24"/>
      <w:szCs w:val="24"/>
    </w:rPr>
  </w:style>
  <w:style w:type="paragraph" w:customStyle="1" w:styleId="clay-paragraph">
    <w:name w:val="clay-paragraph"/>
    <w:basedOn w:val="Normal"/>
    <w:rsid w:val="00A035E6"/>
    <w:pPr>
      <w:spacing w:before="100" w:beforeAutospacing="1" w:after="100" w:afterAutospacing="1"/>
    </w:pPr>
    <w:rPr>
      <w:rFonts w:ascii="Times New Roman" w:eastAsia="Times New Roman" w:hAnsi="Times New Roman" w:cs="Times New Roman"/>
      <w:sz w:val="24"/>
      <w:szCs w:val="24"/>
    </w:rPr>
  </w:style>
  <w:style w:type="character" w:customStyle="1" w:styleId="sidenote">
    <w:name w:val="sidenote"/>
    <w:basedOn w:val="DefaultParagraphFont"/>
    <w:rsid w:val="00A035E6"/>
  </w:style>
  <w:style w:type="character" w:customStyle="1" w:styleId="urbs-italic">
    <w:name w:val="urbs-italic"/>
    <w:basedOn w:val="DefaultParagraphFont"/>
    <w:rsid w:val="00A035E6"/>
  </w:style>
  <w:style w:type="paragraph" w:customStyle="1" w:styleId="photo-captionedinformation">
    <w:name w:val="photo-captioned__information"/>
    <w:basedOn w:val="Normal"/>
    <w:rsid w:val="00A035E6"/>
    <w:pPr>
      <w:spacing w:before="100" w:beforeAutospacing="1" w:after="100" w:afterAutospacing="1"/>
    </w:pPr>
    <w:rPr>
      <w:rFonts w:eastAsia="Times New Roman"/>
      <w:sz w:val="24"/>
      <w:szCs w:val="24"/>
    </w:rPr>
  </w:style>
  <w:style w:type="character" w:customStyle="1" w:styleId="c-play-controllertitle">
    <w:name w:val="c-play-controller__title"/>
    <w:basedOn w:val="DefaultParagraphFont"/>
    <w:rsid w:val="00A035E6"/>
  </w:style>
  <w:style w:type="character" w:customStyle="1" w:styleId="c-play-controllerduration">
    <w:name w:val="c-play-controller__duration"/>
    <w:basedOn w:val="DefaultParagraphFont"/>
    <w:rsid w:val="00A035E6"/>
  </w:style>
  <w:style w:type="character" w:customStyle="1" w:styleId="hide">
    <w:name w:val="hide"/>
    <w:basedOn w:val="DefaultParagraphFont"/>
    <w:rsid w:val="00A035E6"/>
  </w:style>
  <w:style w:type="character" w:customStyle="1" w:styleId="acc-visuallyhidden">
    <w:name w:val="acc-visuallyhidden"/>
    <w:basedOn w:val="DefaultParagraphFont"/>
    <w:rsid w:val="00A035E6"/>
  </w:style>
  <w:style w:type="character" w:customStyle="1" w:styleId="u-hiddenxsmall">
    <w:name w:val="u-hidden@xsmall"/>
    <w:basedOn w:val="DefaultParagraphFont"/>
    <w:rsid w:val="00A035E6"/>
  </w:style>
  <w:style w:type="character" w:customStyle="1" w:styleId="markedcontent">
    <w:name w:val="markedcontent"/>
    <w:basedOn w:val="DefaultParagraphFont"/>
    <w:rsid w:val="00A035E6"/>
  </w:style>
  <w:style w:type="paragraph" w:customStyle="1" w:styleId="role">
    <w:name w:val="role"/>
    <w:basedOn w:val="Normal"/>
    <w:rsid w:val="00A035E6"/>
    <w:pPr>
      <w:spacing w:before="100" w:beforeAutospacing="1" w:after="100" w:afterAutospacing="1"/>
    </w:pPr>
    <w:rPr>
      <w:rFonts w:eastAsia="Times New Roman"/>
      <w:sz w:val="24"/>
      <w:szCs w:val="24"/>
    </w:rPr>
  </w:style>
  <w:style w:type="character" w:customStyle="1" w:styleId="hgkelc">
    <w:name w:val="hgkelc"/>
    <w:basedOn w:val="DefaultParagraphFont"/>
    <w:rsid w:val="00A035E6"/>
  </w:style>
  <w:style w:type="character" w:customStyle="1" w:styleId="contributor-detailsname-span">
    <w:name w:val="contributor-details__name-span"/>
    <w:basedOn w:val="DefaultParagraphFont"/>
    <w:rsid w:val="00A035E6"/>
  </w:style>
  <w:style w:type="paragraph" w:customStyle="1" w:styleId="lead">
    <w:name w:val="lead"/>
    <w:basedOn w:val="Normal"/>
    <w:rsid w:val="00A035E6"/>
    <w:pPr>
      <w:spacing w:before="100" w:beforeAutospacing="1" w:after="100" w:afterAutospacing="1"/>
    </w:pPr>
    <w:rPr>
      <w:rFonts w:eastAsia="Times New Roman"/>
      <w:sz w:val="24"/>
      <w:szCs w:val="24"/>
    </w:rPr>
  </w:style>
  <w:style w:type="paragraph" w:customStyle="1" w:styleId="ds-masthead-nav-alphaitem">
    <w:name w:val="ds-masthead-nav-alpha__item"/>
    <w:basedOn w:val="Normal"/>
    <w:rsid w:val="00A035E6"/>
    <w:pPr>
      <w:spacing w:before="100" w:beforeAutospacing="1" w:after="100" w:afterAutospacing="1"/>
    </w:pPr>
    <w:rPr>
      <w:rFonts w:eastAsia="Times New Roman"/>
      <w:sz w:val="24"/>
      <w:szCs w:val="24"/>
    </w:rPr>
  </w:style>
  <w:style w:type="paragraph" w:customStyle="1" w:styleId="ds-navigation-list">
    <w:name w:val="ds-navigation-list"/>
    <w:basedOn w:val="Normal"/>
    <w:rsid w:val="00A035E6"/>
    <w:pPr>
      <w:spacing w:before="100" w:beforeAutospacing="1" w:after="100" w:afterAutospacing="1"/>
    </w:pPr>
    <w:rPr>
      <w:rFonts w:eastAsia="Times New Roman"/>
      <w:sz w:val="24"/>
      <w:szCs w:val="24"/>
    </w:rPr>
  </w:style>
  <w:style w:type="character" w:customStyle="1" w:styleId="css-jtjir2">
    <w:name w:val="css-jtjir2"/>
    <w:basedOn w:val="DefaultParagraphFont"/>
    <w:rsid w:val="00A035E6"/>
  </w:style>
  <w:style w:type="character" w:customStyle="1" w:styleId="css-17r91f">
    <w:name w:val="css-17r91f"/>
    <w:basedOn w:val="DefaultParagraphFont"/>
    <w:rsid w:val="00A035E6"/>
  </w:style>
  <w:style w:type="character" w:customStyle="1" w:styleId="css-1a0w51d">
    <w:name w:val="css-1a0w51d"/>
    <w:basedOn w:val="DefaultParagraphFont"/>
    <w:rsid w:val="00A035E6"/>
  </w:style>
  <w:style w:type="character" w:customStyle="1" w:styleId="css-1fs0t47">
    <w:name w:val="css-1fs0t47"/>
    <w:basedOn w:val="DefaultParagraphFont"/>
    <w:rsid w:val="00A035E6"/>
  </w:style>
  <w:style w:type="paragraph" w:customStyle="1" w:styleId="css-qm0lxr">
    <w:name w:val="css-qm0lxr"/>
    <w:basedOn w:val="Normal"/>
    <w:rsid w:val="00A035E6"/>
    <w:pPr>
      <w:spacing w:before="100" w:beforeAutospacing="1" w:after="100" w:afterAutospacing="1"/>
    </w:pPr>
    <w:rPr>
      <w:rFonts w:eastAsia="Times New Roman"/>
      <w:sz w:val="24"/>
      <w:szCs w:val="24"/>
    </w:rPr>
  </w:style>
  <w:style w:type="character" w:customStyle="1" w:styleId="ds-section-subheadline">
    <w:name w:val="ds-section-subheadline"/>
    <w:basedOn w:val="DefaultParagraphFont"/>
    <w:rsid w:val="00A035E6"/>
  </w:style>
  <w:style w:type="paragraph" w:customStyle="1" w:styleId="ds-chapter-listitem">
    <w:name w:val="ds-chapter-list__item"/>
    <w:basedOn w:val="Normal"/>
    <w:rsid w:val="00A035E6"/>
    <w:pPr>
      <w:spacing w:before="100" w:beforeAutospacing="1" w:after="100" w:afterAutospacing="1"/>
    </w:pPr>
    <w:rPr>
      <w:rFonts w:eastAsia="Times New Roman"/>
      <w:sz w:val="24"/>
      <w:szCs w:val="24"/>
    </w:rPr>
  </w:style>
  <w:style w:type="paragraph" w:customStyle="1" w:styleId="css-1ne7ha9">
    <w:name w:val="css-1ne7ha9"/>
    <w:basedOn w:val="Normal"/>
    <w:rsid w:val="00A035E6"/>
    <w:pPr>
      <w:spacing w:before="100" w:beforeAutospacing="1" w:after="100" w:afterAutospacing="1"/>
    </w:pPr>
    <w:rPr>
      <w:rFonts w:eastAsia="Times New Roman"/>
      <w:sz w:val="24"/>
      <w:szCs w:val="24"/>
    </w:rPr>
  </w:style>
  <w:style w:type="character" w:customStyle="1" w:styleId="content-promo-subheadline">
    <w:name w:val="_content-promo-subheadline"/>
    <w:basedOn w:val="DefaultParagraphFont"/>
    <w:rsid w:val="00A035E6"/>
  </w:style>
  <w:style w:type="paragraph" w:customStyle="1" w:styleId="css-1tj7b79">
    <w:name w:val="css-1tj7b79"/>
    <w:basedOn w:val="Normal"/>
    <w:rsid w:val="00A035E6"/>
    <w:pPr>
      <w:spacing w:before="100" w:beforeAutospacing="1" w:after="100" w:afterAutospacing="1"/>
    </w:pPr>
    <w:rPr>
      <w:rFonts w:eastAsia="Times New Roman"/>
      <w:sz w:val="24"/>
      <w:szCs w:val="24"/>
    </w:rPr>
  </w:style>
  <w:style w:type="paragraph" w:customStyle="1" w:styleId="ds-footermission-statement">
    <w:name w:val="ds-footer__mission-statement"/>
    <w:basedOn w:val="Normal"/>
    <w:rsid w:val="00A035E6"/>
    <w:pPr>
      <w:spacing w:before="100" w:beforeAutospacing="1" w:after="100" w:afterAutospacing="1"/>
    </w:pPr>
    <w:rPr>
      <w:rFonts w:eastAsia="Times New Roman"/>
      <w:sz w:val="24"/>
      <w:szCs w:val="24"/>
    </w:rPr>
  </w:style>
  <w:style w:type="paragraph" w:customStyle="1" w:styleId="ds-footercopyright">
    <w:name w:val="ds-footer__copyright"/>
    <w:basedOn w:val="Normal"/>
    <w:rsid w:val="00A035E6"/>
    <w:pPr>
      <w:spacing w:before="100" w:beforeAutospacing="1" w:after="100" w:afterAutospacing="1"/>
    </w:pPr>
    <w:rPr>
      <w:rFonts w:eastAsia="Times New Roman"/>
      <w:sz w:val="24"/>
      <w:szCs w:val="24"/>
    </w:rPr>
  </w:style>
  <w:style w:type="paragraph" w:customStyle="1" w:styleId="articleparagraphrootwy3ui">
    <w:name w:val="articleparagraph_root__wy3ui"/>
    <w:basedOn w:val="Normal"/>
    <w:rsid w:val="00A035E6"/>
    <w:pPr>
      <w:spacing w:before="100" w:beforeAutospacing="1" w:after="100" w:afterAutospacing="1"/>
    </w:pPr>
    <w:rPr>
      <w:rFonts w:eastAsia="Times New Roman"/>
      <w:sz w:val="24"/>
      <w:szCs w:val="24"/>
    </w:rPr>
  </w:style>
  <w:style w:type="character" w:customStyle="1" w:styleId="big-cap">
    <w:name w:val="big-cap"/>
    <w:basedOn w:val="DefaultParagraphFont"/>
    <w:rsid w:val="00A035E6"/>
  </w:style>
  <w:style w:type="paragraph" w:customStyle="1" w:styleId="Analytic1">
    <w:name w:val="Analytic1"/>
    <w:basedOn w:val="Normal"/>
    <w:link w:val="Analytic1Char"/>
    <w:uiPriority w:val="5"/>
    <w:qFormat/>
    <w:rsid w:val="00A035E6"/>
    <w:rPr>
      <w:b/>
      <w:bCs/>
      <w:color w:val="3399FF"/>
    </w:rPr>
  </w:style>
  <w:style w:type="character" w:customStyle="1" w:styleId="Analytic1Char">
    <w:name w:val="Analytic1 Char"/>
    <w:basedOn w:val="DefaultParagraphFont"/>
    <w:link w:val="Analytic1"/>
    <w:uiPriority w:val="5"/>
    <w:rsid w:val="00A035E6"/>
    <w:rPr>
      <w:rFonts w:ascii="Arial" w:hAnsi="Arial" w:cs="Arial"/>
      <w:b/>
      <w:bCs/>
      <w:color w:val="3399FF"/>
      <w:kern w:val="0"/>
      <w:sz w:val="16"/>
      <w:szCs w:val="22"/>
      <w14:ligatures w14:val="none"/>
    </w:rPr>
  </w:style>
  <w:style w:type="paragraph" w:customStyle="1" w:styleId="mol-para-with-font">
    <w:name w:val="mol-para-with-font"/>
    <w:basedOn w:val="Normal"/>
    <w:qFormat/>
    <w:rsid w:val="00A035E6"/>
    <w:pPr>
      <w:spacing w:before="100" w:beforeAutospacing="1" w:after="100" w:afterAutospacing="1"/>
    </w:pPr>
    <w:rPr>
      <w:rFonts w:eastAsia="Times New Roman"/>
      <w:sz w:val="24"/>
      <w:szCs w:val="24"/>
    </w:rPr>
  </w:style>
  <w:style w:type="character" w:customStyle="1" w:styleId="dropcap-element-slot">
    <w:name w:val="dropcap-element-slot"/>
    <w:basedOn w:val="DefaultParagraphFont"/>
    <w:rsid w:val="00A035E6"/>
  </w:style>
  <w:style w:type="paragraph" w:customStyle="1" w:styleId="blocki">
    <w:name w:val="blocki"/>
    <w:basedOn w:val="Normal"/>
    <w:rsid w:val="00A035E6"/>
    <w:pPr>
      <w:spacing w:before="100" w:beforeAutospacing="1" w:after="100" w:afterAutospacing="1"/>
    </w:pPr>
    <w:rPr>
      <w:rFonts w:eastAsia="Times New Roman"/>
      <w:sz w:val="24"/>
      <w:szCs w:val="24"/>
    </w:rPr>
  </w:style>
  <w:style w:type="paragraph" w:customStyle="1" w:styleId="block">
    <w:name w:val="block"/>
    <w:basedOn w:val="Normal"/>
    <w:rsid w:val="00A035E6"/>
    <w:pPr>
      <w:spacing w:before="100" w:beforeAutospacing="1" w:after="100" w:afterAutospacing="1"/>
    </w:pPr>
    <w:rPr>
      <w:rFonts w:eastAsia="Times New Roman"/>
      <w:sz w:val="24"/>
      <w:szCs w:val="24"/>
    </w:rPr>
  </w:style>
  <w:style w:type="character" w:customStyle="1" w:styleId="a-size-extra-large">
    <w:name w:val="a-size-extra-large"/>
    <w:basedOn w:val="DefaultParagraphFont"/>
    <w:rsid w:val="00A035E6"/>
  </w:style>
  <w:style w:type="character" w:customStyle="1" w:styleId="gold">
    <w:name w:val="gold"/>
    <w:basedOn w:val="DefaultParagraphFont"/>
    <w:rsid w:val="00A035E6"/>
  </w:style>
  <w:style w:type="character" w:customStyle="1" w:styleId="selected-option">
    <w:name w:val="selected-option"/>
    <w:basedOn w:val="DefaultParagraphFont"/>
    <w:rsid w:val="00A035E6"/>
  </w:style>
  <w:style w:type="character" w:customStyle="1" w:styleId="text-widget">
    <w:name w:val="text-widget"/>
    <w:basedOn w:val="DefaultParagraphFont"/>
    <w:rsid w:val="00A035E6"/>
  </w:style>
  <w:style w:type="paragraph" w:customStyle="1" w:styleId="body-1">
    <w:name w:val="body-1"/>
    <w:basedOn w:val="Normal"/>
    <w:rsid w:val="00A035E6"/>
    <w:pPr>
      <w:spacing w:before="100" w:beforeAutospacing="1" w:after="100" w:afterAutospacing="1"/>
    </w:pPr>
    <w:rPr>
      <w:rFonts w:eastAsia="Times New Roman"/>
      <w:sz w:val="24"/>
      <w:szCs w:val="24"/>
    </w:rPr>
  </w:style>
  <w:style w:type="paragraph" w:customStyle="1" w:styleId="answer">
    <w:name w:val="answer"/>
    <w:basedOn w:val="Normal"/>
    <w:rsid w:val="00A035E6"/>
    <w:pPr>
      <w:spacing w:before="100" w:beforeAutospacing="1" w:after="100" w:afterAutospacing="1"/>
    </w:pPr>
    <w:rPr>
      <w:rFonts w:eastAsia="Times New Roman"/>
      <w:sz w:val="24"/>
      <w:szCs w:val="24"/>
    </w:rPr>
  </w:style>
  <w:style w:type="character" w:customStyle="1" w:styleId="license">
    <w:name w:val="license"/>
    <w:basedOn w:val="DefaultParagraphFont"/>
    <w:rsid w:val="00A035E6"/>
  </w:style>
  <w:style w:type="paragraph" w:customStyle="1" w:styleId="textbody-body">
    <w:name w:val="text_body_•-body"/>
    <w:basedOn w:val="Normal"/>
    <w:rsid w:val="00A035E6"/>
    <w:pPr>
      <w:spacing w:before="100" w:beforeAutospacing="1" w:after="100" w:afterAutospacing="1"/>
    </w:pPr>
    <w:rPr>
      <w:rFonts w:eastAsia="Times New Roman"/>
      <w:sz w:val="24"/>
      <w:szCs w:val="24"/>
    </w:rPr>
  </w:style>
  <w:style w:type="character" w:customStyle="1" w:styleId="-superscript-number">
    <w:name w:val="•-superscript-number"/>
    <w:basedOn w:val="DefaultParagraphFont"/>
    <w:rsid w:val="00A035E6"/>
  </w:style>
  <w:style w:type="paragraph" w:customStyle="1" w:styleId="pullquote0">
    <w:name w:val="pull_quote"/>
    <w:basedOn w:val="Normal"/>
    <w:rsid w:val="00A035E6"/>
    <w:pPr>
      <w:spacing w:before="100" w:beforeAutospacing="1" w:after="100" w:afterAutospacing="1"/>
    </w:pPr>
    <w:rPr>
      <w:rFonts w:eastAsia="Times New Roman"/>
      <w:sz w:val="24"/>
      <w:szCs w:val="24"/>
    </w:rPr>
  </w:style>
  <w:style w:type="paragraph" w:customStyle="1" w:styleId="person-teasermeta">
    <w:name w:val="person-teaser__meta"/>
    <w:basedOn w:val="Normal"/>
    <w:rsid w:val="00A035E6"/>
    <w:pPr>
      <w:spacing w:before="100" w:beforeAutospacing="1" w:after="100" w:afterAutospacing="1"/>
    </w:pPr>
    <w:rPr>
      <w:rFonts w:eastAsia="Times New Roman"/>
      <w:sz w:val="24"/>
      <w:szCs w:val="24"/>
    </w:rPr>
  </w:style>
  <w:style w:type="character" w:customStyle="1" w:styleId="ezstring-field">
    <w:name w:val="ezstring-field"/>
    <w:basedOn w:val="DefaultParagraphFont"/>
    <w:rsid w:val="00A035E6"/>
  </w:style>
  <w:style w:type="paragraph" w:customStyle="1" w:styleId="dcr-t0ikv9">
    <w:name w:val="dcr-t0ikv9"/>
    <w:basedOn w:val="Normal"/>
    <w:rsid w:val="00A035E6"/>
    <w:pPr>
      <w:spacing w:before="100" w:beforeAutospacing="1" w:after="100" w:afterAutospacing="1"/>
    </w:pPr>
    <w:rPr>
      <w:rFonts w:eastAsia="Times New Roman"/>
      <w:sz w:val="24"/>
      <w:szCs w:val="24"/>
    </w:rPr>
  </w:style>
  <w:style w:type="paragraph" w:customStyle="1" w:styleId="contentpagebodyparagraph-moduleparagraph--block">
    <w:name w:val="contentpagebodyparagraph-module__paragraph--block"/>
    <w:basedOn w:val="Normal"/>
    <w:rsid w:val="00A035E6"/>
    <w:pPr>
      <w:spacing w:before="100" w:beforeAutospacing="1" w:after="100" w:afterAutospacing="1"/>
    </w:pPr>
    <w:rPr>
      <w:rFonts w:eastAsia="Times New Roman"/>
      <w:sz w:val="24"/>
      <w:szCs w:val="24"/>
    </w:rPr>
  </w:style>
  <w:style w:type="character" w:customStyle="1" w:styleId="contentpagetitle-moduleprevent-widows">
    <w:name w:val="contentpagetitle-module__prevent-widows"/>
    <w:basedOn w:val="DefaultParagraphFont"/>
    <w:rsid w:val="00A035E6"/>
  </w:style>
  <w:style w:type="character" w:customStyle="1" w:styleId="lettrine">
    <w:name w:val="lettrine"/>
    <w:basedOn w:val="DefaultParagraphFont"/>
    <w:rsid w:val="00A035E6"/>
  </w:style>
  <w:style w:type="character" w:customStyle="1" w:styleId="auteur">
    <w:name w:val="auteur"/>
    <w:basedOn w:val="DefaultParagraphFont"/>
    <w:rsid w:val="00A035E6"/>
  </w:style>
  <w:style w:type="character" w:customStyle="1" w:styleId="in-revue">
    <w:name w:val="in-revue"/>
    <w:basedOn w:val="DefaultParagraphFont"/>
    <w:rsid w:val="00A035E6"/>
  </w:style>
  <w:style w:type="character" w:customStyle="1" w:styleId="titre-revue">
    <w:name w:val="titre-revue"/>
    <w:basedOn w:val="DefaultParagraphFont"/>
    <w:rsid w:val="00A035E6"/>
  </w:style>
  <w:style w:type="paragraph" w:customStyle="1" w:styleId="font-copy">
    <w:name w:val="font-copy"/>
    <w:basedOn w:val="Normal"/>
    <w:qFormat/>
    <w:rsid w:val="00A035E6"/>
    <w:pPr>
      <w:spacing w:before="100" w:beforeAutospacing="1" w:after="100" w:afterAutospacing="1"/>
    </w:pPr>
    <w:rPr>
      <w:rFonts w:eastAsia="Times New Roman"/>
      <w:sz w:val="24"/>
      <w:szCs w:val="24"/>
    </w:rPr>
  </w:style>
  <w:style w:type="paragraph" w:customStyle="1" w:styleId="mydropcap">
    <w:name w:val="mydropcap"/>
    <w:basedOn w:val="Normal"/>
    <w:rsid w:val="00A035E6"/>
    <w:pPr>
      <w:spacing w:before="100" w:beforeAutospacing="1" w:after="100" w:afterAutospacing="1"/>
    </w:pPr>
    <w:rPr>
      <w:rFonts w:eastAsia="Times New Roman"/>
      <w:sz w:val="24"/>
      <w:szCs w:val="24"/>
    </w:rPr>
  </w:style>
  <w:style w:type="paragraph" w:customStyle="1" w:styleId="articleparagraphroot2qm08">
    <w:name w:val="articleparagraph_root__2qm08"/>
    <w:basedOn w:val="Normal"/>
    <w:rsid w:val="00A035E6"/>
    <w:pPr>
      <w:spacing w:before="100" w:beforeAutospacing="1" w:after="100" w:afterAutospacing="1"/>
    </w:pPr>
    <w:rPr>
      <w:rFonts w:eastAsia="Times New Roman"/>
      <w:sz w:val="24"/>
      <w:szCs w:val="24"/>
    </w:rPr>
  </w:style>
  <w:style w:type="paragraph" w:customStyle="1" w:styleId="articlerelatedcontentlinkroot1ukm-">
    <w:name w:val="articlerelatedcontentlink_root__1ukm-"/>
    <w:basedOn w:val="Normal"/>
    <w:rsid w:val="00A035E6"/>
    <w:pPr>
      <w:spacing w:before="100" w:beforeAutospacing="1" w:after="100" w:afterAutospacing="1"/>
    </w:pPr>
    <w:rPr>
      <w:rFonts w:eastAsia="Times New Roman"/>
      <w:sz w:val="24"/>
      <w:szCs w:val="24"/>
    </w:rPr>
  </w:style>
  <w:style w:type="character" w:customStyle="1" w:styleId="theatlanticleaderboardsponsorname">
    <w:name w:val="theatlantic_leaderboard_sponsor_name"/>
    <w:basedOn w:val="DefaultParagraphFont"/>
    <w:rsid w:val="00A035E6"/>
  </w:style>
  <w:style w:type="paragraph" w:customStyle="1" w:styleId="promo-category">
    <w:name w:val="promo-category"/>
    <w:basedOn w:val="Normal"/>
    <w:rsid w:val="00A035E6"/>
    <w:pPr>
      <w:spacing w:before="100" w:beforeAutospacing="1" w:after="100" w:afterAutospacing="1"/>
    </w:pPr>
    <w:rPr>
      <w:rFonts w:eastAsia="Times New Roman"/>
      <w:sz w:val="24"/>
      <w:szCs w:val="24"/>
    </w:rPr>
  </w:style>
  <w:style w:type="paragraph" w:customStyle="1" w:styleId="promo-title">
    <w:name w:val="promo-title"/>
    <w:basedOn w:val="Normal"/>
    <w:rsid w:val="00A035E6"/>
    <w:pPr>
      <w:spacing w:before="100" w:beforeAutospacing="1" w:after="100" w:afterAutospacing="1"/>
    </w:pPr>
    <w:rPr>
      <w:rFonts w:eastAsia="Times New Roman"/>
      <w:sz w:val="24"/>
      <w:szCs w:val="24"/>
    </w:rPr>
  </w:style>
  <w:style w:type="paragraph" w:customStyle="1" w:styleId="promo-timestamp">
    <w:name w:val="promo-timestamp"/>
    <w:basedOn w:val="Normal"/>
    <w:rsid w:val="00A035E6"/>
    <w:pPr>
      <w:spacing w:before="100" w:beforeAutospacing="1" w:after="100" w:afterAutospacing="1"/>
    </w:pPr>
    <w:rPr>
      <w:rFonts w:eastAsia="Times New Roman"/>
      <w:sz w:val="24"/>
      <w:szCs w:val="24"/>
    </w:rPr>
  </w:style>
  <w:style w:type="character" w:customStyle="1" w:styleId="title-text">
    <w:name w:val="title-text"/>
    <w:basedOn w:val="DefaultParagraphFont"/>
    <w:rsid w:val="00A035E6"/>
  </w:style>
  <w:style w:type="character" w:customStyle="1" w:styleId="author-ref">
    <w:name w:val="author-ref"/>
    <w:basedOn w:val="DefaultParagraphFont"/>
    <w:rsid w:val="00A035E6"/>
  </w:style>
  <w:style w:type="character" w:customStyle="1" w:styleId="acopre">
    <w:name w:val="acopre"/>
    <w:basedOn w:val="DefaultParagraphFont"/>
    <w:rsid w:val="00A035E6"/>
  </w:style>
  <w:style w:type="paragraph" w:customStyle="1" w:styleId="exf">
    <w:name w:val="exf"/>
    <w:basedOn w:val="Normal"/>
    <w:rsid w:val="00A035E6"/>
    <w:pPr>
      <w:spacing w:before="100" w:beforeAutospacing="1" w:after="100" w:afterAutospacing="1"/>
    </w:pPr>
    <w:rPr>
      <w:rFonts w:eastAsia="Times New Roman"/>
      <w:sz w:val="24"/>
      <w:szCs w:val="24"/>
    </w:rPr>
  </w:style>
  <w:style w:type="paragraph" w:customStyle="1" w:styleId="exnl">
    <w:name w:val="exnl"/>
    <w:basedOn w:val="Normal"/>
    <w:rsid w:val="00A035E6"/>
    <w:pPr>
      <w:spacing w:before="100" w:beforeAutospacing="1" w:after="100" w:afterAutospacing="1"/>
    </w:pPr>
    <w:rPr>
      <w:rFonts w:eastAsia="Times New Roman"/>
      <w:sz w:val="24"/>
      <w:szCs w:val="24"/>
    </w:rPr>
  </w:style>
  <w:style w:type="paragraph" w:customStyle="1" w:styleId="exnl1">
    <w:name w:val="exnl1"/>
    <w:basedOn w:val="Normal"/>
    <w:rsid w:val="00A035E6"/>
    <w:pPr>
      <w:spacing w:before="100" w:beforeAutospacing="1" w:after="100" w:afterAutospacing="1"/>
    </w:pPr>
    <w:rPr>
      <w:rFonts w:eastAsia="Times New Roman"/>
      <w:sz w:val="24"/>
      <w:szCs w:val="24"/>
    </w:rPr>
  </w:style>
  <w:style w:type="paragraph" w:customStyle="1" w:styleId="stx">
    <w:name w:val="stx"/>
    <w:basedOn w:val="Normal"/>
    <w:rsid w:val="00A035E6"/>
    <w:pPr>
      <w:spacing w:before="100" w:beforeAutospacing="1" w:after="100" w:afterAutospacing="1"/>
    </w:pPr>
    <w:rPr>
      <w:rFonts w:eastAsia="Times New Roman"/>
      <w:sz w:val="24"/>
      <w:szCs w:val="24"/>
    </w:rPr>
  </w:style>
  <w:style w:type="paragraph" w:customStyle="1" w:styleId="exo">
    <w:name w:val="exo"/>
    <w:basedOn w:val="Normal"/>
    <w:rsid w:val="00A035E6"/>
    <w:pPr>
      <w:spacing w:before="100" w:beforeAutospacing="1" w:after="100" w:afterAutospacing="1"/>
    </w:pPr>
    <w:rPr>
      <w:rFonts w:eastAsia="Times New Roman"/>
      <w:sz w:val="24"/>
      <w:szCs w:val="24"/>
    </w:rPr>
  </w:style>
  <w:style w:type="paragraph" w:customStyle="1" w:styleId="tpt">
    <w:name w:val="tpt"/>
    <w:basedOn w:val="Normal"/>
    <w:rsid w:val="00A035E6"/>
    <w:pPr>
      <w:spacing w:before="100" w:beforeAutospacing="1" w:after="100" w:afterAutospacing="1"/>
    </w:pPr>
    <w:rPr>
      <w:rFonts w:eastAsia="Times New Roman"/>
      <w:sz w:val="24"/>
      <w:szCs w:val="24"/>
    </w:rPr>
  </w:style>
  <w:style w:type="paragraph" w:customStyle="1" w:styleId="tpst">
    <w:name w:val="tpst"/>
    <w:basedOn w:val="Normal"/>
    <w:rsid w:val="00A035E6"/>
    <w:pPr>
      <w:spacing w:before="100" w:beforeAutospacing="1" w:after="100" w:afterAutospacing="1"/>
    </w:pPr>
    <w:rPr>
      <w:rFonts w:eastAsia="Times New Roman"/>
      <w:sz w:val="24"/>
      <w:szCs w:val="24"/>
    </w:rPr>
  </w:style>
  <w:style w:type="character" w:customStyle="1" w:styleId="ob-grid-header-text">
    <w:name w:val="ob-grid-header-text"/>
    <w:basedOn w:val="DefaultParagraphFont"/>
    <w:rsid w:val="00A035E6"/>
  </w:style>
  <w:style w:type="character" w:customStyle="1" w:styleId="ob-unit">
    <w:name w:val="ob-unit"/>
    <w:basedOn w:val="DefaultParagraphFont"/>
    <w:rsid w:val="00A035E6"/>
  </w:style>
  <w:style w:type="paragraph" w:customStyle="1" w:styleId="slidertitle">
    <w:name w:val="slider__title"/>
    <w:basedOn w:val="Normal"/>
    <w:rsid w:val="00A035E6"/>
    <w:pPr>
      <w:spacing w:before="100" w:beforeAutospacing="1" w:after="100" w:afterAutospacing="1"/>
    </w:pPr>
    <w:rPr>
      <w:rFonts w:eastAsia="Times New Roman"/>
      <w:sz w:val="24"/>
      <w:szCs w:val="24"/>
    </w:rPr>
  </w:style>
  <w:style w:type="character" w:customStyle="1" w:styleId="headline--prepend">
    <w:name w:val="headline--prepend"/>
    <w:basedOn w:val="DefaultParagraphFont"/>
    <w:rsid w:val="00A035E6"/>
  </w:style>
  <w:style w:type="character" w:customStyle="1" w:styleId="sr-only">
    <w:name w:val="sr-only"/>
    <w:basedOn w:val="DefaultParagraphFont"/>
    <w:rsid w:val="00A035E6"/>
  </w:style>
  <w:style w:type="character" w:customStyle="1" w:styleId="tagging-suggested-link">
    <w:name w:val="tagging-suggested-link"/>
    <w:basedOn w:val="DefaultParagraphFont"/>
    <w:rsid w:val="00A035E6"/>
  </w:style>
  <w:style w:type="character" w:customStyle="1" w:styleId="mghead">
    <w:name w:val="mghead"/>
    <w:basedOn w:val="DefaultParagraphFont"/>
    <w:rsid w:val="00A035E6"/>
  </w:style>
  <w:style w:type="paragraph" w:customStyle="1" w:styleId="color-body">
    <w:name w:val="color-body"/>
    <w:basedOn w:val="Normal"/>
    <w:rsid w:val="00A035E6"/>
    <w:pPr>
      <w:spacing w:before="100" w:beforeAutospacing="1" w:after="100" w:afterAutospacing="1"/>
    </w:pPr>
    <w:rPr>
      <w:rFonts w:eastAsia="Times New Roman"/>
      <w:sz w:val="24"/>
      <w:szCs w:val="24"/>
    </w:rPr>
  </w:style>
  <w:style w:type="character" w:customStyle="1" w:styleId="plus">
    <w:name w:val="plus"/>
    <w:basedOn w:val="DefaultParagraphFont"/>
    <w:rsid w:val="00A035E6"/>
  </w:style>
  <w:style w:type="paragraph" w:customStyle="1" w:styleId="font--article-body">
    <w:name w:val="font--article-body"/>
    <w:basedOn w:val="Normal"/>
    <w:rsid w:val="00A035E6"/>
    <w:pPr>
      <w:spacing w:before="100" w:beforeAutospacing="1" w:after="100" w:afterAutospacing="1"/>
    </w:pPr>
    <w:rPr>
      <w:rFonts w:eastAsia="Times New Roman"/>
      <w:sz w:val="24"/>
      <w:szCs w:val="24"/>
    </w:rPr>
  </w:style>
  <w:style w:type="character" w:customStyle="1" w:styleId="font-xxxs">
    <w:name w:val="font-xxxs"/>
    <w:basedOn w:val="DefaultParagraphFont"/>
    <w:rsid w:val="00A035E6"/>
  </w:style>
  <w:style w:type="paragraph" w:customStyle="1" w:styleId="slate-paragraph">
    <w:name w:val="slate-paragraph"/>
    <w:basedOn w:val="Normal"/>
    <w:qFormat/>
    <w:rsid w:val="00A035E6"/>
    <w:pPr>
      <w:spacing w:before="100" w:beforeAutospacing="1" w:after="100" w:afterAutospacing="1"/>
    </w:pPr>
    <w:rPr>
      <w:rFonts w:eastAsia="Times New Roman"/>
      <w:sz w:val="24"/>
      <w:szCs w:val="24"/>
    </w:rPr>
  </w:style>
  <w:style w:type="character" w:customStyle="1" w:styleId="newsletter-signupterms">
    <w:name w:val="newsletter-signup__terms"/>
    <w:basedOn w:val="DefaultParagraphFont"/>
    <w:rsid w:val="00A035E6"/>
  </w:style>
  <w:style w:type="character" w:customStyle="1" w:styleId="slatedminlinerecpbsponsorname">
    <w:name w:val="slate_dm_inline_rec_pb_sponsor_name"/>
    <w:basedOn w:val="DefaultParagraphFont"/>
    <w:rsid w:val="00A035E6"/>
  </w:style>
  <w:style w:type="paragraph" w:customStyle="1" w:styleId="in-article-recircitem">
    <w:name w:val="in-article-recirc__item"/>
    <w:basedOn w:val="Normal"/>
    <w:rsid w:val="00A035E6"/>
    <w:pPr>
      <w:spacing w:before="100" w:beforeAutospacing="1" w:after="100" w:afterAutospacing="1"/>
    </w:pPr>
    <w:rPr>
      <w:rFonts w:eastAsia="Times New Roman"/>
      <w:sz w:val="24"/>
      <w:szCs w:val="24"/>
    </w:rPr>
  </w:style>
  <w:style w:type="character" w:customStyle="1" w:styleId="gray-darkest">
    <w:name w:val="gray-darkest"/>
    <w:basedOn w:val="DefaultParagraphFont"/>
    <w:rsid w:val="00A035E6"/>
  </w:style>
  <w:style w:type="character" w:customStyle="1" w:styleId="display-date">
    <w:name w:val="display-date"/>
    <w:basedOn w:val="DefaultParagraphFont"/>
    <w:rsid w:val="00A035E6"/>
  </w:style>
  <w:style w:type="character" w:customStyle="1" w:styleId="font--article-body1">
    <w:name w:val="font--article-body1"/>
    <w:basedOn w:val="DefaultParagraphFont"/>
    <w:rsid w:val="00A035E6"/>
  </w:style>
  <w:style w:type="character" w:customStyle="1" w:styleId="font--subhead">
    <w:name w:val="font--subhead"/>
    <w:basedOn w:val="DefaultParagraphFont"/>
    <w:rsid w:val="00A035E6"/>
  </w:style>
  <w:style w:type="paragraph" w:customStyle="1" w:styleId="gray-dark">
    <w:name w:val="gray-dark"/>
    <w:basedOn w:val="Normal"/>
    <w:rsid w:val="00A035E6"/>
    <w:pPr>
      <w:spacing w:before="100" w:beforeAutospacing="1" w:after="100" w:afterAutospacing="1"/>
    </w:pPr>
    <w:rPr>
      <w:rFonts w:eastAsia="Times New Roman"/>
      <w:sz w:val="24"/>
      <w:szCs w:val="24"/>
    </w:rPr>
  </w:style>
  <w:style w:type="paragraph" w:customStyle="1" w:styleId="ins-drawer-sub-vertical-title">
    <w:name w:val="ins-drawer-sub-vertical-title"/>
    <w:basedOn w:val="Normal"/>
    <w:rsid w:val="00A035E6"/>
    <w:pPr>
      <w:spacing w:before="100" w:beforeAutospacing="1" w:after="100" w:afterAutospacing="1"/>
    </w:pPr>
    <w:rPr>
      <w:rFonts w:eastAsia="Times New Roman"/>
      <w:sz w:val="24"/>
      <w:szCs w:val="24"/>
    </w:rPr>
  </w:style>
  <w:style w:type="paragraph" w:customStyle="1" w:styleId="ins-drawer-has-sub-menu">
    <w:name w:val="ins-drawer-has-sub-menu"/>
    <w:basedOn w:val="Normal"/>
    <w:rsid w:val="00A035E6"/>
    <w:pPr>
      <w:spacing w:before="100" w:beforeAutospacing="1" w:after="100" w:afterAutospacing="1"/>
    </w:pPr>
    <w:rPr>
      <w:rFonts w:eastAsia="Times New Roman"/>
      <w:sz w:val="24"/>
      <w:szCs w:val="24"/>
    </w:rPr>
  </w:style>
  <w:style w:type="paragraph" w:customStyle="1" w:styleId="ins-drawer-list-item">
    <w:name w:val="ins-drawer-list-item"/>
    <w:basedOn w:val="Normal"/>
    <w:rsid w:val="00A035E6"/>
    <w:pPr>
      <w:spacing w:before="100" w:beforeAutospacing="1" w:after="100" w:afterAutospacing="1"/>
    </w:pPr>
    <w:rPr>
      <w:rFonts w:eastAsia="Times New Roman"/>
      <w:sz w:val="24"/>
      <w:szCs w:val="24"/>
    </w:rPr>
  </w:style>
  <w:style w:type="paragraph" w:customStyle="1" w:styleId="copy-first-listitem">
    <w:name w:val="copy-first-listitem"/>
    <w:basedOn w:val="Normal"/>
    <w:rsid w:val="00A035E6"/>
    <w:pPr>
      <w:spacing w:before="100" w:beforeAutospacing="1" w:after="100" w:afterAutospacing="1"/>
    </w:pPr>
    <w:rPr>
      <w:rFonts w:eastAsia="Times New Roman"/>
      <w:sz w:val="24"/>
      <w:szCs w:val="24"/>
    </w:rPr>
  </w:style>
  <w:style w:type="paragraph" w:customStyle="1" w:styleId="copy-listitem">
    <w:name w:val="copy-listitem"/>
    <w:basedOn w:val="Normal"/>
    <w:rsid w:val="00A035E6"/>
    <w:pPr>
      <w:spacing w:before="100" w:beforeAutospacing="1" w:after="100" w:afterAutospacing="1"/>
    </w:pPr>
    <w:rPr>
      <w:rFonts w:eastAsia="Times New Roman"/>
      <w:sz w:val="24"/>
      <w:szCs w:val="24"/>
    </w:rPr>
  </w:style>
  <w:style w:type="character" w:customStyle="1" w:styleId="copy-comma">
    <w:name w:val="copy-comma"/>
    <w:basedOn w:val="DefaultParagraphFont"/>
    <w:rsid w:val="00A035E6"/>
  </w:style>
  <w:style w:type="character" w:customStyle="1" w:styleId="copy-and">
    <w:name w:val="copy-and"/>
    <w:basedOn w:val="DefaultParagraphFont"/>
    <w:rsid w:val="00A035E6"/>
  </w:style>
  <w:style w:type="paragraph" w:customStyle="1" w:styleId="no-copy-divider">
    <w:name w:val="no-copy-divider"/>
    <w:basedOn w:val="Normal"/>
    <w:rsid w:val="00A035E6"/>
    <w:pPr>
      <w:spacing w:before="100" w:beforeAutospacing="1" w:after="100" w:afterAutospacing="1"/>
    </w:pPr>
    <w:rPr>
      <w:rFonts w:eastAsia="Times New Roman"/>
      <w:sz w:val="24"/>
      <w:szCs w:val="24"/>
    </w:rPr>
  </w:style>
  <w:style w:type="paragraph" w:customStyle="1" w:styleId="last-divider">
    <w:name w:val="last-divider"/>
    <w:basedOn w:val="Normal"/>
    <w:rsid w:val="00A035E6"/>
    <w:pPr>
      <w:spacing w:before="100" w:beforeAutospacing="1" w:after="100" w:afterAutospacing="1"/>
    </w:pPr>
    <w:rPr>
      <w:rFonts w:eastAsia="Times New Roman"/>
      <w:sz w:val="24"/>
      <w:szCs w:val="24"/>
    </w:rPr>
  </w:style>
  <w:style w:type="character" w:customStyle="1" w:styleId="post-breadcrumbs">
    <w:name w:val="post-breadcrumbs"/>
    <w:basedOn w:val="DefaultParagraphFont"/>
    <w:rsid w:val="00A035E6"/>
  </w:style>
  <w:style w:type="character" w:customStyle="1" w:styleId="image-source-caption">
    <w:name w:val="image-source-caption"/>
    <w:basedOn w:val="DefaultParagraphFont"/>
    <w:rsid w:val="00A035E6"/>
  </w:style>
  <w:style w:type="character" w:customStyle="1" w:styleId="image-source">
    <w:name w:val="image-source"/>
    <w:basedOn w:val="DefaultParagraphFont"/>
    <w:rsid w:val="00A035E6"/>
  </w:style>
  <w:style w:type="character" w:customStyle="1" w:styleId="with-author-image">
    <w:name w:val="with-author-image"/>
    <w:basedOn w:val="DefaultParagraphFont"/>
    <w:rsid w:val="00A035E6"/>
  </w:style>
  <w:style w:type="character" w:customStyle="1" w:styleId="component">
    <w:name w:val="component"/>
    <w:basedOn w:val="DefaultParagraphFont"/>
    <w:rsid w:val="00A035E6"/>
  </w:style>
  <w:style w:type="character" w:customStyle="1" w:styleId="sentiment-header">
    <w:name w:val="sentiment-header"/>
    <w:basedOn w:val="DefaultParagraphFont"/>
    <w:rsid w:val="00A035E6"/>
  </w:style>
  <w:style w:type="character" w:customStyle="1" w:styleId="more-text">
    <w:name w:val="more-text"/>
    <w:basedOn w:val="DefaultParagraphFont"/>
    <w:rsid w:val="00A035E6"/>
  </w:style>
  <w:style w:type="paragraph" w:customStyle="1" w:styleId="editions-listitem-label">
    <w:name w:val="editions-listitem-label"/>
    <w:basedOn w:val="Normal"/>
    <w:rsid w:val="00A035E6"/>
    <w:pPr>
      <w:spacing w:before="100" w:beforeAutospacing="1" w:after="100" w:afterAutospacing="1"/>
    </w:pPr>
    <w:rPr>
      <w:rFonts w:eastAsia="Times New Roman"/>
      <w:sz w:val="24"/>
      <w:szCs w:val="24"/>
    </w:rPr>
  </w:style>
  <w:style w:type="paragraph" w:customStyle="1" w:styleId="editions-listitem">
    <w:name w:val="editions-listitem"/>
    <w:basedOn w:val="Normal"/>
    <w:rsid w:val="00A035E6"/>
    <w:pPr>
      <w:spacing w:before="100" w:beforeAutospacing="1" w:after="100" w:afterAutospacing="1"/>
    </w:pPr>
    <w:rPr>
      <w:rFonts w:eastAsia="Times New Roman"/>
      <w:sz w:val="24"/>
      <w:szCs w:val="24"/>
    </w:rPr>
  </w:style>
  <w:style w:type="character" w:customStyle="1" w:styleId="editions-link-abbr">
    <w:name w:val="editions-link-abbr"/>
    <w:basedOn w:val="DefaultParagraphFont"/>
    <w:rsid w:val="00A035E6"/>
  </w:style>
  <w:style w:type="paragraph" w:customStyle="1" w:styleId="has-drop-cap">
    <w:name w:val="has-drop-cap"/>
    <w:basedOn w:val="Normal"/>
    <w:rsid w:val="00A035E6"/>
    <w:pPr>
      <w:spacing w:before="100" w:beforeAutospacing="1" w:after="100" w:afterAutospacing="1"/>
    </w:pPr>
    <w:rPr>
      <w:rFonts w:eastAsia="Times New Roman"/>
      <w:sz w:val="24"/>
      <w:szCs w:val="24"/>
    </w:rPr>
  </w:style>
  <w:style w:type="paragraph" w:customStyle="1" w:styleId="vertical-item">
    <w:name w:val="vertical-item"/>
    <w:basedOn w:val="Normal"/>
    <w:rsid w:val="00A035E6"/>
    <w:pPr>
      <w:spacing w:before="100" w:beforeAutospacing="1" w:after="100" w:afterAutospacing="1"/>
    </w:pPr>
    <w:rPr>
      <w:rFonts w:eastAsia="Times New Roman"/>
      <w:sz w:val="24"/>
      <w:szCs w:val="24"/>
    </w:rPr>
  </w:style>
  <w:style w:type="paragraph" w:customStyle="1" w:styleId="logo-item">
    <w:name w:val="logo-item"/>
    <w:basedOn w:val="Normal"/>
    <w:rsid w:val="00A035E6"/>
    <w:pPr>
      <w:spacing w:before="100" w:beforeAutospacing="1" w:after="100" w:afterAutospacing="1"/>
    </w:pPr>
    <w:rPr>
      <w:rFonts w:eastAsia="Times New Roman"/>
      <w:sz w:val="24"/>
      <w:szCs w:val="24"/>
    </w:rPr>
  </w:style>
  <w:style w:type="paragraph" w:customStyle="1" w:styleId="dropdown-wrap">
    <w:name w:val="dropdown-wrap"/>
    <w:basedOn w:val="Normal"/>
    <w:rsid w:val="00A035E6"/>
    <w:pPr>
      <w:spacing w:before="100" w:beforeAutospacing="1" w:after="100" w:afterAutospacing="1"/>
    </w:pPr>
    <w:rPr>
      <w:rFonts w:eastAsia="Times New Roman"/>
      <w:sz w:val="24"/>
      <w:szCs w:val="24"/>
    </w:rPr>
  </w:style>
  <w:style w:type="paragraph" w:customStyle="1" w:styleId="user-subscribe">
    <w:name w:val="user-subscribe"/>
    <w:basedOn w:val="Normal"/>
    <w:rsid w:val="00A035E6"/>
    <w:pPr>
      <w:spacing w:before="100" w:beforeAutospacing="1" w:after="100" w:afterAutospacing="1"/>
    </w:pPr>
    <w:rPr>
      <w:rFonts w:eastAsia="Times New Roman"/>
      <w:sz w:val="24"/>
      <w:szCs w:val="24"/>
    </w:rPr>
  </w:style>
  <w:style w:type="paragraph" w:customStyle="1" w:styleId="user-signin">
    <w:name w:val="user-signin"/>
    <w:basedOn w:val="Normal"/>
    <w:rsid w:val="00A035E6"/>
    <w:pPr>
      <w:spacing w:before="100" w:beforeAutospacing="1" w:after="100" w:afterAutospacing="1"/>
    </w:pPr>
    <w:rPr>
      <w:rFonts w:eastAsia="Times New Roman"/>
      <w:sz w:val="24"/>
      <w:szCs w:val="24"/>
    </w:rPr>
  </w:style>
  <w:style w:type="paragraph" w:customStyle="1" w:styleId="art-nav-share-list-item">
    <w:name w:val="art-nav-share-list-item"/>
    <w:basedOn w:val="Normal"/>
    <w:rsid w:val="00A035E6"/>
    <w:pPr>
      <w:spacing w:before="100" w:beforeAutospacing="1" w:after="100" w:afterAutospacing="1"/>
    </w:pPr>
    <w:rPr>
      <w:rFonts w:eastAsia="Times New Roman"/>
      <w:sz w:val="24"/>
      <w:szCs w:val="24"/>
    </w:rPr>
  </w:style>
  <w:style w:type="character" w:customStyle="1" w:styleId="svg-wrapper">
    <w:name w:val="svg-wrapper"/>
    <w:basedOn w:val="DefaultParagraphFont"/>
    <w:rsid w:val="00A035E6"/>
  </w:style>
  <w:style w:type="character" w:customStyle="1" w:styleId="comments-link-message">
    <w:name w:val="comments-link-message"/>
    <w:basedOn w:val="DefaultParagraphFont"/>
    <w:rsid w:val="00A035E6"/>
  </w:style>
  <w:style w:type="character" w:customStyle="1" w:styleId="comments-link-count">
    <w:name w:val="comments-link-count"/>
    <w:basedOn w:val="DefaultParagraphFont"/>
    <w:rsid w:val="00A035E6"/>
  </w:style>
  <w:style w:type="character" w:customStyle="1" w:styleId="primary-bylines">
    <w:name w:val="primary-bylines"/>
    <w:basedOn w:val="DefaultParagraphFont"/>
    <w:rsid w:val="00A035E6"/>
  </w:style>
  <w:style w:type="character" w:customStyle="1" w:styleId="divider-border">
    <w:name w:val="divider-border"/>
    <w:basedOn w:val="DefaultParagraphFont"/>
    <w:rsid w:val="00A035E6"/>
  </w:style>
  <w:style w:type="paragraph" w:customStyle="1" w:styleId="clay-paragraphdrop-cap">
    <w:name w:val="clay-paragraph_drop-cap"/>
    <w:basedOn w:val="Normal"/>
    <w:rsid w:val="00A035E6"/>
    <w:pPr>
      <w:spacing w:before="100" w:beforeAutospacing="1" w:after="100" w:afterAutospacing="1"/>
    </w:pPr>
    <w:rPr>
      <w:rFonts w:eastAsia="Times New Roman"/>
      <w:sz w:val="24"/>
      <w:szCs w:val="24"/>
    </w:rPr>
  </w:style>
  <w:style w:type="character" w:customStyle="1" w:styleId="error-message">
    <w:name w:val="error-message"/>
    <w:basedOn w:val="DefaultParagraphFont"/>
    <w:rsid w:val="00A035E6"/>
  </w:style>
  <w:style w:type="character" w:customStyle="1" w:styleId="return-message">
    <w:name w:val="return-message"/>
    <w:basedOn w:val="DefaultParagraphFont"/>
    <w:rsid w:val="00A035E6"/>
  </w:style>
  <w:style w:type="character" w:customStyle="1" w:styleId="expanded-terms">
    <w:name w:val="expanded-terms"/>
    <w:basedOn w:val="DefaultParagraphFont"/>
    <w:rsid w:val="00A035E6"/>
  </w:style>
  <w:style w:type="paragraph" w:customStyle="1" w:styleId="tags-list-item">
    <w:name w:val="tags-list-item"/>
    <w:basedOn w:val="Normal"/>
    <w:rsid w:val="00A035E6"/>
    <w:pPr>
      <w:spacing w:before="100" w:beforeAutospacing="1" w:after="100" w:afterAutospacing="1"/>
    </w:pPr>
    <w:rPr>
      <w:rFonts w:eastAsia="Times New Roman"/>
      <w:sz w:val="24"/>
      <w:szCs w:val="24"/>
    </w:rPr>
  </w:style>
  <w:style w:type="character" w:customStyle="1" w:styleId="comments-link-text">
    <w:name w:val="comments-link-text"/>
    <w:basedOn w:val="DefaultParagraphFont"/>
    <w:rsid w:val="00A035E6"/>
  </w:style>
  <w:style w:type="paragraph" w:customStyle="1" w:styleId="most-popular-item">
    <w:name w:val="most-popular-item"/>
    <w:basedOn w:val="Normal"/>
    <w:rsid w:val="00A035E6"/>
    <w:pPr>
      <w:spacing w:before="100" w:beforeAutospacing="1" w:after="100" w:afterAutospacing="1"/>
    </w:pPr>
    <w:rPr>
      <w:rFonts w:eastAsia="Times New Roman"/>
      <w:sz w:val="24"/>
      <w:szCs w:val="24"/>
    </w:rPr>
  </w:style>
  <w:style w:type="character" w:customStyle="1" w:styleId="article-headline">
    <w:name w:val="article-headline"/>
    <w:basedOn w:val="DefaultParagraphFont"/>
    <w:rsid w:val="00A035E6"/>
  </w:style>
  <w:style w:type="character" w:customStyle="1" w:styleId="headline-text">
    <w:name w:val="headline-text"/>
    <w:basedOn w:val="DefaultParagraphFont"/>
    <w:rsid w:val="00A035E6"/>
  </w:style>
  <w:style w:type="paragraph" w:customStyle="1" w:styleId="secondary-link">
    <w:name w:val="secondary-link"/>
    <w:basedOn w:val="Normal"/>
    <w:rsid w:val="00A035E6"/>
    <w:pPr>
      <w:spacing w:before="100" w:beforeAutospacing="1" w:after="100" w:afterAutospacing="1"/>
    </w:pPr>
    <w:rPr>
      <w:rFonts w:eastAsia="Times New Roman"/>
      <w:sz w:val="24"/>
      <w:szCs w:val="24"/>
    </w:rPr>
  </w:style>
  <w:style w:type="character" w:customStyle="1" w:styleId="slug">
    <w:name w:val="slug"/>
    <w:basedOn w:val="DefaultParagraphFont"/>
    <w:rsid w:val="00A035E6"/>
  </w:style>
  <w:style w:type="character" w:customStyle="1" w:styleId="s1">
    <w:name w:val="s1"/>
    <w:basedOn w:val="DefaultParagraphFont"/>
    <w:rsid w:val="00A035E6"/>
  </w:style>
  <w:style w:type="character" w:customStyle="1" w:styleId="s6">
    <w:name w:val="s6"/>
    <w:basedOn w:val="DefaultParagraphFont"/>
    <w:rsid w:val="00A035E6"/>
  </w:style>
  <w:style w:type="character" w:customStyle="1" w:styleId="s7">
    <w:name w:val="s7"/>
    <w:basedOn w:val="DefaultParagraphFont"/>
    <w:rsid w:val="00A035E6"/>
  </w:style>
  <w:style w:type="character" w:customStyle="1" w:styleId="s8">
    <w:name w:val="s8"/>
    <w:basedOn w:val="DefaultParagraphFont"/>
    <w:rsid w:val="00A035E6"/>
  </w:style>
  <w:style w:type="character" w:customStyle="1" w:styleId="institucion">
    <w:name w:val="institucion"/>
    <w:basedOn w:val="DefaultParagraphFont"/>
    <w:rsid w:val="00A035E6"/>
  </w:style>
  <w:style w:type="paragraph" w:customStyle="1" w:styleId="cms-textalign-center">
    <w:name w:val="cms-textalign-center"/>
    <w:basedOn w:val="Normal"/>
    <w:rsid w:val="00A035E6"/>
    <w:pPr>
      <w:spacing w:before="100" w:beforeAutospacing="1" w:after="100" w:afterAutospacing="1"/>
    </w:pPr>
    <w:rPr>
      <w:rFonts w:eastAsia="Times New Roman"/>
      <w:sz w:val="24"/>
      <w:szCs w:val="24"/>
    </w:rPr>
  </w:style>
  <w:style w:type="character" w:customStyle="1" w:styleId="cms-magazinestyles-smallcaps">
    <w:name w:val="cms-magazinestyles-smallcaps"/>
    <w:basedOn w:val="DefaultParagraphFont"/>
    <w:rsid w:val="00A035E6"/>
  </w:style>
  <w:style w:type="character" w:customStyle="1" w:styleId="article">
    <w:name w:val="article"/>
    <w:basedOn w:val="DefaultParagraphFont"/>
    <w:rsid w:val="00A035E6"/>
  </w:style>
  <w:style w:type="paragraph" w:customStyle="1" w:styleId="ssrcss-1q0x1qg-paragraph">
    <w:name w:val="ssrcss-1q0x1qg-paragraph"/>
    <w:basedOn w:val="Normal"/>
    <w:rsid w:val="00A035E6"/>
    <w:pPr>
      <w:spacing w:before="100" w:beforeAutospacing="1" w:after="100" w:afterAutospacing="1"/>
    </w:pPr>
    <w:rPr>
      <w:rFonts w:eastAsia="Times New Roman"/>
      <w:sz w:val="24"/>
      <w:szCs w:val="24"/>
    </w:rPr>
  </w:style>
  <w:style w:type="character" w:customStyle="1" w:styleId="share-selection">
    <w:name w:val="share-selection"/>
    <w:basedOn w:val="DefaultParagraphFont"/>
    <w:rsid w:val="00A035E6"/>
  </w:style>
  <w:style w:type="character" w:customStyle="1" w:styleId="fw400">
    <w:name w:val="fw(400)"/>
    <w:basedOn w:val="DefaultParagraphFont"/>
    <w:rsid w:val="00A035E6"/>
  </w:style>
  <w:style w:type="paragraph" w:customStyle="1" w:styleId="css-axufdj">
    <w:name w:val="css-axufdj"/>
    <w:basedOn w:val="Normal"/>
    <w:uiPriority w:val="99"/>
    <w:qFormat/>
    <w:rsid w:val="00A035E6"/>
    <w:pPr>
      <w:spacing w:before="100" w:beforeAutospacing="1" w:after="100" w:afterAutospacing="1"/>
    </w:pPr>
    <w:rPr>
      <w:rFonts w:eastAsia="Times New Roman"/>
      <w:sz w:val="24"/>
      <w:szCs w:val="24"/>
    </w:rPr>
  </w:style>
  <w:style w:type="character" w:customStyle="1" w:styleId="css-1la0vti">
    <w:name w:val="css-1la0vti"/>
    <w:basedOn w:val="DefaultParagraphFont"/>
    <w:rsid w:val="00A035E6"/>
  </w:style>
  <w:style w:type="character" w:customStyle="1" w:styleId="css-1rhhdjb">
    <w:name w:val="css-1rhhdjb"/>
    <w:basedOn w:val="DefaultParagraphFont"/>
    <w:rsid w:val="00A035E6"/>
  </w:style>
  <w:style w:type="character" w:customStyle="1" w:styleId="css-u32m0k">
    <w:name w:val="css-u32m0k"/>
    <w:basedOn w:val="DefaultParagraphFont"/>
    <w:rsid w:val="00A035E6"/>
  </w:style>
  <w:style w:type="character" w:customStyle="1" w:styleId="css-1ly73wi">
    <w:name w:val="css-1ly73wi"/>
    <w:basedOn w:val="DefaultParagraphFont"/>
    <w:rsid w:val="00A035E6"/>
  </w:style>
  <w:style w:type="character" w:customStyle="1" w:styleId="css-16f3y1r">
    <w:name w:val="css-16f3y1r"/>
    <w:basedOn w:val="DefaultParagraphFont"/>
    <w:rsid w:val="00A035E6"/>
  </w:style>
  <w:style w:type="character" w:customStyle="1" w:styleId="css-cnj6d5">
    <w:name w:val="css-cnj6d5"/>
    <w:basedOn w:val="DefaultParagraphFont"/>
    <w:rsid w:val="00A035E6"/>
  </w:style>
  <w:style w:type="character" w:customStyle="1" w:styleId="css-4w91ra">
    <w:name w:val="css-4w91ra"/>
    <w:basedOn w:val="DefaultParagraphFont"/>
    <w:rsid w:val="00A035E6"/>
  </w:style>
  <w:style w:type="paragraph" w:customStyle="1" w:styleId="native-ad-copy">
    <w:name w:val="native-ad-copy"/>
    <w:basedOn w:val="Normal"/>
    <w:rsid w:val="00A035E6"/>
    <w:pPr>
      <w:spacing w:before="100" w:beforeAutospacing="1" w:after="100" w:afterAutospacing="1"/>
    </w:pPr>
    <w:rPr>
      <w:rFonts w:eastAsia="Times New Roman"/>
      <w:sz w:val="24"/>
      <w:szCs w:val="24"/>
    </w:rPr>
  </w:style>
  <w:style w:type="paragraph" w:customStyle="1" w:styleId="analytics0">
    <w:name w:val="analytics"/>
    <w:basedOn w:val="Heading4"/>
    <w:link w:val="analyticsChar0"/>
    <w:autoRedefine/>
    <w:uiPriority w:val="4"/>
    <w:qFormat/>
    <w:rsid w:val="00A035E6"/>
    <w:rPr>
      <w:color w:val="0A2F41" w:themeColor="accent1" w:themeShade="80"/>
    </w:rPr>
  </w:style>
  <w:style w:type="character" w:customStyle="1" w:styleId="analyticsChar0">
    <w:name w:val="analytics Char"/>
    <w:basedOn w:val="DefaultParagraphFont"/>
    <w:link w:val="analytics0"/>
    <w:uiPriority w:val="4"/>
    <w:rsid w:val="00A035E6"/>
    <w:rPr>
      <w:rFonts w:ascii="Arial" w:eastAsiaTheme="majorEastAsia" w:hAnsi="Arial" w:cstheme="majorBidi"/>
      <w:b/>
      <w:iCs/>
      <w:color w:val="0A2F41" w:themeColor="accent1" w:themeShade="80"/>
      <w:kern w:val="0"/>
      <w:sz w:val="22"/>
      <w:szCs w:val="22"/>
      <w14:ligatures w14:val="none"/>
    </w:rPr>
  </w:style>
  <w:style w:type="paragraph" w:customStyle="1" w:styleId="cardbody0">
    <w:name w:val="cardbody"/>
    <w:basedOn w:val="Normal"/>
    <w:qFormat/>
    <w:rsid w:val="00A035E6"/>
    <w:pPr>
      <w:spacing w:before="100" w:beforeAutospacing="1" w:after="100" w:afterAutospacing="1"/>
    </w:pPr>
    <w:rPr>
      <w:rFonts w:eastAsia="Times New Roman"/>
      <w:sz w:val="24"/>
      <w:szCs w:val="24"/>
    </w:rPr>
  </w:style>
  <w:style w:type="paragraph" w:customStyle="1" w:styleId="related-contentheadline">
    <w:name w:val="related-content__headline"/>
    <w:basedOn w:val="Normal"/>
    <w:rsid w:val="00A035E6"/>
    <w:pPr>
      <w:spacing w:before="100" w:beforeAutospacing="1" w:after="100" w:afterAutospacing="1"/>
    </w:pPr>
    <w:rPr>
      <w:rFonts w:eastAsia="Times New Roman"/>
      <w:szCs w:val="24"/>
    </w:rPr>
  </w:style>
  <w:style w:type="character" w:customStyle="1" w:styleId="related-contentheadline-text">
    <w:name w:val="related-content__headline-text"/>
    <w:basedOn w:val="DefaultParagraphFont"/>
    <w:rsid w:val="00A035E6"/>
  </w:style>
  <w:style w:type="character" w:customStyle="1" w:styleId="rfzyhc">
    <w:name w:val="rfzyhc"/>
    <w:basedOn w:val="DefaultParagraphFont"/>
    <w:rsid w:val="00A035E6"/>
  </w:style>
  <w:style w:type="character" w:customStyle="1" w:styleId="lead-in-text-callout">
    <w:name w:val="lead-in-text-callout"/>
    <w:basedOn w:val="DefaultParagraphFont"/>
    <w:rsid w:val="00A035E6"/>
  </w:style>
  <w:style w:type="paragraph" w:customStyle="1" w:styleId="navigationlistitemwrapper-bgnwnd">
    <w:name w:val="navigationlistitemwrapper-bgnwnd"/>
    <w:basedOn w:val="Normal"/>
    <w:rsid w:val="00A035E6"/>
    <w:pPr>
      <w:spacing w:before="100" w:beforeAutospacing="1" w:after="100" w:afterAutospacing="1"/>
    </w:pPr>
    <w:rPr>
      <w:rFonts w:eastAsia="Times New Roman"/>
      <w:sz w:val="24"/>
      <w:szCs w:val="24"/>
    </w:rPr>
  </w:style>
  <w:style w:type="character" w:customStyle="1" w:styleId="buttonlabel-eaqofz">
    <w:name w:val="buttonlabel-eaqofz"/>
    <w:basedOn w:val="DefaultParagraphFont"/>
    <w:rsid w:val="00A035E6"/>
  </w:style>
  <w:style w:type="character" w:customStyle="1" w:styleId="rubricname-eyuxtr">
    <w:name w:val="rubricname-eyuxtr"/>
    <w:basedOn w:val="DefaultParagraphFont"/>
    <w:rsid w:val="00A035E6"/>
  </w:style>
  <w:style w:type="paragraph" w:customStyle="1" w:styleId="bylinewrapper-ijzcxt">
    <w:name w:val="bylinewrapper-ijzcxt"/>
    <w:basedOn w:val="Normal"/>
    <w:rsid w:val="00A035E6"/>
    <w:pPr>
      <w:spacing w:before="100" w:beforeAutospacing="1" w:after="100" w:afterAutospacing="1"/>
    </w:pPr>
    <w:rPr>
      <w:rFonts w:eastAsia="Times New Roman"/>
      <w:sz w:val="24"/>
      <w:szCs w:val="24"/>
    </w:rPr>
  </w:style>
  <w:style w:type="character" w:customStyle="1" w:styleId="bylinename-ckrvjj">
    <w:name w:val="bylinename-ckrvjj"/>
    <w:basedOn w:val="DefaultParagraphFont"/>
    <w:rsid w:val="00A035E6"/>
  </w:style>
  <w:style w:type="character" w:customStyle="1" w:styleId="basewrap-sc-uabmb">
    <w:name w:val="basewrap-sc-uabmb"/>
    <w:basedOn w:val="DefaultParagraphFont"/>
    <w:rsid w:val="00A035E6"/>
  </w:style>
  <w:style w:type="character" w:customStyle="1" w:styleId="spanwrapper-khmjle">
    <w:name w:val="spanwrapper-khmjle"/>
    <w:basedOn w:val="DefaultParagraphFont"/>
    <w:rsid w:val="00A035E6"/>
  </w:style>
  <w:style w:type="paragraph" w:customStyle="1" w:styleId="socialiconslistitem-hysra-d">
    <w:name w:val="socialiconslistitem-hysra-d"/>
    <w:basedOn w:val="Normal"/>
    <w:rsid w:val="00A035E6"/>
    <w:pPr>
      <w:spacing w:before="100" w:beforeAutospacing="1" w:after="100" w:afterAutospacing="1"/>
    </w:pPr>
    <w:rPr>
      <w:rFonts w:eastAsia="Times New Roman"/>
      <w:sz w:val="24"/>
      <w:szCs w:val="24"/>
    </w:rPr>
  </w:style>
  <w:style w:type="paragraph" w:customStyle="1" w:styleId="navigationheadingwrapper-hliafk">
    <w:name w:val="navigationheadingwrapper-hliafk"/>
    <w:basedOn w:val="Normal"/>
    <w:rsid w:val="00A035E6"/>
    <w:pPr>
      <w:spacing w:before="100" w:beforeAutospacing="1" w:after="100" w:afterAutospacing="1"/>
    </w:pPr>
    <w:rPr>
      <w:rFonts w:eastAsia="Times New Roman"/>
      <w:sz w:val="24"/>
      <w:szCs w:val="24"/>
    </w:rPr>
  </w:style>
  <w:style w:type="paragraph" w:customStyle="1" w:styleId="sitefooterlegalesetext-khsmku">
    <w:name w:val="sitefooterlegalesetext-khsmku"/>
    <w:basedOn w:val="Normal"/>
    <w:rsid w:val="00A035E6"/>
    <w:pPr>
      <w:spacing w:before="100" w:beforeAutospacing="1" w:after="100" w:afterAutospacing="1"/>
    </w:pPr>
    <w:rPr>
      <w:rFonts w:eastAsia="Times New Roman"/>
      <w:sz w:val="24"/>
      <w:szCs w:val="24"/>
    </w:rPr>
  </w:style>
  <w:style w:type="character" w:customStyle="1" w:styleId="ninja-forms-req-symbol">
    <w:name w:val="ninja-forms-req-symbol"/>
    <w:basedOn w:val="DefaultParagraphFont"/>
    <w:rsid w:val="00A035E6"/>
  </w:style>
  <w:style w:type="character" w:customStyle="1" w:styleId="bylineby--3i70z">
    <w:name w:val="byline__by--3i70z"/>
    <w:basedOn w:val="DefaultParagraphFont"/>
    <w:rsid w:val="00A035E6"/>
  </w:style>
  <w:style w:type="paragraph" w:customStyle="1" w:styleId="bylineauthor--g26rn">
    <w:name w:val="byline__author--g26rn"/>
    <w:basedOn w:val="Normal"/>
    <w:rsid w:val="00A035E6"/>
    <w:pPr>
      <w:spacing w:before="100" w:beforeAutospacing="1" w:after="100" w:afterAutospacing="1"/>
    </w:pPr>
    <w:rPr>
      <w:rFonts w:eastAsia="Times New Roman"/>
      <w:sz w:val="24"/>
      <w:szCs w:val="24"/>
    </w:rPr>
  </w:style>
  <w:style w:type="character" w:customStyle="1" w:styleId="screen-reader-text">
    <w:name w:val="screen-reader-text"/>
    <w:basedOn w:val="DefaultParagraphFont"/>
    <w:rsid w:val="00A035E6"/>
  </w:style>
  <w:style w:type="paragraph" w:customStyle="1" w:styleId="darkroundwrapper--1suf">
    <w:name w:val="darkround__wrapper--1s_uf"/>
    <w:basedOn w:val="Normal"/>
    <w:rsid w:val="00A035E6"/>
    <w:pPr>
      <w:spacing w:before="100" w:beforeAutospacing="1" w:after="100" w:afterAutospacing="1"/>
    </w:pPr>
    <w:rPr>
      <w:rFonts w:eastAsia="Times New Roman"/>
      <w:sz w:val="24"/>
      <w:szCs w:val="24"/>
    </w:rPr>
  </w:style>
  <w:style w:type="character" w:customStyle="1" w:styleId="socialitemscreenreaderlabel--12ojt">
    <w:name w:val="socialitem__screenreaderlabel--12ojt"/>
    <w:basedOn w:val="DefaultParagraphFont"/>
    <w:rsid w:val="00A035E6"/>
  </w:style>
  <w:style w:type="paragraph" w:customStyle="1" w:styleId="sidebarwidgetwrapper--plzjv">
    <w:name w:val="sidebar__widgetwrapper--plzjv"/>
    <w:basedOn w:val="Normal"/>
    <w:rsid w:val="00A035E6"/>
    <w:pPr>
      <w:spacing w:before="100" w:beforeAutospacing="1" w:after="100" w:afterAutospacing="1"/>
    </w:pPr>
    <w:rPr>
      <w:rFonts w:eastAsia="Times New Roman"/>
      <w:sz w:val="24"/>
      <w:szCs w:val="24"/>
    </w:rPr>
  </w:style>
  <w:style w:type="paragraph" w:customStyle="1" w:styleId="popularstory--2dj1f">
    <w:name w:val="popular__story--2dj1f"/>
    <w:basedOn w:val="Normal"/>
    <w:rsid w:val="00A035E6"/>
    <w:pPr>
      <w:spacing w:before="100" w:beforeAutospacing="1" w:after="100" w:afterAutospacing="1"/>
    </w:pPr>
    <w:rPr>
      <w:rFonts w:eastAsia="Times New Roman"/>
      <w:sz w:val="24"/>
      <w:szCs w:val="24"/>
    </w:rPr>
  </w:style>
  <w:style w:type="character" w:customStyle="1" w:styleId="popularbyline--284mf">
    <w:name w:val="popular__byline--284mf"/>
    <w:basedOn w:val="DefaultParagraphFont"/>
    <w:rsid w:val="00A035E6"/>
  </w:style>
  <w:style w:type="character" w:customStyle="1" w:styleId="deepdiveitemby--2myyr">
    <w:name w:val="deepdiveitem__by--2myyr"/>
    <w:basedOn w:val="DefaultParagraphFont"/>
    <w:rsid w:val="00A035E6"/>
  </w:style>
  <w:style w:type="paragraph" w:customStyle="1" w:styleId="deepdiveitemauthor--298n9">
    <w:name w:val="deepdiveitem__author--298n9"/>
    <w:basedOn w:val="Normal"/>
    <w:rsid w:val="00A035E6"/>
    <w:pPr>
      <w:spacing w:before="100" w:beforeAutospacing="1" w:after="100" w:afterAutospacing="1"/>
    </w:pPr>
    <w:rPr>
      <w:rFonts w:eastAsia="Times New Roman"/>
      <w:sz w:val="24"/>
      <w:szCs w:val="24"/>
    </w:rPr>
  </w:style>
  <w:style w:type="character" w:customStyle="1" w:styleId="stayconnectedillustrationcredit--1mhxa">
    <w:name w:val="stayconnected__illustrationcredit--1mhxa"/>
    <w:basedOn w:val="DefaultParagraphFont"/>
    <w:rsid w:val="00A035E6"/>
  </w:style>
  <w:style w:type="paragraph" w:customStyle="1" w:styleId="stayconnecteddesc--1hs0n">
    <w:name w:val="stayconnected__desc--1hs0n"/>
    <w:basedOn w:val="Normal"/>
    <w:rsid w:val="00A035E6"/>
    <w:pPr>
      <w:spacing w:before="100" w:beforeAutospacing="1" w:after="100" w:afterAutospacing="1"/>
    </w:pPr>
    <w:rPr>
      <w:rFonts w:eastAsia="Times New Roman"/>
      <w:sz w:val="24"/>
      <w:szCs w:val="24"/>
    </w:rPr>
  </w:style>
  <w:style w:type="character" w:customStyle="1" w:styleId="stayconnectedlabel--2aajn">
    <w:name w:val="stayconnected__label--2aajn"/>
    <w:basedOn w:val="DefaultParagraphFont"/>
    <w:rsid w:val="00A035E6"/>
  </w:style>
  <w:style w:type="paragraph" w:customStyle="1" w:styleId="footermissionstatement--fx8wk">
    <w:name w:val="footer__missionstatement--fx8wk"/>
    <w:basedOn w:val="Normal"/>
    <w:rsid w:val="00A035E6"/>
    <w:pPr>
      <w:spacing w:before="100" w:beforeAutospacing="1" w:after="100" w:afterAutospacing="1"/>
    </w:pPr>
    <w:rPr>
      <w:rFonts w:eastAsia="Times New Roman"/>
      <w:sz w:val="24"/>
      <w:szCs w:val="24"/>
    </w:rPr>
  </w:style>
  <w:style w:type="paragraph" w:customStyle="1" w:styleId="footersubscribe--uchad">
    <w:name w:val="footer__subscribe--uchad"/>
    <w:basedOn w:val="Normal"/>
    <w:rsid w:val="00A035E6"/>
    <w:pPr>
      <w:spacing w:before="100" w:beforeAutospacing="1" w:after="100" w:afterAutospacing="1"/>
    </w:pPr>
    <w:rPr>
      <w:rFonts w:eastAsia="Times New Roman"/>
      <w:sz w:val="24"/>
      <w:szCs w:val="24"/>
    </w:rPr>
  </w:style>
  <w:style w:type="paragraph" w:customStyle="1" w:styleId="sitefootermenuitemwrapper--knba0">
    <w:name w:val="sitefootermenuitem__wrapper--knba0"/>
    <w:basedOn w:val="Normal"/>
    <w:rsid w:val="00A035E6"/>
    <w:pPr>
      <w:spacing w:before="100" w:beforeAutospacing="1" w:after="100" w:afterAutospacing="1"/>
    </w:pPr>
    <w:rPr>
      <w:rFonts w:eastAsia="Times New Roman"/>
      <w:sz w:val="24"/>
      <w:szCs w:val="24"/>
    </w:rPr>
  </w:style>
  <w:style w:type="paragraph" w:customStyle="1" w:styleId="darkwithaquaiconswrapper--2noth">
    <w:name w:val="darkwithaquaicons__wrapper--2noth"/>
    <w:basedOn w:val="Normal"/>
    <w:rsid w:val="00A035E6"/>
    <w:pPr>
      <w:spacing w:before="100" w:beforeAutospacing="1" w:after="100" w:afterAutospacing="1"/>
    </w:pPr>
    <w:rPr>
      <w:rFonts w:eastAsia="Times New Roman"/>
      <w:sz w:val="24"/>
      <w:szCs w:val="24"/>
    </w:rPr>
  </w:style>
  <w:style w:type="paragraph" w:customStyle="1" w:styleId="footercopyright--1bdpy">
    <w:name w:val="footer__copyright--1bdpy"/>
    <w:basedOn w:val="Normal"/>
    <w:rsid w:val="00A035E6"/>
    <w:pPr>
      <w:spacing w:before="100" w:beforeAutospacing="1" w:after="100" w:afterAutospacing="1"/>
    </w:pPr>
    <w:rPr>
      <w:rFonts w:eastAsia="Times New Roman"/>
      <w:sz w:val="24"/>
      <w:szCs w:val="24"/>
    </w:rPr>
  </w:style>
  <w:style w:type="paragraph" w:customStyle="1" w:styleId="textboxtitle">
    <w:name w:val="textbox__title"/>
    <w:basedOn w:val="Normal"/>
    <w:rsid w:val="00A035E6"/>
    <w:pPr>
      <w:spacing w:before="100" w:beforeAutospacing="1" w:after="100" w:afterAutospacing="1"/>
    </w:pPr>
    <w:rPr>
      <w:rFonts w:eastAsia="Times New Roman"/>
      <w:sz w:val="24"/>
      <w:szCs w:val="24"/>
    </w:rPr>
  </w:style>
  <w:style w:type="character" w:customStyle="1" w:styleId="field-items">
    <w:name w:val="field-items"/>
    <w:basedOn w:val="DefaultParagraphFont"/>
    <w:rsid w:val="00A035E6"/>
  </w:style>
  <w:style w:type="character" w:customStyle="1" w:styleId="field-item">
    <w:name w:val="field-item"/>
    <w:basedOn w:val="DefaultParagraphFont"/>
    <w:rsid w:val="00A035E6"/>
  </w:style>
  <w:style w:type="paragraph" w:customStyle="1" w:styleId="sub-heading">
    <w:name w:val="sub-heading"/>
    <w:basedOn w:val="Normal"/>
    <w:rsid w:val="00A035E6"/>
    <w:pPr>
      <w:spacing w:before="100" w:beforeAutospacing="1" w:after="100" w:afterAutospacing="1"/>
    </w:pPr>
    <w:rPr>
      <w:rFonts w:eastAsia="Times New Roman"/>
      <w:sz w:val="24"/>
      <w:szCs w:val="24"/>
    </w:rPr>
  </w:style>
  <w:style w:type="character" w:customStyle="1" w:styleId="glossarylink">
    <w:name w:val="glossarylink"/>
    <w:basedOn w:val="DefaultParagraphFont"/>
    <w:rsid w:val="00A035E6"/>
  </w:style>
  <w:style w:type="character" w:customStyle="1" w:styleId="orth">
    <w:name w:val="orth"/>
    <w:basedOn w:val="DefaultParagraphFont"/>
    <w:rsid w:val="00A035E6"/>
  </w:style>
  <w:style w:type="character" w:customStyle="1" w:styleId="gramgrp">
    <w:name w:val="gramgrp"/>
    <w:basedOn w:val="DefaultParagraphFont"/>
    <w:rsid w:val="00A035E6"/>
  </w:style>
  <w:style w:type="character" w:customStyle="1" w:styleId="form">
    <w:name w:val="form"/>
    <w:basedOn w:val="DefaultParagraphFont"/>
    <w:rsid w:val="00A035E6"/>
  </w:style>
  <w:style w:type="character" w:customStyle="1" w:styleId="lbl">
    <w:name w:val="lbl"/>
    <w:basedOn w:val="DefaultParagraphFont"/>
    <w:rsid w:val="00A035E6"/>
  </w:style>
  <w:style w:type="character" w:customStyle="1" w:styleId="rte-body--normal-text">
    <w:name w:val="rte-body--normal-text"/>
    <w:basedOn w:val="DefaultParagraphFont"/>
    <w:rsid w:val="00A035E6"/>
  </w:style>
  <w:style w:type="paragraph" w:customStyle="1" w:styleId="contentsegment">
    <w:name w:val="content__segment"/>
    <w:basedOn w:val="Normal"/>
    <w:rsid w:val="00A035E6"/>
    <w:pPr>
      <w:spacing w:before="100" w:beforeAutospacing="1" w:after="100" w:afterAutospacing="1"/>
    </w:pPr>
    <w:rPr>
      <w:rFonts w:eastAsia="Times New Roman"/>
      <w:sz w:val="24"/>
      <w:szCs w:val="24"/>
    </w:rPr>
  </w:style>
  <w:style w:type="character" w:customStyle="1" w:styleId="adcaption">
    <w:name w:val="ad__caption"/>
    <w:basedOn w:val="DefaultParagraphFont"/>
    <w:rsid w:val="00A035E6"/>
  </w:style>
  <w:style w:type="paragraph" w:customStyle="1" w:styleId="rtejustify">
    <w:name w:val="rtejustify"/>
    <w:basedOn w:val="Normal"/>
    <w:rsid w:val="00A035E6"/>
    <w:pPr>
      <w:spacing w:before="100" w:beforeAutospacing="1" w:after="100" w:afterAutospacing="1"/>
    </w:pPr>
    <w:rPr>
      <w:rFonts w:eastAsia="Times New Roman"/>
      <w:sz w:val="24"/>
      <w:szCs w:val="24"/>
    </w:rPr>
  </w:style>
  <w:style w:type="paragraph" w:customStyle="1" w:styleId="css-xbvutc-paragraph">
    <w:name w:val="css-xbvutc-paragraph"/>
    <w:basedOn w:val="Normal"/>
    <w:rsid w:val="00A035E6"/>
    <w:pPr>
      <w:spacing w:before="100" w:beforeAutospacing="1" w:after="100" w:afterAutospacing="1"/>
    </w:pPr>
    <w:rPr>
      <w:rFonts w:eastAsia="Times New Roman"/>
      <w:sz w:val="24"/>
      <w:szCs w:val="24"/>
    </w:rPr>
  </w:style>
  <w:style w:type="character" w:customStyle="1" w:styleId="blockquotejaf9b9yaarydrk3jp1">
    <w:name w:val="blockquote_jaf9b9yaarydrk3jp_1"/>
    <w:basedOn w:val="DefaultParagraphFont"/>
    <w:rsid w:val="00A035E6"/>
  </w:style>
  <w:style w:type="paragraph" w:customStyle="1" w:styleId="Analyticss">
    <w:name w:val="Analyticss"/>
    <w:basedOn w:val="Normal"/>
    <w:link w:val="AnalyticssChar"/>
    <w:autoRedefine/>
    <w:uiPriority w:val="5"/>
    <w:qFormat/>
    <w:rsid w:val="00A035E6"/>
    <w:rPr>
      <w:b/>
      <w:color w:val="000000" w:themeColor="text1"/>
      <w:sz w:val="26"/>
    </w:rPr>
  </w:style>
  <w:style w:type="character" w:customStyle="1" w:styleId="AnalyticssChar">
    <w:name w:val="Analyticss Char"/>
    <w:basedOn w:val="DefaultParagraphFont"/>
    <w:link w:val="Analyticss"/>
    <w:uiPriority w:val="5"/>
    <w:rsid w:val="00A035E6"/>
    <w:rPr>
      <w:rFonts w:ascii="Arial" w:hAnsi="Arial" w:cs="Arial"/>
      <w:b/>
      <w:color w:val="000000" w:themeColor="text1"/>
      <w:kern w:val="0"/>
      <w:sz w:val="26"/>
      <w:szCs w:val="22"/>
      <w14:ligatures w14:val="none"/>
    </w:rPr>
  </w:style>
  <w:style w:type="paragraph" w:customStyle="1" w:styleId="Top">
    <w:name w:val="Top"/>
    <w:basedOn w:val="Heading5"/>
    <w:link w:val="TopChar"/>
    <w:uiPriority w:val="4"/>
    <w:qFormat/>
    <w:rsid w:val="00A035E6"/>
    <w:pPr>
      <w:jc w:val="center"/>
    </w:pPr>
    <w:rPr>
      <w:rFonts w:ascii="Times New Roman" w:hAnsi="Times New Roman" w:cs="Times New Roman"/>
      <w:b/>
    </w:rPr>
  </w:style>
  <w:style w:type="character" w:customStyle="1" w:styleId="TopChar">
    <w:name w:val="Top Char"/>
    <w:basedOn w:val="Heading5Char"/>
    <w:link w:val="Top"/>
    <w:uiPriority w:val="4"/>
    <w:rsid w:val="00A035E6"/>
    <w:rPr>
      <w:rFonts w:ascii="Times New Roman" w:eastAsiaTheme="majorEastAsia" w:hAnsi="Times New Roman" w:cs="Times New Roman"/>
      <w:b/>
      <w:color w:val="0F4761" w:themeColor="accent1" w:themeShade="BF"/>
      <w:kern w:val="0"/>
      <w:sz w:val="16"/>
      <w:szCs w:val="22"/>
      <w14:ligatures w14:val="none"/>
    </w:rPr>
  </w:style>
  <w:style w:type="paragraph" w:customStyle="1" w:styleId="Top-LevelHeading">
    <w:name w:val="Top-Level Heading"/>
    <w:basedOn w:val="Heading1"/>
    <w:link w:val="Top-LevelHeadingChar"/>
    <w:uiPriority w:val="4"/>
    <w:qFormat/>
    <w:rsid w:val="00A035E6"/>
    <w:pPr>
      <w:pBdr>
        <w:top w:val="none" w:sz="0" w:space="0" w:color="auto"/>
        <w:left w:val="none" w:sz="0" w:space="0" w:color="auto"/>
        <w:bottom w:val="none" w:sz="0" w:space="0" w:color="auto"/>
        <w:right w:val="none" w:sz="0" w:space="0" w:color="auto"/>
      </w:pBdr>
      <w:jc w:val="left"/>
    </w:pPr>
    <w:rPr>
      <w:rFonts w:ascii="Times New Roman" w:hAnsi="Times New Roman"/>
      <w:sz w:val="26"/>
    </w:rPr>
  </w:style>
  <w:style w:type="character" w:customStyle="1" w:styleId="Top-LevelHeadingChar">
    <w:name w:val="Top-Level Heading Char"/>
    <w:basedOn w:val="DefaultParagraphFont"/>
    <w:link w:val="Top-LevelHeading"/>
    <w:uiPriority w:val="4"/>
    <w:rsid w:val="00A035E6"/>
    <w:rPr>
      <w:rFonts w:ascii="Times New Roman" w:eastAsiaTheme="majorEastAsia" w:hAnsi="Times New Roman" w:cstheme="majorBidi"/>
      <w:b/>
      <w:kern w:val="0"/>
      <w:sz w:val="26"/>
      <w:szCs w:val="32"/>
      <w14:ligatures w14:val="none"/>
    </w:rPr>
  </w:style>
  <w:style w:type="paragraph" w:customStyle="1" w:styleId="Second-LevelHeading">
    <w:name w:val="Second-Level Heading"/>
    <w:basedOn w:val="Heading2"/>
    <w:link w:val="Second-LevelHeadingChar"/>
    <w:uiPriority w:val="4"/>
    <w:qFormat/>
    <w:rsid w:val="00A035E6"/>
    <w:pPr>
      <w:jc w:val="left"/>
    </w:pPr>
    <w:rPr>
      <w:rFonts w:ascii="Times New Roman Bold" w:hAnsi="Times New Roman Bold"/>
    </w:rPr>
  </w:style>
  <w:style w:type="character" w:customStyle="1" w:styleId="Second-LevelHeadingChar">
    <w:name w:val="Second-Level Heading Char"/>
    <w:basedOn w:val="DefaultParagraphFont"/>
    <w:link w:val="Second-LevelHeading"/>
    <w:uiPriority w:val="4"/>
    <w:rsid w:val="00A035E6"/>
    <w:rPr>
      <w:rFonts w:ascii="Times New Roman Bold" w:eastAsiaTheme="majorEastAsia" w:hAnsi="Times New Roman Bold" w:cstheme="majorBidi"/>
      <w:b/>
      <w:kern w:val="0"/>
      <w:sz w:val="34"/>
      <w:szCs w:val="26"/>
      <w:u w:val="double"/>
      <w14:ligatures w14:val="none"/>
    </w:rPr>
  </w:style>
  <w:style w:type="paragraph" w:customStyle="1" w:styleId="output">
    <w:name w:val="output"/>
    <w:basedOn w:val="Normal"/>
    <w:uiPriority w:val="99"/>
    <w:qFormat/>
    <w:rsid w:val="00A035E6"/>
    <w:pPr>
      <w:spacing w:before="100" w:beforeAutospacing="1" w:after="100" w:afterAutospacing="1"/>
    </w:pPr>
    <w:rPr>
      <w:rFonts w:ascii="Times New Roman" w:eastAsia="Times New Roman" w:hAnsi="Times New Roman" w:cs="Times New Roman"/>
      <w:sz w:val="24"/>
      <w:szCs w:val="24"/>
    </w:rPr>
  </w:style>
  <w:style w:type="paragraph" w:customStyle="1" w:styleId="AnalyticsFAKE">
    <w:name w:val="AnalyticsFAKE"/>
    <w:basedOn w:val="Heading4"/>
    <w:link w:val="AnalyticsFAKEChar"/>
    <w:autoRedefine/>
    <w:uiPriority w:val="4"/>
    <w:qFormat/>
    <w:rsid w:val="00A035E6"/>
    <w:rPr>
      <w:color w:val="262626" w:themeColor="text1" w:themeTint="D9"/>
    </w:rPr>
  </w:style>
  <w:style w:type="character" w:customStyle="1" w:styleId="AnalyticsFAKEChar">
    <w:name w:val="AnalyticsFAKE Char"/>
    <w:basedOn w:val="DefaultParagraphFont"/>
    <w:link w:val="AnalyticsFAKE"/>
    <w:uiPriority w:val="4"/>
    <w:rsid w:val="00A035E6"/>
    <w:rPr>
      <w:rFonts w:ascii="Arial" w:eastAsiaTheme="majorEastAsia" w:hAnsi="Arial" w:cstheme="majorBidi"/>
      <w:b/>
      <w:iCs/>
      <w:color w:val="262626" w:themeColor="text1" w:themeTint="D9"/>
      <w:kern w:val="0"/>
      <w:sz w:val="22"/>
      <w:szCs w:val="22"/>
      <w14:ligatures w14:val="none"/>
    </w:rPr>
  </w:style>
  <w:style w:type="paragraph" w:customStyle="1" w:styleId="NoSpacing61">
    <w:name w:val="No Spacing61"/>
    <w:basedOn w:val="Heading1"/>
    <w:next w:val="NoSpacing"/>
    <w:autoRedefine/>
    <w:uiPriority w:val="99"/>
    <w:qFormat/>
    <w:rsid w:val="00A035E6"/>
    <w:pPr>
      <w:keepNext w:val="0"/>
      <w:keepLines w:val="0"/>
      <w:spacing w:line="254" w:lineRule="auto"/>
      <w:outlineLvl w:val="9"/>
    </w:pPr>
    <w:rPr>
      <w:rFonts w:asciiTheme="minorHAnsi" w:eastAsiaTheme="minorHAnsi" w:hAnsiTheme="minorHAnsi" w:cstheme="minorBidi"/>
      <w:b w:val="0"/>
      <w:color w:val="467886" w:themeColor="hyperlink"/>
      <w:sz w:val="22"/>
      <w:szCs w:val="22"/>
      <w:u w:val="single"/>
    </w:rPr>
  </w:style>
  <w:style w:type="paragraph" w:customStyle="1" w:styleId="dcr-xry7m2">
    <w:name w:val="dcr-xry7m2"/>
    <w:basedOn w:val="Normal"/>
    <w:rsid w:val="00A035E6"/>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footnotereferrer">
    <w:name w:val="footnote_referrer"/>
    <w:basedOn w:val="DefaultParagraphFont"/>
    <w:rsid w:val="00A035E6"/>
  </w:style>
  <w:style w:type="character" w:customStyle="1" w:styleId="apple-tab-span">
    <w:name w:val="apple-tab-span"/>
    <w:basedOn w:val="DefaultParagraphFont"/>
    <w:rsid w:val="00A035E6"/>
  </w:style>
  <w:style w:type="paragraph" w:customStyle="1" w:styleId="comp">
    <w:name w:val="comp"/>
    <w:basedOn w:val="Normal"/>
    <w:rsid w:val="00A035E6"/>
    <w:pPr>
      <w:spacing w:before="100" w:beforeAutospacing="1" w:after="100" w:afterAutospacing="1"/>
    </w:pPr>
    <w:rPr>
      <w:rFonts w:ascii="Times New Roman" w:eastAsia="Times New Roman" w:hAnsi="Times New Roman" w:cs="Times New Roman"/>
      <w:sz w:val="24"/>
      <w:szCs w:val="24"/>
      <w14:ligatures w14:val="standardContextual"/>
    </w:rPr>
  </w:style>
  <w:style w:type="character" w:customStyle="1" w:styleId="mntl-sc-block-headingtext">
    <w:name w:val="mntl-sc-block-heading__text"/>
    <w:basedOn w:val="DefaultParagraphFont"/>
    <w:rsid w:val="00A035E6"/>
  </w:style>
  <w:style w:type="character" w:customStyle="1" w:styleId="mntl-inline-citation">
    <w:name w:val="mntl-inline-citation"/>
    <w:basedOn w:val="DefaultParagraphFont"/>
    <w:rsid w:val="00A035E6"/>
  </w:style>
  <w:style w:type="paragraph" w:customStyle="1" w:styleId="Yayanalytics">
    <w:name w:val="Yay analytics"/>
    <w:basedOn w:val="Heading4"/>
    <w:next w:val="Heading4"/>
    <w:qFormat/>
    <w:rsid w:val="00A035E6"/>
    <w:rPr>
      <w:rFonts w:ascii="Times New Roman" w:hAnsi="Times New Roman" w:cs="Times New Roman"/>
      <w:color w:val="FF0000"/>
      <w:sz w:val="32"/>
      <w:szCs w:val="32"/>
      <w14:ligatures w14:val="standardContextual"/>
    </w:rPr>
  </w:style>
  <w:style w:type="paragraph" w:customStyle="1" w:styleId="basewrap-sc-twddq">
    <w:name w:val="basewrap-sc-twddq"/>
    <w:basedOn w:val="Normal"/>
    <w:rsid w:val="00A035E6"/>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cm-rail-header">
    <w:name w:val="cm-rail-header"/>
    <w:basedOn w:val="Normal"/>
    <w:rsid w:val="00A035E6"/>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cm-rail-subscribe">
    <w:name w:val="cm-rail-subscribe"/>
    <w:basedOn w:val="DefaultParagraphFont"/>
    <w:rsid w:val="00A035E6"/>
  </w:style>
  <w:style w:type="character" w:customStyle="1" w:styleId="basewrap-sc-twddq1">
    <w:name w:val="basewrap-sc-twddq1"/>
    <w:basedOn w:val="DefaultParagraphFont"/>
    <w:rsid w:val="00A035E6"/>
  </w:style>
  <w:style w:type="character" w:customStyle="1" w:styleId="rubricname-eybtuq">
    <w:name w:val="rubricname-eybtuq"/>
    <w:basedOn w:val="DefaultParagraphFont"/>
    <w:rsid w:val="00A035E6"/>
  </w:style>
  <w:style w:type="paragraph" w:customStyle="1" w:styleId="bylinewrapper-ijboum">
    <w:name w:val="bylinewrapper-ijboum"/>
    <w:basedOn w:val="Normal"/>
    <w:rsid w:val="00A035E6"/>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bylinename-clfbpm">
    <w:name w:val="bylinename-clfbpm"/>
    <w:basedOn w:val="DefaultParagraphFont"/>
    <w:rsid w:val="00A035E6"/>
  </w:style>
  <w:style w:type="character" w:customStyle="1" w:styleId="table-captionlabel">
    <w:name w:val="table-caption__label"/>
    <w:basedOn w:val="DefaultParagraphFont"/>
    <w:rsid w:val="00A035E6"/>
  </w:style>
  <w:style w:type="character" w:customStyle="1" w:styleId="a-list-item">
    <w:name w:val="a-list-item"/>
    <w:basedOn w:val="DefaultParagraphFont"/>
    <w:rsid w:val="00A035E6"/>
  </w:style>
  <w:style w:type="character" w:customStyle="1" w:styleId="CardChar11">
    <w:name w:val="Card Char1"/>
    <w:rsid w:val="00A035E6"/>
    <w:rPr>
      <w:lang w:val="en-US" w:eastAsia="en-US" w:bidi="ar-SA"/>
    </w:rPr>
  </w:style>
  <w:style w:type="character" w:customStyle="1" w:styleId="blocktitleChar">
    <w:name w:val="block title Char"/>
    <w:aliases w:val="cites Char1,Pocket Cha,Heading Char1,Brief - Heading 1 Char1, Char1 Char1"/>
    <w:link w:val="blocktitle1"/>
    <w:qFormat/>
    <w:rsid w:val="00A035E6"/>
    <w:rPr>
      <w:rFonts w:ascii="Garamond" w:eastAsia="Calibri" w:hAnsi="Garamond" w:cs="Calibri"/>
      <w:b/>
      <w:caps/>
      <w:kern w:val="0"/>
      <w:sz w:val="28"/>
      <w:szCs w:val="22"/>
      <w:lang w:val="x-none" w:eastAsia="x-none"/>
      <w14:ligatures w14:val="none"/>
    </w:rPr>
  </w:style>
  <w:style w:type="paragraph" w:customStyle="1" w:styleId="PhoTag">
    <w:name w:val="PhoTag"/>
    <w:basedOn w:val="Normal"/>
    <w:next w:val="Normal"/>
    <w:autoRedefine/>
    <w:qFormat/>
    <w:rsid w:val="00A035E6"/>
    <w:rPr>
      <w:b/>
      <w14:ligatures w14:val="standardContextual"/>
    </w:rPr>
  </w:style>
  <w:style w:type="character" w:customStyle="1" w:styleId="boldunderlineChar5">
    <w:name w:val="bold underline Char"/>
    <w:basedOn w:val="DefaultParagraphFont"/>
    <w:rsid w:val="00A035E6"/>
    <w:rPr>
      <w:rFonts w:ascii="Times New Roman" w:eastAsia="Times New Roman" w:hAnsi="Times New Roman" w:cs="Arial"/>
      <w:b/>
      <w:bCs/>
      <w:sz w:val="24"/>
      <w:szCs w:val="24"/>
      <w:u w:val="single"/>
      <w:lang w:eastAsia="zh-CN"/>
    </w:rPr>
  </w:style>
  <w:style w:type="paragraph" w:customStyle="1" w:styleId="Heading4Cite">
    <w:name w:val="Heading 4 Cite"/>
    <w:basedOn w:val="Normal"/>
    <w:link w:val="Heading4CiteChar"/>
    <w:autoRedefine/>
    <w:qFormat/>
    <w:rsid w:val="00A035E6"/>
    <w:rPr>
      <w:rFonts w:eastAsia="Calibri"/>
      <w:color w:val="000000"/>
      <w14:ligatures w14:val="standardContextual"/>
    </w:rPr>
  </w:style>
  <w:style w:type="character" w:customStyle="1" w:styleId="Heading4CiteChar">
    <w:name w:val="Heading 4 Cite Char"/>
    <w:link w:val="Heading4Cite"/>
    <w:rsid w:val="00A035E6"/>
    <w:rPr>
      <w:rFonts w:ascii="Arial" w:eastAsia="Calibri" w:hAnsi="Arial" w:cs="Arial"/>
      <w:color w:val="000000"/>
      <w:kern w:val="0"/>
      <w:sz w:val="16"/>
      <w:szCs w:val="22"/>
    </w:rPr>
  </w:style>
  <w:style w:type="paragraph" w:customStyle="1" w:styleId="PageTitle0">
    <w:name w:val="Page Title"/>
    <w:basedOn w:val="Normal"/>
    <w:next w:val="Normal"/>
    <w:qFormat/>
    <w:rsid w:val="00A035E6"/>
    <w:pPr>
      <w:tabs>
        <w:tab w:val="left" w:pos="1440"/>
      </w:tabs>
      <w:jc w:val="center"/>
      <w:outlineLvl w:val="1"/>
    </w:pPr>
    <w:rPr>
      <w:rFonts w:eastAsia="Calibri"/>
      <w:b/>
      <w:smallCaps/>
      <w:color w:val="000000"/>
      <w:sz w:val="36"/>
      <w:u w:val="single"/>
      <w14:ligatures w14:val="standardContextual"/>
    </w:rPr>
  </w:style>
  <w:style w:type="paragraph" w:customStyle="1" w:styleId="UnderlineEmphasis">
    <w:name w:val="Underline + Emphasis"/>
    <w:basedOn w:val="Normal"/>
    <w:next w:val="Normal"/>
    <w:link w:val="UnderlineEmphasisChar"/>
    <w:autoRedefine/>
    <w:qFormat/>
    <w:rsid w:val="00A035E6"/>
    <w:rPr>
      <w:rFonts w:eastAsia="Calibri"/>
      <w:b/>
      <w:color w:val="000000"/>
      <w:u w:val="single"/>
      <w14:ligatures w14:val="standardContextual"/>
    </w:rPr>
  </w:style>
  <w:style w:type="character" w:customStyle="1" w:styleId="UnderlineEmphasisChar">
    <w:name w:val="Underline + Emphasis Char"/>
    <w:link w:val="UnderlineEmphasis"/>
    <w:rsid w:val="00A035E6"/>
    <w:rPr>
      <w:rFonts w:ascii="Arial" w:eastAsia="Calibri" w:hAnsi="Arial" w:cs="Arial"/>
      <w:b/>
      <w:color w:val="000000"/>
      <w:kern w:val="0"/>
      <w:sz w:val="16"/>
      <w:szCs w:val="22"/>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A035E6"/>
    <w:pPr>
      <w:keepLines w:val="0"/>
      <w:pageBreakBefore w:val="0"/>
      <w:spacing w:after="60"/>
      <w:jc w:val="left"/>
    </w:pPr>
    <w:rPr>
      <w:rFonts w:eastAsia="Times New Roman" w:cs="Times New Roman"/>
      <w:bCs/>
      <w:caps/>
      <w:color w:val="000000"/>
      <w:sz w:val="26"/>
      <w:szCs w:val="26"/>
      <w14:ligatures w14:val="standardContextual"/>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A035E6"/>
    <w:pPr>
      <w:keepLines w:val="0"/>
      <w:spacing w:after="120"/>
    </w:pPr>
    <w:rPr>
      <w:rFonts w:eastAsia="Times New Roman" w:cs="Times New Roman"/>
      <w:b w:val="0"/>
      <w:bCs/>
      <w:iCs w:val="0"/>
      <w:color w:val="000000"/>
      <w:sz w:val="16"/>
      <w:szCs w:val="28"/>
      <w14:ligatures w14:val="standardContextual"/>
    </w:rPr>
  </w:style>
  <w:style w:type="character" w:customStyle="1" w:styleId="CiteChar1CharCharCharCharCharCharCharCharCharCharCharChar">
    <w:name w:val="Cite Char1 Char Char Char Char Char Char Char Char Char Char Char Char"/>
    <w:link w:val="CiteChar1CharCharCharCharCharCharCharCharCharCharChar"/>
    <w:rsid w:val="00A035E6"/>
    <w:rPr>
      <w:rFonts w:ascii="Arial" w:eastAsia="Times New Roman" w:hAnsi="Arial" w:cs="Times New Roman"/>
      <w:b/>
      <w:bCs/>
      <w:caps/>
      <w:color w:val="000000"/>
      <w:kern w:val="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A035E6"/>
    <w:rPr>
      <w:rFonts w:ascii="Arial" w:eastAsia="Times New Roman" w:hAnsi="Arial" w:cs="Times New Roman"/>
      <w:bCs/>
      <w:color w:val="000000"/>
      <w:kern w:val="0"/>
      <w:sz w:val="16"/>
      <w:szCs w:val="28"/>
    </w:rPr>
  </w:style>
  <w:style w:type="paragraph" w:customStyle="1" w:styleId="StyleUnderline9pt2">
    <w:name w:val="Style Underline + 9 pt2"/>
    <w:basedOn w:val="Normal"/>
    <w:link w:val="StyleUnderline9pt2Char"/>
    <w:qFormat/>
    <w:rsid w:val="00A035E6"/>
    <w:rPr>
      <w:rFonts w:eastAsia="Times New Roman"/>
      <w:color w:val="000000"/>
      <w:szCs w:val="20"/>
      <w:u w:val="single"/>
      <w14:ligatures w14:val="standardContextual"/>
    </w:rPr>
  </w:style>
  <w:style w:type="character" w:customStyle="1" w:styleId="StyleUnderline9pt2Char">
    <w:name w:val="Style Underline + 9 pt2 Char"/>
    <w:link w:val="StyleUnderline9pt2"/>
    <w:rsid w:val="00A035E6"/>
    <w:rPr>
      <w:rFonts w:ascii="Arial" w:eastAsia="Times New Roman" w:hAnsi="Arial" w:cs="Arial"/>
      <w:color w:val="000000"/>
      <w:kern w:val="0"/>
      <w:sz w:val="16"/>
      <w:szCs w:val="20"/>
      <w:u w:val="single"/>
    </w:rPr>
  </w:style>
  <w:style w:type="paragraph" w:customStyle="1" w:styleId="TxBr5p1">
    <w:name w:val="TxBr_5p1"/>
    <w:basedOn w:val="Normal"/>
    <w:qFormat/>
    <w:rsid w:val="00A035E6"/>
    <w:pPr>
      <w:tabs>
        <w:tab w:val="left" w:pos="204"/>
      </w:tabs>
      <w:autoSpaceDE w:val="0"/>
      <w:autoSpaceDN w:val="0"/>
      <w:adjustRightInd w:val="0"/>
      <w:spacing w:line="249" w:lineRule="atLeast"/>
      <w:jc w:val="both"/>
    </w:pPr>
    <w:rPr>
      <w:rFonts w:eastAsia="Calibri"/>
      <w:color w:val="000000"/>
      <w14:ligatures w14:val="standardContextual"/>
    </w:rPr>
  </w:style>
  <w:style w:type="paragraph" w:customStyle="1" w:styleId="cardCharCharCharCharCharCharCharCharCharCharCharCharCharCharCharCharChar">
    <w:name w:val="card Char Char Char Char Char Char Char Char Char Char Char Char Char Char Char Char Char"/>
    <w:basedOn w:val="Normal"/>
    <w:qFormat/>
    <w:rsid w:val="00A035E6"/>
    <w:pPr>
      <w:ind w:left="400"/>
    </w:pPr>
    <w:rPr>
      <w:rFonts w:eastAsia="Calibri"/>
      <w:color w:val="000000"/>
      <w14:ligatures w14:val="standardContextual"/>
    </w:rPr>
  </w:style>
  <w:style w:type="numbering" w:customStyle="1" w:styleId="NoList12">
    <w:name w:val="No List12"/>
    <w:next w:val="NoList"/>
    <w:semiHidden/>
    <w:unhideWhenUsed/>
    <w:rsid w:val="00A035E6"/>
  </w:style>
  <w:style w:type="numbering" w:customStyle="1" w:styleId="NoList211">
    <w:name w:val="No List211"/>
    <w:next w:val="NoList"/>
    <w:uiPriority w:val="99"/>
    <w:semiHidden/>
    <w:unhideWhenUsed/>
    <w:rsid w:val="00A035E6"/>
  </w:style>
  <w:style w:type="character" w:customStyle="1" w:styleId="A11">
    <w:name w:val="A11"/>
    <w:rsid w:val="00A035E6"/>
    <w:rPr>
      <w:rFonts w:ascii="Minion Pro" w:hAnsi="Minion Pro" w:cs="Minion Pro" w:hint="default"/>
      <w:color w:val="211D1E"/>
      <w:sz w:val="12"/>
      <w:szCs w:val="12"/>
    </w:rPr>
  </w:style>
  <w:style w:type="character" w:customStyle="1" w:styleId="A12">
    <w:name w:val="A12"/>
    <w:uiPriority w:val="99"/>
    <w:rsid w:val="00A035E6"/>
    <w:rPr>
      <w:rFonts w:ascii="Minion Pro" w:hAnsi="Minion Pro" w:cs="Minion Pro" w:hint="default"/>
      <w:color w:val="211D1E"/>
      <w:sz w:val="22"/>
      <w:szCs w:val="22"/>
    </w:rPr>
  </w:style>
  <w:style w:type="character" w:customStyle="1" w:styleId="bold-italic-sub-c">
    <w:name w:val="bold-italic-sub-c"/>
    <w:basedOn w:val="DefaultParagraphFont"/>
    <w:rsid w:val="00A035E6"/>
  </w:style>
  <w:style w:type="character" w:customStyle="1" w:styleId="charoverride-4">
    <w:name w:val="charoverride-4"/>
    <w:basedOn w:val="DefaultParagraphFont"/>
    <w:rsid w:val="00A035E6"/>
  </w:style>
  <w:style w:type="character" w:customStyle="1" w:styleId="charoverride-3">
    <w:name w:val="charoverride-3"/>
    <w:basedOn w:val="DefaultParagraphFont"/>
    <w:rsid w:val="00A035E6"/>
  </w:style>
  <w:style w:type="character" w:customStyle="1" w:styleId="BlockTitle2Char">
    <w:name w:val="Block Title2 Char"/>
    <w:link w:val="BlockTitle2"/>
    <w:uiPriority w:val="99"/>
    <w:rsid w:val="00A035E6"/>
    <w:rPr>
      <w:rFonts w:ascii="Palatino Linotype" w:hAnsi="Palatino Linotype" w:cs="Calibri"/>
      <w:b/>
      <w:kern w:val="0"/>
      <w:sz w:val="28"/>
      <w14:ligatures w14:val="none"/>
    </w:rPr>
  </w:style>
  <w:style w:type="paragraph" w:customStyle="1" w:styleId="tag1">
    <w:name w:val="tag1"/>
    <w:basedOn w:val="Normal"/>
    <w:qFormat/>
    <w:rsid w:val="00A035E6"/>
    <w:rPr>
      <w:rFonts w:eastAsia="Times New Roman"/>
      <w:b/>
      <w:szCs w:val="20"/>
      <w14:ligatures w14:val="standardContextual"/>
    </w:rPr>
  </w:style>
  <w:style w:type="paragraph" w:customStyle="1" w:styleId="tagcite2">
    <w:name w:val="tagcite"/>
    <w:basedOn w:val="Normal"/>
    <w:qFormat/>
    <w:rsid w:val="00A035E6"/>
    <w:rPr>
      <w:rFonts w:eastAsia="Times New Roman"/>
      <w:b/>
      <w14:ligatures w14:val="standardContextual"/>
    </w:rPr>
  </w:style>
  <w:style w:type="paragraph" w:customStyle="1" w:styleId="SmallFontCharCharChar">
    <w:name w:val="Small Font Char Char Char"/>
    <w:basedOn w:val="Normal"/>
    <w:uiPriority w:val="99"/>
    <w:qFormat/>
    <w:rsid w:val="00A035E6"/>
    <w:rPr>
      <w:rFonts w:eastAsia="Times New Roman"/>
      <w:sz w:val="12"/>
      <w14:ligatures w14:val="standardContextual"/>
    </w:rPr>
  </w:style>
  <w:style w:type="character" w:customStyle="1" w:styleId="tag1Char">
    <w:name w:val="tag1 Char"/>
    <w:rsid w:val="00A035E6"/>
    <w:rPr>
      <w:b/>
      <w:bCs w:val="0"/>
      <w:sz w:val="24"/>
    </w:rPr>
  </w:style>
  <w:style w:type="character" w:customStyle="1" w:styleId="SmallFontCharCharCharChar">
    <w:name w:val="Small Font Char Char Char Char"/>
    <w:rsid w:val="00A035E6"/>
    <w:rPr>
      <w:rFonts w:ascii="Arial" w:hAnsi="Arial" w:cs="Arial" w:hint="default"/>
      <w:sz w:val="12"/>
      <w:szCs w:val="24"/>
    </w:rPr>
  </w:style>
  <w:style w:type="character" w:customStyle="1" w:styleId="TagCiteChar3">
    <w:name w:val="TagCite Char"/>
    <w:rsid w:val="00A035E6"/>
    <w:rPr>
      <w:rFonts w:ascii="Garamond" w:hAnsi="Garamond" w:hint="default"/>
      <w:b/>
      <w:bCs w:val="0"/>
      <w:sz w:val="24"/>
      <w:szCs w:val="24"/>
    </w:rPr>
  </w:style>
  <w:style w:type="character" w:customStyle="1" w:styleId="heading2char2charchar1">
    <w:name w:val="heading2char2charchar1"/>
    <w:rsid w:val="00A035E6"/>
  </w:style>
  <w:style w:type="character" w:customStyle="1" w:styleId="charchar60">
    <w:name w:val="charchar6"/>
    <w:rsid w:val="00A035E6"/>
  </w:style>
  <w:style w:type="character" w:customStyle="1" w:styleId="searchtermbold">
    <w:name w:val="searchtermbold"/>
    <w:rsid w:val="00A035E6"/>
  </w:style>
  <w:style w:type="character" w:customStyle="1" w:styleId="regtext">
    <w:name w:val="regtext"/>
    <w:uiPriority w:val="99"/>
    <w:rsid w:val="00A035E6"/>
  </w:style>
  <w:style w:type="character" w:customStyle="1" w:styleId="bps-topic-ident">
    <w:name w:val="bps-topic-ident"/>
    <w:rsid w:val="00A035E6"/>
  </w:style>
  <w:style w:type="paragraph" w:customStyle="1" w:styleId="FreeForm">
    <w:name w:val="Free Form"/>
    <w:qFormat/>
    <w:rsid w:val="00A035E6"/>
    <w:pPr>
      <w:spacing w:after="0" w:line="240" w:lineRule="auto"/>
    </w:pPr>
    <w:rPr>
      <w:rFonts w:ascii="Times New Roman" w:eastAsia="ヒラギノ角ゴ Pro W3" w:hAnsi="Times New Roman" w:cs="Times New Roman"/>
      <w:color w:val="000000"/>
      <w:kern w:val="0"/>
      <w:szCs w:val="20"/>
    </w:rPr>
  </w:style>
  <w:style w:type="character" w:customStyle="1" w:styleId="AuthorDateChar0">
    <w:name w:val="Author/Date Char"/>
    <w:link w:val="AuthorDate2"/>
    <w:locked/>
    <w:rsid w:val="00A035E6"/>
    <w:rPr>
      <w:rFonts w:cs="Calibri"/>
      <w:b/>
      <w:u w:val="single"/>
    </w:rPr>
  </w:style>
  <w:style w:type="paragraph" w:customStyle="1" w:styleId="AuthorDate2">
    <w:name w:val="Author/Date"/>
    <w:basedOn w:val="Normal"/>
    <w:link w:val="AuthorDateChar0"/>
    <w:qFormat/>
    <w:rsid w:val="00A035E6"/>
    <w:rPr>
      <w:rFonts w:asciiTheme="minorHAnsi" w:hAnsiTheme="minorHAnsi" w:cs="Calibri"/>
      <w:b/>
      <w:kern w:val="2"/>
      <w:sz w:val="24"/>
      <w:szCs w:val="24"/>
      <w:u w:val="single"/>
      <w14:ligatures w14:val="standardContextual"/>
    </w:rPr>
  </w:style>
  <w:style w:type="character" w:customStyle="1" w:styleId="HilightChar">
    <w:name w:val="Hilight Char"/>
    <w:rsid w:val="00A035E6"/>
    <w:rPr>
      <w:rFonts w:eastAsia="Calibri"/>
      <w:b/>
      <w:noProof w:val="0"/>
      <w:sz w:val="22"/>
      <w:szCs w:val="22"/>
      <w:u w:val="single"/>
      <w:lang w:val="en-US" w:eastAsia="ar-SA" w:bidi="ar-SA"/>
    </w:rPr>
  </w:style>
  <w:style w:type="character" w:customStyle="1" w:styleId="StyleUnderlineCharChar">
    <w:name w:val="Style Underline Char Char"/>
    <w:rsid w:val="00A035E6"/>
    <w:rPr>
      <w:rFonts w:ascii="Times New Roman" w:eastAsia="Times New Roman" w:hAnsi="Times New Roman" w:cs="Times New Roman"/>
      <w:sz w:val="20"/>
      <w:szCs w:val="20"/>
      <w:u w:val="single"/>
    </w:rPr>
  </w:style>
  <w:style w:type="character" w:customStyle="1" w:styleId="c1">
    <w:name w:val="c1"/>
    <w:rsid w:val="00A035E6"/>
  </w:style>
  <w:style w:type="paragraph" w:customStyle="1" w:styleId="TagStyle0">
    <w:name w:val="Tag Style"/>
    <w:basedOn w:val="Normal"/>
    <w:qFormat/>
    <w:rsid w:val="00A035E6"/>
    <w:rPr>
      <w:rFonts w:eastAsia="Times New Roman"/>
      <w:b/>
      <w14:ligatures w14:val="standardContextual"/>
    </w:rPr>
  </w:style>
  <w:style w:type="paragraph" w:customStyle="1" w:styleId="Hat2">
    <w:name w:val="Hat2"/>
    <w:basedOn w:val="Heading2"/>
    <w:next w:val="Heading2"/>
    <w:autoRedefine/>
    <w:uiPriority w:val="99"/>
    <w:qFormat/>
    <w:rsid w:val="00A035E6"/>
    <w:pPr>
      <w:keepNext w:val="0"/>
      <w:keepLines w:val="0"/>
      <w:pageBreakBefore w:val="0"/>
      <w:jc w:val="left"/>
    </w:pPr>
    <w:rPr>
      <w:rFonts w:eastAsia="Calibri" w:cs="Times New Roman"/>
      <w:caps/>
      <w:sz w:val="20"/>
      <w:u w:val="none"/>
      <w14:ligatures w14:val="standardContextual"/>
    </w:rPr>
  </w:style>
  <w:style w:type="paragraph" w:customStyle="1" w:styleId="StyleCardTextUnderline3">
    <w:name w:val="Style Card Text + Underline3"/>
    <w:link w:val="StyleCardTextUnderline3Char"/>
    <w:qFormat/>
    <w:rsid w:val="00A035E6"/>
    <w:pPr>
      <w:spacing w:after="200" w:line="276" w:lineRule="auto"/>
    </w:pPr>
    <w:rPr>
      <w:rFonts w:eastAsia="SimSun"/>
      <w:u w:val="thick"/>
      <w:lang w:eastAsia="zh-CN"/>
    </w:rPr>
  </w:style>
  <w:style w:type="character" w:customStyle="1" w:styleId="Underline4">
    <w:name w:val="*Underline*"/>
    <w:rsid w:val="00A035E6"/>
    <w:rPr>
      <w:rFonts w:ascii="Times New Roman" w:hAnsi="Times New Roman"/>
      <w:b/>
      <w:sz w:val="24"/>
      <w:u w:val="single"/>
    </w:rPr>
  </w:style>
  <w:style w:type="paragraph" w:customStyle="1" w:styleId="TxBr33p1">
    <w:name w:val="TxBr_33p1"/>
    <w:basedOn w:val="Normal"/>
    <w:uiPriority w:val="99"/>
    <w:qFormat/>
    <w:rsid w:val="00A035E6"/>
    <w:pPr>
      <w:tabs>
        <w:tab w:val="left" w:pos="204"/>
      </w:tabs>
      <w:autoSpaceDE w:val="0"/>
      <w:autoSpaceDN w:val="0"/>
      <w:adjustRightInd w:val="0"/>
      <w:spacing w:line="260" w:lineRule="atLeast"/>
      <w:jc w:val="both"/>
    </w:pPr>
    <w:rPr>
      <w:rFonts w:eastAsia="Times New Roman"/>
      <w14:ligatures w14:val="standardContextual"/>
    </w:rPr>
  </w:style>
  <w:style w:type="paragraph" w:customStyle="1" w:styleId="Stylecites10ptNotBold">
    <w:name w:val="Style cites + 10 pt Not Bold"/>
    <w:basedOn w:val="Normal"/>
    <w:uiPriority w:val="99"/>
    <w:qFormat/>
    <w:rsid w:val="00A035E6"/>
    <w:rPr>
      <w:rFonts w:eastAsia="SimSun"/>
      <w:lang w:eastAsia="zh-CN"/>
      <w14:ligatures w14:val="standardContextual"/>
    </w:rPr>
  </w:style>
  <w:style w:type="character" w:customStyle="1" w:styleId="Heading51">
    <w:name w:val="Heading 51"/>
    <w:aliases w:val="Heading 5 Char Char Char,Heading 511"/>
    <w:rsid w:val="00A035E6"/>
    <w:rPr>
      <w:b/>
      <w:bCs/>
      <w:iCs/>
      <w:szCs w:val="26"/>
      <w:lang w:val="en-US" w:eastAsia="en-US" w:bidi="ar-SA"/>
    </w:rPr>
  </w:style>
  <w:style w:type="character" w:customStyle="1" w:styleId="comments-post">
    <w:name w:val="comments-post"/>
    <w:rsid w:val="00A035E6"/>
  </w:style>
  <w:style w:type="paragraph" w:customStyle="1" w:styleId="Irrelevant6font">
    <w:name w:val="Irrelevant (6 font)"/>
    <w:basedOn w:val="Normal"/>
    <w:link w:val="Irrelevant6fontChar"/>
    <w:qFormat/>
    <w:rsid w:val="00A035E6"/>
    <w:pPr>
      <w:ind w:left="547" w:right="648"/>
      <w:jc w:val="both"/>
    </w:pPr>
    <w:rPr>
      <w:rFonts w:eastAsia="Calibri"/>
      <w:sz w:val="12"/>
      <w:szCs w:val="12"/>
      <w14:ligatures w14:val="standardContextual"/>
    </w:rPr>
  </w:style>
  <w:style w:type="character" w:customStyle="1" w:styleId="Irrelevant5fontChar">
    <w:name w:val="Irrelevant (5 font) Char"/>
    <w:rsid w:val="00A035E6"/>
    <w:rPr>
      <w:sz w:val="10"/>
      <w:szCs w:val="10"/>
      <w:lang w:val="en-US" w:eastAsia="en-US" w:bidi="ar-SA"/>
    </w:rPr>
  </w:style>
  <w:style w:type="character" w:customStyle="1" w:styleId="Hyperlink13">
    <w:name w:val="Hyperlink13"/>
    <w:rsid w:val="00A035E6"/>
    <w:rPr>
      <w:b w:val="0"/>
      <w:bCs w:val="0"/>
      <w:strike w:val="0"/>
      <w:dstrike w:val="0"/>
      <w:color w:val="008000"/>
      <w:sz w:val="20"/>
      <w:szCs w:val="20"/>
      <w:u w:val="none"/>
      <w:effect w:val="none"/>
    </w:rPr>
  </w:style>
  <w:style w:type="character" w:customStyle="1" w:styleId="standardcontent1">
    <w:name w:val="standardcontent1"/>
    <w:rsid w:val="00A035E6"/>
    <w:rPr>
      <w:rFonts w:ascii="Arial" w:hAnsi="Arial" w:cs="Arial" w:hint="default"/>
      <w:strike w:val="0"/>
      <w:dstrike w:val="0"/>
      <w:sz w:val="24"/>
      <w:szCs w:val="24"/>
      <w:u w:val="none"/>
      <w:effect w:val="none"/>
    </w:rPr>
  </w:style>
  <w:style w:type="character" w:customStyle="1" w:styleId="Hyperlink4">
    <w:name w:val="Hyperlink4"/>
    <w:rsid w:val="00A035E6"/>
    <w:rPr>
      <w:color w:val="000066"/>
      <w:u w:val="single"/>
    </w:rPr>
  </w:style>
  <w:style w:type="paragraph" w:customStyle="1" w:styleId="rddateline">
    <w:name w:val="rddateline"/>
    <w:basedOn w:val="Normal"/>
    <w:uiPriority w:val="99"/>
    <w:qFormat/>
    <w:rsid w:val="00A035E6"/>
    <w:rPr>
      <w:rFonts w:eastAsia="Calibri"/>
      <w:szCs w:val="20"/>
      <w14:ligatures w14:val="standardContextual"/>
    </w:rPr>
  </w:style>
  <w:style w:type="paragraph" w:customStyle="1" w:styleId="rdheadline">
    <w:name w:val="rdheadline"/>
    <w:basedOn w:val="Normal"/>
    <w:uiPriority w:val="99"/>
    <w:qFormat/>
    <w:rsid w:val="00A035E6"/>
    <w:pPr>
      <w:spacing w:before="100" w:beforeAutospacing="1" w:after="100" w:afterAutospacing="1"/>
    </w:pPr>
    <w:rPr>
      <w:rFonts w:ascii="Verdana" w:eastAsia="Calibri" w:hAnsi="Verdana"/>
      <w:b/>
      <w:bCs/>
      <w:sz w:val="32"/>
      <w:szCs w:val="32"/>
      <w14:ligatures w14:val="standardContextual"/>
    </w:rPr>
  </w:style>
  <w:style w:type="paragraph" w:customStyle="1" w:styleId="rdbyline">
    <w:name w:val="rdbyline"/>
    <w:basedOn w:val="Normal"/>
    <w:uiPriority w:val="99"/>
    <w:qFormat/>
    <w:rsid w:val="00A035E6"/>
    <w:pPr>
      <w:spacing w:after="100" w:afterAutospacing="1"/>
    </w:pPr>
    <w:rPr>
      <w:rFonts w:ascii="Verdana" w:eastAsia="Calibri" w:hAnsi="Verdana"/>
      <w:szCs w:val="20"/>
      <w14:ligatures w14:val="standardContextual"/>
    </w:rPr>
  </w:style>
  <w:style w:type="character" w:customStyle="1" w:styleId="rddeckline1">
    <w:name w:val="rddeckline1"/>
    <w:rsid w:val="00A035E6"/>
    <w:rPr>
      <w:rFonts w:ascii="Verdana" w:hAnsi="Verdana" w:hint="default"/>
      <w:b/>
      <w:bCs/>
      <w:sz w:val="22"/>
      <w:szCs w:val="22"/>
    </w:rPr>
  </w:style>
  <w:style w:type="character" w:customStyle="1" w:styleId="contact1">
    <w:name w:val="contact1"/>
    <w:rsid w:val="00A035E6"/>
    <w:rPr>
      <w:rFonts w:ascii="Tahoma" w:hAnsi="Tahoma" w:cs="Tahoma" w:hint="default"/>
      <w:color w:val="999999"/>
      <w:sz w:val="20"/>
      <w:szCs w:val="20"/>
    </w:rPr>
  </w:style>
  <w:style w:type="character" w:customStyle="1" w:styleId="credits1">
    <w:name w:val="credits1"/>
    <w:rsid w:val="00A035E6"/>
    <w:rPr>
      <w:rFonts w:ascii="Tahoma" w:hAnsi="Tahoma" w:cs="Tahoma" w:hint="default"/>
      <w:color w:val="999999"/>
      <w:sz w:val="16"/>
      <w:szCs w:val="16"/>
    </w:rPr>
  </w:style>
  <w:style w:type="paragraph" w:customStyle="1" w:styleId="Heading20">
    <w:name w:val="Heading2"/>
    <w:basedOn w:val="Normal"/>
    <w:link w:val="Heading2Char1"/>
    <w:qFormat/>
    <w:rsid w:val="00A035E6"/>
    <w:pPr>
      <w:jc w:val="center"/>
    </w:pPr>
    <w:rPr>
      <w:rFonts w:eastAsia="Times New Roman"/>
      <w:b/>
      <w:caps/>
      <w14:ligatures w14:val="standardContextual"/>
    </w:rPr>
  </w:style>
  <w:style w:type="character" w:customStyle="1" w:styleId="Heading2Char1">
    <w:name w:val="Heading2 Char"/>
    <w:link w:val="Heading20"/>
    <w:rsid w:val="00A035E6"/>
    <w:rPr>
      <w:rFonts w:ascii="Arial" w:eastAsia="Times New Roman" w:hAnsi="Arial" w:cs="Arial"/>
      <w:b/>
      <w:caps/>
      <w:kern w:val="0"/>
      <w:sz w:val="16"/>
      <w:szCs w:val="22"/>
    </w:rPr>
  </w:style>
  <w:style w:type="paragraph" w:customStyle="1" w:styleId="Header2">
    <w:name w:val="Header2"/>
    <w:basedOn w:val="Heading20"/>
    <w:link w:val="Header2Char"/>
    <w:qFormat/>
    <w:rsid w:val="00A035E6"/>
  </w:style>
  <w:style w:type="character" w:customStyle="1" w:styleId="Header2Char">
    <w:name w:val="Header2 Char"/>
    <w:link w:val="Header2"/>
    <w:rsid w:val="00A035E6"/>
    <w:rPr>
      <w:rFonts w:ascii="Arial" w:eastAsia="Times New Roman" w:hAnsi="Arial" w:cs="Arial"/>
      <w:b/>
      <w:caps/>
      <w:kern w:val="0"/>
      <w:sz w:val="16"/>
      <w:szCs w:val="22"/>
    </w:rPr>
  </w:style>
  <w:style w:type="paragraph" w:customStyle="1" w:styleId="Underlinedcard1">
    <w:name w:val="Underlined card"/>
    <w:basedOn w:val="Normal"/>
    <w:link w:val="UnderlinedcardChar1"/>
    <w:autoRedefine/>
    <w:qFormat/>
    <w:rsid w:val="00A035E6"/>
    <w:pPr>
      <w:autoSpaceDE w:val="0"/>
      <w:autoSpaceDN w:val="0"/>
      <w:adjustRightInd w:val="0"/>
      <w:ind w:left="432" w:right="432"/>
      <w:jc w:val="both"/>
    </w:pPr>
    <w:rPr>
      <w:rFonts w:eastAsia="Times New Roman"/>
      <w:u w:val="thick"/>
      <w14:ligatures w14:val="standardContextual"/>
    </w:rPr>
  </w:style>
  <w:style w:type="character" w:customStyle="1" w:styleId="UnderlinedcardChar1">
    <w:name w:val="Underlined card Char"/>
    <w:link w:val="Underlinedcard1"/>
    <w:rsid w:val="00A035E6"/>
    <w:rPr>
      <w:rFonts w:ascii="Arial" w:eastAsia="Times New Roman" w:hAnsi="Arial" w:cs="Arial"/>
      <w:kern w:val="0"/>
      <w:sz w:val="16"/>
      <w:szCs w:val="22"/>
      <w:u w:val="thick"/>
    </w:rPr>
  </w:style>
  <w:style w:type="paragraph" w:customStyle="1" w:styleId="StyleHeading212pt">
    <w:name w:val="Style Heading2 + 12 pt"/>
    <w:basedOn w:val="Heading20"/>
    <w:link w:val="StyleHeading212ptChar"/>
    <w:qFormat/>
    <w:rsid w:val="00A035E6"/>
    <w:rPr>
      <w:bCs/>
    </w:rPr>
  </w:style>
  <w:style w:type="character" w:customStyle="1" w:styleId="StyleHeading212ptChar">
    <w:name w:val="Style Heading2 + 12 pt Char"/>
    <w:link w:val="StyleHeading212pt"/>
    <w:rsid w:val="00A035E6"/>
    <w:rPr>
      <w:rFonts w:ascii="Arial" w:eastAsia="Times New Roman" w:hAnsi="Arial" w:cs="Arial"/>
      <w:b/>
      <w:bCs/>
      <w:caps/>
      <w:kern w:val="0"/>
      <w:sz w:val="16"/>
      <w:szCs w:val="22"/>
    </w:rPr>
  </w:style>
  <w:style w:type="paragraph" w:customStyle="1" w:styleId="Heading212pt">
    <w:name w:val="Heading2 + 12 pt"/>
    <w:basedOn w:val="StyleHeading212pt"/>
    <w:link w:val="Heading212ptChar"/>
    <w:qFormat/>
    <w:rsid w:val="00A035E6"/>
  </w:style>
  <w:style w:type="character" w:customStyle="1" w:styleId="Heading212ptChar">
    <w:name w:val="Heading2 + 12 pt Char"/>
    <w:link w:val="Heading212pt"/>
    <w:rsid w:val="00A035E6"/>
    <w:rPr>
      <w:rFonts w:ascii="Arial" w:eastAsia="Times New Roman" w:hAnsi="Arial" w:cs="Arial"/>
      <w:b/>
      <w:bCs/>
      <w:caps/>
      <w:kern w:val="0"/>
      <w:sz w:val="16"/>
      <w:szCs w:val="22"/>
    </w:rPr>
  </w:style>
  <w:style w:type="character" w:customStyle="1" w:styleId="StyleBoldText12pt10ptNotBoldKernat16pt">
    <w:name w:val="Style Bold Text 12 pt + 10 pt Not Bold Kern at 16 pt"/>
    <w:rsid w:val="00A035E6"/>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A035E6"/>
  </w:style>
  <w:style w:type="paragraph" w:customStyle="1" w:styleId="highlightcardtext">
    <w:name w:val="highlight card text"/>
    <w:basedOn w:val="evidencetext"/>
    <w:uiPriority w:val="99"/>
    <w:qFormat/>
    <w:rsid w:val="00A035E6"/>
    <w:pPr>
      <w:framePr w:hSpace="187" w:vSpace="187" w:wrap="around" w:vAnchor="text" w:hAnchor="text" w:y="1"/>
      <w:shd w:val="pct10" w:color="3366FF" w:fill="3366FF"/>
      <w:spacing w:line="240" w:lineRule="auto"/>
      <w:ind w:left="1440" w:right="2016"/>
    </w:pPr>
    <w:rPr>
      <w:rFonts w:eastAsia="Calibri" w:cs="Arial"/>
      <w:sz w:val="18"/>
      <w:u w:val="single"/>
      <w14:ligatures w14:val="standardContextual"/>
    </w:rPr>
  </w:style>
  <w:style w:type="paragraph" w:customStyle="1" w:styleId="underlineevidencetext">
    <w:name w:val="underline evidence text"/>
    <w:basedOn w:val="evidencetext"/>
    <w:uiPriority w:val="99"/>
    <w:qFormat/>
    <w:rsid w:val="00A035E6"/>
    <w:pPr>
      <w:spacing w:line="240" w:lineRule="auto"/>
      <w:ind w:left="1440" w:right="2016"/>
    </w:pPr>
    <w:rPr>
      <w:rFonts w:eastAsia="Calibri" w:cs="Arial"/>
      <w:sz w:val="18"/>
      <w:u w:val="single"/>
      <w14:ligatures w14:val="standardContextual"/>
    </w:rPr>
  </w:style>
  <w:style w:type="paragraph" w:customStyle="1" w:styleId="underlinecard1">
    <w:name w:val="underline card"/>
    <w:basedOn w:val="Normal"/>
    <w:uiPriority w:val="99"/>
    <w:qFormat/>
    <w:rsid w:val="00A035E6"/>
    <w:pPr>
      <w:ind w:left="1728" w:right="1728"/>
    </w:pPr>
    <w:rPr>
      <w:rFonts w:eastAsia="Calibri"/>
      <w:sz w:val="18"/>
      <w:u w:val="single"/>
      <w14:ligatures w14:val="standardContextual"/>
    </w:rPr>
  </w:style>
  <w:style w:type="paragraph" w:customStyle="1" w:styleId="CardsChar2">
    <w:name w:val="Cards Char2"/>
    <w:basedOn w:val="Normal"/>
    <w:uiPriority w:val="99"/>
    <w:qFormat/>
    <w:rsid w:val="00A035E6"/>
    <w:pPr>
      <w:autoSpaceDE w:val="0"/>
      <w:autoSpaceDN w:val="0"/>
      <w:adjustRightInd w:val="0"/>
      <w:ind w:left="432" w:right="432"/>
      <w:jc w:val="both"/>
    </w:pPr>
    <w:rPr>
      <w:rFonts w:eastAsia="Calibri"/>
      <w:szCs w:val="20"/>
      <w14:ligatures w14:val="standardContextual"/>
    </w:rPr>
  </w:style>
  <w:style w:type="character" w:customStyle="1" w:styleId="UnderlinedCards">
    <w:name w:val="Underlined Cards"/>
    <w:rsid w:val="00A035E6"/>
    <w:rPr>
      <w:sz w:val="24"/>
      <w:szCs w:val="24"/>
      <w:u w:val="thick"/>
      <w:lang w:val="en-US" w:eastAsia="en-US" w:bidi="ar-SA"/>
    </w:rPr>
  </w:style>
  <w:style w:type="character" w:customStyle="1" w:styleId="highlightcardtextChar">
    <w:name w:val="highlight card text Char"/>
    <w:rsid w:val="00A035E6"/>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A035E6"/>
    <w:pPr>
      <w:ind w:left="1728" w:right="1728"/>
    </w:pPr>
    <w:rPr>
      <w:rFonts w:eastAsia="Times New Roman"/>
      <w:sz w:val="18"/>
      <w14:ligatures w14:val="standardContextual"/>
    </w:rPr>
  </w:style>
  <w:style w:type="character" w:customStyle="1" w:styleId="CardTextCharCharCharCharChar">
    <w:name w:val="Card Text Char Char Char Char Char"/>
    <w:link w:val="CardTextCharCharCharChar"/>
    <w:rsid w:val="00A035E6"/>
    <w:rPr>
      <w:rFonts w:ascii="Arial" w:eastAsia="Times New Roman" w:hAnsi="Arial" w:cs="Arial"/>
      <w:kern w:val="0"/>
      <w:sz w:val="18"/>
      <w:szCs w:val="22"/>
    </w:rPr>
  </w:style>
  <w:style w:type="character" w:customStyle="1" w:styleId="TagsChar4">
    <w:name w:val="Tags Char4"/>
    <w:rsid w:val="00A035E6"/>
    <w:rPr>
      <w:b/>
      <w:lang w:val="en-US" w:eastAsia="en-US" w:bidi="ar-SA"/>
    </w:rPr>
  </w:style>
  <w:style w:type="character" w:customStyle="1" w:styleId="tightinline1">
    <w:name w:val="tightinline1"/>
    <w:rsid w:val="00A035E6"/>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A035E6"/>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14:ligatures w14:val="standardContextual"/>
    </w:rPr>
  </w:style>
  <w:style w:type="paragraph" w:customStyle="1" w:styleId="CardCites">
    <w:name w:val="Card Cites"/>
    <w:basedOn w:val="Normal"/>
    <w:next w:val="Normal"/>
    <w:qFormat/>
    <w:rsid w:val="00A035E6"/>
    <w:rPr>
      <w:rFonts w:eastAsia="Calibri"/>
      <w:b/>
      <w14:ligatures w14:val="standardContextual"/>
    </w:rPr>
  </w:style>
  <w:style w:type="character" w:customStyle="1" w:styleId="blsp-spelling-corrected">
    <w:name w:val="blsp-spelling-corrected"/>
    <w:rsid w:val="00A035E6"/>
  </w:style>
  <w:style w:type="character" w:customStyle="1" w:styleId="blsp-spelling-error">
    <w:name w:val="blsp-spelling-error"/>
    <w:rsid w:val="00A035E6"/>
  </w:style>
  <w:style w:type="character" w:customStyle="1" w:styleId="sup">
    <w:name w:val="sup"/>
    <w:rsid w:val="00A035E6"/>
  </w:style>
  <w:style w:type="character" w:customStyle="1" w:styleId="pgnum">
    <w:name w:val="pgnum"/>
    <w:rsid w:val="00A035E6"/>
  </w:style>
  <w:style w:type="character" w:customStyle="1" w:styleId="SmallFontCharChar">
    <w:name w:val="Small Font Char Char"/>
    <w:rsid w:val="00A035E6"/>
    <w:rPr>
      <w:rFonts w:ascii="Arial" w:hAnsi="Arial"/>
      <w:sz w:val="12"/>
      <w:szCs w:val="24"/>
      <w:lang w:val="en-US" w:eastAsia="en-US" w:bidi="ar-SA"/>
    </w:rPr>
  </w:style>
  <w:style w:type="paragraph" w:customStyle="1" w:styleId="textmargin">
    <w:name w:val="textmargin"/>
    <w:basedOn w:val="Normal"/>
    <w:uiPriority w:val="99"/>
    <w:qFormat/>
    <w:rsid w:val="00A035E6"/>
    <w:pPr>
      <w:spacing w:before="100" w:beforeAutospacing="1" w:after="100" w:afterAutospacing="1" w:line="312" w:lineRule="auto"/>
      <w:ind w:left="300" w:right="300" w:firstLine="300"/>
      <w:jc w:val="both"/>
    </w:pPr>
    <w:rPr>
      <w:rFonts w:eastAsia="Calibri"/>
      <w14:ligatures w14:val="standardContextual"/>
    </w:rPr>
  </w:style>
  <w:style w:type="paragraph" w:customStyle="1" w:styleId="header10">
    <w:name w:val="header1"/>
    <w:basedOn w:val="Normal"/>
    <w:uiPriority w:val="99"/>
    <w:qFormat/>
    <w:rsid w:val="00A035E6"/>
    <w:pPr>
      <w:spacing w:before="100" w:beforeAutospacing="1" w:after="100" w:afterAutospacing="1"/>
    </w:pPr>
    <w:rPr>
      <w:rFonts w:eastAsia="Calibri"/>
      <w:color w:val="000000"/>
      <w14:ligatures w14:val="standardContextual"/>
    </w:rPr>
  </w:style>
  <w:style w:type="paragraph" w:customStyle="1" w:styleId="correctindex">
    <w:name w:val="correct index"/>
    <w:basedOn w:val="Normal"/>
    <w:uiPriority w:val="99"/>
    <w:qFormat/>
    <w:rsid w:val="00A035E6"/>
    <w:rPr>
      <w:rFonts w:eastAsia="Calibri"/>
      <w:color w:val="000000"/>
      <w14:ligatures w14:val="standardContextual"/>
    </w:rPr>
  </w:style>
  <w:style w:type="paragraph" w:customStyle="1" w:styleId="bc2">
    <w:name w:val="bc_2"/>
    <w:basedOn w:val="Normal"/>
    <w:uiPriority w:val="99"/>
    <w:qFormat/>
    <w:rsid w:val="00A035E6"/>
    <w:pPr>
      <w:spacing w:before="100" w:beforeAutospacing="1" w:after="100" w:afterAutospacing="1"/>
    </w:pPr>
    <w:rPr>
      <w:rFonts w:eastAsia="Calibri"/>
      <w:color w:val="000000"/>
      <w14:ligatures w14:val="standardContextual"/>
    </w:rPr>
  </w:style>
  <w:style w:type="character" w:customStyle="1" w:styleId="bc21">
    <w:name w:val="bc_21"/>
    <w:rsid w:val="00A035E6"/>
  </w:style>
  <w:style w:type="paragraph" w:customStyle="1" w:styleId="style22">
    <w:name w:val="style2"/>
    <w:basedOn w:val="Normal"/>
    <w:uiPriority w:val="99"/>
    <w:qFormat/>
    <w:rsid w:val="00A035E6"/>
    <w:rPr>
      <w:rFonts w:ascii="Verdana" w:eastAsia="Calibri" w:hAnsi="Verdana"/>
      <w:szCs w:val="20"/>
      <w14:ligatures w14:val="standardContextual"/>
    </w:rPr>
  </w:style>
  <w:style w:type="paragraph" w:customStyle="1" w:styleId="quote2">
    <w:name w:val="quote2"/>
    <w:basedOn w:val="Normal"/>
    <w:uiPriority w:val="99"/>
    <w:qFormat/>
    <w:rsid w:val="00A035E6"/>
    <w:rPr>
      <w:rFonts w:ascii="Verdana" w:eastAsia="Calibri" w:hAnsi="Verdana"/>
      <w:szCs w:val="20"/>
      <w14:ligatures w14:val="standardContextual"/>
    </w:rPr>
  </w:style>
  <w:style w:type="character" w:customStyle="1" w:styleId="copystyle">
    <w:name w:val="copystyle"/>
    <w:rsid w:val="00A035E6"/>
  </w:style>
  <w:style w:type="paragraph" w:customStyle="1" w:styleId="BlockTitle10">
    <w:name w:val="Block Title #1"/>
    <w:basedOn w:val="Heading1"/>
    <w:qFormat/>
    <w:rsid w:val="00A035E6"/>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14:ligatures w14:val="standardContextual"/>
    </w:rPr>
  </w:style>
  <w:style w:type="character" w:customStyle="1" w:styleId="boldciteCharChar1">
    <w:name w:val="bold cite Char Char1"/>
    <w:rsid w:val="00A035E6"/>
    <w:rPr>
      <w:rFonts w:ascii="Arial" w:hAnsi="Arial" w:cs="Arial"/>
      <w:b/>
      <w:bCs/>
      <w:kern w:val="32"/>
      <w:sz w:val="24"/>
      <w:szCs w:val="24"/>
      <w:lang w:val="en-US" w:eastAsia="en-US" w:bidi="ar-SA"/>
    </w:rPr>
  </w:style>
  <w:style w:type="character" w:customStyle="1" w:styleId="ReadUnderline">
    <w:name w:val="Read Underline"/>
    <w:rsid w:val="00A035E6"/>
    <w:rPr>
      <w:rFonts w:ascii="Arial" w:hAnsi="Arial"/>
      <w:b/>
      <w:sz w:val="18"/>
      <w:u w:val="thick"/>
    </w:rPr>
  </w:style>
  <w:style w:type="paragraph" w:customStyle="1" w:styleId="F4">
    <w:name w:val="F4"/>
    <w:basedOn w:val="Normal"/>
    <w:link w:val="F4Char"/>
    <w:qFormat/>
    <w:rsid w:val="00A035E6"/>
    <w:pPr>
      <w:ind w:left="288" w:right="288"/>
    </w:pPr>
    <w:rPr>
      <w:rFonts w:eastAsia="Times New Roman"/>
      <w:szCs w:val="20"/>
      <w:u w:val="single"/>
      <w14:ligatures w14:val="standardContextual"/>
    </w:rPr>
  </w:style>
  <w:style w:type="character" w:customStyle="1" w:styleId="F4Char">
    <w:name w:val="F4 Char"/>
    <w:link w:val="F4"/>
    <w:rsid w:val="00A035E6"/>
    <w:rPr>
      <w:rFonts w:ascii="Arial" w:eastAsia="Times New Roman" w:hAnsi="Arial" w:cs="Arial"/>
      <w:kern w:val="0"/>
      <w:sz w:val="16"/>
      <w:szCs w:val="20"/>
      <w:u w:val="single"/>
    </w:rPr>
  </w:style>
  <w:style w:type="paragraph" w:customStyle="1" w:styleId="StyleCARD">
    <w:name w:val="Style CARD +"/>
    <w:basedOn w:val="Normal"/>
    <w:link w:val="StyleCARDChar"/>
    <w:qFormat/>
    <w:rsid w:val="00A035E6"/>
    <w:pPr>
      <w:ind w:left="300" w:right="288"/>
    </w:pPr>
    <w:rPr>
      <w:rFonts w:eastAsia="Times New Roman"/>
      <w:szCs w:val="20"/>
      <w14:ligatures w14:val="standardContextual"/>
    </w:rPr>
  </w:style>
  <w:style w:type="character" w:customStyle="1" w:styleId="StyleCARDChar">
    <w:name w:val="Style CARD + Char"/>
    <w:link w:val="StyleCARD"/>
    <w:rsid w:val="00A035E6"/>
    <w:rPr>
      <w:rFonts w:ascii="Arial" w:eastAsia="Times New Roman" w:hAnsi="Arial" w:cs="Arial"/>
      <w:kern w:val="0"/>
      <w:sz w:val="16"/>
      <w:szCs w:val="20"/>
    </w:rPr>
  </w:style>
  <w:style w:type="character" w:customStyle="1" w:styleId="noiconheadline">
    <w:name w:val="noicon_headline"/>
    <w:rsid w:val="00A035E6"/>
  </w:style>
  <w:style w:type="paragraph" w:styleId="MacroText">
    <w:name w:val="macro"/>
    <w:link w:val="MacroTextChar"/>
    <w:rsid w:val="00A035E6"/>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kern w:val="0"/>
      <w:sz w:val="20"/>
      <w:szCs w:val="20"/>
    </w:rPr>
  </w:style>
  <w:style w:type="character" w:customStyle="1" w:styleId="MacroTextChar">
    <w:name w:val="Macro Text Char"/>
    <w:basedOn w:val="DefaultParagraphFont"/>
    <w:link w:val="MacroText"/>
    <w:rsid w:val="00A035E6"/>
    <w:rPr>
      <w:rFonts w:ascii="Courier New" w:eastAsia="Times New Roman" w:hAnsi="Courier New" w:cs="Courier New"/>
      <w:kern w:val="0"/>
      <w:sz w:val="20"/>
      <w:szCs w:val="20"/>
    </w:rPr>
  </w:style>
  <w:style w:type="character" w:customStyle="1" w:styleId="pp1">
    <w:name w:val="pp1"/>
    <w:rsid w:val="00A035E6"/>
    <w:rPr>
      <w:rFonts w:ascii="Times New Roman" w:hAnsi="Times New Roman" w:cs="Times New Roman" w:hint="default"/>
      <w:i w:val="0"/>
      <w:iCs w:val="0"/>
      <w:smallCaps w:val="0"/>
      <w:sz w:val="30"/>
      <w:szCs w:val="30"/>
    </w:rPr>
  </w:style>
  <w:style w:type="character" w:customStyle="1" w:styleId="prbodytext1">
    <w:name w:val="pr_bodytext1"/>
    <w:rsid w:val="00A035E6"/>
    <w:rPr>
      <w:rFonts w:ascii="Arial" w:hAnsi="Arial" w:cs="Arial" w:hint="default"/>
      <w:sz w:val="20"/>
      <w:szCs w:val="20"/>
    </w:rPr>
  </w:style>
  <w:style w:type="character" w:customStyle="1" w:styleId="marrontitulobig">
    <w:name w:val="marron_titulo_big"/>
    <w:rsid w:val="00A035E6"/>
  </w:style>
  <w:style w:type="character" w:customStyle="1" w:styleId="articlehead">
    <w:name w:val="articlehead"/>
    <w:rsid w:val="00A035E6"/>
  </w:style>
  <w:style w:type="character" w:customStyle="1" w:styleId="manchettebig2">
    <w:name w:val="manchettebig2"/>
    <w:rsid w:val="00A035E6"/>
  </w:style>
  <w:style w:type="character" w:customStyle="1" w:styleId="blue3">
    <w:name w:val="blue3"/>
    <w:rsid w:val="00A035E6"/>
  </w:style>
  <w:style w:type="paragraph" w:customStyle="1" w:styleId="issuedetails">
    <w:name w:val="issue_details"/>
    <w:basedOn w:val="Normal"/>
    <w:uiPriority w:val="99"/>
    <w:qFormat/>
    <w:rsid w:val="00A035E6"/>
    <w:pPr>
      <w:spacing w:before="100" w:beforeAutospacing="1" w:after="100" w:afterAutospacing="1"/>
    </w:pPr>
    <w:rPr>
      <w:rFonts w:eastAsia="Times New Roman"/>
      <w14:ligatures w14:val="standardContextual"/>
    </w:rPr>
  </w:style>
  <w:style w:type="character" w:customStyle="1" w:styleId="over-title">
    <w:name w:val="over-title"/>
    <w:rsid w:val="00A035E6"/>
  </w:style>
  <w:style w:type="character" w:customStyle="1" w:styleId="contentheader">
    <w:name w:val="contentheader"/>
    <w:rsid w:val="00A035E6"/>
  </w:style>
  <w:style w:type="paragraph" w:customStyle="1" w:styleId="TxBrp2">
    <w:name w:val="TxBr_p2"/>
    <w:basedOn w:val="Normal"/>
    <w:qFormat/>
    <w:rsid w:val="00A035E6"/>
    <w:pPr>
      <w:tabs>
        <w:tab w:val="left" w:pos="425"/>
      </w:tabs>
      <w:autoSpaceDE w:val="0"/>
      <w:autoSpaceDN w:val="0"/>
      <w:adjustRightInd w:val="0"/>
      <w:spacing w:line="232" w:lineRule="atLeast"/>
      <w:ind w:left="1015"/>
    </w:pPr>
    <w:rPr>
      <w:rFonts w:eastAsia="Times New Roman"/>
      <w14:ligatures w14:val="standardContextual"/>
    </w:rPr>
  </w:style>
  <w:style w:type="character" w:customStyle="1" w:styleId="Stylecites10ptNotBoldChar">
    <w:name w:val="Style cites + 10 pt Not Bold Char"/>
    <w:rsid w:val="00A035E6"/>
    <w:rPr>
      <w:rFonts w:eastAsia="SimSun"/>
      <w:szCs w:val="24"/>
      <w:lang w:val="en-US" w:eastAsia="zh-CN" w:bidi="ar-SA"/>
    </w:rPr>
  </w:style>
  <w:style w:type="character" w:customStyle="1" w:styleId="tagscharchar0">
    <w:name w:val="tagscharchar"/>
    <w:rsid w:val="00A035E6"/>
  </w:style>
  <w:style w:type="character" w:customStyle="1" w:styleId="FontStyle16">
    <w:name w:val="Font Style16"/>
    <w:uiPriority w:val="99"/>
    <w:rsid w:val="00A035E6"/>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A035E6"/>
    <w:pPr>
      <w:spacing w:before="100" w:beforeAutospacing="1" w:after="100" w:afterAutospacing="1"/>
    </w:pPr>
    <w:rPr>
      <w:rFonts w:eastAsia="Times New Roman"/>
      <w14:ligatures w14:val="standardContextual"/>
    </w:rPr>
  </w:style>
  <w:style w:type="character" w:customStyle="1" w:styleId="spanstyle">
    <w:name w:val="spanstyle"/>
    <w:rsid w:val="00A035E6"/>
  </w:style>
  <w:style w:type="paragraph" w:customStyle="1" w:styleId="tussenkop">
    <w:name w:val="tussenkop"/>
    <w:basedOn w:val="Normal"/>
    <w:uiPriority w:val="99"/>
    <w:qFormat/>
    <w:rsid w:val="00A035E6"/>
    <w:pPr>
      <w:spacing w:before="100" w:beforeAutospacing="1" w:after="100" w:afterAutospacing="1"/>
    </w:pPr>
    <w:rPr>
      <w:rFonts w:eastAsia="Times New Roman"/>
      <w14:ligatures w14:val="standardContextual"/>
    </w:rPr>
  </w:style>
  <w:style w:type="character" w:customStyle="1" w:styleId="docnumbertitle">
    <w:name w:val="doc_number_title"/>
    <w:basedOn w:val="DefaultParagraphFont"/>
    <w:rsid w:val="00A035E6"/>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A035E6"/>
    <w:rPr>
      <w:rFonts w:asciiTheme="minorHAnsi" w:hAnsiTheme="minorHAnsi" w:cstheme="minorBidi"/>
      <w:kern w:val="2"/>
      <w:sz w:val="24"/>
      <w:szCs w:val="24"/>
      <w:u w:val="single"/>
      <w14:ligatures w14:val="standardContextual"/>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A035E6"/>
    <w:rPr>
      <w:rFonts w:asciiTheme="minorHAnsi" w:hAnsiTheme="minorHAnsi" w:cstheme="minorBidi"/>
      <w:b/>
      <w:kern w:val="2"/>
      <w:sz w:val="24"/>
      <w:szCs w:val="24"/>
      <w:u w:val="single"/>
      <w14:ligatures w14:val="standardContextual"/>
    </w:rPr>
  </w:style>
  <w:style w:type="character" w:customStyle="1" w:styleId="MacroTextChar1">
    <w:name w:val="Macro Text Char1"/>
    <w:basedOn w:val="DefaultParagraphFont"/>
    <w:semiHidden/>
    <w:rsid w:val="00A035E6"/>
    <w:rPr>
      <w:rFonts w:ascii="Consolas" w:hAnsi="Consolas" w:cs="Consolas"/>
      <w:sz w:val="20"/>
      <w:szCs w:val="20"/>
    </w:rPr>
  </w:style>
  <w:style w:type="paragraph" w:customStyle="1" w:styleId="StyleHeading3BlockLatinBodyCalibri">
    <w:name w:val="Style Heading 3Block + (Latin) +Body (Calibri)"/>
    <w:basedOn w:val="Heading3"/>
    <w:qFormat/>
    <w:rsid w:val="00A035E6"/>
    <w:rPr>
      <w:caps/>
      <w14:ligatures w14:val="standardContextual"/>
    </w:rPr>
  </w:style>
  <w:style w:type="paragraph" w:customStyle="1" w:styleId="StyleHeading4Tagheading2Heading2Char2CharHeading2Char1">
    <w:name w:val="Style Heading 4Tagheading 2Heading 2 Char2 CharHeading 2 Char1 ..."/>
    <w:basedOn w:val="Heading4"/>
    <w:qFormat/>
    <w:rsid w:val="00A035E6"/>
    <w:rPr>
      <w:iCs w:val="0"/>
      <w14:ligatures w14:val="standardContextual"/>
    </w:rPr>
  </w:style>
  <w:style w:type="character" w:customStyle="1" w:styleId="StyleStyleBoldUnderlineIntenseEmphasisUnderlineStyleapple-s1">
    <w:name w:val="Style Style Bold UnderlineIntense EmphasisUnderlineStyleapple-s...1"/>
    <w:basedOn w:val="DefaultParagraphFont"/>
    <w:rsid w:val="00A035E6"/>
    <w:rPr>
      <w:rFonts w:ascii="Garamond" w:hAnsi="Garamond"/>
      <w:b w:val="0"/>
      <w:bCs w:val="0"/>
      <w:sz w:val="24"/>
      <w:u w:val="single"/>
    </w:rPr>
  </w:style>
  <w:style w:type="paragraph" w:customStyle="1" w:styleId="HeaderCharCharCharCharCharCharCharCha">
    <w:name w:val="Header Char Char Char Char Char Char Char Cha"/>
    <w:aliases w:val="Char Char Char Cha"/>
    <w:basedOn w:val="Normal"/>
    <w:qFormat/>
    <w:rsid w:val="00A035E6"/>
    <w:pPr>
      <w:spacing w:before="100" w:beforeAutospacing="1" w:after="100" w:afterAutospacing="1"/>
    </w:pPr>
    <w:rPr>
      <w:rFonts w:eastAsia="Times New Roman"/>
      <w14:ligatures w14:val="standardContextual"/>
    </w:rPr>
  </w:style>
  <w:style w:type="paragraph" w:customStyle="1" w:styleId="10ptfont">
    <w:name w:val="10pt font"/>
    <w:basedOn w:val="Normal"/>
    <w:link w:val="10ptfontChar"/>
    <w:autoRedefine/>
    <w:qFormat/>
    <w:rsid w:val="00A035E6"/>
    <w:rPr>
      <w:rFonts w:eastAsia="Times New Roman"/>
      <w14:ligatures w14:val="standardContextual"/>
    </w:rPr>
  </w:style>
  <w:style w:type="character" w:customStyle="1" w:styleId="10ptfontChar">
    <w:name w:val="10pt font Char"/>
    <w:link w:val="10ptfont"/>
    <w:rsid w:val="00A035E6"/>
    <w:rPr>
      <w:rFonts w:ascii="Arial" w:eastAsia="Times New Roman" w:hAnsi="Arial" w:cs="Arial"/>
      <w:kern w:val="0"/>
      <w:sz w:val="16"/>
      <w:szCs w:val="22"/>
    </w:rPr>
  </w:style>
  <w:style w:type="character" w:customStyle="1" w:styleId="StyleIntenseReferenceGaramond">
    <w:name w:val="Style Intense Reference + Garamond"/>
    <w:rsid w:val="00A035E6"/>
    <w:rPr>
      <w:rFonts w:ascii="Garamond" w:hAnsi="Garamond"/>
      <w:bCs/>
      <w:color w:val="auto"/>
      <w:spacing w:val="5"/>
      <w:sz w:val="20"/>
      <w:u w:val="single"/>
    </w:rPr>
  </w:style>
  <w:style w:type="character" w:customStyle="1" w:styleId="StyleIntenseReferenceGaramondBold">
    <w:name w:val="Style Intense Reference + Garamond Bold"/>
    <w:rsid w:val="00A035E6"/>
    <w:rPr>
      <w:rFonts w:ascii="Garamond" w:hAnsi="Garamond"/>
      <w:b/>
      <w:bCs/>
      <w:color w:val="auto"/>
      <w:spacing w:val="5"/>
      <w:sz w:val="20"/>
      <w:u w:val="single"/>
    </w:rPr>
  </w:style>
  <w:style w:type="character" w:customStyle="1" w:styleId="newstime">
    <w:name w:val="newstime"/>
    <w:basedOn w:val="DefaultParagraphFont"/>
    <w:rsid w:val="00A035E6"/>
  </w:style>
  <w:style w:type="character" w:customStyle="1" w:styleId="StyleHeading2CharHeading2CharCharCharCharCharCharCharT">
    <w:name w:val="Style Heading 2 CharHeading 2 Char Char Char Char Char Char CharT..."/>
    <w:rsid w:val="00A035E6"/>
    <w:rPr>
      <w:rFonts w:ascii="Garamond" w:hAnsi="Garamond"/>
      <w:b/>
      <w:sz w:val="24"/>
      <w:szCs w:val="26"/>
      <w:bdr w:val="none" w:sz="0" w:space="0" w:color="auto"/>
      <w:shd w:val="clear" w:color="auto" w:fill="FFFF00"/>
    </w:rPr>
  </w:style>
  <w:style w:type="character" w:customStyle="1" w:styleId="ilad1">
    <w:name w:val="il_ad1"/>
    <w:rsid w:val="00A035E6"/>
    <w:rPr>
      <w:vanish/>
      <w:webHidden w:val="0"/>
      <w:color w:val="000000"/>
      <w:u w:val="single"/>
      <w:specVanish/>
    </w:rPr>
  </w:style>
  <w:style w:type="character" w:customStyle="1" w:styleId="Underline21">
    <w:name w:val="Underline 2"/>
    <w:basedOn w:val="DefaultParagraphFont"/>
    <w:uiPriority w:val="1"/>
    <w:qFormat/>
    <w:rsid w:val="00A035E6"/>
    <w:rPr>
      <w:b/>
      <w:u w:val="single"/>
    </w:rPr>
  </w:style>
  <w:style w:type="character" w:customStyle="1" w:styleId="tx">
    <w:name w:val="tx"/>
    <w:basedOn w:val="DefaultParagraphFont"/>
    <w:rsid w:val="00A035E6"/>
  </w:style>
  <w:style w:type="character" w:customStyle="1" w:styleId="oneclick-link">
    <w:name w:val="oneclick-link"/>
    <w:basedOn w:val="DefaultParagraphFont"/>
    <w:rsid w:val="00A035E6"/>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A035E6"/>
    <w:rPr>
      <w14:ligatures w14:val="standardContextual"/>
    </w:rPr>
  </w:style>
  <w:style w:type="character" w:customStyle="1" w:styleId="tagChar31">
    <w:name w:val="tag Char3"/>
    <w:rsid w:val="00A035E6"/>
  </w:style>
  <w:style w:type="character" w:customStyle="1" w:styleId="ipa">
    <w:name w:val="ipa"/>
    <w:basedOn w:val="DefaultParagraphFont"/>
    <w:rsid w:val="00A035E6"/>
  </w:style>
  <w:style w:type="paragraph" w:styleId="Index1">
    <w:name w:val="index 1"/>
    <w:basedOn w:val="Normal"/>
    <w:next w:val="Normal"/>
    <w:autoRedefine/>
    <w:unhideWhenUsed/>
    <w:rsid w:val="00A035E6"/>
    <w:pPr>
      <w:ind w:left="220" w:hanging="220"/>
    </w:pPr>
    <w:rPr>
      <w14:ligatures w14:val="standardContextual"/>
    </w:rPr>
  </w:style>
  <w:style w:type="character" w:customStyle="1" w:styleId="cardunderlineChar0">
    <w:name w:val="card underline Char"/>
    <w:locked/>
    <w:rsid w:val="00A035E6"/>
  </w:style>
  <w:style w:type="paragraph" w:customStyle="1" w:styleId="cardunderline">
    <w:name w:val="card underline"/>
    <w:basedOn w:val="Normal"/>
    <w:next w:val="GAUnderline"/>
    <w:qFormat/>
    <w:rsid w:val="00A035E6"/>
    <w:rPr>
      <w14:ligatures w14:val="standardContextual"/>
    </w:rPr>
  </w:style>
  <w:style w:type="paragraph" w:customStyle="1" w:styleId="post-subtitle">
    <w:name w:val="post-subtitle"/>
    <w:basedOn w:val="Normal"/>
    <w:qFormat/>
    <w:rsid w:val="00A035E6"/>
    <w:rPr>
      <w14:ligatures w14:val="standardContextual"/>
    </w:rPr>
  </w:style>
  <w:style w:type="paragraph" w:customStyle="1" w:styleId="tagline1">
    <w:name w:val="tagline"/>
    <w:basedOn w:val="Normal"/>
    <w:next w:val="cardCharCharCharCharChar"/>
    <w:qFormat/>
    <w:rsid w:val="00A035E6"/>
    <w:rPr>
      <w14:ligatures w14:val="standardContextual"/>
    </w:rPr>
  </w:style>
  <w:style w:type="paragraph" w:customStyle="1" w:styleId="TOCHeading1">
    <w:name w:val="TOC Heading1"/>
    <w:basedOn w:val="Heading1"/>
    <w:next w:val="Normal"/>
    <w:uiPriority w:val="39"/>
    <w:qFormat/>
    <w:rsid w:val="00A035E6"/>
    <w:rPr>
      <w:bCs/>
      <w:caps/>
      <w14:ligatures w14:val="standardContextual"/>
    </w:rPr>
  </w:style>
  <w:style w:type="paragraph" w:customStyle="1" w:styleId="NoteLevel11">
    <w:name w:val="Note Level 11"/>
    <w:basedOn w:val="Normal"/>
    <w:next w:val="HeaderFooter"/>
    <w:uiPriority w:val="99"/>
    <w:qFormat/>
    <w:rsid w:val="00A035E6"/>
    <w:rPr>
      <w14:ligatures w14:val="standardContextual"/>
    </w:rPr>
  </w:style>
  <w:style w:type="paragraph" w:customStyle="1" w:styleId="ReallySamllText">
    <w:name w:val="ReallySamllText"/>
    <w:basedOn w:val="Normal"/>
    <w:next w:val="CardTextUnderlined"/>
    <w:autoRedefine/>
    <w:qFormat/>
    <w:rsid w:val="00A035E6"/>
    <w:rPr>
      <w14:ligatures w14:val="standardContextual"/>
    </w:rPr>
  </w:style>
  <w:style w:type="paragraph" w:customStyle="1" w:styleId="NormalWeb3">
    <w:name w:val="Normal (Web)3"/>
    <w:basedOn w:val="Normal"/>
    <w:next w:val="CardTagCharChar"/>
    <w:qFormat/>
    <w:rsid w:val="00A035E6"/>
    <w:rPr>
      <w14:ligatures w14:val="standardContextual"/>
    </w:rPr>
  </w:style>
  <w:style w:type="paragraph" w:customStyle="1" w:styleId="cardCharCharCharCharChar">
    <w:name w:val="card Char Char Char Char Char"/>
    <w:basedOn w:val="Normal"/>
    <w:next w:val="fixed"/>
    <w:qFormat/>
    <w:rsid w:val="00A035E6"/>
    <w:rPr>
      <w14:ligatures w14:val="standardContextual"/>
    </w:rPr>
  </w:style>
  <w:style w:type="paragraph" w:customStyle="1" w:styleId="TagCiteChar4">
    <w:name w:val="Tag / Cite Char"/>
    <w:basedOn w:val="Normal"/>
    <w:next w:val="textonormal"/>
    <w:qFormat/>
    <w:rsid w:val="00A035E6"/>
    <w:rPr>
      <w14:ligatures w14:val="standardContextual"/>
    </w:rPr>
  </w:style>
  <w:style w:type="paragraph" w:customStyle="1" w:styleId="PageNumber2">
    <w:name w:val="Page Number2"/>
    <w:basedOn w:val="Normal"/>
    <w:next w:val="Normal"/>
    <w:qFormat/>
    <w:rsid w:val="00A035E6"/>
    <w:rPr>
      <w14:ligatures w14:val="standardContextual"/>
    </w:rPr>
  </w:style>
  <w:style w:type="paragraph" w:customStyle="1" w:styleId="HeaderFooter">
    <w:name w:val="Header &amp; Footer"/>
    <w:next w:val="ExecutiveSummarytext"/>
    <w:qFormat/>
    <w:rsid w:val="00A035E6"/>
    <w:pPr>
      <w:spacing w:after="200" w:line="276" w:lineRule="auto"/>
    </w:pPr>
    <w:rPr>
      <w:kern w:val="0"/>
      <w:sz w:val="22"/>
      <w:szCs w:val="22"/>
    </w:rPr>
  </w:style>
  <w:style w:type="paragraph" w:customStyle="1" w:styleId="CardTextSmall0">
    <w:name w:val="Card Text Small"/>
    <w:basedOn w:val="Normal"/>
    <w:qFormat/>
    <w:rsid w:val="00A035E6"/>
    <w:rPr>
      <w14:ligatures w14:val="standardContextual"/>
    </w:rPr>
  </w:style>
  <w:style w:type="paragraph" w:customStyle="1" w:styleId="HeaderDebate">
    <w:name w:val="Header Debate"/>
    <w:basedOn w:val="Normal"/>
    <w:next w:val="byline1"/>
    <w:qFormat/>
    <w:rsid w:val="00A035E6"/>
    <w:rPr>
      <w14:ligatures w14:val="standardContextual"/>
    </w:rPr>
  </w:style>
  <w:style w:type="paragraph" w:customStyle="1" w:styleId="NormalWeb1">
    <w:name w:val="Normal (Web)1"/>
    <w:basedOn w:val="Normal"/>
    <w:next w:val="PlaceholderText1"/>
    <w:qFormat/>
    <w:rsid w:val="00A035E6"/>
    <w:rPr>
      <w14:ligatures w14:val="standardContextual"/>
    </w:rPr>
  </w:style>
  <w:style w:type="paragraph" w:customStyle="1" w:styleId="CardTagCharChar">
    <w:name w:val="Card Tag Char Char"/>
    <w:basedOn w:val="Normal"/>
    <w:next w:val="NoteLevel31"/>
    <w:qFormat/>
    <w:rsid w:val="00A035E6"/>
    <w:rPr>
      <w14:ligatures w14:val="standardContextual"/>
    </w:rPr>
  </w:style>
  <w:style w:type="paragraph" w:customStyle="1" w:styleId="fixed">
    <w:name w:val="fixed"/>
    <w:basedOn w:val="Normal"/>
    <w:next w:val="NoteLevel41"/>
    <w:qFormat/>
    <w:rsid w:val="00A035E6"/>
    <w:rPr>
      <w14:ligatures w14:val="standardContextual"/>
    </w:rPr>
  </w:style>
  <w:style w:type="paragraph" w:customStyle="1" w:styleId="textonormal">
    <w:name w:val="textonormal"/>
    <w:basedOn w:val="Normal"/>
    <w:next w:val="NoteLevel51"/>
    <w:qFormat/>
    <w:rsid w:val="00A035E6"/>
    <w:rPr>
      <w14:ligatures w14:val="standardContextual"/>
    </w:rPr>
  </w:style>
  <w:style w:type="paragraph" w:customStyle="1" w:styleId="ExecutiveSummarytext">
    <w:name w:val="Executive Summary text"/>
    <w:basedOn w:val="Normal"/>
    <w:next w:val="Normal"/>
    <w:qFormat/>
    <w:rsid w:val="00A035E6"/>
    <w:rPr>
      <w14:ligatures w14:val="standardContextual"/>
    </w:rPr>
  </w:style>
  <w:style w:type="character" w:customStyle="1" w:styleId="NormalUnderlineChar1">
    <w:name w:val="Normal Underline Char1"/>
    <w:locked/>
    <w:rsid w:val="00A035E6"/>
  </w:style>
  <w:style w:type="paragraph" w:customStyle="1" w:styleId="byline1">
    <w:name w:val="byline1"/>
    <w:basedOn w:val="Normal"/>
    <w:qFormat/>
    <w:rsid w:val="00A035E6"/>
    <w:rPr>
      <w14:ligatures w14:val="standardContextual"/>
    </w:rPr>
  </w:style>
  <w:style w:type="paragraph" w:customStyle="1" w:styleId="PlaceholderText1">
    <w:name w:val="Placeholder Text1"/>
    <w:basedOn w:val="Normal"/>
    <w:next w:val="ImportantText"/>
    <w:qFormat/>
    <w:rsid w:val="00A035E6"/>
    <w:rPr>
      <w14:ligatures w14:val="standardContextual"/>
    </w:rPr>
  </w:style>
  <w:style w:type="paragraph" w:customStyle="1" w:styleId="NoteLevel31">
    <w:name w:val="Note Level 31"/>
    <w:basedOn w:val="Normal"/>
    <w:qFormat/>
    <w:rsid w:val="00A035E6"/>
    <w:rPr>
      <w14:ligatures w14:val="standardContextual"/>
    </w:rPr>
  </w:style>
  <w:style w:type="paragraph" w:customStyle="1" w:styleId="NoteLevel41">
    <w:name w:val="Note Level 41"/>
    <w:basedOn w:val="Normal"/>
    <w:next w:val="StyleBodyText11ptBlackUnderline"/>
    <w:qFormat/>
    <w:rsid w:val="00A035E6"/>
    <w:rPr>
      <w14:ligatures w14:val="standardContextual"/>
    </w:rPr>
  </w:style>
  <w:style w:type="paragraph" w:customStyle="1" w:styleId="NoteLevel51">
    <w:name w:val="Note Level 51"/>
    <w:basedOn w:val="Normal"/>
    <w:qFormat/>
    <w:rsid w:val="00A035E6"/>
    <w:rPr>
      <w14:ligatures w14:val="standardContextual"/>
    </w:rPr>
  </w:style>
  <w:style w:type="paragraph" w:customStyle="1" w:styleId="NoteLevel61">
    <w:name w:val="Note Level 61"/>
    <w:basedOn w:val="Normal"/>
    <w:next w:val="StyleBodyText11ptBoldBlack"/>
    <w:qFormat/>
    <w:rsid w:val="00A035E6"/>
    <w:rPr>
      <w14:ligatures w14:val="standardContextual"/>
    </w:rPr>
  </w:style>
  <w:style w:type="paragraph" w:customStyle="1" w:styleId="NoteLevel71">
    <w:name w:val="Note Level 71"/>
    <w:basedOn w:val="Normal"/>
    <w:qFormat/>
    <w:rsid w:val="00A035E6"/>
    <w:rPr>
      <w14:ligatures w14:val="standardContextual"/>
    </w:rPr>
  </w:style>
  <w:style w:type="paragraph" w:customStyle="1" w:styleId="NoteLevel81">
    <w:name w:val="Note Level 81"/>
    <w:basedOn w:val="Normal"/>
    <w:next w:val="StyletinyBold"/>
    <w:qFormat/>
    <w:rsid w:val="00A035E6"/>
    <w:rPr>
      <w14:ligatures w14:val="standardContextual"/>
    </w:rPr>
  </w:style>
  <w:style w:type="paragraph" w:customStyle="1" w:styleId="NoteLevel91">
    <w:name w:val="Note Level 91"/>
    <w:basedOn w:val="Normal"/>
    <w:qFormat/>
    <w:rsid w:val="00A035E6"/>
    <w:rPr>
      <w14:ligatures w14:val="standardContextual"/>
    </w:rPr>
  </w:style>
  <w:style w:type="character" w:customStyle="1" w:styleId="ImportantTextChar">
    <w:name w:val="Important Text Char"/>
    <w:locked/>
    <w:rsid w:val="00A035E6"/>
  </w:style>
  <w:style w:type="paragraph" w:customStyle="1" w:styleId="ImportantText">
    <w:name w:val="Important Text"/>
    <w:basedOn w:val="Normal"/>
    <w:next w:val="Normal"/>
    <w:qFormat/>
    <w:rsid w:val="00A035E6"/>
    <w:rPr>
      <w14:ligatures w14:val="standardContextual"/>
    </w:rPr>
  </w:style>
  <w:style w:type="character" w:customStyle="1" w:styleId="StyleBodyText11ptBlackUnderlineChar">
    <w:name w:val="Style Body Text + 11 pt Black Underline Char"/>
    <w:locked/>
    <w:rsid w:val="00A035E6"/>
  </w:style>
  <w:style w:type="paragraph" w:customStyle="1" w:styleId="StyleBodyText11ptBlackUnderline">
    <w:name w:val="Style Body Text + 11 pt Black Underline"/>
    <w:basedOn w:val="Normal"/>
    <w:next w:val="ListContents"/>
    <w:qFormat/>
    <w:rsid w:val="00A035E6"/>
    <w:rPr>
      <w14:ligatures w14:val="standardContextual"/>
    </w:rPr>
  </w:style>
  <w:style w:type="character" w:customStyle="1" w:styleId="StyleBodyText11ptBoldBlackChar">
    <w:name w:val="Style Body Text + 11 pt Bold Black Char"/>
    <w:locked/>
    <w:rsid w:val="00A035E6"/>
  </w:style>
  <w:style w:type="paragraph" w:customStyle="1" w:styleId="StyleBodyText11ptBoldBlack">
    <w:name w:val="Style Body Text + 11 pt Bold Black"/>
    <w:basedOn w:val="Normal"/>
    <w:next w:val="StyleListContents11ptCustomColorRGB353132Underline"/>
    <w:qFormat/>
    <w:rsid w:val="00A035E6"/>
    <w:rPr>
      <w14:ligatures w14:val="standardContextual"/>
    </w:rPr>
  </w:style>
  <w:style w:type="character" w:customStyle="1" w:styleId="StyletinyBoldChar">
    <w:name w:val="Style tiny + Bold Char"/>
    <w:locked/>
    <w:rsid w:val="00A035E6"/>
  </w:style>
  <w:style w:type="paragraph" w:customStyle="1" w:styleId="StyletinyBold">
    <w:name w:val="Style tiny + Bold"/>
    <w:basedOn w:val="TagF3"/>
    <w:qFormat/>
    <w:rsid w:val="00A035E6"/>
    <w:pPr>
      <w:spacing w:line="276" w:lineRule="auto"/>
      <w:ind w:left="0" w:right="0"/>
      <w:contextualSpacing w:val="0"/>
    </w:pPr>
    <w:rPr>
      <w:rFonts w:asciiTheme="minorHAnsi" w:eastAsiaTheme="minorHAnsi" w:hAnsiTheme="minorHAnsi" w:cstheme="minorBidi"/>
      <w:b w:val="0"/>
      <w:bCs w:val="0"/>
      <w:sz w:val="22"/>
      <w:szCs w:val="22"/>
      <w14:ligatures w14:val="standardContextual"/>
    </w:rPr>
  </w:style>
  <w:style w:type="character" w:customStyle="1" w:styleId="Heading5SizeDownChar">
    <w:name w:val="Heading 5 Size Down Char"/>
    <w:locked/>
    <w:rsid w:val="00A035E6"/>
  </w:style>
  <w:style w:type="character" w:customStyle="1" w:styleId="Normal2BoldChar">
    <w:name w:val="Normal2 + Bold Char"/>
    <w:locked/>
    <w:rsid w:val="00A035E6"/>
  </w:style>
  <w:style w:type="paragraph" w:customStyle="1" w:styleId="Normal2Bold">
    <w:name w:val="Normal2 + Bold"/>
    <w:basedOn w:val="Normal"/>
    <w:next w:val="Unimportant"/>
    <w:qFormat/>
    <w:rsid w:val="00A035E6"/>
    <w:rPr>
      <w14:ligatures w14:val="standardContextual"/>
    </w:rPr>
  </w:style>
  <w:style w:type="character" w:customStyle="1" w:styleId="ListContentsChar">
    <w:name w:val="List Contents Char"/>
    <w:locked/>
    <w:rsid w:val="00A035E6"/>
  </w:style>
  <w:style w:type="paragraph" w:customStyle="1" w:styleId="ListContents">
    <w:name w:val="List Contents"/>
    <w:basedOn w:val="Normal"/>
    <w:next w:val="Ununderlined"/>
    <w:qFormat/>
    <w:rsid w:val="00A035E6"/>
    <w:rPr>
      <w14:ligatures w14:val="standardContextual"/>
    </w:rPr>
  </w:style>
  <w:style w:type="character" w:customStyle="1" w:styleId="StyleListContents11ptCustomColorRGB353132UnderlineChar">
    <w:name w:val="Style List Contents + 11 pt Custom Color(RGB(353132)) Underline Char"/>
    <w:locked/>
    <w:rsid w:val="00A035E6"/>
  </w:style>
  <w:style w:type="paragraph" w:customStyle="1" w:styleId="StyleListContents11ptCustomColorRGB353132Underline">
    <w:name w:val="Style List Contents + 11 pt Custom Color(RGB(353132)) Underline"/>
    <w:basedOn w:val="Ununderlined"/>
    <w:qFormat/>
    <w:rsid w:val="00A035E6"/>
    <w:pPr>
      <w:spacing w:after="0" w:line="240" w:lineRule="auto"/>
      <w:jc w:val="left"/>
    </w:pPr>
    <w:rPr>
      <w:rFonts w:ascii="Arial" w:eastAsiaTheme="minorHAnsi" w:hAnsi="Arial" w:cs="Arial"/>
      <w:sz w:val="20"/>
      <w:szCs w:val="22"/>
      <w14:ligatures w14:val="standardContextual"/>
    </w:rPr>
  </w:style>
  <w:style w:type="character" w:customStyle="1" w:styleId="UnimportantCharChar">
    <w:name w:val="Unimportant Char Char"/>
    <w:locked/>
    <w:rsid w:val="00A035E6"/>
  </w:style>
  <w:style w:type="paragraph" w:customStyle="1" w:styleId="Unimportant">
    <w:name w:val="Unimportant"/>
    <w:basedOn w:val="Normal"/>
    <w:next w:val="DebateCite"/>
    <w:qFormat/>
    <w:rsid w:val="00A035E6"/>
    <w:rPr>
      <w14:ligatures w14:val="standardContextual"/>
    </w:rPr>
  </w:style>
  <w:style w:type="paragraph" w:customStyle="1" w:styleId="StyleHeading1Justified">
    <w:name w:val="Style Heading 1 + Justified"/>
    <w:basedOn w:val="Normal"/>
    <w:next w:val="Normal"/>
    <w:qFormat/>
    <w:rsid w:val="00A035E6"/>
    <w:rPr>
      <w14:ligatures w14:val="standardContextual"/>
    </w:rPr>
  </w:style>
  <w:style w:type="paragraph" w:customStyle="1" w:styleId="textunderline0">
    <w:name w:val="text underline"/>
    <w:basedOn w:val="Normal"/>
    <w:next w:val="Heading4Cite"/>
    <w:autoRedefine/>
    <w:qFormat/>
    <w:rsid w:val="00A035E6"/>
    <w:rPr>
      <w14:ligatures w14:val="standardContextual"/>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A035E6"/>
  </w:style>
  <w:style w:type="paragraph" w:customStyle="1" w:styleId="DebateCite">
    <w:name w:val="Debate Cite"/>
    <w:basedOn w:val="Normal"/>
    <w:next w:val="Normaltag"/>
    <w:autoRedefine/>
    <w:qFormat/>
    <w:rsid w:val="00A035E6"/>
    <w:rPr>
      <w14:ligatures w14:val="standardContextual"/>
    </w:rPr>
  </w:style>
  <w:style w:type="paragraph" w:customStyle="1" w:styleId="PreformattedText">
    <w:name w:val="Preformatted Text"/>
    <w:basedOn w:val="Normal"/>
    <w:next w:val="Cardnon-underlined"/>
    <w:qFormat/>
    <w:rsid w:val="00A035E6"/>
    <w:rPr>
      <w14:ligatures w14:val="standardContextual"/>
    </w:rPr>
  </w:style>
  <w:style w:type="paragraph" w:customStyle="1" w:styleId="MaggieTag">
    <w:name w:val="MaggieTag"/>
    <w:basedOn w:val="Heading2"/>
    <w:next w:val="BlockTitle4"/>
    <w:qFormat/>
    <w:rsid w:val="00A035E6"/>
    <w:rPr>
      <w:bCs/>
      <w:caps/>
      <w14:ligatures w14:val="standardContextual"/>
    </w:rPr>
  </w:style>
  <w:style w:type="paragraph" w:customStyle="1" w:styleId="4">
    <w:name w:val="4"/>
    <w:basedOn w:val="Normal"/>
    <w:next w:val="DottedUnderline1"/>
    <w:qFormat/>
    <w:rsid w:val="00A035E6"/>
    <w:rPr>
      <w14:ligatures w14:val="standardContextual"/>
    </w:rPr>
  </w:style>
  <w:style w:type="paragraph" w:customStyle="1" w:styleId="BlockTitle4">
    <w:name w:val="%Block Title"/>
    <w:basedOn w:val="Heading1"/>
    <w:next w:val="PageNumber4"/>
    <w:qFormat/>
    <w:rsid w:val="00A035E6"/>
    <w:rPr>
      <w:bCs/>
      <w:caps/>
      <w14:ligatures w14:val="standardContextual"/>
    </w:rPr>
  </w:style>
  <w:style w:type="paragraph" w:customStyle="1" w:styleId="ThickUnderline">
    <w:name w:val="ThickUnderline"/>
    <w:qFormat/>
    <w:rsid w:val="00A035E6"/>
    <w:pPr>
      <w:spacing w:after="200" w:line="276" w:lineRule="auto"/>
    </w:pPr>
    <w:rPr>
      <w:kern w:val="0"/>
      <w:sz w:val="22"/>
      <w:szCs w:val="22"/>
    </w:rPr>
  </w:style>
  <w:style w:type="paragraph" w:customStyle="1" w:styleId="DottedUnderline1">
    <w:name w:val="DottedUnderline"/>
    <w:basedOn w:val="Normal"/>
    <w:qFormat/>
    <w:rsid w:val="00A035E6"/>
    <w:rPr>
      <w14:ligatures w14:val="standardContextual"/>
    </w:rPr>
  </w:style>
  <w:style w:type="character" w:customStyle="1" w:styleId="Card-UnderlineChar">
    <w:name w:val="Card-Underline Char"/>
    <w:locked/>
    <w:rsid w:val="00A035E6"/>
  </w:style>
  <w:style w:type="paragraph" w:customStyle="1" w:styleId="Card-Underline0">
    <w:name w:val="Card-Underline"/>
    <w:basedOn w:val="Normal"/>
    <w:next w:val="read"/>
    <w:qFormat/>
    <w:rsid w:val="00A035E6"/>
    <w:rPr>
      <w14:ligatures w14:val="standardContextual"/>
    </w:rPr>
  </w:style>
  <w:style w:type="paragraph" w:customStyle="1" w:styleId="PageNumber3">
    <w:name w:val="Page Number3"/>
    <w:basedOn w:val="Normal"/>
    <w:next w:val="Normal"/>
    <w:qFormat/>
    <w:rsid w:val="00A035E6"/>
    <w:rPr>
      <w14:ligatures w14:val="standardContextual"/>
    </w:rPr>
  </w:style>
  <w:style w:type="paragraph" w:customStyle="1" w:styleId="PageNumber4">
    <w:name w:val="Page Number4"/>
    <w:basedOn w:val="Normal"/>
    <w:next w:val="Normal"/>
    <w:qFormat/>
    <w:rsid w:val="00A035E6"/>
    <w:rPr>
      <w14:ligatures w14:val="standardContextual"/>
    </w:rPr>
  </w:style>
  <w:style w:type="paragraph" w:customStyle="1" w:styleId="PageNumber5">
    <w:name w:val="Page Number5"/>
    <w:basedOn w:val="Normal"/>
    <w:next w:val="Normal"/>
    <w:qFormat/>
    <w:rsid w:val="00A035E6"/>
    <w:rPr>
      <w14:ligatures w14:val="standardContextual"/>
    </w:rPr>
  </w:style>
  <w:style w:type="character" w:customStyle="1" w:styleId="CircleChar">
    <w:name w:val="Circle Char"/>
    <w:locked/>
    <w:rsid w:val="00A035E6"/>
  </w:style>
  <w:style w:type="paragraph" w:customStyle="1" w:styleId="PageNumber6">
    <w:name w:val="Page Number6"/>
    <w:basedOn w:val="Normal"/>
    <w:next w:val="Normal"/>
    <w:qFormat/>
    <w:rsid w:val="00A035E6"/>
    <w:rPr>
      <w14:ligatures w14:val="standardContextual"/>
    </w:rPr>
  </w:style>
  <w:style w:type="paragraph" w:customStyle="1" w:styleId="hn-byline">
    <w:name w:val="hn-byline"/>
    <w:basedOn w:val="Normal"/>
    <w:next w:val="bodyintro"/>
    <w:qFormat/>
    <w:rsid w:val="00A035E6"/>
    <w:rPr>
      <w14:ligatures w14:val="standardContextual"/>
    </w:rPr>
  </w:style>
  <w:style w:type="paragraph" w:customStyle="1" w:styleId="articleinfo">
    <w:name w:val="articleinfo"/>
    <w:basedOn w:val="Normal"/>
    <w:next w:val="indent"/>
    <w:qFormat/>
    <w:rsid w:val="00A035E6"/>
    <w:rPr>
      <w14:ligatures w14:val="standardContextual"/>
    </w:rPr>
  </w:style>
  <w:style w:type="character" w:customStyle="1" w:styleId="StyleStyle16ptChar">
    <w:name w:val="Style Style1 + 6 pt Char"/>
    <w:locked/>
    <w:rsid w:val="00A035E6"/>
  </w:style>
  <w:style w:type="paragraph" w:customStyle="1" w:styleId="StyleStyle16pt">
    <w:name w:val="Style Style1 + 6 pt"/>
    <w:basedOn w:val="Normal"/>
    <w:qFormat/>
    <w:rsid w:val="00A035E6"/>
    <w:rPr>
      <w14:ligatures w14:val="standardContextual"/>
    </w:rPr>
  </w:style>
  <w:style w:type="paragraph" w:customStyle="1" w:styleId="PageNumber7">
    <w:name w:val="Page Number7"/>
    <w:basedOn w:val="Normal"/>
    <w:next w:val="Normal"/>
    <w:qFormat/>
    <w:rsid w:val="00A035E6"/>
    <w:rPr>
      <w14:ligatures w14:val="standardContextual"/>
    </w:rPr>
  </w:style>
  <w:style w:type="paragraph" w:customStyle="1" w:styleId="PageNumber8">
    <w:name w:val="Page Number8"/>
    <w:basedOn w:val="Normal"/>
    <w:next w:val="Normal"/>
    <w:qFormat/>
    <w:rsid w:val="00A035E6"/>
    <w:rPr>
      <w14:ligatures w14:val="standardContextual"/>
    </w:rPr>
  </w:style>
  <w:style w:type="character" w:customStyle="1" w:styleId="Style8ptChar">
    <w:name w:val="Style 8 pt Char"/>
    <w:rsid w:val="00A035E6"/>
  </w:style>
  <w:style w:type="character" w:customStyle="1" w:styleId="message-item">
    <w:name w:val="message-item"/>
    <w:rsid w:val="00A035E6"/>
  </w:style>
  <w:style w:type="character" w:customStyle="1" w:styleId="forenames">
    <w:name w:val="forenames"/>
    <w:rsid w:val="00A035E6"/>
  </w:style>
  <w:style w:type="character" w:customStyle="1" w:styleId="surname">
    <w:name w:val="surname"/>
    <w:rsid w:val="00A035E6"/>
  </w:style>
  <w:style w:type="character" w:customStyle="1" w:styleId="refpreview">
    <w:name w:val="refpreview"/>
    <w:rsid w:val="00A035E6"/>
  </w:style>
  <w:style w:type="character" w:customStyle="1" w:styleId="loose1">
    <w:name w:val="loose1"/>
    <w:rsid w:val="00A035E6"/>
  </w:style>
  <w:style w:type="character" w:customStyle="1" w:styleId="gsa">
    <w:name w:val="gs_a"/>
    <w:rsid w:val="00A035E6"/>
  </w:style>
  <w:style w:type="character" w:customStyle="1" w:styleId="mainarttitle">
    <w:name w:val="mainarttitle"/>
    <w:rsid w:val="00A035E6"/>
  </w:style>
  <w:style w:type="character" w:customStyle="1" w:styleId="mainartauthor">
    <w:name w:val="mainartauthor"/>
    <w:rsid w:val="00A035E6"/>
  </w:style>
  <w:style w:type="character" w:customStyle="1" w:styleId="mainartdate">
    <w:name w:val="mainartdate"/>
    <w:rsid w:val="00A035E6"/>
  </w:style>
  <w:style w:type="character" w:customStyle="1" w:styleId="gsggs">
    <w:name w:val="gs_ggs"/>
    <w:rsid w:val="00A035E6"/>
  </w:style>
  <w:style w:type="character" w:customStyle="1" w:styleId="ahead">
    <w:name w:val="a_head"/>
    <w:rsid w:val="00A035E6"/>
  </w:style>
  <w:style w:type="character" w:customStyle="1" w:styleId="docbody">
    <w:name w:val="docbody"/>
    <w:rsid w:val="00A035E6"/>
  </w:style>
  <w:style w:type="character" w:customStyle="1" w:styleId="bwxsm">
    <w:name w:val="b w xsm"/>
    <w:rsid w:val="00A035E6"/>
  </w:style>
  <w:style w:type="character" w:customStyle="1" w:styleId="fstd">
    <w:name w:val="f std"/>
    <w:rsid w:val="00A035E6"/>
  </w:style>
  <w:style w:type="character" w:customStyle="1" w:styleId="bio1">
    <w:name w:val="bio1"/>
    <w:rsid w:val="00A035E6"/>
  </w:style>
  <w:style w:type="character" w:customStyle="1" w:styleId="cardCharCharCharCharCharChar">
    <w:name w:val="card Char Char Char Char Char Char"/>
    <w:rsid w:val="00A035E6"/>
  </w:style>
  <w:style w:type="character" w:customStyle="1" w:styleId="Style24ptBoldUnderlineCenteredCharChar">
    <w:name w:val="Style 24 pt Bold Underline Centered Char Char"/>
    <w:rsid w:val="00A035E6"/>
  </w:style>
  <w:style w:type="character" w:customStyle="1" w:styleId="TagCiteCharChar0">
    <w:name w:val="Tag / Cite Char Char"/>
    <w:rsid w:val="00A035E6"/>
  </w:style>
  <w:style w:type="character" w:customStyle="1" w:styleId="CardTextUnderlinedCharChar">
    <w:name w:val="Card Text Underlined Char Char"/>
    <w:rsid w:val="00A035E6"/>
  </w:style>
  <w:style w:type="character" w:customStyle="1" w:styleId="CardTagCharCharChar">
    <w:name w:val="Card Tag Char Char Char"/>
    <w:rsid w:val="00A035E6"/>
  </w:style>
  <w:style w:type="character" w:customStyle="1" w:styleId="mainbody">
    <w:name w:val="mainbody"/>
    <w:basedOn w:val="DefaultParagraphFont"/>
    <w:rsid w:val="00A035E6"/>
  </w:style>
  <w:style w:type="character" w:customStyle="1" w:styleId="UnderlineStyleChar20">
    <w:name w:val="Underline Style Char2"/>
    <w:rsid w:val="00A035E6"/>
  </w:style>
  <w:style w:type="character" w:customStyle="1" w:styleId="t13">
    <w:name w:val="t13"/>
    <w:basedOn w:val="DefaultParagraphFont"/>
    <w:rsid w:val="00A035E6"/>
  </w:style>
  <w:style w:type="character" w:customStyle="1" w:styleId="CharChar17">
    <w:name w:val="Char Char17"/>
    <w:locked/>
    <w:rsid w:val="00A035E6"/>
  </w:style>
  <w:style w:type="character" w:customStyle="1" w:styleId="ilspan">
    <w:name w:val="il_span"/>
    <w:basedOn w:val="DefaultParagraphFont"/>
    <w:rsid w:val="00A035E6"/>
  </w:style>
  <w:style w:type="character" w:customStyle="1" w:styleId="leftidx1">
    <w:name w:val="leftidx1"/>
    <w:rsid w:val="00A035E6"/>
  </w:style>
  <w:style w:type="character" w:customStyle="1" w:styleId="blue1">
    <w:name w:val="blue1"/>
    <w:rsid w:val="00A035E6"/>
  </w:style>
  <w:style w:type="character" w:customStyle="1" w:styleId="author-link1">
    <w:name w:val="author-link1"/>
    <w:rsid w:val="00A035E6"/>
  </w:style>
  <w:style w:type="character" w:customStyle="1" w:styleId="black1">
    <w:name w:val="black1"/>
    <w:rsid w:val="00A035E6"/>
  </w:style>
  <w:style w:type="character" w:customStyle="1" w:styleId="StyleunderlinedCharBold">
    <w:name w:val="Style underlined Char + Bold"/>
    <w:rsid w:val="00A035E6"/>
  </w:style>
  <w:style w:type="character" w:customStyle="1" w:styleId="CardUnderline0">
    <w:name w:val="Card Underline"/>
    <w:rsid w:val="00A035E6"/>
  </w:style>
  <w:style w:type="character" w:customStyle="1" w:styleId="lingoregion">
    <w:name w:val="lingo_region"/>
    <w:basedOn w:val="DefaultParagraphFont"/>
    <w:rsid w:val="00A035E6"/>
  </w:style>
  <w:style w:type="character" w:customStyle="1" w:styleId="cite1">
    <w:name w:val="%cite"/>
    <w:rsid w:val="00A035E6"/>
  </w:style>
  <w:style w:type="character" w:customStyle="1" w:styleId="Emphasis21">
    <w:name w:val="%Emphasis2"/>
    <w:rsid w:val="00A035E6"/>
  </w:style>
  <w:style w:type="character" w:customStyle="1" w:styleId="AAAcite">
    <w:name w:val="AAAcite"/>
    <w:rsid w:val="00A035E6"/>
  </w:style>
  <w:style w:type="character" w:customStyle="1" w:styleId="tmplheaderlink">
    <w:name w:val="tmplheaderlink"/>
    <w:rsid w:val="00A035E6"/>
  </w:style>
  <w:style w:type="character" w:customStyle="1" w:styleId="StyleStyleUnderlineUnderlineStyleBoldUnderlineIntenseEmphas1">
    <w:name w:val="Style Style UnderlineUnderlineStyle Bold UnderlineIntense Emphas...1"/>
    <w:basedOn w:val="DefaultParagraphFont"/>
    <w:rsid w:val="00A035E6"/>
    <w:rPr>
      <w:b w:val="0"/>
      <w:sz w:val="24"/>
      <w:u w:val="single"/>
      <w:bdr w:val="none" w:sz="0" w:space="0" w:color="auto"/>
    </w:rPr>
  </w:style>
  <w:style w:type="character" w:customStyle="1" w:styleId="Bodytext116">
    <w:name w:val="Body text (11)"/>
    <w:rsid w:val="00A035E6"/>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A035E6"/>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A035E6"/>
  </w:style>
  <w:style w:type="paragraph" w:customStyle="1" w:styleId="StyleJustified">
    <w:name w:val="Style Justified"/>
    <w:basedOn w:val="Normal"/>
    <w:qFormat/>
    <w:rsid w:val="00A035E6"/>
    <w:rPr>
      <w:rFonts w:eastAsia="Times New Roman"/>
      <w:szCs w:val="20"/>
      <w14:ligatures w14:val="standardContextual"/>
    </w:rPr>
  </w:style>
  <w:style w:type="paragraph" w:customStyle="1" w:styleId="Style5">
    <w:name w:val="Style5"/>
    <w:basedOn w:val="Normal"/>
    <w:link w:val="Style5Char"/>
    <w:uiPriority w:val="99"/>
    <w:qFormat/>
    <w:rsid w:val="00A035E6"/>
    <w:pPr>
      <w:ind w:left="432" w:right="432"/>
      <w:jc w:val="both"/>
    </w:pPr>
    <w:rPr>
      <w:rFonts w:eastAsia="Times New Roman"/>
      <w14:ligatures w14:val="standardContextual"/>
    </w:rPr>
  </w:style>
  <w:style w:type="character" w:customStyle="1" w:styleId="Style5Char">
    <w:name w:val="Style5 Char"/>
    <w:link w:val="Style5"/>
    <w:uiPriority w:val="99"/>
    <w:rsid w:val="00A035E6"/>
    <w:rPr>
      <w:rFonts w:ascii="Arial" w:eastAsia="Times New Roman" w:hAnsi="Arial" w:cs="Arial"/>
      <w:kern w:val="0"/>
      <w:sz w:val="16"/>
      <w:szCs w:val="22"/>
    </w:rPr>
  </w:style>
  <w:style w:type="paragraph" w:customStyle="1" w:styleId="Style100">
    <w:name w:val="Style10"/>
    <w:basedOn w:val="Normal"/>
    <w:link w:val="Style10Char"/>
    <w:uiPriority w:val="99"/>
    <w:qFormat/>
    <w:rsid w:val="00A035E6"/>
    <w:pPr>
      <w:ind w:right="432"/>
    </w:pPr>
    <w:rPr>
      <w:rFonts w:eastAsia="Times New Roman"/>
      <w:b/>
      <w:sz w:val="24"/>
      <w14:ligatures w14:val="standardContextual"/>
    </w:rPr>
  </w:style>
  <w:style w:type="character" w:customStyle="1" w:styleId="Style10Char">
    <w:name w:val="Style10 Char"/>
    <w:link w:val="Style100"/>
    <w:uiPriority w:val="99"/>
    <w:rsid w:val="00A035E6"/>
    <w:rPr>
      <w:rFonts w:ascii="Arial" w:eastAsia="Times New Roman" w:hAnsi="Arial" w:cs="Arial"/>
      <w:b/>
      <w:kern w:val="0"/>
      <w:szCs w:val="22"/>
    </w:rPr>
  </w:style>
  <w:style w:type="character" w:customStyle="1" w:styleId="StyleStyleBoldUnderlineUnderlineapple-style-span6ptBoldK">
    <w:name w:val="Style Style Bold UnderlineUnderlineapple-style-span + 6 ptBoldK..."/>
    <w:basedOn w:val="DefaultParagraphFont"/>
    <w:rsid w:val="00A035E6"/>
    <w:rPr>
      <w:b w:val="0"/>
      <w:bCs w:val="0"/>
      <w:sz w:val="22"/>
      <w:u w:val="single"/>
      <w:bdr w:val="none" w:sz="0" w:space="0" w:color="auto"/>
    </w:rPr>
  </w:style>
  <w:style w:type="paragraph" w:customStyle="1" w:styleId="UnderlinedEv">
    <w:name w:val="Underlined Ev"/>
    <w:basedOn w:val="Normal"/>
    <w:next w:val="Normal"/>
    <w:link w:val="UnderlinedEvChar"/>
    <w:qFormat/>
    <w:rsid w:val="00A035E6"/>
    <w:rPr>
      <w:rFonts w:ascii="Times New Roman" w:eastAsia="Times New Roman" w:hAnsi="Times New Roman" w:cstheme="minorBidi"/>
      <w:kern w:val="2"/>
      <w:sz w:val="24"/>
      <w:szCs w:val="24"/>
      <w:u w:val="single"/>
      <w14:ligatures w14:val="standardContextual"/>
    </w:rPr>
  </w:style>
  <w:style w:type="character" w:customStyle="1" w:styleId="StyleUnderlineBorderSinglesolidlineAuto225ptLine">
    <w:name w:val="Style Underline Border: : (Single solid line Auto  2.25 pt Line ..."/>
    <w:basedOn w:val="DefaultParagraphFont"/>
    <w:rsid w:val="00A035E6"/>
    <w:rPr>
      <w:u w:val="single"/>
      <w:bdr w:val="none" w:sz="0" w:space="0" w:color="auto"/>
    </w:rPr>
  </w:style>
  <w:style w:type="character" w:customStyle="1" w:styleId="pagination0">
    <w:name w:val="pagination"/>
    <w:basedOn w:val="DefaultParagraphFont"/>
    <w:rsid w:val="00A035E6"/>
  </w:style>
  <w:style w:type="character" w:customStyle="1" w:styleId="doi">
    <w:name w:val="doi"/>
    <w:basedOn w:val="DefaultParagraphFont"/>
    <w:rsid w:val="00A035E6"/>
  </w:style>
  <w:style w:type="character" w:customStyle="1" w:styleId="bodycontents">
    <w:name w:val="bodycontents"/>
    <w:basedOn w:val="DefaultParagraphFont"/>
    <w:rsid w:val="00A035E6"/>
  </w:style>
  <w:style w:type="character" w:customStyle="1" w:styleId="comma">
    <w:name w:val="comma"/>
    <w:basedOn w:val="DefaultParagraphFont"/>
    <w:rsid w:val="00A035E6"/>
  </w:style>
  <w:style w:type="character" w:customStyle="1" w:styleId="pad5right">
    <w:name w:val="pad5right"/>
    <w:basedOn w:val="DefaultParagraphFont"/>
    <w:rsid w:val="00A035E6"/>
  </w:style>
  <w:style w:type="character" w:customStyle="1" w:styleId="divider">
    <w:name w:val="divider"/>
    <w:basedOn w:val="DefaultParagraphFont"/>
    <w:rsid w:val="00A035E6"/>
  </w:style>
  <w:style w:type="character" w:customStyle="1" w:styleId="blogdate">
    <w:name w:val="blogdate"/>
    <w:basedOn w:val="DefaultParagraphFont"/>
    <w:rsid w:val="00A035E6"/>
  </w:style>
  <w:style w:type="character" w:customStyle="1" w:styleId="dot">
    <w:name w:val="dot"/>
    <w:basedOn w:val="DefaultParagraphFont"/>
    <w:rsid w:val="00A035E6"/>
  </w:style>
  <w:style w:type="character" w:customStyle="1" w:styleId="hn-date">
    <w:name w:val="hn-date"/>
    <w:basedOn w:val="DefaultParagraphFont"/>
    <w:rsid w:val="00A035E6"/>
  </w:style>
  <w:style w:type="character" w:customStyle="1" w:styleId="location">
    <w:name w:val="location"/>
    <w:basedOn w:val="DefaultParagraphFont"/>
    <w:rsid w:val="00A035E6"/>
  </w:style>
  <w:style w:type="character" w:customStyle="1" w:styleId="dropcap-letter">
    <w:name w:val="dropcap-letter"/>
    <w:basedOn w:val="DefaultParagraphFont"/>
    <w:rsid w:val="00A035E6"/>
  </w:style>
  <w:style w:type="character" w:customStyle="1" w:styleId="offscreen">
    <w:name w:val="offscreen"/>
    <w:basedOn w:val="DefaultParagraphFont"/>
    <w:rsid w:val="00A035E6"/>
  </w:style>
  <w:style w:type="character" w:customStyle="1" w:styleId="linked-in">
    <w:name w:val="linked-in"/>
    <w:basedOn w:val="DefaultParagraphFont"/>
    <w:rsid w:val="00A035E6"/>
  </w:style>
  <w:style w:type="character" w:customStyle="1" w:styleId="divs">
    <w:name w:val="divs"/>
    <w:basedOn w:val="DefaultParagraphFont"/>
    <w:rsid w:val="00A035E6"/>
  </w:style>
  <w:style w:type="character" w:customStyle="1" w:styleId="h4">
    <w:name w:val="h4"/>
    <w:rsid w:val="00A035E6"/>
  </w:style>
  <w:style w:type="character" w:customStyle="1" w:styleId="postheader">
    <w:name w:val="postheader"/>
    <w:basedOn w:val="DefaultParagraphFont"/>
    <w:rsid w:val="00A035E6"/>
  </w:style>
  <w:style w:type="numbering" w:customStyle="1" w:styleId="1ai10">
    <w:name w:val="1 / a / i1"/>
    <w:rsid w:val="00A035E6"/>
    <w:pPr>
      <w:numPr>
        <w:numId w:val="21"/>
      </w:numPr>
    </w:pPr>
  </w:style>
  <w:style w:type="numbering" w:styleId="1ai0">
    <w:name w:val="Outline List 1"/>
    <w:basedOn w:val="NoList"/>
    <w:unhideWhenUsed/>
    <w:rsid w:val="00A035E6"/>
  </w:style>
  <w:style w:type="paragraph" w:styleId="Index2">
    <w:name w:val="index 2"/>
    <w:basedOn w:val="Normal"/>
    <w:next w:val="Normal"/>
    <w:autoRedefine/>
    <w:rsid w:val="00A035E6"/>
    <w:pPr>
      <w:spacing w:after="200" w:line="276" w:lineRule="auto"/>
      <w:ind w:left="400" w:hanging="200"/>
    </w:pPr>
    <w:rPr>
      <w:bCs/>
      <w14:ligatures w14:val="standardContextual"/>
    </w:rPr>
  </w:style>
  <w:style w:type="paragraph" w:styleId="Index3">
    <w:name w:val="index 3"/>
    <w:basedOn w:val="Normal"/>
    <w:next w:val="Normal"/>
    <w:autoRedefine/>
    <w:rsid w:val="00A035E6"/>
    <w:pPr>
      <w:spacing w:after="200" w:line="276" w:lineRule="auto"/>
      <w:ind w:left="600" w:hanging="200"/>
    </w:pPr>
    <w:rPr>
      <w:bCs/>
      <w14:ligatures w14:val="standardContextual"/>
    </w:rPr>
  </w:style>
  <w:style w:type="paragraph" w:styleId="Index4">
    <w:name w:val="index 4"/>
    <w:basedOn w:val="Normal"/>
    <w:next w:val="Normal"/>
    <w:autoRedefine/>
    <w:rsid w:val="00A035E6"/>
    <w:pPr>
      <w:spacing w:after="200" w:line="276" w:lineRule="auto"/>
      <w:ind w:left="800" w:hanging="200"/>
    </w:pPr>
    <w:rPr>
      <w:bCs/>
      <w14:ligatures w14:val="standardContextual"/>
    </w:rPr>
  </w:style>
  <w:style w:type="paragraph" w:styleId="Index5">
    <w:name w:val="index 5"/>
    <w:basedOn w:val="Normal"/>
    <w:next w:val="Normal"/>
    <w:autoRedefine/>
    <w:rsid w:val="00A035E6"/>
    <w:pPr>
      <w:spacing w:after="200" w:line="276" w:lineRule="auto"/>
      <w:ind w:left="1000" w:hanging="200"/>
    </w:pPr>
    <w:rPr>
      <w:bCs/>
      <w14:ligatures w14:val="standardContextual"/>
    </w:rPr>
  </w:style>
  <w:style w:type="paragraph" w:styleId="Index6">
    <w:name w:val="index 6"/>
    <w:basedOn w:val="Normal"/>
    <w:next w:val="Normal"/>
    <w:autoRedefine/>
    <w:rsid w:val="00A035E6"/>
    <w:pPr>
      <w:spacing w:after="200" w:line="276" w:lineRule="auto"/>
      <w:ind w:left="1200" w:hanging="200"/>
    </w:pPr>
    <w:rPr>
      <w:bCs/>
      <w14:ligatures w14:val="standardContextual"/>
    </w:rPr>
  </w:style>
  <w:style w:type="paragraph" w:styleId="Index7">
    <w:name w:val="index 7"/>
    <w:basedOn w:val="Normal"/>
    <w:next w:val="Normal"/>
    <w:autoRedefine/>
    <w:rsid w:val="00A035E6"/>
    <w:pPr>
      <w:spacing w:after="200" w:line="276" w:lineRule="auto"/>
      <w:ind w:left="1400" w:hanging="200"/>
    </w:pPr>
    <w:rPr>
      <w:bCs/>
      <w14:ligatures w14:val="standardContextual"/>
    </w:rPr>
  </w:style>
  <w:style w:type="paragraph" w:styleId="Index8">
    <w:name w:val="index 8"/>
    <w:basedOn w:val="Normal"/>
    <w:next w:val="Normal"/>
    <w:autoRedefine/>
    <w:rsid w:val="00A035E6"/>
    <w:pPr>
      <w:spacing w:after="200" w:line="276" w:lineRule="auto"/>
      <w:ind w:left="1600" w:hanging="200"/>
    </w:pPr>
    <w:rPr>
      <w:bCs/>
      <w14:ligatures w14:val="standardContextual"/>
    </w:rPr>
  </w:style>
  <w:style w:type="paragraph" w:styleId="Index9">
    <w:name w:val="index 9"/>
    <w:basedOn w:val="Normal"/>
    <w:next w:val="Normal"/>
    <w:autoRedefine/>
    <w:rsid w:val="00A035E6"/>
    <w:pPr>
      <w:spacing w:after="200" w:line="276" w:lineRule="auto"/>
      <w:ind w:left="1800" w:hanging="200"/>
    </w:pPr>
    <w:rPr>
      <w:bCs/>
      <w14:ligatures w14:val="standardContextual"/>
    </w:rPr>
  </w:style>
  <w:style w:type="paragraph" w:styleId="IndexHeading">
    <w:name w:val="index heading"/>
    <w:basedOn w:val="Normal"/>
    <w:next w:val="Index1"/>
    <w:rsid w:val="00A035E6"/>
    <w:pPr>
      <w:spacing w:after="200" w:line="276" w:lineRule="auto"/>
    </w:pPr>
    <w:rPr>
      <w:bCs/>
      <w14:ligatures w14:val="standardContextual"/>
    </w:rPr>
  </w:style>
  <w:style w:type="numbering" w:customStyle="1" w:styleId="NoList8">
    <w:name w:val="No List8"/>
    <w:next w:val="NoList"/>
    <w:semiHidden/>
    <w:unhideWhenUsed/>
    <w:rsid w:val="00A035E6"/>
  </w:style>
  <w:style w:type="numbering" w:customStyle="1" w:styleId="NoList9">
    <w:name w:val="No List9"/>
    <w:next w:val="NoList"/>
    <w:semiHidden/>
    <w:unhideWhenUsed/>
    <w:rsid w:val="00A035E6"/>
  </w:style>
  <w:style w:type="numbering" w:customStyle="1" w:styleId="NoList10">
    <w:name w:val="No List10"/>
    <w:next w:val="NoList"/>
    <w:semiHidden/>
    <w:unhideWhenUsed/>
    <w:rsid w:val="00A035E6"/>
  </w:style>
  <w:style w:type="numbering" w:customStyle="1" w:styleId="NoList13">
    <w:name w:val="No List13"/>
    <w:next w:val="NoList"/>
    <w:semiHidden/>
    <w:unhideWhenUsed/>
    <w:rsid w:val="00A035E6"/>
  </w:style>
  <w:style w:type="numbering" w:customStyle="1" w:styleId="NoList14">
    <w:name w:val="No List14"/>
    <w:next w:val="NoList"/>
    <w:semiHidden/>
    <w:unhideWhenUsed/>
    <w:rsid w:val="00A035E6"/>
  </w:style>
  <w:style w:type="numbering" w:customStyle="1" w:styleId="NoList15">
    <w:name w:val="No List15"/>
    <w:next w:val="NoList"/>
    <w:uiPriority w:val="99"/>
    <w:semiHidden/>
    <w:unhideWhenUsed/>
    <w:rsid w:val="00A035E6"/>
  </w:style>
  <w:style w:type="numbering" w:customStyle="1" w:styleId="NoList16">
    <w:name w:val="No List16"/>
    <w:next w:val="NoList"/>
    <w:uiPriority w:val="99"/>
    <w:semiHidden/>
    <w:unhideWhenUsed/>
    <w:rsid w:val="00A035E6"/>
  </w:style>
  <w:style w:type="numbering" w:customStyle="1" w:styleId="NoList17">
    <w:name w:val="No List17"/>
    <w:next w:val="NoList"/>
    <w:semiHidden/>
    <w:unhideWhenUsed/>
    <w:rsid w:val="00A035E6"/>
  </w:style>
  <w:style w:type="numbering" w:customStyle="1" w:styleId="NoList18">
    <w:name w:val="No List18"/>
    <w:next w:val="NoList"/>
    <w:uiPriority w:val="99"/>
    <w:semiHidden/>
    <w:unhideWhenUsed/>
    <w:rsid w:val="00A035E6"/>
  </w:style>
  <w:style w:type="numbering" w:customStyle="1" w:styleId="NoList19">
    <w:name w:val="No List19"/>
    <w:next w:val="NoList"/>
    <w:uiPriority w:val="99"/>
    <w:semiHidden/>
    <w:unhideWhenUsed/>
    <w:rsid w:val="00A035E6"/>
  </w:style>
  <w:style w:type="numbering" w:customStyle="1" w:styleId="NoList20">
    <w:name w:val="No List20"/>
    <w:next w:val="NoList"/>
    <w:semiHidden/>
    <w:unhideWhenUsed/>
    <w:rsid w:val="00A035E6"/>
  </w:style>
  <w:style w:type="numbering" w:customStyle="1" w:styleId="NoList31">
    <w:name w:val="No List31"/>
    <w:next w:val="NoList"/>
    <w:semiHidden/>
    <w:unhideWhenUsed/>
    <w:rsid w:val="00A035E6"/>
  </w:style>
  <w:style w:type="numbering" w:customStyle="1" w:styleId="NoList41">
    <w:name w:val="No List41"/>
    <w:next w:val="NoList"/>
    <w:semiHidden/>
    <w:unhideWhenUsed/>
    <w:rsid w:val="00A035E6"/>
  </w:style>
  <w:style w:type="numbering" w:customStyle="1" w:styleId="NoList51">
    <w:name w:val="No List51"/>
    <w:next w:val="NoList"/>
    <w:semiHidden/>
    <w:unhideWhenUsed/>
    <w:rsid w:val="00A035E6"/>
  </w:style>
  <w:style w:type="numbering" w:customStyle="1" w:styleId="NoList61">
    <w:name w:val="No List61"/>
    <w:next w:val="NoList"/>
    <w:semiHidden/>
    <w:unhideWhenUsed/>
    <w:rsid w:val="00A035E6"/>
  </w:style>
  <w:style w:type="numbering" w:customStyle="1" w:styleId="NoList71">
    <w:name w:val="No List71"/>
    <w:next w:val="NoList"/>
    <w:semiHidden/>
    <w:unhideWhenUsed/>
    <w:rsid w:val="00A035E6"/>
  </w:style>
  <w:style w:type="numbering" w:customStyle="1" w:styleId="NoList81">
    <w:name w:val="No List81"/>
    <w:next w:val="NoList"/>
    <w:semiHidden/>
    <w:unhideWhenUsed/>
    <w:rsid w:val="00A035E6"/>
  </w:style>
  <w:style w:type="numbering" w:customStyle="1" w:styleId="NoList91">
    <w:name w:val="No List91"/>
    <w:next w:val="NoList"/>
    <w:semiHidden/>
    <w:unhideWhenUsed/>
    <w:rsid w:val="00A035E6"/>
  </w:style>
  <w:style w:type="numbering" w:customStyle="1" w:styleId="NoList101">
    <w:name w:val="No List101"/>
    <w:next w:val="NoList"/>
    <w:uiPriority w:val="99"/>
    <w:semiHidden/>
    <w:unhideWhenUsed/>
    <w:rsid w:val="00A035E6"/>
  </w:style>
  <w:style w:type="numbering" w:customStyle="1" w:styleId="NoList121">
    <w:name w:val="No List121"/>
    <w:next w:val="NoList"/>
    <w:semiHidden/>
    <w:unhideWhenUsed/>
    <w:rsid w:val="00A035E6"/>
  </w:style>
  <w:style w:type="numbering" w:customStyle="1" w:styleId="NoList131">
    <w:name w:val="No List131"/>
    <w:next w:val="NoList"/>
    <w:semiHidden/>
    <w:unhideWhenUsed/>
    <w:rsid w:val="00A035E6"/>
  </w:style>
  <w:style w:type="numbering" w:customStyle="1" w:styleId="NoList141">
    <w:name w:val="No List141"/>
    <w:next w:val="NoList"/>
    <w:semiHidden/>
    <w:unhideWhenUsed/>
    <w:rsid w:val="00A035E6"/>
  </w:style>
  <w:style w:type="paragraph" w:customStyle="1" w:styleId="Quote20">
    <w:name w:val="Quote2"/>
    <w:basedOn w:val="Default"/>
    <w:next w:val="Default"/>
    <w:qFormat/>
    <w:rsid w:val="00A035E6"/>
    <w:pPr>
      <w:spacing w:after="0" w:line="240" w:lineRule="auto"/>
    </w:pPr>
    <w:rPr>
      <w:rFonts w:ascii="Times New Roman" w:eastAsia="Calibri" w:hAnsi="Times New Roman" w:cs="Times New Roman"/>
      <w:sz w:val="24"/>
      <w:szCs w:val="22"/>
      <w14:ligatures w14:val="standardContextual"/>
    </w:rPr>
  </w:style>
  <w:style w:type="numbering" w:customStyle="1" w:styleId="NoList22">
    <w:name w:val="No List22"/>
    <w:next w:val="NoList"/>
    <w:semiHidden/>
    <w:unhideWhenUsed/>
    <w:rsid w:val="00A035E6"/>
  </w:style>
  <w:style w:type="numbering" w:customStyle="1" w:styleId="NoList23">
    <w:name w:val="No List23"/>
    <w:next w:val="NoList"/>
    <w:semiHidden/>
    <w:unhideWhenUsed/>
    <w:rsid w:val="00A035E6"/>
  </w:style>
  <w:style w:type="numbering" w:customStyle="1" w:styleId="NoList24">
    <w:name w:val="No List24"/>
    <w:next w:val="NoList"/>
    <w:semiHidden/>
    <w:unhideWhenUsed/>
    <w:rsid w:val="00A035E6"/>
  </w:style>
  <w:style w:type="numbering" w:customStyle="1" w:styleId="NoList25">
    <w:name w:val="No List25"/>
    <w:next w:val="NoList"/>
    <w:semiHidden/>
    <w:unhideWhenUsed/>
    <w:rsid w:val="00A035E6"/>
  </w:style>
  <w:style w:type="character" w:customStyle="1" w:styleId="HighlightedUnderlineEmphasis">
    <w:name w:val="Highlighted Underline Emphasis"/>
    <w:rsid w:val="00A035E6"/>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A035E6"/>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A035E6"/>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A035E6"/>
    <w:rPr>
      <w:rFonts w:ascii="Georgia" w:hAnsi="Georgia"/>
      <w:u w:val="single"/>
    </w:rPr>
  </w:style>
  <w:style w:type="paragraph" w:customStyle="1" w:styleId="StyleCardsGeorgia12ptBoldThickunderlineBorderSin">
    <w:name w:val="Style Cards + Georgia 12 pt Bold Thick underline Border: : (Sin..."/>
    <w:basedOn w:val="Normal"/>
    <w:qFormat/>
    <w:rsid w:val="00A035E6"/>
    <w:pPr>
      <w:autoSpaceDE w:val="0"/>
      <w:autoSpaceDN w:val="0"/>
      <w:adjustRightInd w:val="0"/>
      <w:ind w:left="432" w:right="432"/>
      <w:jc w:val="both"/>
    </w:pPr>
    <w:rPr>
      <w:b/>
      <w:bCs/>
      <w:sz w:val="24"/>
      <w:szCs w:val="20"/>
      <w:u w:val="single"/>
      <w:bdr w:val="single" w:sz="4" w:space="0" w:color="auto"/>
      <w14:ligatures w14:val="standardContextual"/>
    </w:rPr>
  </w:style>
  <w:style w:type="character" w:customStyle="1" w:styleId="StyleGeorgia12ptThickunderline">
    <w:name w:val="Style Georgia 12 pt Thick underline"/>
    <w:basedOn w:val="DefaultParagraphFont"/>
    <w:rsid w:val="00A035E6"/>
    <w:rPr>
      <w:rFonts w:ascii="Georgia" w:hAnsi="Georgia"/>
      <w:sz w:val="24"/>
      <w:u w:val="single"/>
    </w:rPr>
  </w:style>
  <w:style w:type="paragraph" w:customStyle="1" w:styleId="StyleCardsGeorgia">
    <w:name w:val="Style Cards + Georgia"/>
    <w:basedOn w:val="Normal"/>
    <w:qFormat/>
    <w:rsid w:val="00A035E6"/>
    <w:pPr>
      <w:autoSpaceDE w:val="0"/>
      <w:autoSpaceDN w:val="0"/>
      <w:adjustRightInd w:val="0"/>
      <w:ind w:left="432" w:right="432"/>
    </w:pPr>
    <w:rPr>
      <w:szCs w:val="20"/>
      <w14:ligatures w14:val="standardContextual"/>
    </w:rPr>
  </w:style>
  <w:style w:type="paragraph" w:customStyle="1" w:styleId="StyleunderlinedLatinGeorgiaBoldThickunderlineBorder">
    <w:name w:val="Style underlined + (Latin) Georgia Bold Thick underline Border: ..."/>
    <w:qFormat/>
    <w:rsid w:val="00A035E6"/>
    <w:pPr>
      <w:spacing w:after="200" w:line="276" w:lineRule="auto"/>
      <w:contextualSpacing/>
    </w:pPr>
    <w:rPr>
      <w:rFonts w:eastAsia="Malgun Gothic"/>
      <w:b/>
      <w:bCs/>
      <w:kern w:val="0"/>
      <w:szCs w:val="22"/>
      <w:u w:val="single"/>
      <w:bdr w:val="single" w:sz="4" w:space="0" w:color="auto" w:frame="1"/>
    </w:rPr>
  </w:style>
  <w:style w:type="paragraph" w:customStyle="1" w:styleId="StyleunderlinedLatinGeorgiaThickunderline">
    <w:name w:val="Style underlined + (Latin) Georgia Thick underline"/>
    <w:qFormat/>
    <w:rsid w:val="00A035E6"/>
    <w:pPr>
      <w:spacing w:after="200" w:line="276" w:lineRule="auto"/>
      <w:contextualSpacing/>
    </w:pPr>
    <w:rPr>
      <w:rFonts w:eastAsia="Malgun Gothic"/>
      <w:kern w:val="0"/>
      <w:szCs w:val="22"/>
      <w:u w:val="single"/>
    </w:rPr>
  </w:style>
  <w:style w:type="character" w:customStyle="1" w:styleId="StyleStyleBoldUnderlineUnderlineIntenseEmphasis1apple-style-1">
    <w:name w:val="Style Style Bold UnderlineUnderlineIntense Emphasis1apple-style-...1"/>
    <w:basedOn w:val="DefaultParagraphFont"/>
    <w:rsid w:val="00A035E6"/>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A035E6"/>
    <w:rPr>
      <w:b w:val="0"/>
      <w:bCs w:val="0"/>
      <w:sz w:val="22"/>
      <w:u w:val="single"/>
      <w:bdr w:val="none" w:sz="0" w:space="0" w:color="auto"/>
    </w:rPr>
  </w:style>
  <w:style w:type="character" w:customStyle="1" w:styleId="cit-title">
    <w:name w:val="cit-title"/>
    <w:basedOn w:val="DefaultParagraphFont"/>
    <w:rsid w:val="00A035E6"/>
  </w:style>
  <w:style w:type="paragraph" w:customStyle="1" w:styleId="txttitle">
    <w:name w:val="txttitle"/>
    <w:basedOn w:val="Normal"/>
    <w:qFormat/>
    <w:rsid w:val="00A035E6"/>
    <w:pPr>
      <w:spacing w:before="100" w:beforeAutospacing="1" w:after="100" w:afterAutospacing="1"/>
    </w:pPr>
    <w:rPr>
      <w:sz w:val="24"/>
      <w14:ligatures w14:val="standardContextual"/>
    </w:rPr>
  </w:style>
  <w:style w:type="character" w:customStyle="1" w:styleId="z3988">
    <w:name w:val="z3988"/>
    <w:basedOn w:val="DefaultParagraphFont"/>
    <w:rsid w:val="00A035E6"/>
  </w:style>
  <w:style w:type="character" w:customStyle="1" w:styleId="nowrap">
    <w:name w:val="nowrap"/>
    <w:basedOn w:val="DefaultParagraphFont"/>
    <w:rsid w:val="00A035E6"/>
  </w:style>
  <w:style w:type="paragraph" w:customStyle="1" w:styleId="SmallCards">
    <w:name w:val="Small Cards"/>
    <w:basedOn w:val="Normal"/>
    <w:link w:val="SmallCardsChar"/>
    <w:autoRedefine/>
    <w:qFormat/>
    <w:rsid w:val="00A035E6"/>
    <w:rPr>
      <w:rFonts w:eastAsia="Times New Roman"/>
      <w:szCs w:val="20"/>
      <w14:ligatures w14:val="standardContextual"/>
    </w:rPr>
  </w:style>
  <w:style w:type="character" w:customStyle="1" w:styleId="freeaccess">
    <w:name w:val="freeaccess"/>
    <w:basedOn w:val="DefaultParagraphFont"/>
    <w:rsid w:val="00A035E6"/>
  </w:style>
  <w:style w:type="character" w:customStyle="1" w:styleId="BoxX2">
    <w:name w:val="BoxX2"/>
    <w:qFormat/>
    <w:rsid w:val="00A035E6"/>
    <w:rPr>
      <w:rFonts w:ascii="Times New Roman" w:hAnsi="Times New Roman"/>
      <w:b/>
      <w:sz w:val="22"/>
      <w:u w:val="single"/>
      <w:bdr w:val="single" w:sz="4" w:space="0" w:color="auto"/>
    </w:rPr>
  </w:style>
  <w:style w:type="paragraph" w:customStyle="1" w:styleId="StyleStyle49pt9">
    <w:name w:val="Style Style4 + 9 pt9"/>
    <w:basedOn w:val="Style4"/>
    <w:link w:val="StyleStyle49pt9Char"/>
    <w:qFormat/>
    <w:rsid w:val="00A035E6"/>
    <w:pPr>
      <w:spacing w:after="0" w:line="240" w:lineRule="auto"/>
    </w:pPr>
    <w:rPr>
      <w:rFonts w:ascii="Arial" w:eastAsia="SimSun" w:hAnsi="Arial" w:cs="Arial"/>
      <w:sz w:val="16"/>
      <w:szCs w:val="22"/>
      <w:lang w:eastAsia="zh-CN"/>
      <w14:ligatures w14:val="standardContextual"/>
    </w:rPr>
  </w:style>
  <w:style w:type="character" w:customStyle="1" w:styleId="StyleStyle49pt9Char">
    <w:name w:val="Style Style4 + 9 pt9 Char"/>
    <w:link w:val="StyleStyle49pt9"/>
    <w:rsid w:val="00A035E6"/>
    <w:rPr>
      <w:rFonts w:ascii="Arial" w:eastAsia="SimSun" w:hAnsi="Arial" w:cs="Arial"/>
      <w:kern w:val="0"/>
      <w:sz w:val="16"/>
      <w:szCs w:val="22"/>
      <w:u w:val="single"/>
      <w:lang w:eastAsia="zh-CN"/>
    </w:rPr>
  </w:style>
  <w:style w:type="paragraph" w:customStyle="1" w:styleId="DebateBlocking">
    <w:name w:val="DebateBlocking"/>
    <w:basedOn w:val="Normal"/>
    <w:next w:val="Nothing"/>
    <w:uiPriority w:val="99"/>
    <w:qFormat/>
    <w:rsid w:val="00A035E6"/>
    <w:rPr>
      <w14:ligatures w14:val="standardContextual"/>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A035E6"/>
    <w:rPr>
      <w14:ligatures w14:val="standardContextual"/>
    </w:rPr>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A035E6"/>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
    <w:basedOn w:val="Normal"/>
    <w:qFormat/>
    <w:rsid w:val="00A035E6"/>
    <w:pPr>
      <w:spacing w:before="100" w:beforeAutospacing="1" w:after="100" w:afterAutospacing="1"/>
    </w:pPr>
    <w:rPr>
      <w:rFonts w:eastAsia="Times New Roman"/>
      <w:sz w:val="24"/>
      <w14:ligatures w14:val="standardContextual"/>
    </w:rPr>
  </w:style>
  <w:style w:type="paragraph" w:customStyle="1" w:styleId="CiteLittle">
    <w:name w:val="Cite Little"/>
    <w:next w:val="Normal"/>
    <w:qFormat/>
    <w:rsid w:val="00A035E6"/>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A035E6"/>
    <w:rPr>
      <w:rFonts w:ascii="Times New Roman" w:eastAsia="MS Mincho" w:hAnsi="Times New Roman"/>
      <w:b/>
      <w:bCs/>
      <w:u w:val="thick"/>
    </w:rPr>
  </w:style>
  <w:style w:type="character" w:customStyle="1" w:styleId="StyleAsianMSMincho">
    <w:name w:val="Style (Asian) MS Mincho"/>
    <w:rsid w:val="00A035E6"/>
    <w:rPr>
      <w:rFonts w:ascii="Times New Roman" w:eastAsia="MS Mincho" w:hAnsi="Times New Roman"/>
      <w:u w:val="thick"/>
    </w:rPr>
  </w:style>
  <w:style w:type="paragraph" w:customStyle="1" w:styleId="docheader">
    <w:name w:val="doc header"/>
    <w:autoRedefine/>
    <w:qFormat/>
    <w:rsid w:val="00A035E6"/>
    <w:pPr>
      <w:spacing w:after="0" w:line="240" w:lineRule="auto"/>
    </w:pPr>
    <w:rPr>
      <w:rFonts w:ascii="Times New Roman" w:eastAsia="Malgun Gothic" w:hAnsi="Times New Roman" w:cs="Times New Roman"/>
      <w:b/>
      <w:kern w:val="0"/>
      <w:sz w:val="20"/>
    </w:rPr>
  </w:style>
  <w:style w:type="paragraph" w:customStyle="1" w:styleId="docfooter">
    <w:name w:val="doc footer"/>
    <w:autoRedefine/>
    <w:qFormat/>
    <w:rsid w:val="00A035E6"/>
    <w:pPr>
      <w:spacing w:after="0" w:line="240" w:lineRule="auto"/>
      <w:jc w:val="right"/>
    </w:pPr>
    <w:rPr>
      <w:rFonts w:ascii="Times New Roman" w:eastAsia="Malgun Gothic" w:hAnsi="Times New Roman" w:cs="Times New Roman"/>
      <w:b/>
      <w:kern w:val="0"/>
      <w:sz w:val="22"/>
    </w:rPr>
  </w:style>
  <w:style w:type="character" w:customStyle="1" w:styleId="crosslinkpopup">
    <w:name w:val="crosslinkpopup"/>
    <w:rsid w:val="00A035E6"/>
  </w:style>
  <w:style w:type="paragraph" w:customStyle="1" w:styleId="blocorganizer">
    <w:name w:val="bloc organizer"/>
    <w:basedOn w:val="Heading1"/>
    <w:next w:val="bloctitles"/>
    <w:link w:val="blocorganizerChar"/>
    <w:autoRedefine/>
    <w:qFormat/>
    <w:rsid w:val="00A035E6"/>
    <w:pPr>
      <w:keepNext w:val="0"/>
      <w:keepLines w:val="0"/>
      <w:pBdr>
        <w:top w:val="none" w:sz="0" w:space="0" w:color="auto"/>
        <w:left w:val="none" w:sz="0" w:space="0" w:color="auto"/>
        <w:bottom w:val="none" w:sz="0" w:space="0" w:color="auto"/>
        <w:right w:val="none" w:sz="0" w:space="0" w:color="auto"/>
      </w:pBdr>
    </w:pPr>
    <w:rPr>
      <w:rFonts w:eastAsia="Times New Roman" w:cs="Times New Roman"/>
      <w:bCs/>
      <w:caps/>
      <w:sz w:val="4"/>
      <w:u w:val="single"/>
      <w14:ligatures w14:val="standardContextual"/>
    </w:rPr>
  </w:style>
  <w:style w:type="character" w:customStyle="1" w:styleId="blocorganizerChar">
    <w:name w:val="bloc organizer Char"/>
    <w:link w:val="blocorganizer"/>
    <w:rsid w:val="00A035E6"/>
    <w:rPr>
      <w:rFonts w:ascii="Arial" w:eastAsia="Times New Roman" w:hAnsi="Arial" w:cs="Times New Roman"/>
      <w:b/>
      <w:bCs/>
      <w:caps/>
      <w:kern w:val="0"/>
      <w:sz w:val="4"/>
      <w:szCs w:val="32"/>
      <w:u w:val="single"/>
    </w:rPr>
  </w:style>
  <w:style w:type="character" w:customStyle="1" w:styleId="UnderlineBoldChar">
    <w:name w:val="Underline Bold Char"/>
    <w:locked/>
    <w:rsid w:val="00A035E6"/>
    <w:rPr>
      <w:rFonts w:ascii="Times New Roman" w:eastAsia="Times New Roman" w:hAnsi="Times New Roman" w:cs="Calibri"/>
      <w:b/>
      <w:sz w:val="24"/>
      <w:szCs w:val="20"/>
      <w:u w:val="single"/>
    </w:rPr>
  </w:style>
  <w:style w:type="character" w:customStyle="1" w:styleId="tagChar3">
    <w:name w:val="%tag Char"/>
    <w:link w:val="tag"/>
    <w:uiPriority w:val="99"/>
    <w:rsid w:val="00A035E6"/>
    <w:rPr>
      <w:rFonts w:ascii="Garamond" w:eastAsia="Calibri" w:hAnsi="Garamond" w:cs="Calibri"/>
      <w:bCs/>
      <w:kern w:val="0"/>
      <w:sz w:val="18"/>
      <w:szCs w:val="22"/>
      <w14:ligatures w14:val="none"/>
    </w:rPr>
  </w:style>
  <w:style w:type="character" w:customStyle="1" w:styleId="AAAcardChar">
    <w:name w:val="AAAcard Char"/>
    <w:link w:val="AAAcard"/>
    <w:uiPriority w:val="99"/>
    <w:rsid w:val="00A035E6"/>
    <w:rPr>
      <w:rFonts w:ascii="Calibri" w:eastAsia="Times New Roman" w:hAnsi="Calibri" w:cs="Calibri"/>
      <w:kern w:val="0"/>
      <w:sz w:val="22"/>
      <w:szCs w:val="22"/>
      <w14:ligatures w14:val="none"/>
    </w:rPr>
  </w:style>
  <w:style w:type="character" w:customStyle="1" w:styleId="underlineCharChar2">
    <w:name w:val="underline Char Char"/>
    <w:rsid w:val="00A035E6"/>
    <w:rPr>
      <w:rFonts w:ascii="Arial Narrow" w:eastAsia="Times New Roman" w:hAnsi="Arial Narrow" w:cs="Calibri"/>
      <w:sz w:val="24"/>
      <w:u w:val="single"/>
    </w:rPr>
  </w:style>
  <w:style w:type="paragraph" w:customStyle="1" w:styleId="tagstyle1">
    <w:name w:val="tagstyle"/>
    <w:basedOn w:val="Normal"/>
    <w:qFormat/>
    <w:rsid w:val="00A035E6"/>
    <w:pPr>
      <w:spacing w:before="100" w:beforeAutospacing="1" w:after="100" w:afterAutospacing="1"/>
    </w:pPr>
    <w:rPr>
      <w:rFonts w:eastAsia="Times New Roman"/>
      <w:sz w:val="24"/>
      <w14:ligatures w14:val="standardContextual"/>
    </w:rPr>
  </w:style>
  <w:style w:type="character" w:customStyle="1" w:styleId="newsstorytitle">
    <w:name w:val="news_story_title"/>
    <w:rsid w:val="00A035E6"/>
  </w:style>
  <w:style w:type="character" w:customStyle="1" w:styleId="yqlink">
    <w:name w:val="yqlink"/>
    <w:rsid w:val="00A035E6"/>
  </w:style>
  <w:style w:type="character" w:customStyle="1" w:styleId="clbody">
    <w:name w:val="clbody"/>
    <w:rsid w:val="00A035E6"/>
  </w:style>
  <w:style w:type="paragraph" w:customStyle="1" w:styleId="Analyticals">
    <w:name w:val="Analyticals"/>
    <w:basedOn w:val="Normal"/>
    <w:qFormat/>
    <w:rsid w:val="00A035E6"/>
    <w:rPr>
      <w:rFonts w:eastAsia="Times New Roman"/>
      <w:sz w:val="24"/>
      <w14:ligatures w14:val="standardContextual"/>
    </w:rPr>
  </w:style>
  <w:style w:type="character" w:customStyle="1" w:styleId="norm">
    <w:name w:val="norm"/>
    <w:rsid w:val="00A035E6"/>
  </w:style>
  <w:style w:type="character" w:customStyle="1" w:styleId="boldandunderlinecharcharcharcharcharcharcharcharcharcharcharcharcharcharcharchar0">
    <w:name w:val="boldandunderlinecharcharcharcharcharcharcharcharcharcharcharcharcharcharcharchar"/>
    <w:rsid w:val="00A035E6"/>
  </w:style>
  <w:style w:type="character" w:customStyle="1" w:styleId="underlinecharcharcharcharcharcharcharcharcharcharcharcharcharchar0">
    <w:name w:val="underlinecharcharcharcharcharcharcharcharcharcharcharcharcharchar"/>
    <w:rsid w:val="00A035E6"/>
  </w:style>
  <w:style w:type="character" w:customStyle="1" w:styleId="CharCharCharCharCharChar1Char">
    <w:name w:val="Char Char Char Char Char Char1 Char"/>
    <w:rsid w:val="00A035E6"/>
    <w:rPr>
      <w:rFonts w:ascii="Times New Roman" w:eastAsia="Times New Roman" w:hAnsi="Times New Roman" w:cs="Times New Roman"/>
      <w:b/>
      <w:sz w:val="24"/>
      <w:szCs w:val="24"/>
    </w:rPr>
  </w:style>
  <w:style w:type="character" w:customStyle="1" w:styleId="emphasis22">
    <w:name w:val="emphasis2"/>
    <w:rsid w:val="00A035E6"/>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A035E6"/>
    <w:rPr>
      <w:sz w:val="24"/>
      <w:szCs w:val="24"/>
      <w:lang w:val="en-US" w:eastAsia="en-US" w:bidi="ar-SA"/>
    </w:rPr>
  </w:style>
  <w:style w:type="character" w:customStyle="1" w:styleId="NewTag">
    <w:name w:val="NewTag"/>
    <w:uiPriority w:val="1"/>
    <w:qFormat/>
    <w:rsid w:val="00A035E6"/>
    <w:rPr>
      <w:rFonts w:ascii="Georgia" w:hAnsi="Georgia"/>
      <w:b/>
      <w:sz w:val="24"/>
    </w:rPr>
  </w:style>
  <w:style w:type="character" w:customStyle="1" w:styleId="searchtools-record-title">
    <w:name w:val="searchtools-record-title"/>
    <w:basedOn w:val="DefaultParagraphFont"/>
    <w:rsid w:val="00A035E6"/>
  </w:style>
  <w:style w:type="character" w:customStyle="1" w:styleId="rightside">
    <w:name w:val="rightside"/>
    <w:rsid w:val="00A035E6"/>
  </w:style>
  <w:style w:type="character" w:customStyle="1" w:styleId="flourish">
    <w:name w:val="flourish"/>
    <w:rsid w:val="00A035E6"/>
  </w:style>
  <w:style w:type="character" w:customStyle="1" w:styleId="style150">
    <w:name w:val="style150"/>
    <w:rsid w:val="00A035E6"/>
  </w:style>
  <w:style w:type="character" w:customStyle="1" w:styleId="head">
    <w:name w:val="head"/>
    <w:rsid w:val="00A035E6"/>
  </w:style>
  <w:style w:type="character" w:customStyle="1" w:styleId="titletxt">
    <w:name w:val="titletxt"/>
    <w:rsid w:val="00A035E6"/>
  </w:style>
  <w:style w:type="character" w:customStyle="1" w:styleId="colbcopy">
    <w:name w:val="colbcopy"/>
    <w:rsid w:val="00A035E6"/>
  </w:style>
  <w:style w:type="character" w:customStyle="1" w:styleId="hcard">
    <w:name w:val="hcard"/>
    <w:rsid w:val="00A035E6"/>
  </w:style>
  <w:style w:type="paragraph" w:customStyle="1" w:styleId="StylePlainTextTimesNewRomanBold">
    <w:name w:val="Style Plain Text + Times New Roman Bold"/>
    <w:basedOn w:val="PlainText"/>
    <w:qFormat/>
    <w:rsid w:val="00A035E6"/>
    <w:pPr>
      <w:spacing w:after="0" w:line="240" w:lineRule="auto"/>
    </w:pPr>
    <w:rPr>
      <w:rFonts w:ascii="Courier" w:eastAsia="Cambria" w:hAnsi="Courier" w:cs="Arial"/>
      <w:sz w:val="21"/>
      <w:szCs w:val="21"/>
      <w14:ligatures w14:val="standardContextual"/>
    </w:rPr>
  </w:style>
  <w:style w:type="paragraph" w:customStyle="1" w:styleId="hotroute2">
    <w:name w:val="hotroute"/>
    <w:basedOn w:val="Normal"/>
    <w:qFormat/>
    <w:rsid w:val="00A035E6"/>
    <w:pPr>
      <w:ind w:left="288"/>
    </w:pPr>
    <w:rPr>
      <w14:ligatures w14:val="standardContextual"/>
    </w:rPr>
  </w:style>
  <w:style w:type="paragraph" w:customStyle="1" w:styleId="DeleteAnalytics">
    <w:name w:val="Delete Analytics"/>
    <w:basedOn w:val="Heading4"/>
    <w:qFormat/>
    <w:rsid w:val="00A035E6"/>
    <w:rPr>
      <w:bCs/>
      <w:color w:val="800000"/>
      <w14:ligatures w14:val="standardContextual"/>
    </w:rPr>
  </w:style>
  <w:style w:type="paragraph" w:customStyle="1" w:styleId="ReallyFuckingSmall0">
    <w:name w:val="Really Fucking Small"/>
    <w:basedOn w:val="Normal"/>
    <w:link w:val="ReallyFuckingSmallChar0"/>
    <w:qFormat/>
    <w:rsid w:val="00A035E6"/>
    <w:pPr>
      <w:ind w:left="144"/>
    </w:pPr>
    <w:rPr>
      <w:rFonts w:eastAsia="Times New Roman"/>
      <w:sz w:val="12"/>
      <w14:ligatures w14:val="standardContextual"/>
    </w:rPr>
  </w:style>
  <w:style w:type="character" w:customStyle="1" w:styleId="ReallyFuckingSmallChar0">
    <w:name w:val="Really Fucking Small Char"/>
    <w:link w:val="ReallyFuckingSmall0"/>
    <w:rsid w:val="00A035E6"/>
    <w:rPr>
      <w:rFonts w:ascii="Arial" w:eastAsia="Times New Roman" w:hAnsi="Arial" w:cs="Arial"/>
      <w:kern w:val="0"/>
      <w:sz w:val="12"/>
      <w:szCs w:val="22"/>
    </w:rPr>
  </w:style>
  <w:style w:type="paragraph" w:customStyle="1" w:styleId="Boxempahsis">
    <w:name w:val="Box empahsis"/>
    <w:basedOn w:val="Normal"/>
    <w:link w:val="BoxempahsisChar"/>
    <w:qFormat/>
    <w:rsid w:val="00A035E6"/>
    <w:rPr>
      <w:rFonts w:ascii="Franklin Gothic Heavy" w:hAnsi="Franklin Gothic Heavy"/>
      <w:sz w:val="24"/>
      <w:u w:val="single"/>
      <w:bdr w:val="single" w:sz="4" w:space="0" w:color="auto"/>
      <w14:ligatures w14:val="standardContextual"/>
    </w:rPr>
  </w:style>
  <w:style w:type="character" w:customStyle="1" w:styleId="BoxempahsisChar">
    <w:name w:val="Box empahsis Char"/>
    <w:basedOn w:val="DefaultParagraphFont"/>
    <w:link w:val="Boxempahsis"/>
    <w:rsid w:val="00A035E6"/>
    <w:rPr>
      <w:rFonts w:ascii="Franklin Gothic Heavy" w:hAnsi="Franklin Gothic Heavy" w:cs="Arial"/>
      <w:kern w:val="0"/>
      <w:szCs w:val="22"/>
      <w:u w:val="single"/>
      <w:bdr w:val="single" w:sz="4" w:space="0" w:color="auto"/>
    </w:rPr>
  </w:style>
  <w:style w:type="character" w:customStyle="1" w:styleId="Qualified">
    <w:name w:val="Qualified"/>
    <w:rsid w:val="00A035E6"/>
    <w:rPr>
      <w:rFonts w:asciiTheme="majorHAnsi" w:hAnsiTheme="majorHAnsi"/>
      <w:b/>
      <w:bCs/>
      <w:sz w:val="16"/>
    </w:rPr>
  </w:style>
  <w:style w:type="character" w:customStyle="1" w:styleId="BlockTitleChar0">
    <w:name w:val="%Block Title Char"/>
    <w:rsid w:val="00A035E6"/>
    <w:rPr>
      <w:rFonts w:ascii="Arial" w:eastAsia="Times New Roman" w:hAnsi="Arial" w:cs="Arial"/>
      <w:b/>
      <w:bCs/>
      <w:kern w:val="32"/>
      <w:sz w:val="28"/>
      <w:szCs w:val="32"/>
    </w:rPr>
  </w:style>
  <w:style w:type="character" w:customStyle="1" w:styleId="columntexthead">
    <w:name w:val="columntexthead"/>
    <w:rsid w:val="00A035E6"/>
  </w:style>
  <w:style w:type="character" w:customStyle="1" w:styleId="instruction">
    <w:name w:val="instruction"/>
    <w:rsid w:val="00A035E6"/>
  </w:style>
  <w:style w:type="character" w:customStyle="1" w:styleId="imagelink">
    <w:name w:val="imagelink"/>
    <w:rsid w:val="00A035E6"/>
  </w:style>
  <w:style w:type="character" w:customStyle="1" w:styleId="leadin">
    <w:name w:val="leadin"/>
    <w:rsid w:val="00A035E6"/>
  </w:style>
  <w:style w:type="character" w:customStyle="1" w:styleId="noticiabyline">
    <w:name w:val="noticia_byline"/>
    <w:rsid w:val="00A035E6"/>
  </w:style>
  <w:style w:type="character" w:customStyle="1" w:styleId="rightnowyahoo">
    <w:name w:val="right_now_yahoo"/>
    <w:rsid w:val="00A035E6"/>
  </w:style>
  <w:style w:type="character" w:customStyle="1" w:styleId="submittedmeta">
    <w:name w:val="submitted meta"/>
    <w:rsid w:val="00A035E6"/>
  </w:style>
  <w:style w:type="paragraph" w:customStyle="1" w:styleId="IndexHeader">
    <w:name w:val="Index Header"/>
    <w:basedOn w:val="Normal"/>
    <w:qFormat/>
    <w:rsid w:val="00A035E6"/>
    <w:pPr>
      <w:ind w:left="-720"/>
      <w:outlineLvl w:val="0"/>
    </w:pPr>
    <w:rPr>
      <w:rFonts w:eastAsia="Times New Roman"/>
      <w:b/>
      <w:bCs/>
      <w:sz w:val="36"/>
      <w:szCs w:val="20"/>
      <w14:ligatures w14:val="standardContextual"/>
    </w:rPr>
  </w:style>
  <w:style w:type="character" w:customStyle="1" w:styleId="IndexHeaderChar">
    <w:name w:val="Index Header Char"/>
    <w:rsid w:val="00A035E6"/>
    <w:rPr>
      <w:rFonts w:ascii="Times New Roman" w:eastAsia="Times New Roman" w:hAnsi="Times New Roman"/>
      <w:b/>
      <w:bCs/>
      <w:sz w:val="36"/>
    </w:rPr>
  </w:style>
  <w:style w:type="paragraph" w:customStyle="1" w:styleId="CardRead">
    <w:name w:val="Card_Read"/>
    <w:basedOn w:val="Normal"/>
    <w:qFormat/>
    <w:rsid w:val="00A035E6"/>
    <w:rPr>
      <w:rFonts w:ascii="Times" w:eastAsia="Times" w:hAnsi="Times"/>
      <w:szCs w:val="20"/>
      <w14:ligatures w14:val="standardContextual"/>
    </w:rPr>
  </w:style>
  <w:style w:type="paragraph" w:customStyle="1" w:styleId="CardNU">
    <w:name w:val="CardNU"/>
    <w:basedOn w:val="Normal"/>
    <w:qFormat/>
    <w:rsid w:val="00A035E6"/>
    <w:rPr>
      <w:rFonts w:ascii="Times" w:eastAsia="Times" w:hAnsi="Times"/>
      <w:sz w:val="14"/>
      <w:szCs w:val="20"/>
      <w14:ligatures w14:val="standardContextual"/>
    </w:rPr>
  </w:style>
  <w:style w:type="paragraph" w:customStyle="1" w:styleId="StyleHeading310pt">
    <w:name w:val="Style Heading 3 + 10 pt"/>
    <w:basedOn w:val="Heading3"/>
    <w:qFormat/>
    <w:rsid w:val="00A035E6"/>
    <w:pPr>
      <w:keepLines w:val="0"/>
      <w:pageBreakBefore w:val="0"/>
      <w:ind w:left="576"/>
      <w:jc w:val="left"/>
    </w:pPr>
    <w:rPr>
      <w:rFonts w:eastAsia="Times New Roman" w:cs="Arial"/>
      <w:b w:val="0"/>
      <w:caps/>
      <w:sz w:val="20"/>
      <w:szCs w:val="26"/>
      <w:u w:val="none"/>
      <w14:ligatures w14:val="standardContextual"/>
    </w:rPr>
  </w:style>
  <w:style w:type="character" w:customStyle="1" w:styleId="StyleHeading310ptChar">
    <w:name w:val="Style Heading 3 + 10 pt Char"/>
    <w:rsid w:val="00A035E6"/>
    <w:rPr>
      <w:rFonts w:ascii="Times New Roman" w:eastAsia="Times New Roman" w:hAnsi="Times New Roman" w:cs="Arial"/>
      <w:b/>
      <w:bCs/>
      <w:sz w:val="26"/>
      <w:szCs w:val="26"/>
    </w:rPr>
  </w:style>
  <w:style w:type="paragraph" w:customStyle="1" w:styleId="Style30">
    <w:name w:val="Style 3"/>
    <w:basedOn w:val="Normal"/>
    <w:qFormat/>
    <w:rsid w:val="00A035E6"/>
    <w:pPr>
      <w:autoSpaceDE w:val="0"/>
      <w:autoSpaceDN w:val="0"/>
      <w:spacing w:line="326" w:lineRule="auto"/>
      <w:ind w:firstLine="216"/>
      <w:jc w:val="both"/>
    </w:pPr>
    <w:rPr>
      <w:rFonts w:eastAsia="Times New Roman"/>
      <w:sz w:val="6"/>
      <w:szCs w:val="6"/>
      <w14:ligatures w14:val="standardContextual"/>
    </w:rPr>
  </w:style>
  <w:style w:type="paragraph" w:customStyle="1" w:styleId="CardText-NotUnderlined">
    <w:name w:val="Card Text - Not Underlined"/>
    <w:basedOn w:val="Normal"/>
    <w:qFormat/>
    <w:rsid w:val="00A035E6"/>
    <w:pPr>
      <w:spacing w:after="60"/>
    </w:pPr>
    <w:rPr>
      <w:rFonts w:eastAsia="Times New Roman"/>
      <w:sz w:val="18"/>
      <w14:ligatures w14:val="standardContextual"/>
    </w:rPr>
  </w:style>
  <w:style w:type="paragraph" w:customStyle="1" w:styleId="OmniPage8">
    <w:name w:val="OmniPage #8"/>
    <w:basedOn w:val="Normal"/>
    <w:qFormat/>
    <w:rsid w:val="00A035E6"/>
    <w:rPr>
      <w:rFonts w:eastAsia="Times New Roman"/>
      <w:color w:val="000000"/>
      <w:szCs w:val="20"/>
      <w14:ligatures w14:val="standardContextual"/>
    </w:rPr>
  </w:style>
  <w:style w:type="paragraph" w:customStyle="1" w:styleId="OmniPage2">
    <w:name w:val="OmniPage #2"/>
    <w:basedOn w:val="Normal"/>
    <w:qFormat/>
    <w:rsid w:val="00A035E6"/>
    <w:rPr>
      <w:rFonts w:eastAsia="Times New Roman"/>
      <w:color w:val="000000"/>
      <w:szCs w:val="20"/>
      <w14:ligatures w14:val="standardContextual"/>
    </w:rPr>
  </w:style>
  <w:style w:type="paragraph" w:customStyle="1" w:styleId="OmniPage6">
    <w:name w:val="OmniPage #6"/>
    <w:basedOn w:val="Normal"/>
    <w:qFormat/>
    <w:rsid w:val="00A035E6"/>
    <w:rPr>
      <w:rFonts w:eastAsia="Times New Roman"/>
      <w:color w:val="000000"/>
      <w:szCs w:val="20"/>
      <w14:ligatures w14:val="standardContextual"/>
    </w:rPr>
  </w:style>
  <w:style w:type="paragraph" w:customStyle="1" w:styleId="OmniPage7">
    <w:name w:val="OmniPage #7"/>
    <w:basedOn w:val="Normal"/>
    <w:qFormat/>
    <w:rsid w:val="00A035E6"/>
    <w:rPr>
      <w:rFonts w:eastAsia="Times New Roman"/>
      <w:color w:val="000000"/>
      <w:szCs w:val="20"/>
      <w14:ligatures w14:val="standardContextual"/>
    </w:rPr>
  </w:style>
  <w:style w:type="paragraph" w:customStyle="1" w:styleId="OmniPage11">
    <w:name w:val="OmniPage #11"/>
    <w:basedOn w:val="Normal"/>
    <w:qFormat/>
    <w:rsid w:val="00A035E6"/>
    <w:rPr>
      <w:rFonts w:eastAsia="Times New Roman"/>
      <w:color w:val="000000"/>
      <w:szCs w:val="20"/>
      <w14:ligatures w14:val="standardContextual"/>
    </w:rPr>
  </w:style>
  <w:style w:type="paragraph" w:customStyle="1" w:styleId="OmniPage12">
    <w:name w:val="OmniPage #12"/>
    <w:basedOn w:val="Normal"/>
    <w:qFormat/>
    <w:rsid w:val="00A035E6"/>
    <w:rPr>
      <w:rFonts w:eastAsia="Times New Roman"/>
      <w:color w:val="000000"/>
      <w:szCs w:val="20"/>
      <w14:ligatures w14:val="standardContextual"/>
    </w:rPr>
  </w:style>
  <w:style w:type="paragraph" w:customStyle="1" w:styleId="OmniPage13">
    <w:name w:val="OmniPage #13"/>
    <w:basedOn w:val="Normal"/>
    <w:qFormat/>
    <w:rsid w:val="00A035E6"/>
    <w:rPr>
      <w:rFonts w:eastAsia="Times New Roman"/>
      <w:color w:val="000000"/>
      <w:szCs w:val="20"/>
      <w14:ligatures w14:val="standardContextual"/>
    </w:rPr>
  </w:style>
  <w:style w:type="paragraph" w:customStyle="1" w:styleId="OmniPage14">
    <w:name w:val="OmniPage #14"/>
    <w:basedOn w:val="Normal"/>
    <w:qFormat/>
    <w:rsid w:val="00A035E6"/>
    <w:rPr>
      <w:rFonts w:eastAsia="Times New Roman"/>
      <w:color w:val="000000"/>
      <w:szCs w:val="20"/>
      <w14:ligatures w14:val="standardContextual"/>
    </w:rPr>
  </w:style>
  <w:style w:type="paragraph" w:customStyle="1" w:styleId="OmniPage15">
    <w:name w:val="OmniPage #15"/>
    <w:basedOn w:val="Normal"/>
    <w:qFormat/>
    <w:rsid w:val="00A035E6"/>
    <w:rPr>
      <w:rFonts w:eastAsia="Times New Roman"/>
      <w:color w:val="000000"/>
      <w:szCs w:val="20"/>
      <w14:ligatures w14:val="standardContextual"/>
    </w:rPr>
  </w:style>
  <w:style w:type="paragraph" w:customStyle="1" w:styleId="OmniPage17">
    <w:name w:val="OmniPage #17"/>
    <w:basedOn w:val="Normal"/>
    <w:qFormat/>
    <w:rsid w:val="00A035E6"/>
    <w:rPr>
      <w:rFonts w:eastAsia="Times New Roman"/>
      <w:color w:val="000000"/>
      <w:szCs w:val="20"/>
      <w14:ligatures w14:val="standardContextual"/>
    </w:rPr>
  </w:style>
  <w:style w:type="paragraph" w:customStyle="1" w:styleId="OmniPage19">
    <w:name w:val="OmniPage #19"/>
    <w:basedOn w:val="Normal"/>
    <w:qFormat/>
    <w:rsid w:val="00A035E6"/>
    <w:rPr>
      <w:rFonts w:eastAsia="Times New Roman"/>
      <w:color w:val="000000"/>
      <w:szCs w:val="20"/>
      <w14:ligatures w14:val="standardContextual"/>
    </w:rPr>
  </w:style>
  <w:style w:type="paragraph" w:customStyle="1" w:styleId="OmniPage20">
    <w:name w:val="OmniPage #20"/>
    <w:basedOn w:val="Normal"/>
    <w:qFormat/>
    <w:rsid w:val="00A035E6"/>
    <w:rPr>
      <w:rFonts w:eastAsia="Times New Roman"/>
      <w:color w:val="000000"/>
      <w:szCs w:val="20"/>
      <w14:ligatures w14:val="standardContextual"/>
    </w:rPr>
  </w:style>
  <w:style w:type="paragraph" w:customStyle="1" w:styleId="OmniPage21">
    <w:name w:val="OmniPage #21"/>
    <w:basedOn w:val="Normal"/>
    <w:qFormat/>
    <w:rsid w:val="00A035E6"/>
    <w:rPr>
      <w:rFonts w:eastAsia="Times New Roman"/>
      <w:color w:val="000000"/>
      <w:szCs w:val="20"/>
      <w14:ligatures w14:val="standardContextual"/>
    </w:rPr>
  </w:style>
  <w:style w:type="paragraph" w:customStyle="1" w:styleId="OmniPage22">
    <w:name w:val="OmniPage #22"/>
    <w:basedOn w:val="Normal"/>
    <w:qFormat/>
    <w:rsid w:val="00A035E6"/>
    <w:rPr>
      <w:rFonts w:eastAsia="Times New Roman"/>
      <w:color w:val="000000"/>
      <w:szCs w:val="20"/>
      <w14:ligatures w14:val="standardContextual"/>
    </w:rPr>
  </w:style>
  <w:style w:type="paragraph" w:customStyle="1" w:styleId="OmniPage25">
    <w:name w:val="OmniPage #25"/>
    <w:basedOn w:val="Normal"/>
    <w:qFormat/>
    <w:rsid w:val="00A035E6"/>
    <w:rPr>
      <w:rFonts w:eastAsia="Times New Roman"/>
      <w:color w:val="000000"/>
      <w:szCs w:val="20"/>
      <w14:ligatures w14:val="standardContextual"/>
    </w:rPr>
  </w:style>
  <w:style w:type="paragraph" w:customStyle="1" w:styleId="OmniPage18">
    <w:name w:val="OmniPage #18"/>
    <w:basedOn w:val="Normal"/>
    <w:qFormat/>
    <w:rsid w:val="00A035E6"/>
    <w:rPr>
      <w:rFonts w:eastAsia="Times New Roman"/>
      <w:color w:val="000000"/>
      <w:szCs w:val="20"/>
      <w14:ligatures w14:val="standardContextual"/>
    </w:rPr>
  </w:style>
  <w:style w:type="paragraph" w:customStyle="1" w:styleId="OmniPage26">
    <w:name w:val="OmniPage #26"/>
    <w:basedOn w:val="Normal"/>
    <w:qFormat/>
    <w:rsid w:val="00A035E6"/>
    <w:rPr>
      <w:rFonts w:eastAsia="Times New Roman"/>
      <w:color w:val="000000"/>
      <w:szCs w:val="20"/>
      <w14:ligatures w14:val="standardContextual"/>
    </w:rPr>
  </w:style>
  <w:style w:type="character" w:customStyle="1" w:styleId="iagsheaderlarge">
    <w:name w:val="iags_header_large"/>
    <w:rsid w:val="00A035E6"/>
  </w:style>
  <w:style w:type="paragraph" w:customStyle="1" w:styleId="OmniPage9">
    <w:name w:val="OmniPage #9"/>
    <w:basedOn w:val="Normal"/>
    <w:qFormat/>
    <w:rsid w:val="00A035E6"/>
    <w:rPr>
      <w:rFonts w:eastAsia="Times New Roman"/>
      <w:color w:val="000000"/>
      <w:szCs w:val="20"/>
      <w14:ligatures w14:val="standardContextual"/>
    </w:rPr>
  </w:style>
  <w:style w:type="paragraph" w:customStyle="1" w:styleId="OmniPage5">
    <w:name w:val="OmniPage #5"/>
    <w:basedOn w:val="Normal"/>
    <w:qFormat/>
    <w:rsid w:val="00A035E6"/>
    <w:rPr>
      <w:rFonts w:eastAsia="Times New Roman"/>
      <w:color w:val="000000"/>
      <w:szCs w:val="20"/>
      <w14:ligatures w14:val="standardContextual"/>
    </w:rPr>
  </w:style>
  <w:style w:type="character" w:customStyle="1" w:styleId="style12char0">
    <w:name w:val="style12char"/>
    <w:rsid w:val="00A035E6"/>
  </w:style>
  <w:style w:type="character" w:customStyle="1" w:styleId="charchar2">
    <w:name w:val="charchar2"/>
    <w:rsid w:val="00A035E6"/>
  </w:style>
  <w:style w:type="character" w:customStyle="1" w:styleId="style11char0">
    <w:name w:val="style11char"/>
    <w:rsid w:val="00A035E6"/>
  </w:style>
  <w:style w:type="paragraph" w:customStyle="1" w:styleId="CitesandCardText">
    <w:name w:val="Cites and Card Text"/>
    <w:basedOn w:val="Normal"/>
    <w:qFormat/>
    <w:rsid w:val="00A035E6"/>
    <w:rPr>
      <w:rFonts w:eastAsia="Times New Roman"/>
      <w14:ligatures w14:val="standardContextual"/>
    </w:rPr>
  </w:style>
  <w:style w:type="paragraph" w:styleId="List2">
    <w:name w:val="List 2"/>
    <w:basedOn w:val="Default"/>
    <w:next w:val="Default"/>
    <w:rsid w:val="00A035E6"/>
    <w:pPr>
      <w:spacing w:after="0" w:line="240" w:lineRule="auto"/>
    </w:pPr>
    <w:rPr>
      <w:rFonts w:ascii="Times New Roman" w:eastAsia="Times New Roman" w:hAnsi="Times New Roman" w:cs="Times New Roman"/>
      <w:sz w:val="24"/>
      <w14:ligatures w14:val="standardContextual"/>
    </w:rPr>
  </w:style>
  <w:style w:type="paragraph" w:customStyle="1" w:styleId="Style160">
    <w:name w:val="Style 16"/>
    <w:basedOn w:val="Normal"/>
    <w:qFormat/>
    <w:rsid w:val="00A035E6"/>
    <w:pPr>
      <w:autoSpaceDE w:val="0"/>
      <w:autoSpaceDN w:val="0"/>
      <w:adjustRightInd w:val="0"/>
    </w:pPr>
    <w:rPr>
      <w:rFonts w:eastAsia="Times New Roman"/>
      <w:sz w:val="24"/>
      <w14:ligatures w14:val="standardContextual"/>
    </w:rPr>
  </w:style>
  <w:style w:type="paragraph" w:customStyle="1" w:styleId="smalltext2">
    <w:name w:val="smalltext"/>
    <w:basedOn w:val="Normal"/>
    <w:link w:val="smalltextChar1"/>
    <w:qFormat/>
    <w:rsid w:val="00A035E6"/>
    <w:rPr>
      <w:rFonts w:eastAsia="Times New Roman"/>
      <w14:ligatures w14:val="standardContextual"/>
    </w:rPr>
  </w:style>
  <w:style w:type="character" w:customStyle="1" w:styleId="smalltextChar1">
    <w:name w:val="smalltext Char"/>
    <w:link w:val="smalltext2"/>
    <w:rsid w:val="00A035E6"/>
    <w:rPr>
      <w:rFonts w:ascii="Arial" w:eastAsia="Times New Roman" w:hAnsi="Arial" w:cs="Arial"/>
      <w:kern w:val="0"/>
      <w:sz w:val="16"/>
      <w:szCs w:val="22"/>
    </w:rPr>
  </w:style>
  <w:style w:type="paragraph" w:customStyle="1" w:styleId="StyleJustifiedFirstline1cmAfter6ptLinespacing1">
    <w:name w:val="Style Justified First line:  1 cm After:  6 pt Line spacing:  1...."/>
    <w:basedOn w:val="Default"/>
    <w:next w:val="Default"/>
    <w:qFormat/>
    <w:rsid w:val="00A035E6"/>
    <w:pPr>
      <w:spacing w:after="120" w:line="240" w:lineRule="auto"/>
    </w:pPr>
    <w:rPr>
      <w:rFonts w:ascii="Times New Roman" w:eastAsia="Times New Roman" w:hAnsi="Times New Roman" w:cs="Times New Roman"/>
      <w:sz w:val="24"/>
      <w14:ligatures w14:val="standardContextual"/>
    </w:rPr>
  </w:style>
  <w:style w:type="paragraph" w:customStyle="1" w:styleId="headingChar">
    <w:name w:val="heading Char"/>
    <w:basedOn w:val="Normal"/>
    <w:qFormat/>
    <w:rsid w:val="00A035E6"/>
    <w:pPr>
      <w:jc w:val="center"/>
    </w:pPr>
    <w:rPr>
      <w:rFonts w:ascii="Arial Black" w:eastAsia="Times New Roman" w:hAnsi="Arial Black"/>
      <w:b/>
      <w:sz w:val="36"/>
      <w:u w:val="single"/>
      <w14:ligatures w14:val="standardContextual"/>
    </w:rPr>
  </w:style>
  <w:style w:type="character" w:customStyle="1" w:styleId="boldunderlineCharChar0">
    <w:name w:val="boldunderline Char Char"/>
    <w:rsid w:val="00A035E6"/>
    <w:rPr>
      <w:b/>
      <w:sz w:val="22"/>
      <w:szCs w:val="24"/>
      <w:u w:val="single"/>
      <w:lang w:val="en-US" w:eastAsia="en-US" w:bidi="ar-SA"/>
    </w:rPr>
  </w:style>
  <w:style w:type="paragraph" w:customStyle="1" w:styleId="Bullets-squares">
    <w:name w:val="Bullets - squares"/>
    <w:basedOn w:val="Normal"/>
    <w:next w:val="Normal"/>
    <w:qFormat/>
    <w:rsid w:val="00A035E6"/>
    <w:pPr>
      <w:numPr>
        <w:numId w:val="22"/>
      </w:numPr>
      <w:tabs>
        <w:tab w:val="clear" w:pos="567"/>
      </w:tabs>
      <w:overflowPunct w:val="0"/>
      <w:autoSpaceDE w:val="0"/>
      <w:autoSpaceDN w:val="0"/>
      <w:adjustRightInd w:val="0"/>
      <w:ind w:left="0" w:firstLine="0"/>
      <w:jc w:val="both"/>
      <w:textAlignment w:val="baseline"/>
    </w:pPr>
    <w:rPr>
      <w:rFonts w:eastAsia="Times New Roman"/>
      <w:lang w:val="en-GB"/>
      <w14:ligatures w14:val="standardContextual"/>
    </w:rPr>
  </w:style>
  <w:style w:type="paragraph" w:customStyle="1" w:styleId="Size8">
    <w:name w:val="Size 8"/>
    <w:link w:val="Size8Char"/>
    <w:qFormat/>
    <w:rsid w:val="00A035E6"/>
    <w:pPr>
      <w:spacing w:after="0" w:line="240" w:lineRule="auto"/>
    </w:pPr>
    <w:rPr>
      <w:rFonts w:ascii="Times New Roman" w:eastAsia="Times New Roman" w:hAnsi="Times New Roman" w:cs="Times New Roman"/>
      <w:kern w:val="0"/>
      <w:sz w:val="16"/>
      <w:szCs w:val="22"/>
    </w:rPr>
  </w:style>
  <w:style w:type="character" w:customStyle="1" w:styleId="Size8Char">
    <w:name w:val="Size 8 Char"/>
    <w:link w:val="Size8"/>
    <w:rsid w:val="00A035E6"/>
    <w:rPr>
      <w:rFonts w:ascii="Times New Roman" w:eastAsia="Times New Roman" w:hAnsi="Times New Roman" w:cs="Times New Roman"/>
      <w:kern w:val="0"/>
      <w:sz w:val="16"/>
      <w:szCs w:val="22"/>
    </w:rPr>
  </w:style>
  <w:style w:type="paragraph" w:customStyle="1" w:styleId="RegularCite">
    <w:name w:val="Regular Cite"/>
    <w:qFormat/>
    <w:rsid w:val="00A035E6"/>
    <w:pPr>
      <w:spacing w:after="0" w:line="240" w:lineRule="auto"/>
    </w:pPr>
    <w:rPr>
      <w:rFonts w:ascii="Times New Roman" w:eastAsia="Times New Roman" w:hAnsi="Times New Roman" w:cs="Times New Roman"/>
      <w:kern w:val="0"/>
      <w:sz w:val="20"/>
      <w:szCs w:val="22"/>
    </w:rPr>
  </w:style>
  <w:style w:type="character" w:customStyle="1" w:styleId="eudoraheader">
    <w:name w:val="eudoraheader"/>
    <w:rsid w:val="00A035E6"/>
  </w:style>
  <w:style w:type="character" w:customStyle="1" w:styleId="emailstyle26">
    <w:name w:val="emailstyle26"/>
    <w:rsid w:val="00A035E6"/>
  </w:style>
  <w:style w:type="paragraph" w:customStyle="1" w:styleId="context">
    <w:name w:val="context"/>
    <w:basedOn w:val="Normal"/>
    <w:qFormat/>
    <w:rsid w:val="00A035E6"/>
    <w:pPr>
      <w:spacing w:before="100" w:beforeAutospacing="1" w:after="100" w:afterAutospacing="1"/>
    </w:pPr>
    <w:rPr>
      <w:rFonts w:eastAsia="Times New Roman"/>
      <w:sz w:val="24"/>
      <w14:ligatures w14:val="standardContextual"/>
    </w:rPr>
  </w:style>
  <w:style w:type="character" w:customStyle="1" w:styleId="sendtofriend">
    <w:name w:val="sendtofriend"/>
    <w:rsid w:val="00A035E6"/>
  </w:style>
  <w:style w:type="character" w:customStyle="1" w:styleId="pagetype">
    <w:name w:val="pagetype"/>
    <w:rsid w:val="00A035E6"/>
  </w:style>
  <w:style w:type="character" w:customStyle="1" w:styleId="byl">
    <w:name w:val="byl"/>
    <w:rsid w:val="00A035E6"/>
  </w:style>
  <w:style w:type="character" w:customStyle="1" w:styleId="byd">
    <w:name w:val="byd"/>
    <w:rsid w:val="00A035E6"/>
  </w:style>
  <w:style w:type="paragraph" w:customStyle="1" w:styleId="Size6">
    <w:name w:val="Size 6"/>
    <w:link w:val="Size6Char"/>
    <w:qFormat/>
    <w:rsid w:val="00A035E6"/>
    <w:pPr>
      <w:spacing w:after="0" w:line="240" w:lineRule="auto"/>
    </w:pPr>
    <w:rPr>
      <w:rFonts w:ascii="Times New Roman" w:eastAsia="Times New Roman" w:hAnsi="Times New Roman" w:cs="Times New Roman"/>
      <w:kern w:val="0"/>
      <w:sz w:val="16"/>
      <w:szCs w:val="22"/>
    </w:rPr>
  </w:style>
  <w:style w:type="character" w:customStyle="1" w:styleId="Size6Char">
    <w:name w:val="Size 6 Char"/>
    <w:link w:val="Size6"/>
    <w:rsid w:val="00A035E6"/>
    <w:rPr>
      <w:rFonts w:ascii="Times New Roman" w:eastAsia="Times New Roman" w:hAnsi="Times New Roman" w:cs="Times New Roman"/>
      <w:kern w:val="0"/>
      <w:sz w:val="16"/>
      <w:szCs w:val="22"/>
    </w:rPr>
  </w:style>
  <w:style w:type="character" w:customStyle="1" w:styleId="underliningchar0">
    <w:name w:val="underliningchar"/>
    <w:rsid w:val="00A035E6"/>
  </w:style>
  <w:style w:type="paragraph" w:customStyle="1" w:styleId="TxBrp11">
    <w:name w:val="TxBr_p11"/>
    <w:basedOn w:val="Normal"/>
    <w:qFormat/>
    <w:rsid w:val="00A035E6"/>
    <w:pPr>
      <w:tabs>
        <w:tab w:val="left" w:pos="204"/>
      </w:tabs>
      <w:autoSpaceDE w:val="0"/>
      <w:autoSpaceDN w:val="0"/>
      <w:adjustRightInd w:val="0"/>
      <w:spacing w:line="240" w:lineRule="atLeast"/>
      <w:jc w:val="both"/>
    </w:pPr>
    <w:rPr>
      <w:rFonts w:eastAsia="Times New Roman"/>
      <w:sz w:val="24"/>
      <w14:ligatures w14:val="standardContextual"/>
    </w:rPr>
  </w:style>
  <w:style w:type="paragraph" w:customStyle="1" w:styleId="TxBrp15">
    <w:name w:val="TxBr_p15"/>
    <w:basedOn w:val="Normal"/>
    <w:qFormat/>
    <w:rsid w:val="00A035E6"/>
    <w:pPr>
      <w:tabs>
        <w:tab w:val="left" w:pos="1661"/>
      </w:tabs>
      <w:autoSpaceDE w:val="0"/>
      <w:autoSpaceDN w:val="0"/>
      <w:adjustRightInd w:val="0"/>
      <w:spacing w:line="300" w:lineRule="atLeast"/>
      <w:ind w:left="1282"/>
      <w:jc w:val="both"/>
    </w:pPr>
    <w:rPr>
      <w:rFonts w:eastAsia="Times New Roman"/>
      <w:sz w:val="24"/>
      <w14:ligatures w14:val="standardContextual"/>
    </w:rPr>
  </w:style>
  <w:style w:type="paragraph" w:customStyle="1" w:styleId="TxBrp16">
    <w:name w:val="TxBr_p16"/>
    <w:basedOn w:val="Normal"/>
    <w:qFormat/>
    <w:rsid w:val="00A035E6"/>
    <w:pPr>
      <w:tabs>
        <w:tab w:val="left" w:pos="1882"/>
      </w:tabs>
      <w:autoSpaceDE w:val="0"/>
      <w:autoSpaceDN w:val="0"/>
      <w:adjustRightInd w:val="0"/>
      <w:spacing w:line="300" w:lineRule="atLeast"/>
      <w:ind w:left="1661" w:firstLine="222"/>
      <w:jc w:val="both"/>
    </w:pPr>
    <w:rPr>
      <w:rFonts w:eastAsia="Times New Roman"/>
      <w:sz w:val="24"/>
      <w14:ligatures w14:val="standardContextual"/>
    </w:rPr>
  </w:style>
  <w:style w:type="paragraph" w:customStyle="1" w:styleId="TxBrp7">
    <w:name w:val="TxBr_p7"/>
    <w:basedOn w:val="Normal"/>
    <w:qFormat/>
    <w:rsid w:val="00A035E6"/>
    <w:pPr>
      <w:tabs>
        <w:tab w:val="left" w:pos="204"/>
      </w:tabs>
      <w:autoSpaceDE w:val="0"/>
      <w:autoSpaceDN w:val="0"/>
      <w:adjustRightInd w:val="0"/>
      <w:spacing w:line="300" w:lineRule="atLeast"/>
      <w:jc w:val="both"/>
    </w:pPr>
    <w:rPr>
      <w:rFonts w:eastAsia="Times New Roman"/>
      <w:sz w:val="24"/>
      <w14:ligatures w14:val="standardContextual"/>
    </w:rPr>
  </w:style>
  <w:style w:type="paragraph" w:customStyle="1" w:styleId="TxBrp3">
    <w:name w:val="TxBr_p3"/>
    <w:basedOn w:val="Normal"/>
    <w:qFormat/>
    <w:rsid w:val="00A035E6"/>
    <w:pPr>
      <w:tabs>
        <w:tab w:val="left" w:pos="1581"/>
      </w:tabs>
      <w:autoSpaceDE w:val="0"/>
      <w:autoSpaceDN w:val="0"/>
      <w:adjustRightInd w:val="0"/>
      <w:spacing w:line="300" w:lineRule="atLeast"/>
      <w:ind w:left="1203"/>
      <w:jc w:val="both"/>
    </w:pPr>
    <w:rPr>
      <w:rFonts w:eastAsia="Times New Roman"/>
      <w:sz w:val="24"/>
      <w14:ligatures w14:val="standardContextual"/>
    </w:rPr>
  </w:style>
  <w:style w:type="paragraph" w:customStyle="1" w:styleId="TxBrp4">
    <w:name w:val="TxBr_p4"/>
    <w:basedOn w:val="Normal"/>
    <w:qFormat/>
    <w:rsid w:val="00A035E6"/>
    <w:pPr>
      <w:tabs>
        <w:tab w:val="left" w:pos="1371"/>
      </w:tabs>
      <w:autoSpaceDE w:val="0"/>
      <w:autoSpaceDN w:val="0"/>
      <w:adjustRightInd w:val="0"/>
      <w:spacing w:line="240" w:lineRule="atLeast"/>
      <w:ind w:left="993"/>
      <w:jc w:val="both"/>
    </w:pPr>
    <w:rPr>
      <w:rFonts w:eastAsia="Times New Roman"/>
      <w:sz w:val="24"/>
      <w14:ligatures w14:val="standardContextual"/>
    </w:rPr>
  </w:style>
  <w:style w:type="paragraph" w:customStyle="1" w:styleId="TxBrp6">
    <w:name w:val="TxBr_p6"/>
    <w:basedOn w:val="Normal"/>
    <w:qFormat/>
    <w:rsid w:val="00A035E6"/>
    <w:pPr>
      <w:tabs>
        <w:tab w:val="left" w:pos="204"/>
      </w:tabs>
      <w:autoSpaceDE w:val="0"/>
      <w:autoSpaceDN w:val="0"/>
      <w:adjustRightInd w:val="0"/>
      <w:spacing w:line="300" w:lineRule="atLeast"/>
    </w:pPr>
    <w:rPr>
      <w:rFonts w:eastAsia="Times New Roman"/>
      <w:sz w:val="24"/>
      <w14:ligatures w14:val="standardContextual"/>
    </w:rPr>
  </w:style>
  <w:style w:type="paragraph" w:customStyle="1" w:styleId="TxBrp5">
    <w:name w:val="TxBr_p5"/>
    <w:basedOn w:val="Normal"/>
    <w:qFormat/>
    <w:rsid w:val="00A035E6"/>
    <w:pPr>
      <w:tabs>
        <w:tab w:val="left" w:pos="255"/>
      </w:tabs>
      <w:autoSpaceDE w:val="0"/>
      <w:autoSpaceDN w:val="0"/>
      <w:adjustRightInd w:val="0"/>
      <w:spacing w:line="300" w:lineRule="atLeast"/>
      <w:ind w:firstLine="255"/>
      <w:jc w:val="both"/>
    </w:pPr>
    <w:rPr>
      <w:rFonts w:eastAsia="Times New Roman"/>
      <w:sz w:val="24"/>
      <w14:ligatures w14:val="standardContextual"/>
    </w:rPr>
  </w:style>
  <w:style w:type="paragraph" w:customStyle="1" w:styleId="TxBrp27">
    <w:name w:val="TxBr_p27"/>
    <w:basedOn w:val="Normal"/>
    <w:qFormat/>
    <w:rsid w:val="00A035E6"/>
    <w:pPr>
      <w:tabs>
        <w:tab w:val="left" w:pos="204"/>
      </w:tabs>
      <w:autoSpaceDE w:val="0"/>
      <w:autoSpaceDN w:val="0"/>
      <w:adjustRightInd w:val="0"/>
      <w:spacing w:line="300" w:lineRule="atLeast"/>
    </w:pPr>
    <w:rPr>
      <w:rFonts w:eastAsia="Times New Roman"/>
      <w:sz w:val="24"/>
      <w14:ligatures w14:val="standardContextual"/>
    </w:rPr>
  </w:style>
  <w:style w:type="paragraph" w:customStyle="1" w:styleId="TxBrp10">
    <w:name w:val="TxBr_p10"/>
    <w:basedOn w:val="Normal"/>
    <w:qFormat/>
    <w:rsid w:val="00A035E6"/>
    <w:pPr>
      <w:tabs>
        <w:tab w:val="left" w:pos="204"/>
      </w:tabs>
      <w:autoSpaceDE w:val="0"/>
      <w:autoSpaceDN w:val="0"/>
      <w:adjustRightInd w:val="0"/>
      <w:spacing w:line="300" w:lineRule="atLeast"/>
      <w:jc w:val="both"/>
    </w:pPr>
    <w:rPr>
      <w:rFonts w:eastAsia="Times New Roman"/>
      <w:sz w:val="24"/>
      <w14:ligatures w14:val="standardContextual"/>
    </w:rPr>
  </w:style>
  <w:style w:type="paragraph" w:customStyle="1" w:styleId="TxBrp25">
    <w:name w:val="TxBr_p25"/>
    <w:basedOn w:val="Normal"/>
    <w:qFormat/>
    <w:rsid w:val="00A035E6"/>
    <w:pPr>
      <w:tabs>
        <w:tab w:val="left" w:pos="204"/>
      </w:tabs>
      <w:autoSpaceDE w:val="0"/>
      <w:autoSpaceDN w:val="0"/>
      <w:adjustRightInd w:val="0"/>
      <w:spacing w:line="300" w:lineRule="atLeast"/>
      <w:jc w:val="both"/>
    </w:pPr>
    <w:rPr>
      <w:rFonts w:eastAsia="Times New Roman"/>
      <w:sz w:val="24"/>
      <w14:ligatures w14:val="standardContextual"/>
    </w:rPr>
  </w:style>
  <w:style w:type="paragraph" w:customStyle="1" w:styleId="TxBrp8">
    <w:name w:val="TxBr_p8"/>
    <w:basedOn w:val="Normal"/>
    <w:qFormat/>
    <w:rsid w:val="00A035E6"/>
    <w:pPr>
      <w:tabs>
        <w:tab w:val="left" w:pos="340"/>
      </w:tabs>
      <w:autoSpaceDE w:val="0"/>
      <w:autoSpaceDN w:val="0"/>
      <w:adjustRightInd w:val="0"/>
      <w:spacing w:line="300" w:lineRule="atLeast"/>
      <w:ind w:firstLine="340"/>
      <w:jc w:val="both"/>
    </w:pPr>
    <w:rPr>
      <w:rFonts w:eastAsia="Times New Roman"/>
      <w:sz w:val="24"/>
      <w14:ligatures w14:val="standardContextual"/>
    </w:rPr>
  </w:style>
  <w:style w:type="paragraph" w:customStyle="1" w:styleId="TxBrp12">
    <w:name w:val="TxBr_p12"/>
    <w:basedOn w:val="Normal"/>
    <w:qFormat/>
    <w:rsid w:val="00A035E6"/>
    <w:pPr>
      <w:tabs>
        <w:tab w:val="left" w:pos="317"/>
      </w:tabs>
      <w:autoSpaceDE w:val="0"/>
      <w:autoSpaceDN w:val="0"/>
      <w:adjustRightInd w:val="0"/>
      <w:spacing w:line="300" w:lineRule="atLeast"/>
      <w:ind w:firstLine="318"/>
      <w:jc w:val="both"/>
    </w:pPr>
    <w:rPr>
      <w:rFonts w:eastAsia="Times New Roman"/>
      <w:sz w:val="24"/>
      <w14:ligatures w14:val="standardContextual"/>
    </w:rPr>
  </w:style>
  <w:style w:type="paragraph" w:customStyle="1" w:styleId="TxBrp9">
    <w:name w:val="TxBr_p9"/>
    <w:basedOn w:val="Normal"/>
    <w:qFormat/>
    <w:rsid w:val="00A035E6"/>
    <w:pPr>
      <w:tabs>
        <w:tab w:val="left" w:pos="2931"/>
      </w:tabs>
      <w:autoSpaceDE w:val="0"/>
      <w:autoSpaceDN w:val="0"/>
      <w:adjustRightInd w:val="0"/>
      <w:spacing w:line="300" w:lineRule="atLeast"/>
      <w:ind w:left="2552"/>
      <w:jc w:val="both"/>
    </w:pPr>
    <w:rPr>
      <w:rFonts w:eastAsia="Times New Roman"/>
      <w:sz w:val="24"/>
      <w14:ligatures w14:val="standardContextual"/>
    </w:rPr>
  </w:style>
  <w:style w:type="character" w:customStyle="1" w:styleId="adtext124">
    <w:name w:val="adtext124"/>
    <w:rsid w:val="00A035E6"/>
    <w:rPr>
      <w:vanish w:val="0"/>
      <w:webHidden w:val="0"/>
      <w:color w:val="999999"/>
      <w:sz w:val="12"/>
      <w:szCs w:val="12"/>
      <w:specVanish/>
    </w:rPr>
  </w:style>
  <w:style w:type="paragraph" w:customStyle="1" w:styleId="CardsFont8pt">
    <w:name w:val="Cards + Font: 8 pt"/>
    <w:basedOn w:val="Normal"/>
    <w:qFormat/>
    <w:rsid w:val="00A035E6"/>
    <w:pPr>
      <w:autoSpaceDE w:val="0"/>
      <w:autoSpaceDN w:val="0"/>
      <w:adjustRightInd w:val="0"/>
      <w:ind w:left="432" w:right="432"/>
      <w:jc w:val="both"/>
    </w:pPr>
    <w:rPr>
      <w:rFonts w:eastAsia="Times New Roman"/>
      <w:szCs w:val="20"/>
      <w14:ligatures w14:val="standardContextual"/>
    </w:rPr>
  </w:style>
  <w:style w:type="character" w:customStyle="1" w:styleId="CardsFont8ptChar">
    <w:name w:val="Cards + Font: 8 pt Char"/>
    <w:rsid w:val="00A035E6"/>
    <w:rPr>
      <w:sz w:val="16"/>
    </w:rPr>
  </w:style>
  <w:style w:type="character" w:customStyle="1" w:styleId="TagLineCharChar">
    <w:name w:val="Tag Line Char Char"/>
    <w:rsid w:val="00A035E6"/>
    <w:rPr>
      <w:rFonts w:cs="Arial"/>
      <w:b/>
      <w:bCs/>
      <w:iCs/>
      <w:sz w:val="24"/>
      <w:szCs w:val="28"/>
      <w:lang w:val="en-US" w:eastAsia="en-US" w:bidi="ar-SA"/>
    </w:rPr>
  </w:style>
  <w:style w:type="character" w:customStyle="1" w:styleId="articlecommentcount">
    <w:name w:val="article_comment_count"/>
    <w:rsid w:val="00A035E6"/>
  </w:style>
  <w:style w:type="character" w:customStyle="1" w:styleId="articlerecommendcount">
    <w:name w:val="article_recommend_count"/>
    <w:rsid w:val="00A035E6"/>
  </w:style>
  <w:style w:type="character" w:customStyle="1" w:styleId="normaltext1">
    <w:name w:val="normal_text"/>
    <w:rsid w:val="00A035E6"/>
  </w:style>
  <w:style w:type="paragraph" w:customStyle="1" w:styleId="storytimestamp">
    <w:name w:val="storytimestamp"/>
    <w:basedOn w:val="Normal"/>
    <w:qFormat/>
    <w:rsid w:val="00A035E6"/>
    <w:pPr>
      <w:spacing w:before="100" w:beforeAutospacing="1" w:after="100" w:afterAutospacing="1"/>
    </w:pPr>
    <w:rPr>
      <w:rFonts w:eastAsia="Times New Roman"/>
      <w:sz w:val="24"/>
      <w14:ligatures w14:val="standardContextual"/>
    </w:rPr>
  </w:style>
  <w:style w:type="character" w:customStyle="1" w:styleId="story-byline">
    <w:name w:val="story-byline"/>
    <w:rsid w:val="00A035E6"/>
  </w:style>
  <w:style w:type="character" w:customStyle="1" w:styleId="story-titleline">
    <w:name w:val="story-titleline"/>
    <w:rsid w:val="00A035E6"/>
  </w:style>
  <w:style w:type="paragraph" w:styleId="ListBullet2">
    <w:name w:val="List Bullet 2"/>
    <w:basedOn w:val="Normal"/>
    <w:rsid w:val="00A035E6"/>
    <w:pPr>
      <w:tabs>
        <w:tab w:val="num" w:pos="1440"/>
      </w:tabs>
      <w:ind w:left="1440" w:hanging="360"/>
    </w:pPr>
    <w:rPr>
      <w:rFonts w:eastAsia="Times New Roman"/>
      <w:b/>
      <w:sz w:val="24"/>
      <w:szCs w:val="44"/>
      <w14:ligatures w14:val="standardContextual"/>
    </w:rPr>
  </w:style>
  <w:style w:type="paragraph" w:customStyle="1" w:styleId="Cardnotunderlined0">
    <w:name w:val="Card not underlined"/>
    <w:basedOn w:val="Normal"/>
    <w:qFormat/>
    <w:rsid w:val="00A035E6"/>
    <w:rPr>
      <w:rFonts w:eastAsia="Times New Roman"/>
      <w:color w:val="000000"/>
      <w:sz w:val="10"/>
      <w14:ligatures w14:val="standardContextual"/>
    </w:rPr>
  </w:style>
  <w:style w:type="character" w:customStyle="1" w:styleId="UnderlineCardChar1">
    <w:name w:val="Underline Card Char"/>
    <w:rsid w:val="00A035E6"/>
    <w:rPr>
      <w:sz w:val="22"/>
      <w:szCs w:val="24"/>
      <w:u w:val="single"/>
      <w:lang w:val="en-US" w:eastAsia="en-US" w:bidi="ar-SA"/>
    </w:rPr>
  </w:style>
  <w:style w:type="character" w:customStyle="1" w:styleId="SourcesCharChar1">
    <w:name w:val="Sources Char Char1"/>
    <w:rsid w:val="00A035E6"/>
    <w:rPr>
      <w:rFonts w:cs="Arial"/>
      <w:b/>
      <w:bCs/>
      <w:iCs/>
      <w:sz w:val="24"/>
      <w:szCs w:val="28"/>
      <w:lang w:val="en-US" w:eastAsia="en-US" w:bidi="ar-SA"/>
    </w:rPr>
  </w:style>
  <w:style w:type="paragraph" w:customStyle="1" w:styleId="OmniPage3">
    <w:name w:val="OmniPage #3"/>
    <w:basedOn w:val="Normal"/>
    <w:qFormat/>
    <w:rsid w:val="00A035E6"/>
    <w:rPr>
      <w:rFonts w:eastAsia="Times New Roman"/>
      <w:color w:val="000000"/>
      <w:szCs w:val="20"/>
      <w14:ligatures w14:val="standardContextual"/>
    </w:rPr>
  </w:style>
  <w:style w:type="paragraph" w:customStyle="1" w:styleId="OmniPage16">
    <w:name w:val="OmniPage #16"/>
    <w:basedOn w:val="Normal"/>
    <w:qFormat/>
    <w:rsid w:val="00A035E6"/>
    <w:rPr>
      <w:rFonts w:eastAsia="Times New Roman"/>
      <w:color w:val="000000"/>
      <w:szCs w:val="20"/>
      <w14:ligatures w14:val="standardContextual"/>
    </w:rPr>
  </w:style>
  <w:style w:type="paragraph" w:customStyle="1" w:styleId="OmniPage23">
    <w:name w:val="OmniPage #23"/>
    <w:basedOn w:val="Normal"/>
    <w:qFormat/>
    <w:rsid w:val="00A035E6"/>
    <w:rPr>
      <w:rFonts w:eastAsia="Times New Roman"/>
      <w:color w:val="000000"/>
      <w:szCs w:val="20"/>
      <w14:ligatures w14:val="standardContextual"/>
    </w:rPr>
  </w:style>
  <w:style w:type="paragraph" w:customStyle="1" w:styleId="OmniPage24">
    <w:name w:val="OmniPage #24"/>
    <w:basedOn w:val="Normal"/>
    <w:qFormat/>
    <w:rsid w:val="00A035E6"/>
    <w:rPr>
      <w:rFonts w:eastAsia="Times New Roman"/>
      <w:color w:val="000000"/>
      <w:szCs w:val="20"/>
      <w14:ligatures w14:val="standardContextual"/>
    </w:rPr>
  </w:style>
  <w:style w:type="paragraph" w:customStyle="1" w:styleId="OmniPage27">
    <w:name w:val="OmniPage #27"/>
    <w:basedOn w:val="Normal"/>
    <w:qFormat/>
    <w:rsid w:val="00A035E6"/>
    <w:rPr>
      <w:rFonts w:eastAsia="Times New Roman"/>
      <w:color w:val="000000"/>
      <w:szCs w:val="20"/>
      <w14:ligatures w14:val="standardContextual"/>
    </w:rPr>
  </w:style>
  <w:style w:type="paragraph" w:customStyle="1" w:styleId="OmniPage28">
    <w:name w:val="OmniPage #28"/>
    <w:basedOn w:val="Normal"/>
    <w:qFormat/>
    <w:rsid w:val="00A035E6"/>
    <w:rPr>
      <w:rFonts w:eastAsia="Times New Roman"/>
      <w:color w:val="000000"/>
      <w:szCs w:val="20"/>
      <w14:ligatures w14:val="standardContextual"/>
    </w:rPr>
  </w:style>
  <w:style w:type="paragraph" w:customStyle="1" w:styleId="OmniPage29">
    <w:name w:val="OmniPage #29"/>
    <w:basedOn w:val="Normal"/>
    <w:qFormat/>
    <w:rsid w:val="00A035E6"/>
    <w:rPr>
      <w:rFonts w:eastAsia="Times New Roman"/>
      <w:color w:val="000000"/>
      <w:szCs w:val="20"/>
      <w14:ligatures w14:val="standardContextual"/>
    </w:rPr>
  </w:style>
  <w:style w:type="paragraph" w:customStyle="1" w:styleId="OmniPage30">
    <w:name w:val="OmniPage #30"/>
    <w:basedOn w:val="Normal"/>
    <w:qFormat/>
    <w:rsid w:val="00A035E6"/>
    <w:rPr>
      <w:rFonts w:eastAsia="Times New Roman"/>
      <w:color w:val="000000"/>
      <w:szCs w:val="20"/>
      <w14:ligatures w14:val="standardContextual"/>
    </w:rPr>
  </w:style>
  <w:style w:type="paragraph" w:customStyle="1" w:styleId="OmniPage31">
    <w:name w:val="OmniPage #31"/>
    <w:basedOn w:val="Normal"/>
    <w:qFormat/>
    <w:rsid w:val="00A035E6"/>
    <w:rPr>
      <w:rFonts w:eastAsia="Times New Roman"/>
      <w:color w:val="000000"/>
      <w:szCs w:val="20"/>
      <w14:ligatures w14:val="standardContextual"/>
    </w:rPr>
  </w:style>
  <w:style w:type="paragraph" w:customStyle="1" w:styleId="OmniPage32">
    <w:name w:val="OmniPage #32"/>
    <w:basedOn w:val="Normal"/>
    <w:qFormat/>
    <w:rsid w:val="00A035E6"/>
    <w:rPr>
      <w:rFonts w:eastAsia="Times New Roman"/>
      <w:color w:val="000000"/>
      <w:szCs w:val="20"/>
      <w14:ligatures w14:val="standardContextual"/>
    </w:rPr>
  </w:style>
  <w:style w:type="paragraph" w:customStyle="1" w:styleId="OmniPage33">
    <w:name w:val="OmniPage #33"/>
    <w:basedOn w:val="Normal"/>
    <w:qFormat/>
    <w:rsid w:val="00A035E6"/>
    <w:rPr>
      <w:rFonts w:eastAsia="Times New Roman"/>
      <w:color w:val="000000"/>
      <w:szCs w:val="20"/>
      <w14:ligatures w14:val="standardContextual"/>
    </w:rPr>
  </w:style>
  <w:style w:type="paragraph" w:customStyle="1" w:styleId="OmniPage34">
    <w:name w:val="OmniPage #34"/>
    <w:basedOn w:val="Normal"/>
    <w:qFormat/>
    <w:rsid w:val="00A035E6"/>
    <w:rPr>
      <w:rFonts w:eastAsia="Times New Roman"/>
      <w:color w:val="000000"/>
      <w:szCs w:val="20"/>
      <w14:ligatures w14:val="standardContextual"/>
    </w:rPr>
  </w:style>
  <w:style w:type="paragraph" w:customStyle="1" w:styleId="OmniPage35">
    <w:name w:val="OmniPage #35"/>
    <w:basedOn w:val="Normal"/>
    <w:qFormat/>
    <w:rsid w:val="00A035E6"/>
    <w:rPr>
      <w:rFonts w:eastAsia="Times New Roman"/>
      <w:color w:val="000000"/>
      <w:szCs w:val="20"/>
      <w14:ligatures w14:val="standardContextual"/>
    </w:rPr>
  </w:style>
  <w:style w:type="paragraph" w:customStyle="1" w:styleId="OmniPage36">
    <w:name w:val="OmniPage #36"/>
    <w:basedOn w:val="Normal"/>
    <w:qFormat/>
    <w:rsid w:val="00A035E6"/>
    <w:rPr>
      <w:rFonts w:eastAsia="Times New Roman"/>
      <w:color w:val="000000"/>
      <w:szCs w:val="20"/>
      <w14:ligatures w14:val="standardContextual"/>
    </w:rPr>
  </w:style>
  <w:style w:type="paragraph" w:customStyle="1" w:styleId="OmniPage37">
    <w:name w:val="OmniPage #37"/>
    <w:basedOn w:val="Normal"/>
    <w:qFormat/>
    <w:rsid w:val="00A035E6"/>
    <w:rPr>
      <w:rFonts w:eastAsia="Times New Roman"/>
      <w:color w:val="000000"/>
      <w:szCs w:val="20"/>
      <w14:ligatures w14:val="standardContextual"/>
    </w:rPr>
  </w:style>
  <w:style w:type="paragraph" w:customStyle="1" w:styleId="OmniPage38">
    <w:name w:val="OmniPage #38"/>
    <w:basedOn w:val="Normal"/>
    <w:qFormat/>
    <w:rsid w:val="00A035E6"/>
    <w:rPr>
      <w:rFonts w:eastAsia="Times New Roman"/>
      <w:color w:val="000000"/>
      <w:szCs w:val="20"/>
      <w14:ligatures w14:val="standardContextual"/>
    </w:rPr>
  </w:style>
  <w:style w:type="paragraph" w:customStyle="1" w:styleId="OmniPage39">
    <w:name w:val="OmniPage #39"/>
    <w:basedOn w:val="Normal"/>
    <w:qFormat/>
    <w:rsid w:val="00A035E6"/>
    <w:rPr>
      <w:rFonts w:eastAsia="Times New Roman"/>
      <w:color w:val="000000"/>
      <w:szCs w:val="20"/>
      <w14:ligatures w14:val="standardContextual"/>
    </w:rPr>
  </w:style>
  <w:style w:type="paragraph" w:customStyle="1" w:styleId="OmniPage40">
    <w:name w:val="OmniPage #40"/>
    <w:basedOn w:val="Normal"/>
    <w:qFormat/>
    <w:rsid w:val="00A035E6"/>
    <w:rPr>
      <w:rFonts w:eastAsia="Times New Roman"/>
      <w:color w:val="000000"/>
      <w:szCs w:val="20"/>
      <w14:ligatures w14:val="standardContextual"/>
    </w:rPr>
  </w:style>
  <w:style w:type="paragraph" w:customStyle="1" w:styleId="OmniPage41">
    <w:name w:val="OmniPage #41"/>
    <w:basedOn w:val="Normal"/>
    <w:qFormat/>
    <w:rsid w:val="00A035E6"/>
    <w:rPr>
      <w:rFonts w:eastAsia="Times New Roman"/>
      <w:color w:val="000000"/>
      <w:szCs w:val="20"/>
      <w14:ligatures w14:val="standardContextual"/>
    </w:rPr>
  </w:style>
  <w:style w:type="paragraph" w:customStyle="1" w:styleId="OmniPage42">
    <w:name w:val="OmniPage #42"/>
    <w:basedOn w:val="Normal"/>
    <w:qFormat/>
    <w:rsid w:val="00A035E6"/>
    <w:rPr>
      <w:rFonts w:eastAsia="Times New Roman"/>
      <w:color w:val="000000"/>
      <w:szCs w:val="20"/>
      <w14:ligatures w14:val="standardContextual"/>
    </w:rPr>
  </w:style>
  <w:style w:type="paragraph" w:customStyle="1" w:styleId="OmniPage43">
    <w:name w:val="OmniPage #43"/>
    <w:basedOn w:val="Normal"/>
    <w:qFormat/>
    <w:rsid w:val="00A035E6"/>
    <w:rPr>
      <w:rFonts w:eastAsia="Times New Roman"/>
      <w:color w:val="000000"/>
      <w:szCs w:val="20"/>
      <w14:ligatures w14:val="standardContextual"/>
    </w:rPr>
  </w:style>
  <w:style w:type="paragraph" w:customStyle="1" w:styleId="OmniPage44">
    <w:name w:val="OmniPage #44"/>
    <w:basedOn w:val="Normal"/>
    <w:qFormat/>
    <w:rsid w:val="00A035E6"/>
    <w:rPr>
      <w:rFonts w:eastAsia="Times New Roman"/>
      <w:color w:val="000000"/>
      <w:szCs w:val="20"/>
      <w14:ligatures w14:val="standardContextual"/>
    </w:rPr>
  </w:style>
  <w:style w:type="paragraph" w:customStyle="1" w:styleId="OmniPage45">
    <w:name w:val="OmniPage #45"/>
    <w:basedOn w:val="Normal"/>
    <w:qFormat/>
    <w:rsid w:val="00A035E6"/>
    <w:rPr>
      <w:rFonts w:eastAsia="Times New Roman"/>
      <w:color w:val="000000"/>
      <w:szCs w:val="20"/>
      <w14:ligatures w14:val="standardContextual"/>
    </w:rPr>
  </w:style>
  <w:style w:type="paragraph" w:customStyle="1" w:styleId="OmniPage46">
    <w:name w:val="OmniPage #46"/>
    <w:basedOn w:val="Normal"/>
    <w:qFormat/>
    <w:rsid w:val="00A035E6"/>
    <w:rPr>
      <w:rFonts w:eastAsia="Times New Roman"/>
      <w:color w:val="000000"/>
      <w:szCs w:val="20"/>
      <w14:ligatures w14:val="standardContextual"/>
    </w:rPr>
  </w:style>
  <w:style w:type="paragraph" w:customStyle="1" w:styleId="OmniPage47">
    <w:name w:val="OmniPage #47"/>
    <w:basedOn w:val="Normal"/>
    <w:qFormat/>
    <w:rsid w:val="00A035E6"/>
    <w:rPr>
      <w:rFonts w:eastAsia="Times New Roman"/>
      <w:color w:val="000000"/>
      <w:szCs w:val="20"/>
      <w14:ligatures w14:val="standardContextual"/>
    </w:rPr>
  </w:style>
  <w:style w:type="paragraph" w:customStyle="1" w:styleId="OmniPage48">
    <w:name w:val="OmniPage #48"/>
    <w:basedOn w:val="Normal"/>
    <w:qFormat/>
    <w:rsid w:val="00A035E6"/>
    <w:rPr>
      <w:rFonts w:eastAsia="Times New Roman"/>
      <w:color w:val="000000"/>
      <w:szCs w:val="20"/>
      <w14:ligatures w14:val="standardContextual"/>
    </w:rPr>
  </w:style>
  <w:style w:type="paragraph" w:customStyle="1" w:styleId="OmniPage49">
    <w:name w:val="OmniPage #49"/>
    <w:basedOn w:val="Normal"/>
    <w:qFormat/>
    <w:rsid w:val="00A035E6"/>
    <w:rPr>
      <w:rFonts w:eastAsia="Times New Roman"/>
      <w:color w:val="000000"/>
      <w:szCs w:val="20"/>
      <w14:ligatures w14:val="standardContextual"/>
    </w:rPr>
  </w:style>
  <w:style w:type="paragraph" w:customStyle="1" w:styleId="OmniPage50">
    <w:name w:val="OmniPage #50"/>
    <w:basedOn w:val="Normal"/>
    <w:qFormat/>
    <w:rsid w:val="00A035E6"/>
    <w:rPr>
      <w:rFonts w:eastAsia="Times New Roman"/>
      <w:color w:val="000000"/>
      <w:szCs w:val="20"/>
      <w14:ligatures w14:val="standardContextual"/>
    </w:rPr>
  </w:style>
  <w:style w:type="paragraph" w:customStyle="1" w:styleId="OmniPage51">
    <w:name w:val="OmniPage #51"/>
    <w:basedOn w:val="Normal"/>
    <w:qFormat/>
    <w:rsid w:val="00A035E6"/>
    <w:rPr>
      <w:rFonts w:eastAsia="Times New Roman"/>
      <w:color w:val="000000"/>
      <w:szCs w:val="20"/>
      <w14:ligatures w14:val="standardContextual"/>
    </w:rPr>
  </w:style>
  <w:style w:type="paragraph" w:customStyle="1" w:styleId="OmniPage52">
    <w:name w:val="OmniPage #52"/>
    <w:basedOn w:val="Normal"/>
    <w:qFormat/>
    <w:rsid w:val="00A035E6"/>
    <w:rPr>
      <w:rFonts w:eastAsia="Times New Roman"/>
      <w:color w:val="000000"/>
      <w:szCs w:val="20"/>
      <w14:ligatures w14:val="standardContextual"/>
    </w:rPr>
  </w:style>
  <w:style w:type="paragraph" w:customStyle="1" w:styleId="OmniPage53">
    <w:name w:val="OmniPage #53"/>
    <w:basedOn w:val="Normal"/>
    <w:qFormat/>
    <w:rsid w:val="00A035E6"/>
    <w:rPr>
      <w:rFonts w:eastAsia="Times New Roman"/>
      <w:color w:val="000000"/>
      <w:szCs w:val="20"/>
      <w14:ligatures w14:val="standardContextual"/>
    </w:rPr>
  </w:style>
  <w:style w:type="paragraph" w:customStyle="1" w:styleId="OmniPage54">
    <w:name w:val="OmniPage #54"/>
    <w:basedOn w:val="Normal"/>
    <w:qFormat/>
    <w:rsid w:val="00A035E6"/>
    <w:rPr>
      <w:rFonts w:eastAsia="Times New Roman"/>
      <w:color w:val="000000"/>
      <w:szCs w:val="20"/>
      <w14:ligatures w14:val="standardContextual"/>
    </w:rPr>
  </w:style>
  <w:style w:type="paragraph" w:customStyle="1" w:styleId="OmniPage55">
    <w:name w:val="OmniPage #55"/>
    <w:basedOn w:val="Normal"/>
    <w:qFormat/>
    <w:rsid w:val="00A035E6"/>
    <w:rPr>
      <w:rFonts w:eastAsia="Times New Roman"/>
      <w:color w:val="000000"/>
      <w:szCs w:val="20"/>
      <w14:ligatures w14:val="standardContextual"/>
    </w:rPr>
  </w:style>
  <w:style w:type="paragraph" w:customStyle="1" w:styleId="OmniPage56">
    <w:name w:val="OmniPage #56"/>
    <w:basedOn w:val="Normal"/>
    <w:qFormat/>
    <w:rsid w:val="00A035E6"/>
    <w:rPr>
      <w:rFonts w:eastAsia="Times New Roman"/>
      <w:color w:val="000000"/>
      <w:szCs w:val="20"/>
      <w14:ligatures w14:val="standardContextual"/>
    </w:rPr>
  </w:style>
  <w:style w:type="paragraph" w:customStyle="1" w:styleId="OmniPage57">
    <w:name w:val="OmniPage #57"/>
    <w:basedOn w:val="Normal"/>
    <w:qFormat/>
    <w:rsid w:val="00A035E6"/>
    <w:rPr>
      <w:rFonts w:eastAsia="Times New Roman"/>
      <w:color w:val="000000"/>
      <w:szCs w:val="20"/>
      <w14:ligatures w14:val="standardContextual"/>
    </w:rPr>
  </w:style>
  <w:style w:type="paragraph" w:customStyle="1" w:styleId="OmniPage58">
    <w:name w:val="OmniPage #58"/>
    <w:basedOn w:val="Normal"/>
    <w:qFormat/>
    <w:rsid w:val="00A035E6"/>
    <w:rPr>
      <w:rFonts w:eastAsia="Times New Roman"/>
      <w:color w:val="000000"/>
      <w:szCs w:val="20"/>
      <w14:ligatures w14:val="standardContextual"/>
    </w:rPr>
  </w:style>
  <w:style w:type="paragraph" w:customStyle="1" w:styleId="OmniPage59">
    <w:name w:val="OmniPage #59"/>
    <w:basedOn w:val="Normal"/>
    <w:qFormat/>
    <w:rsid w:val="00A035E6"/>
    <w:rPr>
      <w:rFonts w:eastAsia="Times New Roman"/>
      <w:color w:val="000000"/>
      <w:szCs w:val="20"/>
      <w14:ligatures w14:val="standardContextual"/>
    </w:rPr>
  </w:style>
  <w:style w:type="paragraph" w:customStyle="1" w:styleId="OmniPage60">
    <w:name w:val="OmniPage #60"/>
    <w:basedOn w:val="Normal"/>
    <w:qFormat/>
    <w:rsid w:val="00A035E6"/>
    <w:rPr>
      <w:rFonts w:eastAsia="Times New Roman"/>
      <w:color w:val="000000"/>
      <w:szCs w:val="20"/>
      <w14:ligatures w14:val="standardContextual"/>
    </w:rPr>
  </w:style>
  <w:style w:type="paragraph" w:customStyle="1" w:styleId="OmniPage61">
    <w:name w:val="OmniPage #61"/>
    <w:basedOn w:val="Normal"/>
    <w:qFormat/>
    <w:rsid w:val="00A035E6"/>
    <w:rPr>
      <w:rFonts w:eastAsia="Times New Roman"/>
      <w:color w:val="000000"/>
      <w:szCs w:val="20"/>
      <w14:ligatures w14:val="standardContextual"/>
    </w:rPr>
  </w:style>
  <w:style w:type="paragraph" w:customStyle="1" w:styleId="OmniPage62">
    <w:name w:val="OmniPage #62"/>
    <w:basedOn w:val="Normal"/>
    <w:qFormat/>
    <w:rsid w:val="00A035E6"/>
    <w:rPr>
      <w:rFonts w:eastAsia="Times New Roman"/>
      <w:color w:val="000000"/>
      <w:szCs w:val="20"/>
      <w14:ligatures w14:val="standardContextual"/>
    </w:rPr>
  </w:style>
  <w:style w:type="paragraph" w:customStyle="1" w:styleId="OmniPage63">
    <w:name w:val="OmniPage #63"/>
    <w:basedOn w:val="Normal"/>
    <w:qFormat/>
    <w:rsid w:val="00A035E6"/>
    <w:rPr>
      <w:rFonts w:eastAsia="Times New Roman"/>
      <w:color w:val="000000"/>
      <w:szCs w:val="20"/>
      <w14:ligatures w14:val="standardContextual"/>
    </w:rPr>
  </w:style>
  <w:style w:type="paragraph" w:customStyle="1" w:styleId="OmniPage64">
    <w:name w:val="OmniPage #64"/>
    <w:basedOn w:val="Normal"/>
    <w:qFormat/>
    <w:rsid w:val="00A035E6"/>
    <w:rPr>
      <w:rFonts w:eastAsia="Times New Roman"/>
      <w:color w:val="000000"/>
      <w:szCs w:val="20"/>
      <w14:ligatures w14:val="standardContextual"/>
    </w:rPr>
  </w:style>
  <w:style w:type="paragraph" w:customStyle="1" w:styleId="OmniPage65">
    <w:name w:val="OmniPage #65"/>
    <w:basedOn w:val="Normal"/>
    <w:qFormat/>
    <w:rsid w:val="00A035E6"/>
    <w:rPr>
      <w:rFonts w:eastAsia="Times New Roman"/>
      <w:color w:val="000000"/>
      <w:szCs w:val="20"/>
      <w14:ligatures w14:val="standardContextual"/>
    </w:rPr>
  </w:style>
  <w:style w:type="paragraph" w:customStyle="1" w:styleId="OmniPage66">
    <w:name w:val="OmniPage #66"/>
    <w:basedOn w:val="Normal"/>
    <w:qFormat/>
    <w:rsid w:val="00A035E6"/>
    <w:rPr>
      <w:rFonts w:eastAsia="Times New Roman"/>
      <w:color w:val="000000"/>
      <w:szCs w:val="20"/>
      <w14:ligatures w14:val="standardContextual"/>
    </w:rPr>
  </w:style>
  <w:style w:type="paragraph" w:customStyle="1" w:styleId="OmniPage67">
    <w:name w:val="OmniPage #67"/>
    <w:basedOn w:val="Normal"/>
    <w:qFormat/>
    <w:rsid w:val="00A035E6"/>
    <w:rPr>
      <w:rFonts w:eastAsia="Times New Roman"/>
      <w:color w:val="000000"/>
      <w:szCs w:val="20"/>
      <w14:ligatures w14:val="standardContextual"/>
    </w:rPr>
  </w:style>
  <w:style w:type="paragraph" w:customStyle="1" w:styleId="OmniPage68">
    <w:name w:val="OmniPage #68"/>
    <w:basedOn w:val="Normal"/>
    <w:qFormat/>
    <w:rsid w:val="00A035E6"/>
    <w:rPr>
      <w:rFonts w:eastAsia="Times New Roman"/>
      <w:color w:val="000000"/>
      <w:szCs w:val="20"/>
      <w14:ligatures w14:val="standardContextual"/>
    </w:rPr>
  </w:style>
  <w:style w:type="paragraph" w:customStyle="1" w:styleId="OmniPage69">
    <w:name w:val="OmniPage #69"/>
    <w:basedOn w:val="Normal"/>
    <w:qFormat/>
    <w:rsid w:val="00A035E6"/>
    <w:rPr>
      <w:rFonts w:eastAsia="Times New Roman"/>
      <w:color w:val="000000"/>
      <w:szCs w:val="20"/>
      <w14:ligatures w14:val="standardContextual"/>
    </w:rPr>
  </w:style>
  <w:style w:type="paragraph" w:customStyle="1" w:styleId="OmniPage70">
    <w:name w:val="OmniPage #70"/>
    <w:basedOn w:val="Normal"/>
    <w:qFormat/>
    <w:rsid w:val="00A035E6"/>
    <w:rPr>
      <w:rFonts w:eastAsia="Times New Roman"/>
      <w:color w:val="000000"/>
      <w:szCs w:val="20"/>
      <w14:ligatures w14:val="standardContextual"/>
    </w:rPr>
  </w:style>
  <w:style w:type="paragraph" w:customStyle="1" w:styleId="OmniPage71">
    <w:name w:val="OmniPage #71"/>
    <w:basedOn w:val="Normal"/>
    <w:qFormat/>
    <w:rsid w:val="00A035E6"/>
    <w:rPr>
      <w:rFonts w:eastAsia="Times New Roman"/>
      <w:color w:val="000000"/>
      <w:szCs w:val="20"/>
      <w14:ligatures w14:val="standardContextual"/>
    </w:rPr>
  </w:style>
  <w:style w:type="table" w:customStyle="1" w:styleId="MediumGrid22">
    <w:name w:val="Medium Grid 22"/>
    <w:basedOn w:val="TableNormal"/>
    <w:uiPriority w:val="68"/>
    <w:rsid w:val="00A035E6"/>
    <w:pPr>
      <w:spacing w:after="0" w:line="240" w:lineRule="auto"/>
    </w:pPr>
    <w:rPr>
      <w:rFonts w:ascii="Cambria" w:eastAsia="PMingLiU" w:hAnsi="Cambria" w:cs="Times New Roman"/>
      <w:color w:val="000000"/>
      <w:kern w:val="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A035E6"/>
    <w:rPr>
      <w:rFonts w:ascii="Times New Roman" w:eastAsia="Times New Roman" w:hAnsi="Times New Roman" w:cs="Calibri"/>
      <w:sz w:val="16"/>
      <w:szCs w:val="20"/>
    </w:rPr>
  </w:style>
  <w:style w:type="character" w:customStyle="1" w:styleId="createby">
    <w:name w:val="createby"/>
    <w:rsid w:val="00A035E6"/>
  </w:style>
  <w:style w:type="character" w:customStyle="1" w:styleId="quote-right">
    <w:name w:val="quote-right"/>
    <w:rsid w:val="00A035E6"/>
  </w:style>
  <w:style w:type="character" w:customStyle="1" w:styleId="smallcase">
    <w:name w:val="smallcase"/>
    <w:rsid w:val="00A035E6"/>
  </w:style>
  <w:style w:type="character" w:customStyle="1" w:styleId="ft0">
    <w:name w:val="ft0"/>
    <w:rsid w:val="00A035E6"/>
  </w:style>
  <w:style w:type="character" w:customStyle="1" w:styleId="ft2">
    <w:name w:val="ft2"/>
    <w:rsid w:val="00A035E6"/>
  </w:style>
  <w:style w:type="character" w:customStyle="1" w:styleId="ft3">
    <w:name w:val="ft3"/>
    <w:rsid w:val="00A035E6"/>
  </w:style>
  <w:style w:type="character" w:customStyle="1" w:styleId="StyleTimesNewRoman12ptBold1">
    <w:name w:val="Style Times New Roman 12 pt Bold1"/>
    <w:rsid w:val="00A035E6"/>
    <w:rPr>
      <w:b/>
      <w:bCs/>
      <w:sz w:val="24"/>
    </w:rPr>
  </w:style>
  <w:style w:type="character" w:customStyle="1" w:styleId="CircledChar2">
    <w:name w:val="Circled Char2"/>
    <w:rsid w:val="00A035E6"/>
    <w:rPr>
      <w:rFonts w:eastAsia="MS Mincho"/>
      <w:b/>
      <w:szCs w:val="24"/>
      <w:u w:val="single"/>
      <w:lang w:val="en-US" w:eastAsia="ja-JP" w:bidi="ar-SA"/>
    </w:rPr>
  </w:style>
  <w:style w:type="character" w:customStyle="1" w:styleId="SmallTextChar2">
    <w:name w:val="Small Text Char2"/>
    <w:rsid w:val="00A035E6"/>
    <w:rPr>
      <w:rFonts w:eastAsia="MS Mincho"/>
      <w:sz w:val="15"/>
      <w:szCs w:val="24"/>
      <w:lang w:val="en-US" w:eastAsia="ja-JP" w:bidi="ar-SA"/>
    </w:rPr>
  </w:style>
  <w:style w:type="character" w:customStyle="1" w:styleId="BoldandUnderlineCharCharCharCharChar1">
    <w:name w:val="Bold and Underline Char Char Char Char Char1"/>
    <w:rsid w:val="00A035E6"/>
    <w:rPr>
      <w:b/>
      <w:szCs w:val="24"/>
      <w:u w:val="single"/>
      <w:lang w:val="en-US" w:eastAsia="en-US" w:bidi="ar-SA"/>
    </w:rPr>
  </w:style>
  <w:style w:type="character" w:customStyle="1" w:styleId="SmallCardChar">
    <w:name w:val="Small Card Char"/>
    <w:rsid w:val="00A035E6"/>
    <w:rPr>
      <w:rFonts w:ascii="Palatino Linotype" w:eastAsia="Times New Roman" w:hAnsi="Palatino Linotype"/>
      <w:sz w:val="12"/>
      <w:szCs w:val="24"/>
    </w:rPr>
  </w:style>
  <w:style w:type="character" w:customStyle="1" w:styleId="StyleBoldUnderline10ptBold">
    <w:name w:val="Style Bold Underline + 10 pt Bold"/>
    <w:rsid w:val="00A035E6"/>
    <w:rPr>
      <w:b/>
      <w:bCs/>
      <w:sz w:val="20"/>
      <w:u w:val="thick"/>
    </w:rPr>
  </w:style>
  <w:style w:type="character" w:customStyle="1" w:styleId="PageHeaderChar">
    <w:name w:val="Page Header Char"/>
    <w:link w:val="PageHeader"/>
    <w:rsid w:val="00A035E6"/>
    <w:rPr>
      <w:rFonts w:ascii="Avenir LT Std 45 Book" w:hAnsi="Avenir LT Std 45 Book" w:cs="Calibri"/>
      <w:b/>
      <w:kern w:val="0"/>
      <w:sz w:val="22"/>
      <w:szCs w:val="18"/>
      <w14:ligatures w14:val="none"/>
    </w:rPr>
  </w:style>
  <w:style w:type="paragraph" w:customStyle="1" w:styleId="NormalNoUnderline">
    <w:name w:val="Normal + No Underline"/>
    <w:basedOn w:val="Normal"/>
    <w:link w:val="NormalNoUnderlineChar"/>
    <w:qFormat/>
    <w:rsid w:val="00A035E6"/>
    <w:pPr>
      <w:ind w:left="720"/>
    </w:pPr>
    <w:rPr>
      <w:rFonts w:eastAsia="Times New Roman"/>
      <w:sz w:val="12"/>
      <w14:ligatures w14:val="standardContextual"/>
    </w:rPr>
  </w:style>
  <w:style w:type="character" w:customStyle="1" w:styleId="NormalNoUnderlineChar">
    <w:name w:val="Normal + No Underline Char"/>
    <w:link w:val="NormalNoUnderline"/>
    <w:rsid w:val="00A035E6"/>
    <w:rPr>
      <w:rFonts w:ascii="Arial" w:eastAsia="Times New Roman" w:hAnsi="Arial" w:cs="Arial"/>
      <w:kern w:val="0"/>
      <w:sz w:val="12"/>
      <w:szCs w:val="22"/>
    </w:rPr>
  </w:style>
  <w:style w:type="paragraph" w:customStyle="1" w:styleId="TagCite3">
    <w:name w:val="Tag Cite"/>
    <w:basedOn w:val="PageHeader"/>
    <w:link w:val="TagCiteChar5"/>
    <w:qFormat/>
    <w:rsid w:val="00A035E6"/>
    <w:pPr>
      <w:widowControl/>
      <w:tabs>
        <w:tab w:val="clear" w:pos="360"/>
        <w:tab w:val="clear" w:pos="10080"/>
      </w:tabs>
      <w:suppressAutoHyphens w:val="0"/>
      <w:spacing w:after="0" w:line="240" w:lineRule="auto"/>
      <w:jc w:val="left"/>
    </w:pPr>
    <w:rPr>
      <w:rFonts w:ascii="Arial" w:eastAsia="SimSun" w:hAnsi="Arial" w:cs="Arial"/>
      <w:sz w:val="24"/>
      <w:szCs w:val="22"/>
      <w:lang w:eastAsia="zh-CN"/>
      <w14:ligatures w14:val="standardContextual"/>
    </w:rPr>
  </w:style>
  <w:style w:type="character" w:customStyle="1" w:styleId="TagCiteChar5">
    <w:name w:val="Tag Cite Char"/>
    <w:link w:val="TagCite3"/>
    <w:rsid w:val="00A035E6"/>
    <w:rPr>
      <w:rFonts w:ascii="Arial" w:eastAsia="SimSun" w:hAnsi="Arial" w:cs="Arial"/>
      <w:b/>
      <w:kern w:val="0"/>
      <w:szCs w:val="22"/>
      <w:lang w:eastAsia="zh-CN"/>
    </w:rPr>
  </w:style>
  <w:style w:type="character" w:customStyle="1" w:styleId="smalllink">
    <w:name w:val="smalllink"/>
    <w:rsid w:val="00A035E6"/>
  </w:style>
  <w:style w:type="character" w:customStyle="1" w:styleId="bighead1">
    <w:name w:val="bighead1"/>
    <w:rsid w:val="00A035E6"/>
    <w:rPr>
      <w:rFonts w:ascii="Verdana" w:hAnsi="Verdana" w:hint="default"/>
      <w:b/>
      <w:bCs/>
      <w:sz w:val="27"/>
      <w:szCs w:val="27"/>
    </w:rPr>
  </w:style>
  <w:style w:type="paragraph" w:customStyle="1" w:styleId="Tiny-WFU">
    <w:name w:val="Tiny-WFU"/>
    <w:basedOn w:val="Normal"/>
    <w:qFormat/>
    <w:rsid w:val="00A035E6"/>
    <w:rPr>
      <w:rFonts w:ascii="Cambria" w:eastAsia="Malgun Gothic" w:hAnsi="Cambria"/>
      <w:sz w:val="12"/>
      <w:lang w:eastAsia="ko-KR"/>
      <w14:ligatures w14:val="standardContextual"/>
    </w:rPr>
  </w:style>
  <w:style w:type="character" w:customStyle="1" w:styleId="left-date1">
    <w:name w:val="left-date1"/>
    <w:rsid w:val="00A035E6"/>
    <w:rPr>
      <w:rFonts w:ascii="Verdana" w:hAnsi="Verdana" w:hint="default"/>
      <w:color w:val="666666"/>
      <w:sz w:val="14"/>
      <w:szCs w:val="14"/>
    </w:rPr>
  </w:style>
  <w:style w:type="paragraph" w:customStyle="1" w:styleId="seeall">
    <w:name w:val="seeall"/>
    <w:basedOn w:val="Normal"/>
    <w:qFormat/>
    <w:rsid w:val="00A035E6"/>
    <w:pPr>
      <w:spacing w:before="100" w:beforeAutospacing="1" w:after="100" w:afterAutospacing="1"/>
    </w:pPr>
    <w:rPr>
      <w:rFonts w:eastAsia="Times New Roman"/>
      <w:sz w:val="24"/>
      <w14:ligatures w14:val="standardContextual"/>
    </w:rPr>
  </w:style>
  <w:style w:type="character" w:customStyle="1" w:styleId="list-comma">
    <w:name w:val="list-comma"/>
    <w:basedOn w:val="DefaultParagraphFont"/>
    <w:rsid w:val="00A035E6"/>
  </w:style>
  <w:style w:type="character" w:customStyle="1" w:styleId="livefyre-commentcount">
    <w:name w:val="livefyre-commentcount"/>
    <w:basedOn w:val="DefaultParagraphFont"/>
    <w:rsid w:val="00A035E6"/>
  </w:style>
  <w:style w:type="character" w:customStyle="1" w:styleId="greenposchange">
    <w:name w:val="green_pos_change"/>
    <w:basedOn w:val="DefaultParagraphFont"/>
    <w:rsid w:val="00A035E6"/>
  </w:style>
  <w:style w:type="character" w:customStyle="1" w:styleId="image-credit">
    <w:name w:val="image-credit"/>
    <w:basedOn w:val="DefaultParagraphFont"/>
    <w:rsid w:val="00A035E6"/>
  </w:style>
  <w:style w:type="paragraph" w:customStyle="1" w:styleId="gascontcredit">
    <w:name w:val="gas_cont_credit"/>
    <w:basedOn w:val="Normal"/>
    <w:qFormat/>
    <w:rsid w:val="00A035E6"/>
    <w:pPr>
      <w:spacing w:before="100" w:beforeAutospacing="1" w:after="100" w:afterAutospacing="1"/>
    </w:pPr>
    <w:rPr>
      <w:rFonts w:eastAsia="Times New Roman"/>
      <w:sz w:val="24"/>
      <w14:ligatures w14:val="standardContextual"/>
    </w:rPr>
  </w:style>
  <w:style w:type="character" w:customStyle="1" w:styleId="althead">
    <w:name w:val="althead"/>
    <w:basedOn w:val="DefaultParagraphFont"/>
    <w:rsid w:val="00A035E6"/>
  </w:style>
  <w:style w:type="character" w:customStyle="1" w:styleId="arbd1">
    <w:name w:val="arbd1"/>
    <w:basedOn w:val="DefaultParagraphFont"/>
    <w:rsid w:val="00A035E6"/>
  </w:style>
  <w:style w:type="character" w:customStyle="1" w:styleId="unx">
    <w:name w:val="unx"/>
    <w:basedOn w:val="DefaultParagraphFont"/>
    <w:rsid w:val="00A035E6"/>
  </w:style>
  <w:style w:type="character" w:customStyle="1" w:styleId="lrdctph">
    <w:name w:val="lr_dct_ph"/>
    <w:basedOn w:val="DefaultParagraphFont"/>
    <w:rsid w:val="00A035E6"/>
  </w:style>
  <w:style w:type="character" w:customStyle="1" w:styleId="Styleunderline12pt">
    <w:name w:val="Style underline + 12 pt"/>
    <w:rsid w:val="00A035E6"/>
    <w:rPr>
      <w:rFonts w:ascii="Times New Roman" w:hAnsi="Times New Roman"/>
      <w:bCs/>
      <w:sz w:val="20"/>
      <w:u w:val="single"/>
    </w:rPr>
  </w:style>
  <w:style w:type="character" w:customStyle="1" w:styleId="StyleUnderlineChar19pt">
    <w:name w:val="Style Underline Char1 + 9 pt"/>
    <w:basedOn w:val="UnderlineChar1"/>
    <w:rsid w:val="00A035E6"/>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A035E6"/>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A035E6"/>
    <w:rPr>
      <w:rFonts w:ascii="Times New Roman" w:hAnsi="Times New Roman"/>
      <w:sz w:val="20"/>
      <w:u w:val="single"/>
      <w:lang w:val="en-US" w:eastAsia="en-US" w:bidi="ar-SA"/>
    </w:rPr>
  </w:style>
  <w:style w:type="paragraph" w:customStyle="1" w:styleId="StyleUnderline9pt10">
    <w:name w:val="Style Underline + 9 pt1"/>
    <w:qFormat/>
    <w:rsid w:val="00A035E6"/>
    <w:pPr>
      <w:spacing w:after="0" w:line="240" w:lineRule="auto"/>
    </w:pPr>
    <w:rPr>
      <w:rFonts w:ascii="Times New Roman" w:eastAsia="SimSun" w:hAnsi="Times New Roman" w:cs="Times New Roman"/>
      <w:kern w:val="0"/>
      <w:sz w:val="20"/>
      <w:szCs w:val="20"/>
      <w:u w:val="single"/>
    </w:rPr>
  </w:style>
  <w:style w:type="character" w:customStyle="1" w:styleId="Style9ptUnderline1">
    <w:name w:val="Style 9 pt Underline1"/>
    <w:rsid w:val="00A035E6"/>
    <w:rPr>
      <w:sz w:val="20"/>
      <w:u w:val="single"/>
    </w:rPr>
  </w:style>
  <w:style w:type="character" w:customStyle="1" w:styleId="StyleUnderlineChar19pt2">
    <w:name w:val="Style Underline Char1 + 9 pt2"/>
    <w:basedOn w:val="UnderlineChar1"/>
    <w:rsid w:val="00A035E6"/>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A035E6"/>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A035E6"/>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A035E6"/>
    <w:rPr>
      <w:rFonts w:ascii="Times New Roman" w:hAnsi="Times New Roman"/>
      <w:b/>
      <w:bCs/>
      <w:sz w:val="20"/>
      <w:szCs w:val="24"/>
      <w:u w:val="single"/>
      <w:lang w:val="en-US" w:eastAsia="en-US" w:bidi="ar-SA"/>
    </w:rPr>
  </w:style>
  <w:style w:type="character" w:customStyle="1" w:styleId="content">
    <w:name w:val="content"/>
    <w:basedOn w:val="DefaultParagraphFont"/>
    <w:rsid w:val="00A035E6"/>
  </w:style>
  <w:style w:type="character" w:customStyle="1" w:styleId="tagCharCharCharChar0">
    <w:name w:val="tag Char Char Char Char"/>
    <w:rsid w:val="00A035E6"/>
    <w:rPr>
      <w:rFonts w:ascii="Georgia" w:eastAsia="Calibri" w:hAnsi="Georgia" w:cs="Calibri"/>
      <w:b/>
      <w:sz w:val="24"/>
    </w:rPr>
  </w:style>
  <w:style w:type="character" w:customStyle="1" w:styleId="3">
    <w:name w:val="3"/>
    <w:rsid w:val="00A035E6"/>
    <w:rPr>
      <w:rFonts w:cs="Arial"/>
      <w:bCs/>
      <w:sz w:val="20"/>
      <w:u w:val="single"/>
      <w:lang w:val="en-US" w:eastAsia="en-US" w:bidi="ar-SA"/>
    </w:rPr>
  </w:style>
  <w:style w:type="paragraph" w:customStyle="1" w:styleId="EmphasisText">
    <w:name w:val="Emphasis Text"/>
    <w:basedOn w:val="UnderlinedText"/>
    <w:link w:val="EmphasisTextChar"/>
    <w:qFormat/>
    <w:rsid w:val="00A035E6"/>
    <w:pPr>
      <w:spacing w:after="0" w:line="240" w:lineRule="auto"/>
      <w:jc w:val="left"/>
    </w:pPr>
    <w:rPr>
      <w:rFonts w:ascii="Arial" w:eastAsia="SimSun" w:hAnsi="Arial" w:cs="Arial"/>
      <w:u w:val="single"/>
      <w14:ligatures w14:val="standardContextual"/>
    </w:rPr>
  </w:style>
  <w:style w:type="character" w:customStyle="1" w:styleId="EmphasisTextChar">
    <w:name w:val="Emphasis Text Char"/>
    <w:link w:val="EmphasisText"/>
    <w:rsid w:val="00A035E6"/>
    <w:rPr>
      <w:rFonts w:ascii="Arial" w:eastAsia="SimSun" w:hAnsi="Arial" w:cs="Arial"/>
      <w:b/>
      <w:kern w:val="0"/>
      <w:szCs w:val="22"/>
      <w:u w:val="single"/>
    </w:rPr>
  </w:style>
  <w:style w:type="character" w:customStyle="1" w:styleId="7">
    <w:name w:val="7"/>
    <w:rsid w:val="00A035E6"/>
    <w:rPr>
      <w:rFonts w:cs="Arial"/>
      <w:bCs/>
      <w:sz w:val="20"/>
      <w:u w:val="single"/>
      <w:lang w:val="en-US" w:eastAsia="en-US" w:bidi="ar-SA"/>
    </w:rPr>
  </w:style>
  <w:style w:type="character" w:customStyle="1" w:styleId="StyleUnderlineChar19pt4">
    <w:name w:val="Style Underline Char1 + 9 pt4"/>
    <w:basedOn w:val="UnderlineChar1"/>
    <w:rsid w:val="00A035E6"/>
    <w:rPr>
      <w:rFonts w:ascii="Times New Roman" w:hAnsi="Times New Roman"/>
      <w:sz w:val="20"/>
      <w:szCs w:val="24"/>
      <w:u w:val="single"/>
      <w:lang w:val="en-US" w:eastAsia="en-US" w:bidi="ar-SA"/>
    </w:rPr>
  </w:style>
  <w:style w:type="character" w:customStyle="1" w:styleId="StyleUnderlineChar19ptBold1">
    <w:name w:val="Style Underline Char1 + 9 pt Bold1"/>
    <w:rsid w:val="00A035E6"/>
    <w:rPr>
      <w:rFonts w:ascii="Times New Roman" w:hAnsi="Times New Roman"/>
      <w:b/>
      <w:bCs/>
      <w:sz w:val="20"/>
      <w:szCs w:val="24"/>
      <w:u w:val="single"/>
      <w:lang w:val="en-US" w:eastAsia="en-US" w:bidi="ar-SA"/>
    </w:rPr>
  </w:style>
  <w:style w:type="character" w:customStyle="1" w:styleId="Style9ptUnderline3">
    <w:name w:val="Style 9 pt Underline3"/>
    <w:rsid w:val="00A035E6"/>
    <w:rPr>
      <w:sz w:val="20"/>
      <w:u w:val="single"/>
    </w:rPr>
  </w:style>
  <w:style w:type="character" w:customStyle="1" w:styleId="Style9ptUnderline4">
    <w:name w:val="Style 9 pt Underline4"/>
    <w:rsid w:val="00A035E6"/>
    <w:rPr>
      <w:sz w:val="20"/>
      <w:u w:val="single"/>
    </w:rPr>
  </w:style>
  <w:style w:type="character" w:customStyle="1" w:styleId="Styleunderline9ptBold">
    <w:name w:val="Style underline + 9 pt Bold"/>
    <w:rsid w:val="00A035E6"/>
    <w:rPr>
      <w:b/>
      <w:bCs/>
      <w:sz w:val="20"/>
      <w:u w:val="single"/>
    </w:rPr>
  </w:style>
  <w:style w:type="character" w:customStyle="1" w:styleId="34">
    <w:name w:val="34"/>
    <w:rsid w:val="00A035E6"/>
    <w:rPr>
      <w:rFonts w:ascii="Times New Roman" w:hAnsi="Times New Roman" w:cs="Arial"/>
      <w:bCs/>
      <w:sz w:val="20"/>
      <w:u w:val="single"/>
      <w:lang w:val="en-US" w:eastAsia="en-US" w:bidi="ar-SA"/>
    </w:rPr>
  </w:style>
  <w:style w:type="character" w:customStyle="1" w:styleId="45">
    <w:name w:val="45"/>
    <w:rsid w:val="00A035E6"/>
    <w:rPr>
      <w:rFonts w:ascii="Times New Roman" w:hAnsi="Times New Roman" w:cs="Arial"/>
      <w:b/>
      <w:bCs/>
      <w:sz w:val="20"/>
      <w:u w:val="single"/>
      <w:lang w:val="en-US" w:eastAsia="en-US" w:bidi="ar-SA"/>
    </w:rPr>
  </w:style>
  <w:style w:type="character" w:customStyle="1" w:styleId="Style9ptUnderline5">
    <w:name w:val="Style 9 pt Underline5"/>
    <w:rsid w:val="00A035E6"/>
    <w:rPr>
      <w:rFonts w:ascii="Times New Roman" w:hAnsi="Times New Roman"/>
      <w:sz w:val="20"/>
      <w:u w:val="single"/>
    </w:rPr>
  </w:style>
  <w:style w:type="character" w:customStyle="1" w:styleId="Style9ptBoldUnderline2">
    <w:name w:val="Style 9 pt Bold Underline2"/>
    <w:rsid w:val="00A035E6"/>
    <w:rPr>
      <w:rFonts w:ascii="Times New Roman" w:hAnsi="Times New Roman"/>
      <w:b/>
      <w:bCs/>
      <w:sz w:val="20"/>
      <w:u w:val="single"/>
    </w:rPr>
  </w:style>
  <w:style w:type="character" w:customStyle="1" w:styleId="StyleBoldItalicUnderlineBorderSinglesolidlineAuto">
    <w:name w:val="Style Bold Italic Underline Border: : (Single solid line Auto ..."/>
    <w:rsid w:val="00A035E6"/>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A035E6"/>
    <w:pPr>
      <w:spacing w:after="0" w:line="240" w:lineRule="auto"/>
    </w:pPr>
    <w:rPr>
      <w:rFonts w:ascii="Arial" w:hAnsi="Arial" w:cs="Arial"/>
      <w:sz w:val="16"/>
      <w:lang w:eastAsia="zh-CN"/>
    </w:rPr>
  </w:style>
  <w:style w:type="character" w:customStyle="1" w:styleId="StyleStyle49pt1Char">
    <w:name w:val="Style Style4 + 9 pt1 Char"/>
    <w:basedOn w:val="Style4Char"/>
    <w:link w:val="StyleStyle49pt1"/>
    <w:rsid w:val="00A035E6"/>
    <w:rPr>
      <w:rFonts w:ascii="Arial" w:eastAsia="Times New Roman" w:hAnsi="Arial" w:cs="Arial"/>
      <w:kern w:val="0"/>
      <w:sz w:val="16"/>
      <w:u w:val="single"/>
      <w:lang w:eastAsia="zh-CN"/>
      <w14:ligatures w14:val="none"/>
    </w:rPr>
  </w:style>
  <w:style w:type="paragraph" w:customStyle="1" w:styleId="StyleStyle49ptBold1">
    <w:name w:val="Style Style4 + 9 pt Bold1"/>
    <w:basedOn w:val="Style4"/>
    <w:link w:val="StyleStyle49ptBold1Char"/>
    <w:qFormat/>
    <w:rsid w:val="00A035E6"/>
    <w:pPr>
      <w:spacing w:after="0" w:line="240" w:lineRule="auto"/>
    </w:pPr>
    <w:rPr>
      <w:rFonts w:ascii="Arial" w:eastAsiaTheme="minorHAnsi" w:hAnsi="Arial" w:cs="Arial"/>
      <w:b/>
      <w:bCs/>
      <w:sz w:val="16"/>
      <w:szCs w:val="22"/>
      <w14:ligatures w14:val="standardContextual"/>
    </w:rPr>
  </w:style>
  <w:style w:type="character" w:customStyle="1" w:styleId="StyleStyle49ptBold1Char">
    <w:name w:val="Style Style4 + 9 pt Bold1 Char"/>
    <w:link w:val="StyleStyle49ptBold1"/>
    <w:rsid w:val="00A035E6"/>
    <w:rPr>
      <w:rFonts w:ascii="Arial" w:hAnsi="Arial" w:cs="Arial"/>
      <w:b/>
      <w:bCs/>
      <w:kern w:val="0"/>
      <w:sz w:val="16"/>
      <w:szCs w:val="22"/>
      <w:u w:val="single"/>
    </w:rPr>
  </w:style>
  <w:style w:type="paragraph" w:customStyle="1" w:styleId="StyleStyle49pt2">
    <w:name w:val="Style Style4 + 9 pt2"/>
    <w:basedOn w:val="Style4"/>
    <w:link w:val="StyleStyle49pt2Char"/>
    <w:qFormat/>
    <w:rsid w:val="00A035E6"/>
    <w:pPr>
      <w:spacing w:after="0" w:line="240" w:lineRule="auto"/>
    </w:pPr>
    <w:rPr>
      <w:rFonts w:ascii="Arial" w:hAnsi="Arial" w:cs="Arial"/>
      <w:sz w:val="16"/>
      <w:lang w:eastAsia="zh-CN"/>
    </w:rPr>
  </w:style>
  <w:style w:type="character" w:customStyle="1" w:styleId="StyleStyle49pt2Char">
    <w:name w:val="Style Style4 + 9 pt2 Char"/>
    <w:basedOn w:val="Style4Char"/>
    <w:link w:val="StyleStyle49pt2"/>
    <w:rsid w:val="00A035E6"/>
    <w:rPr>
      <w:rFonts w:ascii="Arial" w:eastAsia="Times New Roman" w:hAnsi="Arial" w:cs="Arial"/>
      <w:kern w:val="0"/>
      <w:sz w:val="16"/>
      <w:u w:val="single"/>
      <w:lang w:eastAsia="zh-CN"/>
      <w14:ligatures w14:val="none"/>
    </w:rPr>
  </w:style>
  <w:style w:type="paragraph" w:customStyle="1" w:styleId="StyleStyle49ptBold2">
    <w:name w:val="Style Style4 + 9 pt Bold2"/>
    <w:basedOn w:val="Style4"/>
    <w:link w:val="StyleStyle49ptBold2Char"/>
    <w:qFormat/>
    <w:rsid w:val="00A035E6"/>
    <w:pPr>
      <w:spacing w:after="0" w:line="240" w:lineRule="auto"/>
    </w:pPr>
    <w:rPr>
      <w:rFonts w:ascii="Arial" w:eastAsiaTheme="minorHAnsi" w:hAnsi="Arial" w:cs="Arial"/>
      <w:b/>
      <w:bCs/>
      <w:sz w:val="16"/>
      <w:szCs w:val="22"/>
      <w14:ligatures w14:val="standardContextual"/>
    </w:rPr>
  </w:style>
  <w:style w:type="character" w:customStyle="1" w:styleId="StyleStyle49ptBold2Char">
    <w:name w:val="Style Style4 + 9 pt Bold2 Char"/>
    <w:link w:val="StyleStyle49ptBold2"/>
    <w:rsid w:val="00A035E6"/>
    <w:rPr>
      <w:rFonts w:ascii="Arial" w:hAnsi="Arial" w:cs="Arial"/>
      <w:b/>
      <w:bCs/>
      <w:kern w:val="0"/>
      <w:sz w:val="16"/>
      <w:szCs w:val="22"/>
      <w:u w:val="single"/>
    </w:rPr>
  </w:style>
  <w:style w:type="character" w:customStyle="1" w:styleId="StyleArialNarrow9pt">
    <w:name w:val="Style Arial Narrow 9 pt"/>
    <w:rsid w:val="00A035E6"/>
    <w:rPr>
      <w:rFonts w:ascii="Times New Roman" w:hAnsi="Times New Roman"/>
      <w:sz w:val="20"/>
    </w:rPr>
  </w:style>
  <w:style w:type="paragraph" w:customStyle="1" w:styleId="CiteBody">
    <w:name w:val="Cite Body"/>
    <w:basedOn w:val="Normal"/>
    <w:link w:val="CiteBodyChar"/>
    <w:qFormat/>
    <w:rsid w:val="00A035E6"/>
    <w:rPr>
      <w:rFonts w:eastAsia="Calibri"/>
      <w:szCs w:val="16"/>
      <w14:ligatures w14:val="standardContextual"/>
    </w:rPr>
  </w:style>
  <w:style w:type="paragraph" w:customStyle="1" w:styleId="CiteBold">
    <w:name w:val="Cite Bold"/>
    <w:basedOn w:val="CiteBody"/>
    <w:link w:val="CiteBoldChar"/>
    <w:qFormat/>
    <w:rsid w:val="00A035E6"/>
    <w:rPr>
      <w:b/>
    </w:rPr>
  </w:style>
  <w:style w:type="character" w:customStyle="1" w:styleId="CiteBodyChar">
    <w:name w:val="Cite Body Char"/>
    <w:link w:val="CiteBody"/>
    <w:rsid w:val="00A035E6"/>
    <w:rPr>
      <w:rFonts w:ascii="Arial" w:eastAsia="Calibri" w:hAnsi="Arial" w:cs="Arial"/>
      <w:kern w:val="0"/>
      <w:sz w:val="16"/>
      <w:szCs w:val="16"/>
    </w:rPr>
  </w:style>
  <w:style w:type="character" w:customStyle="1" w:styleId="CiteBoldChar">
    <w:name w:val="Cite Bold Char"/>
    <w:link w:val="CiteBold"/>
    <w:rsid w:val="00A035E6"/>
    <w:rPr>
      <w:rFonts w:ascii="Arial" w:eastAsia="Calibri" w:hAnsi="Arial" w:cs="Arial"/>
      <w:b/>
      <w:kern w:val="0"/>
      <w:sz w:val="16"/>
      <w:szCs w:val="16"/>
    </w:rPr>
  </w:style>
  <w:style w:type="paragraph" w:customStyle="1" w:styleId="StyleCardBody11ptUnderline">
    <w:name w:val="Style Card Body + 11 pt Underline"/>
    <w:basedOn w:val="CardBody"/>
    <w:link w:val="StyleCardBody11ptUnderlineChar"/>
    <w:qFormat/>
    <w:rsid w:val="00A035E6"/>
    <w:pPr>
      <w:spacing w:after="0" w:line="240" w:lineRule="auto"/>
    </w:pPr>
    <w:rPr>
      <w:rFonts w:ascii="Arial" w:eastAsia="Calibri" w:hAnsi="Arial" w:cs="Arial"/>
      <w:sz w:val="20"/>
      <w:szCs w:val="22"/>
      <w:u w:val="single"/>
      <w14:ligatures w14:val="standardContextual"/>
    </w:rPr>
  </w:style>
  <w:style w:type="character" w:customStyle="1" w:styleId="StyleCardBody11ptUnderlineChar">
    <w:name w:val="Style Card Body + 11 pt Underline Char"/>
    <w:link w:val="StyleCardBody11ptUnderline"/>
    <w:rsid w:val="00A035E6"/>
    <w:rPr>
      <w:rFonts w:ascii="Arial" w:eastAsia="Calibri" w:hAnsi="Arial" w:cs="Arial"/>
      <w:kern w:val="0"/>
      <w:sz w:val="20"/>
      <w:szCs w:val="22"/>
      <w:u w:val="single"/>
    </w:rPr>
  </w:style>
  <w:style w:type="paragraph" w:customStyle="1" w:styleId="StyleStyle49pt4">
    <w:name w:val="Style Style4 + 9 pt4"/>
    <w:basedOn w:val="Style4"/>
    <w:link w:val="StyleStyle49pt4Char"/>
    <w:qFormat/>
    <w:rsid w:val="00A035E6"/>
    <w:pPr>
      <w:spacing w:after="0" w:line="240" w:lineRule="auto"/>
    </w:pPr>
    <w:rPr>
      <w:rFonts w:ascii="Arial" w:hAnsi="Arial" w:cs="Arial"/>
      <w:sz w:val="16"/>
      <w:lang w:eastAsia="zh-CN"/>
    </w:rPr>
  </w:style>
  <w:style w:type="character" w:customStyle="1" w:styleId="StyleStyle49pt4Char">
    <w:name w:val="Style Style4 + 9 pt4 Char"/>
    <w:basedOn w:val="Style4Char"/>
    <w:link w:val="StyleStyle49pt4"/>
    <w:rsid w:val="00A035E6"/>
    <w:rPr>
      <w:rFonts w:ascii="Arial" w:eastAsia="Times New Roman" w:hAnsi="Arial" w:cs="Arial"/>
      <w:kern w:val="0"/>
      <w:sz w:val="16"/>
      <w:u w:val="single"/>
      <w:lang w:eastAsia="zh-CN"/>
      <w14:ligatures w14:val="none"/>
    </w:rPr>
  </w:style>
  <w:style w:type="paragraph" w:customStyle="1" w:styleId="StyleStyle49ptBold4">
    <w:name w:val="Style Style4 + 9 pt Bold4"/>
    <w:basedOn w:val="Style4"/>
    <w:link w:val="StyleStyle49ptBold4Char"/>
    <w:qFormat/>
    <w:rsid w:val="00A035E6"/>
    <w:pPr>
      <w:spacing w:after="0" w:line="240" w:lineRule="auto"/>
    </w:pPr>
    <w:rPr>
      <w:rFonts w:ascii="Arial" w:eastAsiaTheme="minorHAnsi" w:hAnsi="Arial" w:cs="Arial"/>
      <w:b/>
      <w:bCs/>
      <w:sz w:val="16"/>
      <w:szCs w:val="22"/>
      <w14:ligatures w14:val="standardContextual"/>
    </w:rPr>
  </w:style>
  <w:style w:type="character" w:customStyle="1" w:styleId="StyleStyle49ptBold4Char">
    <w:name w:val="Style Style4 + 9 pt Bold4 Char"/>
    <w:link w:val="StyleStyle49ptBold4"/>
    <w:rsid w:val="00A035E6"/>
    <w:rPr>
      <w:rFonts w:ascii="Arial" w:hAnsi="Arial" w:cs="Arial"/>
      <w:b/>
      <w:bCs/>
      <w:kern w:val="0"/>
      <w:sz w:val="16"/>
      <w:szCs w:val="22"/>
      <w:u w:val="single"/>
    </w:rPr>
  </w:style>
  <w:style w:type="character" w:customStyle="1" w:styleId="StyleUnderlineCharChar9pt2">
    <w:name w:val="Style Underline Char Char + 9 pt2"/>
    <w:basedOn w:val="DefaultParagraphFont"/>
    <w:rsid w:val="00A035E6"/>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A035E6"/>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A035E6"/>
    <w:rPr>
      <w:b/>
      <w:bCs/>
      <w:sz w:val="20"/>
      <w:u w:val="single"/>
      <w:bdr w:val="single" w:sz="4" w:space="0" w:color="auto"/>
    </w:rPr>
  </w:style>
  <w:style w:type="character" w:customStyle="1" w:styleId="Style9ptUnderline7">
    <w:name w:val="Style 9 pt Underline7"/>
    <w:rsid w:val="00A035E6"/>
    <w:rPr>
      <w:sz w:val="20"/>
      <w:u w:val="single"/>
    </w:rPr>
  </w:style>
  <w:style w:type="character" w:customStyle="1" w:styleId="Style9ptBoldUnderline3">
    <w:name w:val="Style 9 pt Bold Underline3"/>
    <w:rsid w:val="00A035E6"/>
    <w:rPr>
      <w:b/>
      <w:bCs/>
      <w:sz w:val="20"/>
      <w:u w:val="single"/>
    </w:rPr>
  </w:style>
  <w:style w:type="character" w:customStyle="1" w:styleId="Style9ptUnderline8">
    <w:name w:val="Style 9 pt Underline8"/>
    <w:rsid w:val="00A035E6"/>
    <w:rPr>
      <w:sz w:val="20"/>
      <w:u w:val="single"/>
    </w:rPr>
  </w:style>
  <w:style w:type="paragraph" w:customStyle="1" w:styleId="StyleStyle49pt5">
    <w:name w:val="Style Style4 + 9 pt5"/>
    <w:basedOn w:val="Style4"/>
    <w:link w:val="StyleStyle49pt5Char"/>
    <w:qFormat/>
    <w:rsid w:val="00A035E6"/>
    <w:pPr>
      <w:spacing w:after="0" w:line="240" w:lineRule="auto"/>
    </w:pPr>
    <w:rPr>
      <w:rFonts w:ascii="Arial" w:hAnsi="Arial" w:cs="Arial"/>
      <w:sz w:val="16"/>
      <w:lang w:eastAsia="zh-CN"/>
    </w:rPr>
  </w:style>
  <w:style w:type="character" w:customStyle="1" w:styleId="StyleStyle49pt5Char">
    <w:name w:val="Style Style4 + 9 pt5 Char"/>
    <w:basedOn w:val="Style4Char"/>
    <w:link w:val="StyleStyle49pt5"/>
    <w:rsid w:val="00A035E6"/>
    <w:rPr>
      <w:rFonts w:ascii="Arial" w:eastAsia="Times New Roman" w:hAnsi="Arial" w:cs="Arial"/>
      <w:kern w:val="0"/>
      <w:sz w:val="16"/>
      <w:u w:val="single"/>
      <w:lang w:eastAsia="zh-CN"/>
      <w14:ligatures w14:val="none"/>
    </w:rPr>
  </w:style>
  <w:style w:type="character" w:customStyle="1" w:styleId="66">
    <w:name w:val="66"/>
    <w:rsid w:val="00A035E6"/>
    <w:rPr>
      <w:rFonts w:cs="Arial"/>
      <w:bCs/>
      <w:sz w:val="20"/>
      <w:u w:val="single"/>
      <w:lang w:val="en-US" w:eastAsia="en-US" w:bidi="ar-SA"/>
    </w:rPr>
  </w:style>
  <w:style w:type="character" w:customStyle="1" w:styleId="Style9ptUnderline9">
    <w:name w:val="Style 9 pt Underline9"/>
    <w:rsid w:val="00A035E6"/>
    <w:rPr>
      <w:sz w:val="20"/>
      <w:u w:val="single"/>
    </w:rPr>
  </w:style>
  <w:style w:type="paragraph" w:customStyle="1" w:styleId="StyleStyle49ptBold5">
    <w:name w:val="Style Style4 + 9 pt Bold5"/>
    <w:basedOn w:val="Style4"/>
    <w:link w:val="StyleStyle49ptBold5Char"/>
    <w:qFormat/>
    <w:rsid w:val="00A035E6"/>
    <w:pPr>
      <w:spacing w:after="0" w:line="240" w:lineRule="auto"/>
    </w:pPr>
    <w:rPr>
      <w:rFonts w:ascii="Arial" w:eastAsiaTheme="minorHAnsi" w:hAnsi="Arial" w:cs="Arial"/>
      <w:b/>
      <w:bCs/>
      <w:sz w:val="16"/>
      <w:szCs w:val="22"/>
      <w14:ligatures w14:val="standardContextual"/>
    </w:rPr>
  </w:style>
  <w:style w:type="character" w:customStyle="1" w:styleId="StyleStyle49ptBold5Char">
    <w:name w:val="Style Style4 + 9 pt Bold5 Char"/>
    <w:link w:val="StyleStyle49ptBold5"/>
    <w:rsid w:val="00A035E6"/>
    <w:rPr>
      <w:rFonts w:ascii="Arial" w:hAnsi="Arial" w:cs="Arial"/>
      <w:b/>
      <w:bCs/>
      <w:kern w:val="0"/>
      <w:sz w:val="16"/>
      <w:szCs w:val="22"/>
      <w:u w:val="single"/>
    </w:rPr>
  </w:style>
  <w:style w:type="character" w:customStyle="1" w:styleId="Style9ptBoldUnderline4">
    <w:name w:val="Style 9 pt Bold Underline4"/>
    <w:rsid w:val="00A035E6"/>
    <w:rPr>
      <w:b/>
      <w:bCs/>
      <w:sz w:val="20"/>
      <w:u w:val="single"/>
    </w:rPr>
  </w:style>
  <w:style w:type="paragraph" w:customStyle="1" w:styleId="StyleStyle49pt7">
    <w:name w:val="Style Style4 + 9 pt7"/>
    <w:basedOn w:val="Style4"/>
    <w:link w:val="StyleStyle49pt7Char"/>
    <w:qFormat/>
    <w:rsid w:val="00A035E6"/>
    <w:pPr>
      <w:spacing w:after="0" w:line="240" w:lineRule="auto"/>
    </w:pPr>
    <w:rPr>
      <w:rFonts w:ascii="Arial" w:hAnsi="Arial" w:cs="Arial"/>
      <w:sz w:val="16"/>
      <w:lang w:eastAsia="zh-CN"/>
    </w:rPr>
  </w:style>
  <w:style w:type="character" w:customStyle="1" w:styleId="StyleStyle49pt7Char">
    <w:name w:val="Style Style4 + 9 pt7 Char"/>
    <w:basedOn w:val="Style4Char"/>
    <w:link w:val="StyleStyle49pt7"/>
    <w:rsid w:val="00A035E6"/>
    <w:rPr>
      <w:rFonts w:ascii="Arial" w:eastAsia="Times New Roman" w:hAnsi="Arial" w:cs="Arial"/>
      <w:kern w:val="0"/>
      <w:sz w:val="16"/>
      <w:u w:val="single"/>
      <w:lang w:eastAsia="zh-CN"/>
      <w14:ligatures w14:val="none"/>
    </w:rPr>
  </w:style>
  <w:style w:type="character" w:customStyle="1" w:styleId="titleblue14">
    <w:name w:val="titleblue14"/>
    <w:basedOn w:val="DefaultParagraphFont"/>
    <w:rsid w:val="00A035E6"/>
  </w:style>
  <w:style w:type="paragraph" w:customStyle="1" w:styleId="FONT7">
    <w:name w:val="FONT 7"/>
    <w:qFormat/>
    <w:rsid w:val="00A035E6"/>
    <w:pPr>
      <w:spacing w:after="0" w:line="240" w:lineRule="auto"/>
    </w:pPr>
    <w:rPr>
      <w:rFonts w:ascii="Times New Roman" w:eastAsia="SimSun" w:hAnsi="Times New Roman" w:cs="Arial"/>
      <w:bCs/>
      <w:iCs/>
      <w:kern w:val="0"/>
      <w:sz w:val="14"/>
      <w:szCs w:val="28"/>
    </w:rPr>
  </w:style>
  <w:style w:type="paragraph" w:customStyle="1" w:styleId="StyleStyle49pt8">
    <w:name w:val="Style Style4 + 9 pt8"/>
    <w:basedOn w:val="Style4"/>
    <w:qFormat/>
    <w:rsid w:val="00A035E6"/>
    <w:pPr>
      <w:spacing w:after="0" w:line="240" w:lineRule="auto"/>
    </w:pPr>
    <w:rPr>
      <w:rFonts w:ascii="Arial" w:eastAsiaTheme="minorHAnsi" w:hAnsi="Arial" w:cs="Arial"/>
      <w:sz w:val="16"/>
      <w:szCs w:val="22"/>
      <w14:ligatures w14:val="standardContextual"/>
    </w:rPr>
  </w:style>
  <w:style w:type="paragraph" w:customStyle="1" w:styleId="StyleHeading2Underline">
    <w:name w:val="Style Heading 2 + Underline"/>
    <w:basedOn w:val="Heading2"/>
    <w:link w:val="StyleHeading2UnderlineChar"/>
    <w:qFormat/>
    <w:rsid w:val="00A035E6"/>
    <w:pPr>
      <w:tabs>
        <w:tab w:val="right" w:leader="dot" w:pos="9360"/>
      </w:tabs>
      <w:spacing w:before="240" w:after="240"/>
      <w:ind w:left="-900" w:right="-900"/>
    </w:pPr>
    <w:rPr>
      <w:rFonts w:eastAsia="Times New Roman" w:cs="Times New Roman"/>
      <w:bCs/>
      <w:caps/>
      <w:sz w:val="24"/>
      <w:u w:val="single"/>
      <w14:ligatures w14:val="standardContextual"/>
    </w:rPr>
  </w:style>
  <w:style w:type="character" w:customStyle="1" w:styleId="StyleHeading2UnderlineChar">
    <w:name w:val="Style Heading 2 + Underline Char"/>
    <w:link w:val="StyleHeading2Underline"/>
    <w:rsid w:val="00A035E6"/>
    <w:rPr>
      <w:rFonts w:ascii="Arial" w:eastAsia="Times New Roman" w:hAnsi="Arial" w:cs="Times New Roman"/>
      <w:b/>
      <w:bCs/>
      <w:caps/>
      <w:kern w:val="0"/>
      <w:szCs w:val="26"/>
      <w:u w:val="single"/>
    </w:rPr>
  </w:style>
  <w:style w:type="paragraph" w:customStyle="1" w:styleId="StyleCardText11ptBoldUnderline">
    <w:name w:val="Style Card Text + 11 pt Bold Underline"/>
    <w:link w:val="StyleCardText11ptBoldUnderlineChar"/>
    <w:qFormat/>
    <w:rsid w:val="00A035E6"/>
    <w:pPr>
      <w:spacing w:after="200" w:line="276" w:lineRule="auto"/>
    </w:pPr>
    <w:rPr>
      <w:rFonts w:eastAsia="Calibri"/>
      <w:b/>
      <w:bCs/>
      <w:kern w:val="0"/>
      <w:sz w:val="22"/>
      <w:u w:val="single"/>
    </w:rPr>
  </w:style>
  <w:style w:type="character" w:customStyle="1" w:styleId="StyleCardText11ptBoldUnderlineChar">
    <w:name w:val="Style Card Text + 11 pt Bold Underline Char"/>
    <w:link w:val="StyleCardText11ptBoldUnderline"/>
    <w:rsid w:val="00A035E6"/>
    <w:rPr>
      <w:rFonts w:eastAsia="Calibri"/>
      <w:b/>
      <w:bCs/>
      <w:kern w:val="0"/>
      <w:sz w:val="22"/>
      <w:u w:val="single"/>
    </w:rPr>
  </w:style>
  <w:style w:type="paragraph" w:customStyle="1" w:styleId="StyleStyle49ptBold6">
    <w:name w:val="Style Style4 + 9 pt Bold6"/>
    <w:basedOn w:val="Style4"/>
    <w:link w:val="StyleStyle49ptBold6Char"/>
    <w:qFormat/>
    <w:rsid w:val="00A035E6"/>
    <w:pPr>
      <w:spacing w:after="0" w:line="240" w:lineRule="auto"/>
    </w:pPr>
    <w:rPr>
      <w:rFonts w:ascii="Arial" w:eastAsiaTheme="minorHAnsi" w:hAnsi="Arial" w:cs="Arial"/>
      <w:b/>
      <w:bCs/>
      <w:sz w:val="16"/>
      <w:szCs w:val="22"/>
      <w14:ligatures w14:val="standardContextual"/>
    </w:rPr>
  </w:style>
  <w:style w:type="character" w:customStyle="1" w:styleId="StyleStyle49ptBold6Char">
    <w:name w:val="Style Style4 + 9 pt Bold6 Char"/>
    <w:link w:val="StyleStyle49ptBold6"/>
    <w:rsid w:val="00A035E6"/>
    <w:rPr>
      <w:rFonts w:ascii="Arial" w:hAnsi="Arial" w:cs="Arial"/>
      <w:b/>
      <w:bCs/>
      <w:kern w:val="0"/>
      <w:sz w:val="16"/>
      <w:szCs w:val="22"/>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A035E6"/>
    <w:rPr>
      <w:rFonts w:asciiTheme="minorHAnsi" w:eastAsia="Calibri" w:hAnsiTheme="minorHAnsi" w:cstheme="minorBidi"/>
      <w:bCs/>
      <w:sz w:val="22"/>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A035E6"/>
    <w:rPr>
      <w:rFonts w:eastAsia="Calibri"/>
      <w:b/>
      <w:bCs/>
      <w:kern w:val="0"/>
      <w:sz w:val="22"/>
      <w:u w:val="single"/>
      <w:bdr w:val="single" w:sz="4" w:space="0" w:color="auto"/>
      <w14:ligatures w14:val="none"/>
    </w:rPr>
  </w:style>
  <w:style w:type="character" w:customStyle="1" w:styleId="StyleUnderlineCharChar9pt3">
    <w:name w:val="Style Underline Char Char + 9 pt3"/>
    <w:basedOn w:val="DefaultParagraphFont"/>
    <w:rsid w:val="00A035E6"/>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A035E6"/>
    <w:rPr>
      <w:sz w:val="20"/>
      <w:u w:val="single"/>
    </w:rPr>
  </w:style>
  <w:style w:type="character" w:customStyle="1" w:styleId="textboldCharChar">
    <w:name w:val="text bold Char Char"/>
    <w:rsid w:val="00A035E6"/>
    <w:rPr>
      <w:rFonts w:ascii="Arial" w:eastAsia="Calibri" w:hAnsi="Arial" w:cs="Arial"/>
      <w:b/>
      <w:sz w:val="24"/>
      <w:u w:val="thick"/>
      <w14:ligatures w14:val="standardContextual"/>
    </w:rPr>
  </w:style>
  <w:style w:type="character" w:customStyle="1" w:styleId="snapnoshots">
    <w:name w:val="snap_noshots"/>
    <w:basedOn w:val="DefaultParagraphFont"/>
    <w:rsid w:val="00A035E6"/>
  </w:style>
  <w:style w:type="character" w:customStyle="1" w:styleId="blox-headline">
    <w:name w:val="blox-headline"/>
    <w:rsid w:val="00A035E6"/>
  </w:style>
  <w:style w:type="character" w:customStyle="1" w:styleId="Heading2CharCharCharCharCharChar1CharChar">
    <w:name w:val="Heading 2 Char Char Char Char Char Char1 Char Char"/>
    <w:basedOn w:val="DefaultParagraphFont"/>
    <w:uiPriority w:val="99"/>
    <w:rsid w:val="00A035E6"/>
    <w:rPr>
      <w:rFonts w:cs="Arial"/>
      <w:b/>
      <w:bCs/>
      <w:iCs/>
      <w:sz w:val="28"/>
      <w:lang w:val="en-US" w:eastAsia="en-US"/>
    </w:rPr>
  </w:style>
  <w:style w:type="character" w:customStyle="1" w:styleId="cat-date-line4">
    <w:name w:val="cat-date-line4"/>
    <w:basedOn w:val="DefaultParagraphFont"/>
    <w:rsid w:val="00A035E6"/>
  </w:style>
  <w:style w:type="character" w:customStyle="1" w:styleId="articledate">
    <w:name w:val="articledate"/>
    <w:basedOn w:val="DefaultParagraphFont"/>
    <w:rsid w:val="00A035E6"/>
  </w:style>
  <w:style w:type="character" w:customStyle="1" w:styleId="post-byline">
    <w:name w:val="post-byline"/>
    <w:basedOn w:val="DefaultParagraphFont"/>
    <w:rsid w:val="00A035E6"/>
  </w:style>
  <w:style w:type="character" w:customStyle="1" w:styleId="metadate">
    <w:name w:val="meta_date"/>
    <w:basedOn w:val="DefaultParagraphFont"/>
    <w:rsid w:val="00A035E6"/>
  </w:style>
  <w:style w:type="character" w:customStyle="1" w:styleId="fa">
    <w:name w:val="fa"/>
    <w:basedOn w:val="DefaultParagraphFont"/>
    <w:rsid w:val="00A035E6"/>
  </w:style>
  <w:style w:type="character" w:customStyle="1" w:styleId="longname">
    <w:name w:val="longname"/>
    <w:basedOn w:val="DefaultParagraphFont"/>
    <w:rsid w:val="00A035E6"/>
  </w:style>
  <w:style w:type="character" w:customStyle="1" w:styleId="echocontainer">
    <w:name w:val="echo_container"/>
    <w:basedOn w:val="DefaultParagraphFont"/>
    <w:rsid w:val="00A035E6"/>
  </w:style>
  <w:style w:type="character" w:customStyle="1" w:styleId="comment-display">
    <w:name w:val="comment-display"/>
    <w:basedOn w:val="DefaultParagraphFont"/>
    <w:rsid w:val="00A035E6"/>
  </w:style>
  <w:style w:type="paragraph" w:customStyle="1" w:styleId="comment-count-label">
    <w:name w:val="comment-count-label"/>
    <w:basedOn w:val="Normal"/>
    <w:qFormat/>
    <w:rsid w:val="00A035E6"/>
    <w:pPr>
      <w:spacing w:before="100" w:beforeAutospacing="1" w:after="100" w:afterAutospacing="1"/>
    </w:pPr>
    <w:rPr>
      <w:rFonts w:ascii="Times" w:hAnsi="Times"/>
      <w:szCs w:val="20"/>
      <w14:ligatures w14:val="standardContextual"/>
    </w:rPr>
  </w:style>
  <w:style w:type="character" w:customStyle="1" w:styleId="echo-counter">
    <w:name w:val="echo-counter"/>
    <w:basedOn w:val="DefaultParagraphFont"/>
    <w:rsid w:val="00A035E6"/>
  </w:style>
  <w:style w:type="character" w:customStyle="1" w:styleId="discussion-policy">
    <w:name w:val="discussion-policy"/>
    <w:basedOn w:val="DefaultParagraphFont"/>
    <w:rsid w:val="00A035E6"/>
  </w:style>
  <w:style w:type="character" w:customStyle="1" w:styleId="echo-apps-conversations-streamcaption">
    <w:name w:val="echo-apps-conversations-streamcaption"/>
    <w:basedOn w:val="DefaultParagraphFont"/>
    <w:rsid w:val="00A035E6"/>
  </w:style>
  <w:style w:type="character" w:customStyle="1" w:styleId="echo-streamserver-controls-stream-item-text">
    <w:name w:val="echo-streamserver-controls-stream-item-text"/>
    <w:basedOn w:val="DefaultParagraphFont"/>
    <w:rsid w:val="00A035E6"/>
  </w:style>
  <w:style w:type="character" w:customStyle="1" w:styleId="echo-streamserver-controls-facepile-more">
    <w:name w:val="echo-streamserver-controls-facepile-more"/>
    <w:basedOn w:val="DefaultParagraphFont"/>
    <w:rsid w:val="00A035E6"/>
  </w:style>
  <w:style w:type="character" w:customStyle="1" w:styleId="echo-primaryfont">
    <w:name w:val="echo-primaryfont"/>
    <w:basedOn w:val="DefaultParagraphFont"/>
    <w:rsid w:val="00A035E6"/>
  </w:style>
  <w:style w:type="character" w:customStyle="1" w:styleId="section">
    <w:name w:val="section"/>
    <w:basedOn w:val="DefaultParagraphFont"/>
    <w:rsid w:val="00A035E6"/>
  </w:style>
  <w:style w:type="character" w:customStyle="1" w:styleId="wpsr-txt-headline">
    <w:name w:val="wpsr-txt-headline"/>
    <w:basedOn w:val="DefaultParagraphFont"/>
    <w:rsid w:val="00A035E6"/>
  </w:style>
  <w:style w:type="character" w:customStyle="1" w:styleId="asset-metabar-author">
    <w:name w:val="asset-metabar-author"/>
    <w:basedOn w:val="DefaultParagraphFont"/>
    <w:rsid w:val="00A035E6"/>
  </w:style>
  <w:style w:type="character" w:customStyle="1" w:styleId="asset-metabar-time">
    <w:name w:val="asset-metabar-time"/>
    <w:basedOn w:val="DefaultParagraphFont"/>
    <w:rsid w:val="00A035E6"/>
  </w:style>
  <w:style w:type="character" w:customStyle="1" w:styleId="eza-dateline">
    <w:name w:val="eza-dateline"/>
    <w:basedOn w:val="DefaultParagraphFont"/>
    <w:rsid w:val="00A035E6"/>
  </w:style>
  <w:style w:type="character" w:customStyle="1" w:styleId="eza-authors">
    <w:name w:val="eza-authors"/>
    <w:basedOn w:val="DefaultParagraphFont"/>
    <w:rsid w:val="00A035E6"/>
  </w:style>
  <w:style w:type="character" w:customStyle="1" w:styleId="csmstaff">
    <w:name w:val="csm_staff"/>
    <w:basedOn w:val="DefaultParagraphFont"/>
    <w:rsid w:val="00A035E6"/>
  </w:style>
  <w:style w:type="character" w:customStyle="1" w:styleId="article-timestamp">
    <w:name w:val="article-timestamp"/>
    <w:basedOn w:val="DefaultParagraphFont"/>
    <w:rsid w:val="00A035E6"/>
  </w:style>
  <w:style w:type="character" w:customStyle="1" w:styleId="byline-text">
    <w:name w:val="byline-text"/>
    <w:basedOn w:val="DefaultParagraphFont"/>
    <w:rsid w:val="00A035E6"/>
  </w:style>
  <w:style w:type="character" w:customStyle="1" w:styleId="slug-metadata-note">
    <w:name w:val="slug-metadata-note"/>
    <w:basedOn w:val="DefaultParagraphFont"/>
    <w:rsid w:val="00A035E6"/>
  </w:style>
  <w:style w:type="character" w:customStyle="1" w:styleId="drop-capped">
    <w:name w:val="drop-capped"/>
    <w:basedOn w:val="DefaultParagraphFont"/>
    <w:rsid w:val="00A035E6"/>
  </w:style>
  <w:style w:type="paragraph" w:customStyle="1" w:styleId="articleopinion-standfirst">
    <w:name w:val="articleopinion-standfirst"/>
    <w:basedOn w:val="Normal"/>
    <w:qFormat/>
    <w:rsid w:val="00A035E6"/>
    <w:pPr>
      <w:spacing w:before="100" w:beforeAutospacing="1" w:after="100" w:afterAutospacing="1"/>
    </w:pPr>
    <w:rPr>
      <w:rFonts w:ascii="Times" w:hAnsi="Times"/>
      <w:szCs w:val="20"/>
      <w14:ligatures w14:val="standardContextual"/>
    </w:rPr>
  </w:style>
  <w:style w:type="paragraph" w:customStyle="1" w:styleId="snippet">
    <w:name w:val="snippet"/>
    <w:basedOn w:val="Normal"/>
    <w:qFormat/>
    <w:rsid w:val="00A035E6"/>
    <w:pPr>
      <w:spacing w:before="100" w:beforeAutospacing="1" w:after="100" w:afterAutospacing="1"/>
    </w:pPr>
    <w:rPr>
      <w:rFonts w:ascii="Times" w:hAnsi="Times"/>
      <w:szCs w:val="20"/>
      <w14:ligatures w14:val="standardContextual"/>
    </w:rPr>
  </w:style>
  <w:style w:type="character" w:customStyle="1" w:styleId="thetitle">
    <w:name w:val="the_title"/>
    <w:basedOn w:val="DefaultParagraphFont"/>
    <w:rsid w:val="00A035E6"/>
  </w:style>
  <w:style w:type="character" w:customStyle="1" w:styleId="rupee">
    <w:name w:val="rupee"/>
    <w:basedOn w:val="DefaultParagraphFont"/>
    <w:rsid w:val="00A035E6"/>
  </w:style>
  <w:style w:type="character" w:customStyle="1" w:styleId="grey1">
    <w:name w:val="grey1"/>
    <w:basedOn w:val="DefaultParagraphFont"/>
    <w:rsid w:val="00A035E6"/>
  </w:style>
  <w:style w:type="paragraph" w:customStyle="1" w:styleId="Pa13">
    <w:name w:val="Pa13"/>
    <w:basedOn w:val="Default"/>
    <w:next w:val="Default"/>
    <w:uiPriority w:val="99"/>
    <w:qFormat/>
    <w:rsid w:val="00A035E6"/>
    <w:pPr>
      <w:spacing w:after="0" w:line="201" w:lineRule="atLeast"/>
    </w:pPr>
    <w:rPr>
      <w:rFonts w:ascii="Times New Roman" w:eastAsiaTheme="minorEastAsia" w:hAnsi="Times New Roman" w:cs="Times New Roman"/>
      <w:sz w:val="24"/>
      <w14:ligatures w14:val="standardContextual"/>
    </w:rPr>
  </w:style>
  <w:style w:type="paragraph" w:customStyle="1" w:styleId="Pa9">
    <w:name w:val="Pa9"/>
    <w:basedOn w:val="Default"/>
    <w:next w:val="Default"/>
    <w:uiPriority w:val="99"/>
    <w:qFormat/>
    <w:rsid w:val="00A035E6"/>
    <w:pPr>
      <w:spacing w:after="0" w:line="241" w:lineRule="atLeast"/>
    </w:pPr>
    <w:rPr>
      <w:rFonts w:ascii="Gill Sans" w:eastAsiaTheme="minorEastAsia" w:hAnsi="Gill Sans" w:cs="Times New Roman"/>
      <w:sz w:val="24"/>
      <w14:ligatures w14:val="standardContextual"/>
    </w:rPr>
  </w:style>
  <w:style w:type="character" w:customStyle="1" w:styleId="bureau">
    <w:name w:val="bureau"/>
    <w:basedOn w:val="DefaultParagraphFont"/>
    <w:rsid w:val="00A035E6"/>
  </w:style>
  <w:style w:type="character" w:customStyle="1" w:styleId="reporttitle">
    <w:name w:val="report_title"/>
    <w:basedOn w:val="DefaultParagraphFont"/>
    <w:rsid w:val="00A035E6"/>
  </w:style>
  <w:style w:type="character" w:customStyle="1" w:styleId="documenttype-longreleases">
    <w:name w:val="document_type_-_long_releases"/>
    <w:basedOn w:val="DefaultParagraphFont"/>
    <w:rsid w:val="00A035E6"/>
  </w:style>
  <w:style w:type="character" w:customStyle="1" w:styleId="alt-date">
    <w:name w:val="alt-date"/>
    <w:basedOn w:val="DefaultParagraphFont"/>
    <w:rsid w:val="00A035E6"/>
  </w:style>
  <w:style w:type="character" w:customStyle="1" w:styleId="entry-byline">
    <w:name w:val="entry-byline"/>
    <w:basedOn w:val="DefaultParagraphFont"/>
    <w:rsid w:val="00A035E6"/>
  </w:style>
  <w:style w:type="character" w:customStyle="1" w:styleId="taglinecontrib">
    <w:name w:val="tagline_contrib"/>
    <w:basedOn w:val="DefaultParagraphFont"/>
    <w:rsid w:val="00A035E6"/>
  </w:style>
  <w:style w:type="character" w:customStyle="1" w:styleId="articledate0">
    <w:name w:val="article_date"/>
    <w:basedOn w:val="DefaultParagraphFont"/>
    <w:rsid w:val="00A035E6"/>
  </w:style>
  <w:style w:type="paragraph" w:customStyle="1" w:styleId="hg-daily">
    <w:name w:val="hg-daily"/>
    <w:basedOn w:val="Normal"/>
    <w:qFormat/>
    <w:rsid w:val="00A035E6"/>
    <w:pPr>
      <w:spacing w:before="100" w:beforeAutospacing="1" w:after="100" w:afterAutospacing="1"/>
    </w:pPr>
    <w:rPr>
      <w:rFonts w:ascii="Times" w:hAnsi="Times"/>
      <w:szCs w:val="20"/>
      <w14:ligatures w14:val="standardContextual"/>
    </w:rPr>
  </w:style>
  <w:style w:type="paragraph" w:customStyle="1" w:styleId="buttonheading">
    <w:name w:val="buttonheading"/>
    <w:basedOn w:val="Normal"/>
    <w:qFormat/>
    <w:rsid w:val="00A035E6"/>
    <w:pPr>
      <w:spacing w:before="100" w:beforeAutospacing="1" w:after="100" w:afterAutospacing="1"/>
    </w:pPr>
    <w:rPr>
      <w:rFonts w:ascii="Times" w:hAnsi="Times"/>
      <w:szCs w:val="20"/>
      <w14:ligatures w14:val="standardContextual"/>
    </w:rPr>
  </w:style>
  <w:style w:type="character" w:customStyle="1" w:styleId="createdate">
    <w:name w:val="createdate"/>
    <w:basedOn w:val="DefaultParagraphFont"/>
    <w:rsid w:val="00A035E6"/>
  </w:style>
  <w:style w:type="character" w:customStyle="1" w:styleId="text-label">
    <w:name w:val="text-label"/>
    <w:basedOn w:val="DefaultParagraphFont"/>
    <w:rsid w:val="00A035E6"/>
  </w:style>
  <w:style w:type="paragraph" w:customStyle="1" w:styleId="TOC3Char">
    <w:name w:val="TOC 3 Char"/>
    <w:basedOn w:val="Normal"/>
    <w:next w:val="Normal"/>
    <w:qFormat/>
    <w:rsid w:val="00A035E6"/>
    <w:rPr>
      <w:rFonts w:eastAsia="Times New Roman"/>
      <w:sz w:val="24"/>
      <w:szCs w:val="20"/>
      <w14:ligatures w14:val="standardContextual"/>
    </w:rPr>
  </w:style>
  <w:style w:type="paragraph" w:customStyle="1" w:styleId="TOC1Char">
    <w:name w:val="TOC 1 Char"/>
    <w:basedOn w:val="Normal"/>
    <w:next w:val="Normal"/>
    <w:qFormat/>
    <w:rsid w:val="00A035E6"/>
    <w:rPr>
      <w:rFonts w:eastAsia="Times New Roman"/>
      <w:b/>
      <w:sz w:val="24"/>
      <w:szCs w:val="20"/>
      <w14:ligatures w14:val="standardContextual"/>
    </w:rPr>
  </w:style>
  <w:style w:type="paragraph" w:customStyle="1" w:styleId="ColorfulGrid-Accent11">
    <w:name w:val="Colorful Grid - Accent 11"/>
    <w:basedOn w:val="Normal"/>
    <w:next w:val="Normal"/>
    <w:uiPriority w:val="29"/>
    <w:qFormat/>
    <w:rsid w:val="00A035E6"/>
    <w:pPr>
      <w:jc w:val="both"/>
    </w:pPr>
    <w:rPr>
      <w:rFonts w:eastAsia="Times New Roman"/>
      <w:i/>
      <w:iCs/>
      <w:color w:val="000000"/>
      <w14:ligatures w14:val="standardContextual"/>
    </w:rPr>
  </w:style>
  <w:style w:type="character" w:customStyle="1" w:styleId="MediumGrid11">
    <w:name w:val="Medium Grid 11"/>
    <w:uiPriority w:val="99"/>
    <w:rsid w:val="00A035E6"/>
    <w:rPr>
      <w:color w:val="808080"/>
    </w:rPr>
  </w:style>
  <w:style w:type="paragraph" w:customStyle="1" w:styleId="PlaceholderText2">
    <w:name w:val="Placeholder Text2"/>
    <w:basedOn w:val="Normal"/>
    <w:uiPriority w:val="99"/>
    <w:qFormat/>
    <w:rsid w:val="00A035E6"/>
    <w:pPr>
      <w:keepNext/>
      <w:tabs>
        <w:tab w:val="num" w:pos="360"/>
      </w:tabs>
      <w:ind w:left="360" w:hanging="360"/>
      <w:outlineLvl w:val="0"/>
    </w:pPr>
    <w:rPr>
      <w:rFonts w:ascii="Verdana" w:eastAsia="MS Gothic" w:hAnsi="Verdana"/>
      <w14:ligatures w14:val="standardContextual"/>
    </w:rPr>
  </w:style>
  <w:style w:type="paragraph" w:customStyle="1" w:styleId="LightShading1">
    <w:name w:val="Light Shading1"/>
    <w:basedOn w:val="Normal"/>
    <w:qFormat/>
    <w:rsid w:val="00A035E6"/>
    <w:pPr>
      <w:keepNext/>
      <w:tabs>
        <w:tab w:val="num" w:pos="1440"/>
      </w:tabs>
      <w:ind w:left="1800" w:hanging="360"/>
      <w:outlineLvl w:val="2"/>
    </w:pPr>
    <w:rPr>
      <w:rFonts w:eastAsia="MS Gothic"/>
      <w:sz w:val="24"/>
      <w14:ligatures w14:val="standardContextual"/>
    </w:rPr>
  </w:style>
  <w:style w:type="paragraph" w:customStyle="1" w:styleId="LightList1">
    <w:name w:val="Light List1"/>
    <w:basedOn w:val="Normal"/>
    <w:qFormat/>
    <w:rsid w:val="00A035E6"/>
    <w:pPr>
      <w:keepNext/>
      <w:tabs>
        <w:tab w:val="num" w:pos="2160"/>
      </w:tabs>
      <w:ind w:left="2520" w:hanging="360"/>
      <w:outlineLvl w:val="3"/>
    </w:pPr>
    <w:rPr>
      <w:rFonts w:eastAsia="MS Gothic"/>
      <w:sz w:val="24"/>
      <w14:ligatures w14:val="standardContextual"/>
    </w:rPr>
  </w:style>
  <w:style w:type="paragraph" w:customStyle="1" w:styleId="LightGrid1">
    <w:name w:val="Light Grid1"/>
    <w:basedOn w:val="Normal"/>
    <w:qFormat/>
    <w:rsid w:val="00A035E6"/>
    <w:pPr>
      <w:keepNext/>
      <w:tabs>
        <w:tab w:val="num" w:pos="2880"/>
      </w:tabs>
      <w:ind w:left="3240" w:hanging="360"/>
      <w:outlineLvl w:val="4"/>
    </w:pPr>
    <w:rPr>
      <w:rFonts w:eastAsia="MS Gothic"/>
      <w:sz w:val="24"/>
      <w14:ligatures w14:val="standardContextual"/>
    </w:rPr>
  </w:style>
  <w:style w:type="paragraph" w:customStyle="1" w:styleId="MediumShading11">
    <w:name w:val="Medium Shading 11"/>
    <w:basedOn w:val="Normal"/>
    <w:qFormat/>
    <w:rsid w:val="00A035E6"/>
    <w:pPr>
      <w:keepNext/>
      <w:tabs>
        <w:tab w:val="num" w:pos="3600"/>
      </w:tabs>
      <w:ind w:left="3960" w:hanging="360"/>
      <w:outlineLvl w:val="5"/>
    </w:pPr>
    <w:rPr>
      <w:rFonts w:eastAsia="MS Gothic"/>
      <w:sz w:val="24"/>
      <w14:ligatures w14:val="standardContextual"/>
    </w:rPr>
  </w:style>
  <w:style w:type="paragraph" w:customStyle="1" w:styleId="MediumShading21">
    <w:name w:val="Medium Shading 21"/>
    <w:basedOn w:val="Normal"/>
    <w:qFormat/>
    <w:rsid w:val="00A035E6"/>
    <w:pPr>
      <w:keepNext/>
      <w:tabs>
        <w:tab w:val="num" w:pos="4320"/>
      </w:tabs>
      <w:ind w:left="4680" w:hanging="360"/>
      <w:outlineLvl w:val="6"/>
    </w:pPr>
    <w:rPr>
      <w:rFonts w:eastAsia="MS Gothic"/>
      <w:sz w:val="24"/>
      <w14:ligatures w14:val="standardContextual"/>
    </w:rPr>
  </w:style>
  <w:style w:type="paragraph" w:customStyle="1" w:styleId="MediumList11">
    <w:name w:val="Medium List 11"/>
    <w:basedOn w:val="Normal"/>
    <w:qFormat/>
    <w:rsid w:val="00A035E6"/>
    <w:pPr>
      <w:keepNext/>
      <w:tabs>
        <w:tab w:val="num" w:pos="5040"/>
      </w:tabs>
      <w:ind w:left="5400" w:hanging="360"/>
      <w:outlineLvl w:val="7"/>
    </w:pPr>
    <w:rPr>
      <w:rFonts w:eastAsia="MS Gothic"/>
      <w:sz w:val="24"/>
      <w14:ligatures w14:val="standardContextual"/>
    </w:rPr>
  </w:style>
  <w:style w:type="paragraph" w:customStyle="1" w:styleId="MediumList21">
    <w:name w:val="Medium List 21"/>
    <w:basedOn w:val="Normal"/>
    <w:qFormat/>
    <w:rsid w:val="00A035E6"/>
    <w:pPr>
      <w:keepNext/>
      <w:tabs>
        <w:tab w:val="num" w:pos="5760"/>
      </w:tabs>
      <w:ind w:left="6120" w:hanging="360"/>
      <w:outlineLvl w:val="8"/>
    </w:pPr>
    <w:rPr>
      <w:rFonts w:eastAsia="MS Gothic"/>
      <w:sz w:val="24"/>
      <w14:ligatures w14:val="standardContextual"/>
    </w:rPr>
  </w:style>
  <w:style w:type="paragraph" w:customStyle="1" w:styleId="bylinejb">
    <w:name w:val="bylinejb"/>
    <w:basedOn w:val="Normal"/>
    <w:qFormat/>
    <w:rsid w:val="00A035E6"/>
    <w:pPr>
      <w:spacing w:before="100" w:beforeAutospacing="1" w:after="100" w:afterAutospacing="1"/>
    </w:pPr>
    <w:rPr>
      <w:rFonts w:ascii="Times" w:hAnsi="Times"/>
      <w:szCs w:val="20"/>
      <w14:ligatures w14:val="standardContextual"/>
    </w:rPr>
  </w:style>
  <w:style w:type="paragraph" w:customStyle="1" w:styleId="bylineaffiliation">
    <w:name w:val="bylineaffiliation"/>
    <w:basedOn w:val="Normal"/>
    <w:qFormat/>
    <w:rsid w:val="00A035E6"/>
    <w:pPr>
      <w:spacing w:before="100" w:beforeAutospacing="1" w:after="100" w:afterAutospacing="1"/>
    </w:pPr>
    <w:rPr>
      <w:rFonts w:ascii="Times" w:hAnsi="Times"/>
      <w:szCs w:val="20"/>
      <w14:ligatures w14:val="standardContextual"/>
    </w:rPr>
  </w:style>
  <w:style w:type="character" w:customStyle="1" w:styleId="action-menu-toggled-item">
    <w:name w:val="action-menu-toggled-item"/>
    <w:basedOn w:val="DefaultParagraphFont"/>
    <w:rsid w:val="00A035E6"/>
    <w:rPr>
      <w:rFonts w:ascii="Times New Roman" w:hAnsi="Times New Roman"/>
    </w:rPr>
  </w:style>
  <w:style w:type="character" w:customStyle="1" w:styleId="1Tag">
    <w:name w:val="1) Tag"/>
    <w:rsid w:val="00A035E6"/>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A035E6"/>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A035E6"/>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A035E6"/>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A035E6"/>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A035E6"/>
    <w:pPr>
      <w:pBdr>
        <w:bottom w:val="single" w:sz="12" w:space="1" w:color="auto"/>
      </w:pBdr>
      <w:jc w:val="center"/>
      <w:outlineLvl w:val="0"/>
    </w:pPr>
    <w:rPr>
      <w:rFonts w:eastAsia="Times New Roman"/>
      <w:b/>
      <w:caps/>
      <w:sz w:val="40"/>
      <w:szCs w:val="40"/>
      <w14:ligatures w14:val="standardContextual"/>
    </w:rPr>
  </w:style>
  <w:style w:type="character" w:customStyle="1" w:styleId="HeaderInitialChar">
    <w:name w:val="Header Initial Char"/>
    <w:link w:val="HeaderInitial"/>
    <w:rsid w:val="00A035E6"/>
    <w:rPr>
      <w:rFonts w:ascii="Arial" w:eastAsia="Times New Roman" w:hAnsi="Arial" w:cs="Arial"/>
      <w:b/>
      <w:caps/>
      <w:kern w:val="0"/>
      <w:sz w:val="40"/>
      <w:szCs w:val="40"/>
    </w:rPr>
  </w:style>
  <w:style w:type="paragraph" w:customStyle="1" w:styleId="Strikethrough0">
    <w:name w:val="Strikethrough"/>
    <w:basedOn w:val="Normal"/>
    <w:link w:val="StrikethroughChar"/>
    <w:qFormat/>
    <w:rsid w:val="00A035E6"/>
    <w:rPr>
      <w:strike/>
      <w14:ligatures w14:val="standardContextual"/>
    </w:rPr>
  </w:style>
  <w:style w:type="character" w:customStyle="1" w:styleId="StrikethroughChar">
    <w:name w:val="Strikethrough Char"/>
    <w:basedOn w:val="DefaultParagraphFont"/>
    <w:link w:val="Strikethrough0"/>
    <w:rsid w:val="00A035E6"/>
    <w:rPr>
      <w:rFonts w:ascii="Arial" w:hAnsi="Arial" w:cs="Arial"/>
      <w:strike/>
      <w:kern w:val="0"/>
      <w:sz w:val="16"/>
      <w:szCs w:val="22"/>
    </w:rPr>
  </w:style>
  <w:style w:type="character" w:styleId="SubtleReference">
    <w:name w:val="Subtle Reference"/>
    <w:basedOn w:val="DefaultParagraphFont"/>
    <w:uiPriority w:val="31"/>
    <w:qFormat/>
    <w:rsid w:val="00A035E6"/>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A035E6"/>
    <w:rPr>
      <w:rFonts w:asciiTheme="minorHAnsi" w:hAnsiTheme="minorHAnsi"/>
      <w:bCs/>
      <w14:ligatures w14:val="standardContextual"/>
    </w:rPr>
  </w:style>
  <w:style w:type="character" w:customStyle="1" w:styleId="BoxBoldUnderline">
    <w:name w:val="Box Bold Underline"/>
    <w:rsid w:val="00A035E6"/>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A035E6"/>
    <w:rPr>
      <w:rFonts w:eastAsia="Times New Roman"/>
      <w:sz w:val="24"/>
      <w14:ligatures w14:val="standardContextual"/>
    </w:rPr>
  </w:style>
  <w:style w:type="character" w:customStyle="1" w:styleId="NormalF6Char">
    <w:name w:val="Normal F6 Char"/>
    <w:link w:val="NormalF6"/>
    <w:rsid w:val="00A035E6"/>
    <w:rPr>
      <w:rFonts w:ascii="Arial" w:eastAsia="Times New Roman" w:hAnsi="Arial" w:cs="Arial"/>
      <w:kern w:val="0"/>
      <w:szCs w:val="22"/>
    </w:rPr>
  </w:style>
  <w:style w:type="paragraph" w:customStyle="1" w:styleId="TagNew">
    <w:name w:val="Tag New"/>
    <w:qFormat/>
    <w:rsid w:val="00A035E6"/>
    <w:pPr>
      <w:spacing w:after="0" w:line="240" w:lineRule="auto"/>
    </w:pPr>
    <w:rPr>
      <w:rFonts w:ascii="Times New Roman" w:eastAsiaTheme="minorEastAsia" w:hAnsi="Times New Roman" w:cs="Times New Roman"/>
      <w:b/>
      <w:kern w:val="0"/>
      <w:szCs w:val="20"/>
    </w:rPr>
  </w:style>
  <w:style w:type="character" w:customStyle="1" w:styleId="moretop">
    <w:name w:val="more_top"/>
    <w:rsid w:val="00A035E6"/>
  </w:style>
  <w:style w:type="paragraph" w:customStyle="1" w:styleId="TagNew0">
    <w:name w:val="Tag_New"/>
    <w:qFormat/>
    <w:rsid w:val="00A035E6"/>
    <w:pPr>
      <w:spacing w:after="0" w:line="240" w:lineRule="auto"/>
    </w:pPr>
    <w:rPr>
      <w:rFonts w:ascii="Times New Roman" w:eastAsia="Malgun Gothic" w:hAnsi="Times New Roman" w:cs="Times New Roman"/>
      <w:b/>
      <w:bCs/>
      <w:kern w:val="0"/>
      <w:szCs w:val="26"/>
    </w:rPr>
  </w:style>
  <w:style w:type="paragraph" w:customStyle="1" w:styleId="TagNew1">
    <w:name w:val="Tag+New"/>
    <w:qFormat/>
    <w:rsid w:val="00A035E6"/>
    <w:pPr>
      <w:spacing w:after="0" w:line="240" w:lineRule="auto"/>
    </w:pPr>
    <w:rPr>
      <w:rFonts w:ascii="Times New Roman" w:eastAsia="Calibri" w:hAnsi="Times New Roman" w:cs="Times New Roman"/>
      <w:b/>
      <w:kern w:val="0"/>
      <w:szCs w:val="22"/>
    </w:rPr>
  </w:style>
  <w:style w:type="paragraph" w:customStyle="1" w:styleId="cnnstorypgraphtxt">
    <w:name w:val="cnn_storypgraphtxt"/>
    <w:basedOn w:val="Normal"/>
    <w:qFormat/>
    <w:rsid w:val="00A035E6"/>
    <w:pPr>
      <w:spacing w:before="100" w:beforeAutospacing="1" w:after="100" w:afterAutospacing="1"/>
    </w:pPr>
    <w:rPr>
      <w:rFonts w:eastAsia="Times New Roman"/>
      <w:sz w:val="24"/>
      <w14:ligatures w14:val="standardContextual"/>
    </w:rPr>
  </w:style>
  <w:style w:type="paragraph" w:customStyle="1" w:styleId="StyleStyleStyleCNA9ptBefore1pt8ptPatternClear">
    <w:name w:val="Style Style Style CN A + 9 pt Before:  1 pt + 8 pt + Pattern: Clear..."/>
    <w:basedOn w:val="Normal"/>
    <w:autoRedefine/>
    <w:qFormat/>
    <w:rsid w:val="00A035E6"/>
    <w:pPr>
      <w:keepLines/>
      <w:shd w:val="clear" w:color="auto" w:fill="FFFFFF"/>
      <w:tabs>
        <w:tab w:val="left" w:pos="3870"/>
      </w:tabs>
      <w:spacing w:before="60" w:line="170" w:lineRule="exact"/>
      <w:ind w:left="504" w:hanging="288"/>
    </w:pPr>
    <w:rPr>
      <w:rFonts w:eastAsia="Times New Roman"/>
      <w:snapToGrid w:val="0"/>
      <w:szCs w:val="20"/>
      <w14:ligatures w14:val="standardContextual"/>
    </w:rPr>
  </w:style>
  <w:style w:type="character" w:customStyle="1" w:styleId="formatp">
    <w:name w:val="formatp"/>
    <w:rsid w:val="00A035E6"/>
  </w:style>
  <w:style w:type="character" w:customStyle="1" w:styleId="yshortcutscs4-ndcor">
    <w:name w:val="yshortcuts cs4-ndcor"/>
    <w:rsid w:val="00A035E6"/>
  </w:style>
  <w:style w:type="character" w:customStyle="1" w:styleId="price">
    <w:name w:val="price"/>
    <w:rsid w:val="00A035E6"/>
  </w:style>
  <w:style w:type="character" w:customStyle="1" w:styleId="price-change">
    <w:name w:val="price-change"/>
    <w:rsid w:val="00A035E6"/>
  </w:style>
  <w:style w:type="character" w:customStyle="1" w:styleId="percent-change">
    <w:name w:val="percent-change"/>
    <w:rsid w:val="00A035E6"/>
  </w:style>
  <w:style w:type="character" w:customStyle="1" w:styleId="bibfont">
    <w:name w:val="bibfont"/>
    <w:rsid w:val="00A035E6"/>
    <w:rPr>
      <w:rFonts w:cs="Times New Roman"/>
    </w:rPr>
  </w:style>
  <w:style w:type="paragraph" w:customStyle="1" w:styleId="underlined1">
    <w:name w:val="underlined1"/>
    <w:next w:val="Normal"/>
    <w:autoRedefine/>
    <w:qFormat/>
    <w:rsid w:val="00A035E6"/>
    <w:pPr>
      <w:spacing w:after="0" w:line="240" w:lineRule="auto"/>
      <w:contextualSpacing/>
    </w:pPr>
    <w:rPr>
      <w:rFonts w:ascii="Times New Roman" w:eastAsia="Malgun Gothic" w:hAnsi="Times New Roman" w:cs="Times New Roman"/>
      <w:kern w:val="0"/>
      <w:sz w:val="21"/>
      <w:u w:val="single"/>
    </w:rPr>
  </w:style>
  <w:style w:type="paragraph" w:customStyle="1" w:styleId="SourceBolded">
    <w:name w:val="Source Bolded"/>
    <w:basedOn w:val="Normaltext0"/>
    <w:next w:val="Normaltext0"/>
    <w:link w:val="SourceBoldedChar"/>
    <w:autoRedefine/>
    <w:qFormat/>
    <w:rsid w:val="00A035E6"/>
    <w:pPr>
      <w:spacing w:after="0" w:line="240" w:lineRule="auto"/>
      <w:ind w:left="0"/>
    </w:pPr>
    <w:rPr>
      <w:rFonts w:ascii="Arial" w:eastAsia="Times New Roman" w:hAnsi="Arial" w:cs="Arial"/>
      <w:b/>
      <w:color w:val="auto"/>
      <w:sz w:val="24"/>
      <w:szCs w:val="24"/>
      <w14:ligatures w14:val="standardContextual"/>
    </w:rPr>
  </w:style>
  <w:style w:type="character" w:customStyle="1" w:styleId="SourceBoldedChar">
    <w:name w:val="Source Bolded Char"/>
    <w:link w:val="SourceBolded"/>
    <w:rsid w:val="00A035E6"/>
    <w:rPr>
      <w:rFonts w:ascii="Arial" w:eastAsia="Times New Roman" w:hAnsi="Arial" w:cs="Arial"/>
      <w:b/>
      <w:kern w:val="0"/>
      <w:lang w:val="x-none" w:eastAsia="x-none"/>
    </w:rPr>
  </w:style>
  <w:style w:type="paragraph" w:customStyle="1" w:styleId="CardDownSize">
    <w:name w:val="CardDownSize"/>
    <w:basedOn w:val="Normal"/>
    <w:link w:val="CardDownSizeChar"/>
    <w:qFormat/>
    <w:rsid w:val="00A035E6"/>
    <w:rPr>
      <w:rFonts w:eastAsia="Calibri"/>
      <w:szCs w:val="20"/>
      <w:lang w:val="x-none" w:eastAsia="x-none"/>
      <w14:ligatures w14:val="standardContextual"/>
    </w:rPr>
  </w:style>
  <w:style w:type="character" w:customStyle="1" w:styleId="CardDownSizeChar">
    <w:name w:val="CardDownSize Char"/>
    <w:link w:val="CardDownSize"/>
    <w:rsid w:val="00A035E6"/>
    <w:rPr>
      <w:rFonts w:ascii="Arial" w:eastAsia="Calibri" w:hAnsi="Arial" w:cs="Arial"/>
      <w:kern w:val="0"/>
      <w:sz w:val="16"/>
      <w:szCs w:val="20"/>
      <w:lang w:val="x-none" w:eastAsia="x-none"/>
    </w:rPr>
  </w:style>
  <w:style w:type="character" w:customStyle="1" w:styleId="sectiontitle">
    <w:name w:val="sectiontitle"/>
    <w:basedOn w:val="DefaultParagraphFont"/>
    <w:rsid w:val="00A035E6"/>
  </w:style>
  <w:style w:type="character" w:customStyle="1" w:styleId="leveluptitle">
    <w:name w:val="leveluptitle"/>
    <w:basedOn w:val="DefaultParagraphFont"/>
    <w:rsid w:val="00A035E6"/>
  </w:style>
  <w:style w:type="character" w:customStyle="1" w:styleId="Irrelevant6fontChar">
    <w:name w:val="Irrelevant (6 font) Char"/>
    <w:basedOn w:val="DefaultParagraphFont"/>
    <w:link w:val="Irrelevant6font"/>
    <w:rsid w:val="00A035E6"/>
    <w:rPr>
      <w:rFonts w:ascii="Arial" w:eastAsia="Calibri" w:hAnsi="Arial" w:cs="Arial"/>
      <w:kern w:val="0"/>
      <w:sz w:val="12"/>
      <w:szCs w:val="12"/>
    </w:rPr>
  </w:style>
  <w:style w:type="paragraph" w:customStyle="1" w:styleId="Non-NavPanelTag">
    <w:name w:val="Non-Nav Panel Tag"/>
    <w:basedOn w:val="Normal"/>
    <w:qFormat/>
    <w:rsid w:val="00A035E6"/>
    <w:rPr>
      <w:b/>
      <w:sz w:val="26"/>
      <w14:ligatures w14:val="standardContextual"/>
    </w:rPr>
  </w:style>
  <w:style w:type="character" w:customStyle="1" w:styleId="Hyperlink3">
    <w:name w:val="Hyperlink.3"/>
    <w:basedOn w:val="DefaultParagraphFont"/>
    <w:rsid w:val="00A035E6"/>
    <w:rPr>
      <w:sz w:val="18"/>
      <w:szCs w:val="18"/>
    </w:rPr>
  </w:style>
  <w:style w:type="character" w:customStyle="1" w:styleId="Hyperlink40">
    <w:name w:val="Hyperlink.4"/>
    <w:basedOn w:val="DefaultParagraphFont"/>
    <w:rsid w:val="00A035E6"/>
    <w:rPr>
      <w:sz w:val="18"/>
      <w:szCs w:val="18"/>
    </w:rPr>
  </w:style>
  <w:style w:type="character" w:customStyle="1" w:styleId="SmallCharChar">
    <w:name w:val="Small Char Char"/>
    <w:basedOn w:val="DefaultParagraphFont"/>
    <w:rsid w:val="00A035E6"/>
    <w:rPr>
      <w:sz w:val="17"/>
      <w:szCs w:val="24"/>
      <w:lang w:val="en-US" w:eastAsia="en-US" w:bidi="ar-SA"/>
    </w:rPr>
  </w:style>
  <w:style w:type="paragraph" w:customStyle="1" w:styleId="TagsFutura">
    <w:name w:val="TagsFutura"/>
    <w:basedOn w:val="Normal"/>
    <w:next w:val="Heading3"/>
    <w:qFormat/>
    <w:rsid w:val="00A035E6"/>
    <w:rPr>
      <w:rFonts w:ascii="Futura" w:eastAsia="Times" w:hAnsi="Futura"/>
      <w:b/>
      <w:caps/>
      <w:sz w:val="18"/>
      <w:szCs w:val="20"/>
      <w14:ligatures w14:val="standardContextual"/>
    </w:rPr>
  </w:style>
  <w:style w:type="paragraph" w:customStyle="1" w:styleId="DebateTag0">
    <w:name w:val="DebateTag"/>
    <w:basedOn w:val="Normal"/>
    <w:qFormat/>
    <w:rsid w:val="00A035E6"/>
    <w:rPr>
      <w:rFonts w:eastAsia="Calibri"/>
      <w:b/>
      <w14:ligatures w14:val="standardContextual"/>
    </w:rPr>
  </w:style>
  <w:style w:type="paragraph" w:customStyle="1" w:styleId="StyleHeading4TagNotBold">
    <w:name w:val="Style Heading 4Tag + Not Bold"/>
    <w:basedOn w:val="Heading4"/>
    <w:qFormat/>
    <w:rsid w:val="00A035E6"/>
    <w:rPr>
      <w:iCs w:val="0"/>
      <w14:ligatures w14:val="standardContextual"/>
    </w:rPr>
  </w:style>
  <w:style w:type="paragraph" w:customStyle="1" w:styleId="Aa">
    <w:name w:val="A"/>
    <w:basedOn w:val="Default"/>
    <w:next w:val="Default"/>
    <w:qFormat/>
    <w:rsid w:val="00A035E6"/>
    <w:pPr>
      <w:spacing w:after="0" w:line="240" w:lineRule="auto"/>
    </w:pPr>
    <w:rPr>
      <w:rFonts w:ascii="Times New Roman" w:eastAsia="Times New Roman" w:hAnsi="Times New Roman" w:cs="Times New Roman"/>
      <w:sz w:val="24"/>
      <w:lang w:bidi="en-US"/>
      <w14:ligatures w14:val="standardContextual"/>
    </w:rPr>
  </w:style>
  <w:style w:type="character" w:customStyle="1" w:styleId="ac">
    <w:name w:val="••••"/>
    <w:rsid w:val="00A035E6"/>
    <w:rPr>
      <w:color w:val="000000"/>
    </w:rPr>
  </w:style>
  <w:style w:type="character" w:customStyle="1" w:styleId="UnderlineBox">
    <w:name w:val="Underline + Box"/>
    <w:uiPriority w:val="1"/>
    <w:qFormat/>
    <w:rsid w:val="00A035E6"/>
    <w:rPr>
      <w:rFonts w:ascii="Georgia" w:hAnsi="Georgia"/>
      <w:b w:val="0"/>
      <w:sz w:val="22"/>
      <w:u w:val="single"/>
      <w:bdr w:val="single" w:sz="4" w:space="0" w:color="auto"/>
    </w:rPr>
  </w:style>
  <w:style w:type="character" w:customStyle="1" w:styleId="CharacterStyle14">
    <w:name w:val="Character Style 14"/>
    <w:rsid w:val="00A035E6"/>
    <w:rPr>
      <w:sz w:val="30"/>
      <w:szCs w:val="30"/>
    </w:rPr>
  </w:style>
  <w:style w:type="character" w:customStyle="1" w:styleId="CharacterStyle13">
    <w:name w:val="Character Style 13"/>
    <w:rsid w:val="00A035E6"/>
    <w:rPr>
      <w:i/>
      <w:iCs/>
      <w:sz w:val="17"/>
      <w:szCs w:val="17"/>
    </w:rPr>
  </w:style>
  <w:style w:type="character" w:customStyle="1" w:styleId="a14">
    <w:name w:val="a1"/>
    <w:rsid w:val="00A035E6"/>
    <w:rPr>
      <w:color w:val="008000"/>
    </w:rPr>
  </w:style>
  <w:style w:type="paragraph" w:customStyle="1" w:styleId="Repeatblockheading0">
    <w:name w:val="Repeat block heading"/>
    <w:basedOn w:val="Normal"/>
    <w:qFormat/>
    <w:rsid w:val="00A035E6"/>
    <w:pPr>
      <w:pBdr>
        <w:bottom w:val="single" w:sz="12" w:space="1" w:color="auto"/>
      </w:pBdr>
      <w:jc w:val="center"/>
      <w:outlineLvl w:val="1"/>
    </w:pPr>
    <w:rPr>
      <w:rFonts w:ascii="Estrangelo Edessa" w:eastAsia="Times New Roman" w:hAnsi="Estrangelo Edessa"/>
      <w:b/>
      <w:sz w:val="48"/>
      <w:szCs w:val="48"/>
      <w14:ligatures w14:val="standardContextual"/>
    </w:rPr>
  </w:style>
  <w:style w:type="character" w:customStyle="1" w:styleId="imgcreditcaption">
    <w:name w:val="imgcreditcaption"/>
    <w:rsid w:val="00A035E6"/>
  </w:style>
  <w:style w:type="character" w:customStyle="1" w:styleId="hps">
    <w:name w:val="hps"/>
    <w:rsid w:val="00A035E6"/>
  </w:style>
  <w:style w:type="paragraph" w:customStyle="1" w:styleId="TashmaHeader2">
    <w:name w:val="Tashma_Header2"/>
    <w:basedOn w:val="Heading2"/>
    <w:uiPriority w:val="99"/>
    <w:qFormat/>
    <w:rsid w:val="00A035E6"/>
    <w:pPr>
      <w:spacing w:after="160"/>
    </w:pPr>
    <w:rPr>
      <w:rFonts w:eastAsia="SimSun" w:cstheme="minorBidi"/>
      <w:sz w:val="28"/>
      <w14:ligatures w14:val="standardContextual"/>
    </w:rPr>
  </w:style>
  <w:style w:type="paragraph" w:customStyle="1" w:styleId="TashmaHeading1">
    <w:name w:val="Tashma_Heading1"/>
    <w:basedOn w:val="Heading1"/>
    <w:uiPriority w:val="99"/>
    <w:qFormat/>
    <w:rsid w:val="00A035E6"/>
    <w:pPr>
      <w:spacing w:after="160"/>
    </w:pPr>
    <w:rPr>
      <w:rFonts w:eastAsia="Times New Roman" w:cstheme="minorBidi"/>
      <w:caps/>
      <w:sz w:val="32"/>
      <w14:ligatures w14:val="standardContextual"/>
    </w:rPr>
  </w:style>
  <w:style w:type="character" w:customStyle="1" w:styleId="CitationCharCharCharCharCharCharCharChar">
    <w:name w:val="Citation Char Char Char Char Char Char Char Char"/>
    <w:link w:val="CitationCharCharCharCharCharCharChar"/>
    <w:locked/>
    <w:rsid w:val="00A035E6"/>
    <w:rPr>
      <w:rFonts w:cs="Calibri"/>
    </w:rPr>
  </w:style>
  <w:style w:type="paragraph" w:customStyle="1" w:styleId="CitationCharCharCharCharCharCharChar">
    <w:name w:val="Citation Char Char Char Char Char Char Char"/>
    <w:basedOn w:val="Normal"/>
    <w:link w:val="CitationCharCharCharCharCharCharCharChar"/>
    <w:qFormat/>
    <w:rsid w:val="00A035E6"/>
    <w:pPr>
      <w:ind w:left="1440" w:right="1440"/>
    </w:pPr>
    <w:rPr>
      <w:rFonts w:asciiTheme="minorHAnsi" w:hAnsiTheme="minorHAnsi" w:cs="Calibri"/>
      <w:kern w:val="2"/>
      <w:sz w:val="24"/>
      <w:szCs w:val="24"/>
      <w14:ligatures w14:val="standardContextual"/>
    </w:rPr>
  </w:style>
  <w:style w:type="paragraph" w:customStyle="1" w:styleId="BodyText312">
    <w:name w:val="Body Text 31"/>
    <w:basedOn w:val="Normal"/>
    <w:next w:val="BodyText3"/>
    <w:unhideWhenUsed/>
    <w:qFormat/>
    <w:rsid w:val="00A035E6"/>
    <w:pPr>
      <w:spacing w:after="120"/>
    </w:pPr>
    <w:rPr>
      <w:bCs/>
      <w:color w:val="000000"/>
      <w14:ligatures w14:val="standardContextual"/>
    </w:rPr>
  </w:style>
  <w:style w:type="paragraph" w:customStyle="1" w:styleId="BodyText210">
    <w:name w:val="Body Text 21"/>
    <w:basedOn w:val="Normal"/>
    <w:next w:val="BodyText2"/>
    <w:unhideWhenUsed/>
    <w:qFormat/>
    <w:rsid w:val="00A035E6"/>
    <w:pPr>
      <w:spacing w:after="120" w:line="480" w:lineRule="auto"/>
    </w:pPr>
    <w:rPr>
      <w:sz w:val="12"/>
      <w14:ligatures w14:val="standardContextual"/>
    </w:rPr>
  </w:style>
  <w:style w:type="paragraph" w:customStyle="1" w:styleId="BodyTextIndent1">
    <w:name w:val="Body Text Indent1"/>
    <w:basedOn w:val="Normal"/>
    <w:next w:val="BodyTextIndent"/>
    <w:unhideWhenUsed/>
    <w:qFormat/>
    <w:rsid w:val="00A035E6"/>
    <w:pPr>
      <w:spacing w:after="120"/>
      <w:ind w:left="360"/>
    </w:pPr>
    <w:rPr>
      <w14:ligatures w14:val="standardContextual"/>
    </w:rPr>
  </w:style>
  <w:style w:type="paragraph" w:customStyle="1" w:styleId="BodyTextIndent31">
    <w:name w:val="Body Text Indent 31"/>
    <w:basedOn w:val="Normal"/>
    <w:next w:val="BodyTextIndent3"/>
    <w:semiHidden/>
    <w:unhideWhenUsed/>
    <w:qFormat/>
    <w:rsid w:val="00A035E6"/>
    <w:pPr>
      <w:spacing w:after="120"/>
      <w:ind w:left="360"/>
    </w:pPr>
    <w:rPr>
      <w:sz w:val="14"/>
      <w14:ligatures w14:val="standardContextual"/>
    </w:rPr>
  </w:style>
  <w:style w:type="paragraph" w:customStyle="1" w:styleId="z-BottomofForm1">
    <w:name w:val="z-Bottom of Form1"/>
    <w:basedOn w:val="Normal"/>
    <w:next w:val="Normal"/>
    <w:hidden/>
    <w:unhideWhenUsed/>
    <w:qFormat/>
    <w:rsid w:val="00A035E6"/>
    <w:pPr>
      <w:pBdr>
        <w:top w:val="single" w:sz="6" w:space="1" w:color="auto"/>
      </w:pBdr>
      <w:jc w:val="center"/>
    </w:pPr>
    <w:rPr>
      <w:rFonts w:eastAsia="Times New Roman"/>
      <w:vanish/>
      <w:szCs w:val="16"/>
      <w14:ligatures w14:val="standardContextual"/>
    </w:rPr>
  </w:style>
  <w:style w:type="paragraph" w:customStyle="1" w:styleId="arcticletext">
    <w:name w:val="arcticle_text"/>
    <w:basedOn w:val="Normal"/>
    <w:qFormat/>
    <w:rsid w:val="00A035E6"/>
    <w:pPr>
      <w:spacing w:before="100" w:beforeAutospacing="1" w:after="100" w:afterAutospacing="1"/>
    </w:pPr>
    <w:rPr>
      <w:rFonts w:eastAsia="Times New Roman"/>
      <w:sz w:val="24"/>
      <w14:ligatures w14:val="standardContextual"/>
    </w:rPr>
  </w:style>
  <w:style w:type="paragraph" w:customStyle="1" w:styleId="cptchblock">
    <w:name w:val="cptch_block"/>
    <w:basedOn w:val="Normal"/>
    <w:qFormat/>
    <w:rsid w:val="00A035E6"/>
    <w:pPr>
      <w:spacing w:before="100" w:beforeAutospacing="1" w:after="100" w:afterAutospacing="1"/>
    </w:pPr>
    <w:rPr>
      <w:rFonts w:eastAsia="Times New Roman"/>
      <w:sz w:val="24"/>
      <w14:ligatures w14:val="standardContextual"/>
    </w:rPr>
  </w:style>
  <w:style w:type="paragraph" w:customStyle="1" w:styleId="publisheddate">
    <w:name w:val="published_date"/>
    <w:basedOn w:val="Normal"/>
    <w:qFormat/>
    <w:rsid w:val="00A035E6"/>
    <w:pPr>
      <w:spacing w:before="100" w:beforeAutospacing="1" w:after="100" w:afterAutospacing="1"/>
    </w:pPr>
    <w:rPr>
      <w:rFonts w:eastAsia="Times New Roman"/>
      <w:sz w:val="24"/>
      <w14:ligatures w14:val="standardContextual"/>
    </w:rPr>
  </w:style>
  <w:style w:type="character" w:customStyle="1" w:styleId="StyleCards12ptThickunderlineChar1">
    <w:name w:val="Style Cards + 12 pt Thick underline Char1"/>
    <w:rsid w:val="00A035E6"/>
    <w:rPr>
      <w:sz w:val="24"/>
      <w:szCs w:val="24"/>
      <w:u w:val="thick"/>
    </w:rPr>
  </w:style>
  <w:style w:type="character" w:customStyle="1" w:styleId="BodyTextIndentChar2">
    <w:name w:val="Body Text Indent Char2"/>
    <w:basedOn w:val="DefaultParagraphFont"/>
    <w:uiPriority w:val="99"/>
    <w:semiHidden/>
    <w:rsid w:val="00A035E6"/>
    <w:rPr>
      <w:rFonts w:ascii="Georgia" w:hAnsi="Georgia"/>
      <w:sz w:val="22"/>
      <w:szCs w:val="22"/>
    </w:rPr>
  </w:style>
  <w:style w:type="character" w:customStyle="1" w:styleId="BodyText2Char2">
    <w:name w:val="Body Text 2 Char2"/>
    <w:basedOn w:val="DefaultParagraphFont"/>
    <w:uiPriority w:val="99"/>
    <w:semiHidden/>
    <w:rsid w:val="00A035E6"/>
    <w:rPr>
      <w:rFonts w:ascii="Georgia" w:hAnsi="Georgia"/>
      <w:sz w:val="22"/>
      <w:szCs w:val="22"/>
    </w:rPr>
  </w:style>
  <w:style w:type="character" w:customStyle="1" w:styleId="BodyText3Char2">
    <w:name w:val="Body Text 3 Char2"/>
    <w:basedOn w:val="DefaultParagraphFont"/>
    <w:uiPriority w:val="99"/>
    <w:semiHidden/>
    <w:rsid w:val="00A035E6"/>
    <w:rPr>
      <w:rFonts w:ascii="Georgia" w:hAnsi="Georgia"/>
      <w:sz w:val="16"/>
      <w:szCs w:val="16"/>
    </w:rPr>
  </w:style>
  <w:style w:type="character" w:customStyle="1" w:styleId="BodyTextIndent3Char2">
    <w:name w:val="Body Text Indent 3 Char2"/>
    <w:basedOn w:val="DefaultParagraphFont"/>
    <w:uiPriority w:val="99"/>
    <w:semiHidden/>
    <w:rsid w:val="00A035E6"/>
    <w:rPr>
      <w:rFonts w:ascii="Georgia" w:hAnsi="Georgia"/>
      <w:sz w:val="16"/>
      <w:szCs w:val="16"/>
    </w:rPr>
  </w:style>
  <w:style w:type="character" w:customStyle="1" w:styleId="z-BottomofFormChar2">
    <w:name w:val="z-Bottom of Form Char2"/>
    <w:basedOn w:val="DefaultParagraphFont"/>
    <w:uiPriority w:val="99"/>
    <w:semiHidden/>
    <w:rsid w:val="00A035E6"/>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qFormat/>
    <w:rsid w:val="00A035E6"/>
    <w:pPr>
      <w:spacing w:after="0" w:line="240" w:lineRule="auto"/>
      <w:ind w:left="0"/>
    </w:pPr>
    <w:rPr>
      <w:rFonts w:ascii="Garamond" w:hAnsi="Garamond" w:cs="Arial"/>
      <w:iCs w:val="0"/>
      <w:color w:val="auto"/>
      <w:sz w:val="20"/>
      <w14:ligatures w14:val="standardContextual"/>
    </w:rPr>
  </w:style>
  <w:style w:type="character" w:customStyle="1" w:styleId="StyleHotRouteLatinGaramond10ptChar">
    <w:name w:val="Style Hot Route + (Latin) Garamond 10 pt Char"/>
    <w:basedOn w:val="DefaultParagraphFont"/>
    <w:link w:val="StyleHotRouteLatinGaramond10pt"/>
    <w:rsid w:val="00A035E6"/>
    <w:rPr>
      <w:rFonts w:ascii="Garamond" w:eastAsia="Cambria" w:hAnsi="Garamond" w:cs="Arial"/>
      <w:kern w:val="0"/>
      <w:sz w:val="20"/>
      <w:szCs w:val="22"/>
    </w:rPr>
  </w:style>
  <w:style w:type="paragraph" w:customStyle="1" w:styleId="StyleHotRouteLatinGaramond10ptUnderline">
    <w:name w:val="Style Hot Route + (Latin) Garamond 10 pt Underline"/>
    <w:basedOn w:val="HotRoute0"/>
    <w:link w:val="StyleHotRouteLatinGaramond10ptUnderlineChar"/>
    <w:qFormat/>
    <w:rsid w:val="00A035E6"/>
    <w:pPr>
      <w:spacing w:after="0" w:line="240" w:lineRule="auto"/>
      <w:ind w:left="0"/>
    </w:pPr>
    <w:rPr>
      <w:rFonts w:ascii="Garamond" w:hAnsi="Garamond" w:cs="Arial"/>
      <w:iCs w:val="0"/>
      <w:color w:val="auto"/>
      <w:sz w:val="20"/>
      <w:u w:val="single"/>
      <w14:ligatures w14:val="standardContextual"/>
    </w:rPr>
  </w:style>
  <w:style w:type="character" w:customStyle="1" w:styleId="StyleHotRouteLatinGaramond10ptUnderlineChar">
    <w:name w:val="Style Hot Route + (Latin) Garamond 10 pt Underline Char"/>
    <w:basedOn w:val="DefaultParagraphFont"/>
    <w:link w:val="StyleHotRouteLatinGaramond10ptUnderline"/>
    <w:rsid w:val="00A035E6"/>
    <w:rPr>
      <w:rFonts w:ascii="Garamond" w:eastAsia="Cambria" w:hAnsi="Garamond" w:cs="Arial"/>
      <w:kern w:val="0"/>
      <w:sz w:val="20"/>
      <w:szCs w:val="22"/>
      <w:u w:val="single"/>
    </w:rPr>
  </w:style>
  <w:style w:type="character" w:customStyle="1" w:styleId="m5686307894942199640gmail-style13ptbold">
    <w:name w:val="m_5686307894942199640gmail-style13ptbold"/>
    <w:basedOn w:val="DefaultParagraphFont"/>
    <w:rsid w:val="00A035E6"/>
  </w:style>
  <w:style w:type="character" w:customStyle="1" w:styleId="m5686307894942199640gmail-styleunderline">
    <w:name w:val="m_5686307894942199640gmail-styleunderline"/>
    <w:basedOn w:val="DefaultParagraphFont"/>
    <w:rsid w:val="00A035E6"/>
  </w:style>
  <w:style w:type="paragraph" w:customStyle="1" w:styleId="Hyperlink2">
    <w:name w:val="Hyperlink2"/>
    <w:basedOn w:val="Normal"/>
    <w:qFormat/>
    <w:rsid w:val="00A035E6"/>
    <w:rPr>
      <w:rFonts w:eastAsia="Calibri"/>
      <w:color w:val="00B0F0"/>
      <w:u w:val="single" w:color="00B0F0"/>
      <w14:ligatures w14:val="standardContextual"/>
    </w:rPr>
  </w:style>
  <w:style w:type="paragraph" w:customStyle="1" w:styleId="UnderlineCharCharCharCharCharCharCharCharChar">
    <w:name w:val="Underline Char Char Char Char Char Char Char Char Char"/>
    <w:link w:val="UnderlineCharCharCharCharCharCharCharCharCharChar"/>
    <w:qFormat/>
    <w:rsid w:val="00A035E6"/>
    <w:pPr>
      <w:spacing w:after="0" w:line="240" w:lineRule="auto"/>
    </w:pPr>
    <w:rPr>
      <w:rFonts w:ascii="Times New Roman" w:eastAsia="Times New Roman" w:hAnsi="Times New Roman" w:cs="Times New Roman"/>
      <w:kern w:val="0"/>
      <w:u w:val="thick"/>
    </w:rPr>
  </w:style>
  <w:style w:type="paragraph" w:customStyle="1" w:styleId="BoldUnderlineCharCharCharCharChar">
    <w:name w:val="BoldUnderline Char Char Char Char Char"/>
    <w:link w:val="BoldUnderlineCharCharCharCharCharChar"/>
    <w:qFormat/>
    <w:rsid w:val="00A035E6"/>
    <w:pPr>
      <w:spacing w:after="0" w:line="240" w:lineRule="auto"/>
    </w:pPr>
    <w:rPr>
      <w:rFonts w:ascii="Times New Roman" w:eastAsia="Times New Roman" w:hAnsi="Times New Roman" w:cs="Times New Roman"/>
      <w:b/>
      <w:kern w:val="0"/>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A035E6"/>
    <w:rPr>
      <w:rFonts w:ascii="Times New Roman" w:eastAsia="Times New Roman" w:hAnsi="Times New Roman" w:cs="Times New Roman"/>
      <w:kern w:val="0"/>
      <w:u w:val="thick"/>
    </w:rPr>
  </w:style>
  <w:style w:type="character" w:customStyle="1" w:styleId="BoldUnderlineCharCharCharCharCharChar">
    <w:name w:val="BoldUnderline Char Char Char Char Char Char"/>
    <w:basedOn w:val="DefaultParagraphFont"/>
    <w:link w:val="BoldUnderlineCharCharCharCharChar"/>
    <w:rsid w:val="00A035E6"/>
    <w:rPr>
      <w:rFonts w:ascii="Times New Roman" w:eastAsia="Times New Roman" w:hAnsi="Times New Roman" w:cs="Times New Roman"/>
      <w:b/>
      <w:kern w:val="0"/>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A035E6"/>
    <w:rPr>
      <w:rFonts w:ascii="Times New Roman" w:eastAsia="SimSun" w:hAnsi="Times New Roman" w:cs="Times New Roman"/>
      <w:sz w:val="24"/>
      <w:szCs w:val="24"/>
      <w:lang w:eastAsia="zh-CN"/>
    </w:rPr>
  </w:style>
  <w:style w:type="character" w:customStyle="1" w:styleId="djhat-arrow">
    <w:name w:val="djhat-arrow"/>
    <w:basedOn w:val="DefaultParagraphFont"/>
    <w:rsid w:val="00A035E6"/>
  </w:style>
  <w:style w:type="character" w:customStyle="1" w:styleId="mname">
    <w:name w:val="mname"/>
    <w:basedOn w:val="DefaultParagraphFont"/>
    <w:rsid w:val="00A035E6"/>
  </w:style>
  <w:style w:type="character" w:customStyle="1" w:styleId="mvalue">
    <w:name w:val="mvalue"/>
    <w:basedOn w:val="DefaultParagraphFont"/>
    <w:rsid w:val="00A035E6"/>
  </w:style>
  <w:style w:type="character" w:customStyle="1" w:styleId="mchange">
    <w:name w:val="mchange"/>
    <w:basedOn w:val="DefaultParagraphFont"/>
    <w:rsid w:val="00A035E6"/>
  </w:style>
  <w:style w:type="character" w:customStyle="1" w:styleId="categoryaside">
    <w:name w:val="category__aside"/>
    <w:basedOn w:val="DefaultParagraphFont"/>
    <w:rsid w:val="00A035E6"/>
  </w:style>
  <w:style w:type="character" w:customStyle="1" w:styleId="article-breadcrumb-wrapper">
    <w:name w:val="article-breadcrumb-wrapper"/>
    <w:basedOn w:val="DefaultParagraphFont"/>
    <w:rsid w:val="00A035E6"/>
  </w:style>
  <w:style w:type="character" w:customStyle="1" w:styleId="commentscounticon">
    <w:name w:val="comments_count_icon"/>
    <w:basedOn w:val="DefaultParagraphFont"/>
    <w:rsid w:val="00A035E6"/>
  </w:style>
  <w:style w:type="character" w:customStyle="1" w:styleId="comments-count-word">
    <w:name w:val="comments-count-word"/>
    <w:basedOn w:val="DefaultParagraphFont"/>
    <w:rsid w:val="00A035E6"/>
  </w:style>
  <w:style w:type="character" w:customStyle="1" w:styleId="company-name-type">
    <w:name w:val="company-name-type"/>
    <w:basedOn w:val="DefaultParagraphFont"/>
    <w:rsid w:val="00A035E6"/>
  </w:style>
  <w:style w:type="character" w:customStyle="1" w:styleId="nav-prevnext-lbl">
    <w:name w:val="nav-prevnext-lbl"/>
    <w:basedOn w:val="DefaultParagraphFont"/>
    <w:rsid w:val="00A035E6"/>
  </w:style>
  <w:style w:type="character" w:customStyle="1" w:styleId="nav-prevnext-hed">
    <w:name w:val="nav-prevnext-hed"/>
    <w:basedOn w:val="DefaultParagraphFont"/>
    <w:rsid w:val="00A035E6"/>
  </w:style>
  <w:style w:type="character" w:customStyle="1" w:styleId="readcomments">
    <w:name w:val="readcomments"/>
    <w:basedOn w:val="DefaultParagraphFont"/>
    <w:rsid w:val="00A035E6"/>
  </w:style>
  <w:style w:type="character" w:customStyle="1" w:styleId="selected-edition">
    <w:name w:val="selected-edition"/>
    <w:basedOn w:val="DefaultParagraphFont"/>
    <w:rsid w:val="00A035E6"/>
  </w:style>
  <w:style w:type="character" w:customStyle="1" w:styleId="rotate">
    <w:name w:val="rotate"/>
    <w:basedOn w:val="DefaultParagraphFont"/>
    <w:rsid w:val="00A035E6"/>
  </w:style>
  <w:style w:type="paragraph" w:customStyle="1" w:styleId="column-name">
    <w:name w:val="column-name"/>
    <w:basedOn w:val="Normal"/>
    <w:qFormat/>
    <w:rsid w:val="00A035E6"/>
    <w:pPr>
      <w:spacing w:before="100" w:beforeAutospacing="1" w:after="100" w:afterAutospacing="1"/>
    </w:pPr>
    <w:rPr>
      <w:rFonts w:ascii="Times" w:hAnsi="Times"/>
      <w:szCs w:val="20"/>
      <w14:ligatures w14:val="standardContextual"/>
    </w:rPr>
  </w:style>
  <w:style w:type="character" w:customStyle="1" w:styleId="m-8174075135221778500gmail-styleunderline">
    <w:name w:val="m_-8174075135221778500gmail-styleunderline"/>
    <w:basedOn w:val="DefaultParagraphFont"/>
    <w:rsid w:val="00A035E6"/>
  </w:style>
  <w:style w:type="character" w:customStyle="1" w:styleId="m-765514100411602794gmail-style13ptbold">
    <w:name w:val="m_-765514100411602794gmail-style13ptbold"/>
    <w:basedOn w:val="DefaultParagraphFont"/>
    <w:rsid w:val="00A035E6"/>
  </w:style>
  <w:style w:type="character" w:customStyle="1" w:styleId="m-765514100411602794gmail-styleunderline">
    <w:name w:val="m_-765514100411602794gmail-styleunderline"/>
    <w:basedOn w:val="DefaultParagraphFont"/>
    <w:rsid w:val="00A035E6"/>
  </w:style>
  <w:style w:type="character" w:customStyle="1" w:styleId="FontStyle40">
    <w:name w:val="Font Style40"/>
    <w:basedOn w:val="DefaultParagraphFont"/>
    <w:uiPriority w:val="99"/>
    <w:rsid w:val="00A035E6"/>
    <w:rPr>
      <w:rFonts w:ascii="Cambria" w:hAnsi="Cambria" w:cs="Cambria"/>
      <w:i/>
      <w:iCs/>
      <w:sz w:val="22"/>
      <w:szCs w:val="22"/>
    </w:rPr>
  </w:style>
  <w:style w:type="character" w:customStyle="1" w:styleId="FontStyle42">
    <w:name w:val="Font Style42"/>
    <w:basedOn w:val="DefaultParagraphFont"/>
    <w:uiPriority w:val="99"/>
    <w:rsid w:val="00A035E6"/>
    <w:rPr>
      <w:rFonts w:ascii="Cambria" w:hAnsi="Cambria" w:cs="Cambria"/>
      <w:sz w:val="22"/>
      <w:szCs w:val="22"/>
    </w:rPr>
  </w:style>
  <w:style w:type="paragraph" w:customStyle="1" w:styleId="Style17">
    <w:name w:val="Style17"/>
    <w:basedOn w:val="Normal"/>
    <w:uiPriority w:val="99"/>
    <w:qFormat/>
    <w:rsid w:val="00A035E6"/>
    <w:pPr>
      <w:widowControl w:val="0"/>
      <w:autoSpaceDE w:val="0"/>
      <w:autoSpaceDN w:val="0"/>
      <w:adjustRightInd w:val="0"/>
      <w:spacing w:line="274" w:lineRule="exact"/>
      <w:ind w:hanging="394"/>
      <w:jc w:val="both"/>
    </w:pPr>
    <w:rPr>
      <w:rFonts w:ascii="Cambria" w:eastAsia="Times New Roman" w:hAnsi="Cambria"/>
      <w:sz w:val="24"/>
      <w14:ligatures w14:val="standardContextual"/>
    </w:rPr>
  </w:style>
  <w:style w:type="paragraph" w:customStyle="1" w:styleId="Style32">
    <w:name w:val="Style32"/>
    <w:basedOn w:val="Normal"/>
    <w:uiPriority w:val="99"/>
    <w:qFormat/>
    <w:rsid w:val="00A035E6"/>
    <w:pPr>
      <w:widowControl w:val="0"/>
      <w:autoSpaceDE w:val="0"/>
      <w:autoSpaceDN w:val="0"/>
      <w:adjustRightInd w:val="0"/>
      <w:spacing w:line="274" w:lineRule="exact"/>
      <w:ind w:hanging="398"/>
      <w:jc w:val="both"/>
    </w:pPr>
    <w:rPr>
      <w:rFonts w:ascii="Cambria" w:eastAsia="Times New Roman" w:hAnsi="Cambria"/>
      <w:sz w:val="24"/>
      <w14:ligatures w14:val="standardContextual"/>
    </w:rPr>
  </w:style>
  <w:style w:type="character" w:customStyle="1" w:styleId="FontStyle310">
    <w:name w:val="Font Style310"/>
    <w:uiPriority w:val="99"/>
    <w:rsid w:val="00A035E6"/>
    <w:rPr>
      <w:rFonts w:ascii="Times New Roman" w:hAnsi="Times New Roman" w:cs="Times New Roman"/>
      <w:b/>
      <w:bCs/>
      <w:i/>
      <w:iCs/>
      <w:spacing w:val="-10"/>
      <w:sz w:val="18"/>
      <w:szCs w:val="18"/>
    </w:rPr>
  </w:style>
  <w:style w:type="character" w:customStyle="1" w:styleId="FontStyle370">
    <w:name w:val="Font Style370"/>
    <w:uiPriority w:val="99"/>
    <w:rsid w:val="00A035E6"/>
    <w:rPr>
      <w:rFonts w:ascii="Cambria" w:hAnsi="Cambria" w:cs="Cambria"/>
      <w:b/>
      <w:bCs/>
      <w:spacing w:val="-10"/>
      <w:sz w:val="18"/>
      <w:szCs w:val="18"/>
    </w:rPr>
  </w:style>
  <w:style w:type="character" w:customStyle="1" w:styleId="FontStyle302">
    <w:name w:val="Font Style302"/>
    <w:uiPriority w:val="99"/>
    <w:rsid w:val="00A035E6"/>
    <w:rPr>
      <w:rFonts w:ascii="Times New Roman" w:hAnsi="Times New Roman" w:cs="Times New Roman"/>
      <w:b/>
      <w:bCs/>
      <w:sz w:val="22"/>
      <w:szCs w:val="22"/>
    </w:rPr>
  </w:style>
  <w:style w:type="character" w:customStyle="1" w:styleId="FontStyle347">
    <w:name w:val="Font Style347"/>
    <w:uiPriority w:val="99"/>
    <w:rsid w:val="00A035E6"/>
    <w:rPr>
      <w:rFonts w:ascii="Times New Roman" w:hAnsi="Times New Roman" w:cs="Times New Roman"/>
      <w:b/>
      <w:bCs/>
      <w:spacing w:val="-10"/>
      <w:sz w:val="20"/>
      <w:szCs w:val="20"/>
    </w:rPr>
  </w:style>
  <w:style w:type="paragraph" w:customStyle="1" w:styleId="Style27">
    <w:name w:val="Style27"/>
    <w:basedOn w:val="Normal"/>
    <w:uiPriority w:val="99"/>
    <w:qFormat/>
    <w:rsid w:val="00A035E6"/>
    <w:pPr>
      <w:widowControl w:val="0"/>
      <w:autoSpaceDE w:val="0"/>
      <w:autoSpaceDN w:val="0"/>
      <w:adjustRightInd w:val="0"/>
      <w:spacing w:line="223" w:lineRule="exact"/>
    </w:pPr>
    <w:rPr>
      <w:rFonts w:eastAsia="Times New Roman"/>
      <w:sz w:val="24"/>
      <w14:ligatures w14:val="standardContextual"/>
    </w:rPr>
  </w:style>
  <w:style w:type="character" w:customStyle="1" w:styleId="FontStyle303">
    <w:name w:val="Font Style303"/>
    <w:uiPriority w:val="99"/>
    <w:rsid w:val="00A035E6"/>
    <w:rPr>
      <w:rFonts w:ascii="Times New Roman" w:hAnsi="Times New Roman" w:cs="Times New Roman"/>
      <w:spacing w:val="-10"/>
      <w:sz w:val="18"/>
      <w:szCs w:val="18"/>
    </w:rPr>
  </w:style>
  <w:style w:type="character" w:customStyle="1" w:styleId="FontStyle312">
    <w:name w:val="Font Style312"/>
    <w:uiPriority w:val="99"/>
    <w:rsid w:val="00A035E6"/>
    <w:rPr>
      <w:rFonts w:ascii="Times New Roman" w:hAnsi="Times New Roman" w:cs="Times New Roman"/>
      <w:b/>
      <w:bCs/>
      <w:spacing w:val="-10"/>
      <w:sz w:val="16"/>
      <w:szCs w:val="16"/>
    </w:rPr>
  </w:style>
  <w:style w:type="character" w:customStyle="1" w:styleId="FontStyle346">
    <w:name w:val="Font Style346"/>
    <w:uiPriority w:val="99"/>
    <w:rsid w:val="00A035E6"/>
    <w:rPr>
      <w:rFonts w:ascii="Times New Roman" w:hAnsi="Times New Roman" w:cs="Times New Roman"/>
      <w:b/>
      <w:bCs/>
      <w:spacing w:val="-10"/>
      <w:sz w:val="18"/>
      <w:szCs w:val="18"/>
    </w:rPr>
  </w:style>
  <w:style w:type="character" w:customStyle="1" w:styleId="FontStyle330">
    <w:name w:val="Font Style330"/>
    <w:uiPriority w:val="99"/>
    <w:rsid w:val="00A035E6"/>
    <w:rPr>
      <w:rFonts w:ascii="Times New Roman" w:hAnsi="Times New Roman" w:cs="Times New Roman"/>
      <w:b/>
      <w:bCs/>
      <w:sz w:val="16"/>
      <w:szCs w:val="16"/>
    </w:rPr>
  </w:style>
  <w:style w:type="character" w:customStyle="1" w:styleId="FontStyle372">
    <w:name w:val="Font Style372"/>
    <w:uiPriority w:val="99"/>
    <w:rsid w:val="00A035E6"/>
    <w:rPr>
      <w:rFonts w:ascii="Times New Roman" w:hAnsi="Times New Roman" w:cs="Times New Roman"/>
      <w:b/>
      <w:bCs/>
      <w:sz w:val="16"/>
      <w:szCs w:val="16"/>
    </w:rPr>
  </w:style>
  <w:style w:type="paragraph" w:customStyle="1" w:styleId="Style59">
    <w:name w:val="Style59"/>
    <w:basedOn w:val="Normal"/>
    <w:uiPriority w:val="99"/>
    <w:qFormat/>
    <w:rsid w:val="00A035E6"/>
    <w:pPr>
      <w:widowControl w:val="0"/>
      <w:autoSpaceDE w:val="0"/>
      <w:autoSpaceDN w:val="0"/>
      <w:adjustRightInd w:val="0"/>
      <w:spacing w:line="236" w:lineRule="exact"/>
    </w:pPr>
    <w:rPr>
      <w:rFonts w:eastAsia="Times New Roman"/>
      <w:sz w:val="24"/>
      <w14:ligatures w14:val="standardContextual"/>
    </w:rPr>
  </w:style>
  <w:style w:type="character" w:customStyle="1" w:styleId="FontStyle315">
    <w:name w:val="Font Style315"/>
    <w:uiPriority w:val="99"/>
    <w:rsid w:val="00A035E6"/>
    <w:rPr>
      <w:rFonts w:ascii="Times New Roman" w:hAnsi="Times New Roman" w:cs="Times New Roman"/>
      <w:b/>
      <w:bCs/>
      <w:i/>
      <w:iCs/>
      <w:sz w:val="16"/>
      <w:szCs w:val="16"/>
    </w:rPr>
  </w:style>
  <w:style w:type="paragraph" w:customStyle="1" w:styleId="Style200">
    <w:name w:val="Style20"/>
    <w:basedOn w:val="Normal"/>
    <w:uiPriority w:val="99"/>
    <w:qFormat/>
    <w:rsid w:val="00A035E6"/>
    <w:pPr>
      <w:widowControl w:val="0"/>
      <w:autoSpaceDE w:val="0"/>
      <w:autoSpaceDN w:val="0"/>
      <w:adjustRightInd w:val="0"/>
      <w:spacing w:line="232" w:lineRule="exact"/>
    </w:pPr>
    <w:rPr>
      <w:rFonts w:eastAsia="Times New Roman"/>
      <w:sz w:val="24"/>
      <w14:ligatures w14:val="standardContextual"/>
    </w:rPr>
  </w:style>
  <w:style w:type="character" w:customStyle="1" w:styleId="FontStyle313">
    <w:name w:val="Font Style313"/>
    <w:uiPriority w:val="99"/>
    <w:rsid w:val="00A035E6"/>
    <w:rPr>
      <w:rFonts w:ascii="Times New Roman" w:hAnsi="Times New Roman" w:cs="Times New Roman"/>
      <w:smallCaps/>
      <w:sz w:val="14"/>
      <w:szCs w:val="14"/>
    </w:rPr>
  </w:style>
  <w:style w:type="paragraph" w:customStyle="1" w:styleId="Style89">
    <w:name w:val="Style89"/>
    <w:basedOn w:val="Normal"/>
    <w:uiPriority w:val="99"/>
    <w:qFormat/>
    <w:rsid w:val="00A035E6"/>
    <w:pPr>
      <w:widowControl w:val="0"/>
      <w:autoSpaceDE w:val="0"/>
      <w:autoSpaceDN w:val="0"/>
      <w:adjustRightInd w:val="0"/>
      <w:spacing w:line="270" w:lineRule="exact"/>
      <w:jc w:val="both"/>
    </w:pPr>
    <w:rPr>
      <w:rFonts w:eastAsia="Times New Roman"/>
      <w:sz w:val="24"/>
      <w14:ligatures w14:val="standardContextual"/>
    </w:rPr>
  </w:style>
  <w:style w:type="character" w:customStyle="1" w:styleId="FontStyle319">
    <w:name w:val="Font Style319"/>
    <w:uiPriority w:val="99"/>
    <w:rsid w:val="00A035E6"/>
    <w:rPr>
      <w:rFonts w:ascii="Times New Roman" w:hAnsi="Times New Roman" w:cs="Times New Roman"/>
      <w:b/>
      <w:bCs/>
      <w:spacing w:val="-10"/>
      <w:sz w:val="22"/>
      <w:szCs w:val="22"/>
    </w:rPr>
  </w:style>
  <w:style w:type="character" w:customStyle="1" w:styleId="FontStyle320">
    <w:name w:val="Font Style320"/>
    <w:uiPriority w:val="99"/>
    <w:rsid w:val="00A035E6"/>
    <w:rPr>
      <w:rFonts w:ascii="Times New Roman" w:hAnsi="Times New Roman" w:cs="Times New Roman"/>
      <w:b/>
      <w:bCs/>
      <w:spacing w:val="-10"/>
      <w:sz w:val="22"/>
      <w:szCs w:val="22"/>
    </w:rPr>
  </w:style>
  <w:style w:type="character" w:customStyle="1" w:styleId="FontStyle352">
    <w:name w:val="Font Style352"/>
    <w:uiPriority w:val="99"/>
    <w:rsid w:val="00A035E6"/>
    <w:rPr>
      <w:rFonts w:ascii="Times New Roman" w:hAnsi="Times New Roman" w:cs="Times New Roman"/>
      <w:b/>
      <w:bCs/>
      <w:sz w:val="16"/>
      <w:szCs w:val="16"/>
    </w:rPr>
  </w:style>
  <w:style w:type="character" w:customStyle="1" w:styleId="FontStyle356">
    <w:name w:val="Font Style356"/>
    <w:uiPriority w:val="99"/>
    <w:rsid w:val="00A035E6"/>
    <w:rPr>
      <w:rFonts w:ascii="Times New Roman" w:hAnsi="Times New Roman" w:cs="Times New Roman"/>
      <w:b/>
      <w:bCs/>
      <w:spacing w:val="-10"/>
      <w:sz w:val="22"/>
      <w:szCs w:val="22"/>
    </w:rPr>
  </w:style>
  <w:style w:type="character" w:customStyle="1" w:styleId="FontStyle298">
    <w:name w:val="Font Style298"/>
    <w:uiPriority w:val="99"/>
    <w:rsid w:val="00A035E6"/>
    <w:rPr>
      <w:rFonts w:ascii="Times New Roman" w:hAnsi="Times New Roman" w:cs="Times New Roman"/>
      <w:sz w:val="18"/>
      <w:szCs w:val="18"/>
    </w:rPr>
  </w:style>
  <w:style w:type="character" w:customStyle="1" w:styleId="FontStyle311">
    <w:name w:val="Font Style311"/>
    <w:uiPriority w:val="99"/>
    <w:rsid w:val="00A035E6"/>
    <w:rPr>
      <w:rFonts w:ascii="Times New Roman" w:hAnsi="Times New Roman" w:cs="Times New Roman"/>
      <w:b/>
      <w:bCs/>
      <w:spacing w:val="-10"/>
      <w:sz w:val="18"/>
      <w:szCs w:val="18"/>
    </w:rPr>
  </w:style>
  <w:style w:type="character" w:customStyle="1" w:styleId="FontStyle332">
    <w:name w:val="Font Style332"/>
    <w:uiPriority w:val="99"/>
    <w:rsid w:val="00A035E6"/>
    <w:rPr>
      <w:rFonts w:ascii="Times New Roman" w:hAnsi="Times New Roman" w:cs="Times New Roman"/>
      <w:b/>
      <w:bCs/>
      <w:i/>
      <w:iCs/>
      <w:spacing w:val="-10"/>
      <w:sz w:val="20"/>
      <w:szCs w:val="20"/>
    </w:rPr>
  </w:style>
  <w:style w:type="character" w:customStyle="1" w:styleId="FontStyle371">
    <w:name w:val="Font Style371"/>
    <w:uiPriority w:val="99"/>
    <w:rsid w:val="00A035E6"/>
    <w:rPr>
      <w:rFonts w:ascii="Times New Roman" w:hAnsi="Times New Roman" w:cs="Times New Roman"/>
      <w:sz w:val="16"/>
      <w:szCs w:val="16"/>
    </w:rPr>
  </w:style>
  <w:style w:type="character" w:customStyle="1" w:styleId="FontStyle350">
    <w:name w:val="Font Style350"/>
    <w:uiPriority w:val="99"/>
    <w:rsid w:val="00A035E6"/>
    <w:rPr>
      <w:rFonts w:ascii="Times New Roman" w:hAnsi="Times New Roman" w:cs="Times New Roman"/>
      <w:b/>
      <w:bCs/>
      <w:i/>
      <w:iCs/>
      <w:sz w:val="20"/>
      <w:szCs w:val="20"/>
    </w:rPr>
  </w:style>
  <w:style w:type="paragraph" w:customStyle="1" w:styleId="Style8">
    <w:name w:val="Style8"/>
    <w:basedOn w:val="Normal"/>
    <w:uiPriority w:val="99"/>
    <w:qFormat/>
    <w:rsid w:val="00A035E6"/>
    <w:pPr>
      <w:widowControl w:val="0"/>
      <w:autoSpaceDE w:val="0"/>
      <w:autoSpaceDN w:val="0"/>
      <w:adjustRightInd w:val="0"/>
    </w:pPr>
    <w:rPr>
      <w:rFonts w:eastAsia="Times New Roman"/>
      <w:sz w:val="24"/>
      <w14:ligatures w14:val="standardContextual"/>
    </w:rPr>
  </w:style>
  <w:style w:type="character" w:customStyle="1" w:styleId="FontStyle351">
    <w:name w:val="Font Style351"/>
    <w:uiPriority w:val="99"/>
    <w:rsid w:val="00A035E6"/>
    <w:rPr>
      <w:rFonts w:ascii="Times New Roman" w:hAnsi="Times New Roman" w:cs="Times New Roman"/>
      <w:b/>
      <w:bCs/>
      <w:sz w:val="22"/>
      <w:szCs w:val="22"/>
    </w:rPr>
  </w:style>
  <w:style w:type="paragraph" w:customStyle="1" w:styleId="Style130">
    <w:name w:val="Style130"/>
    <w:basedOn w:val="Normal"/>
    <w:uiPriority w:val="99"/>
    <w:qFormat/>
    <w:rsid w:val="00A035E6"/>
    <w:pPr>
      <w:widowControl w:val="0"/>
      <w:autoSpaceDE w:val="0"/>
      <w:autoSpaceDN w:val="0"/>
      <w:adjustRightInd w:val="0"/>
      <w:jc w:val="both"/>
    </w:pPr>
    <w:rPr>
      <w:rFonts w:eastAsia="Times New Roman"/>
      <w:sz w:val="24"/>
      <w14:ligatures w14:val="standardContextual"/>
    </w:rPr>
  </w:style>
  <w:style w:type="character" w:customStyle="1" w:styleId="FontStyle369">
    <w:name w:val="Font Style369"/>
    <w:uiPriority w:val="99"/>
    <w:rsid w:val="00A035E6"/>
    <w:rPr>
      <w:rFonts w:ascii="Times New Roman" w:hAnsi="Times New Roman" w:cs="Times New Roman"/>
      <w:b/>
      <w:bCs/>
      <w:spacing w:val="-10"/>
      <w:sz w:val="20"/>
      <w:szCs w:val="20"/>
    </w:rPr>
  </w:style>
  <w:style w:type="character" w:customStyle="1" w:styleId="FontStyle357">
    <w:name w:val="Font Style357"/>
    <w:uiPriority w:val="99"/>
    <w:rsid w:val="00A035E6"/>
    <w:rPr>
      <w:rFonts w:ascii="Times New Roman" w:hAnsi="Times New Roman" w:cs="Times New Roman"/>
      <w:b/>
      <w:bCs/>
      <w:spacing w:val="-10"/>
      <w:sz w:val="22"/>
      <w:szCs w:val="22"/>
    </w:rPr>
  </w:style>
  <w:style w:type="paragraph" w:customStyle="1" w:styleId="Style67">
    <w:name w:val="Style67"/>
    <w:basedOn w:val="Normal"/>
    <w:uiPriority w:val="99"/>
    <w:qFormat/>
    <w:rsid w:val="00A035E6"/>
    <w:pPr>
      <w:widowControl w:val="0"/>
      <w:autoSpaceDE w:val="0"/>
      <w:autoSpaceDN w:val="0"/>
      <w:adjustRightInd w:val="0"/>
      <w:spacing w:line="274" w:lineRule="exact"/>
      <w:jc w:val="both"/>
    </w:pPr>
    <w:rPr>
      <w:rFonts w:eastAsia="Times New Roman"/>
      <w:sz w:val="24"/>
      <w14:ligatures w14:val="standardContextual"/>
    </w:rPr>
  </w:style>
  <w:style w:type="character" w:customStyle="1" w:styleId="FontStyle360">
    <w:name w:val="Font Style360"/>
    <w:uiPriority w:val="99"/>
    <w:rsid w:val="00A035E6"/>
    <w:rPr>
      <w:rFonts w:ascii="Times New Roman" w:hAnsi="Times New Roman" w:cs="Times New Roman"/>
      <w:sz w:val="20"/>
      <w:szCs w:val="20"/>
    </w:rPr>
  </w:style>
  <w:style w:type="character" w:customStyle="1" w:styleId="FontStyle374">
    <w:name w:val="Font Style374"/>
    <w:uiPriority w:val="99"/>
    <w:rsid w:val="00A035E6"/>
    <w:rPr>
      <w:rFonts w:ascii="Times New Roman" w:hAnsi="Times New Roman" w:cs="Times New Roman"/>
      <w:b/>
      <w:bCs/>
      <w:spacing w:val="-10"/>
      <w:sz w:val="22"/>
      <w:szCs w:val="22"/>
    </w:rPr>
  </w:style>
  <w:style w:type="paragraph" w:customStyle="1" w:styleId="Style300">
    <w:name w:val="Style30"/>
    <w:basedOn w:val="Normal"/>
    <w:uiPriority w:val="99"/>
    <w:qFormat/>
    <w:rsid w:val="00A035E6"/>
    <w:pPr>
      <w:widowControl w:val="0"/>
      <w:autoSpaceDE w:val="0"/>
      <w:autoSpaceDN w:val="0"/>
      <w:adjustRightInd w:val="0"/>
      <w:spacing w:line="191" w:lineRule="exact"/>
      <w:jc w:val="both"/>
    </w:pPr>
    <w:rPr>
      <w:rFonts w:eastAsia="Times New Roman"/>
      <w:sz w:val="24"/>
      <w14:ligatures w14:val="standardContextual"/>
    </w:rPr>
  </w:style>
  <w:style w:type="character" w:customStyle="1" w:styleId="FontStyle314">
    <w:name w:val="Font Style314"/>
    <w:uiPriority w:val="99"/>
    <w:rsid w:val="00A035E6"/>
    <w:rPr>
      <w:rFonts w:ascii="Times New Roman" w:hAnsi="Times New Roman" w:cs="Times New Roman"/>
      <w:smallCaps/>
      <w:sz w:val="16"/>
      <w:szCs w:val="16"/>
    </w:rPr>
  </w:style>
  <w:style w:type="paragraph" w:customStyle="1" w:styleId="Style93">
    <w:name w:val="Style93"/>
    <w:basedOn w:val="Normal"/>
    <w:uiPriority w:val="99"/>
    <w:qFormat/>
    <w:rsid w:val="00A035E6"/>
    <w:pPr>
      <w:widowControl w:val="0"/>
      <w:autoSpaceDE w:val="0"/>
      <w:autoSpaceDN w:val="0"/>
      <w:adjustRightInd w:val="0"/>
      <w:spacing w:line="229" w:lineRule="exact"/>
    </w:pPr>
    <w:rPr>
      <w:rFonts w:eastAsia="Times New Roman"/>
      <w:sz w:val="24"/>
      <w14:ligatures w14:val="standardContextual"/>
    </w:rPr>
  </w:style>
  <w:style w:type="paragraph" w:customStyle="1" w:styleId="Style176">
    <w:name w:val="Style176"/>
    <w:basedOn w:val="Normal"/>
    <w:uiPriority w:val="99"/>
    <w:qFormat/>
    <w:rsid w:val="00A035E6"/>
    <w:pPr>
      <w:widowControl w:val="0"/>
      <w:autoSpaceDE w:val="0"/>
      <w:autoSpaceDN w:val="0"/>
      <w:adjustRightInd w:val="0"/>
      <w:spacing w:line="207" w:lineRule="exact"/>
    </w:pPr>
    <w:rPr>
      <w:rFonts w:eastAsia="Times New Roman"/>
      <w:sz w:val="24"/>
      <w14:ligatures w14:val="standardContextual"/>
    </w:rPr>
  </w:style>
  <w:style w:type="paragraph" w:customStyle="1" w:styleId="boldcitation">
    <w:name w:val="bold citation"/>
    <w:basedOn w:val="Normal"/>
    <w:qFormat/>
    <w:rsid w:val="00A035E6"/>
    <w:rPr>
      <w:rFonts w:eastAsia="Times New Roman"/>
      <w:b/>
      <w:sz w:val="28"/>
      <w:u w:val="thick"/>
      <w14:ligatures w14:val="standardContextual"/>
    </w:rPr>
  </w:style>
  <w:style w:type="character" w:customStyle="1" w:styleId="CardsCharCharChar">
    <w:name w:val="Cards Char Char Char"/>
    <w:rsid w:val="00A035E6"/>
    <w:rPr>
      <w:szCs w:val="24"/>
      <w:lang w:val="en-US" w:eastAsia="en-US" w:bidi="ar-SA"/>
    </w:rPr>
  </w:style>
  <w:style w:type="character" w:customStyle="1" w:styleId="CardsCharCharCharChar">
    <w:name w:val="Cards Char Char Char Char"/>
    <w:rsid w:val="00A035E6"/>
    <w:rPr>
      <w:szCs w:val="24"/>
      <w:lang w:val="en-US" w:eastAsia="en-US" w:bidi="ar-SA"/>
    </w:rPr>
  </w:style>
  <w:style w:type="paragraph" w:customStyle="1" w:styleId="NoSpacingCharCharChar">
    <w:name w:val="No Spacing Char Char Char"/>
    <w:next w:val="Normal"/>
    <w:qFormat/>
    <w:rsid w:val="00A035E6"/>
    <w:pPr>
      <w:widowControl w:val="0"/>
      <w:spacing w:after="0" w:line="240" w:lineRule="auto"/>
      <w:jc w:val="both"/>
      <w:outlineLvl w:val="1"/>
    </w:pPr>
    <w:rPr>
      <w:rFonts w:ascii="Times New Roman" w:eastAsia="Times New Roman" w:hAnsi="Times New Roman" w:cs="Times New Roman"/>
      <w:b/>
      <w:kern w:val="0"/>
    </w:rPr>
  </w:style>
  <w:style w:type="paragraph" w:customStyle="1" w:styleId="BlockTitleGhost">
    <w:name w:val="Block Title Ghost"/>
    <w:basedOn w:val="Heading1"/>
    <w:qFormat/>
    <w:rsid w:val="00A035E6"/>
    <w:pPr>
      <w:keepLines w:val="0"/>
      <w:pageBreakBefore w:val="0"/>
      <w:pBdr>
        <w:top w:val="none" w:sz="0" w:space="0" w:color="auto"/>
        <w:left w:val="none" w:sz="0" w:space="0" w:color="auto"/>
        <w:bottom w:val="none" w:sz="0" w:space="0" w:color="auto"/>
        <w:right w:val="none" w:sz="0" w:space="0" w:color="auto"/>
      </w:pBdr>
    </w:pPr>
    <w:rPr>
      <w:rFonts w:cs="Arial"/>
      <w:kern w:val="32"/>
      <w:sz w:val="28"/>
      <w14:ligatures w14:val="standardContextual"/>
    </w:rPr>
  </w:style>
  <w:style w:type="character" w:customStyle="1" w:styleId="StyleTimesNewRoman">
    <w:name w:val="Style Times New Roman"/>
    <w:rsid w:val="00A035E6"/>
    <w:rPr>
      <w:rFonts w:ascii="Garamond" w:hAnsi="Garamond"/>
    </w:rPr>
  </w:style>
  <w:style w:type="paragraph" w:customStyle="1" w:styleId="INDENTEDPARAGRAPH">
    <w:name w:val="INDENTED PARAGRAPH"/>
    <w:qFormat/>
    <w:rsid w:val="00A035E6"/>
    <w:pPr>
      <w:spacing w:after="0" w:line="360" w:lineRule="atLeast"/>
      <w:ind w:firstLine="864"/>
      <w:jc w:val="both"/>
    </w:pPr>
    <w:rPr>
      <w:rFonts w:ascii="Times New Roman" w:eastAsia="Times New Roman" w:hAnsi="Times New Roman" w:cs="Times New Roman"/>
      <w:kern w:val="0"/>
      <w:szCs w:val="20"/>
    </w:rPr>
  </w:style>
  <w:style w:type="character" w:customStyle="1" w:styleId="mainarttxt">
    <w:name w:val="mainarttxt"/>
    <w:basedOn w:val="DefaultParagraphFont"/>
    <w:rsid w:val="00A035E6"/>
  </w:style>
  <w:style w:type="paragraph" w:customStyle="1" w:styleId="TagChar1CharCharCharChar">
    <w:name w:val="Tag Char1 Char Char Char Char"/>
    <w:basedOn w:val="Normal"/>
    <w:qFormat/>
    <w:rsid w:val="00A035E6"/>
    <w:pPr>
      <w:overflowPunct w:val="0"/>
      <w:autoSpaceDE w:val="0"/>
      <w:autoSpaceDN w:val="0"/>
      <w:adjustRightInd w:val="0"/>
      <w:textAlignment w:val="baseline"/>
    </w:pPr>
    <w:rPr>
      <w:rFonts w:ascii="Palatino Linotype" w:eastAsia="Times New Roman" w:hAnsi="Palatino Linotype"/>
      <w:b/>
      <w:sz w:val="24"/>
      <w:szCs w:val="20"/>
      <w14:ligatures w14:val="standardContextual"/>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A035E6"/>
    <w:rPr>
      <w:rFonts w:eastAsia="Times New Roman"/>
      <w:b/>
      <w:sz w:val="24"/>
      <w14:ligatures w14:val="standardContextual"/>
    </w:rPr>
  </w:style>
  <w:style w:type="paragraph" w:customStyle="1" w:styleId="RepeatHeader0">
    <w:name w:val="Repeat Header"/>
    <w:basedOn w:val="HeaderDebate"/>
    <w:qFormat/>
    <w:rsid w:val="00A035E6"/>
    <w:pPr>
      <w:jc w:val="center"/>
      <w:outlineLvl w:val="1"/>
    </w:pPr>
    <w:rPr>
      <w:rFonts w:eastAsia="Times New Roman"/>
      <w:b/>
      <w:sz w:val="48"/>
      <w:szCs w:val="48"/>
      <w:u w:val="words"/>
    </w:rPr>
  </w:style>
  <w:style w:type="character" w:customStyle="1" w:styleId="sectionsubtitle">
    <w:name w:val="sectionsubtitle"/>
    <w:basedOn w:val="DefaultParagraphFont"/>
    <w:rsid w:val="00A035E6"/>
  </w:style>
  <w:style w:type="character" w:customStyle="1" w:styleId="EvidenceTag">
    <w:name w:val="Evidence Tag"/>
    <w:rsid w:val="00A035E6"/>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A035E6"/>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A035E6"/>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A035E6"/>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A035E6"/>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A035E6"/>
  </w:style>
  <w:style w:type="character" w:customStyle="1" w:styleId="StyleUnderlineUnderlineChar">
    <w:name w:val="Style Underline + Underline Char"/>
    <w:rsid w:val="00A035E6"/>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A035E6"/>
    <w:pPr>
      <w:autoSpaceDE/>
      <w:autoSpaceDN/>
      <w:adjustRightInd/>
      <w:spacing w:after="0" w:line="240" w:lineRule="auto"/>
      <w:ind w:left="288" w:right="0"/>
      <w:jc w:val="left"/>
    </w:pPr>
    <w:rPr>
      <w:u w:val="thick"/>
    </w:rPr>
  </w:style>
  <w:style w:type="character" w:customStyle="1" w:styleId="UnderlineCardsChar">
    <w:name w:val="Underline Cards Char"/>
    <w:link w:val="UnderlineCards"/>
    <w:rsid w:val="00A035E6"/>
    <w:rPr>
      <w:rFonts w:ascii="Times New Roman" w:eastAsia="Times New Roman" w:hAnsi="Times New Roman" w:cs="Times New Roman"/>
      <w:sz w:val="20"/>
      <w:u w:val="thick"/>
    </w:rPr>
  </w:style>
  <w:style w:type="character" w:customStyle="1" w:styleId="SmallCardsChar">
    <w:name w:val="Small Cards Char"/>
    <w:link w:val="SmallCards"/>
    <w:rsid w:val="00A035E6"/>
    <w:rPr>
      <w:rFonts w:ascii="Arial" w:eastAsia="Times New Roman" w:hAnsi="Arial" w:cs="Arial"/>
      <w:kern w:val="0"/>
      <w:sz w:val="16"/>
      <w:szCs w:val="20"/>
    </w:rPr>
  </w:style>
  <w:style w:type="paragraph" w:customStyle="1" w:styleId="ReadingCites">
    <w:name w:val="Reading Cites"/>
    <w:basedOn w:val="Normal"/>
    <w:link w:val="ReadingCitesChar"/>
    <w:qFormat/>
    <w:rsid w:val="00A035E6"/>
    <w:rPr>
      <w:rFonts w:eastAsia="Times New Roman"/>
      <w:b/>
      <w:szCs w:val="20"/>
      <w14:ligatures w14:val="standardContextual"/>
    </w:rPr>
  </w:style>
  <w:style w:type="character" w:customStyle="1" w:styleId="ReadingCitesChar">
    <w:name w:val="Reading Cites Char"/>
    <w:link w:val="ReadingCites"/>
    <w:rsid w:val="00A035E6"/>
    <w:rPr>
      <w:rFonts w:ascii="Arial" w:eastAsia="Times New Roman" w:hAnsi="Arial" w:cs="Arial"/>
      <w:b/>
      <w:kern w:val="0"/>
      <w:sz w:val="16"/>
      <w:szCs w:val="20"/>
    </w:rPr>
  </w:style>
  <w:style w:type="paragraph" w:customStyle="1" w:styleId="ContentsHeading">
    <w:name w:val="Contents Heading"/>
    <w:basedOn w:val="Heading1"/>
    <w:next w:val="Normal"/>
    <w:qFormat/>
    <w:rsid w:val="00A035E6"/>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14:ligatures w14:val="standardContextual"/>
    </w:rPr>
  </w:style>
  <w:style w:type="paragraph" w:customStyle="1" w:styleId="links">
    <w:name w:val="links"/>
    <w:basedOn w:val="Normal"/>
    <w:qFormat/>
    <w:rsid w:val="00A035E6"/>
    <w:pPr>
      <w:spacing w:before="100" w:beforeAutospacing="1" w:after="100" w:afterAutospacing="1"/>
    </w:pPr>
    <w:rPr>
      <w:rFonts w:eastAsia="Times New Roman"/>
      <w14:ligatures w14:val="standardContextual"/>
    </w:rPr>
  </w:style>
  <w:style w:type="character" w:customStyle="1" w:styleId="CharacterStyle8">
    <w:name w:val="Character Style 8"/>
    <w:rsid w:val="00A035E6"/>
    <w:rPr>
      <w:sz w:val="22"/>
      <w:szCs w:val="22"/>
    </w:rPr>
  </w:style>
  <w:style w:type="paragraph" w:customStyle="1" w:styleId="Style110">
    <w:name w:val="Style 11"/>
    <w:qFormat/>
    <w:rsid w:val="00A035E6"/>
    <w:pPr>
      <w:widowControl w:val="0"/>
      <w:autoSpaceDE w:val="0"/>
      <w:autoSpaceDN w:val="0"/>
      <w:spacing w:before="36" w:after="0" w:line="240" w:lineRule="auto"/>
      <w:ind w:right="72"/>
      <w:jc w:val="both"/>
    </w:pPr>
    <w:rPr>
      <w:rFonts w:ascii="Garamond" w:eastAsia="Times New Roman" w:hAnsi="Garamond" w:cs="Garamond"/>
      <w:kern w:val="0"/>
      <w:sz w:val="20"/>
      <w:szCs w:val="20"/>
    </w:rPr>
  </w:style>
  <w:style w:type="paragraph" w:customStyle="1" w:styleId="Style80">
    <w:name w:val="Style 8"/>
    <w:qFormat/>
    <w:rsid w:val="00A035E6"/>
    <w:pPr>
      <w:widowControl w:val="0"/>
      <w:autoSpaceDE w:val="0"/>
      <w:autoSpaceDN w:val="0"/>
      <w:spacing w:after="0" w:line="276" w:lineRule="auto"/>
      <w:ind w:left="720" w:right="792" w:firstLine="216"/>
      <w:jc w:val="both"/>
    </w:pPr>
    <w:rPr>
      <w:rFonts w:ascii="Times New Roman" w:eastAsia="Times New Roman" w:hAnsi="Times New Roman" w:cs="Times New Roman"/>
      <w:kern w:val="0"/>
      <w:sz w:val="18"/>
      <w:szCs w:val="18"/>
    </w:rPr>
  </w:style>
  <w:style w:type="character" w:customStyle="1" w:styleId="CardText1CharChar">
    <w:name w:val="Card Text 1 Char Char"/>
    <w:rsid w:val="00A035E6"/>
    <w:rPr>
      <w:rFonts w:ascii="Arial Narrow" w:hAnsi="Arial Narrow"/>
      <w:color w:val="000000"/>
      <w:sz w:val="22"/>
      <w:szCs w:val="22"/>
      <w:u w:val="single"/>
      <w:lang w:val="en-US" w:eastAsia="en-US" w:bidi="ar-SA"/>
    </w:rPr>
  </w:style>
  <w:style w:type="character" w:customStyle="1" w:styleId="CardText1Char1">
    <w:name w:val="Card Text 1 Char1"/>
    <w:rsid w:val="00A035E6"/>
    <w:rPr>
      <w:rFonts w:ascii="Arial Narrow" w:hAnsi="Arial Narrow"/>
      <w:color w:val="000000"/>
      <w:sz w:val="22"/>
      <w:szCs w:val="22"/>
      <w:u w:val="single"/>
      <w:lang w:val="en-US" w:eastAsia="en-US" w:bidi="ar-SA"/>
    </w:rPr>
  </w:style>
  <w:style w:type="paragraph" w:customStyle="1" w:styleId="Style52">
    <w:name w:val="Style 5"/>
    <w:qFormat/>
    <w:rsid w:val="00A035E6"/>
    <w:pPr>
      <w:widowControl w:val="0"/>
      <w:autoSpaceDE w:val="0"/>
      <w:autoSpaceDN w:val="0"/>
      <w:adjustRightInd w:val="0"/>
      <w:spacing w:after="0" w:line="240" w:lineRule="auto"/>
    </w:pPr>
    <w:rPr>
      <w:rFonts w:ascii="Times New Roman" w:eastAsia="Times New Roman" w:hAnsi="Times New Roman" w:cs="Times New Roman"/>
      <w:kern w:val="0"/>
      <w:sz w:val="20"/>
      <w:szCs w:val="20"/>
    </w:rPr>
  </w:style>
  <w:style w:type="character" w:customStyle="1" w:styleId="BigCiteChar">
    <w:name w:val="Big Cite Char"/>
    <w:basedOn w:val="DefaultParagraphFont"/>
    <w:rsid w:val="00A035E6"/>
    <w:rPr>
      <w:rFonts w:ascii="Times New Roman" w:eastAsia="Times" w:hAnsi="Times New Roman" w:cs="Arial"/>
      <w:b/>
      <w:bCs/>
      <w:iCs/>
      <w:noProof/>
      <w:sz w:val="24"/>
      <w:szCs w:val="24"/>
      <w:u w:val="single"/>
      <w:lang w:val="en-US" w:eastAsia="en-US" w:bidi="ar-SA"/>
    </w:rPr>
  </w:style>
  <w:style w:type="character" w:customStyle="1" w:styleId="arttitle1">
    <w:name w:val="arttitle1"/>
    <w:rsid w:val="00A035E6"/>
    <w:rPr>
      <w:b/>
      <w:bCs/>
      <w:color w:val="695B54"/>
    </w:rPr>
  </w:style>
  <w:style w:type="paragraph" w:customStyle="1" w:styleId="Heading11">
    <w:name w:val="Heading 11"/>
    <w:basedOn w:val="Normal"/>
    <w:next w:val="Normal"/>
    <w:qFormat/>
    <w:rsid w:val="00A035E6"/>
    <w:pPr>
      <w:keepNext/>
      <w:widowControl w:val="0"/>
      <w:suppressAutoHyphens/>
      <w:jc w:val="center"/>
    </w:pPr>
    <w:rPr>
      <w:rFonts w:eastAsia="Tahoma"/>
      <w:b/>
      <w:sz w:val="48"/>
      <w:szCs w:val="32"/>
      <w:u w:val="single"/>
      <w14:ligatures w14:val="standardContextual"/>
    </w:rPr>
  </w:style>
  <w:style w:type="paragraph" w:customStyle="1" w:styleId="TextHeading">
    <w:name w:val="Text Heading"/>
    <w:basedOn w:val="Heading3"/>
    <w:qFormat/>
    <w:rsid w:val="00A035E6"/>
    <w:pPr>
      <w:keepLines w:val="0"/>
      <w:pageBreakBefore w:val="0"/>
      <w:jc w:val="left"/>
    </w:pPr>
    <w:rPr>
      <w:rFonts w:eastAsia="Times New Roman" w:cs="Arial"/>
      <w:sz w:val="22"/>
      <w:szCs w:val="26"/>
      <w14:ligatures w14:val="standardContextual"/>
    </w:rPr>
  </w:style>
  <w:style w:type="character" w:customStyle="1" w:styleId="TextHeadingChar">
    <w:name w:val="Text Heading Char"/>
    <w:rsid w:val="00A035E6"/>
    <w:rPr>
      <w:rFonts w:cs="Arial"/>
      <w:b/>
      <w:bCs/>
      <w:sz w:val="22"/>
      <w:szCs w:val="26"/>
      <w:u w:val="single"/>
      <w:lang w:val="en-US" w:eastAsia="en-US" w:bidi="ar-SA"/>
    </w:rPr>
  </w:style>
  <w:style w:type="character" w:customStyle="1" w:styleId="FootnoteCharacters">
    <w:name w:val="Footnote Characters"/>
    <w:rsid w:val="00A035E6"/>
    <w:rPr>
      <w:vertAlign w:val="superscript"/>
    </w:rPr>
  </w:style>
  <w:style w:type="paragraph" w:customStyle="1" w:styleId="StyleHeading1BlockTitleHeading1Char1ALEXHeadingBrief-He2">
    <w:name w:val="Style Heading 1Block TitleHeading 1 Char1ALEXHeadingBrief - He...2"/>
    <w:basedOn w:val="Heading1"/>
    <w:autoRedefine/>
    <w:qFormat/>
    <w:rsid w:val="00A035E6"/>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14:ligatures w14:val="standardContextual"/>
    </w:rPr>
  </w:style>
  <w:style w:type="paragraph" w:customStyle="1" w:styleId="StyleHeading1BlockTitleHeading1Char1ALEXHeadingBrief-He3">
    <w:name w:val="Style Heading 1Block TitleHeading 1 Char1ALEXHeadingBrief - He...3"/>
    <w:basedOn w:val="Heading1"/>
    <w:autoRedefine/>
    <w:qFormat/>
    <w:rsid w:val="00A035E6"/>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14:ligatures w14:val="standardContextual"/>
    </w:rPr>
  </w:style>
  <w:style w:type="paragraph" w:customStyle="1" w:styleId="TOC">
    <w:name w:val="TOC"/>
    <w:basedOn w:val="Heading1"/>
    <w:autoRedefine/>
    <w:qFormat/>
    <w:rsid w:val="00A035E6"/>
    <w:pPr>
      <w:pageBreakBefore w:val="0"/>
      <w:pBdr>
        <w:top w:val="single" w:sz="12" w:space="1" w:color="auto"/>
        <w:left w:val="single" w:sz="12" w:space="4" w:color="auto"/>
        <w:bottom w:val="single" w:sz="12" w:space="1" w:color="auto"/>
        <w:right w:val="single" w:sz="12" w:space="4" w:color="auto"/>
      </w:pBdr>
    </w:pPr>
    <w:rPr>
      <w:rFonts w:ascii="Cambria" w:eastAsia="Times New Roman" w:hAnsi="Cambria" w:cs="Times New Roman"/>
      <w:caps/>
      <w:color w:val="345A8A"/>
      <w:sz w:val="20"/>
      <w:szCs w:val="40"/>
      <w14:ligatures w14:val="standardContextual"/>
    </w:rPr>
  </w:style>
  <w:style w:type="paragraph" w:customStyle="1" w:styleId="DebateBody">
    <w:name w:val="Debate Body"/>
    <w:basedOn w:val="Normal"/>
    <w:qFormat/>
    <w:rsid w:val="00A035E6"/>
    <w:rPr>
      <w:rFonts w:ascii="Cambria" w:eastAsia="Cambria" w:hAnsi="Cambria"/>
      <w:b/>
      <w:caps/>
      <w:sz w:val="24"/>
      <w14:ligatures w14:val="standardContextual"/>
    </w:rPr>
  </w:style>
  <w:style w:type="paragraph" w:customStyle="1" w:styleId="StyleDebateBodyBefore12pt">
    <w:name w:val="Style Debate Body + Before:  12 pt"/>
    <w:basedOn w:val="Normal"/>
    <w:next w:val="Normal"/>
    <w:qFormat/>
    <w:rsid w:val="00A035E6"/>
    <w:pPr>
      <w:spacing w:before="240"/>
    </w:pPr>
    <w:rPr>
      <w:rFonts w:ascii="Garamond" w:eastAsia="Times New Roman" w:hAnsi="Garamond"/>
      <w:bCs/>
      <w:szCs w:val="20"/>
      <w14:ligatures w14:val="standardContextual"/>
    </w:rPr>
  </w:style>
  <w:style w:type="paragraph" w:customStyle="1" w:styleId="StyleDebateBodyBefore12pt1">
    <w:name w:val="Style Debate Body + Before:  12 pt1"/>
    <w:basedOn w:val="Normal"/>
    <w:qFormat/>
    <w:rsid w:val="00A035E6"/>
    <w:pPr>
      <w:spacing w:before="240"/>
    </w:pPr>
    <w:rPr>
      <w:rFonts w:ascii="Garamond" w:eastAsia="Times New Roman" w:hAnsi="Garamond"/>
      <w:bCs/>
      <w:szCs w:val="20"/>
      <w14:ligatures w14:val="standardContextual"/>
    </w:rPr>
  </w:style>
  <w:style w:type="paragraph" w:customStyle="1" w:styleId="PageNumber11">
    <w:name w:val="Page Number11"/>
    <w:basedOn w:val="Normal"/>
    <w:next w:val="Normal"/>
    <w:qFormat/>
    <w:rsid w:val="00A035E6"/>
    <w:rPr>
      <w:rFonts w:eastAsia="Times New Roman"/>
      <w14:ligatures w14:val="standardContextual"/>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A035E6"/>
    <w:rPr>
      <w:rFonts w:eastAsia="SimSun" w:cs="Arial"/>
      <w:b/>
      <w:bCs/>
      <w:iCs/>
      <w:sz w:val="24"/>
      <w:szCs w:val="28"/>
      <w:lang w:val="en-US" w:eastAsia="zh-CN" w:bidi="ar-SA"/>
    </w:rPr>
  </w:style>
  <w:style w:type="character" w:customStyle="1" w:styleId="Char31">
    <w:name w:val="Char31"/>
    <w:rsid w:val="00A035E6"/>
    <w:rPr>
      <w:rFonts w:cs="Arial"/>
      <w:bCs/>
      <w:u w:val="thick"/>
      <w:lang w:val="en-US" w:eastAsia="en-US" w:bidi="ar-SA"/>
    </w:rPr>
  </w:style>
  <w:style w:type="paragraph" w:customStyle="1" w:styleId="StyleHeading1Centered">
    <w:name w:val="Style Heading 1 + Centered"/>
    <w:basedOn w:val="Heading1"/>
    <w:qFormat/>
    <w:rsid w:val="00A035E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14:ligatures w14:val="standardContextual"/>
    </w:rPr>
  </w:style>
  <w:style w:type="paragraph" w:customStyle="1" w:styleId="StyleHeading1Centered1">
    <w:name w:val="Style Heading 1 + Centered1"/>
    <w:basedOn w:val="Heading1"/>
    <w:qFormat/>
    <w:rsid w:val="00A035E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14:ligatures w14:val="standardContextual"/>
    </w:rPr>
  </w:style>
  <w:style w:type="paragraph" w:customStyle="1" w:styleId="StyleHeading1Centered2">
    <w:name w:val="Style Heading 1 + Centered2"/>
    <w:basedOn w:val="Heading1"/>
    <w:next w:val="StyleHeading1Centered"/>
    <w:qFormat/>
    <w:rsid w:val="00A035E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14:ligatures w14:val="standardContextual"/>
    </w:rPr>
  </w:style>
  <w:style w:type="paragraph" w:styleId="TOAHeading">
    <w:name w:val="toa heading"/>
    <w:basedOn w:val="Normal"/>
    <w:next w:val="Normal"/>
    <w:rsid w:val="00A035E6"/>
    <w:pPr>
      <w:spacing w:before="120"/>
    </w:pPr>
    <w:rPr>
      <w:rFonts w:eastAsia="Times New Roman"/>
      <w14:ligatures w14:val="standardContextual"/>
    </w:rPr>
  </w:style>
  <w:style w:type="character" w:customStyle="1" w:styleId="underliningChar3">
    <w:name w:val="underlining Char"/>
    <w:rsid w:val="00A035E6"/>
    <w:rPr>
      <w:b/>
      <w:szCs w:val="24"/>
      <w:u w:val="single"/>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ebulletin.org/2025/02/why-it-would-be-a-bad-idea-for-the-trump-administration-to-conduct-a-rapid-nuclear-test" TargetMode="External"/><Relationship Id="rId13" Type="http://schemas.openxmlformats.org/officeDocument/2006/relationships/image" Target="media/image5.png"/><Relationship Id="rId18" Type="http://schemas.openxmlformats.org/officeDocument/2006/relationships/hyperlink" Target="https://bobbyscott.house.gov/media-center/in-the-news/democrats-reintroduce-sweeping-bill-strengthen-unions"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www.yahoo.com/news/trump-harris-starkly-different-records-192549088.html?guccounter=1" TargetMode="External"/><Relationship Id="rId7" Type="http://schemas.openxmlformats.org/officeDocument/2006/relationships/hyperlink" Target="https://slate.com/news-and-politics/2025/05/unions-donald-trump-2026-election-kilmar-abrego-garcia.html" TargetMode="External"/><Relationship Id="rId12" Type="http://schemas.openxmlformats.org/officeDocument/2006/relationships/image" Target="media/image4.png"/><Relationship Id="rId17" Type="http://schemas.openxmlformats.org/officeDocument/2006/relationships/hyperlink" Target="https://www.hastingslawjournal.org/wp-content/uploads/75.3-%E2%80%93-6-%E2%80%93-Whistler-FINAL.pdf" TargetMode="External"/><Relationship Id="rId25" Type="http://schemas.openxmlformats.org/officeDocument/2006/relationships/hyperlink" Target="https://www.newyorker.com/news/the-lede/josh-hawley-and-the-republican-effort-to-love-labor" TargetMode="External"/><Relationship Id="rId2" Type="http://schemas.openxmlformats.org/officeDocument/2006/relationships/styles" Target="styles.xml"/><Relationship Id="rId16" Type="http://schemas.openxmlformats.org/officeDocument/2006/relationships/hyperlink" Target="https://scholarship.law.wm.edu/cgi/viewcontent.cgi?article=2120&amp;context=wmlr" TargetMode="External"/><Relationship Id="rId20" Type="http://schemas.openxmlformats.org/officeDocument/2006/relationships/hyperlink" Target="https://www.aol.com/news/done-democrats-working-class-voters-223420894.html"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3.png"/><Relationship Id="rId24" Type="http://schemas.openxmlformats.org/officeDocument/2006/relationships/hyperlink" Target="https://www.deseret.com/politics/2025/06/21/sneak-peek-to-2026-elections" TargetMode="External"/><Relationship Id="rId5" Type="http://schemas.openxmlformats.org/officeDocument/2006/relationships/hyperlink" Target="https://www.armscontrol.org/act/2019-11/features/cyber-battles-nuclear-outcomes-dangerous-new-pathways-escalation" TargetMode="External"/><Relationship Id="rId15" Type="http://schemas.openxmlformats.org/officeDocument/2006/relationships/hyperlink" Target="https://definitions.uslegal.com/u/united-states-federal-government/" TargetMode="External"/><Relationship Id="rId23" Type="http://schemas.openxmlformats.org/officeDocument/2006/relationships/hyperlink" Target="https://cbsaustin.com/news/nation-world/parties-gear-up-for-2026-midterms-as-control-of-congress-up-for-grabs-democrats-republicans-house-senate-election" TargetMode="External"/><Relationship Id="rId10" Type="http://schemas.openxmlformats.org/officeDocument/2006/relationships/image" Target="media/image2.png"/><Relationship Id="rId19"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hyperlink" Target="https://www.cbc.ca/news/business/armstrong-tariffs-trump-jobs-9.7019960" TargetMode="External"/><Relationship Id="rId14" Type="http://schemas.openxmlformats.org/officeDocument/2006/relationships/hyperlink" Target="https://www.rand.org/pubs/research_reports/RRA3034-1.html" TargetMode="External"/><Relationship Id="rId22" Type="http://schemas.openxmlformats.org/officeDocument/2006/relationships/hyperlink" Target="https://www.americanprogressaction.org/article/unions-critical-democratic-partys-electoral-success/" TargetMode="External"/><Relationship Id="rId2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enj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17</TotalTime>
  <Pages>1</Pages>
  <Words>51297</Words>
  <Characters>292396</Characters>
  <Application>Microsoft Office Word</Application>
  <DocSecurity>0</DocSecurity>
  <Lines>2436</Lines>
  <Paragraphs>686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R Haber-Fawcett</dc:creator>
  <cp:keywords/>
  <dc:description/>
  <cp:lastModifiedBy>Benjamin R Haber-Fawcett</cp:lastModifiedBy>
  <cp:revision>4</cp:revision>
  <dcterms:created xsi:type="dcterms:W3CDTF">2026-01-03T13:20:00Z</dcterms:created>
  <dcterms:modified xsi:type="dcterms:W3CDTF">2026-01-03T15:57:00Z</dcterms:modified>
</cp:coreProperties>
</file>